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70B7" w14:textId="77777777" w:rsidR="007358D6" w:rsidRPr="0048384A" w:rsidRDefault="007358D6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 w:hint="eastAsia"/>
          <w:color w:val="262626"/>
          <w:sz w:val="18"/>
          <w:szCs w:val="44"/>
        </w:rPr>
      </w:pPr>
    </w:p>
    <w:p w14:paraId="1C61F486" w14:textId="77777777" w:rsidR="007358D6" w:rsidRPr="0048384A" w:rsidRDefault="007358D6" w:rsidP="007358D6">
      <w:pPr>
        <w:widowControl w:val="0"/>
        <w:autoSpaceDE w:val="0"/>
        <w:autoSpaceDN w:val="0"/>
        <w:adjustRightInd w:val="0"/>
        <w:rPr>
          <w:rFonts w:ascii="Raleway" w:hAnsi="Raleway" w:cs="Raleway"/>
          <w:color w:val="292929"/>
          <w:sz w:val="18"/>
          <w:szCs w:val="28"/>
        </w:rPr>
      </w:pPr>
    </w:p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"/>
        <w:gridCol w:w="2555"/>
        <w:gridCol w:w="3636"/>
        <w:gridCol w:w="3679"/>
        <w:gridCol w:w="2782"/>
        <w:gridCol w:w="851"/>
      </w:tblGrid>
      <w:tr w:rsidR="00912450" w:rsidRPr="0048384A" w14:paraId="7C2D8FE1" w14:textId="77777777">
        <w:trPr>
          <w:trHeight w:val="69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7C90" w14:textId="15CB4510" w:rsidR="00912450" w:rsidRPr="0048384A" w:rsidRDefault="00A94459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44"/>
                <w:szCs w:val="44"/>
              </w:rPr>
            </w:pPr>
            <w:proofErr w:type="spellStart"/>
            <w:r w:rsidRPr="0048384A">
              <w:rPr>
                <w:rFonts w:ascii="Pyidaungsu" w:hAnsi="Pyidaungsu" w:cs="Pyidaungsu"/>
                <w:bCs/>
                <w:sz w:val="44"/>
                <w:szCs w:val="16"/>
              </w:rPr>
              <w:t>ခရစ်ဝင်ကျမ်းများ</w:t>
            </w:r>
            <w:proofErr w:type="spellEnd"/>
            <w:r w:rsidR="00E53A66" w:rsidRPr="0048384A">
              <w:rPr>
                <w:rFonts w:ascii="Pyidaungsu" w:hAnsi="Pyidaungsu" w:cs="Pyidaungsu"/>
                <w:bCs/>
                <w:sz w:val="44"/>
                <w:szCs w:val="16"/>
              </w:rPr>
              <w:t xml:space="preserve"> </w:t>
            </w:r>
          </w:p>
        </w:tc>
      </w:tr>
      <w:tr w:rsidR="00912450" w:rsidRPr="0048384A" w14:paraId="22B80B71" w14:textId="77777777">
        <w:trPr>
          <w:trHeight w:hRule="exact" w:val="720"/>
        </w:trPr>
        <w:tc>
          <w:tcPr>
            <w:tcW w:w="36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59668" w14:textId="77777777" w:rsidR="00912450" w:rsidRPr="0048384A" w:rsidRDefault="002D0FA4" w:rsidP="0024686E">
            <w:pPr>
              <w:jc w:val="center"/>
              <w:rPr>
                <w:rFonts w:ascii="Zawgyi-One" w:hAnsi="Zawgyi-One"/>
                <w:sz w:val="28"/>
                <w:szCs w:val="22"/>
              </w:rPr>
            </w:pPr>
            <w:r w:rsidRPr="0048384A">
              <w:rPr>
                <w:rFonts w:ascii="Zawgyi-One" w:hAnsi="Zawgyi-One" w:cs="Myanmar1"/>
                <w:sz w:val="28"/>
                <w:szCs w:val="22"/>
              </w:rPr>
              <w:t>_______________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814BC" w14:textId="11486B98" w:rsidR="00912450" w:rsidRPr="0048384A" w:rsidRDefault="00E53A66" w:rsidP="0024686E">
            <w:pPr>
              <w:jc w:val="center"/>
              <w:rPr>
                <w:rFonts w:ascii="Pyidaungsu" w:hAnsi="Pyidaungsu" w:cs="Pyidaungsu"/>
                <w:sz w:val="28"/>
                <w:szCs w:val="22"/>
              </w:rPr>
            </w:pPr>
            <w:proofErr w:type="spellStart"/>
            <w:r w:rsidRPr="0048384A">
              <w:rPr>
                <w:rFonts w:ascii="Pyidaungsu" w:hAnsi="Pyidaungsu" w:cs="Pyidaungsu"/>
                <w:sz w:val="28"/>
                <w:szCs w:val="22"/>
              </w:rPr>
              <w:t>ရှင်မာကုခရစ်ဝင</w:t>
            </w:r>
            <w:proofErr w:type="spellEnd"/>
            <w:r w:rsidRPr="0048384A">
              <w:rPr>
                <w:rFonts w:ascii="Pyidaungsu" w:hAnsi="Pyidaungsu" w:cs="Pyidaungsu"/>
                <w:sz w:val="28"/>
                <w:szCs w:val="22"/>
              </w:rPr>
              <w:t>်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603AFF" w14:textId="77777777" w:rsidR="00912450" w:rsidRPr="0048384A" w:rsidRDefault="002D0FA4" w:rsidP="0024686E">
            <w:pPr>
              <w:jc w:val="center"/>
              <w:rPr>
                <w:rFonts w:ascii="Zawgyi-One" w:hAnsi="Zawgyi-One"/>
                <w:sz w:val="28"/>
                <w:szCs w:val="22"/>
              </w:rPr>
            </w:pPr>
            <w:r w:rsidRPr="0048384A">
              <w:rPr>
                <w:rFonts w:ascii="Zawgyi-One" w:hAnsi="Zawgyi-One" w:cs="Myanmar1"/>
                <w:sz w:val="28"/>
                <w:szCs w:val="22"/>
              </w:rPr>
              <w:t>_______________</w:t>
            </w:r>
          </w:p>
        </w:tc>
        <w:tc>
          <w:tcPr>
            <w:tcW w:w="36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C44C83" w14:textId="77777777" w:rsidR="00912450" w:rsidRPr="0048384A" w:rsidRDefault="00A959AD" w:rsidP="00A959AD">
            <w:pPr>
              <w:jc w:val="center"/>
              <w:rPr>
                <w:rFonts w:ascii="Zawgyi-One" w:hAnsi="Zawgyi-One"/>
                <w:sz w:val="28"/>
                <w:szCs w:val="22"/>
              </w:rPr>
            </w:pPr>
            <w:r w:rsidRPr="0048384A">
              <w:rPr>
                <w:rFonts w:ascii="Zawgyi-One" w:hAnsi="Zawgyi-One"/>
                <w:sz w:val="28"/>
                <w:szCs w:val="22"/>
              </w:rPr>
              <w:t>________________</w:t>
            </w:r>
          </w:p>
        </w:tc>
      </w:tr>
      <w:tr w:rsidR="00C01C8B" w:rsidRPr="0048384A" w14:paraId="6D78F7BB" w14:textId="77777777">
        <w:trPr>
          <w:trHeight w:val="782"/>
        </w:trPr>
        <w:tc>
          <w:tcPr>
            <w:tcW w:w="1080" w:type="dxa"/>
            <w:shd w:val="clear" w:color="auto" w:fill="auto"/>
          </w:tcPr>
          <w:p w14:paraId="099BBD54" w14:textId="77777777" w:rsidR="00C01C8B" w:rsidRPr="0048384A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8"/>
                <w:szCs w:val="44"/>
              </w:rPr>
            </w:pPr>
          </w:p>
        </w:tc>
        <w:tc>
          <w:tcPr>
            <w:tcW w:w="6210" w:type="dxa"/>
            <w:gridSpan w:val="2"/>
            <w:shd w:val="clear" w:color="auto" w:fill="auto"/>
          </w:tcPr>
          <w:p w14:paraId="36BAF9BC" w14:textId="616662B1" w:rsidR="00C7624F" w:rsidRPr="0048384A" w:rsidRDefault="00327AB8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-Medium"/>
                <w:color w:val="262626"/>
                <w:sz w:val="28"/>
                <w:szCs w:val="44"/>
              </w:rPr>
            </w:pPr>
            <w:r w:rsidRPr="0048384A">
              <w:rPr>
                <w:rFonts w:ascii="Zawgyi-One" w:hAnsi="Zawgyi-One" w:cs="Raleway-Medium"/>
                <w:b/>
                <w:noProof/>
                <w:color w:val="262626"/>
                <w:sz w:val="28"/>
                <w:szCs w:val="4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4D87C" wp14:editId="4850DE2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153670</wp:posOffset>
                      </wp:positionV>
                      <wp:extent cx="3350895" cy="679450"/>
                      <wp:effectExtent l="0" t="0" r="14605" b="9525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0895" cy="679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4A9E1" id="Oval 7" o:spid="_x0000_s1026" style="position:absolute;margin-left:228.75pt;margin-top:12.1pt;width:263.8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" filled="f" strokecolor="black [3213]" strokeweight="1pt">
                      <v:textbox inset=",7.2pt,,7.2pt"/>
                    </v:oval>
                  </w:pict>
                </mc:Fallback>
              </mc:AlternateContent>
            </w:r>
          </w:p>
          <w:p w14:paraId="3E0B804E" w14:textId="2F8BC62F" w:rsidR="00C01C8B" w:rsidRPr="0048384A" w:rsidRDefault="00E53A6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 w:val="28"/>
                <w:szCs w:val="44"/>
              </w:rPr>
            </w:pPr>
            <w:proofErr w:type="spellStart"/>
            <w:r w:rsidRPr="0048384A">
              <w:rPr>
                <w:rFonts w:ascii="Pyidaungsu" w:hAnsi="Pyidaungsu" w:cs="Pyidaungsu"/>
                <w:color w:val="262626"/>
                <w:sz w:val="28"/>
                <w:szCs w:val="44"/>
              </w:rPr>
              <w:t>သမိုင်း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E6E6E6"/>
          </w:tcPr>
          <w:p w14:paraId="5A461676" w14:textId="77777777" w:rsidR="00C7624F" w:rsidRPr="0048384A" w:rsidRDefault="00C7624F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8"/>
                <w:szCs w:val="28"/>
              </w:rPr>
            </w:pPr>
          </w:p>
          <w:p w14:paraId="4DD89CCF" w14:textId="77777777" w:rsidR="00C01C8B" w:rsidRPr="0048384A" w:rsidRDefault="002D0FA4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8"/>
                <w:szCs w:val="28"/>
              </w:rPr>
            </w:pPr>
            <w:r w:rsidRPr="0048384A">
              <w:rPr>
                <w:rFonts w:ascii="Zawgyi-One" w:hAnsi="Zawgyi-One" w:cs="Raleway"/>
                <w:color w:val="292929"/>
                <w:sz w:val="28"/>
                <w:szCs w:val="28"/>
              </w:rPr>
              <w:t>_______________</w:t>
            </w:r>
          </w:p>
        </w:tc>
        <w:tc>
          <w:tcPr>
            <w:tcW w:w="3600" w:type="dxa"/>
            <w:gridSpan w:val="2"/>
            <w:shd w:val="clear" w:color="auto" w:fill="F3F3F3"/>
          </w:tcPr>
          <w:p w14:paraId="0A049947" w14:textId="77777777" w:rsidR="00C01C8B" w:rsidRPr="0048384A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8"/>
                <w:szCs w:val="44"/>
              </w:rPr>
            </w:pPr>
          </w:p>
        </w:tc>
      </w:tr>
      <w:tr w:rsidR="00CF04A6" w:rsidRPr="0048384A" w14:paraId="646B3834" w14:textId="77777777">
        <w:trPr>
          <w:cantSplit/>
          <w:trHeight w:val="400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14:paraId="54C4B0F3" w14:textId="48615713" w:rsidR="00C016F1" w:rsidRPr="0048384A" w:rsidRDefault="00E53A66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 w:val="36"/>
                <w:szCs w:val="44"/>
              </w:rPr>
            </w:pPr>
            <w:r w:rsidRPr="0048384A">
              <w:rPr>
                <w:rFonts w:ascii="Pyidaungsu" w:hAnsi="Pyidaungsu" w:cs="Pyidaungsu"/>
                <w:color w:val="262626"/>
                <w:sz w:val="36"/>
                <w:szCs w:val="44"/>
              </w:rPr>
              <w:t>ရှင်ပေါလုရေးသောကျမ်းများ</w:t>
            </w:r>
          </w:p>
          <w:p w14:paraId="18C54966" w14:textId="4CC42126" w:rsidR="00C016F1" w:rsidRPr="0048384A" w:rsidRDefault="00C016F1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36"/>
                <w:szCs w:val="44"/>
              </w:rPr>
            </w:pPr>
          </w:p>
          <w:p w14:paraId="639D8FD7" w14:textId="77777777" w:rsidR="00CF04A6" w:rsidRPr="0048384A" w:rsidRDefault="00CF04A6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"/>
                <w:color w:val="292929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vMerge w:val="restart"/>
            <w:shd w:val="clear" w:color="auto" w:fill="auto"/>
            <w:vAlign w:val="center"/>
          </w:tcPr>
          <w:p w14:paraId="2EA41761" w14:textId="33497B51" w:rsidR="00C016F1" w:rsidRPr="0048384A" w:rsidRDefault="00E53A66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ရောမဩဝါဒစာ</w:t>
            </w:r>
            <w:proofErr w:type="spellEnd"/>
          </w:p>
          <w:p w14:paraId="6821A9C5" w14:textId="77777777" w:rsidR="00C016F1" w:rsidRPr="0048384A" w:rsidRDefault="00D30BA8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  <w:r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_________</w:t>
            </w:r>
            <w:r w:rsidR="000821B9"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</w:t>
            </w:r>
            <w:r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___________</w:t>
            </w:r>
          </w:p>
          <w:p w14:paraId="6E7AD9FB" w14:textId="64350439" w:rsidR="00C016F1" w:rsidRPr="0048384A" w:rsidRDefault="00327AB8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  <w:r w:rsidRPr="0048384A">
              <w:rPr>
                <w:rFonts w:ascii="Zawgyi-One" w:hAnsi="Zawgyi-One" w:cs="Raleway-Medium"/>
                <w:noProof/>
                <w:szCs w:val="4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DB21B2" wp14:editId="2E3BECED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13970</wp:posOffset>
                      </wp:positionV>
                      <wp:extent cx="2516505" cy="3068955"/>
                      <wp:effectExtent l="0" t="5715" r="12700" b="11430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3068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2EFBC" w14:textId="23023026" w:rsidR="00F26E08" w:rsidRPr="00E53A66" w:rsidRDefault="00E53A66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  <w:sz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sz w:val="40"/>
                                    </w:rPr>
                                    <w:t>ဓမ္မသစ်ကျမ်း</w:t>
                                  </w:r>
                                  <w:proofErr w:type="spellEnd"/>
                                </w:p>
                                <w:p w14:paraId="4683D7DD" w14:textId="0927796A" w:rsidR="00F26E08" w:rsidRPr="00E53A66" w:rsidRDefault="00E53A66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ကောရိန္တုဩ</w:t>
                                  </w:r>
                                  <w:r w:rsidR="00F26E08" w:rsidRPr="00E53A66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  <w:r w:rsidR="00F26E08" w:rsidRPr="00E53A66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 xml:space="preserve"> (၁)</w:t>
                                  </w:r>
                                  <w:r w:rsidR="00D30BA8" w:rsidRPr="00E53A66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၊ (၂)</w:t>
                                  </w:r>
                                </w:p>
                                <w:p w14:paraId="4AFD0796" w14:textId="66FB6791" w:rsidR="00D30BA8" w:rsidRPr="00E53A66" w:rsidRDefault="00E53A66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တမန်တော်ဝတ္ထု</w:t>
                                  </w:r>
                                  <w:proofErr w:type="spellEnd"/>
                                </w:p>
                                <w:p w14:paraId="6818D836" w14:textId="4F1F33B2" w:rsidR="00F759CA" w:rsidRPr="00E53A66" w:rsidRDefault="00E53A66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bCs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bCs/>
                                      <w:szCs w:val="20"/>
                                    </w:rPr>
                                    <w:t>ဖိလိပ္ပိဩ</w:t>
                                  </w:r>
                                  <w:r w:rsidR="00D30BA8" w:rsidRPr="00E53A66">
                                    <w:rPr>
                                      <w:rFonts w:ascii="Pyidaungsu" w:hAnsi="Pyidaungsu" w:cs="Pyidaungsu"/>
                                      <w:bCs/>
                                      <w:szCs w:val="20"/>
                                    </w:rPr>
                                    <w:t>ဝါဒစာ</w:t>
                                  </w:r>
                                  <w:proofErr w:type="spellEnd"/>
                                </w:p>
                                <w:p w14:paraId="1C2B7DD7" w14:textId="726A83EB" w:rsidR="00F759CA" w:rsidRPr="00E53A66" w:rsidRDefault="00E53A66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ဖိလေမုန်ဩ</w:t>
                                  </w:r>
                                  <w:r w:rsidR="00F759CA" w:rsidRPr="00E53A66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</w:p>
                                <w:p w14:paraId="4B875C00" w14:textId="76C78395" w:rsidR="00F26E08" w:rsidRPr="00E53A66" w:rsidRDefault="00E53A66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bCs/>
                                      <w:szCs w:val="20"/>
                                      <w:lang w:bidi="my-MM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ဗျာဒိတ်ကျမ်း</w:t>
                                  </w:r>
                                  <w:proofErr w:type="spellEnd"/>
                                </w:p>
                                <w:p w14:paraId="22E13D00" w14:textId="2096E833" w:rsidR="00F26E08" w:rsidRPr="00E53A66" w:rsidRDefault="00E53A66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ရှင်ပေတရုဩ</w:t>
                                  </w:r>
                                  <w:r w:rsidR="00F26E08" w:rsidRPr="00E53A66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ဝါဒစာ</w:t>
                                  </w:r>
                                  <w:proofErr w:type="spellEnd"/>
                                  <w:r w:rsidR="00F26E08" w:rsidRPr="00E53A66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 xml:space="preserve"> (၁)၊ (၂)</w:t>
                                  </w:r>
                                </w:p>
                                <w:p w14:paraId="35EDEA0A" w14:textId="5CB4F025" w:rsidR="00F759CA" w:rsidRPr="00E53A66" w:rsidRDefault="00F26E08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</w:rPr>
                                  </w:pPr>
                                  <w:proofErr w:type="spellStart"/>
                                  <w:r w:rsidRPr="00E53A66">
                                    <w:rPr>
                                      <w:rFonts w:ascii="Pyidaungsu" w:hAnsi="Pyidaungsu" w:cs="Pyidaungsu"/>
                                    </w:rPr>
                                    <w:t>ရ</w:t>
                                  </w:r>
                                  <w:r w:rsidR="00E53A66">
                                    <w:rPr>
                                      <w:rFonts w:ascii="Pyidaungsu" w:hAnsi="Pyidaungsu" w:cs="Pyidaungsu"/>
                                    </w:rPr>
                                    <w:t>ှင်မဿဲခရစ်ဝင</w:t>
                                  </w:r>
                                  <w:proofErr w:type="spellEnd"/>
                                  <w:r w:rsidR="00E53A66">
                                    <w:rPr>
                                      <w:rFonts w:ascii="Pyidaungsu" w:hAnsi="Pyidaungsu" w:cs="Pyidaungsu"/>
                                    </w:rPr>
                                    <w:t>်</w:t>
                                  </w:r>
                                </w:p>
                                <w:p w14:paraId="03384E97" w14:textId="6084F0D9" w:rsidR="00A959AD" w:rsidRPr="00E53A66" w:rsidRDefault="00E53A66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ရှင်ယုဒဩဝါဒစာ</w:t>
                                  </w:r>
                                  <w:proofErr w:type="spellEnd"/>
                                </w:p>
                                <w:p w14:paraId="222B98E0" w14:textId="00792C64" w:rsidR="00F26E08" w:rsidRPr="00E53A66" w:rsidRDefault="00A959AD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</w:rPr>
                                  </w:pPr>
                                  <w:proofErr w:type="spellStart"/>
                                  <w:r w:rsidRPr="00E53A66">
                                    <w:rPr>
                                      <w:rFonts w:ascii="Pyidaungsu" w:hAnsi="Pyidaungsu" w:cs="Pyidaungsu"/>
                                    </w:rPr>
                                    <w:t>ရ</w:t>
                                  </w:r>
                                  <w:r w:rsidR="00E53A66">
                                    <w:rPr>
                                      <w:rFonts w:ascii="Pyidaungsu" w:hAnsi="Pyidaungsu" w:cs="Pyidaungsu"/>
                                    </w:rPr>
                                    <w:t>ှင်ယောဟန်ခရစ်ဝင</w:t>
                                  </w:r>
                                  <w:proofErr w:type="spellEnd"/>
                                  <w:r w:rsidR="00E53A66">
                                    <w:rPr>
                                      <w:rFonts w:ascii="Pyidaungsu" w:hAnsi="Pyidaungsu" w:cs="Pyidaungsu"/>
                                    </w:rPr>
                                    <w:t>်</w:t>
                                  </w:r>
                                </w:p>
                                <w:p w14:paraId="7D948EAF" w14:textId="77777777" w:rsidR="000821B9" w:rsidRDefault="00F26E08" w:rsidP="00D30BA8">
                                  <w:pPr>
                                    <w:jc w:val="center"/>
                                    <w:rPr>
                                      <w:rFonts w:ascii="Zawgyi-One" w:hAnsi="Zawgyi-One" w:cs="Myanmar1"/>
                                    </w:rPr>
                                  </w:pPr>
                                  <w:proofErr w:type="spellStart"/>
                                  <w:r w:rsidRPr="00E53A66">
                                    <w:rPr>
                                      <w:rFonts w:ascii="Pyidaungsu" w:hAnsi="Pyidaungsu" w:cs="Pyidaungsu"/>
                                    </w:rPr>
                                    <w:t>ရွင္လုကာခရစ္ဝင</w:t>
                                  </w:r>
                                  <w:proofErr w:type="spellEnd"/>
                                  <w:r w:rsidRPr="00E53A66">
                                    <w:rPr>
                                      <w:rFonts w:ascii="Pyidaungsu" w:hAnsi="Pyidaungsu" w:cs="Pyidaungsu"/>
                                    </w:rPr>
                                    <w:t>္္</w:t>
                                  </w:r>
                                </w:p>
                                <w:p w14:paraId="4732C117" w14:textId="77777777" w:rsidR="00F26E08" w:rsidRPr="000821B9" w:rsidRDefault="000821B9" w:rsidP="000821B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</w:pPr>
                                  <w:proofErr w:type="spellStart"/>
                                  <w:r w:rsidRPr="00384EB0"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  <w:t>သက္သာေလာနိတ</w:t>
                                  </w:r>
                                  <w:proofErr w:type="spellEnd"/>
                                  <w:r w:rsidRPr="00384EB0"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  <w:t>္</w:t>
                                  </w:r>
                                  <w:r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  <w:t>ၾ</w:t>
                                  </w:r>
                                  <w:proofErr w:type="spellStart"/>
                                  <w:r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  <w:t>သဝါဒစာ</w:t>
                                  </w:r>
                                  <w:proofErr w:type="spellEnd"/>
                                  <w:r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  <w:t xml:space="preserve"> </w:t>
                                  </w:r>
                                  <w:r w:rsidRPr="00D30BA8"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  <w:t>(၁)၊ (၂)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B21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156.6pt;margin-top:1.1pt;width:198.15pt;height:24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" fillcolor="white [3212]" strokecolor="black [3213]">
                      <v:textbox inset=",7.2pt,,7.2pt">
                        <w:txbxContent>
                          <w:p w14:paraId="5912EFBC" w14:textId="23023026" w:rsidR="00F26E08" w:rsidRPr="00E53A66" w:rsidRDefault="00E53A66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sz w:val="40"/>
                              </w:rPr>
                              <w:t>ဓမ္မသစ်ကျမ်း</w:t>
                            </w:r>
                            <w:proofErr w:type="spellEnd"/>
                          </w:p>
                          <w:p w14:paraId="4683D7DD" w14:textId="0927796A" w:rsidR="00F26E08" w:rsidRPr="00E53A66" w:rsidRDefault="00E53A66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ကောရိန္တုဩ</w:t>
                            </w:r>
                            <w:r w:rsidR="00F26E08" w:rsidRPr="00E53A66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  <w:r w:rsidR="00F26E08" w:rsidRPr="00E53A66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 xml:space="preserve"> (၁)</w:t>
                            </w:r>
                            <w:r w:rsidR="00D30BA8" w:rsidRPr="00E53A66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၊ (၂)</w:t>
                            </w:r>
                          </w:p>
                          <w:p w14:paraId="4AFD0796" w14:textId="66FB6791" w:rsidR="00D30BA8" w:rsidRPr="00E53A66" w:rsidRDefault="00E53A66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တမန်တော်ဝတ္ထု</w:t>
                            </w:r>
                            <w:proofErr w:type="spellEnd"/>
                          </w:p>
                          <w:p w14:paraId="6818D836" w14:textId="4F1F33B2" w:rsidR="00F759CA" w:rsidRPr="00E53A66" w:rsidRDefault="00E53A66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bCs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bCs/>
                                <w:szCs w:val="20"/>
                              </w:rPr>
                              <w:t>ဖိလိပ္ပိဩ</w:t>
                            </w:r>
                            <w:r w:rsidR="00D30BA8" w:rsidRPr="00E53A66">
                              <w:rPr>
                                <w:rFonts w:ascii="Pyidaungsu" w:hAnsi="Pyidaungsu" w:cs="Pyidaungsu"/>
                                <w:bCs/>
                                <w:szCs w:val="20"/>
                              </w:rPr>
                              <w:t>ဝါဒစာ</w:t>
                            </w:r>
                            <w:proofErr w:type="spellEnd"/>
                          </w:p>
                          <w:p w14:paraId="1C2B7DD7" w14:textId="726A83EB" w:rsidR="00F759CA" w:rsidRPr="00E53A66" w:rsidRDefault="00E53A66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ဖိလေမုန်ဩ</w:t>
                            </w:r>
                            <w:r w:rsidR="00F759CA" w:rsidRPr="00E53A66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</w:p>
                          <w:p w14:paraId="4B875C00" w14:textId="76C78395" w:rsidR="00F26E08" w:rsidRPr="00E53A66" w:rsidRDefault="00E53A66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bCs/>
                                <w:szCs w:val="20"/>
                                <w:lang w:bidi="my-MM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ဗျာဒိတ်ကျမ်း</w:t>
                            </w:r>
                            <w:proofErr w:type="spellEnd"/>
                          </w:p>
                          <w:p w14:paraId="22E13D00" w14:textId="2096E833" w:rsidR="00F26E08" w:rsidRPr="00E53A66" w:rsidRDefault="00E53A66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ရှင်ပေတရုဩ</w:t>
                            </w:r>
                            <w:r w:rsidR="00F26E08" w:rsidRPr="00E53A66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ဝါဒစာ</w:t>
                            </w:r>
                            <w:proofErr w:type="spellEnd"/>
                            <w:r w:rsidR="00F26E08" w:rsidRPr="00E53A66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 xml:space="preserve"> (၁)၊ (၂)</w:t>
                            </w:r>
                          </w:p>
                          <w:p w14:paraId="35EDEA0A" w14:textId="5CB4F025" w:rsidR="00F759CA" w:rsidRPr="00E53A66" w:rsidRDefault="00F26E08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proofErr w:type="spellStart"/>
                            <w:r w:rsidRPr="00E53A66">
                              <w:rPr>
                                <w:rFonts w:ascii="Pyidaungsu" w:hAnsi="Pyidaungsu" w:cs="Pyidaungsu"/>
                              </w:rPr>
                              <w:t>ရ</w:t>
                            </w:r>
                            <w:r w:rsidR="00E53A66">
                              <w:rPr>
                                <w:rFonts w:ascii="Pyidaungsu" w:hAnsi="Pyidaungsu" w:cs="Pyidaungsu"/>
                              </w:rPr>
                              <w:t>ှင်မဿဲခရစ်ဝင</w:t>
                            </w:r>
                            <w:proofErr w:type="spellEnd"/>
                            <w:r w:rsidR="00E53A66">
                              <w:rPr>
                                <w:rFonts w:ascii="Pyidaungsu" w:hAnsi="Pyidaungsu" w:cs="Pyidaungsu"/>
                              </w:rPr>
                              <w:t>်</w:t>
                            </w:r>
                          </w:p>
                          <w:p w14:paraId="03384E97" w14:textId="6084F0D9" w:rsidR="00A959AD" w:rsidRPr="00E53A66" w:rsidRDefault="00E53A66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ရှင်ယုဒဩဝါဒစာ</w:t>
                            </w:r>
                            <w:proofErr w:type="spellEnd"/>
                          </w:p>
                          <w:p w14:paraId="222B98E0" w14:textId="00792C64" w:rsidR="00F26E08" w:rsidRPr="00E53A66" w:rsidRDefault="00A959AD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proofErr w:type="spellStart"/>
                            <w:r w:rsidRPr="00E53A66">
                              <w:rPr>
                                <w:rFonts w:ascii="Pyidaungsu" w:hAnsi="Pyidaungsu" w:cs="Pyidaungsu"/>
                              </w:rPr>
                              <w:t>ရ</w:t>
                            </w:r>
                            <w:r w:rsidR="00E53A66">
                              <w:rPr>
                                <w:rFonts w:ascii="Pyidaungsu" w:hAnsi="Pyidaungsu" w:cs="Pyidaungsu"/>
                              </w:rPr>
                              <w:t>ှင်ယောဟန်ခရစ်ဝင</w:t>
                            </w:r>
                            <w:proofErr w:type="spellEnd"/>
                            <w:r w:rsidR="00E53A66">
                              <w:rPr>
                                <w:rFonts w:ascii="Pyidaungsu" w:hAnsi="Pyidaungsu" w:cs="Pyidaungsu"/>
                              </w:rPr>
                              <w:t>်</w:t>
                            </w:r>
                          </w:p>
                          <w:p w14:paraId="7D948EAF" w14:textId="77777777" w:rsidR="000821B9" w:rsidRDefault="00F26E08" w:rsidP="00D30BA8">
                            <w:pPr>
                              <w:jc w:val="center"/>
                              <w:rPr>
                                <w:rFonts w:ascii="Zawgyi-One" w:hAnsi="Zawgyi-One" w:cs="Myanmar1"/>
                              </w:rPr>
                            </w:pPr>
                            <w:proofErr w:type="spellStart"/>
                            <w:r w:rsidRPr="00E53A66">
                              <w:rPr>
                                <w:rFonts w:ascii="Pyidaungsu" w:hAnsi="Pyidaungsu" w:cs="Pyidaungsu"/>
                              </w:rPr>
                              <w:t>ရွင္လုကာခရစ္ဝင</w:t>
                            </w:r>
                            <w:proofErr w:type="spellEnd"/>
                            <w:r w:rsidRPr="00E53A66">
                              <w:rPr>
                                <w:rFonts w:ascii="Pyidaungsu" w:hAnsi="Pyidaungsu" w:cs="Pyidaungsu"/>
                              </w:rPr>
                              <w:t>္္</w:t>
                            </w:r>
                          </w:p>
                          <w:p w14:paraId="4732C117" w14:textId="77777777" w:rsidR="00F26E08" w:rsidRPr="000821B9" w:rsidRDefault="000821B9" w:rsidP="000821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</w:pPr>
                            <w:proofErr w:type="spellStart"/>
                            <w:r w:rsidRPr="00384EB0"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  <w:t>သက္သာေလာနိတ</w:t>
                            </w:r>
                            <w:proofErr w:type="spellEnd"/>
                            <w:r w:rsidRPr="00384EB0"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  <w:t>္</w:t>
                            </w:r>
                            <w:r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  <w:t>ၾ</w:t>
                            </w:r>
                            <w:proofErr w:type="spellStart"/>
                            <w:r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  <w:t>သဝါဒစာ</w:t>
                            </w:r>
                            <w:proofErr w:type="spellEnd"/>
                            <w:r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  <w:t xml:space="preserve"> </w:t>
                            </w:r>
                            <w:r w:rsidRPr="00D30BA8"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  <w:t>(၁)၊ (၂)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7BF" w:rsidRPr="0048384A">
              <w:rPr>
                <w:rFonts w:asciiTheme="majorHAnsi" w:hAnsiTheme="majorHAnsi" w:cs="Raleway-Medium"/>
                <w:noProof/>
                <w:color w:val="262626"/>
                <w:sz w:val="28"/>
                <w:szCs w:val="4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EFE069" wp14:editId="6D8116F3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-836295</wp:posOffset>
                      </wp:positionV>
                      <wp:extent cx="457200" cy="4343400"/>
                      <wp:effectExtent l="0" t="0" r="25400" b="25400"/>
                      <wp:wrapNone/>
                      <wp:docPr id="7" name="Lef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343400"/>
                              </a:xfrm>
                              <a:prstGeom prst="leftBrace">
                                <a:avLst>
                                  <a:gd name="adj1" fmla="val 66666"/>
                                  <a:gd name="adj2" fmla="val 50000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FF63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7" o:spid="_x0000_s1026" type="#_x0000_t87" style="position:absolute;margin-left:-23.25pt;margin-top:-65.85pt;width:36pt;height:3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" adj="1516" strokecolor="#a5a5a5 [2092]" strokeweight="1pt"/>
                  </w:pict>
                </mc:Fallback>
              </mc:AlternateContent>
            </w:r>
            <w:r w:rsidR="00D30BA8" w:rsidRPr="0048384A">
              <w:rPr>
                <w:rFonts w:ascii="Zawgyi-One" w:hAnsi="Zawgyi-One" w:cs="Raleway-Medium"/>
                <w:noProof/>
                <w:szCs w:val="44"/>
              </w:rPr>
              <w:t>______</w:t>
            </w:r>
            <w:r w:rsidR="000821B9" w:rsidRPr="0048384A">
              <w:rPr>
                <w:rFonts w:ascii="Zawgyi-One" w:hAnsi="Zawgyi-One" w:cs="Raleway-Medium"/>
                <w:noProof/>
                <w:szCs w:val="44"/>
              </w:rPr>
              <w:t>__</w:t>
            </w:r>
            <w:r w:rsidR="00D30BA8" w:rsidRPr="0048384A">
              <w:rPr>
                <w:rFonts w:ascii="Zawgyi-One" w:hAnsi="Zawgyi-One" w:cs="Raleway-Medium"/>
                <w:noProof/>
                <w:szCs w:val="44"/>
              </w:rPr>
              <w:t>___________</w:t>
            </w:r>
          </w:p>
          <w:p w14:paraId="7A097634" w14:textId="77777777" w:rsidR="00C016F1" w:rsidRPr="0048384A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5808AB31" w14:textId="6ADA0E2D" w:rsidR="00515A93" w:rsidRPr="0048384A" w:rsidRDefault="00E53A66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ဂလာတိဩ</w:t>
            </w:r>
            <w:r w:rsidR="00F0636A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5F9C4BD8" w14:textId="78432F94" w:rsidR="00515A93" w:rsidRPr="0048384A" w:rsidRDefault="00E53A66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ဧဖက်ဩ</w:t>
            </w:r>
            <w:r w:rsidR="00F0636A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0A167D88" w14:textId="77777777" w:rsidR="00F0636A" w:rsidRPr="0048384A" w:rsidRDefault="00D30BA8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bCs/>
                <w:sz w:val="22"/>
                <w:szCs w:val="18"/>
                <w:lang w:bidi="my-MM"/>
              </w:rPr>
            </w:pPr>
            <w:r w:rsidRPr="0048384A">
              <w:rPr>
                <w:rFonts w:ascii="Pyidaungsu" w:hAnsi="Pyidaungsu" w:cs="Pyidaungsu"/>
                <w:bCs/>
                <w:sz w:val="22"/>
                <w:szCs w:val="18"/>
              </w:rPr>
              <w:t>__________________</w:t>
            </w:r>
          </w:p>
          <w:p w14:paraId="1BDA78A4" w14:textId="0BFA8D31" w:rsidR="00F0636A" w:rsidRPr="0048384A" w:rsidRDefault="00E53A66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ကောလောသဲဩ</w:t>
            </w:r>
            <w:r w:rsidR="00F0636A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2752E1D4" w14:textId="77777777" w:rsidR="00C016F1" w:rsidRPr="0048384A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31AE48F9" w14:textId="77777777" w:rsidR="00C016F1" w:rsidRPr="0048384A" w:rsidRDefault="000821B9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_______________________</w:t>
            </w:r>
          </w:p>
          <w:p w14:paraId="063252D3" w14:textId="77777777" w:rsidR="00C016F1" w:rsidRPr="0048384A" w:rsidRDefault="000821B9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_______________________</w:t>
            </w:r>
          </w:p>
          <w:p w14:paraId="53A01E60" w14:textId="2A977002" w:rsidR="00C016F1" w:rsidRPr="0048384A" w:rsidRDefault="00E53A66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တိမောသေဩ</w:t>
            </w:r>
            <w:r w:rsidR="00384E98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40BA2BC8" w14:textId="371F2B9B" w:rsidR="00F0636A" w:rsidRPr="0048384A" w:rsidRDefault="00E53A66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တိမောသေဩ</w:t>
            </w:r>
            <w:r w:rsidR="00384E98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412E6881" w14:textId="09C1F339" w:rsidR="00384E98" w:rsidRPr="0048384A" w:rsidRDefault="00384EB0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တိတု</w:t>
            </w:r>
            <w:r w:rsidR="00E53A66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ဩဝါ</w:t>
            </w:r>
            <w:r w:rsidR="00F0636A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ဒစာ</w:t>
            </w:r>
            <w:proofErr w:type="spellEnd"/>
          </w:p>
          <w:p w14:paraId="2C6BF654" w14:textId="77777777" w:rsidR="00C016F1" w:rsidRPr="0048384A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44D5C9B6" w14:textId="77777777" w:rsidR="00CF04A6" w:rsidRPr="0048384A" w:rsidRDefault="00F759CA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  <w:r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_______________________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A812BF" w14:textId="646299CA" w:rsidR="00F0636A" w:rsidRPr="0048384A" w:rsidRDefault="00E53A6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ဟေဗြဲဩ</w:t>
            </w:r>
            <w:r w:rsidR="00F0636A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42E41C1A" w14:textId="67025B43" w:rsidR="00F0636A" w:rsidRPr="0048384A" w:rsidRDefault="00E53A6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ရှင်ယာကုပ်ဩ</w:t>
            </w:r>
            <w:r w:rsidR="00F0636A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4416EECE" w14:textId="77777777" w:rsidR="00F0636A" w:rsidRPr="0048384A" w:rsidRDefault="00F26E08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8"/>
              </w:rPr>
            </w:pPr>
            <w:r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________________</w:t>
            </w:r>
            <w:r w:rsidR="000821B9"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</w:t>
            </w:r>
            <w:r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____</w:t>
            </w:r>
          </w:p>
          <w:p w14:paraId="3ED43B1D" w14:textId="77777777" w:rsidR="00CF04A6" w:rsidRPr="0048384A" w:rsidRDefault="00F26E08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8"/>
              </w:rPr>
            </w:pPr>
            <w:r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________________</w:t>
            </w:r>
            <w:r w:rsidR="000821B9"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</w:t>
            </w:r>
            <w:r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____</w:t>
            </w:r>
          </w:p>
          <w:p w14:paraId="6EEC9F0D" w14:textId="77777777" w:rsidR="00CF04A6" w:rsidRPr="0048384A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069E958F" w14:textId="77777777" w:rsidR="00CF04A6" w:rsidRPr="0048384A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0CDC4EB7" w14:textId="77777777" w:rsidR="0084294B" w:rsidRPr="0048384A" w:rsidRDefault="0084294B" w:rsidP="0084294B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7AC48C0F" w14:textId="77777777" w:rsidR="00CF04A6" w:rsidRPr="0048384A" w:rsidRDefault="00CF04A6" w:rsidP="0084294B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613E0386" w14:textId="77777777" w:rsidR="00CF04A6" w:rsidRPr="0048384A" w:rsidRDefault="00F759CA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8"/>
              </w:rPr>
            </w:pPr>
            <w:r w:rsidRPr="0048384A">
              <w:rPr>
                <w:rFonts w:ascii="Zawgyi-One" w:hAnsi="Zawgyi-One" w:cs="Raleway"/>
                <w:color w:val="292929"/>
                <w:sz w:val="22"/>
                <w:szCs w:val="28"/>
              </w:rPr>
              <w:t>______________________</w:t>
            </w:r>
          </w:p>
        </w:tc>
        <w:tc>
          <w:tcPr>
            <w:tcW w:w="2790" w:type="dxa"/>
            <w:shd w:val="clear" w:color="auto" w:fill="F3F3F3"/>
          </w:tcPr>
          <w:p w14:paraId="231A110F" w14:textId="636ED26E" w:rsidR="00CF04A6" w:rsidRPr="0048384A" w:rsidRDefault="00327AB8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  <w:r w:rsidRPr="0048384A">
              <w:rPr>
                <w:rFonts w:ascii="Zawgyi-One" w:hAnsi="Zawgyi-One" w:cs="Raleway-Medium"/>
                <w:b/>
                <w:noProof/>
                <w:color w:val="262626"/>
                <w:szCs w:val="4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EE6DD0" wp14:editId="761A20F2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114300</wp:posOffset>
                      </wp:positionV>
                      <wp:extent cx="222250" cy="2271395"/>
                      <wp:effectExtent l="10795" t="11430" r="33655" b="4127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271395"/>
                              </a:xfrm>
                              <a:prstGeom prst="rightBrace">
                                <a:avLst>
                                  <a:gd name="adj1" fmla="val 85167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8CB1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margin-left:130.1pt;margin-top:9pt;width:17.5pt;height:17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" strokecolor="black [3213]" strokeweight="1pt">
                      <v:textbox inset=",7.2pt,,7.2pt"/>
                    </v:shape>
                  </w:pict>
                </mc:Fallback>
              </mc:AlternateContent>
            </w:r>
          </w:p>
          <w:p w14:paraId="3A0D3D13" w14:textId="77777777" w:rsidR="00CF04A6" w:rsidRPr="0048384A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28ECC677" w14:textId="77777777" w:rsidR="00CF04A6" w:rsidRPr="0048384A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1E867E6D" w14:textId="77777777" w:rsidR="00CF04A6" w:rsidRPr="0048384A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28ACE21B" w14:textId="77777777" w:rsidR="0084294B" w:rsidRPr="0048384A" w:rsidRDefault="0084294B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0B6AFCBB" w14:textId="77777777" w:rsidR="00CF04A6" w:rsidRPr="0048384A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226E3A06" w14:textId="1CBD896C" w:rsidR="00CF04A6" w:rsidRPr="0048384A" w:rsidRDefault="00E53A6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sz w:val="22"/>
                <w:szCs w:val="28"/>
              </w:rPr>
              <w:t>ရှင်ယောဟန်ဩ</w:t>
            </w:r>
            <w:r w:rsidR="00F0636A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84294B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79B4B279" w14:textId="62EF114E" w:rsidR="00F0636A" w:rsidRPr="0048384A" w:rsidRDefault="00E53A6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sz w:val="22"/>
                <w:szCs w:val="28"/>
              </w:rPr>
              <w:t>ရှင်ယောဟန်ဩ</w:t>
            </w:r>
            <w:r w:rsidR="00F0636A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84294B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242FB1F0" w14:textId="1FE5AE89" w:rsidR="00CF04A6" w:rsidRPr="0048384A" w:rsidRDefault="00E53A6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  <w:proofErr w:type="spellStart"/>
            <w:r w:rsidRPr="0048384A">
              <w:rPr>
                <w:rFonts w:ascii="Pyidaungsu" w:hAnsi="Pyidaungsu" w:cs="Pyidaungsu"/>
                <w:sz w:val="22"/>
                <w:szCs w:val="28"/>
              </w:rPr>
              <w:t>ရှင်ယောဟန်ဩ</w:t>
            </w:r>
            <w:r w:rsidR="00F0636A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84294B" w:rsidRPr="0048384A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(၃)</w:t>
            </w:r>
          </w:p>
        </w:tc>
        <w:tc>
          <w:tcPr>
            <w:tcW w:w="810" w:type="dxa"/>
            <w:shd w:val="clear" w:color="auto" w:fill="auto"/>
            <w:textDirection w:val="tbRl"/>
          </w:tcPr>
          <w:p w14:paraId="54C9FFE8" w14:textId="1397A4ED" w:rsidR="00CF04A6" w:rsidRPr="0048384A" w:rsidRDefault="00E53A66" w:rsidP="008429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Cs w:val="44"/>
              </w:rPr>
            </w:pPr>
            <w:proofErr w:type="spellStart"/>
            <w:r w:rsidRPr="0048384A">
              <w:rPr>
                <w:rFonts w:ascii="Pyidaungsu" w:hAnsi="Pyidaungsu" w:cs="Pyidaungsu"/>
                <w:color w:val="262626"/>
                <w:szCs w:val="44"/>
              </w:rPr>
              <w:t>အခြားကျမ်းရေးသူများ</w:t>
            </w:r>
            <w:proofErr w:type="spellEnd"/>
            <w:r w:rsidRPr="0048384A">
              <w:rPr>
                <w:rFonts w:ascii="Pyidaungsu" w:hAnsi="Pyidaungsu" w:cs="Pyidaungsu"/>
                <w:color w:val="262626"/>
                <w:szCs w:val="44"/>
              </w:rPr>
              <w:t xml:space="preserve"> </w:t>
            </w:r>
            <w:proofErr w:type="spellStart"/>
            <w:r w:rsidRPr="0048384A">
              <w:rPr>
                <w:rFonts w:ascii="Pyidaungsu" w:hAnsi="Pyidaungsu" w:cs="Pyidaungsu"/>
                <w:color w:val="262626"/>
                <w:szCs w:val="44"/>
              </w:rPr>
              <w:t>ရေးသောစာ</w:t>
            </w:r>
            <w:proofErr w:type="spellEnd"/>
          </w:p>
        </w:tc>
      </w:tr>
      <w:tr w:rsidR="00F246EF" w:rsidRPr="0048384A" w14:paraId="152AD003" w14:textId="77777777">
        <w:trPr>
          <w:cantSplit/>
          <w:trHeight w:val="1656"/>
        </w:trPr>
        <w:tc>
          <w:tcPr>
            <w:tcW w:w="1080" w:type="dxa"/>
            <w:vMerge/>
            <w:shd w:val="clear" w:color="auto" w:fill="auto"/>
          </w:tcPr>
          <w:p w14:paraId="00580354" w14:textId="77777777" w:rsidR="00F246EF" w:rsidRPr="0048384A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  <w:textDirection w:val="tbRl"/>
            <w:vAlign w:val="bottom"/>
          </w:tcPr>
          <w:p w14:paraId="4B845839" w14:textId="77777777" w:rsidR="00F246EF" w:rsidRPr="0048384A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Cs w:val="44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2F397114" w14:textId="05D8191D" w:rsidR="00F246EF" w:rsidRPr="0048384A" w:rsidRDefault="00327AB8" w:rsidP="006A199C">
            <w:pPr>
              <w:widowControl w:val="0"/>
              <w:autoSpaceDE w:val="0"/>
              <w:autoSpaceDN w:val="0"/>
              <w:adjustRightInd w:val="0"/>
              <w:rPr>
                <w:rFonts w:ascii="Myanmar1" w:hAnsi="Myanmar1" w:cs="Raleway-Medium"/>
                <w:noProof/>
                <w:color w:val="262626"/>
                <w:szCs w:val="44"/>
              </w:rPr>
            </w:pPr>
            <w:r w:rsidRPr="0048384A">
              <w:rPr>
                <w:rFonts w:ascii="Zawgyi-One" w:hAnsi="Zawgyi-One" w:cs="Raleway"/>
                <w:noProof/>
                <w:color w:val="292929"/>
                <w:sz w:val="36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F7ABD1" wp14:editId="3C5E39B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438785</wp:posOffset>
                      </wp:positionV>
                      <wp:extent cx="4108450" cy="1587500"/>
                      <wp:effectExtent l="55880" t="56515" r="52070" b="4508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8450" cy="1587500"/>
                              </a:xfrm>
                              <a:prstGeom prst="irregularSeal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FD10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27" o:spid="_x0000_s1026" type="#_x0000_t71" style="position:absolute;margin-left:27.6pt;margin-top:34.55pt;width:323.5pt;height:1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" filled="f" strokecolor="black [3213]" strokeweight="1pt">
                      <v:textbox inset=",7.2pt,,7.2pt"/>
                    </v:shape>
                  </w:pict>
                </mc:Fallback>
              </mc:AlternateContent>
            </w:r>
          </w:p>
        </w:tc>
        <w:tc>
          <w:tcPr>
            <w:tcW w:w="3600" w:type="dxa"/>
            <w:gridSpan w:val="2"/>
            <w:shd w:val="clear" w:color="auto" w:fill="F3F3F3"/>
            <w:vAlign w:val="bottom"/>
          </w:tcPr>
          <w:p w14:paraId="49B3E37B" w14:textId="77777777" w:rsidR="00F246EF" w:rsidRPr="0048384A" w:rsidRDefault="00F246EF" w:rsidP="00F246EF">
            <w:pPr>
              <w:rPr>
                <w:rFonts w:ascii="Myanmar1" w:hAnsi="Myanmar1" w:cs="Raleway-Medium"/>
                <w:color w:val="262626"/>
                <w:sz w:val="22"/>
                <w:szCs w:val="44"/>
              </w:rPr>
            </w:pPr>
          </w:p>
        </w:tc>
      </w:tr>
      <w:tr w:rsidR="00F246EF" w:rsidRPr="0048384A" w14:paraId="458B2B7A" w14:textId="77777777">
        <w:trPr>
          <w:cantSplit/>
          <w:trHeight w:val="780"/>
        </w:trPr>
        <w:tc>
          <w:tcPr>
            <w:tcW w:w="1080" w:type="dxa"/>
            <w:vMerge/>
            <w:shd w:val="clear" w:color="auto" w:fill="auto"/>
          </w:tcPr>
          <w:p w14:paraId="267AACE7" w14:textId="77777777" w:rsidR="00F246EF" w:rsidRPr="0048384A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  <w:textDirection w:val="tbRl"/>
            <w:vAlign w:val="bottom"/>
          </w:tcPr>
          <w:p w14:paraId="4B47DB08" w14:textId="77777777" w:rsidR="00F246EF" w:rsidRPr="0048384A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28"/>
                <w:szCs w:val="4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EAA95D4" w14:textId="35FC3D3C" w:rsidR="00F246EF" w:rsidRPr="0048384A" w:rsidRDefault="00E53A66" w:rsidP="002468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color w:val="262626"/>
                <w:sz w:val="32"/>
                <w:szCs w:val="44"/>
              </w:rPr>
            </w:pPr>
            <w:proofErr w:type="spellStart"/>
            <w:r w:rsidRPr="0048384A">
              <w:rPr>
                <w:rFonts w:ascii="Pyidaungsu" w:hAnsi="Pyidaungsu" w:cs="Pyidaungsu"/>
                <w:color w:val="3C4143"/>
                <w:sz w:val="32"/>
                <w:szCs w:val="44"/>
              </w:rPr>
              <w:t>အနာဂတ္တိ</w:t>
            </w:r>
            <w:proofErr w:type="spellEnd"/>
          </w:p>
        </w:tc>
        <w:tc>
          <w:tcPr>
            <w:tcW w:w="3600" w:type="dxa"/>
            <w:gridSpan w:val="2"/>
            <w:shd w:val="clear" w:color="auto" w:fill="F3F3F3"/>
            <w:vAlign w:val="center"/>
          </w:tcPr>
          <w:p w14:paraId="1142AA47" w14:textId="77777777" w:rsidR="00F246EF" w:rsidRPr="0048384A" w:rsidRDefault="00F759CA" w:rsidP="0024686E">
            <w:pPr>
              <w:rPr>
                <w:rFonts w:ascii="Zawgyi-One" w:hAnsi="Zawgyi-One" w:cs="Raleway"/>
                <w:color w:val="292929"/>
                <w:sz w:val="28"/>
                <w:szCs w:val="28"/>
              </w:rPr>
            </w:pPr>
            <w:r w:rsidRPr="0048384A">
              <w:rPr>
                <w:rFonts w:ascii="Zawgyi-One" w:hAnsi="Zawgyi-One" w:cs="Raleway"/>
                <w:color w:val="292929"/>
                <w:sz w:val="28"/>
                <w:szCs w:val="28"/>
              </w:rPr>
              <w:t>________________</w:t>
            </w:r>
          </w:p>
        </w:tc>
      </w:tr>
    </w:tbl>
    <w:p w14:paraId="070FBE51" w14:textId="77777777" w:rsidR="00C01C8B" w:rsidRPr="0048384A" w:rsidRDefault="00C01C8B">
      <w:pPr>
        <w:rPr>
          <w:sz w:val="22"/>
          <w:szCs w:val="22"/>
        </w:rPr>
      </w:pPr>
    </w:p>
    <w:sectPr w:rsidR="00C01C8B" w:rsidRPr="0048384A" w:rsidSect="00EB2F11">
      <w:headerReference w:type="default" r:id="rId6"/>
      <w:pgSz w:w="16838" w:h="11899" w:orient="landscape"/>
      <w:pgMar w:top="720" w:right="1440" w:bottom="900" w:left="14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8AA5" w14:textId="77777777" w:rsidR="007E2E24" w:rsidRDefault="007E2E24">
      <w:r>
        <w:separator/>
      </w:r>
    </w:p>
  </w:endnote>
  <w:endnote w:type="continuationSeparator" w:id="0">
    <w:p w14:paraId="603479D0" w14:textId="77777777" w:rsidR="007E2E24" w:rsidRDefault="007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Medium">
    <w:altName w:val="Raleway"/>
    <w:panose1 w:val="020B0604020202020204"/>
    <w:charset w:val="00"/>
    <w:family w:val="roman"/>
    <w:notTrueType/>
    <w:pitch w:val="default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Pyidaungsu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Zawgyi-One">
    <w:panose1 w:val="00000603000000000203"/>
    <w:charset w:val="80"/>
    <w:family w:val="auto"/>
    <w:pitch w:val="variable"/>
    <w:sig w:usb0="00000003" w:usb1="08070000" w:usb2="00000410" w:usb3="00000000" w:csb0="803F01FF" w:csb1="00000000"/>
  </w:font>
  <w:font w:name="Myanmar1">
    <w:altName w:val="Microsoft JhengHei"/>
    <w:panose1 w:val="020B0604020202020204"/>
    <w:charset w:val="00"/>
    <w:family w:val="auto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9FB9" w14:textId="77777777" w:rsidR="007E2E24" w:rsidRDefault="007E2E24">
      <w:r>
        <w:separator/>
      </w:r>
    </w:p>
  </w:footnote>
  <w:footnote w:type="continuationSeparator" w:id="0">
    <w:p w14:paraId="54E45B83" w14:textId="77777777" w:rsidR="007E2E24" w:rsidRDefault="007E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99AB" w14:textId="77777777" w:rsidR="00EB2F11" w:rsidRPr="00EB2F11" w:rsidRDefault="00EB2F11" w:rsidP="00EB2F11">
    <w:pPr>
      <w:pStyle w:val="Header"/>
      <w:jc w:val="right"/>
      <w:rPr>
        <w:rFonts w:asciiTheme="majorHAnsi" w:hAnsiTheme="majorHAnsi"/>
        <w:b/>
        <w:color w:val="BFBFBF" w:themeColor="background1" w:themeShade="BF"/>
      </w:rPr>
    </w:pPr>
    <w:r w:rsidRPr="00C077A2">
      <w:rPr>
        <w:rFonts w:asciiTheme="majorHAnsi" w:hAnsiTheme="majorHAnsi"/>
        <w:b/>
        <w:color w:val="BFBFBF" w:themeColor="background1" w:themeShade="BF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D6"/>
    <w:rsid w:val="0005655F"/>
    <w:rsid w:val="0007774D"/>
    <w:rsid w:val="000821B9"/>
    <w:rsid w:val="00082E1C"/>
    <w:rsid w:val="0009794E"/>
    <w:rsid w:val="000C1E86"/>
    <w:rsid w:val="00112CE2"/>
    <w:rsid w:val="001220DA"/>
    <w:rsid w:val="00170766"/>
    <w:rsid w:val="001B671D"/>
    <w:rsid w:val="001E7AF1"/>
    <w:rsid w:val="001F2CC0"/>
    <w:rsid w:val="0023434C"/>
    <w:rsid w:val="0024686E"/>
    <w:rsid w:val="0026592F"/>
    <w:rsid w:val="00286DE5"/>
    <w:rsid w:val="002A17DE"/>
    <w:rsid w:val="002B6CA4"/>
    <w:rsid w:val="002C7B53"/>
    <w:rsid w:val="002D0FA4"/>
    <w:rsid w:val="003255FF"/>
    <w:rsid w:val="00327AB8"/>
    <w:rsid w:val="00347A03"/>
    <w:rsid w:val="0035657A"/>
    <w:rsid w:val="00384E98"/>
    <w:rsid w:val="00384EB0"/>
    <w:rsid w:val="00431B06"/>
    <w:rsid w:val="004437A5"/>
    <w:rsid w:val="0046083F"/>
    <w:rsid w:val="00475DA6"/>
    <w:rsid w:val="004827B3"/>
    <w:rsid w:val="0048384A"/>
    <w:rsid w:val="0049458F"/>
    <w:rsid w:val="004C2D1F"/>
    <w:rsid w:val="004D2965"/>
    <w:rsid w:val="004D4A59"/>
    <w:rsid w:val="004E549D"/>
    <w:rsid w:val="004E6B16"/>
    <w:rsid w:val="00515A93"/>
    <w:rsid w:val="00530B4C"/>
    <w:rsid w:val="00613FA3"/>
    <w:rsid w:val="00687234"/>
    <w:rsid w:val="006A199C"/>
    <w:rsid w:val="006B1A0C"/>
    <w:rsid w:val="0072141B"/>
    <w:rsid w:val="007358D6"/>
    <w:rsid w:val="00756F92"/>
    <w:rsid w:val="007A3611"/>
    <w:rsid w:val="007B40CF"/>
    <w:rsid w:val="007E1327"/>
    <w:rsid w:val="007E2E24"/>
    <w:rsid w:val="007F652D"/>
    <w:rsid w:val="00802ECC"/>
    <w:rsid w:val="00820092"/>
    <w:rsid w:val="00840B51"/>
    <w:rsid w:val="0084294B"/>
    <w:rsid w:val="00885ADD"/>
    <w:rsid w:val="008E32C8"/>
    <w:rsid w:val="008E7622"/>
    <w:rsid w:val="00912450"/>
    <w:rsid w:val="00935F8B"/>
    <w:rsid w:val="009667BF"/>
    <w:rsid w:val="00967008"/>
    <w:rsid w:val="009C3CF9"/>
    <w:rsid w:val="009E622B"/>
    <w:rsid w:val="00A81DC8"/>
    <w:rsid w:val="00A94459"/>
    <w:rsid w:val="00A959AD"/>
    <w:rsid w:val="00AA7AE6"/>
    <w:rsid w:val="00AD56DD"/>
    <w:rsid w:val="00B050BD"/>
    <w:rsid w:val="00B97A22"/>
    <w:rsid w:val="00BA1DA5"/>
    <w:rsid w:val="00BE0CCC"/>
    <w:rsid w:val="00BE5DA9"/>
    <w:rsid w:val="00C016F1"/>
    <w:rsid w:val="00C01C8B"/>
    <w:rsid w:val="00C21789"/>
    <w:rsid w:val="00C7624F"/>
    <w:rsid w:val="00CC2DB4"/>
    <w:rsid w:val="00CC5CF0"/>
    <w:rsid w:val="00CC6315"/>
    <w:rsid w:val="00CF04A6"/>
    <w:rsid w:val="00D30BA8"/>
    <w:rsid w:val="00D423BE"/>
    <w:rsid w:val="00D45A2A"/>
    <w:rsid w:val="00D71F55"/>
    <w:rsid w:val="00DA5C18"/>
    <w:rsid w:val="00DD6648"/>
    <w:rsid w:val="00DE5496"/>
    <w:rsid w:val="00DF7649"/>
    <w:rsid w:val="00E41670"/>
    <w:rsid w:val="00E53A66"/>
    <w:rsid w:val="00E6170E"/>
    <w:rsid w:val="00E8288D"/>
    <w:rsid w:val="00E92B27"/>
    <w:rsid w:val="00EB2F11"/>
    <w:rsid w:val="00EB3961"/>
    <w:rsid w:val="00EB5258"/>
    <w:rsid w:val="00F0636A"/>
    <w:rsid w:val="00F16A8C"/>
    <w:rsid w:val="00F246EF"/>
    <w:rsid w:val="00F26E08"/>
    <w:rsid w:val="00F759CA"/>
    <w:rsid w:val="00F82B0E"/>
    <w:rsid w:val="00F9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F07882"/>
  <w15:docId w15:val="{547AD38F-DB90-429A-B3B3-864FCA5E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SG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EB2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2F11"/>
  </w:style>
  <w:style w:type="paragraph" w:styleId="Footer">
    <w:name w:val="footer"/>
    <w:basedOn w:val="Normal"/>
    <w:link w:val="FooterChar"/>
    <w:uiPriority w:val="99"/>
    <w:semiHidden/>
    <w:unhideWhenUsed/>
    <w:rsid w:val="00EB2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WorldVenture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Rick Griffith</cp:lastModifiedBy>
  <cp:revision>2</cp:revision>
  <cp:lastPrinted>2016-12-24T21:10:00Z</cp:lastPrinted>
  <dcterms:created xsi:type="dcterms:W3CDTF">2025-01-24T13:35:00Z</dcterms:created>
  <dcterms:modified xsi:type="dcterms:W3CDTF">2025-01-24T13:35:00Z</dcterms:modified>
</cp:coreProperties>
</file>