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4B" w:rsidRDefault="00AD3C4B" w:rsidP="00AD3C4B">
      <w:pPr>
        <w:jc w:val="center"/>
        <w:rPr>
          <w:b/>
          <w:sz w:val="36"/>
          <w:szCs w:val="36"/>
        </w:rPr>
      </w:pPr>
      <w:r>
        <w:rPr>
          <w:b/>
          <w:sz w:val="36"/>
          <w:szCs w:val="36"/>
        </w:rPr>
        <w:t>Living the Moral Life</w:t>
      </w:r>
      <w:r w:rsidR="0046468D">
        <w:rPr>
          <w:b/>
          <w:sz w:val="36"/>
          <w:szCs w:val="36"/>
        </w:rPr>
        <w:t xml:space="preserve"> Well</w:t>
      </w:r>
    </w:p>
    <w:p w:rsidR="0067768B" w:rsidRDefault="007F6B4B" w:rsidP="00AD3C4B">
      <w:pPr>
        <w:jc w:val="center"/>
        <w:rPr>
          <w:b/>
        </w:rPr>
      </w:pPr>
      <w:r>
        <w:rPr>
          <w:b/>
        </w:rPr>
        <w:t>(A</w:t>
      </w:r>
      <w:r w:rsidR="00AF549D" w:rsidRPr="00DE7DE0">
        <w:rPr>
          <w:b/>
        </w:rPr>
        <w:t>nd Helping Others along the Way)</w:t>
      </w:r>
    </w:p>
    <w:p w:rsidR="00DE7DE0" w:rsidRPr="00DE7DE0" w:rsidRDefault="00083532" w:rsidP="00AD3C4B">
      <w:pPr>
        <w:jc w:val="center"/>
        <w:rPr>
          <w:b/>
        </w:rPr>
      </w:pPr>
      <w:r>
        <w:rPr>
          <w:b/>
        </w:rPr>
        <w:t>Session 29</w:t>
      </w:r>
    </w:p>
    <w:p w:rsidR="00AF549D" w:rsidRDefault="00AF549D"/>
    <w:p w:rsidR="007F6B4B" w:rsidRDefault="007F6B4B" w:rsidP="007F6B4B"/>
    <w:p w:rsidR="007F6B4B" w:rsidRPr="00941CF5" w:rsidRDefault="007F6B4B" w:rsidP="007F6B4B">
      <w:pPr>
        <w:widowControl w:val="0"/>
      </w:pPr>
      <w:r w:rsidRPr="002F5E6B">
        <w:rPr>
          <w:bCs/>
        </w:rPr>
        <w:t>Session Objectives:</w:t>
      </w:r>
      <w:r>
        <w:t xml:space="preserve"> </w:t>
      </w:r>
      <w:r w:rsidRPr="00941CF5">
        <w:t>By the end of this session you should be able to:</w:t>
      </w:r>
    </w:p>
    <w:p w:rsidR="007F6B4B" w:rsidRPr="000D5F85" w:rsidRDefault="007F6B4B" w:rsidP="007F6B4B">
      <w:pPr>
        <w:suppressAutoHyphens/>
        <w:rPr>
          <w:spacing w:val="-3"/>
        </w:rPr>
      </w:pPr>
    </w:p>
    <w:p w:rsidR="007F6B4B" w:rsidRDefault="00894E23" w:rsidP="007F6B4B">
      <w:pPr>
        <w:widowControl w:val="0"/>
        <w:numPr>
          <w:ilvl w:val="0"/>
          <w:numId w:val="10"/>
        </w:numPr>
        <w:tabs>
          <w:tab w:val="clear" w:pos="720"/>
          <w:tab w:val="num" w:pos="1080"/>
        </w:tabs>
        <w:ind w:left="1080"/>
      </w:pPr>
      <w:r>
        <w:t>Understand the importance of living a godly moral life as a Christian</w:t>
      </w:r>
      <w:r w:rsidR="007F6B4B" w:rsidRPr="00941CF5">
        <w:t>.</w:t>
      </w:r>
    </w:p>
    <w:p w:rsidR="007F6B4B" w:rsidRDefault="00894E23" w:rsidP="00894E23">
      <w:pPr>
        <w:widowControl w:val="0"/>
        <w:numPr>
          <w:ilvl w:val="0"/>
          <w:numId w:val="10"/>
        </w:numPr>
        <w:tabs>
          <w:tab w:val="clear" w:pos="720"/>
          <w:tab w:val="num" w:pos="1080"/>
        </w:tabs>
        <w:ind w:left="1080"/>
      </w:pPr>
      <w:r>
        <w:t>Know how to help those around us live lives that are morally pleasing to God.</w:t>
      </w:r>
    </w:p>
    <w:p w:rsidR="007F6B4B" w:rsidRDefault="007F6B4B"/>
    <w:p w:rsidR="00AF549D" w:rsidRPr="00862033" w:rsidRDefault="00AF549D" w:rsidP="00AF549D"/>
    <w:p w:rsidR="00AF549D" w:rsidRDefault="00AF549D" w:rsidP="00AF549D">
      <w:pPr>
        <w:numPr>
          <w:ilvl w:val="0"/>
          <w:numId w:val="6"/>
        </w:numPr>
      </w:pPr>
      <w:r>
        <w:t>Introduction:</w:t>
      </w:r>
    </w:p>
    <w:p w:rsidR="00AF549D" w:rsidRDefault="00AF549D" w:rsidP="00AF549D"/>
    <w:p w:rsidR="00AF549D" w:rsidRDefault="00AF549D" w:rsidP="00AF549D"/>
    <w:p w:rsidR="00AF549D" w:rsidRDefault="00AF549D" w:rsidP="00AF549D"/>
    <w:p w:rsidR="00AF549D" w:rsidRDefault="00AF549D" w:rsidP="00AF549D">
      <w:pPr>
        <w:numPr>
          <w:ilvl w:val="0"/>
          <w:numId w:val="6"/>
        </w:numPr>
      </w:pPr>
      <w:r>
        <w:t>Living the Moral Life:</w:t>
      </w:r>
    </w:p>
    <w:p w:rsidR="00AF549D" w:rsidRPr="00862033" w:rsidRDefault="00AF549D" w:rsidP="00AF549D"/>
    <w:p w:rsidR="00AF549D" w:rsidRPr="00862033" w:rsidRDefault="007F6B4B" w:rsidP="00AF549D">
      <w:pPr>
        <w:numPr>
          <w:ilvl w:val="0"/>
          <w:numId w:val="1"/>
        </w:numPr>
      </w:pPr>
      <w:r>
        <w:t>P</w:t>
      </w:r>
      <w:r w:rsidR="00AF549D" w:rsidRPr="00862033">
        <w:t>er</w:t>
      </w:r>
      <w:r>
        <w:t>so</w:t>
      </w:r>
      <w:r w:rsidR="00AF549D" w:rsidRPr="00862033">
        <w:t>nally:</w:t>
      </w:r>
    </w:p>
    <w:p w:rsidR="00AF549D" w:rsidRPr="00862033" w:rsidRDefault="00AF549D" w:rsidP="00AF549D"/>
    <w:p w:rsidR="00AF549D" w:rsidRPr="00862033" w:rsidRDefault="00AF549D" w:rsidP="00AF549D">
      <w:pPr>
        <w:numPr>
          <w:ilvl w:val="0"/>
          <w:numId w:val="3"/>
        </w:numPr>
      </w:pPr>
      <w:r w:rsidRPr="00862033">
        <w:t>The Role of God’s Word and the Holy Spirit</w:t>
      </w:r>
      <w:r>
        <w:t xml:space="preserve"> (Hebrews 4:12)</w:t>
      </w:r>
      <w:r w:rsidRPr="00862033">
        <w:t>:</w:t>
      </w:r>
    </w:p>
    <w:p w:rsidR="00AF549D" w:rsidRPr="00862033" w:rsidRDefault="00AF549D" w:rsidP="00AF549D"/>
    <w:p w:rsidR="00AF549D" w:rsidRPr="00862033" w:rsidRDefault="00AF549D" w:rsidP="00AF549D">
      <w:pPr>
        <w:numPr>
          <w:ilvl w:val="0"/>
          <w:numId w:val="3"/>
        </w:numPr>
      </w:pPr>
      <w:r w:rsidRPr="00862033">
        <w:t xml:space="preserve">The Role of Spiritual </w:t>
      </w:r>
      <w:smartTag w:uri="urn:schemas-microsoft-com:office:smarttags" w:element="City">
        <w:smartTag w:uri="urn:schemas-microsoft-com:office:smarttags" w:element="place">
          <w:r>
            <w:t>Battle</w:t>
          </w:r>
        </w:smartTag>
      </w:smartTag>
      <w:r>
        <w:t xml:space="preserve"> and </w:t>
      </w:r>
      <w:r w:rsidRPr="00862033">
        <w:t>Armor (Ephesians 6:10-20):</w:t>
      </w:r>
    </w:p>
    <w:p w:rsidR="00AF549D" w:rsidRPr="00862033" w:rsidRDefault="00AF549D" w:rsidP="00AF549D"/>
    <w:p w:rsidR="00AF549D" w:rsidRPr="00862033" w:rsidRDefault="00AF549D" w:rsidP="00AF549D">
      <w:pPr>
        <w:numPr>
          <w:ilvl w:val="0"/>
          <w:numId w:val="3"/>
        </w:numPr>
      </w:pPr>
      <w:r w:rsidRPr="00862033">
        <w:t>The Role of Repentance and Confession:</w:t>
      </w:r>
    </w:p>
    <w:p w:rsidR="00AF549D" w:rsidRPr="00862033" w:rsidRDefault="00AF549D" w:rsidP="00AF549D"/>
    <w:p w:rsidR="00AF549D" w:rsidRPr="00862033" w:rsidRDefault="00AF549D" w:rsidP="00AF549D">
      <w:pPr>
        <w:numPr>
          <w:ilvl w:val="0"/>
          <w:numId w:val="4"/>
        </w:numPr>
      </w:pPr>
      <w:r w:rsidRPr="00862033">
        <w:t>With God (1 John 1:9):</w:t>
      </w:r>
    </w:p>
    <w:p w:rsidR="00AF549D" w:rsidRPr="00862033" w:rsidRDefault="00AF549D" w:rsidP="00AF549D"/>
    <w:p w:rsidR="00AF549D" w:rsidRPr="00862033" w:rsidRDefault="00AF549D" w:rsidP="00AF549D">
      <w:pPr>
        <w:numPr>
          <w:ilvl w:val="0"/>
          <w:numId w:val="4"/>
        </w:numPr>
      </w:pPr>
      <w:r w:rsidRPr="00862033">
        <w:t>With Others (James 5:16):</w:t>
      </w:r>
    </w:p>
    <w:p w:rsidR="00AF549D" w:rsidRPr="00862033" w:rsidRDefault="00AF549D" w:rsidP="00AF549D"/>
    <w:p w:rsidR="00AF549D" w:rsidRDefault="00AF549D" w:rsidP="00AF549D">
      <w:pPr>
        <w:numPr>
          <w:ilvl w:val="0"/>
          <w:numId w:val="3"/>
        </w:numPr>
      </w:pPr>
      <w:r w:rsidRPr="00862033">
        <w:t>The Role of Accountability</w:t>
      </w:r>
      <w:r>
        <w:t xml:space="preserve"> (Ecclesiastes 4:9-12)</w:t>
      </w:r>
      <w:r w:rsidRPr="00862033">
        <w:t>:</w:t>
      </w:r>
    </w:p>
    <w:p w:rsidR="00FE35F4" w:rsidRPr="00862033" w:rsidRDefault="00FE35F4" w:rsidP="00FE35F4"/>
    <w:p w:rsidR="00FE35F4" w:rsidRDefault="007F6B4B" w:rsidP="00FE35F4">
      <w:pPr>
        <w:numPr>
          <w:ilvl w:val="0"/>
          <w:numId w:val="7"/>
        </w:numPr>
      </w:pPr>
      <w:r>
        <w:t>Communally</w:t>
      </w:r>
      <w:r w:rsidR="00FE35F4">
        <w:t xml:space="preserve"> (Hebrews 10:24-25)</w:t>
      </w:r>
      <w:r w:rsidR="00FE35F4" w:rsidRPr="00862033">
        <w:t>:</w:t>
      </w:r>
    </w:p>
    <w:p w:rsidR="00AF549D" w:rsidRDefault="00AF549D" w:rsidP="00AF549D"/>
    <w:p w:rsidR="00AF549D" w:rsidRDefault="00AF549D" w:rsidP="00AF549D"/>
    <w:p w:rsidR="00AF549D" w:rsidRPr="00862033" w:rsidRDefault="00AF549D" w:rsidP="00AF549D">
      <w:pPr>
        <w:numPr>
          <w:ilvl w:val="0"/>
          <w:numId w:val="6"/>
        </w:numPr>
      </w:pPr>
      <w:r>
        <w:t>Helping Others along the Way</w:t>
      </w:r>
      <w:r w:rsidRPr="00862033">
        <w:t>:</w:t>
      </w:r>
    </w:p>
    <w:p w:rsidR="00AF549D" w:rsidRPr="00862033" w:rsidRDefault="00AF549D" w:rsidP="00AF549D"/>
    <w:p w:rsidR="00AF549D" w:rsidRDefault="00AF549D" w:rsidP="00F24909">
      <w:pPr>
        <w:pStyle w:val="ListParagraph"/>
        <w:numPr>
          <w:ilvl w:val="0"/>
          <w:numId w:val="8"/>
        </w:numPr>
        <w:ind w:left="1080"/>
      </w:pPr>
      <w:r>
        <w:t>Within the Church</w:t>
      </w:r>
      <w:r w:rsidR="00F24909">
        <w:t>: Church Discipline</w:t>
      </w:r>
      <w:r>
        <w:t xml:space="preserve"> (</w:t>
      </w:r>
      <w:r w:rsidRPr="00862033">
        <w:t>Matthew 18:15-18</w:t>
      </w:r>
      <w:r>
        <w:t>)</w:t>
      </w:r>
      <w:r w:rsidRPr="00862033">
        <w:t>:</w:t>
      </w:r>
    </w:p>
    <w:p w:rsidR="00F24909" w:rsidRDefault="00F24909" w:rsidP="00F24909"/>
    <w:p w:rsidR="00AF549D" w:rsidRDefault="00AF549D" w:rsidP="00F24909">
      <w:pPr>
        <w:pStyle w:val="ListParagraph"/>
        <w:numPr>
          <w:ilvl w:val="0"/>
          <w:numId w:val="8"/>
        </w:numPr>
        <w:ind w:left="1080"/>
      </w:pPr>
      <w:r w:rsidRPr="00862033">
        <w:t>Within the World:</w:t>
      </w:r>
    </w:p>
    <w:p w:rsidR="00F24909" w:rsidRPr="00862033" w:rsidRDefault="00F24909" w:rsidP="00F24909"/>
    <w:p w:rsidR="00F24909" w:rsidRDefault="00F24909" w:rsidP="00F24909">
      <w:pPr>
        <w:pStyle w:val="ListParagraph"/>
        <w:numPr>
          <w:ilvl w:val="0"/>
          <w:numId w:val="9"/>
        </w:numPr>
        <w:ind w:left="1440"/>
      </w:pPr>
      <w:r w:rsidRPr="00862033">
        <w:t>Prayer and Evangelism:</w:t>
      </w:r>
    </w:p>
    <w:p w:rsidR="00F24909" w:rsidRDefault="00F24909" w:rsidP="00F24909"/>
    <w:p w:rsidR="00F24909" w:rsidRDefault="00F24909" w:rsidP="00F24909">
      <w:pPr>
        <w:pStyle w:val="ListParagraph"/>
        <w:numPr>
          <w:ilvl w:val="0"/>
          <w:numId w:val="9"/>
        </w:numPr>
        <w:ind w:left="1440"/>
      </w:pPr>
      <w:r w:rsidRPr="00862033">
        <w:t>Moral Discourse:</w:t>
      </w:r>
    </w:p>
    <w:p w:rsidR="00F24909" w:rsidRDefault="00F24909" w:rsidP="00F24909"/>
    <w:p w:rsidR="00F24909" w:rsidRDefault="00F24909" w:rsidP="00F24909">
      <w:pPr>
        <w:pStyle w:val="ListParagraph"/>
        <w:numPr>
          <w:ilvl w:val="0"/>
          <w:numId w:val="9"/>
        </w:numPr>
        <w:ind w:left="1440"/>
      </w:pPr>
      <w:r w:rsidRPr="00862033">
        <w:t>Moral Literature</w:t>
      </w:r>
      <w:r>
        <w:t>, Movies, and Music</w:t>
      </w:r>
      <w:r w:rsidRPr="00862033">
        <w:t>:</w:t>
      </w:r>
    </w:p>
    <w:p w:rsidR="00F24909" w:rsidRPr="00634316" w:rsidRDefault="00F24909" w:rsidP="00F24909">
      <w:pPr>
        <w:rPr>
          <w:rFonts w:cs="Arial"/>
          <w:bCs/>
        </w:rPr>
      </w:pPr>
    </w:p>
    <w:p w:rsidR="00F24909" w:rsidRPr="0066513C" w:rsidRDefault="00F24909" w:rsidP="00F24909">
      <w:pPr>
        <w:pBdr>
          <w:top w:val="single" w:sz="7" w:space="0" w:color="000000" w:shadow="1"/>
          <w:left w:val="single" w:sz="7" w:space="0" w:color="000000" w:shadow="1"/>
          <w:bottom w:val="single" w:sz="7" w:space="0" w:color="000000" w:shadow="1"/>
          <w:right w:val="single" w:sz="7" w:space="0" w:color="000000" w:shadow="1"/>
        </w:pBdr>
        <w:ind w:firstLine="720"/>
        <w:rPr>
          <w:rFonts w:ascii="Arial" w:hAnsi="Arial" w:cs="Arial"/>
        </w:rPr>
      </w:pPr>
      <w:r w:rsidRPr="0066513C">
        <w:rPr>
          <w:rFonts w:ascii="Arial" w:hAnsi="Arial" w:cs="Arial"/>
        </w:rPr>
        <w:t xml:space="preserve">In the past, one might have challenged a moral point through reasoned argument, appealing to commonly accepted standards of right and wrong.  But today, as I have discovered lecturing on campuses, young people have never been </w:t>
      </w:r>
      <w:r w:rsidRPr="0066513C">
        <w:rPr>
          <w:rFonts w:ascii="Arial" w:hAnsi="Arial" w:cs="Arial"/>
        </w:rPr>
        <w:lastRenderedPageBreak/>
        <w:t>exposed to moral philosophy, but are indoctrinated instead into a perspective that treats morality as one of many strategies for self-development.</w:t>
      </w:r>
    </w:p>
    <w:p w:rsidR="00F24909" w:rsidRPr="0066513C" w:rsidRDefault="00F24909" w:rsidP="00F24909">
      <w:pPr>
        <w:pBdr>
          <w:top w:val="single" w:sz="7" w:space="0" w:color="000000" w:shadow="1"/>
          <w:left w:val="single" w:sz="7" w:space="0" w:color="000000" w:shadow="1"/>
          <w:bottom w:val="single" w:sz="7" w:space="0" w:color="000000" w:shadow="1"/>
          <w:right w:val="single" w:sz="7" w:space="0" w:color="000000" w:shadow="1"/>
        </w:pBdr>
        <w:ind w:firstLine="720"/>
        <w:rPr>
          <w:rFonts w:ascii="Arial" w:hAnsi="Arial" w:cs="Arial"/>
        </w:rPr>
      </w:pPr>
      <w:r w:rsidRPr="0066513C">
        <w:rPr>
          <w:rFonts w:ascii="Arial" w:hAnsi="Arial" w:cs="Arial"/>
        </w:rPr>
        <w:t xml:space="preserve">The upshot is that rational arguments no longer work. . . .  Bill </w:t>
      </w:r>
      <w:proofErr w:type="spellStart"/>
      <w:r w:rsidRPr="0066513C">
        <w:rPr>
          <w:rFonts w:ascii="Arial" w:hAnsi="Arial" w:cs="Arial"/>
        </w:rPr>
        <w:t>Bennet</w:t>
      </w:r>
      <w:proofErr w:type="spellEnd"/>
      <w:r w:rsidRPr="0066513C">
        <w:rPr>
          <w:rFonts w:ascii="Arial" w:hAnsi="Arial" w:cs="Arial"/>
        </w:rPr>
        <w:t xml:space="preserve"> suggested that people today are all but impervious to moral philosophy and are more likely to be moved by moral literature. . . .  Stories change us because they reach the whole person, not just the cognitive faculty.  As we read, we identify with characters who demonstrate courage and self-sacrifice . . . and in the process, our own character is shaped.</w:t>
      </w:r>
    </w:p>
    <w:p w:rsidR="00F24909" w:rsidRPr="0066513C" w:rsidRDefault="00F24909" w:rsidP="00F24909">
      <w:pPr>
        <w:pBdr>
          <w:top w:val="single" w:sz="7" w:space="0" w:color="000000" w:shadow="1"/>
          <w:left w:val="single" w:sz="7" w:space="0" w:color="000000" w:shadow="1"/>
          <w:bottom w:val="single" w:sz="7" w:space="0" w:color="000000" w:shadow="1"/>
          <w:right w:val="single" w:sz="7" w:space="0" w:color="000000" w:shadow="1"/>
        </w:pBdr>
        <w:rPr>
          <w:rFonts w:ascii="Arial" w:hAnsi="Arial" w:cs="Arial"/>
        </w:rPr>
      </w:pPr>
    </w:p>
    <w:p w:rsidR="00F24909" w:rsidRPr="0066513C" w:rsidRDefault="00F24909" w:rsidP="00F24909">
      <w:pPr>
        <w:pBdr>
          <w:top w:val="single" w:sz="7" w:space="0" w:color="000000" w:shadow="1"/>
          <w:left w:val="single" w:sz="7" w:space="0" w:color="000000" w:shadow="1"/>
          <w:bottom w:val="single" w:sz="7" w:space="0" w:color="000000" w:shadow="1"/>
          <w:right w:val="single" w:sz="7" w:space="0" w:color="000000" w:shadow="1"/>
        </w:pBdr>
        <w:jc w:val="center"/>
        <w:rPr>
          <w:rFonts w:ascii="Arial" w:hAnsi="Arial" w:cs="Arial"/>
        </w:rPr>
      </w:pPr>
      <w:r w:rsidRPr="0066513C">
        <w:rPr>
          <w:rFonts w:ascii="Arial" w:hAnsi="Arial" w:cs="Arial"/>
        </w:rPr>
        <w:t xml:space="preserve">Charles Colson and Nancy </w:t>
      </w:r>
      <w:proofErr w:type="spellStart"/>
      <w:r w:rsidRPr="0066513C">
        <w:rPr>
          <w:rFonts w:ascii="Arial" w:hAnsi="Arial" w:cs="Arial"/>
        </w:rPr>
        <w:t>Pearcey</w:t>
      </w:r>
      <w:proofErr w:type="spellEnd"/>
      <w:r w:rsidRPr="0066513C">
        <w:rPr>
          <w:rFonts w:ascii="Arial" w:hAnsi="Arial" w:cs="Arial"/>
        </w:rPr>
        <w:t xml:space="preserve"> in their essay on page 104 in the </w:t>
      </w:r>
      <w:smartTag w:uri="urn:schemas-microsoft-com:office:smarttags" w:element="date">
        <w:smartTagPr>
          <w:attr w:name="Year" w:val="1999"/>
          <w:attr w:name="Day" w:val="1"/>
          <w:attr w:name="Month" w:val="3"/>
        </w:smartTagPr>
        <w:r w:rsidRPr="0066513C">
          <w:rPr>
            <w:rFonts w:ascii="Arial" w:hAnsi="Arial" w:cs="Arial"/>
          </w:rPr>
          <w:t>March 1, 1999</w:t>
        </w:r>
      </w:smartTag>
      <w:r w:rsidRPr="0066513C">
        <w:rPr>
          <w:rFonts w:ascii="Arial" w:hAnsi="Arial" w:cs="Arial"/>
        </w:rPr>
        <w:t xml:space="preserve"> edition of </w:t>
      </w:r>
      <w:r w:rsidRPr="0066513C">
        <w:rPr>
          <w:rFonts w:ascii="Arial" w:hAnsi="Arial" w:cs="Arial"/>
          <w:i/>
        </w:rPr>
        <w:t>Christianity Today</w:t>
      </w:r>
      <w:r w:rsidRPr="0066513C">
        <w:rPr>
          <w:rFonts w:ascii="Arial" w:hAnsi="Arial" w:cs="Arial"/>
        </w:rPr>
        <w:t xml:space="preserve"> entitled, “Moral Education After Monica.”</w:t>
      </w:r>
    </w:p>
    <w:p w:rsidR="00F24909" w:rsidRDefault="00F24909" w:rsidP="00F24909"/>
    <w:p w:rsidR="00F24909" w:rsidRDefault="00F24909" w:rsidP="00F24909">
      <w:pPr>
        <w:pStyle w:val="ListParagraph"/>
        <w:numPr>
          <w:ilvl w:val="0"/>
          <w:numId w:val="9"/>
        </w:numPr>
        <w:ind w:left="1440"/>
      </w:pPr>
      <w:r w:rsidRPr="00862033">
        <w:t>Moral Situations:</w:t>
      </w:r>
    </w:p>
    <w:p w:rsidR="00F24909" w:rsidRDefault="00F24909" w:rsidP="00F24909"/>
    <w:p w:rsidR="00F24909" w:rsidRPr="00862033" w:rsidRDefault="00F24909" w:rsidP="00F24909">
      <w:pPr>
        <w:pStyle w:val="ListParagraph"/>
        <w:numPr>
          <w:ilvl w:val="0"/>
          <w:numId w:val="9"/>
        </w:numPr>
        <w:ind w:left="1440"/>
      </w:pPr>
      <w:r w:rsidRPr="00862033">
        <w:t>Legislation:</w:t>
      </w:r>
    </w:p>
    <w:p w:rsidR="00F24909" w:rsidRDefault="00F24909" w:rsidP="00F24909"/>
    <w:p w:rsidR="00AF549D" w:rsidRPr="00862033" w:rsidRDefault="00AF549D" w:rsidP="00F24909">
      <w:pPr>
        <w:pStyle w:val="ListParagraph"/>
        <w:numPr>
          <w:ilvl w:val="0"/>
          <w:numId w:val="8"/>
        </w:numPr>
        <w:ind w:left="1080"/>
      </w:pPr>
      <w:r w:rsidRPr="00862033">
        <w:t>In a</w:t>
      </w:r>
      <w:r>
        <w:t xml:space="preserve"> Spirit of Firm and Gentle Love (1 Corinthians 13:1-3; 1 Peter 3:15):</w:t>
      </w:r>
    </w:p>
    <w:p w:rsidR="00AF549D" w:rsidRPr="00FB11FA" w:rsidRDefault="00AF549D" w:rsidP="00AF549D"/>
    <w:p w:rsidR="00AF549D" w:rsidRPr="00862033" w:rsidRDefault="00AF549D" w:rsidP="00AF549D"/>
    <w:p w:rsidR="00AF549D" w:rsidRPr="00862033" w:rsidRDefault="00AF549D" w:rsidP="00AF549D">
      <w:pPr>
        <w:numPr>
          <w:ilvl w:val="0"/>
          <w:numId w:val="6"/>
        </w:numPr>
      </w:pPr>
      <w:r w:rsidRPr="00862033">
        <w:t>Conclusion:</w:t>
      </w:r>
    </w:p>
    <w:p w:rsidR="00AF549D" w:rsidRDefault="00AF549D"/>
    <w:p w:rsidR="00AE3ADE" w:rsidRPr="00AE3ADE" w:rsidRDefault="00AE3ADE" w:rsidP="00AE3ADE">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AE3ADE">
        <w:rPr>
          <w:rFonts w:ascii="Arial" w:hAnsi="Arial" w:cs="Arial"/>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rsidR="00AE3ADE" w:rsidRPr="00AE3ADE" w:rsidRDefault="00AE3ADE" w:rsidP="00AE3ADE">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AE3ADE" w:rsidRPr="00AE3ADE" w:rsidRDefault="00AE3ADE" w:rsidP="00AE3AD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rPr>
      </w:pPr>
      <w:r w:rsidRPr="00AE3ADE">
        <w:rPr>
          <w:rFonts w:ascii="Arial" w:hAnsi="Arial" w:cs="Arial"/>
        </w:rPr>
        <w:t>Matthew 5:14-16</w:t>
      </w:r>
    </w:p>
    <w:p w:rsidR="00AE3ADE" w:rsidRDefault="00AE3ADE" w:rsidP="00AE3ADE"/>
    <w:sectPr w:rsidR="00AE3ADE" w:rsidSect="00D421B9">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BC" w:rsidRDefault="00AA2DBC" w:rsidP="00AD3C4B">
      <w:r>
        <w:separator/>
      </w:r>
    </w:p>
  </w:endnote>
  <w:endnote w:type="continuationSeparator" w:id="0">
    <w:p w:rsidR="00AA2DBC" w:rsidRDefault="00AA2DBC" w:rsidP="00AD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B0" w:rsidRDefault="00916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0" w:rsidRDefault="00DE7DE0" w:rsidP="00DE7DE0">
    <w:pPr>
      <w:pStyle w:val="Footer"/>
      <w:jc w:val="right"/>
    </w:pPr>
    <w:r>
      <w:t>Living the Moral Life</w:t>
    </w:r>
    <w:r w:rsidR="0046468D">
      <w:t xml:space="preserve"> Well</w:t>
    </w:r>
    <w:r>
      <w:t xml:space="preserve">, </w:t>
    </w:r>
    <w:r>
      <w:fldChar w:fldCharType="begin"/>
    </w:r>
    <w:r>
      <w:instrText xml:space="preserve"> PAGE   \* MERGEFORMAT </w:instrText>
    </w:r>
    <w:r>
      <w:fldChar w:fldCharType="separate"/>
    </w:r>
    <w:r w:rsidR="0008353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B0" w:rsidRDefault="00916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BC" w:rsidRDefault="00AA2DBC" w:rsidP="00AD3C4B">
      <w:r>
        <w:separator/>
      </w:r>
    </w:p>
  </w:footnote>
  <w:footnote w:type="continuationSeparator" w:id="0">
    <w:p w:rsidR="00AA2DBC" w:rsidRDefault="00AA2DBC" w:rsidP="00AD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B0" w:rsidRDefault="00916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46" w:rsidRDefault="007E5746" w:rsidP="007E5746">
    <w:pPr>
      <w:rPr>
        <w:sz w:val="22"/>
        <w:szCs w:val="22"/>
      </w:rPr>
    </w:pPr>
    <w:r w:rsidRPr="00A602F3">
      <w:rPr>
        <w:sz w:val="22"/>
        <w:szCs w:val="22"/>
      </w:rPr>
      <w:t>Instructor</w:t>
    </w:r>
    <w:r>
      <w:rPr>
        <w:sz w:val="22"/>
        <w:szCs w:val="22"/>
      </w:rPr>
      <w:t>: Lewis Winkler</w:t>
    </w:r>
    <w:r w:rsidR="00083532">
      <w:rPr>
        <w:sz w:val="22"/>
        <w:szCs w:val="22"/>
      </w:rPr>
      <w:t xml:space="preserve">, </w:t>
    </w:r>
    <w:r w:rsidR="00083532">
      <w:rPr>
        <w:sz w:val="22"/>
        <w:szCs w:val="22"/>
      </w:rPr>
      <w:t>PhD</w:t>
    </w:r>
    <w:bookmarkStart w:id="0" w:name="_GoBack"/>
    <w:bookmarkEnd w:id="0"/>
    <w:r>
      <w:rPr>
        <w:sz w:val="22"/>
        <w:szCs w:val="22"/>
      </w:rPr>
      <w:tab/>
    </w:r>
    <w:r>
      <w:rPr>
        <w:sz w:val="22"/>
        <w:szCs w:val="22"/>
      </w:rPr>
      <w:tab/>
    </w:r>
    <w:r>
      <w:rPr>
        <w:sz w:val="22"/>
        <w:szCs w:val="22"/>
      </w:rPr>
      <w:tab/>
    </w:r>
    <w:r>
      <w:rPr>
        <w:sz w:val="22"/>
        <w:szCs w:val="22"/>
      </w:rPr>
      <w:tab/>
    </w:r>
    <w:r>
      <w:rPr>
        <w:sz w:val="22"/>
        <w:szCs w:val="22"/>
      </w:rPr>
      <w:tab/>
      <w:t xml:space="preserve">           East Asia School of Theology</w:t>
    </w:r>
  </w:p>
  <w:p w:rsidR="00AD3C4B" w:rsidRPr="00AD3C4B" w:rsidRDefault="007E5746" w:rsidP="007E5746">
    <w:pPr>
      <w:pStyle w:val="Header"/>
      <w:tabs>
        <w:tab w:val="clear" w:pos="4680"/>
        <w:tab w:val="clear" w:pos="9360"/>
      </w:tabs>
      <w:rPr>
        <w:sz w:val="22"/>
        <w:szCs w:val="22"/>
      </w:rPr>
    </w:pPr>
    <w:r>
      <w:rPr>
        <w:sz w:val="22"/>
        <w:szCs w:val="22"/>
      </w:rPr>
      <w:t>Worldview and Biblical Decision Making</w:t>
    </w:r>
    <w:r>
      <w:rPr>
        <w:sz w:val="22"/>
        <w:szCs w:val="22"/>
      </w:rPr>
      <w:tab/>
    </w:r>
    <w:r>
      <w:rPr>
        <w:sz w:val="22"/>
        <w:szCs w:val="22"/>
      </w:rPr>
      <w:tab/>
    </w:r>
    <w:r>
      <w:rPr>
        <w:sz w:val="22"/>
        <w:szCs w:val="22"/>
      </w:rPr>
      <w:tab/>
    </w:r>
    <w:r>
      <w:rPr>
        <w:sz w:val="22"/>
        <w:szCs w:val="22"/>
      </w:rPr>
      <w:tab/>
    </w:r>
    <w:r>
      <w:rPr>
        <w:sz w:val="22"/>
        <w:szCs w:val="22"/>
      </w:rPr>
      <w:tab/>
      <w:t>January 23-</w:t>
    </w:r>
    <w:r w:rsidR="009160B0">
      <w:rPr>
        <w:sz w:val="22"/>
        <w:szCs w:val="22"/>
      </w:rPr>
      <w:t>28</w:t>
    </w:r>
    <w:r>
      <w:rPr>
        <w:sz w:val="22"/>
        <w:szCs w:val="22"/>
      </w:rPr>
      <w:t>,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B0" w:rsidRDefault="0091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3C2"/>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1F8A1C0C"/>
    <w:multiLevelType w:val="hybridMultilevel"/>
    <w:tmpl w:val="EBE42DF0"/>
    <w:lvl w:ilvl="0" w:tplc="0409000F">
      <w:start w:val="1"/>
      <w:numFmt w:val="decimal"/>
      <w:lvlText w:val="%1."/>
      <w:lvlJc w:val="left"/>
      <w:pPr>
        <w:tabs>
          <w:tab w:val="num" w:pos="720"/>
        </w:tabs>
        <w:ind w:left="720" w:hanging="360"/>
      </w:pPr>
    </w:lvl>
    <w:lvl w:ilvl="1" w:tplc="0AB4E63A">
      <w:numFmt w:val="bullet"/>
      <w:lvlText w:val="-"/>
      <w:lvlJc w:val="left"/>
      <w:pPr>
        <w:tabs>
          <w:tab w:val="num" w:pos="1440"/>
        </w:tabs>
        <w:ind w:left="1440" w:hanging="360"/>
      </w:pPr>
      <w:rPr>
        <w:rFonts w:ascii="Times New Roman" w:eastAsia="Times New Roman" w:hAnsi="Times New Roman" w:cs="Times New Roman" w:hint="default"/>
      </w:rPr>
    </w:lvl>
    <w:lvl w:ilvl="2" w:tplc="B32297C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728AE"/>
    <w:multiLevelType w:val="singleLevel"/>
    <w:tmpl w:val="BFAA758C"/>
    <w:lvl w:ilvl="0">
      <w:start w:val="1"/>
      <w:numFmt w:val="lowerLetter"/>
      <w:lvlText w:val="%1."/>
      <w:lvlJc w:val="left"/>
      <w:pPr>
        <w:tabs>
          <w:tab w:val="num" w:pos="1800"/>
        </w:tabs>
        <w:ind w:left="1800" w:hanging="360"/>
      </w:pPr>
      <w:rPr>
        <w:rFonts w:hint="default"/>
      </w:rPr>
    </w:lvl>
  </w:abstractNum>
  <w:abstractNum w:abstractNumId="3">
    <w:nsid w:val="2B0F29B0"/>
    <w:multiLevelType w:val="singleLevel"/>
    <w:tmpl w:val="6B620A7E"/>
    <w:lvl w:ilvl="0">
      <w:start w:val="1"/>
      <w:numFmt w:val="decimal"/>
      <w:lvlText w:val="%1."/>
      <w:lvlJc w:val="left"/>
      <w:pPr>
        <w:tabs>
          <w:tab w:val="num" w:pos="1440"/>
        </w:tabs>
        <w:ind w:left="1440" w:hanging="360"/>
      </w:pPr>
      <w:rPr>
        <w:rFonts w:hint="default"/>
      </w:rPr>
    </w:lvl>
  </w:abstractNum>
  <w:abstractNum w:abstractNumId="4">
    <w:nsid w:val="2C4461A6"/>
    <w:multiLevelType w:val="singleLevel"/>
    <w:tmpl w:val="DA1C200E"/>
    <w:lvl w:ilvl="0">
      <w:start w:val="1"/>
      <w:numFmt w:val="lowerLetter"/>
      <w:lvlText w:val="%1."/>
      <w:lvlJc w:val="left"/>
      <w:pPr>
        <w:tabs>
          <w:tab w:val="num" w:pos="1800"/>
        </w:tabs>
        <w:ind w:left="1800" w:hanging="360"/>
      </w:pPr>
      <w:rPr>
        <w:rFonts w:hint="default"/>
      </w:rPr>
    </w:lvl>
  </w:abstractNum>
  <w:abstractNum w:abstractNumId="5">
    <w:nsid w:val="2E7E4535"/>
    <w:multiLevelType w:val="singleLevel"/>
    <w:tmpl w:val="912478B0"/>
    <w:lvl w:ilvl="0">
      <w:start w:val="1"/>
      <w:numFmt w:val="upperLetter"/>
      <w:lvlText w:val="%1."/>
      <w:lvlJc w:val="left"/>
      <w:pPr>
        <w:tabs>
          <w:tab w:val="num" w:pos="1080"/>
        </w:tabs>
        <w:ind w:left="1080" w:hanging="360"/>
      </w:pPr>
      <w:rPr>
        <w:rFonts w:hint="default"/>
      </w:rPr>
    </w:lvl>
  </w:abstractNum>
  <w:abstractNum w:abstractNumId="6">
    <w:nsid w:val="31096EFC"/>
    <w:multiLevelType w:val="singleLevel"/>
    <w:tmpl w:val="1F32100E"/>
    <w:lvl w:ilvl="0">
      <w:start w:val="1"/>
      <w:numFmt w:val="decimal"/>
      <w:lvlText w:val="%1."/>
      <w:lvlJc w:val="left"/>
      <w:pPr>
        <w:tabs>
          <w:tab w:val="num" w:pos="1440"/>
        </w:tabs>
        <w:ind w:left="1440" w:hanging="360"/>
      </w:pPr>
      <w:rPr>
        <w:rFonts w:hint="default"/>
      </w:rPr>
    </w:lvl>
  </w:abstractNum>
  <w:abstractNum w:abstractNumId="7">
    <w:nsid w:val="4E044745"/>
    <w:multiLevelType w:val="hybridMultilevel"/>
    <w:tmpl w:val="D322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00B8C"/>
    <w:multiLevelType w:val="hybridMultilevel"/>
    <w:tmpl w:val="D88E4ADC"/>
    <w:lvl w:ilvl="0" w:tplc="FE6E8D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684EDD"/>
    <w:multiLevelType w:val="hybridMultilevel"/>
    <w:tmpl w:val="BE184D56"/>
    <w:lvl w:ilvl="0" w:tplc="53D0CE3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9D"/>
    <w:rsid w:val="00083532"/>
    <w:rsid w:val="00307896"/>
    <w:rsid w:val="00310CF4"/>
    <w:rsid w:val="003912D1"/>
    <w:rsid w:val="003F2E9F"/>
    <w:rsid w:val="0046468D"/>
    <w:rsid w:val="00553832"/>
    <w:rsid w:val="0067768B"/>
    <w:rsid w:val="007E5746"/>
    <w:rsid w:val="007F6B4B"/>
    <w:rsid w:val="00894E23"/>
    <w:rsid w:val="009160B0"/>
    <w:rsid w:val="00933FD7"/>
    <w:rsid w:val="009E0954"/>
    <w:rsid w:val="00AA2DBC"/>
    <w:rsid w:val="00AD3C4B"/>
    <w:rsid w:val="00AE3ADE"/>
    <w:rsid w:val="00AF549D"/>
    <w:rsid w:val="00BB0F4C"/>
    <w:rsid w:val="00BB2DE4"/>
    <w:rsid w:val="00D421B9"/>
    <w:rsid w:val="00DE7DE0"/>
    <w:rsid w:val="00EC00A3"/>
    <w:rsid w:val="00F24909"/>
    <w:rsid w:val="00FE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09"/>
    <w:pPr>
      <w:ind w:left="720"/>
      <w:contextualSpacing/>
    </w:pPr>
  </w:style>
  <w:style w:type="paragraph" w:styleId="Header">
    <w:name w:val="header"/>
    <w:basedOn w:val="Normal"/>
    <w:link w:val="HeaderChar"/>
    <w:uiPriority w:val="99"/>
    <w:unhideWhenUsed/>
    <w:rsid w:val="00AD3C4B"/>
    <w:pPr>
      <w:tabs>
        <w:tab w:val="center" w:pos="4680"/>
        <w:tab w:val="right" w:pos="9360"/>
      </w:tabs>
    </w:pPr>
  </w:style>
  <w:style w:type="character" w:customStyle="1" w:styleId="HeaderChar">
    <w:name w:val="Header Char"/>
    <w:basedOn w:val="DefaultParagraphFont"/>
    <w:link w:val="Header"/>
    <w:uiPriority w:val="99"/>
    <w:rsid w:val="00AD3C4B"/>
  </w:style>
  <w:style w:type="paragraph" w:styleId="Footer">
    <w:name w:val="footer"/>
    <w:basedOn w:val="Normal"/>
    <w:link w:val="FooterChar"/>
    <w:uiPriority w:val="99"/>
    <w:unhideWhenUsed/>
    <w:rsid w:val="00AD3C4B"/>
    <w:pPr>
      <w:tabs>
        <w:tab w:val="center" w:pos="4680"/>
        <w:tab w:val="right" w:pos="9360"/>
      </w:tabs>
    </w:pPr>
  </w:style>
  <w:style w:type="character" w:customStyle="1" w:styleId="FooterChar">
    <w:name w:val="Footer Char"/>
    <w:basedOn w:val="DefaultParagraphFont"/>
    <w:link w:val="Footer"/>
    <w:uiPriority w:val="99"/>
    <w:rsid w:val="00AD3C4B"/>
  </w:style>
  <w:style w:type="paragraph" w:styleId="BalloonText">
    <w:name w:val="Balloon Text"/>
    <w:basedOn w:val="Normal"/>
    <w:link w:val="BalloonTextChar"/>
    <w:uiPriority w:val="99"/>
    <w:semiHidden/>
    <w:unhideWhenUsed/>
    <w:rsid w:val="00AD3C4B"/>
    <w:rPr>
      <w:rFonts w:ascii="Tahoma" w:hAnsi="Tahoma" w:cs="Tahoma"/>
      <w:sz w:val="16"/>
      <w:szCs w:val="16"/>
    </w:rPr>
  </w:style>
  <w:style w:type="character" w:customStyle="1" w:styleId="BalloonTextChar">
    <w:name w:val="Balloon Text Char"/>
    <w:basedOn w:val="DefaultParagraphFont"/>
    <w:link w:val="BalloonText"/>
    <w:uiPriority w:val="99"/>
    <w:semiHidden/>
    <w:rsid w:val="00AD3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09"/>
    <w:pPr>
      <w:ind w:left="720"/>
      <w:contextualSpacing/>
    </w:pPr>
  </w:style>
  <w:style w:type="paragraph" w:styleId="Header">
    <w:name w:val="header"/>
    <w:basedOn w:val="Normal"/>
    <w:link w:val="HeaderChar"/>
    <w:uiPriority w:val="99"/>
    <w:unhideWhenUsed/>
    <w:rsid w:val="00AD3C4B"/>
    <w:pPr>
      <w:tabs>
        <w:tab w:val="center" w:pos="4680"/>
        <w:tab w:val="right" w:pos="9360"/>
      </w:tabs>
    </w:pPr>
  </w:style>
  <w:style w:type="character" w:customStyle="1" w:styleId="HeaderChar">
    <w:name w:val="Header Char"/>
    <w:basedOn w:val="DefaultParagraphFont"/>
    <w:link w:val="Header"/>
    <w:uiPriority w:val="99"/>
    <w:rsid w:val="00AD3C4B"/>
  </w:style>
  <w:style w:type="paragraph" w:styleId="Footer">
    <w:name w:val="footer"/>
    <w:basedOn w:val="Normal"/>
    <w:link w:val="FooterChar"/>
    <w:uiPriority w:val="99"/>
    <w:unhideWhenUsed/>
    <w:rsid w:val="00AD3C4B"/>
    <w:pPr>
      <w:tabs>
        <w:tab w:val="center" w:pos="4680"/>
        <w:tab w:val="right" w:pos="9360"/>
      </w:tabs>
    </w:pPr>
  </w:style>
  <w:style w:type="character" w:customStyle="1" w:styleId="FooterChar">
    <w:name w:val="Footer Char"/>
    <w:basedOn w:val="DefaultParagraphFont"/>
    <w:link w:val="Footer"/>
    <w:uiPriority w:val="99"/>
    <w:rsid w:val="00AD3C4B"/>
  </w:style>
  <w:style w:type="paragraph" w:styleId="BalloonText">
    <w:name w:val="Balloon Text"/>
    <w:basedOn w:val="Normal"/>
    <w:link w:val="BalloonTextChar"/>
    <w:uiPriority w:val="99"/>
    <w:semiHidden/>
    <w:unhideWhenUsed/>
    <w:rsid w:val="00AD3C4B"/>
    <w:rPr>
      <w:rFonts w:ascii="Tahoma" w:hAnsi="Tahoma" w:cs="Tahoma"/>
      <w:sz w:val="16"/>
      <w:szCs w:val="16"/>
    </w:rPr>
  </w:style>
  <w:style w:type="character" w:customStyle="1" w:styleId="BalloonTextChar">
    <w:name w:val="Balloon Text Char"/>
    <w:basedOn w:val="DefaultParagraphFont"/>
    <w:link w:val="BalloonText"/>
    <w:uiPriority w:val="99"/>
    <w:semiHidden/>
    <w:rsid w:val="00AD3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F16F-2CB2-4347-8EF8-0AF6E66A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5</cp:revision>
  <dcterms:created xsi:type="dcterms:W3CDTF">2012-11-20T04:35:00Z</dcterms:created>
  <dcterms:modified xsi:type="dcterms:W3CDTF">2012-11-26T05:10:00Z</dcterms:modified>
</cp:coreProperties>
</file>