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485F0" w14:textId="29AB54F2" w:rsidR="00142BB2" w:rsidRPr="00C94EE6" w:rsidRDefault="00142BB2" w:rsidP="00FB1767">
      <w:pPr>
        <w:spacing w:after="0" w:line="276" w:lineRule="auto"/>
        <w:jc w:val="center"/>
        <w:rPr>
          <w:b/>
          <w:bCs/>
          <w:sz w:val="24"/>
          <w:szCs w:val="24"/>
          <w:u w:val="single"/>
        </w:rPr>
      </w:pPr>
      <w:r w:rsidRPr="00C94EE6">
        <w:rPr>
          <w:b/>
          <w:bCs/>
          <w:sz w:val="24"/>
          <w:szCs w:val="24"/>
          <w:u w:val="single"/>
        </w:rPr>
        <w:t>How Do I Grow Mature as a Believer in Jesus Christ?</w:t>
      </w:r>
    </w:p>
    <w:p w14:paraId="142C03AF" w14:textId="5C0AB477" w:rsidR="0004770D" w:rsidRPr="00C94EE6" w:rsidRDefault="0004770D" w:rsidP="00FB1767">
      <w:pPr>
        <w:spacing w:before="240" w:after="0" w:line="276" w:lineRule="auto"/>
        <w:ind w:firstLine="180"/>
        <w:jc w:val="center"/>
        <w:rPr>
          <w:sz w:val="20"/>
          <w:szCs w:val="20"/>
        </w:rPr>
      </w:pPr>
      <w:r w:rsidRPr="00C94EE6">
        <w:rPr>
          <w:b/>
          <w:bCs/>
          <w:sz w:val="20"/>
          <w:szCs w:val="20"/>
        </w:rPr>
        <w:t>1 Corinthians 3:1-2</w:t>
      </w:r>
    </w:p>
    <w:p w14:paraId="7796034C" w14:textId="77777777" w:rsidR="0004770D" w:rsidRPr="00C94EE6" w:rsidRDefault="0004770D" w:rsidP="00FB1767">
      <w:pPr>
        <w:spacing w:after="0" w:line="276" w:lineRule="auto"/>
        <w:ind w:firstLine="180"/>
        <w:jc w:val="center"/>
        <w:rPr>
          <w:sz w:val="20"/>
          <w:szCs w:val="20"/>
        </w:rPr>
      </w:pPr>
      <w:r w:rsidRPr="00C94EE6">
        <w:rPr>
          <w:sz w:val="20"/>
          <w:szCs w:val="20"/>
          <w:vertAlign w:val="superscript"/>
        </w:rPr>
        <w:t xml:space="preserve">1 </w:t>
      </w:r>
      <w:r w:rsidRPr="00C94EE6">
        <w:rPr>
          <w:sz w:val="20"/>
          <w:szCs w:val="20"/>
        </w:rPr>
        <w:t>But I, brothers, could not address you as spiritual people, but as people of the flesh, as infants in Christ. </w:t>
      </w:r>
      <w:r w:rsidRPr="00C94EE6">
        <w:rPr>
          <w:sz w:val="20"/>
          <w:szCs w:val="20"/>
          <w:vertAlign w:val="superscript"/>
        </w:rPr>
        <w:t>2</w:t>
      </w:r>
      <w:r w:rsidRPr="00C94EE6">
        <w:rPr>
          <w:b/>
          <w:bCs/>
          <w:sz w:val="20"/>
          <w:szCs w:val="20"/>
          <w:vertAlign w:val="superscript"/>
        </w:rPr>
        <w:t> </w:t>
      </w:r>
      <w:r w:rsidRPr="00C94EE6">
        <w:rPr>
          <w:sz w:val="20"/>
          <w:szCs w:val="20"/>
        </w:rPr>
        <w:t>I fed you with milk, not solid food, for you were not ready for it. And even now you are not yet ready,</w:t>
      </w:r>
    </w:p>
    <w:p w14:paraId="7DCA4E1D" w14:textId="7DC9BCFF" w:rsidR="0004770D" w:rsidRPr="00142BB2" w:rsidRDefault="008E146E" w:rsidP="00FB1767">
      <w:pPr>
        <w:spacing w:before="240" w:after="0" w:line="276" w:lineRule="auto"/>
        <w:ind w:firstLine="270"/>
        <w:jc w:val="center"/>
        <w:rPr>
          <w:sz w:val="24"/>
          <w:szCs w:val="24"/>
        </w:rPr>
      </w:pPr>
      <w:r>
        <w:rPr>
          <w:b/>
          <w:bCs/>
          <w:i/>
          <w:iCs/>
          <w:noProof/>
          <w:sz w:val="24"/>
          <w:szCs w:val="24"/>
        </w:rPr>
        <mc:AlternateContent>
          <mc:Choice Requires="wps">
            <w:drawing>
              <wp:anchor distT="0" distB="0" distL="114300" distR="114300" simplePos="0" relativeHeight="251659776" behindDoc="0" locked="0" layoutInCell="1" allowOverlap="1" wp14:anchorId="3F648743" wp14:editId="11FF914A">
                <wp:simplePos x="0" y="0"/>
                <wp:positionH relativeFrom="column">
                  <wp:posOffset>2207045</wp:posOffset>
                </wp:positionH>
                <wp:positionV relativeFrom="paragraph">
                  <wp:posOffset>105410</wp:posOffset>
                </wp:positionV>
                <wp:extent cx="1670400" cy="287820"/>
                <wp:effectExtent l="0" t="0" r="25400" b="17145"/>
                <wp:wrapNone/>
                <wp:docPr id="5" name="Rectangle 5"/>
                <wp:cNvGraphicFramePr/>
                <a:graphic xmlns:a="http://schemas.openxmlformats.org/drawingml/2006/main">
                  <a:graphicData uri="http://schemas.microsoft.com/office/word/2010/wordprocessingShape">
                    <wps:wsp>
                      <wps:cNvSpPr/>
                      <wps:spPr>
                        <a:xfrm>
                          <a:off x="0" y="0"/>
                          <a:ext cx="1670400" cy="287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42BE6" id="Rectangle 5" o:spid="_x0000_s1026" style="position:absolute;margin-left:173.8pt;margin-top:8.3pt;width:131.5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S+lgIAAIQ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" filled="f" strokecolor="black [3213]" strokeweight="1pt"/>
            </w:pict>
          </mc:Fallback>
        </mc:AlternateContent>
      </w:r>
      <w:r w:rsidR="0004770D" w:rsidRPr="00142BB2">
        <w:rPr>
          <w:b/>
          <w:bCs/>
          <w:i/>
          <w:iCs/>
          <w:sz w:val="24"/>
          <w:szCs w:val="24"/>
        </w:rPr>
        <w:t xml:space="preserve">Ask the </w:t>
      </w:r>
      <w:r w:rsidR="00142BB2">
        <w:rPr>
          <w:b/>
          <w:bCs/>
          <w:i/>
          <w:iCs/>
          <w:sz w:val="24"/>
          <w:szCs w:val="24"/>
        </w:rPr>
        <w:t>R</w:t>
      </w:r>
      <w:r w:rsidR="0004770D" w:rsidRPr="00142BB2">
        <w:rPr>
          <w:b/>
          <w:bCs/>
          <w:i/>
          <w:iCs/>
          <w:sz w:val="24"/>
          <w:szCs w:val="24"/>
        </w:rPr>
        <w:t xml:space="preserve">oot </w:t>
      </w:r>
      <w:r w:rsidR="00142BB2">
        <w:rPr>
          <w:b/>
          <w:bCs/>
          <w:i/>
          <w:iCs/>
          <w:sz w:val="24"/>
          <w:szCs w:val="24"/>
        </w:rPr>
        <w:t>Q</w:t>
      </w:r>
      <w:r w:rsidR="0004770D" w:rsidRPr="00142BB2">
        <w:rPr>
          <w:b/>
          <w:bCs/>
          <w:i/>
          <w:iCs/>
          <w:sz w:val="24"/>
          <w:szCs w:val="24"/>
        </w:rPr>
        <w:t>uestion</w:t>
      </w:r>
    </w:p>
    <w:p w14:paraId="5523BCF9" w14:textId="77777777" w:rsidR="0004770D" w:rsidRPr="0004770D" w:rsidRDefault="0004770D" w:rsidP="00FB1767">
      <w:pPr>
        <w:spacing w:before="240" w:after="0" w:line="276" w:lineRule="auto"/>
        <w:ind w:firstLine="360"/>
        <w:jc w:val="center"/>
        <w:rPr>
          <w:sz w:val="24"/>
          <w:szCs w:val="24"/>
        </w:rPr>
      </w:pPr>
      <w:r w:rsidRPr="0004770D">
        <w:rPr>
          <w:i/>
          <w:iCs/>
          <w:sz w:val="24"/>
          <w:szCs w:val="24"/>
        </w:rPr>
        <w:t>How do I glorify God with my life?</w:t>
      </w:r>
    </w:p>
    <w:p w14:paraId="366D4715" w14:textId="77777777" w:rsidR="0004770D" w:rsidRPr="00C403F5" w:rsidRDefault="0004770D" w:rsidP="00FB1767">
      <w:pPr>
        <w:spacing w:before="240" w:after="0" w:line="276" w:lineRule="auto"/>
        <w:jc w:val="center"/>
        <w:rPr>
          <w:sz w:val="20"/>
          <w:szCs w:val="20"/>
        </w:rPr>
      </w:pPr>
      <w:r w:rsidRPr="00C403F5">
        <w:rPr>
          <w:b/>
          <w:bCs/>
          <w:sz w:val="20"/>
          <w:szCs w:val="20"/>
        </w:rPr>
        <w:t>Romans 11:36</w:t>
      </w:r>
    </w:p>
    <w:p w14:paraId="194CC0BB" w14:textId="77777777" w:rsidR="0004770D" w:rsidRPr="00C403F5" w:rsidRDefault="0004770D" w:rsidP="00FB1767">
      <w:pPr>
        <w:spacing w:after="0" w:line="276" w:lineRule="auto"/>
        <w:jc w:val="center"/>
        <w:rPr>
          <w:sz w:val="20"/>
          <w:szCs w:val="20"/>
        </w:rPr>
      </w:pPr>
      <w:r w:rsidRPr="00C403F5">
        <w:rPr>
          <w:sz w:val="20"/>
          <w:szCs w:val="20"/>
        </w:rPr>
        <w:t>For from him and through him and to him are all things. </w:t>
      </w:r>
      <w:r w:rsidRPr="00C403F5">
        <w:rPr>
          <w:sz w:val="20"/>
          <w:szCs w:val="20"/>
          <w:u w:val="single"/>
        </w:rPr>
        <w:t>To him be glory</w:t>
      </w:r>
      <w:r w:rsidRPr="00C403F5">
        <w:rPr>
          <w:sz w:val="20"/>
          <w:szCs w:val="20"/>
        </w:rPr>
        <w:t xml:space="preserve"> forever. Amen.</w:t>
      </w:r>
    </w:p>
    <w:p w14:paraId="1EA50582" w14:textId="77777777" w:rsidR="0004770D" w:rsidRPr="00C403F5" w:rsidRDefault="0004770D" w:rsidP="00FB1767">
      <w:pPr>
        <w:spacing w:before="240" w:after="0" w:line="276" w:lineRule="auto"/>
        <w:jc w:val="center"/>
        <w:rPr>
          <w:sz w:val="20"/>
          <w:szCs w:val="20"/>
        </w:rPr>
      </w:pPr>
      <w:r w:rsidRPr="00C403F5">
        <w:rPr>
          <w:b/>
          <w:bCs/>
          <w:sz w:val="20"/>
          <w:szCs w:val="20"/>
        </w:rPr>
        <w:t>Ephesians 3:21</w:t>
      </w:r>
    </w:p>
    <w:p w14:paraId="3BD11B34" w14:textId="77777777" w:rsidR="0004770D" w:rsidRPr="00C403F5" w:rsidRDefault="0004770D" w:rsidP="00FB1767">
      <w:pPr>
        <w:spacing w:after="0" w:line="276" w:lineRule="auto"/>
        <w:jc w:val="center"/>
        <w:rPr>
          <w:sz w:val="20"/>
          <w:szCs w:val="20"/>
        </w:rPr>
      </w:pPr>
      <w:r w:rsidRPr="00C403F5">
        <w:rPr>
          <w:sz w:val="20"/>
          <w:szCs w:val="20"/>
          <w:u w:val="single"/>
        </w:rPr>
        <w:t>to him be glory in the church</w:t>
      </w:r>
      <w:r w:rsidRPr="00C403F5">
        <w:rPr>
          <w:sz w:val="20"/>
          <w:szCs w:val="20"/>
        </w:rPr>
        <w:t xml:space="preserve"> and in Christ Jesus throughout all generations, forever and ever. Amen.</w:t>
      </w:r>
    </w:p>
    <w:p w14:paraId="033A74F4" w14:textId="77777777" w:rsidR="0004770D" w:rsidRPr="00C403F5" w:rsidRDefault="0004770D" w:rsidP="00FB1767">
      <w:pPr>
        <w:spacing w:before="240" w:after="0" w:line="276" w:lineRule="auto"/>
        <w:jc w:val="center"/>
        <w:rPr>
          <w:sz w:val="20"/>
          <w:szCs w:val="20"/>
        </w:rPr>
      </w:pPr>
      <w:r w:rsidRPr="00C403F5">
        <w:rPr>
          <w:b/>
          <w:bCs/>
          <w:sz w:val="20"/>
          <w:szCs w:val="20"/>
        </w:rPr>
        <w:t>1 Corinthians 10:31</w:t>
      </w:r>
    </w:p>
    <w:p w14:paraId="74A56112" w14:textId="77777777" w:rsidR="0004770D" w:rsidRPr="00C403F5" w:rsidRDefault="0004770D" w:rsidP="00FB1767">
      <w:pPr>
        <w:spacing w:after="0" w:line="276" w:lineRule="auto"/>
        <w:jc w:val="center"/>
        <w:rPr>
          <w:sz w:val="20"/>
          <w:szCs w:val="20"/>
        </w:rPr>
      </w:pPr>
      <w:r w:rsidRPr="00C403F5">
        <w:rPr>
          <w:sz w:val="20"/>
          <w:szCs w:val="20"/>
        </w:rPr>
        <w:t xml:space="preserve">So, whether you eat or drink, or whatever you do, </w:t>
      </w:r>
      <w:r w:rsidRPr="00C403F5">
        <w:rPr>
          <w:sz w:val="20"/>
          <w:szCs w:val="20"/>
          <w:u w:val="single"/>
        </w:rPr>
        <w:t>do all to the glory of God.</w:t>
      </w:r>
    </w:p>
    <w:p w14:paraId="5A964A2E" w14:textId="77777777" w:rsidR="0004770D" w:rsidRPr="00C403F5" w:rsidRDefault="0004770D" w:rsidP="00FB1767">
      <w:pPr>
        <w:spacing w:before="240" w:after="0" w:line="276" w:lineRule="auto"/>
        <w:jc w:val="center"/>
        <w:rPr>
          <w:sz w:val="20"/>
          <w:szCs w:val="20"/>
        </w:rPr>
      </w:pPr>
      <w:r w:rsidRPr="00C403F5">
        <w:rPr>
          <w:b/>
          <w:bCs/>
          <w:sz w:val="20"/>
          <w:szCs w:val="20"/>
        </w:rPr>
        <w:t>Psalm 115:1</w:t>
      </w:r>
    </w:p>
    <w:p w14:paraId="725BB08A" w14:textId="0EFCD16C" w:rsidR="00203234" w:rsidRPr="00C403F5" w:rsidRDefault="0004770D" w:rsidP="00FB1767">
      <w:pPr>
        <w:spacing w:after="0" w:line="276" w:lineRule="auto"/>
        <w:jc w:val="center"/>
        <w:rPr>
          <w:sz w:val="20"/>
          <w:szCs w:val="20"/>
        </w:rPr>
      </w:pPr>
      <w:r w:rsidRPr="00C403F5">
        <w:rPr>
          <w:sz w:val="20"/>
          <w:szCs w:val="20"/>
        </w:rPr>
        <w:t xml:space="preserve">Not to us, O Lord, not to us, but </w:t>
      </w:r>
      <w:r w:rsidRPr="00C403F5">
        <w:rPr>
          <w:sz w:val="20"/>
          <w:szCs w:val="20"/>
          <w:u w:val="single"/>
        </w:rPr>
        <w:t>to your name give glory</w:t>
      </w:r>
      <w:r w:rsidRPr="00C403F5">
        <w:rPr>
          <w:sz w:val="20"/>
          <w:szCs w:val="20"/>
        </w:rPr>
        <w:t>,</w:t>
      </w:r>
      <w:r w:rsidR="00C403F5">
        <w:rPr>
          <w:sz w:val="20"/>
          <w:szCs w:val="20"/>
        </w:rPr>
        <w:t xml:space="preserve"> </w:t>
      </w:r>
      <w:r w:rsidRPr="00C403F5">
        <w:rPr>
          <w:sz w:val="20"/>
          <w:szCs w:val="20"/>
        </w:rPr>
        <w:t>for the sake of your steadfast love and your faithfulness!</w:t>
      </w:r>
    </w:p>
    <w:p w14:paraId="1ABCAB3C" w14:textId="133B9122" w:rsidR="00C403F5" w:rsidRDefault="00C403F5" w:rsidP="00FB1767">
      <w:pPr>
        <w:spacing w:before="240" w:after="0" w:line="276" w:lineRule="auto"/>
        <w:jc w:val="center"/>
        <w:rPr>
          <w:b/>
          <w:bCs/>
          <w:i/>
          <w:iCs/>
          <w:sz w:val="24"/>
          <w:szCs w:val="24"/>
        </w:rPr>
      </w:pPr>
    </w:p>
    <w:p w14:paraId="33785320" w14:textId="6F3B6E2F" w:rsidR="0004770D" w:rsidRPr="00142BB2" w:rsidRDefault="00FB1767" w:rsidP="00FB1767">
      <w:pPr>
        <w:spacing w:before="240" w:after="0" w:line="276" w:lineRule="auto"/>
        <w:jc w:val="center"/>
        <w:rPr>
          <w:sz w:val="24"/>
          <w:szCs w:val="24"/>
        </w:rPr>
      </w:pPr>
      <w:r>
        <w:rPr>
          <w:b/>
          <w:bCs/>
          <w:i/>
          <w:iCs/>
          <w:noProof/>
          <w:sz w:val="24"/>
          <w:szCs w:val="24"/>
        </w:rPr>
        <mc:AlternateContent>
          <mc:Choice Requires="wps">
            <w:drawing>
              <wp:anchor distT="0" distB="0" distL="114300" distR="114300" simplePos="0" relativeHeight="251665408" behindDoc="0" locked="0" layoutInCell="1" allowOverlap="1" wp14:anchorId="34F139D2" wp14:editId="42D683FC">
                <wp:simplePos x="0" y="0"/>
                <wp:positionH relativeFrom="column">
                  <wp:posOffset>1202475</wp:posOffset>
                </wp:positionH>
                <wp:positionV relativeFrom="paragraph">
                  <wp:posOffset>62865</wp:posOffset>
                </wp:positionV>
                <wp:extent cx="3563620" cy="316230"/>
                <wp:effectExtent l="0" t="0" r="17780" b="26670"/>
                <wp:wrapNone/>
                <wp:docPr id="6" name="Rectangle 6"/>
                <wp:cNvGraphicFramePr/>
                <a:graphic xmlns:a="http://schemas.openxmlformats.org/drawingml/2006/main">
                  <a:graphicData uri="http://schemas.microsoft.com/office/word/2010/wordprocessingShape">
                    <wps:wsp>
                      <wps:cNvSpPr/>
                      <wps:spPr>
                        <a:xfrm>
                          <a:off x="0" y="0"/>
                          <a:ext cx="3563620" cy="316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7687" id="Rectangle 6" o:spid="_x0000_s1026" style="position:absolute;margin-left:94.7pt;margin-top:4.95pt;width:280.6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" filled="f" strokecolor="black [3213]" strokeweight="1pt"/>
            </w:pict>
          </mc:Fallback>
        </mc:AlternateContent>
      </w:r>
      <w:r w:rsidR="0004770D" w:rsidRPr="00142BB2">
        <w:rPr>
          <w:b/>
          <w:bCs/>
          <w:i/>
          <w:iCs/>
          <w:sz w:val="24"/>
          <w:szCs w:val="24"/>
        </w:rPr>
        <w:t xml:space="preserve">Grow in the knowledge and application of God’s </w:t>
      </w:r>
      <w:proofErr w:type="gramStart"/>
      <w:r w:rsidR="0004770D" w:rsidRPr="00142BB2">
        <w:rPr>
          <w:b/>
          <w:bCs/>
          <w:i/>
          <w:iCs/>
          <w:sz w:val="24"/>
          <w:szCs w:val="24"/>
        </w:rPr>
        <w:t>Word</w:t>
      </w:r>
      <w:proofErr w:type="gramEnd"/>
    </w:p>
    <w:p w14:paraId="4B55B584" w14:textId="15FABC96" w:rsidR="0004770D" w:rsidRPr="00142BB2" w:rsidRDefault="0004770D" w:rsidP="00FB1767">
      <w:pPr>
        <w:spacing w:before="240" w:after="0" w:line="276" w:lineRule="auto"/>
        <w:jc w:val="center"/>
        <w:rPr>
          <w:sz w:val="20"/>
          <w:szCs w:val="20"/>
        </w:rPr>
      </w:pPr>
      <w:r w:rsidRPr="00142BB2">
        <w:rPr>
          <w:b/>
          <w:bCs/>
          <w:sz w:val="20"/>
          <w:szCs w:val="20"/>
        </w:rPr>
        <w:t>John 17:17</w:t>
      </w:r>
    </w:p>
    <w:p w14:paraId="322171C7" w14:textId="54B1BD97" w:rsidR="0004770D" w:rsidRPr="00142BB2" w:rsidRDefault="0004770D" w:rsidP="00FB1767">
      <w:pPr>
        <w:spacing w:after="0" w:line="276" w:lineRule="auto"/>
        <w:jc w:val="center"/>
        <w:rPr>
          <w:sz w:val="20"/>
          <w:szCs w:val="20"/>
        </w:rPr>
      </w:pPr>
      <w:r w:rsidRPr="00142BB2">
        <w:rPr>
          <w:sz w:val="20"/>
          <w:szCs w:val="20"/>
        </w:rPr>
        <w:t xml:space="preserve">Sanctify them in the truth; your word is </w:t>
      </w:r>
      <w:proofErr w:type="gramStart"/>
      <w:r w:rsidRPr="00142BB2">
        <w:rPr>
          <w:sz w:val="20"/>
          <w:szCs w:val="20"/>
        </w:rPr>
        <w:t>truth</w:t>
      </w:r>
      <w:proofErr w:type="gramEnd"/>
    </w:p>
    <w:p w14:paraId="081E6FE8" w14:textId="77777777" w:rsidR="0004770D" w:rsidRPr="00203234" w:rsidRDefault="0004770D" w:rsidP="00FB1767">
      <w:pPr>
        <w:spacing w:before="240" w:after="0" w:line="276" w:lineRule="auto"/>
        <w:rPr>
          <w:i/>
          <w:iCs/>
          <w:sz w:val="24"/>
          <w:szCs w:val="24"/>
        </w:rPr>
      </w:pPr>
      <w:r w:rsidRPr="00203234">
        <w:rPr>
          <w:i/>
          <w:iCs/>
          <w:sz w:val="24"/>
          <w:szCs w:val="24"/>
        </w:rPr>
        <w:t>Why should I learn the Bible?</w:t>
      </w:r>
    </w:p>
    <w:p w14:paraId="7E93CF57" w14:textId="33DB4785" w:rsidR="0004770D" w:rsidRPr="00764460" w:rsidRDefault="0004770D" w:rsidP="00764460">
      <w:pPr>
        <w:pStyle w:val="ListParagraph"/>
        <w:numPr>
          <w:ilvl w:val="0"/>
          <w:numId w:val="5"/>
        </w:numPr>
        <w:shd w:val="clear" w:color="auto" w:fill="FFFFFF"/>
        <w:spacing w:before="240" w:after="0" w:line="276" w:lineRule="auto"/>
        <w:rPr>
          <w:rFonts w:cstheme="minorHAnsi"/>
        </w:rPr>
      </w:pPr>
      <w:r w:rsidRPr="00203234">
        <w:t xml:space="preserve">It is </w:t>
      </w:r>
      <w:proofErr w:type="gramStart"/>
      <w:r w:rsidRPr="00203234">
        <w:t>inspired</w:t>
      </w:r>
      <w:proofErr w:type="gramEnd"/>
    </w:p>
    <w:p w14:paraId="112CA62B" w14:textId="77777777" w:rsidR="0004770D" w:rsidRPr="00F33492" w:rsidRDefault="0004770D" w:rsidP="00FB1767">
      <w:pPr>
        <w:spacing w:before="240" w:after="0" w:line="276" w:lineRule="auto"/>
        <w:jc w:val="center"/>
        <w:rPr>
          <w:rFonts w:cstheme="minorHAnsi"/>
          <w:color w:val="000000"/>
          <w:sz w:val="20"/>
          <w:szCs w:val="20"/>
          <w:shd w:val="clear" w:color="auto" w:fill="FFFFFF"/>
        </w:rPr>
      </w:pPr>
      <w:r w:rsidRPr="00F33492">
        <w:rPr>
          <w:rFonts w:cstheme="minorHAnsi"/>
          <w:b/>
          <w:bCs/>
          <w:color w:val="000000"/>
          <w:sz w:val="20"/>
          <w:szCs w:val="20"/>
          <w:shd w:val="clear" w:color="auto" w:fill="FFFFFF"/>
        </w:rPr>
        <w:t>2 Peter 1:20-21</w:t>
      </w:r>
    </w:p>
    <w:p w14:paraId="78EF799D" w14:textId="77777777" w:rsidR="0004770D" w:rsidRPr="00F33492" w:rsidRDefault="0004770D" w:rsidP="00FB1767">
      <w:pPr>
        <w:spacing w:after="0" w:line="276" w:lineRule="auto"/>
        <w:jc w:val="center"/>
        <w:rPr>
          <w:rFonts w:cstheme="minorHAnsi"/>
          <w:color w:val="000000"/>
          <w:sz w:val="20"/>
          <w:szCs w:val="20"/>
          <w:shd w:val="clear" w:color="auto" w:fill="FFFFFF"/>
        </w:rPr>
      </w:pPr>
      <w:r w:rsidRPr="00F33492">
        <w:rPr>
          <w:rFonts w:cstheme="minorHAnsi"/>
          <w:color w:val="000000"/>
          <w:sz w:val="20"/>
          <w:szCs w:val="20"/>
          <w:shd w:val="clear" w:color="auto" w:fill="FFFFFF"/>
          <w:vertAlign w:val="superscript"/>
        </w:rPr>
        <w:t>20 </w:t>
      </w:r>
      <w:r w:rsidRPr="00F33492">
        <w:rPr>
          <w:rFonts w:cstheme="minorHAnsi"/>
          <w:color w:val="000000"/>
          <w:sz w:val="20"/>
          <w:szCs w:val="20"/>
          <w:shd w:val="clear" w:color="auto" w:fill="FFFFFF"/>
        </w:rPr>
        <w:t xml:space="preserve">knowing this </w:t>
      </w:r>
      <w:proofErr w:type="gramStart"/>
      <w:r w:rsidRPr="00F33492">
        <w:rPr>
          <w:rFonts w:cstheme="minorHAnsi"/>
          <w:color w:val="000000"/>
          <w:sz w:val="20"/>
          <w:szCs w:val="20"/>
          <w:shd w:val="clear" w:color="auto" w:fill="FFFFFF"/>
        </w:rPr>
        <w:t>first of all</w:t>
      </w:r>
      <w:proofErr w:type="gramEnd"/>
      <w:r w:rsidRPr="00F33492">
        <w:rPr>
          <w:rFonts w:cstheme="minorHAnsi"/>
          <w:color w:val="000000"/>
          <w:sz w:val="20"/>
          <w:szCs w:val="20"/>
          <w:shd w:val="clear" w:color="auto" w:fill="FFFFFF"/>
        </w:rPr>
        <w:t>, that no prophecy of Scripture comes from someone's own interpretation. </w:t>
      </w:r>
      <w:r w:rsidRPr="00F33492">
        <w:rPr>
          <w:rFonts w:cstheme="minorHAnsi"/>
          <w:color w:val="000000"/>
          <w:sz w:val="20"/>
          <w:szCs w:val="20"/>
          <w:shd w:val="clear" w:color="auto" w:fill="FFFFFF"/>
          <w:vertAlign w:val="superscript"/>
        </w:rPr>
        <w:t>21 </w:t>
      </w:r>
      <w:r w:rsidRPr="00F33492">
        <w:rPr>
          <w:rFonts w:cstheme="minorHAnsi"/>
          <w:color w:val="000000"/>
          <w:sz w:val="20"/>
          <w:szCs w:val="20"/>
          <w:shd w:val="clear" w:color="auto" w:fill="FFFFFF"/>
        </w:rPr>
        <w:t>For no prophecy was ever produced by the will of man, but men spoke from God as they were carried along by the Holy Spirit.</w:t>
      </w:r>
    </w:p>
    <w:p w14:paraId="61A27E58" w14:textId="11F01A98" w:rsidR="0004770D" w:rsidRPr="00764460" w:rsidRDefault="0004770D" w:rsidP="00764460">
      <w:pPr>
        <w:pStyle w:val="ListParagraph"/>
        <w:numPr>
          <w:ilvl w:val="0"/>
          <w:numId w:val="1"/>
        </w:numPr>
        <w:spacing w:before="240" w:after="0" w:line="276" w:lineRule="auto"/>
        <w:rPr>
          <w:rFonts w:cstheme="minorHAnsi"/>
        </w:rPr>
      </w:pPr>
      <w:r w:rsidRPr="00203234">
        <w:rPr>
          <w:noProof/>
          <w:sz w:val="20"/>
          <w:szCs w:val="20"/>
        </w:rPr>
        <mc:AlternateContent>
          <mc:Choice Requires="wpi">
            <w:drawing>
              <wp:anchor distT="0" distB="0" distL="114300" distR="114300" simplePos="0" relativeHeight="251659264" behindDoc="0" locked="0" layoutInCell="1" allowOverlap="1" wp14:anchorId="35E2E17E" wp14:editId="5BF15D1D">
                <wp:simplePos x="0" y="0"/>
                <wp:positionH relativeFrom="column">
                  <wp:posOffset>4806462</wp:posOffset>
                </wp:positionH>
                <wp:positionV relativeFrom="paragraph">
                  <wp:posOffset>447502</wp:posOffset>
                </wp:positionV>
                <wp:extent cx="360" cy="29160"/>
                <wp:effectExtent l="38100" t="38100" r="57150" b="4762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29160"/>
                      </w14:xfrm>
                    </w14:contentPart>
                  </a:graphicData>
                </a:graphic>
              </wp:anchor>
            </w:drawing>
          </mc:Choice>
          <mc:Fallback>
            <w:pict>
              <v:shapetype w14:anchorId="2966D8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77.75pt;margin-top:34.55pt;width:1.45pt;height: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&#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">
                <v:imagedata r:id="rId8" o:title=""/>
              </v:shape>
            </w:pict>
          </mc:Fallback>
        </mc:AlternateContent>
      </w:r>
      <w:r w:rsidRPr="00764460">
        <w:rPr>
          <w:rFonts w:cstheme="minorHAnsi"/>
        </w:rPr>
        <w:t xml:space="preserve">It is without </w:t>
      </w:r>
      <w:proofErr w:type="gramStart"/>
      <w:r w:rsidRPr="00764460">
        <w:rPr>
          <w:rFonts w:cstheme="minorHAnsi"/>
        </w:rPr>
        <w:t>error</w:t>
      </w:r>
      <w:proofErr w:type="gramEnd"/>
    </w:p>
    <w:p w14:paraId="4359EC73" w14:textId="636BBCDA" w:rsidR="0004770D" w:rsidRPr="00F33492" w:rsidRDefault="0004770D" w:rsidP="00FB1767">
      <w:pPr>
        <w:spacing w:after="0" w:line="276" w:lineRule="auto"/>
        <w:jc w:val="center"/>
        <w:rPr>
          <w:rFonts w:cstheme="minorHAnsi"/>
          <w:sz w:val="20"/>
          <w:szCs w:val="20"/>
        </w:rPr>
      </w:pPr>
      <w:r w:rsidRPr="00F33492">
        <w:rPr>
          <w:rFonts w:cstheme="minorHAnsi"/>
          <w:b/>
          <w:bCs/>
          <w:sz w:val="20"/>
          <w:szCs w:val="20"/>
        </w:rPr>
        <w:t>Psalm 19:7-8</w:t>
      </w:r>
    </w:p>
    <w:p w14:paraId="59907DB4" w14:textId="01F763AE" w:rsidR="0004770D" w:rsidRDefault="0004770D" w:rsidP="00FB1767">
      <w:pPr>
        <w:spacing w:after="0" w:line="276" w:lineRule="auto"/>
        <w:jc w:val="center"/>
        <w:rPr>
          <w:rFonts w:cstheme="minorHAnsi"/>
          <w:sz w:val="20"/>
          <w:szCs w:val="20"/>
        </w:rPr>
      </w:pPr>
      <w:r w:rsidRPr="00F33492">
        <w:rPr>
          <w:rFonts w:cstheme="minorHAnsi"/>
          <w:sz w:val="20"/>
          <w:szCs w:val="20"/>
          <w:vertAlign w:val="superscript"/>
        </w:rPr>
        <w:t xml:space="preserve">7 </w:t>
      </w:r>
      <w:r w:rsidRPr="00F33492">
        <w:rPr>
          <w:rFonts w:cstheme="minorHAnsi"/>
          <w:sz w:val="20"/>
          <w:szCs w:val="20"/>
        </w:rPr>
        <w:t>The law of the Lord is perfect,</w:t>
      </w:r>
      <w:r w:rsidR="000A2D9A" w:rsidRPr="00F33492">
        <w:rPr>
          <w:rFonts w:cstheme="minorHAnsi"/>
          <w:sz w:val="20"/>
          <w:szCs w:val="20"/>
        </w:rPr>
        <w:t xml:space="preserve"> </w:t>
      </w:r>
      <w:r w:rsidRPr="00F33492">
        <w:rPr>
          <w:rFonts w:cstheme="minorHAnsi"/>
          <w:sz w:val="20"/>
          <w:szCs w:val="20"/>
        </w:rPr>
        <w:t>reviving the soul;</w:t>
      </w:r>
      <w:r w:rsidRPr="00F33492">
        <w:rPr>
          <w:rFonts w:cstheme="minorHAnsi"/>
          <w:sz w:val="20"/>
          <w:szCs w:val="20"/>
        </w:rPr>
        <w:br/>
        <w:t>the testimony of the Lord is sure,</w:t>
      </w:r>
      <w:r w:rsidR="000A2D9A" w:rsidRPr="00F33492">
        <w:rPr>
          <w:rFonts w:cstheme="minorHAnsi"/>
          <w:sz w:val="20"/>
          <w:szCs w:val="20"/>
        </w:rPr>
        <w:t xml:space="preserve"> </w:t>
      </w:r>
      <w:r w:rsidRPr="00F33492">
        <w:rPr>
          <w:rFonts w:cstheme="minorHAnsi"/>
          <w:sz w:val="20"/>
          <w:szCs w:val="20"/>
        </w:rPr>
        <w:t>making wise the simple;</w:t>
      </w:r>
      <w:r w:rsidRPr="00F33492">
        <w:rPr>
          <w:rFonts w:cstheme="minorHAnsi"/>
          <w:sz w:val="20"/>
          <w:szCs w:val="20"/>
        </w:rPr>
        <w:br/>
      </w:r>
      <w:r w:rsidRPr="00F33492">
        <w:rPr>
          <w:rFonts w:cstheme="minorHAnsi"/>
          <w:sz w:val="20"/>
          <w:szCs w:val="20"/>
          <w:vertAlign w:val="superscript"/>
        </w:rPr>
        <w:t>8 </w:t>
      </w:r>
      <w:r w:rsidRPr="00F33492">
        <w:rPr>
          <w:rFonts w:cstheme="minorHAnsi"/>
          <w:sz w:val="20"/>
          <w:szCs w:val="20"/>
        </w:rPr>
        <w:t>the precepts of the Lord are right,</w:t>
      </w:r>
      <w:r w:rsidR="000A2D9A" w:rsidRPr="00F33492">
        <w:rPr>
          <w:rFonts w:cstheme="minorHAnsi"/>
          <w:sz w:val="20"/>
          <w:szCs w:val="20"/>
        </w:rPr>
        <w:t xml:space="preserve"> </w:t>
      </w:r>
      <w:r w:rsidRPr="00F33492">
        <w:rPr>
          <w:rFonts w:cstheme="minorHAnsi"/>
          <w:sz w:val="20"/>
          <w:szCs w:val="20"/>
        </w:rPr>
        <w:t>rejoicing the heart;</w:t>
      </w:r>
      <w:r w:rsidRPr="00F33492">
        <w:rPr>
          <w:rFonts w:cstheme="minorHAnsi"/>
          <w:sz w:val="20"/>
          <w:szCs w:val="20"/>
        </w:rPr>
        <w:br/>
        <w:t>the commandment of the Lord is pure,</w:t>
      </w:r>
      <w:r w:rsidR="000A2D9A" w:rsidRPr="00F33492">
        <w:rPr>
          <w:rFonts w:cstheme="minorHAnsi"/>
          <w:sz w:val="20"/>
          <w:szCs w:val="20"/>
        </w:rPr>
        <w:t xml:space="preserve"> </w:t>
      </w:r>
      <w:r w:rsidRPr="00F33492">
        <w:rPr>
          <w:rFonts w:cstheme="minorHAnsi"/>
          <w:sz w:val="20"/>
          <w:szCs w:val="20"/>
        </w:rPr>
        <w:t xml:space="preserve">enlightening the </w:t>
      </w:r>
      <w:proofErr w:type="gramStart"/>
      <w:r w:rsidRPr="00F33492">
        <w:rPr>
          <w:rFonts w:cstheme="minorHAnsi"/>
          <w:sz w:val="20"/>
          <w:szCs w:val="20"/>
        </w:rPr>
        <w:t>eyes;</w:t>
      </w:r>
      <w:proofErr w:type="gramEnd"/>
    </w:p>
    <w:p w14:paraId="0AB7C748" w14:textId="77777777" w:rsidR="005B0C5D" w:rsidRPr="00F33492" w:rsidRDefault="005B0C5D" w:rsidP="00FB1767">
      <w:pPr>
        <w:spacing w:after="0" w:line="276" w:lineRule="auto"/>
        <w:jc w:val="center"/>
        <w:rPr>
          <w:rFonts w:cstheme="minorHAnsi"/>
          <w:sz w:val="20"/>
          <w:szCs w:val="20"/>
        </w:rPr>
      </w:pPr>
    </w:p>
    <w:p w14:paraId="628BF656" w14:textId="3B7E44C5" w:rsidR="0004770D" w:rsidRPr="005B0C5D" w:rsidRDefault="0004770D" w:rsidP="005B0C5D">
      <w:pPr>
        <w:pStyle w:val="ListParagraph"/>
        <w:numPr>
          <w:ilvl w:val="0"/>
          <w:numId w:val="1"/>
        </w:numPr>
        <w:spacing w:before="240" w:after="0" w:line="276" w:lineRule="auto"/>
        <w:rPr>
          <w:rFonts w:cstheme="minorHAnsi"/>
        </w:rPr>
      </w:pPr>
      <w:r w:rsidRPr="005B0C5D">
        <w:rPr>
          <w:rFonts w:cstheme="minorHAnsi"/>
        </w:rPr>
        <w:lastRenderedPageBreak/>
        <w:t xml:space="preserve">It is </w:t>
      </w:r>
      <w:proofErr w:type="gramStart"/>
      <w:r w:rsidRPr="005B0C5D">
        <w:rPr>
          <w:rFonts w:cstheme="minorHAnsi"/>
        </w:rPr>
        <w:t>authoritative</w:t>
      </w:r>
      <w:proofErr w:type="gramEnd"/>
    </w:p>
    <w:p w14:paraId="0CDCD31B" w14:textId="378118CE" w:rsidR="0004770D" w:rsidRPr="00A67128" w:rsidRDefault="0004770D" w:rsidP="00FB1767">
      <w:pPr>
        <w:spacing w:after="0" w:line="276" w:lineRule="auto"/>
        <w:ind w:firstLine="270"/>
        <w:jc w:val="center"/>
        <w:rPr>
          <w:rFonts w:cstheme="minorHAnsi"/>
          <w:sz w:val="20"/>
          <w:szCs w:val="20"/>
        </w:rPr>
      </w:pPr>
      <w:r w:rsidRPr="00A67128">
        <w:rPr>
          <w:rFonts w:cstheme="minorHAnsi"/>
          <w:b/>
          <w:bCs/>
          <w:sz w:val="20"/>
          <w:szCs w:val="20"/>
        </w:rPr>
        <w:t>Titus 2:15</w:t>
      </w:r>
    </w:p>
    <w:p w14:paraId="7621070A" w14:textId="01282C45" w:rsidR="0004770D" w:rsidRPr="00A67128" w:rsidRDefault="0004770D" w:rsidP="00FB1767">
      <w:pPr>
        <w:spacing w:after="0" w:line="276" w:lineRule="auto"/>
        <w:ind w:firstLine="270"/>
        <w:jc w:val="center"/>
        <w:rPr>
          <w:rFonts w:cstheme="minorHAnsi"/>
          <w:sz w:val="20"/>
          <w:szCs w:val="20"/>
        </w:rPr>
      </w:pPr>
      <w:r w:rsidRPr="00A67128">
        <w:rPr>
          <w:rFonts w:cstheme="minorHAnsi"/>
          <w:sz w:val="20"/>
          <w:szCs w:val="20"/>
        </w:rPr>
        <w:t xml:space="preserve">Declare these things; exhort and rebuke </w:t>
      </w:r>
      <w:r w:rsidRPr="00A67128">
        <w:rPr>
          <w:rFonts w:cstheme="minorHAnsi"/>
          <w:sz w:val="20"/>
          <w:szCs w:val="20"/>
          <w:u w:val="single"/>
        </w:rPr>
        <w:t>with all authority</w:t>
      </w:r>
      <w:r w:rsidRPr="00A67128">
        <w:rPr>
          <w:rFonts w:cstheme="minorHAnsi"/>
          <w:sz w:val="20"/>
          <w:szCs w:val="20"/>
        </w:rPr>
        <w:t>. Let no one disregard you.</w:t>
      </w:r>
    </w:p>
    <w:p w14:paraId="043C4048" w14:textId="65C24E3B" w:rsidR="0004770D" w:rsidRPr="005B0C5D" w:rsidRDefault="0004770D" w:rsidP="005B0C5D">
      <w:pPr>
        <w:pStyle w:val="ListParagraph"/>
        <w:numPr>
          <w:ilvl w:val="0"/>
          <w:numId w:val="1"/>
        </w:numPr>
        <w:spacing w:before="240" w:after="0" w:line="276" w:lineRule="auto"/>
        <w:rPr>
          <w:rFonts w:cstheme="minorHAnsi"/>
        </w:rPr>
      </w:pPr>
      <w:r w:rsidRPr="005B0C5D">
        <w:rPr>
          <w:rFonts w:cstheme="minorHAnsi"/>
        </w:rPr>
        <w:t xml:space="preserve">It is </w:t>
      </w:r>
      <w:proofErr w:type="gramStart"/>
      <w:r w:rsidRPr="005B0C5D">
        <w:rPr>
          <w:rFonts w:cstheme="minorHAnsi"/>
        </w:rPr>
        <w:t>clear</w:t>
      </w:r>
      <w:proofErr w:type="gramEnd"/>
    </w:p>
    <w:p w14:paraId="6A719CEA" w14:textId="77777777" w:rsidR="00401B09" w:rsidRPr="00A67128" w:rsidRDefault="00401B09" w:rsidP="00FB1767">
      <w:pPr>
        <w:spacing w:after="0" w:line="276" w:lineRule="auto"/>
        <w:jc w:val="center"/>
        <w:rPr>
          <w:rFonts w:cstheme="minorHAnsi"/>
          <w:sz w:val="20"/>
          <w:szCs w:val="20"/>
        </w:rPr>
      </w:pPr>
      <w:r w:rsidRPr="00A67128">
        <w:rPr>
          <w:rFonts w:cstheme="minorHAnsi"/>
          <w:b/>
          <w:bCs/>
          <w:sz w:val="20"/>
          <w:szCs w:val="20"/>
        </w:rPr>
        <w:t>Psalm 119:105</w:t>
      </w:r>
    </w:p>
    <w:p w14:paraId="1D5009B8" w14:textId="77777777" w:rsidR="005B0C5D" w:rsidRDefault="00401B09" w:rsidP="005B0C5D">
      <w:pPr>
        <w:spacing w:after="0" w:line="276" w:lineRule="auto"/>
        <w:jc w:val="center"/>
        <w:rPr>
          <w:rFonts w:cstheme="minorHAnsi"/>
          <w:sz w:val="20"/>
          <w:szCs w:val="20"/>
        </w:rPr>
      </w:pPr>
      <w:r w:rsidRPr="00A67128">
        <w:rPr>
          <w:rFonts w:cstheme="minorHAnsi"/>
          <w:sz w:val="20"/>
          <w:szCs w:val="20"/>
        </w:rPr>
        <w:t>Your word is a lamp to my feet and a light to my path.</w:t>
      </w:r>
    </w:p>
    <w:p w14:paraId="4D047B1F" w14:textId="6C3DE390" w:rsidR="0004770D" w:rsidRPr="005B0C5D" w:rsidRDefault="0004770D" w:rsidP="00764460">
      <w:pPr>
        <w:pStyle w:val="ListParagraph"/>
        <w:numPr>
          <w:ilvl w:val="0"/>
          <w:numId w:val="1"/>
        </w:numPr>
        <w:spacing w:before="240" w:after="0" w:line="276" w:lineRule="auto"/>
        <w:rPr>
          <w:rFonts w:cstheme="minorHAnsi"/>
          <w:sz w:val="20"/>
          <w:szCs w:val="20"/>
        </w:rPr>
      </w:pPr>
      <w:r w:rsidRPr="005B0C5D">
        <w:rPr>
          <w:rFonts w:cstheme="minorHAnsi"/>
        </w:rPr>
        <w:t xml:space="preserve">It is </w:t>
      </w:r>
      <w:proofErr w:type="gramStart"/>
      <w:r w:rsidRPr="005B0C5D">
        <w:rPr>
          <w:rFonts w:cstheme="minorHAnsi"/>
        </w:rPr>
        <w:t>sufficient</w:t>
      </w:r>
      <w:proofErr w:type="gramEnd"/>
    </w:p>
    <w:p w14:paraId="242A609A" w14:textId="77777777" w:rsidR="00401B09" w:rsidRPr="00A67128" w:rsidRDefault="00401B09" w:rsidP="00FB1767">
      <w:pPr>
        <w:spacing w:after="0" w:line="276" w:lineRule="auto"/>
        <w:jc w:val="center"/>
        <w:rPr>
          <w:rFonts w:cstheme="minorHAnsi"/>
          <w:sz w:val="20"/>
          <w:szCs w:val="20"/>
        </w:rPr>
      </w:pPr>
      <w:r w:rsidRPr="00A67128">
        <w:rPr>
          <w:rFonts w:cstheme="minorHAnsi"/>
          <w:b/>
          <w:bCs/>
          <w:sz w:val="20"/>
          <w:szCs w:val="20"/>
        </w:rPr>
        <w:t>2 Peter 1:3</w:t>
      </w:r>
    </w:p>
    <w:p w14:paraId="6F438AB6" w14:textId="5231220C" w:rsidR="00401B09" w:rsidRPr="00A67128" w:rsidRDefault="00401B09" w:rsidP="00FB1767">
      <w:pPr>
        <w:spacing w:after="0" w:line="276" w:lineRule="auto"/>
        <w:jc w:val="center"/>
        <w:rPr>
          <w:rFonts w:cstheme="minorHAnsi"/>
          <w:sz w:val="20"/>
          <w:szCs w:val="20"/>
        </w:rPr>
      </w:pPr>
      <w:r w:rsidRPr="00A67128">
        <w:rPr>
          <w:rFonts w:cstheme="minorHAnsi"/>
          <w:sz w:val="20"/>
          <w:szCs w:val="20"/>
        </w:rPr>
        <w:t>His divine power has granted to us all things that pertain to life and godliness, through the knowledge of him who called us to his own glory and excellence.</w:t>
      </w:r>
    </w:p>
    <w:p w14:paraId="609915AF" w14:textId="3343C04C" w:rsidR="0004770D" w:rsidRPr="00203234" w:rsidRDefault="0004770D" w:rsidP="00562719">
      <w:pPr>
        <w:pStyle w:val="ListParagraph"/>
        <w:numPr>
          <w:ilvl w:val="0"/>
          <w:numId w:val="1"/>
        </w:numPr>
        <w:spacing w:before="240" w:after="0" w:line="276" w:lineRule="auto"/>
      </w:pPr>
      <w:r w:rsidRPr="00203234">
        <w:t xml:space="preserve">It is </w:t>
      </w:r>
      <w:proofErr w:type="gramStart"/>
      <w:r w:rsidRPr="00203234">
        <w:t>relevant</w:t>
      </w:r>
      <w:proofErr w:type="gramEnd"/>
    </w:p>
    <w:p w14:paraId="26A95580" w14:textId="2B17A9B4" w:rsidR="00401B09" w:rsidRPr="00235505" w:rsidRDefault="00401B09" w:rsidP="00FB1767">
      <w:pPr>
        <w:spacing w:after="0" w:line="276" w:lineRule="auto"/>
        <w:jc w:val="center"/>
        <w:rPr>
          <w:rFonts w:cstheme="minorHAnsi"/>
          <w:color w:val="000000"/>
          <w:sz w:val="20"/>
          <w:szCs w:val="20"/>
          <w:shd w:val="clear" w:color="auto" w:fill="FFFFFF"/>
        </w:rPr>
      </w:pPr>
      <w:r w:rsidRPr="00235505">
        <w:rPr>
          <w:rFonts w:cstheme="minorHAnsi"/>
          <w:b/>
          <w:bCs/>
          <w:color w:val="000000"/>
          <w:sz w:val="20"/>
          <w:szCs w:val="20"/>
          <w:shd w:val="clear" w:color="auto" w:fill="FFFFFF"/>
        </w:rPr>
        <w:t>1 Peter 1:23-25</w:t>
      </w:r>
    </w:p>
    <w:p w14:paraId="4941E0A6" w14:textId="77777777" w:rsidR="00401B09" w:rsidRPr="00420699" w:rsidRDefault="00401B09" w:rsidP="00FB1767">
      <w:pPr>
        <w:spacing w:after="0" w:line="276" w:lineRule="auto"/>
        <w:jc w:val="center"/>
        <w:rPr>
          <w:rFonts w:cstheme="minorHAnsi"/>
          <w:color w:val="000000"/>
          <w:sz w:val="20"/>
          <w:szCs w:val="20"/>
          <w:shd w:val="clear" w:color="auto" w:fill="FFFFFF"/>
        </w:rPr>
      </w:pPr>
      <w:r w:rsidRPr="00420699">
        <w:rPr>
          <w:rFonts w:cstheme="minorHAnsi"/>
          <w:color w:val="000000"/>
          <w:sz w:val="20"/>
          <w:szCs w:val="20"/>
          <w:shd w:val="clear" w:color="auto" w:fill="FFFFFF"/>
          <w:vertAlign w:val="superscript"/>
        </w:rPr>
        <w:t>23 </w:t>
      </w:r>
      <w:r w:rsidRPr="00420699">
        <w:rPr>
          <w:rFonts w:cstheme="minorHAnsi"/>
          <w:color w:val="000000"/>
          <w:sz w:val="20"/>
          <w:szCs w:val="20"/>
          <w:shd w:val="clear" w:color="auto" w:fill="FFFFFF"/>
        </w:rPr>
        <w:t>since you have been born again, not of perishable seed but of imperishable, through the living and abiding word of God; </w:t>
      </w:r>
      <w:r w:rsidRPr="00420699">
        <w:rPr>
          <w:rFonts w:cstheme="minorHAnsi"/>
          <w:color w:val="000000"/>
          <w:sz w:val="20"/>
          <w:szCs w:val="20"/>
          <w:shd w:val="clear" w:color="auto" w:fill="FFFFFF"/>
          <w:vertAlign w:val="superscript"/>
        </w:rPr>
        <w:t>24 </w:t>
      </w:r>
      <w:r w:rsidRPr="00420699">
        <w:rPr>
          <w:rFonts w:cstheme="minorHAnsi"/>
          <w:color w:val="000000"/>
          <w:sz w:val="20"/>
          <w:szCs w:val="20"/>
          <w:shd w:val="clear" w:color="auto" w:fill="FFFFFF"/>
        </w:rPr>
        <w:t>for</w:t>
      </w:r>
    </w:p>
    <w:p w14:paraId="7F540F47" w14:textId="38BFD731" w:rsidR="00401B09" w:rsidRPr="00420699" w:rsidRDefault="00401B09" w:rsidP="00FB1767">
      <w:pPr>
        <w:spacing w:after="0" w:line="276" w:lineRule="auto"/>
        <w:jc w:val="center"/>
        <w:rPr>
          <w:rFonts w:cstheme="minorHAnsi"/>
          <w:color w:val="000000"/>
          <w:sz w:val="20"/>
          <w:szCs w:val="20"/>
          <w:shd w:val="clear" w:color="auto" w:fill="FFFFFF"/>
        </w:rPr>
      </w:pPr>
      <w:r w:rsidRPr="00420699">
        <w:rPr>
          <w:rFonts w:cstheme="minorHAnsi"/>
          <w:color w:val="000000"/>
          <w:sz w:val="20"/>
          <w:szCs w:val="20"/>
          <w:shd w:val="clear" w:color="auto" w:fill="FFFFFF"/>
        </w:rPr>
        <w:t>“All flesh is like grass</w:t>
      </w:r>
      <w:r w:rsidRPr="00420699">
        <w:rPr>
          <w:rFonts w:cstheme="minorHAnsi"/>
          <w:color w:val="000000"/>
          <w:sz w:val="20"/>
          <w:szCs w:val="20"/>
          <w:shd w:val="clear" w:color="auto" w:fill="FFFFFF"/>
        </w:rPr>
        <w:br/>
        <w:t>    and all its glory like the flower of grass.</w:t>
      </w:r>
      <w:r w:rsidRPr="00420699">
        <w:rPr>
          <w:rFonts w:cstheme="minorHAnsi"/>
          <w:color w:val="000000"/>
          <w:sz w:val="20"/>
          <w:szCs w:val="20"/>
          <w:shd w:val="clear" w:color="auto" w:fill="FFFFFF"/>
        </w:rPr>
        <w:br/>
        <w:t>The grass withers,</w:t>
      </w:r>
      <w:r w:rsidR="000A2D9A" w:rsidRPr="00420699">
        <w:rPr>
          <w:rFonts w:cstheme="minorHAnsi"/>
          <w:color w:val="000000"/>
          <w:sz w:val="20"/>
          <w:szCs w:val="20"/>
          <w:shd w:val="clear" w:color="auto" w:fill="FFFFFF"/>
        </w:rPr>
        <w:t xml:space="preserve"> </w:t>
      </w:r>
      <w:r w:rsidRPr="00420699">
        <w:rPr>
          <w:rFonts w:cstheme="minorHAnsi"/>
          <w:color w:val="000000"/>
          <w:sz w:val="20"/>
          <w:szCs w:val="20"/>
          <w:shd w:val="clear" w:color="auto" w:fill="FFFFFF"/>
        </w:rPr>
        <w:t>and the flower falls,</w:t>
      </w:r>
      <w:r w:rsidRPr="00420699">
        <w:rPr>
          <w:rFonts w:cstheme="minorHAnsi"/>
          <w:color w:val="000000"/>
          <w:sz w:val="20"/>
          <w:szCs w:val="20"/>
          <w:shd w:val="clear" w:color="auto" w:fill="FFFFFF"/>
        </w:rPr>
        <w:br/>
      </w:r>
      <w:r w:rsidRPr="00420699">
        <w:rPr>
          <w:rFonts w:cstheme="minorHAnsi"/>
          <w:color w:val="000000"/>
          <w:sz w:val="20"/>
          <w:szCs w:val="20"/>
          <w:shd w:val="clear" w:color="auto" w:fill="FFFFFF"/>
          <w:vertAlign w:val="superscript"/>
        </w:rPr>
        <w:t>25 </w:t>
      </w:r>
      <w:r w:rsidRPr="00420699">
        <w:rPr>
          <w:rFonts w:cstheme="minorHAnsi"/>
          <w:color w:val="000000"/>
          <w:sz w:val="20"/>
          <w:szCs w:val="20"/>
          <w:shd w:val="clear" w:color="auto" w:fill="FFFFFF"/>
        </w:rPr>
        <w:t>but the word of the Lord remains forever.”</w:t>
      </w:r>
    </w:p>
    <w:p w14:paraId="4C4534B3" w14:textId="07431FF8" w:rsidR="008E146E" w:rsidRDefault="00401B09" w:rsidP="00FB1767">
      <w:pPr>
        <w:spacing w:after="0" w:line="276" w:lineRule="auto"/>
        <w:jc w:val="center"/>
        <w:rPr>
          <w:rFonts w:cstheme="minorHAnsi"/>
          <w:color w:val="000000"/>
          <w:sz w:val="20"/>
          <w:szCs w:val="20"/>
          <w:shd w:val="clear" w:color="auto" w:fill="FFFFFF"/>
        </w:rPr>
      </w:pPr>
      <w:r w:rsidRPr="00420699">
        <w:rPr>
          <w:rFonts w:cstheme="minorHAnsi"/>
          <w:color w:val="000000"/>
          <w:sz w:val="20"/>
          <w:szCs w:val="20"/>
          <w:shd w:val="clear" w:color="auto" w:fill="FFFFFF"/>
        </w:rPr>
        <w:t>And this word is the good news that was preached to you.</w:t>
      </w:r>
    </w:p>
    <w:p w14:paraId="477334E2" w14:textId="078CE545" w:rsidR="001402D6" w:rsidRPr="001402D6" w:rsidRDefault="001402D6" w:rsidP="00FB1767">
      <w:pPr>
        <w:spacing w:before="240" w:after="0" w:line="276" w:lineRule="auto"/>
        <w:ind w:hanging="90"/>
        <w:jc w:val="center"/>
        <w:rPr>
          <w:rFonts w:cstheme="minorHAnsi"/>
          <w:b/>
          <w:bCs/>
          <w:color w:val="000000"/>
          <w:sz w:val="20"/>
          <w:szCs w:val="20"/>
          <w:shd w:val="clear" w:color="auto" w:fill="FFFFFF"/>
        </w:rPr>
      </w:pPr>
      <w:r w:rsidRPr="001402D6">
        <w:rPr>
          <w:rFonts w:cstheme="minorHAnsi"/>
          <w:b/>
          <w:bCs/>
          <w:color w:val="000000"/>
          <w:sz w:val="20"/>
          <w:szCs w:val="20"/>
          <w:shd w:val="clear" w:color="auto" w:fill="FFFFFF"/>
        </w:rPr>
        <w:t>Hebrews 4:1</w:t>
      </w:r>
      <w:r w:rsidR="009B1D60">
        <w:rPr>
          <w:rFonts w:cstheme="minorHAnsi"/>
          <w:b/>
          <w:bCs/>
          <w:color w:val="000000"/>
          <w:sz w:val="20"/>
          <w:szCs w:val="20"/>
          <w:shd w:val="clear" w:color="auto" w:fill="FFFFFF"/>
        </w:rPr>
        <w:t>2</w:t>
      </w:r>
    </w:p>
    <w:p w14:paraId="5D82EA3D" w14:textId="7B2051F4" w:rsidR="001402D6" w:rsidRDefault="001402D6" w:rsidP="00FB1767">
      <w:pPr>
        <w:spacing w:after="0" w:line="276" w:lineRule="auto"/>
        <w:ind w:hanging="90"/>
        <w:jc w:val="center"/>
        <w:rPr>
          <w:rFonts w:cstheme="minorHAnsi"/>
          <w:color w:val="000000"/>
          <w:sz w:val="20"/>
          <w:szCs w:val="20"/>
          <w:shd w:val="clear" w:color="auto" w:fill="FFFFFF"/>
        </w:rPr>
      </w:pPr>
      <w:r w:rsidRPr="001402D6">
        <w:rPr>
          <w:rFonts w:cstheme="minorHAnsi"/>
          <w:color w:val="000000"/>
          <w:sz w:val="20"/>
          <w:szCs w:val="20"/>
          <w:shd w:val="clear" w:color="auto" w:fill="FFFFFF"/>
        </w:rPr>
        <w:t xml:space="preserve">For the word of God is </w:t>
      </w:r>
      <w:r w:rsidRPr="001402D6">
        <w:rPr>
          <w:rFonts w:cstheme="minorHAnsi"/>
          <w:color w:val="000000"/>
          <w:sz w:val="20"/>
          <w:szCs w:val="20"/>
          <w:u w:val="single"/>
          <w:shd w:val="clear" w:color="auto" w:fill="FFFFFF"/>
        </w:rPr>
        <w:t>living and active</w:t>
      </w:r>
      <w:r w:rsidRPr="001402D6">
        <w:rPr>
          <w:rFonts w:cstheme="minorHAnsi"/>
          <w:color w:val="000000"/>
          <w:sz w:val="20"/>
          <w:szCs w:val="20"/>
          <w:shd w:val="clear" w:color="auto" w:fill="FFFFFF"/>
        </w:rPr>
        <w:t>, sharper than any two-edged sword, piercing to the division of soul and of spirit, of joints and of marrow, and discerning the thoughts and intentions of the heart.</w:t>
      </w:r>
    </w:p>
    <w:p w14:paraId="4D090CAB" w14:textId="77777777" w:rsidR="00C719AA" w:rsidRPr="00203234" w:rsidRDefault="00C719AA" w:rsidP="00FB1767">
      <w:pPr>
        <w:spacing w:before="240" w:after="0" w:line="276" w:lineRule="auto"/>
        <w:rPr>
          <w:i/>
          <w:iCs/>
          <w:sz w:val="24"/>
          <w:szCs w:val="24"/>
        </w:rPr>
      </w:pPr>
      <w:r w:rsidRPr="00203234">
        <w:rPr>
          <w:i/>
          <w:iCs/>
          <w:sz w:val="24"/>
          <w:szCs w:val="24"/>
        </w:rPr>
        <w:t>How can I learn the Bible?</w:t>
      </w:r>
    </w:p>
    <w:p w14:paraId="6F37DDFA" w14:textId="77777777" w:rsidR="00C719AA" w:rsidRPr="00203234" w:rsidRDefault="00C719AA" w:rsidP="00562719">
      <w:pPr>
        <w:pStyle w:val="ListParagraph"/>
        <w:numPr>
          <w:ilvl w:val="0"/>
          <w:numId w:val="1"/>
        </w:numPr>
        <w:spacing w:before="240" w:after="0" w:line="276" w:lineRule="auto"/>
      </w:pPr>
      <w:r w:rsidRPr="00203234">
        <w:t xml:space="preserve">Hear the </w:t>
      </w:r>
      <w:proofErr w:type="gramStart"/>
      <w:r w:rsidRPr="00203234">
        <w:t>Bible</w:t>
      </w:r>
      <w:proofErr w:type="gramEnd"/>
    </w:p>
    <w:p w14:paraId="4D4BA233" w14:textId="77777777" w:rsidR="00C719AA" w:rsidRPr="004B7479" w:rsidRDefault="00C719AA" w:rsidP="00FB1767">
      <w:pPr>
        <w:spacing w:after="0" w:line="276" w:lineRule="auto"/>
        <w:ind w:firstLine="720"/>
        <w:rPr>
          <w:sz w:val="20"/>
          <w:szCs w:val="20"/>
        </w:rPr>
      </w:pPr>
      <w:r w:rsidRPr="004B7479">
        <w:rPr>
          <w:sz w:val="20"/>
          <w:szCs w:val="20"/>
        </w:rPr>
        <w:t>-ESV Bible app</w:t>
      </w:r>
    </w:p>
    <w:p w14:paraId="699A6B65" w14:textId="77777777" w:rsidR="00C719AA" w:rsidRPr="004B7479" w:rsidRDefault="00C719AA" w:rsidP="007E06F8">
      <w:pPr>
        <w:spacing w:after="0" w:line="276" w:lineRule="auto"/>
        <w:ind w:left="720"/>
        <w:rPr>
          <w:sz w:val="20"/>
          <w:szCs w:val="20"/>
        </w:rPr>
      </w:pPr>
      <w:r w:rsidRPr="004B7479">
        <w:rPr>
          <w:noProof/>
          <w:sz w:val="20"/>
          <w:szCs w:val="20"/>
        </w:rPr>
        <mc:AlternateContent>
          <mc:Choice Requires="wpi">
            <w:drawing>
              <wp:anchor distT="0" distB="0" distL="114300" distR="114300" simplePos="0" relativeHeight="251667456" behindDoc="0" locked="0" layoutInCell="1" allowOverlap="1" wp14:anchorId="6416FEF8" wp14:editId="614064E8">
                <wp:simplePos x="0" y="0"/>
                <wp:positionH relativeFrom="column">
                  <wp:posOffset>3257280</wp:posOffset>
                </wp:positionH>
                <wp:positionV relativeFrom="paragraph">
                  <wp:posOffset>213425</wp:posOffset>
                </wp:positionV>
                <wp:extent cx="9000" cy="3600"/>
                <wp:effectExtent l="38100" t="38100" r="48260" b="5397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9000" cy="3600"/>
                      </w14:xfrm>
                    </w14:contentPart>
                  </a:graphicData>
                </a:graphic>
              </wp:anchor>
            </w:drawing>
          </mc:Choice>
          <mc:Fallback>
            <w:pict>
              <v:shape w14:anchorId="352EFC34" id="Ink 3" o:spid="_x0000_s1026" type="#_x0000_t75" style="position:absolute;margin-left:255.8pt;margin-top:16.1pt;width:2.1pt;height:1.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">
                <v:imagedata r:id="rId10" o:title=""/>
              </v:shape>
            </w:pict>
          </mc:Fallback>
        </mc:AlternateContent>
      </w:r>
      <w:r w:rsidRPr="004B7479">
        <w:rPr>
          <w:sz w:val="20"/>
          <w:szCs w:val="20"/>
        </w:rPr>
        <w:t xml:space="preserve">-Teaching podcasts (John MacArthur; John Piper; Alister </w:t>
      </w:r>
      <w:proofErr w:type="spellStart"/>
      <w:r w:rsidRPr="004B7479">
        <w:rPr>
          <w:sz w:val="20"/>
          <w:szCs w:val="20"/>
        </w:rPr>
        <w:t>Begg</w:t>
      </w:r>
      <w:proofErr w:type="spellEnd"/>
      <w:r w:rsidRPr="004B7479">
        <w:rPr>
          <w:sz w:val="20"/>
          <w:szCs w:val="20"/>
        </w:rPr>
        <w:t>; R.C. Sproul; David Jeremiah; Greg Laurie; Chuck Swindoll)</w:t>
      </w:r>
    </w:p>
    <w:p w14:paraId="7E5BFB99" w14:textId="77777777" w:rsidR="00FB1767" w:rsidRPr="00203234" w:rsidRDefault="00FB1767" w:rsidP="00562719">
      <w:pPr>
        <w:pStyle w:val="ListParagraph"/>
        <w:numPr>
          <w:ilvl w:val="0"/>
          <w:numId w:val="1"/>
        </w:numPr>
        <w:spacing w:before="240" w:after="0" w:line="276" w:lineRule="auto"/>
      </w:pPr>
      <w:r w:rsidRPr="00203234">
        <w:t xml:space="preserve">Read the </w:t>
      </w:r>
      <w:proofErr w:type="gramStart"/>
      <w:r w:rsidRPr="00203234">
        <w:t>Bible</w:t>
      </w:r>
      <w:proofErr w:type="gramEnd"/>
    </w:p>
    <w:p w14:paraId="29D019B7" w14:textId="6C234AEB" w:rsidR="00FB1767" w:rsidRPr="00203234" w:rsidRDefault="00FB1767" w:rsidP="00562719">
      <w:pPr>
        <w:pStyle w:val="ListParagraph"/>
        <w:numPr>
          <w:ilvl w:val="0"/>
          <w:numId w:val="1"/>
        </w:numPr>
        <w:spacing w:before="240" w:after="0" w:line="276" w:lineRule="auto"/>
      </w:pPr>
      <w:r w:rsidRPr="00203234">
        <w:t xml:space="preserve">Study the </w:t>
      </w:r>
      <w:proofErr w:type="gramStart"/>
      <w:r w:rsidRPr="00203234">
        <w:t>Bible</w:t>
      </w:r>
      <w:r w:rsidR="009B1D60">
        <w:t xml:space="preserve">  </w:t>
      </w:r>
      <w:r w:rsidR="009B1D60" w:rsidRPr="009B1D60">
        <w:rPr>
          <w:sz w:val="20"/>
          <w:szCs w:val="20"/>
        </w:rPr>
        <w:t>(</w:t>
      </w:r>
      <w:proofErr w:type="gramEnd"/>
      <w:r w:rsidR="009B1D60" w:rsidRPr="009B1D60">
        <w:rPr>
          <w:sz w:val="20"/>
          <w:szCs w:val="20"/>
        </w:rPr>
        <w:t>Biblestudydownloads.org)</w:t>
      </w:r>
    </w:p>
    <w:p w14:paraId="2F774225" w14:textId="77777777" w:rsidR="00FB1767" w:rsidRPr="00203234" w:rsidRDefault="00FB1767" w:rsidP="00562719">
      <w:pPr>
        <w:pStyle w:val="ListParagraph"/>
        <w:numPr>
          <w:ilvl w:val="0"/>
          <w:numId w:val="1"/>
        </w:numPr>
        <w:spacing w:before="240" w:after="0" w:line="276" w:lineRule="auto"/>
      </w:pPr>
      <w:r w:rsidRPr="00203234">
        <w:t xml:space="preserve">Meditate on the </w:t>
      </w:r>
      <w:proofErr w:type="gramStart"/>
      <w:r w:rsidRPr="00203234">
        <w:t>Bible</w:t>
      </w:r>
      <w:proofErr w:type="gramEnd"/>
    </w:p>
    <w:p w14:paraId="0D3155EB" w14:textId="77777777" w:rsidR="00FB1767" w:rsidRPr="004B7479" w:rsidRDefault="00FB1767" w:rsidP="00FB1767">
      <w:pPr>
        <w:spacing w:before="240" w:after="0" w:line="276" w:lineRule="auto"/>
        <w:jc w:val="center"/>
        <w:rPr>
          <w:sz w:val="20"/>
          <w:szCs w:val="20"/>
        </w:rPr>
      </w:pPr>
      <w:r w:rsidRPr="004B7479">
        <w:rPr>
          <w:b/>
          <w:bCs/>
          <w:sz w:val="20"/>
          <w:szCs w:val="20"/>
        </w:rPr>
        <w:t>Joshua 1:8</w:t>
      </w:r>
    </w:p>
    <w:p w14:paraId="38B9CEFF" w14:textId="12001B3C" w:rsidR="00FB1767" w:rsidRDefault="00FB1767" w:rsidP="00FB1767">
      <w:pPr>
        <w:spacing w:after="0" w:line="276" w:lineRule="auto"/>
        <w:jc w:val="center"/>
        <w:rPr>
          <w:sz w:val="20"/>
          <w:szCs w:val="20"/>
        </w:rPr>
      </w:pPr>
      <w:r w:rsidRPr="004B7479">
        <w:rPr>
          <w:sz w:val="20"/>
          <w:szCs w:val="20"/>
        </w:rPr>
        <w:t>This Book of the Law shall not depart from your mouth, but you shall meditate on it day and night, so that you may be careful to do according to all that is written in it. For then you will make your way prosperous, and then you will have good success.</w:t>
      </w:r>
    </w:p>
    <w:p w14:paraId="29218E36" w14:textId="0759770D" w:rsidR="00546898" w:rsidRDefault="00546898" w:rsidP="00546898">
      <w:pPr>
        <w:spacing w:before="240" w:after="0" w:line="276" w:lineRule="auto"/>
        <w:jc w:val="center"/>
        <w:rPr>
          <w:sz w:val="20"/>
          <w:szCs w:val="20"/>
        </w:rPr>
      </w:pPr>
    </w:p>
    <w:p w14:paraId="0E38E180" w14:textId="77777777" w:rsidR="00546898" w:rsidRPr="004B7479" w:rsidRDefault="00546898" w:rsidP="00546898">
      <w:pPr>
        <w:spacing w:before="240" w:after="0" w:line="276" w:lineRule="auto"/>
        <w:jc w:val="center"/>
        <w:rPr>
          <w:sz w:val="20"/>
          <w:szCs w:val="20"/>
        </w:rPr>
      </w:pPr>
    </w:p>
    <w:p w14:paraId="4B46D012" w14:textId="55D7C2C8" w:rsidR="00FB1767" w:rsidRPr="00203234" w:rsidRDefault="00FB1767" w:rsidP="00562719">
      <w:pPr>
        <w:pStyle w:val="ListParagraph"/>
        <w:numPr>
          <w:ilvl w:val="0"/>
          <w:numId w:val="7"/>
        </w:numPr>
        <w:spacing w:before="240" w:after="0" w:line="276" w:lineRule="auto"/>
      </w:pPr>
      <w:r w:rsidRPr="00203234">
        <w:lastRenderedPageBreak/>
        <w:t xml:space="preserve">Memorize the </w:t>
      </w:r>
      <w:proofErr w:type="gramStart"/>
      <w:r w:rsidRPr="00203234">
        <w:t>Bible</w:t>
      </w:r>
      <w:r w:rsidR="009B1D60">
        <w:t xml:space="preserve">  </w:t>
      </w:r>
      <w:r w:rsidR="009B1D60" w:rsidRPr="009B1D60">
        <w:rPr>
          <w:sz w:val="20"/>
          <w:szCs w:val="20"/>
        </w:rPr>
        <w:t>(</w:t>
      </w:r>
      <w:proofErr w:type="gramEnd"/>
      <w:r w:rsidR="009B1D60" w:rsidRPr="009B1D60">
        <w:rPr>
          <w:sz w:val="20"/>
          <w:szCs w:val="20"/>
        </w:rPr>
        <w:t>Verse Locker app; Biblememory.com)</w:t>
      </w:r>
    </w:p>
    <w:p w14:paraId="76A92EA8" w14:textId="77777777" w:rsidR="00FB1767" w:rsidRPr="004B7479" w:rsidRDefault="00FB1767" w:rsidP="00FB1767">
      <w:pPr>
        <w:spacing w:before="240" w:after="0" w:line="276" w:lineRule="auto"/>
        <w:jc w:val="center"/>
        <w:rPr>
          <w:sz w:val="20"/>
          <w:szCs w:val="20"/>
        </w:rPr>
      </w:pPr>
      <w:r w:rsidRPr="004B7479">
        <w:rPr>
          <w:b/>
          <w:bCs/>
          <w:sz w:val="20"/>
          <w:szCs w:val="20"/>
        </w:rPr>
        <w:t>Psalm 119:11</w:t>
      </w:r>
    </w:p>
    <w:p w14:paraId="536FE75B" w14:textId="77777777" w:rsidR="00FB1767" w:rsidRDefault="00FB1767" w:rsidP="00FB1767">
      <w:pPr>
        <w:spacing w:after="0" w:line="276" w:lineRule="auto"/>
        <w:jc w:val="center"/>
        <w:rPr>
          <w:sz w:val="20"/>
          <w:szCs w:val="20"/>
        </w:rPr>
      </w:pPr>
      <w:r w:rsidRPr="004B7479">
        <w:rPr>
          <w:sz w:val="20"/>
          <w:szCs w:val="20"/>
        </w:rPr>
        <w:t>I have stored up your word in my heart, that I might not sin against you.</w:t>
      </w:r>
    </w:p>
    <w:p w14:paraId="070B5F82" w14:textId="77777777" w:rsidR="00FB1767" w:rsidRDefault="00FB1767" w:rsidP="000F1993">
      <w:pPr>
        <w:spacing w:before="240" w:after="0" w:line="276" w:lineRule="auto"/>
        <w:rPr>
          <w:sz w:val="20"/>
          <w:szCs w:val="20"/>
        </w:rPr>
      </w:pPr>
    </w:p>
    <w:p w14:paraId="5A5BC2B6" w14:textId="77777777" w:rsidR="00FB1767" w:rsidRDefault="00FB1767" w:rsidP="000F1993">
      <w:pPr>
        <w:spacing w:before="240" w:after="0" w:line="276" w:lineRule="auto"/>
        <w:rPr>
          <w:sz w:val="20"/>
          <w:szCs w:val="20"/>
        </w:rPr>
      </w:pPr>
    </w:p>
    <w:p w14:paraId="0D499AB5" w14:textId="77777777" w:rsidR="00FB1767" w:rsidRDefault="00FB1767" w:rsidP="000F1993">
      <w:pPr>
        <w:spacing w:before="240" w:after="0" w:line="276" w:lineRule="auto"/>
        <w:rPr>
          <w:sz w:val="20"/>
          <w:szCs w:val="20"/>
        </w:rPr>
      </w:pPr>
    </w:p>
    <w:p w14:paraId="5BC0DC62" w14:textId="77777777" w:rsidR="00FB1767" w:rsidRDefault="00FB1767" w:rsidP="000F1993">
      <w:pPr>
        <w:spacing w:before="240" w:after="0" w:line="276" w:lineRule="auto"/>
        <w:rPr>
          <w:sz w:val="20"/>
          <w:szCs w:val="20"/>
        </w:rPr>
      </w:pPr>
    </w:p>
    <w:p w14:paraId="10D37226" w14:textId="77777777" w:rsidR="00FB1767" w:rsidRDefault="00FB1767" w:rsidP="000F1993">
      <w:pPr>
        <w:spacing w:before="240" w:after="0" w:line="276" w:lineRule="auto"/>
        <w:rPr>
          <w:sz w:val="20"/>
          <w:szCs w:val="20"/>
        </w:rPr>
      </w:pPr>
    </w:p>
    <w:p w14:paraId="1ACEC76A" w14:textId="77777777" w:rsidR="00FB1767" w:rsidRDefault="00FB1767" w:rsidP="000F1993">
      <w:pPr>
        <w:spacing w:before="240" w:after="0" w:line="276" w:lineRule="auto"/>
        <w:rPr>
          <w:sz w:val="20"/>
          <w:szCs w:val="20"/>
        </w:rPr>
      </w:pPr>
    </w:p>
    <w:p w14:paraId="09C4FC69" w14:textId="77777777" w:rsidR="00FB1767" w:rsidRDefault="00FB1767" w:rsidP="000F1993">
      <w:pPr>
        <w:spacing w:before="240" w:after="0" w:line="276" w:lineRule="auto"/>
        <w:rPr>
          <w:sz w:val="20"/>
          <w:szCs w:val="20"/>
        </w:rPr>
      </w:pPr>
    </w:p>
    <w:p w14:paraId="651405E2" w14:textId="77777777" w:rsidR="00FB1767" w:rsidRDefault="00FB1767" w:rsidP="000F1993">
      <w:pPr>
        <w:spacing w:before="240" w:after="0" w:line="276" w:lineRule="auto"/>
        <w:rPr>
          <w:sz w:val="20"/>
          <w:szCs w:val="20"/>
        </w:rPr>
      </w:pPr>
    </w:p>
    <w:p w14:paraId="4C32A2B7" w14:textId="77777777" w:rsidR="00FB1767" w:rsidRDefault="00FB1767" w:rsidP="000F1993">
      <w:pPr>
        <w:spacing w:before="240" w:after="0" w:line="276" w:lineRule="auto"/>
        <w:rPr>
          <w:sz w:val="20"/>
          <w:szCs w:val="20"/>
        </w:rPr>
      </w:pPr>
    </w:p>
    <w:p w14:paraId="4D992ABC" w14:textId="77777777" w:rsidR="00FB1767" w:rsidRDefault="00FB1767" w:rsidP="000F1993">
      <w:pPr>
        <w:spacing w:before="240" w:after="0" w:line="276" w:lineRule="auto"/>
        <w:rPr>
          <w:sz w:val="20"/>
          <w:szCs w:val="20"/>
        </w:rPr>
      </w:pPr>
    </w:p>
    <w:p w14:paraId="0809497D" w14:textId="77777777" w:rsidR="00FB1767" w:rsidRDefault="00FB1767" w:rsidP="000F1993">
      <w:pPr>
        <w:spacing w:before="240" w:after="0" w:line="276" w:lineRule="auto"/>
        <w:rPr>
          <w:sz w:val="20"/>
          <w:szCs w:val="20"/>
        </w:rPr>
      </w:pPr>
    </w:p>
    <w:p w14:paraId="6754F60F" w14:textId="77777777" w:rsidR="00FB1767" w:rsidRDefault="00FB1767" w:rsidP="000F1993">
      <w:pPr>
        <w:spacing w:before="240" w:after="0" w:line="276" w:lineRule="auto"/>
        <w:rPr>
          <w:sz w:val="20"/>
          <w:szCs w:val="20"/>
        </w:rPr>
      </w:pPr>
    </w:p>
    <w:p w14:paraId="41707963" w14:textId="77777777" w:rsidR="00FB1767" w:rsidRDefault="00FB1767" w:rsidP="000F1993">
      <w:pPr>
        <w:spacing w:before="240" w:after="0" w:line="276" w:lineRule="auto"/>
        <w:rPr>
          <w:sz w:val="20"/>
          <w:szCs w:val="20"/>
        </w:rPr>
      </w:pPr>
    </w:p>
    <w:p w14:paraId="12ED9FF0" w14:textId="77777777" w:rsidR="00FB1767" w:rsidRDefault="00FB1767" w:rsidP="000F1993">
      <w:pPr>
        <w:spacing w:before="240" w:after="0" w:line="276" w:lineRule="auto"/>
        <w:rPr>
          <w:sz w:val="20"/>
          <w:szCs w:val="20"/>
        </w:rPr>
      </w:pPr>
    </w:p>
    <w:p w14:paraId="411D6CEA" w14:textId="77777777" w:rsidR="00FB1767" w:rsidRDefault="00FB1767" w:rsidP="000F1993">
      <w:pPr>
        <w:spacing w:before="240" w:after="0" w:line="276" w:lineRule="auto"/>
        <w:rPr>
          <w:sz w:val="20"/>
          <w:szCs w:val="20"/>
        </w:rPr>
      </w:pPr>
    </w:p>
    <w:p w14:paraId="66E253DE" w14:textId="77777777" w:rsidR="000F1993" w:rsidRDefault="000F1993" w:rsidP="000F1993">
      <w:pPr>
        <w:spacing w:before="240" w:after="0" w:line="276" w:lineRule="auto"/>
        <w:rPr>
          <w:sz w:val="20"/>
          <w:szCs w:val="20"/>
        </w:rPr>
      </w:pPr>
    </w:p>
    <w:p w14:paraId="249B610B" w14:textId="77777777" w:rsidR="000F1993" w:rsidRDefault="000F1993" w:rsidP="000F1993">
      <w:pPr>
        <w:spacing w:before="240" w:after="0" w:line="276" w:lineRule="auto"/>
        <w:rPr>
          <w:sz w:val="20"/>
          <w:szCs w:val="20"/>
        </w:rPr>
      </w:pPr>
    </w:p>
    <w:p w14:paraId="65CB1EBF" w14:textId="77777777" w:rsidR="000F1993" w:rsidRDefault="000F1993" w:rsidP="000F1993">
      <w:pPr>
        <w:spacing w:before="240" w:after="0" w:line="276" w:lineRule="auto"/>
        <w:rPr>
          <w:sz w:val="20"/>
          <w:szCs w:val="20"/>
        </w:rPr>
      </w:pPr>
    </w:p>
    <w:p w14:paraId="667D7191" w14:textId="77777777" w:rsidR="000F1993" w:rsidRDefault="000F1993" w:rsidP="000F1993">
      <w:pPr>
        <w:spacing w:before="240" w:after="0" w:line="276" w:lineRule="auto"/>
        <w:rPr>
          <w:sz w:val="20"/>
          <w:szCs w:val="20"/>
        </w:rPr>
      </w:pPr>
    </w:p>
    <w:p w14:paraId="7DE6475C" w14:textId="5EFA5819" w:rsidR="000F1993" w:rsidRDefault="000F1993" w:rsidP="000F1993">
      <w:pPr>
        <w:spacing w:before="240" w:after="0" w:line="276" w:lineRule="auto"/>
        <w:rPr>
          <w:sz w:val="20"/>
          <w:szCs w:val="20"/>
        </w:rPr>
      </w:pPr>
    </w:p>
    <w:p w14:paraId="45129E09" w14:textId="77777777" w:rsidR="007E06F8" w:rsidRDefault="007E06F8" w:rsidP="000F1993">
      <w:pPr>
        <w:spacing w:before="240" w:after="0" w:line="276" w:lineRule="auto"/>
        <w:rPr>
          <w:sz w:val="20"/>
          <w:szCs w:val="20"/>
        </w:rPr>
      </w:pPr>
    </w:p>
    <w:p w14:paraId="04FC0673" w14:textId="757AAA5A" w:rsidR="00FB1767" w:rsidRPr="008E146E" w:rsidRDefault="00FB1767" w:rsidP="00FB1767">
      <w:pPr>
        <w:spacing w:before="240" w:after="0" w:line="276" w:lineRule="auto"/>
        <w:rPr>
          <w:sz w:val="20"/>
          <w:szCs w:val="20"/>
          <w:u w:val="single"/>
        </w:rPr>
      </w:pPr>
      <w:r w:rsidRPr="008E146E">
        <w:rPr>
          <w:sz w:val="20"/>
          <w:szCs w:val="20"/>
          <w:u w:val="single"/>
        </w:rPr>
        <w:t>Sermon Study Notes</w:t>
      </w:r>
      <w:r w:rsidR="000F1993">
        <w:rPr>
          <w:sz w:val="20"/>
          <w:szCs w:val="20"/>
          <w:u w:val="single"/>
        </w:rPr>
        <w:tab/>
      </w:r>
      <w:r w:rsidR="000F1993">
        <w:rPr>
          <w:sz w:val="20"/>
          <w:szCs w:val="20"/>
          <w:u w:val="single"/>
        </w:rPr>
        <w:tab/>
      </w:r>
      <w:r w:rsidR="000F1993">
        <w:rPr>
          <w:sz w:val="20"/>
          <w:szCs w:val="20"/>
          <w:u w:val="single"/>
        </w:rPr>
        <w:tab/>
      </w:r>
      <w:r w:rsidR="000F1993">
        <w:rPr>
          <w:sz w:val="20"/>
          <w:szCs w:val="20"/>
          <w:u w:val="single"/>
        </w:rPr>
        <w:tab/>
      </w:r>
      <w:r w:rsidRPr="008E146E">
        <w:rPr>
          <w:sz w:val="20"/>
          <w:szCs w:val="20"/>
          <w:u w:val="single"/>
        </w:rPr>
        <w:tab/>
      </w:r>
      <w:r w:rsidRPr="008E146E">
        <w:rPr>
          <w:sz w:val="20"/>
          <w:szCs w:val="20"/>
          <w:u w:val="single"/>
        </w:rPr>
        <w:tab/>
      </w:r>
      <w:r>
        <w:rPr>
          <w:sz w:val="20"/>
          <w:szCs w:val="20"/>
          <w:u w:val="single"/>
        </w:rPr>
        <w:tab/>
      </w:r>
      <w:r w:rsidRPr="008E146E">
        <w:rPr>
          <w:sz w:val="20"/>
          <w:szCs w:val="20"/>
          <w:u w:val="single"/>
        </w:rPr>
        <w:t>CIC, Sunday, January 17, 2021</w:t>
      </w:r>
      <w:r w:rsidR="000F1993">
        <w:rPr>
          <w:sz w:val="20"/>
          <w:szCs w:val="20"/>
          <w:u w:val="single"/>
        </w:rPr>
        <w:tab/>
      </w:r>
    </w:p>
    <w:sectPr w:rsidR="00FB1767" w:rsidRPr="008E146E" w:rsidSect="00F95D29">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D731" w14:textId="77777777" w:rsidR="00FE03E3" w:rsidRDefault="00FE03E3" w:rsidP="000A2D9A">
      <w:pPr>
        <w:spacing w:after="0" w:line="240" w:lineRule="auto"/>
      </w:pPr>
      <w:r>
        <w:separator/>
      </w:r>
    </w:p>
  </w:endnote>
  <w:endnote w:type="continuationSeparator" w:id="0">
    <w:p w14:paraId="290B9ECB" w14:textId="77777777" w:rsidR="00FE03E3" w:rsidRDefault="00FE03E3" w:rsidP="000A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403704"/>
      <w:docPartObj>
        <w:docPartGallery w:val="Page Numbers (Bottom of Page)"/>
        <w:docPartUnique/>
      </w:docPartObj>
    </w:sdtPr>
    <w:sdtEndPr>
      <w:rPr>
        <w:noProof/>
      </w:rPr>
    </w:sdtEndPr>
    <w:sdtContent>
      <w:p w14:paraId="4EFD7D71" w14:textId="4F5F79B9" w:rsidR="00546898" w:rsidRDefault="00546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AECCE" w14:textId="77777777" w:rsidR="000A2D9A" w:rsidRDefault="000A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5077" w14:textId="77777777" w:rsidR="00FE03E3" w:rsidRDefault="00FE03E3" w:rsidP="000A2D9A">
      <w:pPr>
        <w:spacing w:after="0" w:line="240" w:lineRule="auto"/>
      </w:pPr>
      <w:r>
        <w:separator/>
      </w:r>
    </w:p>
  </w:footnote>
  <w:footnote w:type="continuationSeparator" w:id="0">
    <w:p w14:paraId="2B05F2A6" w14:textId="77777777" w:rsidR="00FE03E3" w:rsidRDefault="00FE03E3" w:rsidP="000A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E73"/>
    <w:multiLevelType w:val="hybridMultilevel"/>
    <w:tmpl w:val="17BC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01527"/>
    <w:multiLevelType w:val="hybridMultilevel"/>
    <w:tmpl w:val="62DA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865C0"/>
    <w:multiLevelType w:val="hybridMultilevel"/>
    <w:tmpl w:val="40F67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E2E61"/>
    <w:multiLevelType w:val="hybridMultilevel"/>
    <w:tmpl w:val="FCA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C4B14"/>
    <w:multiLevelType w:val="hybridMultilevel"/>
    <w:tmpl w:val="D7C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D66DD"/>
    <w:multiLevelType w:val="hybridMultilevel"/>
    <w:tmpl w:val="0490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535D5"/>
    <w:multiLevelType w:val="hybridMultilevel"/>
    <w:tmpl w:val="E71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0D"/>
    <w:rsid w:val="0004770D"/>
    <w:rsid w:val="000A2D9A"/>
    <w:rsid w:val="000F04CC"/>
    <w:rsid w:val="000F1993"/>
    <w:rsid w:val="001402D6"/>
    <w:rsid w:val="00142BB2"/>
    <w:rsid w:val="00203234"/>
    <w:rsid w:val="00235505"/>
    <w:rsid w:val="002A5DB3"/>
    <w:rsid w:val="003050B3"/>
    <w:rsid w:val="0030545F"/>
    <w:rsid w:val="00401B09"/>
    <w:rsid w:val="00420699"/>
    <w:rsid w:val="004B7479"/>
    <w:rsid w:val="004F229E"/>
    <w:rsid w:val="00546898"/>
    <w:rsid w:val="00547999"/>
    <w:rsid w:val="00562719"/>
    <w:rsid w:val="005B0C5D"/>
    <w:rsid w:val="00764460"/>
    <w:rsid w:val="00797A43"/>
    <w:rsid w:val="007E06F8"/>
    <w:rsid w:val="0082348C"/>
    <w:rsid w:val="008E146E"/>
    <w:rsid w:val="009B1D60"/>
    <w:rsid w:val="00A67128"/>
    <w:rsid w:val="00C20B05"/>
    <w:rsid w:val="00C403F5"/>
    <w:rsid w:val="00C719AA"/>
    <w:rsid w:val="00C94EE6"/>
    <w:rsid w:val="00D17279"/>
    <w:rsid w:val="00E45E98"/>
    <w:rsid w:val="00E86995"/>
    <w:rsid w:val="00F07383"/>
    <w:rsid w:val="00F33492"/>
    <w:rsid w:val="00F76875"/>
    <w:rsid w:val="00F95D29"/>
    <w:rsid w:val="00FB1767"/>
    <w:rsid w:val="00FE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035B"/>
  <w15:chartTrackingRefBased/>
  <w15:docId w15:val="{638B880E-C22A-4A6B-ABF0-77494144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0D"/>
    <w:pPr>
      <w:ind w:left="720"/>
      <w:contextualSpacing/>
    </w:pPr>
  </w:style>
  <w:style w:type="paragraph" w:styleId="Header">
    <w:name w:val="header"/>
    <w:basedOn w:val="Normal"/>
    <w:link w:val="HeaderChar"/>
    <w:uiPriority w:val="99"/>
    <w:unhideWhenUsed/>
    <w:rsid w:val="000A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9A"/>
  </w:style>
  <w:style w:type="paragraph" w:styleId="Footer">
    <w:name w:val="footer"/>
    <w:basedOn w:val="Normal"/>
    <w:link w:val="FooterChar"/>
    <w:uiPriority w:val="99"/>
    <w:unhideWhenUsed/>
    <w:rsid w:val="000A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819">
      <w:bodyDiv w:val="1"/>
      <w:marLeft w:val="0"/>
      <w:marRight w:val="0"/>
      <w:marTop w:val="0"/>
      <w:marBottom w:val="0"/>
      <w:divBdr>
        <w:top w:val="none" w:sz="0" w:space="0" w:color="auto"/>
        <w:left w:val="none" w:sz="0" w:space="0" w:color="auto"/>
        <w:bottom w:val="none" w:sz="0" w:space="0" w:color="auto"/>
        <w:right w:val="none" w:sz="0" w:space="0" w:color="auto"/>
      </w:divBdr>
    </w:div>
    <w:div w:id="42798115">
      <w:bodyDiv w:val="1"/>
      <w:marLeft w:val="0"/>
      <w:marRight w:val="0"/>
      <w:marTop w:val="0"/>
      <w:marBottom w:val="0"/>
      <w:divBdr>
        <w:top w:val="none" w:sz="0" w:space="0" w:color="auto"/>
        <w:left w:val="none" w:sz="0" w:space="0" w:color="auto"/>
        <w:bottom w:val="none" w:sz="0" w:space="0" w:color="auto"/>
        <w:right w:val="none" w:sz="0" w:space="0" w:color="auto"/>
      </w:divBdr>
    </w:div>
    <w:div w:id="76905608">
      <w:bodyDiv w:val="1"/>
      <w:marLeft w:val="0"/>
      <w:marRight w:val="0"/>
      <w:marTop w:val="0"/>
      <w:marBottom w:val="0"/>
      <w:divBdr>
        <w:top w:val="none" w:sz="0" w:space="0" w:color="auto"/>
        <w:left w:val="none" w:sz="0" w:space="0" w:color="auto"/>
        <w:bottom w:val="none" w:sz="0" w:space="0" w:color="auto"/>
        <w:right w:val="none" w:sz="0" w:space="0" w:color="auto"/>
      </w:divBdr>
    </w:div>
    <w:div w:id="190383060">
      <w:bodyDiv w:val="1"/>
      <w:marLeft w:val="0"/>
      <w:marRight w:val="0"/>
      <w:marTop w:val="0"/>
      <w:marBottom w:val="0"/>
      <w:divBdr>
        <w:top w:val="none" w:sz="0" w:space="0" w:color="auto"/>
        <w:left w:val="none" w:sz="0" w:space="0" w:color="auto"/>
        <w:bottom w:val="none" w:sz="0" w:space="0" w:color="auto"/>
        <w:right w:val="none" w:sz="0" w:space="0" w:color="auto"/>
      </w:divBdr>
    </w:div>
    <w:div w:id="196047114">
      <w:bodyDiv w:val="1"/>
      <w:marLeft w:val="0"/>
      <w:marRight w:val="0"/>
      <w:marTop w:val="0"/>
      <w:marBottom w:val="0"/>
      <w:divBdr>
        <w:top w:val="none" w:sz="0" w:space="0" w:color="auto"/>
        <w:left w:val="none" w:sz="0" w:space="0" w:color="auto"/>
        <w:bottom w:val="none" w:sz="0" w:space="0" w:color="auto"/>
        <w:right w:val="none" w:sz="0" w:space="0" w:color="auto"/>
      </w:divBdr>
    </w:div>
    <w:div w:id="317001750">
      <w:bodyDiv w:val="1"/>
      <w:marLeft w:val="0"/>
      <w:marRight w:val="0"/>
      <w:marTop w:val="0"/>
      <w:marBottom w:val="0"/>
      <w:divBdr>
        <w:top w:val="none" w:sz="0" w:space="0" w:color="auto"/>
        <w:left w:val="none" w:sz="0" w:space="0" w:color="auto"/>
        <w:bottom w:val="none" w:sz="0" w:space="0" w:color="auto"/>
        <w:right w:val="none" w:sz="0" w:space="0" w:color="auto"/>
      </w:divBdr>
    </w:div>
    <w:div w:id="396049421">
      <w:bodyDiv w:val="1"/>
      <w:marLeft w:val="0"/>
      <w:marRight w:val="0"/>
      <w:marTop w:val="0"/>
      <w:marBottom w:val="0"/>
      <w:divBdr>
        <w:top w:val="none" w:sz="0" w:space="0" w:color="auto"/>
        <w:left w:val="none" w:sz="0" w:space="0" w:color="auto"/>
        <w:bottom w:val="none" w:sz="0" w:space="0" w:color="auto"/>
        <w:right w:val="none" w:sz="0" w:space="0" w:color="auto"/>
      </w:divBdr>
    </w:div>
    <w:div w:id="459231418">
      <w:bodyDiv w:val="1"/>
      <w:marLeft w:val="0"/>
      <w:marRight w:val="0"/>
      <w:marTop w:val="0"/>
      <w:marBottom w:val="0"/>
      <w:divBdr>
        <w:top w:val="none" w:sz="0" w:space="0" w:color="auto"/>
        <w:left w:val="none" w:sz="0" w:space="0" w:color="auto"/>
        <w:bottom w:val="none" w:sz="0" w:space="0" w:color="auto"/>
        <w:right w:val="none" w:sz="0" w:space="0" w:color="auto"/>
      </w:divBdr>
    </w:div>
    <w:div w:id="526137281">
      <w:bodyDiv w:val="1"/>
      <w:marLeft w:val="0"/>
      <w:marRight w:val="0"/>
      <w:marTop w:val="0"/>
      <w:marBottom w:val="0"/>
      <w:divBdr>
        <w:top w:val="none" w:sz="0" w:space="0" w:color="auto"/>
        <w:left w:val="none" w:sz="0" w:space="0" w:color="auto"/>
        <w:bottom w:val="none" w:sz="0" w:space="0" w:color="auto"/>
        <w:right w:val="none" w:sz="0" w:space="0" w:color="auto"/>
      </w:divBdr>
    </w:div>
    <w:div w:id="753478493">
      <w:bodyDiv w:val="1"/>
      <w:marLeft w:val="0"/>
      <w:marRight w:val="0"/>
      <w:marTop w:val="0"/>
      <w:marBottom w:val="0"/>
      <w:divBdr>
        <w:top w:val="none" w:sz="0" w:space="0" w:color="auto"/>
        <w:left w:val="none" w:sz="0" w:space="0" w:color="auto"/>
        <w:bottom w:val="none" w:sz="0" w:space="0" w:color="auto"/>
        <w:right w:val="none" w:sz="0" w:space="0" w:color="auto"/>
      </w:divBdr>
    </w:div>
    <w:div w:id="932053728">
      <w:bodyDiv w:val="1"/>
      <w:marLeft w:val="0"/>
      <w:marRight w:val="0"/>
      <w:marTop w:val="0"/>
      <w:marBottom w:val="0"/>
      <w:divBdr>
        <w:top w:val="none" w:sz="0" w:space="0" w:color="auto"/>
        <w:left w:val="none" w:sz="0" w:space="0" w:color="auto"/>
        <w:bottom w:val="none" w:sz="0" w:space="0" w:color="auto"/>
        <w:right w:val="none" w:sz="0" w:space="0" w:color="auto"/>
      </w:divBdr>
    </w:div>
    <w:div w:id="981887426">
      <w:bodyDiv w:val="1"/>
      <w:marLeft w:val="0"/>
      <w:marRight w:val="0"/>
      <w:marTop w:val="0"/>
      <w:marBottom w:val="0"/>
      <w:divBdr>
        <w:top w:val="none" w:sz="0" w:space="0" w:color="auto"/>
        <w:left w:val="none" w:sz="0" w:space="0" w:color="auto"/>
        <w:bottom w:val="none" w:sz="0" w:space="0" w:color="auto"/>
        <w:right w:val="none" w:sz="0" w:space="0" w:color="auto"/>
      </w:divBdr>
    </w:div>
    <w:div w:id="1206021823">
      <w:bodyDiv w:val="1"/>
      <w:marLeft w:val="0"/>
      <w:marRight w:val="0"/>
      <w:marTop w:val="0"/>
      <w:marBottom w:val="0"/>
      <w:divBdr>
        <w:top w:val="none" w:sz="0" w:space="0" w:color="auto"/>
        <w:left w:val="none" w:sz="0" w:space="0" w:color="auto"/>
        <w:bottom w:val="none" w:sz="0" w:space="0" w:color="auto"/>
        <w:right w:val="none" w:sz="0" w:space="0" w:color="auto"/>
      </w:divBdr>
    </w:div>
    <w:div w:id="1392730492">
      <w:bodyDiv w:val="1"/>
      <w:marLeft w:val="0"/>
      <w:marRight w:val="0"/>
      <w:marTop w:val="0"/>
      <w:marBottom w:val="0"/>
      <w:divBdr>
        <w:top w:val="none" w:sz="0" w:space="0" w:color="auto"/>
        <w:left w:val="none" w:sz="0" w:space="0" w:color="auto"/>
        <w:bottom w:val="none" w:sz="0" w:space="0" w:color="auto"/>
        <w:right w:val="none" w:sz="0" w:space="0" w:color="auto"/>
      </w:divBdr>
    </w:div>
    <w:div w:id="1530795538">
      <w:bodyDiv w:val="1"/>
      <w:marLeft w:val="0"/>
      <w:marRight w:val="0"/>
      <w:marTop w:val="0"/>
      <w:marBottom w:val="0"/>
      <w:divBdr>
        <w:top w:val="none" w:sz="0" w:space="0" w:color="auto"/>
        <w:left w:val="none" w:sz="0" w:space="0" w:color="auto"/>
        <w:bottom w:val="none" w:sz="0" w:space="0" w:color="auto"/>
        <w:right w:val="none" w:sz="0" w:space="0" w:color="auto"/>
      </w:divBdr>
    </w:div>
    <w:div w:id="1587424673">
      <w:bodyDiv w:val="1"/>
      <w:marLeft w:val="0"/>
      <w:marRight w:val="0"/>
      <w:marTop w:val="0"/>
      <w:marBottom w:val="0"/>
      <w:divBdr>
        <w:top w:val="none" w:sz="0" w:space="0" w:color="auto"/>
        <w:left w:val="none" w:sz="0" w:space="0" w:color="auto"/>
        <w:bottom w:val="none" w:sz="0" w:space="0" w:color="auto"/>
        <w:right w:val="none" w:sz="0" w:space="0" w:color="auto"/>
      </w:divBdr>
    </w:div>
    <w:div w:id="1602369557">
      <w:bodyDiv w:val="1"/>
      <w:marLeft w:val="0"/>
      <w:marRight w:val="0"/>
      <w:marTop w:val="0"/>
      <w:marBottom w:val="0"/>
      <w:divBdr>
        <w:top w:val="none" w:sz="0" w:space="0" w:color="auto"/>
        <w:left w:val="none" w:sz="0" w:space="0" w:color="auto"/>
        <w:bottom w:val="none" w:sz="0" w:space="0" w:color="auto"/>
        <w:right w:val="none" w:sz="0" w:space="0" w:color="auto"/>
      </w:divBdr>
    </w:div>
    <w:div w:id="1679304202">
      <w:bodyDiv w:val="1"/>
      <w:marLeft w:val="0"/>
      <w:marRight w:val="0"/>
      <w:marTop w:val="0"/>
      <w:marBottom w:val="0"/>
      <w:divBdr>
        <w:top w:val="none" w:sz="0" w:space="0" w:color="auto"/>
        <w:left w:val="none" w:sz="0" w:space="0" w:color="auto"/>
        <w:bottom w:val="none" w:sz="0" w:space="0" w:color="auto"/>
        <w:right w:val="none" w:sz="0" w:space="0" w:color="auto"/>
      </w:divBdr>
    </w:div>
    <w:div w:id="1727951086">
      <w:bodyDiv w:val="1"/>
      <w:marLeft w:val="0"/>
      <w:marRight w:val="0"/>
      <w:marTop w:val="0"/>
      <w:marBottom w:val="0"/>
      <w:divBdr>
        <w:top w:val="none" w:sz="0" w:space="0" w:color="auto"/>
        <w:left w:val="none" w:sz="0" w:space="0" w:color="auto"/>
        <w:bottom w:val="none" w:sz="0" w:space="0" w:color="auto"/>
        <w:right w:val="none" w:sz="0" w:space="0" w:color="auto"/>
      </w:divBdr>
    </w:div>
    <w:div w:id="1925147750">
      <w:bodyDiv w:val="1"/>
      <w:marLeft w:val="0"/>
      <w:marRight w:val="0"/>
      <w:marTop w:val="0"/>
      <w:marBottom w:val="0"/>
      <w:divBdr>
        <w:top w:val="none" w:sz="0" w:space="0" w:color="auto"/>
        <w:left w:val="none" w:sz="0" w:space="0" w:color="auto"/>
        <w:bottom w:val="none" w:sz="0" w:space="0" w:color="auto"/>
        <w:right w:val="none" w:sz="0" w:space="0" w:color="auto"/>
      </w:divBdr>
    </w:div>
    <w:div w:id="2059815187">
      <w:bodyDiv w:val="1"/>
      <w:marLeft w:val="0"/>
      <w:marRight w:val="0"/>
      <w:marTop w:val="0"/>
      <w:marBottom w:val="0"/>
      <w:divBdr>
        <w:top w:val="none" w:sz="0" w:space="0" w:color="auto"/>
        <w:left w:val="none" w:sz="0" w:space="0" w:color="auto"/>
        <w:bottom w:val="none" w:sz="0" w:space="0" w:color="auto"/>
        <w:right w:val="none" w:sz="0" w:space="0" w:color="auto"/>
      </w:divBdr>
    </w:div>
    <w:div w:id="21435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3T03:08:09.370"/>
    </inkml:context>
    <inkml:brush xml:id="br0">
      <inkml:brushProperty name="width" value="0.05" units="cm"/>
      <inkml:brushProperty name="height" value="0.05" units="cm"/>
    </inkml:brush>
  </inkml:definitions>
  <inkml:trace contextRef="#ctx0" brushRef="#br0">0 1 7992,'0'0'-112,"0"80"24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5T04:15:23.855"/>
    </inkml:context>
    <inkml:brush xml:id="br0">
      <inkml:brushProperty name="width" value="0.05" units="cm"/>
      <inkml:brushProperty name="height" value="0.05" units="cm"/>
    </inkml:brush>
  </inkml:definitions>
  <inkml:trace contextRef="#ctx0" brushRef="#br0">0 0 2160,'0'0'0</inkml:trace>
  <inkml:trace contextRef="#ctx0" brushRef="#br0" timeOffset="1">24 9 1176,'0'0'0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11</cp:revision>
  <cp:lastPrinted>2021-01-15T04:17:00Z</cp:lastPrinted>
  <dcterms:created xsi:type="dcterms:W3CDTF">2021-01-15T04:21:00Z</dcterms:created>
  <dcterms:modified xsi:type="dcterms:W3CDTF">2021-01-15T04:38:00Z</dcterms:modified>
</cp:coreProperties>
</file>