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520"/>
        <w:gridCol w:w="580"/>
        <w:gridCol w:w="180"/>
        <w:gridCol w:w="700"/>
        <w:gridCol w:w="400"/>
        <w:gridCol w:w="480"/>
        <w:gridCol w:w="760"/>
        <w:gridCol w:w="1080"/>
        <w:gridCol w:w="260"/>
        <w:gridCol w:w="600"/>
        <w:gridCol w:w="560"/>
        <w:gridCol w:w="200"/>
        <w:gridCol w:w="220"/>
        <w:gridCol w:w="740"/>
        <w:gridCol w:w="200"/>
        <w:gridCol w:w="970"/>
      </w:tblGrid>
      <w:tr w:rsidR="00A1185C" w:rsidRPr="00A1185C" w14:paraId="0DFC2172" w14:textId="77777777" w:rsidTr="00A1185C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14:paraId="59B84A02" w14:textId="77777777" w:rsidR="00000000" w:rsidRPr="00A1185C" w:rsidRDefault="00000000">
            <w:pPr>
              <w:ind w:right="-25"/>
              <w:jc w:val="center"/>
              <w:rPr>
                <w:b/>
                <w:color w:val="FFFFFF"/>
                <w:sz w:val="34"/>
              </w:rPr>
            </w:pPr>
            <w:bookmarkStart w:id="0" w:name="_Toc393735959"/>
            <w:r w:rsidRPr="00A1185C">
              <w:rPr>
                <w:b/>
                <w:color w:val="FFFFFF"/>
                <w:sz w:val="34"/>
              </w:rPr>
              <w:t>Origin in Election and Promise</w:t>
            </w:r>
            <w:bookmarkEnd w:id="0"/>
          </w:p>
        </w:tc>
      </w:tr>
      <w:tr w:rsidR="00A1185C" w14:paraId="2A961313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9BC96A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" w:name="_Toc393735960"/>
            <w:r>
              <w:rPr>
                <w:b/>
              </w:rPr>
              <w:t>Creation</w:t>
            </w:r>
            <w:bookmarkEnd w:id="1"/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A76D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2" w:name="_Toc393735961"/>
            <w:r>
              <w:rPr>
                <w:b/>
              </w:rPr>
              <w:t>Fall</w:t>
            </w:r>
            <w:bookmarkEnd w:id="2"/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B1C1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3" w:name="_Toc393735962"/>
            <w:r>
              <w:rPr>
                <w:b/>
              </w:rPr>
              <w:t>Flood</w:t>
            </w:r>
            <w:bookmarkEnd w:id="3"/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F294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4" w:name="_Toc393735963"/>
            <w:r>
              <w:rPr>
                <w:b/>
              </w:rPr>
              <w:t>Babel</w:t>
            </w:r>
            <w:bookmarkEnd w:id="4"/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242E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5" w:name="_Toc393735964"/>
            <w:r>
              <w:rPr>
                <w:b/>
              </w:rPr>
              <w:t>Abraham</w:t>
            </w:r>
            <w:bookmarkEnd w:id="5"/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E1AF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6" w:name="_Toc393735965"/>
            <w:r>
              <w:rPr>
                <w:b/>
              </w:rPr>
              <w:t>Isaac</w:t>
            </w:r>
            <w:bookmarkEnd w:id="6"/>
          </w:p>
        </w:tc>
        <w:tc>
          <w:tcPr>
            <w:tcW w:w="1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E2D9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7" w:name="_Toc393735966"/>
            <w:r>
              <w:rPr>
                <w:b/>
              </w:rPr>
              <w:t>Jacob</w:t>
            </w:r>
            <w:bookmarkEnd w:id="7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C6472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8" w:name="_Toc393735967"/>
            <w:r>
              <w:rPr>
                <w:b/>
              </w:rPr>
              <w:t>Joseph</w:t>
            </w:r>
            <w:bookmarkEnd w:id="8"/>
          </w:p>
        </w:tc>
      </w:tr>
      <w:tr w:rsidR="00A1185C" w14:paraId="44FF59CA" w14:textId="77777777">
        <w:tblPrEx>
          <w:tblCellMar>
            <w:top w:w="0" w:type="dxa"/>
            <w:bottom w:w="0" w:type="dxa"/>
          </w:tblCellMar>
        </w:tblPrEx>
        <w:tc>
          <w:tcPr>
            <w:tcW w:w="48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669971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9" w:name="_Toc393735968"/>
            <w:r>
              <w:rPr>
                <w:b/>
              </w:rPr>
              <w:t>Primeval Events</w:t>
            </w:r>
            <w:bookmarkEnd w:id="9"/>
          </w:p>
        </w:tc>
        <w:tc>
          <w:tcPr>
            <w:tcW w:w="48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97738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0" w:name="_Toc393735969"/>
            <w:r>
              <w:rPr>
                <w:b/>
              </w:rPr>
              <w:t>Patriarchal Characters</w:t>
            </w:r>
            <w:bookmarkEnd w:id="10"/>
          </w:p>
        </w:tc>
      </w:tr>
      <w:tr w:rsidR="00A1185C" w14:paraId="75AD0C8E" w14:textId="77777777">
        <w:tblPrEx>
          <w:tblCellMar>
            <w:top w:w="0" w:type="dxa"/>
            <w:bottom w:w="0" w:type="dxa"/>
          </w:tblCellMar>
        </w:tblPrEx>
        <w:tc>
          <w:tcPr>
            <w:tcW w:w="48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467F0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1" w:name="_Toc393735970"/>
            <w:r>
              <w:rPr>
                <w:b/>
              </w:rPr>
              <w:t>1:1—11:26</w:t>
            </w:r>
            <w:bookmarkEnd w:id="11"/>
          </w:p>
        </w:tc>
        <w:tc>
          <w:tcPr>
            <w:tcW w:w="48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41596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2" w:name="_Toc393735971"/>
            <w:r>
              <w:rPr>
                <w:b/>
              </w:rPr>
              <w:t>11:27—50:26</w:t>
            </w:r>
            <w:bookmarkEnd w:id="12"/>
          </w:p>
        </w:tc>
      </w:tr>
      <w:tr w:rsidR="00A1185C" w14:paraId="5FF9D6E1" w14:textId="77777777">
        <w:tblPrEx>
          <w:tblCellMar>
            <w:top w:w="0" w:type="dxa"/>
            <w:bottom w:w="0" w:type="dxa"/>
          </w:tblCellMar>
        </w:tblPrEx>
        <w:tc>
          <w:tcPr>
            <w:tcW w:w="48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C7A78A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3" w:name="_Toc393735972"/>
            <w:r>
              <w:rPr>
                <w:b/>
              </w:rPr>
              <w:t>God’s Election</w:t>
            </w:r>
            <w:bookmarkEnd w:id="13"/>
          </w:p>
        </w:tc>
        <w:tc>
          <w:tcPr>
            <w:tcW w:w="48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307AA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4" w:name="_Toc393735973"/>
            <w:r>
              <w:rPr>
                <w:b/>
              </w:rPr>
              <w:t>God’s Promise</w:t>
            </w:r>
            <w:bookmarkEnd w:id="14"/>
          </w:p>
        </w:tc>
      </w:tr>
      <w:tr w:rsidR="00A1185C" w14:paraId="3C5CD7B4" w14:textId="77777777">
        <w:tblPrEx>
          <w:tblCellMar>
            <w:top w:w="0" w:type="dxa"/>
            <w:bottom w:w="0" w:type="dxa"/>
          </w:tblCellMar>
        </w:tblPrEx>
        <w:tc>
          <w:tcPr>
            <w:tcW w:w="48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B55294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5" w:name="_Toc393735974"/>
            <w:r>
              <w:rPr>
                <w:b/>
              </w:rPr>
              <w:t>Adam and Descendants</w:t>
            </w:r>
            <w:bookmarkEnd w:id="15"/>
          </w:p>
        </w:tc>
        <w:tc>
          <w:tcPr>
            <w:tcW w:w="48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DAD43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6" w:name="_Toc393735975"/>
            <w:r>
              <w:rPr>
                <w:b/>
              </w:rPr>
              <w:t>Abraham and Descendants</w:t>
            </w:r>
            <w:bookmarkEnd w:id="16"/>
          </w:p>
        </w:tc>
      </w:tr>
      <w:tr w:rsidR="00A1185C" w14:paraId="1C39C548" w14:textId="77777777">
        <w:tblPrEx>
          <w:tblCellMar>
            <w:top w:w="0" w:type="dxa"/>
            <w:bottom w:w="0" w:type="dxa"/>
          </w:tblCellMar>
        </w:tblPrEx>
        <w:tc>
          <w:tcPr>
            <w:tcW w:w="48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CBF19A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7" w:name="_Toc393735976"/>
            <w:r>
              <w:rPr>
                <w:b/>
              </w:rPr>
              <w:t>1/5 of Genesis</w:t>
            </w:r>
            <w:bookmarkEnd w:id="17"/>
          </w:p>
        </w:tc>
        <w:tc>
          <w:tcPr>
            <w:tcW w:w="48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07949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8" w:name="_Toc393735977"/>
            <w:r>
              <w:rPr>
                <w:b/>
              </w:rPr>
              <w:t>4/5 of Genesis</w:t>
            </w:r>
            <w:bookmarkEnd w:id="18"/>
          </w:p>
        </w:tc>
      </w:tr>
      <w:tr w:rsidR="00A1185C" w14:paraId="2C9A02F6" w14:textId="77777777">
        <w:tblPrEx>
          <w:tblCellMar>
            <w:top w:w="0" w:type="dxa"/>
            <w:bottom w:w="0" w:type="dxa"/>
          </w:tblCellMar>
        </w:tblPrEx>
        <w:tc>
          <w:tcPr>
            <w:tcW w:w="48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5213E0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19" w:name="_Toc393735978"/>
            <w:r>
              <w:rPr>
                <w:b/>
              </w:rPr>
              <w:t>Mesopotamia</w:t>
            </w:r>
            <w:bookmarkEnd w:id="19"/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6579" w14:textId="0FBB127A" w:rsidR="00000000" w:rsidRDefault="009C003C">
            <w:pPr>
              <w:ind w:right="-25"/>
              <w:jc w:val="center"/>
              <w:rPr>
                <w:b/>
              </w:rPr>
            </w:pPr>
            <w:r>
              <w:rPr>
                <w:b/>
              </w:rPr>
              <w:t>Canaan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E986B" w14:textId="77777777" w:rsidR="00000000" w:rsidRDefault="00000000">
            <w:pPr>
              <w:ind w:right="-25"/>
              <w:jc w:val="center"/>
              <w:rPr>
                <w:b/>
              </w:rPr>
            </w:pPr>
            <w:bookmarkStart w:id="20" w:name="_Toc393735980"/>
            <w:r>
              <w:rPr>
                <w:b/>
              </w:rPr>
              <w:t>Egypt</w:t>
            </w:r>
            <w:bookmarkEnd w:id="20"/>
          </w:p>
        </w:tc>
      </w:tr>
      <w:tr w:rsidR="00A1185C" w14:paraId="1778A751" w14:textId="77777777">
        <w:tblPrEx>
          <w:tblCellMar>
            <w:top w:w="0" w:type="dxa"/>
            <w:bottom w:w="0" w:type="dxa"/>
          </w:tblCellMar>
        </w:tblPrEx>
        <w:tc>
          <w:tcPr>
            <w:tcW w:w="488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7052C9" w14:textId="436A0195" w:rsidR="00000000" w:rsidRDefault="00000000">
            <w:pPr>
              <w:ind w:right="-25"/>
              <w:jc w:val="center"/>
              <w:rPr>
                <w:b/>
              </w:rPr>
            </w:pPr>
            <w:bookmarkStart w:id="21" w:name="_Toc393735981"/>
            <w:r>
              <w:rPr>
                <w:b/>
              </w:rPr>
              <w:t>2083 years</w:t>
            </w:r>
            <w:bookmarkStart w:id="22" w:name="_Toc393735982"/>
            <w:bookmarkEnd w:id="21"/>
            <w:r w:rsidR="00B57E52">
              <w:rPr>
                <w:b/>
              </w:rPr>
              <w:br/>
            </w:r>
            <w:r>
              <w:rPr>
                <w:b/>
              </w:rPr>
              <w:t xml:space="preserve">(4143-2060 </w:t>
            </w:r>
            <w:r>
              <w:rPr>
                <w:b/>
                <w:sz w:val="20"/>
              </w:rPr>
              <w:t>BC)</w:t>
            </w:r>
            <w:bookmarkEnd w:id="22"/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C46F" w14:textId="54CB9BC0" w:rsidR="00000000" w:rsidRDefault="00000000">
            <w:pPr>
              <w:ind w:right="-25"/>
              <w:jc w:val="center"/>
              <w:rPr>
                <w:b/>
              </w:rPr>
            </w:pPr>
            <w:bookmarkStart w:id="23" w:name="_Toc393735983"/>
            <w:r>
              <w:rPr>
                <w:b/>
              </w:rPr>
              <w:t>215 years</w:t>
            </w:r>
            <w:bookmarkStart w:id="24" w:name="_Toc393735984"/>
            <w:bookmarkEnd w:id="23"/>
            <w:r w:rsidR="00B57E52">
              <w:rPr>
                <w:b/>
              </w:rPr>
              <w:br/>
            </w:r>
            <w:r>
              <w:rPr>
                <w:b/>
              </w:rPr>
              <w:t xml:space="preserve">(2060-1845  </w:t>
            </w:r>
            <w:r>
              <w:rPr>
                <w:b/>
                <w:sz w:val="20"/>
              </w:rPr>
              <w:t>BC)</w:t>
            </w:r>
            <w:bookmarkEnd w:id="24"/>
          </w:p>
        </w:tc>
        <w:tc>
          <w:tcPr>
            <w:tcW w:w="2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0A0E2" w14:textId="222300CC" w:rsidR="00000000" w:rsidRDefault="00000000">
            <w:pPr>
              <w:ind w:right="-25"/>
              <w:jc w:val="center"/>
              <w:rPr>
                <w:b/>
              </w:rPr>
            </w:pPr>
            <w:bookmarkStart w:id="25" w:name="_Toc393735985"/>
            <w:r>
              <w:rPr>
                <w:b/>
              </w:rPr>
              <w:t>71 years</w:t>
            </w:r>
            <w:bookmarkStart w:id="26" w:name="_Toc393735986"/>
            <w:bookmarkEnd w:id="25"/>
            <w:r w:rsidR="00B57E52">
              <w:rPr>
                <w:b/>
              </w:rPr>
              <w:br/>
            </w:r>
            <w:r>
              <w:rPr>
                <w:b/>
              </w:rPr>
              <w:t xml:space="preserve">(1845-1774 </w:t>
            </w:r>
            <w:r>
              <w:rPr>
                <w:b/>
                <w:sz w:val="20"/>
              </w:rPr>
              <w:t>BC)</w:t>
            </w:r>
            <w:bookmarkEnd w:id="26"/>
          </w:p>
        </w:tc>
      </w:tr>
      <w:tr w:rsidR="00A1185C" w14:paraId="6BDDECD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B77E29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27" w:name="_Toc393735987"/>
            <w:r>
              <w:rPr>
                <w:sz w:val="20"/>
              </w:rPr>
              <w:t>Creation</w:t>
            </w:r>
            <w:bookmarkEnd w:id="27"/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930F" w14:textId="520275B2" w:rsidR="00000000" w:rsidRDefault="00000000">
            <w:pPr>
              <w:ind w:right="-25"/>
              <w:jc w:val="center"/>
              <w:rPr>
                <w:sz w:val="20"/>
              </w:rPr>
            </w:pPr>
            <w:bookmarkStart w:id="28" w:name="_Toc393735988"/>
            <w:r>
              <w:rPr>
                <w:sz w:val="20"/>
              </w:rPr>
              <w:t>Post</w:t>
            </w:r>
            <w:bookmarkStart w:id="29" w:name="_Toc393735989"/>
            <w:bookmarkEnd w:id="28"/>
            <w:r w:rsidR="00B57E52">
              <w:rPr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bookmarkEnd w:id="29"/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67B7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0" w:name="_Toc393735990"/>
            <w:r>
              <w:rPr>
                <w:sz w:val="20"/>
              </w:rPr>
              <w:t>Adam</w:t>
            </w:r>
            <w:bookmarkEnd w:id="30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92FA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1" w:name="_Toc393735991"/>
            <w:r>
              <w:rPr>
                <w:sz w:val="20"/>
              </w:rPr>
              <w:t>Noah</w:t>
            </w:r>
            <w:bookmarkEnd w:id="31"/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CD7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2" w:name="_Toc393735992"/>
            <w:r>
              <w:rPr>
                <w:sz w:val="20"/>
              </w:rPr>
              <w:t>Sons of Noah</w:t>
            </w:r>
            <w:bookmarkEnd w:id="32"/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CA89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3" w:name="_Toc393735993"/>
            <w:r>
              <w:rPr>
                <w:sz w:val="20"/>
              </w:rPr>
              <w:t>Shem</w:t>
            </w:r>
            <w:bookmarkEnd w:id="33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E015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4" w:name="_Toc393735994"/>
            <w:r>
              <w:rPr>
                <w:sz w:val="20"/>
              </w:rPr>
              <w:t>Abraham &amp; Isaac</w:t>
            </w:r>
            <w:bookmarkEnd w:id="34"/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5834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5" w:name="_Toc393735995"/>
            <w:r>
              <w:rPr>
                <w:sz w:val="20"/>
              </w:rPr>
              <w:t>Ishmael</w:t>
            </w:r>
            <w:bookmarkEnd w:id="35"/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7CCF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6" w:name="_Toc393735996"/>
            <w:r>
              <w:rPr>
                <w:sz w:val="20"/>
              </w:rPr>
              <w:t>Jacob</w:t>
            </w:r>
            <w:bookmarkEnd w:id="36"/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FAB3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7" w:name="_Toc393735997"/>
            <w:r>
              <w:rPr>
                <w:sz w:val="20"/>
              </w:rPr>
              <w:t>Esau</w:t>
            </w:r>
            <w:bookmarkEnd w:id="37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67547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8" w:name="_Toc393735998"/>
            <w:r>
              <w:rPr>
                <w:sz w:val="20"/>
              </w:rPr>
              <w:t>Joseph</w:t>
            </w:r>
            <w:bookmarkEnd w:id="38"/>
          </w:p>
        </w:tc>
      </w:tr>
      <w:tr w:rsidR="00A1185C" w14:paraId="269CAEB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51D2D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39" w:name="_Toc393735999"/>
            <w:r>
              <w:rPr>
                <w:sz w:val="20"/>
              </w:rPr>
              <w:t>1:1</w:t>
            </w:r>
            <w:bookmarkEnd w:id="39"/>
            <w:r>
              <w:rPr>
                <w:sz w:val="20"/>
              </w:rPr>
              <w:t>–</w:t>
            </w:r>
            <w:bookmarkStart w:id="40" w:name="_Toc393736000"/>
            <w:r>
              <w:rPr>
                <w:sz w:val="20"/>
              </w:rPr>
              <w:t>2:3</w:t>
            </w:r>
            <w:bookmarkEnd w:id="40"/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C0E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1" w:name="_Toc393736001"/>
            <w:r>
              <w:rPr>
                <w:sz w:val="20"/>
              </w:rPr>
              <w:t>2:4–4:26</w:t>
            </w:r>
            <w:bookmarkEnd w:id="41"/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6494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2" w:name="_Toc393736002"/>
            <w:r>
              <w:rPr>
                <w:sz w:val="20"/>
              </w:rPr>
              <w:t>5:1–6:8</w:t>
            </w:r>
            <w:bookmarkEnd w:id="42"/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6665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3" w:name="_Toc393736003"/>
            <w:r>
              <w:rPr>
                <w:sz w:val="20"/>
              </w:rPr>
              <w:t>6:9–9:29</w:t>
            </w:r>
            <w:bookmarkEnd w:id="43"/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085B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4" w:name="_Toc393736004"/>
            <w:r>
              <w:rPr>
                <w:sz w:val="20"/>
              </w:rPr>
              <w:t>10:1–11:9</w:t>
            </w:r>
            <w:bookmarkEnd w:id="44"/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78D5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5" w:name="_Toc393736005"/>
            <w:r>
              <w:rPr>
                <w:sz w:val="20"/>
              </w:rPr>
              <w:t>11:10-</w:t>
            </w:r>
            <w:bookmarkStart w:id="46" w:name="_Toc393736006"/>
            <w:bookmarkEnd w:id="45"/>
            <w:r>
              <w:rPr>
                <w:sz w:val="20"/>
              </w:rPr>
              <w:t>26</w:t>
            </w:r>
            <w:bookmarkEnd w:id="46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3AE7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7" w:name="_Toc393736007"/>
            <w:r>
              <w:rPr>
                <w:sz w:val="20"/>
              </w:rPr>
              <w:t>11:27–25:11</w:t>
            </w:r>
            <w:bookmarkEnd w:id="47"/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7A40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8" w:name="_Toc393736008"/>
            <w:r>
              <w:rPr>
                <w:sz w:val="20"/>
              </w:rPr>
              <w:t>25:12-18</w:t>
            </w:r>
            <w:bookmarkEnd w:id="48"/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EC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49" w:name="_Toc393736009"/>
            <w:r>
              <w:rPr>
                <w:sz w:val="20"/>
              </w:rPr>
              <w:t>25:19–35:29</w:t>
            </w:r>
            <w:bookmarkEnd w:id="49"/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50D4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50" w:name="_Toc393736010"/>
            <w:r>
              <w:rPr>
                <w:sz w:val="20"/>
              </w:rPr>
              <w:t>36:1–37:1</w:t>
            </w:r>
            <w:bookmarkEnd w:id="50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8DA26A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51" w:name="_Toc393736011"/>
            <w:r>
              <w:rPr>
                <w:sz w:val="20"/>
              </w:rPr>
              <w:t>37:2–50:26</w:t>
            </w:r>
            <w:bookmarkEnd w:id="51"/>
          </w:p>
        </w:tc>
      </w:tr>
      <w:tr w:rsidR="00A1185C" w14:paraId="2A91BC38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6DBF9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52" w:name="_Toc393736012"/>
            <w:r>
              <w:rPr>
                <w:sz w:val="20"/>
              </w:rPr>
              <w:t>Covers 2369 Years of History</w:t>
            </w:r>
            <w:bookmarkEnd w:id="52"/>
          </w:p>
        </w:tc>
      </w:tr>
      <w:tr w:rsidR="00A1185C" w14:paraId="607A4748" w14:textId="77777777">
        <w:tblPrEx>
          <w:tblCellMar>
            <w:top w:w="0" w:type="dxa"/>
            <w:bottom w:w="0" w:type="dxa"/>
          </w:tblCellMar>
        </w:tblPrEx>
        <w:tc>
          <w:tcPr>
            <w:tcW w:w="9710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E853D" w14:textId="77777777" w:rsidR="00000000" w:rsidRDefault="00000000">
            <w:pPr>
              <w:ind w:right="-25"/>
              <w:jc w:val="center"/>
              <w:rPr>
                <w:sz w:val="20"/>
              </w:rPr>
            </w:pPr>
            <w:bookmarkStart w:id="53" w:name="_Toc393736013"/>
            <w:r>
              <w:rPr>
                <w:sz w:val="20"/>
              </w:rPr>
              <w:t xml:space="preserve">Written During Wilderness Wanderings (c. 1405 </w:t>
            </w:r>
            <w:r>
              <w:rPr>
                <w:sz w:val="18"/>
              </w:rPr>
              <w:t>BC</w:t>
            </w:r>
            <w:r>
              <w:rPr>
                <w:sz w:val="20"/>
              </w:rPr>
              <w:t>)</w:t>
            </w:r>
            <w:bookmarkEnd w:id="53"/>
          </w:p>
        </w:tc>
      </w:tr>
    </w:tbl>
    <w:p w14:paraId="4E0D71FE" w14:textId="77777777" w:rsidR="00000000" w:rsidRPr="00A1185C" w:rsidRDefault="00000000" w:rsidP="00A1185C"/>
    <w:sectPr w:rsidR="00A1185C" w:rsidRPr="00A1185C" w:rsidSect="00A1185C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B1"/>
    <w:rsid w:val="009C003C"/>
    <w:rsid w:val="00B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11790C84"/>
  <w15:chartTrackingRefBased/>
  <w15:docId w15:val="{DA96BB54-6CE1-8E47-B8D9-53B064E4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5C"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 in Election and Promise</vt:lpstr>
    </vt:vector>
  </TitlesOfParts>
  <Company>SBC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 in Election and Promise</dc:title>
  <dc:subject/>
  <dc:creator>Rick Griffith</dc:creator>
  <cp:keywords/>
  <cp:lastModifiedBy>Rick Griffith</cp:lastModifiedBy>
  <cp:revision>3</cp:revision>
  <dcterms:created xsi:type="dcterms:W3CDTF">2025-03-26T04:53:00Z</dcterms:created>
  <dcterms:modified xsi:type="dcterms:W3CDTF">2025-03-26T04:53:00Z</dcterms:modified>
</cp:coreProperties>
</file>