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CD9F" w14:textId="343AA00C" w:rsidR="00216882" w:rsidRPr="00A568C0" w:rsidRDefault="00A97E9E" w:rsidP="00A62C05">
      <w:pPr>
        <w:tabs>
          <w:tab w:val="left" w:pos="7960"/>
        </w:tabs>
        <w:ind w:right="-10"/>
        <w:rPr>
          <w:rFonts w:ascii="Arial" w:hAnsi="Arial" w:cs="Arial"/>
          <w:sz w:val="22"/>
          <w:lang w:eastAsia="zh-CN"/>
        </w:rPr>
      </w:pPr>
      <w:r>
        <w:rPr>
          <w:rFonts w:ascii="Arial" w:hAnsi="Arial" w:cs="Arial"/>
          <w:sz w:val="22"/>
          <w:lang w:eastAsia="zh-CN"/>
        </w:rPr>
        <w:t>Singapore Bible College</w:t>
      </w:r>
      <w:r w:rsidR="00216882" w:rsidRPr="00A568C0">
        <w:rPr>
          <w:rFonts w:ascii="Arial" w:hAnsi="Arial" w:cs="Arial"/>
          <w:sz w:val="22"/>
          <w:lang w:eastAsia="zh-CN"/>
        </w:rPr>
        <w:tab/>
      </w:r>
      <w:r w:rsidR="00760DD5">
        <w:rPr>
          <w:rFonts w:ascii="Arial" w:hAnsi="Arial" w:cs="Arial"/>
          <w:sz w:val="22"/>
          <w:lang w:eastAsia="zh-CN"/>
        </w:rPr>
        <w:t>Park Min Kyu</w:t>
      </w:r>
    </w:p>
    <w:p w14:paraId="7DAD3608" w14:textId="760E65C9" w:rsidR="00216882" w:rsidRPr="00A568C0" w:rsidRDefault="00760DD5" w:rsidP="00A62C05">
      <w:pPr>
        <w:tabs>
          <w:tab w:val="left" w:pos="7960"/>
        </w:tabs>
        <w:ind w:right="-10"/>
        <w:rPr>
          <w:rFonts w:ascii="Arial" w:hAnsi="Arial" w:cs="Arial"/>
          <w:sz w:val="22"/>
          <w:lang w:eastAsia="zh-CN"/>
        </w:rPr>
      </w:pPr>
      <w:r>
        <w:rPr>
          <w:rFonts w:ascii="Arial" w:hAnsi="Arial" w:cs="Arial"/>
          <w:sz w:val="22"/>
          <w:lang w:eastAsia="zh-CN"/>
        </w:rPr>
        <w:t>21</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20</w:t>
      </w:r>
      <w:r w:rsidR="00216882" w:rsidRPr="00A568C0">
        <w:rPr>
          <w:rFonts w:ascii="Arial" w:hAnsi="Arial" w:cs="Arial"/>
          <w:sz w:val="22"/>
          <w:lang w:eastAsia="zh-CN"/>
        </w:rPr>
        <w:tab/>
        <w:t xml:space="preserve">Message </w:t>
      </w:r>
      <w:r>
        <w:rPr>
          <w:rFonts w:ascii="Arial" w:hAnsi="Arial" w:cs="Arial"/>
          <w:sz w:val="22"/>
          <w:lang w:eastAsia="zh-CN"/>
        </w:rPr>
        <w:t>2</w:t>
      </w:r>
      <w:r w:rsidR="00216882" w:rsidRPr="00A568C0">
        <w:rPr>
          <w:rFonts w:ascii="Arial" w:hAnsi="Arial" w:cs="Arial"/>
          <w:sz w:val="22"/>
          <w:lang w:eastAsia="zh-CN"/>
        </w:rPr>
        <w:t xml:space="preserve"> of 2</w:t>
      </w:r>
    </w:p>
    <w:p w14:paraId="78FED90C" w14:textId="29C572E6" w:rsidR="00216882" w:rsidRPr="00A568C0" w:rsidRDefault="00891049" w:rsidP="00A62C05">
      <w:pPr>
        <w:tabs>
          <w:tab w:val="left" w:pos="7960"/>
        </w:tabs>
        <w:ind w:right="-10"/>
        <w:rPr>
          <w:rFonts w:ascii="Arial" w:hAnsi="Arial" w:cs="Arial"/>
          <w:sz w:val="22"/>
          <w:lang w:eastAsia="zh-CN"/>
        </w:rPr>
      </w:pPr>
      <w:r>
        <w:rPr>
          <w:rFonts w:ascii="Arial" w:hAnsi="Arial" w:cs="Arial"/>
          <w:sz w:val="22"/>
          <w:lang w:eastAsia="zh-CN"/>
        </w:rPr>
        <w:t>NIV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5B2072D" w14:textId="77777777" w:rsidR="004B7E76" w:rsidRDefault="004B7E76" w:rsidP="00A62C05">
      <w:pPr>
        <w:pStyle w:val="Header"/>
        <w:tabs>
          <w:tab w:val="clear" w:pos="4800"/>
          <w:tab w:val="center" w:pos="4950"/>
        </w:tabs>
        <w:ind w:right="-10"/>
        <w:rPr>
          <w:rFonts w:ascii="Arial" w:hAnsi="Arial" w:cs="Arial"/>
          <w:b/>
          <w:sz w:val="32"/>
        </w:rPr>
      </w:pPr>
    </w:p>
    <w:p w14:paraId="63D9A335" w14:textId="065E4871" w:rsidR="00A62C05" w:rsidRPr="00A568C0" w:rsidRDefault="00184B9A" w:rsidP="00A62C05">
      <w:pPr>
        <w:pStyle w:val="Header"/>
        <w:tabs>
          <w:tab w:val="clear" w:pos="4800"/>
          <w:tab w:val="center" w:pos="4950"/>
        </w:tabs>
        <w:ind w:right="-10"/>
        <w:rPr>
          <w:rFonts w:ascii="Arial" w:hAnsi="Arial" w:cs="Arial"/>
          <w:b/>
          <w:sz w:val="32"/>
        </w:rPr>
      </w:pPr>
      <w:r>
        <w:rPr>
          <w:rFonts w:ascii="Arial" w:hAnsi="Arial" w:cs="Arial"/>
          <w:b/>
          <w:sz w:val="32"/>
        </w:rPr>
        <w:t xml:space="preserve">Live </w:t>
      </w:r>
      <w:r w:rsidR="00891049">
        <w:rPr>
          <w:rFonts w:ascii="Arial" w:hAnsi="Arial" w:cs="Arial"/>
          <w:b/>
          <w:sz w:val="32"/>
        </w:rPr>
        <w:t>to</w:t>
      </w:r>
      <w:r w:rsidR="000A73E4">
        <w:rPr>
          <w:rFonts w:ascii="Arial" w:hAnsi="Arial" w:cs="Arial"/>
          <w:b/>
          <w:sz w:val="32"/>
        </w:rPr>
        <w:t xml:space="preserve"> </w:t>
      </w:r>
      <w:r w:rsidR="00536387">
        <w:rPr>
          <w:rFonts w:ascii="Arial" w:hAnsi="Arial" w:cs="Arial"/>
          <w:b/>
          <w:sz w:val="32"/>
        </w:rPr>
        <w:t>S</w:t>
      </w:r>
      <w:r w:rsidR="000A73E4">
        <w:rPr>
          <w:rFonts w:ascii="Arial" w:hAnsi="Arial" w:cs="Arial"/>
          <w:b/>
          <w:sz w:val="32"/>
        </w:rPr>
        <w:t>how</w:t>
      </w:r>
      <w:r w:rsidR="004B7E76">
        <w:rPr>
          <w:rFonts w:ascii="Arial" w:hAnsi="Arial" w:cs="Arial"/>
          <w:b/>
          <w:sz w:val="32"/>
        </w:rPr>
        <w:t xml:space="preserve"> </w:t>
      </w:r>
      <w:r w:rsidR="00536387">
        <w:rPr>
          <w:rFonts w:ascii="Arial" w:hAnsi="Arial" w:cs="Arial"/>
          <w:b/>
          <w:sz w:val="32"/>
        </w:rPr>
        <w:t>K</w:t>
      </w:r>
      <w:r w:rsidR="000A73E4">
        <w:rPr>
          <w:rFonts w:ascii="Arial" w:hAnsi="Arial" w:cs="Arial"/>
          <w:b/>
          <w:sz w:val="32"/>
        </w:rPr>
        <w:t>indness</w:t>
      </w:r>
    </w:p>
    <w:p w14:paraId="2F572037" w14:textId="4C4E587B" w:rsidR="00A62C05" w:rsidRPr="00A568C0" w:rsidRDefault="004B7E76" w:rsidP="00A62C05">
      <w:pPr>
        <w:pStyle w:val="Header"/>
        <w:tabs>
          <w:tab w:val="clear" w:pos="4800"/>
          <w:tab w:val="center" w:pos="4950"/>
        </w:tabs>
        <w:ind w:right="-10"/>
        <w:rPr>
          <w:rFonts w:ascii="Arial" w:hAnsi="Arial" w:cs="Arial"/>
          <w:b/>
          <w:i/>
        </w:rPr>
      </w:pPr>
      <w:r>
        <w:rPr>
          <w:rFonts w:ascii="Arial" w:hAnsi="Arial" w:cs="Arial"/>
          <w:b/>
          <w:i/>
        </w:rPr>
        <w:t>2 Samuel 10</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6A0DC0B5" w:rsidR="00A62C05" w:rsidRPr="00A568C0" w:rsidRDefault="00A62C05" w:rsidP="00ED1288">
      <w:pPr>
        <w:tabs>
          <w:tab w:val="left" w:pos="7960"/>
        </w:tabs>
        <w:ind w:left="1660" w:right="-10" w:hanging="1660"/>
        <w:jc w:val="left"/>
        <w:rPr>
          <w:rFonts w:ascii="Arial" w:hAnsi="Arial" w:cs="Arial"/>
          <w:sz w:val="22"/>
          <w:lang w:eastAsia="ko-KR"/>
        </w:rPr>
      </w:pPr>
      <w:r w:rsidRPr="00A568C0">
        <w:rPr>
          <w:rFonts w:ascii="Arial" w:hAnsi="Arial" w:cs="Arial"/>
          <w:b/>
          <w:sz w:val="22"/>
        </w:rPr>
        <w:t>Topic:</w:t>
      </w:r>
      <w:r w:rsidRPr="00A568C0">
        <w:rPr>
          <w:rFonts w:ascii="Arial" w:hAnsi="Arial" w:cs="Arial"/>
          <w:sz w:val="22"/>
        </w:rPr>
        <w:tab/>
      </w:r>
      <w:r w:rsidR="000E7C14">
        <w:rPr>
          <w:rFonts w:ascii="Arial" w:hAnsi="Arial" w:cs="Arial"/>
          <w:sz w:val="22"/>
        </w:rPr>
        <w:t>K</w:t>
      </w:r>
      <w:r w:rsidR="000A73E4">
        <w:rPr>
          <w:rFonts w:ascii="Arial" w:hAnsi="Arial" w:cs="Arial"/>
          <w:sz w:val="22"/>
        </w:rPr>
        <w:t>indness</w:t>
      </w:r>
    </w:p>
    <w:p w14:paraId="4420F795" w14:textId="18DF0C32"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A30855">
        <w:rPr>
          <w:rFonts w:ascii="Arial" w:hAnsi="Arial" w:cs="Arial"/>
          <w:sz w:val="22"/>
        </w:rPr>
        <w:t xml:space="preserve">The reason we should </w:t>
      </w:r>
      <w:r w:rsidR="000A73E4">
        <w:rPr>
          <w:rFonts w:ascii="Arial" w:hAnsi="Arial" w:cs="Arial"/>
          <w:sz w:val="22"/>
        </w:rPr>
        <w:t>show</w:t>
      </w:r>
      <w:r w:rsidR="00A30855">
        <w:rPr>
          <w:rFonts w:ascii="Arial" w:hAnsi="Arial" w:cs="Arial"/>
          <w:sz w:val="22"/>
        </w:rPr>
        <w:t xml:space="preserve"> </w:t>
      </w:r>
      <w:r w:rsidR="000A73E4">
        <w:rPr>
          <w:rFonts w:ascii="Arial" w:hAnsi="Arial" w:cs="Arial"/>
          <w:sz w:val="22"/>
        </w:rPr>
        <w:t>kindness</w:t>
      </w:r>
    </w:p>
    <w:p w14:paraId="3FC6DEC7" w14:textId="3FE39DAD"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0E7C14">
        <w:rPr>
          <w:rFonts w:ascii="Arial" w:hAnsi="Arial" w:cs="Arial"/>
          <w:sz w:val="22"/>
        </w:rPr>
        <w:t>is b</w:t>
      </w:r>
      <w:r w:rsidR="00A30855">
        <w:rPr>
          <w:rFonts w:ascii="Arial" w:hAnsi="Arial" w:cs="Arial"/>
          <w:sz w:val="22"/>
        </w:rPr>
        <w:t xml:space="preserve">ecause </w:t>
      </w:r>
      <w:r w:rsidR="00891049">
        <w:rPr>
          <w:rFonts w:ascii="Arial" w:hAnsi="Arial" w:cs="Arial"/>
          <w:sz w:val="22"/>
        </w:rPr>
        <w:t xml:space="preserve">we can build and maintain intimate relationships. </w:t>
      </w:r>
    </w:p>
    <w:p w14:paraId="4B5D555B" w14:textId="7C03AE89"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w:t>
      </w:r>
      <w:r w:rsidR="00A30855">
        <w:rPr>
          <w:rFonts w:ascii="Arial" w:hAnsi="Arial" w:cs="Arial"/>
          <w:sz w:val="22"/>
        </w:rPr>
        <w:t xml:space="preserve"> </w:t>
      </w:r>
      <w:r w:rsidR="000A73E4">
        <w:rPr>
          <w:rFonts w:ascii="Arial" w:hAnsi="Arial" w:cs="Arial"/>
          <w:sz w:val="22"/>
        </w:rPr>
        <w:t>show</w:t>
      </w:r>
      <w:r w:rsidR="00891049">
        <w:rPr>
          <w:rFonts w:ascii="Arial" w:hAnsi="Arial" w:cs="Arial"/>
          <w:sz w:val="22"/>
        </w:rPr>
        <w:t xml:space="preserve"> </w:t>
      </w:r>
      <w:r w:rsidR="000A73E4">
        <w:rPr>
          <w:rFonts w:ascii="Arial" w:hAnsi="Arial" w:cs="Arial"/>
          <w:sz w:val="22"/>
        </w:rPr>
        <w:t>their kindness</w:t>
      </w:r>
      <w:r w:rsidR="00891049">
        <w:rPr>
          <w:rFonts w:ascii="Arial" w:hAnsi="Arial" w:cs="Arial"/>
          <w:sz w:val="22"/>
        </w:rPr>
        <w:t xml:space="preserve"> and maintain good relationships.</w:t>
      </w:r>
    </w:p>
    <w:p w14:paraId="56A04E76" w14:textId="0F495B3F"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A30855">
        <w:rPr>
          <w:rFonts w:ascii="Arial" w:hAnsi="Arial" w:cs="Arial"/>
          <w:sz w:val="22"/>
        </w:rPr>
        <w:t>“</w:t>
      </w:r>
      <w:r w:rsidR="00536387">
        <w:rPr>
          <w:rFonts w:ascii="Arial" w:hAnsi="Arial" w:cs="Arial"/>
          <w:sz w:val="22"/>
        </w:rPr>
        <w:t xml:space="preserve">David thought, </w:t>
      </w:r>
      <w:r w:rsidR="000E7C14">
        <w:rPr>
          <w:rFonts w:ascii="Arial" w:hAnsi="Arial" w:cs="Arial"/>
          <w:sz w:val="22"/>
        </w:rPr>
        <w:t>‘</w:t>
      </w:r>
      <w:r w:rsidR="00536387">
        <w:rPr>
          <w:rFonts w:ascii="Arial" w:hAnsi="Arial" w:cs="Arial"/>
          <w:sz w:val="22"/>
        </w:rPr>
        <w:t>I will show kindness to Hanun son of Nahash, just as his father showed kindness to me.</w:t>
      </w:r>
      <w:r w:rsidR="000E7C14">
        <w:rPr>
          <w:rFonts w:ascii="Arial" w:hAnsi="Arial" w:cs="Arial"/>
          <w:sz w:val="22"/>
        </w:rPr>
        <w:t>’</w:t>
      </w:r>
      <w:r w:rsidR="00536387">
        <w:rPr>
          <w:rFonts w:ascii="Arial" w:hAnsi="Arial" w:cs="Arial"/>
          <w:sz w:val="22"/>
        </w:rPr>
        <w:t xml:space="preserve"> So</w:t>
      </w:r>
      <w:r w:rsidR="004E1CF1">
        <w:rPr>
          <w:rFonts w:ascii="Arial" w:hAnsi="Arial" w:cs="Arial"/>
          <w:sz w:val="22"/>
        </w:rPr>
        <w:t>,</w:t>
      </w:r>
      <w:r w:rsidR="00536387">
        <w:rPr>
          <w:rFonts w:ascii="Arial" w:hAnsi="Arial" w:cs="Arial"/>
          <w:sz w:val="22"/>
        </w:rPr>
        <w:t xml:space="preserve"> David sent a delegation to express his sympathy to Hanun concerning his father.</w:t>
      </w:r>
      <w:r w:rsidR="00A30855">
        <w:rPr>
          <w:rFonts w:ascii="Arial" w:hAnsi="Arial" w:cs="Arial"/>
          <w:sz w:val="22"/>
        </w:rPr>
        <w:t>”</w:t>
      </w:r>
    </w:p>
    <w:p w14:paraId="5EEEECDE" w14:textId="0C3E2B33"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0E7C14">
        <w:rPr>
          <w:rFonts w:ascii="Arial" w:hAnsi="Arial" w:cs="Arial"/>
          <w:sz w:val="22"/>
        </w:rPr>
        <w:t>2 Samuel 10:</w:t>
      </w:r>
      <w:r w:rsidR="00A30855">
        <w:rPr>
          <w:rFonts w:ascii="Arial" w:hAnsi="Arial" w:cs="Arial"/>
          <w:sz w:val="22"/>
        </w:rPr>
        <w:t>2-3.</w:t>
      </w:r>
    </w:p>
    <w:p w14:paraId="2BC0AD42" w14:textId="600E1380" w:rsidR="00C8576A" w:rsidRPr="00A568C0" w:rsidRDefault="00C8576A" w:rsidP="00C8576A">
      <w:pPr>
        <w:tabs>
          <w:tab w:val="left" w:pos="7960"/>
        </w:tabs>
        <w:ind w:left="1660" w:right="-10" w:hanging="1660"/>
        <w:jc w:val="left"/>
        <w:rPr>
          <w:rFonts w:ascii="Arial" w:hAnsi="Arial" w:cs="Arial"/>
          <w:sz w:val="22"/>
          <w:lang w:eastAsia="ko-KR"/>
        </w:rPr>
      </w:pPr>
      <w:r>
        <w:rPr>
          <w:rFonts w:ascii="Arial" w:hAnsi="Arial" w:cs="Arial"/>
          <w:b/>
          <w:sz w:val="22"/>
        </w:rPr>
        <w:t>Benediction</w:t>
      </w:r>
      <w:r w:rsidRPr="00A568C0">
        <w:rPr>
          <w:rFonts w:ascii="Arial" w:hAnsi="Arial" w:cs="Arial"/>
          <w:b/>
          <w:sz w:val="22"/>
        </w:rPr>
        <w:t>:</w:t>
      </w:r>
      <w:r w:rsidRPr="00A568C0">
        <w:rPr>
          <w:rFonts w:ascii="Arial" w:hAnsi="Arial" w:cs="Arial"/>
          <w:sz w:val="22"/>
        </w:rPr>
        <w:tab/>
      </w:r>
      <w:r w:rsidR="00891049">
        <w:rPr>
          <w:rFonts w:ascii="Arial" w:hAnsi="Arial" w:cs="Arial"/>
          <w:sz w:val="22"/>
        </w:rPr>
        <w:t>The LORD will do what is good in his sight</w:t>
      </w:r>
      <w:r w:rsidR="00A30855">
        <w:rPr>
          <w:rFonts w:ascii="Arial" w:hAnsi="Arial" w:cs="Arial"/>
          <w:sz w:val="22"/>
        </w:rPr>
        <w:t xml:space="preserve"> (12)</w:t>
      </w:r>
    </w:p>
    <w:p w14:paraId="55D43752" w14:textId="77777777" w:rsidR="00216882" w:rsidRPr="00A568C0" w:rsidRDefault="00216882" w:rsidP="00ED1288">
      <w:pPr>
        <w:jc w:val="left"/>
        <w:rPr>
          <w:rFonts w:ascii="Arial" w:hAnsi="Arial" w:cs="Arial"/>
          <w:sz w:val="22"/>
        </w:rPr>
      </w:pPr>
    </w:p>
    <w:p w14:paraId="7D3BE67E" w14:textId="77777777" w:rsidR="00536387" w:rsidRPr="00A568C0" w:rsidRDefault="00536387" w:rsidP="00536387">
      <w:pPr>
        <w:pStyle w:val="Heading1"/>
      </w:pPr>
      <w:r w:rsidRPr="00A568C0">
        <w:t>Introduction</w:t>
      </w:r>
    </w:p>
    <w:p w14:paraId="7E065E71" w14:textId="0DFE73D1" w:rsidR="00536387" w:rsidRPr="00A568C0" w:rsidRDefault="00536387" w:rsidP="003A4A55">
      <w:pPr>
        <w:pStyle w:val="Heading3"/>
      </w:pPr>
      <w:r w:rsidRPr="00A568C0">
        <w:rPr>
          <w:u w:val="single"/>
        </w:rPr>
        <w:t>Interest</w:t>
      </w:r>
      <w:r w:rsidRPr="00A568C0">
        <w:t xml:space="preserve">: </w:t>
      </w:r>
      <w:r>
        <w:t xml:space="preserve">Have you ever helped someone by showing kindness? Or have you ever </w:t>
      </w:r>
      <w:r w:rsidR="004E1CF1">
        <w:t>been help</w:t>
      </w:r>
      <w:r>
        <w:t>ed greatly from someone’s kindness? Have you ever been offended by som</w:t>
      </w:r>
      <w:r w:rsidR="004E1CF1">
        <w:t>e</w:t>
      </w:r>
      <w:r>
        <w:t>one misund</w:t>
      </w:r>
      <w:r w:rsidR="004E1CF1">
        <w:t xml:space="preserve">erstanding your good intentions? To a friend who was struggling with a difficult family </w:t>
      </w:r>
      <w:r w:rsidR="00140FF8">
        <w:t xml:space="preserve">situation, I tried to help by giving a gift, but the friend refused to accept the gift. </w:t>
      </w:r>
      <w:r w:rsidR="00E500BB">
        <w:t>So</w:t>
      </w:r>
      <w:r w:rsidR="001F1A97">
        <w:t xml:space="preserve"> </w:t>
      </w:r>
      <w:r w:rsidR="00140FF8">
        <w:t xml:space="preserve">he hated someone else’s sympathy. I wanted to help rather than sympathize with him, but when I was rejected, I felt so bad. </w:t>
      </w:r>
    </w:p>
    <w:p w14:paraId="5562055E" w14:textId="256AF568" w:rsidR="00536387" w:rsidRPr="00A568C0" w:rsidRDefault="00536387" w:rsidP="003A4A55">
      <w:pPr>
        <w:pStyle w:val="Heading3"/>
      </w:pPr>
      <w:r w:rsidRPr="00A568C0">
        <w:rPr>
          <w:u w:val="single"/>
        </w:rPr>
        <w:t>Need</w:t>
      </w:r>
      <w:r w:rsidRPr="00A568C0">
        <w:t xml:space="preserve">: </w:t>
      </w:r>
      <w:r w:rsidR="0072295F">
        <w:rPr>
          <w:rFonts w:cs="Arial"/>
        </w:rPr>
        <w:t>We must live by giving and receiving help</w:t>
      </w:r>
      <w:r w:rsidR="00E500BB">
        <w:rPr>
          <w:rFonts w:cs="Arial"/>
        </w:rPr>
        <w:t>.</w:t>
      </w:r>
    </w:p>
    <w:p w14:paraId="17BA68F6" w14:textId="6C3B0989" w:rsidR="00536387" w:rsidRDefault="00536387" w:rsidP="00536387">
      <w:pPr>
        <w:pStyle w:val="Heading4"/>
        <w:rPr>
          <w:rFonts w:cs="Arial"/>
          <w:sz w:val="22"/>
        </w:rPr>
      </w:pPr>
      <w:r>
        <w:rPr>
          <w:rFonts w:cs="Arial"/>
          <w:sz w:val="22"/>
        </w:rPr>
        <w:t>And we should thank someone for the help and grace we receive</w:t>
      </w:r>
      <w:r w:rsidR="00140FF8">
        <w:rPr>
          <w:rFonts w:cs="Arial"/>
          <w:sz w:val="22"/>
        </w:rPr>
        <w:t>d</w:t>
      </w:r>
      <w:r>
        <w:rPr>
          <w:rFonts w:cs="Arial"/>
          <w:sz w:val="22"/>
        </w:rPr>
        <w:t xml:space="preserve"> and need to remember it. </w:t>
      </w:r>
    </w:p>
    <w:p w14:paraId="65596CC6" w14:textId="77777777" w:rsidR="00536387" w:rsidRPr="00A568C0" w:rsidRDefault="00536387" w:rsidP="00536387">
      <w:pPr>
        <w:pStyle w:val="Heading4"/>
        <w:rPr>
          <w:rFonts w:cs="Arial"/>
          <w:sz w:val="22"/>
        </w:rPr>
      </w:pPr>
      <w:r>
        <w:rPr>
          <w:rFonts w:cs="Arial"/>
          <w:sz w:val="22"/>
        </w:rPr>
        <w:t>Helping someone and showing kindness can be a way to reciprocate the grace we received.</w:t>
      </w:r>
    </w:p>
    <w:p w14:paraId="32AEC5BE" w14:textId="388CC6A6" w:rsidR="00536387" w:rsidRPr="00A568C0" w:rsidRDefault="00536387" w:rsidP="003A4A55">
      <w:pPr>
        <w:pStyle w:val="Heading3"/>
      </w:pPr>
      <w:r w:rsidRPr="00A568C0">
        <w:rPr>
          <w:u w:val="single"/>
        </w:rPr>
        <w:t>Subject</w:t>
      </w:r>
      <w:r w:rsidRPr="00A568C0">
        <w:t xml:space="preserve">: </w:t>
      </w:r>
      <w:r w:rsidR="001E7A06">
        <w:t>Why should we</w:t>
      </w:r>
      <w:r>
        <w:t xml:space="preserve"> show kindness </w:t>
      </w:r>
      <w:r w:rsidR="001E7A06">
        <w:t>with awareness</w:t>
      </w:r>
      <w:r>
        <w:t xml:space="preserve"> of other’s good intentions</w:t>
      </w:r>
      <w:r w:rsidR="001E7A06">
        <w:t>?</w:t>
      </w:r>
      <w:r w:rsidR="001E7A06" w:rsidDel="001E7A06">
        <w:t xml:space="preserve"> </w:t>
      </w:r>
    </w:p>
    <w:p w14:paraId="75E4CD62" w14:textId="6800A8E9" w:rsidR="00536387" w:rsidRPr="00A568C0" w:rsidRDefault="00536387" w:rsidP="00752FF7">
      <w:pPr>
        <w:pStyle w:val="Heading3"/>
      </w:pPr>
      <w:r w:rsidRPr="00A568C0">
        <w:rPr>
          <w:u w:val="single"/>
        </w:rPr>
        <w:t>Background</w:t>
      </w:r>
      <w:r w:rsidRPr="00A568C0">
        <w:t xml:space="preserve">: </w:t>
      </w:r>
      <w:r>
        <w:t>Ammonites</w:t>
      </w:r>
      <w:r w:rsidR="00140FF8">
        <w:t xml:space="preserve"> </w:t>
      </w:r>
      <w:r>
        <w:t xml:space="preserve">tried to fight Israel with allying Aram, </w:t>
      </w:r>
      <w:r w:rsidR="00140FF8">
        <w:t xml:space="preserve">because they doubted and misunderstood David’s good intentions and his kindness, </w:t>
      </w:r>
      <w:r>
        <w:t xml:space="preserve"> </w:t>
      </w:r>
    </w:p>
    <w:p w14:paraId="65A80DC1" w14:textId="47D73BD1" w:rsidR="00536387" w:rsidRPr="00A568C0" w:rsidRDefault="00536387" w:rsidP="003A4A55">
      <w:pPr>
        <w:pStyle w:val="Heading3"/>
      </w:pPr>
      <w:r w:rsidRPr="00A568C0">
        <w:rPr>
          <w:u w:val="single"/>
        </w:rPr>
        <w:t>Preview</w:t>
      </w:r>
      <w:r w:rsidRPr="00A568C0">
        <w:t xml:space="preserve">: </w:t>
      </w:r>
      <w:r w:rsidR="00140FF8">
        <w:t>Through David, who wanted to show kindness with good intentions, and Ammonites, who misunderstood David’s good intentions, w</w:t>
      </w:r>
      <w:r>
        <w:t>e will look at this passage to see why we should be aware of someone’s good intentions, show kindness, reciprocate the grace, and maintain good relationships</w:t>
      </w:r>
      <w:r w:rsidR="00140FF8">
        <w:t>.</w:t>
      </w:r>
      <w:r>
        <w:t xml:space="preserve"> </w:t>
      </w:r>
    </w:p>
    <w:p w14:paraId="7B248757" w14:textId="56F1B5AB" w:rsidR="00536387" w:rsidRPr="00A568C0" w:rsidRDefault="00536387" w:rsidP="003A4A55">
      <w:pPr>
        <w:pStyle w:val="Heading3"/>
      </w:pPr>
      <w:r w:rsidRPr="00A568C0">
        <w:rPr>
          <w:u w:val="single"/>
        </w:rPr>
        <w:t>Text</w:t>
      </w:r>
      <w:r w:rsidRPr="00A568C0">
        <w:t xml:space="preserve">: </w:t>
      </w:r>
      <w:r>
        <w:t xml:space="preserve">In 2 Samuel 10 (text), </w:t>
      </w:r>
      <w:r w:rsidR="00140FF8">
        <w:t xml:space="preserve">we can see what happened between David’s Israelites and </w:t>
      </w:r>
      <w:r w:rsidR="00A97E9E">
        <w:t xml:space="preserve">Hanun’s Ammonites, and how the fighting of the Aramean army and Israel was happening and how the battle resulted in. Let’s look at 2 Samuel 10 together. </w:t>
      </w:r>
    </w:p>
    <w:p w14:paraId="436919D4" w14:textId="77777777" w:rsidR="00536387" w:rsidRPr="00A568C0" w:rsidRDefault="00536387" w:rsidP="00536387">
      <w:pPr>
        <w:jc w:val="left"/>
        <w:rPr>
          <w:rFonts w:ascii="Arial" w:hAnsi="Arial" w:cs="Arial"/>
          <w:sz w:val="22"/>
        </w:rPr>
      </w:pPr>
    </w:p>
    <w:p w14:paraId="3210B25B" w14:textId="1FC7997F" w:rsidR="00536387" w:rsidRPr="00A568C0" w:rsidRDefault="00536387" w:rsidP="00536387">
      <w:pPr>
        <w:jc w:val="left"/>
        <w:rPr>
          <w:rFonts w:ascii="Arial" w:hAnsi="Arial" w:cs="Arial"/>
          <w:sz w:val="22"/>
        </w:rPr>
      </w:pPr>
      <w:r w:rsidRPr="00A568C0">
        <w:rPr>
          <w:rFonts w:ascii="Arial" w:hAnsi="Arial" w:cs="Arial"/>
          <w:sz w:val="22"/>
        </w:rPr>
        <w:t>(</w:t>
      </w:r>
      <w:r w:rsidR="00A97E9E">
        <w:rPr>
          <w:rFonts w:ascii="Arial" w:hAnsi="Arial" w:cs="Arial"/>
          <w:sz w:val="22"/>
        </w:rPr>
        <w:t>Now. l</w:t>
      </w:r>
      <w:r>
        <w:rPr>
          <w:rFonts w:ascii="Arial" w:hAnsi="Arial" w:cs="Arial"/>
          <w:sz w:val="22"/>
        </w:rPr>
        <w:t>et’s see how the new king of Ammon, Hanun and his commanders responded to David’s good intentions of showing kindness</w:t>
      </w:r>
      <w:r w:rsidRPr="00A568C0">
        <w:rPr>
          <w:rFonts w:ascii="Arial" w:hAnsi="Arial" w:cs="Arial"/>
          <w:sz w:val="22"/>
        </w:rPr>
        <w:t>.)</w:t>
      </w:r>
    </w:p>
    <w:p w14:paraId="45972CD1" w14:textId="6FA96358" w:rsidR="00536387" w:rsidRPr="00A568C0" w:rsidRDefault="00536387" w:rsidP="00536387">
      <w:pPr>
        <w:pStyle w:val="Heading1"/>
      </w:pPr>
      <w:r w:rsidRPr="00A568C0">
        <w:t>I.</w:t>
      </w:r>
      <w:r w:rsidRPr="00A568C0">
        <w:tab/>
      </w:r>
      <w:r>
        <w:t>We must show kindness and notice good intentions</w:t>
      </w:r>
      <w:r w:rsidR="00545E12">
        <w:t xml:space="preserve"> (1-6).</w:t>
      </w:r>
      <w:r>
        <w:t xml:space="preserve"> </w:t>
      </w:r>
    </w:p>
    <w:p w14:paraId="2058D0B9" w14:textId="77777777" w:rsidR="00545E12" w:rsidRPr="00752FF7" w:rsidRDefault="00545E12" w:rsidP="00536387">
      <w:pPr>
        <w:pStyle w:val="Heading2"/>
        <w:rPr>
          <w:rFonts w:cs="Arial"/>
          <w:lang w:eastAsia="ko-KR"/>
        </w:rPr>
      </w:pPr>
      <w:r>
        <w:t>David’s showing kindness and Ammonites’ reaction to it (1-6)</w:t>
      </w:r>
      <w:r>
        <w:t>.</w:t>
      </w:r>
    </w:p>
    <w:p w14:paraId="3BE62325" w14:textId="673B8DDA" w:rsidR="00545E12" w:rsidRDefault="00545E12" w:rsidP="00545E12">
      <w:pPr>
        <w:pStyle w:val="Heading3"/>
      </w:pPr>
      <w:r w:rsidRPr="00752FF7">
        <w:t xml:space="preserve">Hanun and his servants distorted and doubted David’s good intentions of repaying the kindness of Nahash, who was Hanun’s father. </w:t>
      </w:r>
    </w:p>
    <w:p w14:paraId="6AF957FA" w14:textId="72BDDE2D" w:rsidR="00545E12" w:rsidRDefault="00545E12" w:rsidP="00545E12">
      <w:pPr>
        <w:pStyle w:val="Heading3"/>
      </w:pPr>
      <w:r w:rsidRPr="00752FF7">
        <w:t xml:space="preserve">Then, they made David’s envoys feel ashamed and sent them back. </w:t>
      </w:r>
    </w:p>
    <w:p w14:paraId="059B2FEC" w14:textId="79015975" w:rsidR="00545E12" w:rsidRPr="00752FF7" w:rsidRDefault="00545E12" w:rsidP="00752FF7">
      <w:pPr>
        <w:pStyle w:val="Heading3"/>
      </w:pPr>
      <w:r>
        <w:lastRenderedPageBreak/>
        <w:t xml:space="preserve">Finally, </w:t>
      </w:r>
      <w:r w:rsidRPr="00752FF7">
        <w:t>they prepared to fight Israel.</w:t>
      </w:r>
    </w:p>
    <w:p w14:paraId="1C8E92D3" w14:textId="3D2210F5" w:rsidR="00536387" w:rsidRDefault="00536387" w:rsidP="00536387">
      <w:pPr>
        <w:pStyle w:val="Heading2"/>
        <w:rPr>
          <w:rFonts w:cs="Arial"/>
          <w:lang w:eastAsia="ko-KR"/>
        </w:rPr>
      </w:pPr>
      <w:r>
        <w:rPr>
          <w:rFonts w:cs="Arial"/>
          <w:lang w:eastAsia="ko-KR"/>
        </w:rPr>
        <w:t>We should be kind with good intentions (1-2)</w:t>
      </w:r>
      <w:r w:rsidR="008A6C88">
        <w:rPr>
          <w:rFonts w:cs="Arial"/>
          <w:lang w:eastAsia="ko-KR"/>
        </w:rPr>
        <w:t>.</w:t>
      </w:r>
    </w:p>
    <w:p w14:paraId="6C6A2E7B" w14:textId="77777777" w:rsidR="00AC4473" w:rsidRDefault="005D11C5" w:rsidP="003A4A55">
      <w:pPr>
        <w:pStyle w:val="Heading3"/>
      </w:pPr>
      <w:r w:rsidRPr="00C76E64">
        <w:t xml:space="preserve">David wanted to repay the kindness he received from Hanun’s father, Nahash. For this reason, he sent a delegation to express his sympathy with good intentions. </w:t>
      </w:r>
    </w:p>
    <w:p w14:paraId="3B7076CA" w14:textId="2CE87200" w:rsidR="005D11C5" w:rsidRPr="00C76E64" w:rsidRDefault="005D11C5" w:rsidP="003A4A55">
      <w:pPr>
        <w:pStyle w:val="Heading3"/>
      </w:pPr>
      <w:r w:rsidRPr="00C76E64">
        <w:t xml:space="preserve">It is not known what kind of kindness Nahash showed to David. However, it is clear that David remembered it, and that he wanted to be kind with good intentions. Therefore, we should be like David. </w:t>
      </w:r>
    </w:p>
    <w:p w14:paraId="24A36E1D" w14:textId="5EF16D6E" w:rsidR="00536387" w:rsidRDefault="00536387" w:rsidP="00536387">
      <w:pPr>
        <w:pStyle w:val="Heading2"/>
        <w:rPr>
          <w:rFonts w:cs="Arial"/>
          <w:lang w:eastAsia="ko-KR"/>
        </w:rPr>
      </w:pPr>
      <w:r>
        <w:rPr>
          <w:rFonts w:cs="Arial"/>
          <w:lang w:eastAsia="ko-KR"/>
        </w:rPr>
        <w:t>We must remember that we can make a big mistake if we do not notice someone’s good intentions (3-4)</w:t>
      </w:r>
      <w:r w:rsidR="008A6C88">
        <w:rPr>
          <w:rFonts w:cs="Arial"/>
          <w:lang w:eastAsia="ko-KR"/>
        </w:rPr>
        <w:t>.</w:t>
      </w:r>
    </w:p>
    <w:p w14:paraId="6E3EDD8A" w14:textId="60A981F5" w:rsidR="00C76E64" w:rsidRPr="00C76E64" w:rsidRDefault="00080002" w:rsidP="003A4A55">
      <w:pPr>
        <w:pStyle w:val="Heading3"/>
      </w:pPr>
      <w:r>
        <w:t xml:space="preserve">Be aware that </w:t>
      </w:r>
      <w:r w:rsidR="008A6C88">
        <w:t>y</w:t>
      </w:r>
      <w:r>
        <w:t>our</w:t>
      </w:r>
      <w:r w:rsidR="00C76E64" w:rsidRPr="00C76E64">
        <w:t xml:space="preserve"> th</w:t>
      </w:r>
      <w:r>
        <w:t>oughts or experiences</w:t>
      </w:r>
      <w:r w:rsidR="00C76E64" w:rsidRPr="00C76E64">
        <w:t xml:space="preserve"> can prejudice</w:t>
      </w:r>
      <w:r>
        <w:t xml:space="preserve"> </w:t>
      </w:r>
      <w:r w:rsidR="008A6C88">
        <w:t>against</w:t>
      </w:r>
      <w:r w:rsidR="008A6C88">
        <w:t xml:space="preserve"> </w:t>
      </w:r>
      <w:r>
        <w:t>and</w:t>
      </w:r>
      <w:r w:rsidR="00C76E64" w:rsidRPr="00C76E64">
        <w:t xml:space="preserve"> distort the good intentions of others. </w:t>
      </w:r>
      <w:r w:rsidR="00C76E64" w:rsidRPr="00C76E64">
        <w:rPr>
          <w:rFonts w:hint="eastAsia"/>
        </w:rPr>
        <w:t>O</w:t>
      </w:r>
      <w:r w:rsidR="00C76E64" w:rsidRPr="00C76E64">
        <w:t xml:space="preserve">f course, knowing from the historical background that there was a bad relationship between the Ammonites and the Israelites, we may understand why Hanun and his commanders doubted David’s intentions. </w:t>
      </w:r>
    </w:p>
    <w:p w14:paraId="74ED5ED3" w14:textId="4D757EE7" w:rsidR="00C76E64" w:rsidRPr="00C76E64" w:rsidRDefault="00080002" w:rsidP="003A4A55">
      <w:pPr>
        <w:pStyle w:val="Heading3"/>
      </w:pPr>
      <w:r>
        <w:t xml:space="preserve">For these reasons, </w:t>
      </w:r>
      <w:r w:rsidR="00C76E64" w:rsidRPr="00C76E64">
        <w:t>we need to be cautious in making judgments</w:t>
      </w:r>
      <w:r>
        <w:t xml:space="preserve">. Otherwise, we may make unnecessary mistakes like the Ammonites in this passage. </w:t>
      </w:r>
      <w:r w:rsidR="00C76E64" w:rsidRPr="00C76E64">
        <w:t xml:space="preserve"> </w:t>
      </w:r>
    </w:p>
    <w:p w14:paraId="2CC410A0" w14:textId="61EB7CFA" w:rsidR="00536387" w:rsidRDefault="00536387" w:rsidP="00536387">
      <w:pPr>
        <w:pStyle w:val="Heading2"/>
        <w:rPr>
          <w:rFonts w:cs="Arial"/>
          <w:lang w:eastAsia="ko-KR"/>
        </w:rPr>
      </w:pPr>
      <w:r>
        <w:rPr>
          <w:rFonts w:cs="Arial"/>
          <w:lang w:eastAsia="ko-KR"/>
        </w:rPr>
        <w:t>If we make a mistake, we have to admit it, ask for forgiveness, and apologize (5-6)</w:t>
      </w:r>
      <w:r w:rsidR="008A6C88">
        <w:rPr>
          <w:rFonts w:cs="Arial"/>
          <w:lang w:eastAsia="ko-KR"/>
        </w:rPr>
        <w:t>.</w:t>
      </w:r>
    </w:p>
    <w:p w14:paraId="175838A9" w14:textId="5D42B5F2" w:rsidR="00080002" w:rsidRPr="003A4A55" w:rsidRDefault="00080002" w:rsidP="003A4A55">
      <w:pPr>
        <w:pStyle w:val="Heading3"/>
      </w:pPr>
      <w:r w:rsidRPr="003A4A55">
        <w:t xml:space="preserve">The Ammonites, who </w:t>
      </w:r>
      <w:r w:rsidR="003A4A55" w:rsidRPr="003A4A55">
        <w:t>realized that they had become obnoxious to David, prepared to fight Israel</w:t>
      </w:r>
      <w:r w:rsidR="00525481">
        <w:t xml:space="preserve"> </w:t>
      </w:r>
      <w:r w:rsidR="00525481">
        <w:t>(6)</w:t>
      </w:r>
      <w:r w:rsidR="003A4A55" w:rsidRPr="003A4A55">
        <w:t xml:space="preserve">. Regardless of someone’s good intentions, it expanded to a situation where people will fight, because of the fault of those who misunderstood the intentions. Rather than </w:t>
      </w:r>
      <w:r w:rsidR="00525481">
        <w:t>preparing to</w:t>
      </w:r>
      <w:r w:rsidR="003A4A55" w:rsidRPr="003A4A55">
        <w:t xml:space="preserve"> fight, it would better </w:t>
      </w:r>
      <w:r w:rsidR="00525481">
        <w:t>for them to</w:t>
      </w:r>
      <w:r w:rsidR="003A4A55" w:rsidRPr="003A4A55">
        <w:t xml:space="preserve"> ask for forgiveness, </w:t>
      </w:r>
      <w:r w:rsidR="00525481">
        <w:t>right</w:t>
      </w:r>
      <w:r w:rsidR="003A4A55" w:rsidRPr="003A4A55">
        <w:t>?</w:t>
      </w:r>
      <w:r w:rsidR="003A4A55">
        <w:t xml:space="preserve"> </w:t>
      </w:r>
    </w:p>
    <w:p w14:paraId="17332CFB" w14:textId="6276D902" w:rsidR="003A4A55" w:rsidRPr="003A4A55" w:rsidRDefault="003A4A55" w:rsidP="003A4A55">
      <w:pPr>
        <w:pStyle w:val="Heading3"/>
      </w:pPr>
      <w:r>
        <w:t xml:space="preserve">On the other hand, through David’s reaction, we can learn about prudence and consideration. He was </w:t>
      </w:r>
      <w:r w:rsidR="00B71952">
        <w:t>concerned about</w:t>
      </w:r>
      <w:r w:rsidR="00B71952">
        <w:t xml:space="preserve"> </w:t>
      </w:r>
      <w:r>
        <w:t>the shame of his delegation rather than showing an immediate response, even though they had come back with embarrassment</w:t>
      </w:r>
      <w:r w:rsidR="009E5AA2">
        <w:t xml:space="preserve"> (</w:t>
      </w:r>
      <w:r>
        <w:t>5)</w:t>
      </w:r>
    </w:p>
    <w:p w14:paraId="78BE858A" w14:textId="77777777" w:rsidR="00536387" w:rsidRPr="00A568C0" w:rsidRDefault="00536387" w:rsidP="00536387">
      <w:pPr>
        <w:jc w:val="left"/>
        <w:rPr>
          <w:rFonts w:ascii="Arial" w:hAnsi="Arial" w:cs="Arial"/>
          <w:sz w:val="22"/>
        </w:rPr>
      </w:pPr>
    </w:p>
    <w:p w14:paraId="401600E9" w14:textId="375DC581" w:rsidR="00536387" w:rsidRPr="00A568C0" w:rsidRDefault="00536387" w:rsidP="00536387">
      <w:pPr>
        <w:jc w:val="left"/>
        <w:rPr>
          <w:rFonts w:ascii="Arial" w:hAnsi="Arial" w:cs="Arial"/>
          <w:sz w:val="22"/>
          <w:lang w:eastAsia="ko-KR"/>
        </w:rPr>
      </w:pPr>
      <w:r w:rsidRPr="00A568C0">
        <w:rPr>
          <w:rFonts w:ascii="Arial" w:hAnsi="Arial" w:cs="Arial"/>
          <w:sz w:val="22"/>
        </w:rPr>
        <w:t>(</w:t>
      </w:r>
      <w:r>
        <w:rPr>
          <w:rFonts w:ascii="Arial" w:hAnsi="Arial" w:cs="Arial"/>
          <w:sz w:val="22"/>
        </w:rPr>
        <w:t xml:space="preserve">Through Ammonites’ action in the passage, </w:t>
      </w:r>
      <w:r>
        <w:rPr>
          <w:rFonts w:ascii="Arial" w:hAnsi="Arial" w:cs="Arial"/>
          <w:sz w:val="22"/>
          <w:lang w:eastAsia="ko-KR"/>
        </w:rPr>
        <w:t xml:space="preserve">we </w:t>
      </w:r>
      <w:r w:rsidR="00941835">
        <w:rPr>
          <w:rFonts w:ascii="Arial" w:hAnsi="Arial" w:cs="Arial"/>
          <w:sz w:val="22"/>
          <w:lang w:eastAsia="ko-KR"/>
        </w:rPr>
        <w:t>can see that misunderstandings about something can lead to deliberate wrongdoing</w:t>
      </w:r>
      <w:r w:rsidRPr="00A568C0">
        <w:rPr>
          <w:rFonts w:ascii="Arial" w:hAnsi="Arial" w:cs="Arial"/>
          <w:sz w:val="22"/>
        </w:rPr>
        <w:t>.)</w:t>
      </w:r>
    </w:p>
    <w:p w14:paraId="272DB533" w14:textId="4137C771" w:rsidR="00536387" w:rsidRPr="00A568C0" w:rsidRDefault="00536387" w:rsidP="00536387">
      <w:pPr>
        <w:pStyle w:val="Heading1"/>
      </w:pPr>
      <w:r w:rsidRPr="00A568C0">
        <w:t>II.</w:t>
      </w:r>
      <w:r w:rsidRPr="00A568C0">
        <w:tab/>
      </w:r>
      <w:r>
        <w:rPr>
          <w:lang w:eastAsia="ko-KR"/>
        </w:rPr>
        <w:t xml:space="preserve">We must be careful that mistakes can </w:t>
      </w:r>
      <w:r w:rsidR="00E500BB">
        <w:rPr>
          <w:lang w:eastAsia="ko-KR"/>
        </w:rPr>
        <w:t>result in</w:t>
      </w:r>
      <w:r>
        <w:rPr>
          <w:lang w:eastAsia="ko-KR"/>
        </w:rPr>
        <w:t xml:space="preserve"> a big fight </w:t>
      </w:r>
      <w:r>
        <w:t>(7-14)</w:t>
      </w:r>
      <w:r w:rsidR="00B71952">
        <w:t>.</w:t>
      </w:r>
    </w:p>
    <w:p w14:paraId="1F8D351A" w14:textId="13EB18C3" w:rsidR="00536387" w:rsidRPr="00A568C0" w:rsidRDefault="00536387" w:rsidP="00536387">
      <w:pPr>
        <w:jc w:val="left"/>
        <w:rPr>
          <w:rFonts w:ascii="Arial" w:hAnsi="Arial" w:cs="Arial"/>
          <w:sz w:val="22"/>
        </w:rPr>
      </w:pPr>
      <w:r w:rsidRPr="00A568C0">
        <w:rPr>
          <w:rFonts w:ascii="Arial" w:hAnsi="Arial" w:cs="Arial"/>
          <w:sz w:val="22"/>
        </w:rPr>
        <w:t xml:space="preserve">       [</w:t>
      </w:r>
      <w:r w:rsidR="00E500BB">
        <w:rPr>
          <w:rFonts w:ascii="Arial" w:hAnsi="Arial" w:cs="Arial"/>
          <w:sz w:val="22"/>
        </w:rPr>
        <w:t>Watch out that your good intentions don’t break down relationships.</w:t>
      </w:r>
      <w:r w:rsidRPr="00A568C0">
        <w:rPr>
          <w:rFonts w:ascii="Arial" w:hAnsi="Arial" w:cs="Arial"/>
          <w:sz w:val="22"/>
        </w:rPr>
        <w:t>]</w:t>
      </w:r>
    </w:p>
    <w:p w14:paraId="09F99261" w14:textId="64564165" w:rsidR="00E500BB" w:rsidRDefault="00E500BB" w:rsidP="00536387">
      <w:pPr>
        <w:pStyle w:val="Heading2"/>
      </w:pPr>
      <w:r>
        <w:t xml:space="preserve">Israel </w:t>
      </w:r>
      <w:r>
        <w:t>fought the combined forces of</w:t>
      </w:r>
      <w:r>
        <w:t xml:space="preserve"> Ammon </w:t>
      </w:r>
      <w:r>
        <w:t>and</w:t>
      </w:r>
      <w:r>
        <w:t xml:space="preserve"> Aram </w:t>
      </w:r>
      <w:r>
        <w:rPr>
          <w:rFonts w:cs="Arial"/>
          <w:lang w:eastAsia="ko-KR"/>
        </w:rPr>
        <w:t>(7-12)</w:t>
      </w:r>
      <w:r>
        <w:t>.</w:t>
      </w:r>
    </w:p>
    <w:p w14:paraId="1E571A8F" w14:textId="357A311D" w:rsidR="00E500BB" w:rsidRDefault="00E500BB" w:rsidP="00E500BB">
      <w:pPr>
        <w:pStyle w:val="Heading3"/>
      </w:pPr>
      <w:r w:rsidRPr="00752FF7">
        <w:t>When David heard that Ammon was preparing for a fight through a coalition with Aram, he prepared for the battle</w:t>
      </w:r>
      <w:r>
        <w:t xml:space="preserve"> by commanding </w:t>
      </w:r>
      <w:r w:rsidRPr="00752FF7">
        <w:t xml:space="preserve">Joab. </w:t>
      </w:r>
    </w:p>
    <w:p w14:paraId="5C17A106" w14:textId="3458DFAF" w:rsidR="00E500BB" w:rsidRPr="00752FF7" w:rsidRDefault="00E500BB" w:rsidP="00752FF7">
      <w:pPr>
        <w:pStyle w:val="Heading3"/>
      </w:pPr>
      <w:r>
        <w:t xml:space="preserve">This </w:t>
      </w:r>
      <w:r w:rsidRPr="00752FF7">
        <w:t>misunderstanding became a big fight!</w:t>
      </w:r>
    </w:p>
    <w:p w14:paraId="073AFC8B" w14:textId="63AA03A0" w:rsidR="00536387" w:rsidRDefault="00536387" w:rsidP="00536387">
      <w:pPr>
        <w:pStyle w:val="Heading2"/>
        <w:rPr>
          <w:rFonts w:cs="Arial"/>
          <w:lang w:eastAsia="ko-KR"/>
        </w:rPr>
      </w:pPr>
      <w:r>
        <w:rPr>
          <w:rFonts w:cs="Arial"/>
          <w:lang w:eastAsia="ko-KR"/>
        </w:rPr>
        <w:t xml:space="preserve">When problems arise in relationships with people, we have to rely more and more on God. </w:t>
      </w:r>
    </w:p>
    <w:p w14:paraId="0964E497" w14:textId="77777777" w:rsidR="00B23A2D" w:rsidRDefault="00941835" w:rsidP="00941835">
      <w:pPr>
        <w:pStyle w:val="Heading3"/>
      </w:pPr>
      <w:r>
        <w:t xml:space="preserve">In this situation, we need to make careful judgments and rely more and more on God. </w:t>
      </w:r>
    </w:p>
    <w:p w14:paraId="23126AEB" w14:textId="02C7D6D1" w:rsidR="00941835" w:rsidRPr="00941835" w:rsidRDefault="00941835" w:rsidP="00941835">
      <w:pPr>
        <w:pStyle w:val="Heading3"/>
      </w:pPr>
      <w:r>
        <w:t>We must try to make good decisions and judgments based on what is good in God’s sight</w:t>
      </w:r>
      <w:r w:rsidR="009E5AA2">
        <w:t xml:space="preserve"> (</w:t>
      </w:r>
      <w:r>
        <w:t>12)</w:t>
      </w:r>
    </w:p>
    <w:p w14:paraId="7CF708A7" w14:textId="4788BAA3" w:rsidR="00536387" w:rsidRPr="00A568C0" w:rsidRDefault="00536387" w:rsidP="00536387">
      <w:pPr>
        <w:pStyle w:val="Heading2"/>
        <w:rPr>
          <w:rFonts w:cs="Arial"/>
        </w:rPr>
      </w:pPr>
      <w:r>
        <w:rPr>
          <w:rFonts w:cs="Arial" w:hint="eastAsia"/>
        </w:rPr>
        <w:t>W</w:t>
      </w:r>
      <w:r>
        <w:rPr>
          <w:rFonts w:cs="Arial"/>
        </w:rPr>
        <w:t>e must remember that wrong judgments lead to big mistakes</w:t>
      </w:r>
      <w:r w:rsidR="000B58C3">
        <w:rPr>
          <w:rFonts w:cs="Arial"/>
        </w:rPr>
        <w:t xml:space="preserve"> or fails</w:t>
      </w:r>
      <w:r w:rsidR="009E5AA2">
        <w:rPr>
          <w:rFonts w:cs="Arial"/>
        </w:rPr>
        <w:t xml:space="preserve"> (</w:t>
      </w:r>
      <w:r>
        <w:rPr>
          <w:rFonts w:cs="Arial"/>
        </w:rPr>
        <w:t>13-14)</w:t>
      </w:r>
      <w:r w:rsidR="00B71952">
        <w:rPr>
          <w:rFonts w:cs="Arial"/>
        </w:rPr>
        <w:t>.</w:t>
      </w:r>
    </w:p>
    <w:p w14:paraId="2C13FCA9" w14:textId="77777777" w:rsidR="00536387" w:rsidRPr="00A568C0" w:rsidRDefault="00536387" w:rsidP="00536387">
      <w:pPr>
        <w:jc w:val="left"/>
        <w:rPr>
          <w:rFonts w:ascii="Arial" w:hAnsi="Arial" w:cs="Arial"/>
          <w:sz w:val="22"/>
        </w:rPr>
      </w:pPr>
    </w:p>
    <w:p w14:paraId="15D09AF7" w14:textId="16178BDD" w:rsidR="00536387" w:rsidRPr="00A568C0" w:rsidRDefault="00536387" w:rsidP="00536387">
      <w:pPr>
        <w:jc w:val="left"/>
        <w:rPr>
          <w:rFonts w:ascii="Arial" w:hAnsi="Arial" w:cs="Arial"/>
          <w:sz w:val="22"/>
        </w:rPr>
      </w:pPr>
      <w:r w:rsidRPr="00A568C0">
        <w:rPr>
          <w:rFonts w:ascii="Arial" w:hAnsi="Arial" w:cs="Arial"/>
          <w:sz w:val="22"/>
        </w:rPr>
        <w:t>(</w:t>
      </w:r>
      <w:r>
        <w:rPr>
          <w:rFonts w:ascii="Arial" w:hAnsi="Arial" w:cs="Arial"/>
          <w:sz w:val="22"/>
        </w:rPr>
        <w:t>There is, however, more to look at through Aram, who help</w:t>
      </w:r>
      <w:r w:rsidR="000B58C3">
        <w:rPr>
          <w:rFonts w:ascii="Arial" w:hAnsi="Arial" w:cs="Arial"/>
          <w:sz w:val="22"/>
        </w:rPr>
        <w:t>ed</w:t>
      </w:r>
      <w:r>
        <w:rPr>
          <w:rFonts w:ascii="Arial" w:hAnsi="Arial" w:cs="Arial"/>
          <w:sz w:val="22"/>
        </w:rPr>
        <w:t xml:space="preserve"> Ammon to fight Israel</w:t>
      </w:r>
      <w:r w:rsidRPr="00A568C0">
        <w:rPr>
          <w:rFonts w:ascii="Arial" w:hAnsi="Arial" w:cs="Arial"/>
          <w:sz w:val="22"/>
        </w:rPr>
        <w:t>.</w:t>
      </w:r>
      <w:r>
        <w:rPr>
          <w:rFonts w:ascii="Arial" w:hAnsi="Arial" w:cs="Arial"/>
          <w:sz w:val="22"/>
        </w:rPr>
        <w:t xml:space="preserve"> It is because they tried to fight with Israel again.</w:t>
      </w:r>
      <w:r w:rsidRPr="00A568C0">
        <w:rPr>
          <w:rFonts w:ascii="Arial" w:hAnsi="Arial" w:cs="Arial"/>
          <w:sz w:val="22"/>
        </w:rPr>
        <w:t>)</w:t>
      </w:r>
    </w:p>
    <w:p w14:paraId="7ED5B8B6" w14:textId="77F8552F" w:rsidR="00536387" w:rsidRPr="00A568C0" w:rsidRDefault="00536387" w:rsidP="00536387">
      <w:pPr>
        <w:pStyle w:val="Heading1"/>
      </w:pPr>
      <w:r w:rsidRPr="00A568C0">
        <w:t>III.</w:t>
      </w:r>
      <w:r w:rsidRPr="00A568C0">
        <w:tab/>
      </w:r>
      <w:r>
        <w:rPr>
          <w:lang w:eastAsia="ko-KR"/>
        </w:rPr>
        <w:t>Don’t be remorseful and stubborn</w:t>
      </w:r>
      <w:r w:rsidR="00B46F7C">
        <w:rPr>
          <w:lang w:eastAsia="ko-KR"/>
        </w:rPr>
        <w:t xml:space="preserve"> (15-19).</w:t>
      </w:r>
    </w:p>
    <w:p w14:paraId="4F08AF79" w14:textId="6DE09B62" w:rsidR="00B46F7C" w:rsidRPr="00752FF7" w:rsidRDefault="00B46F7C" w:rsidP="00536387">
      <w:pPr>
        <w:pStyle w:val="Heading2"/>
        <w:rPr>
          <w:rFonts w:cs="Arial"/>
          <w:lang w:eastAsia="ko-KR"/>
        </w:rPr>
      </w:pPr>
      <w:r>
        <w:rPr>
          <w:rFonts w:cs="Arial"/>
        </w:rPr>
        <w:lastRenderedPageBreak/>
        <w:t>Aram prepared to fight Israel again, but was defeated by David’s army and became subject to Israel</w:t>
      </w:r>
      <w:r>
        <w:t xml:space="preserve"> </w:t>
      </w:r>
      <w:r>
        <w:t>(15-19)</w:t>
      </w:r>
      <w:r>
        <w:t>.</w:t>
      </w:r>
    </w:p>
    <w:p w14:paraId="1BFD27EF" w14:textId="5890A91B" w:rsidR="00536387" w:rsidRDefault="00536387" w:rsidP="00536387">
      <w:pPr>
        <w:pStyle w:val="Heading2"/>
        <w:rPr>
          <w:rFonts w:cs="Arial"/>
          <w:lang w:eastAsia="ko-KR"/>
        </w:rPr>
      </w:pPr>
      <w:r>
        <w:rPr>
          <w:rFonts w:cs="Arial"/>
          <w:lang w:eastAsia="ko-KR"/>
        </w:rPr>
        <w:t>If we don’t realize what’s wrong, we make a bigger mistake</w:t>
      </w:r>
      <w:r w:rsidR="00E67F10">
        <w:rPr>
          <w:rFonts w:cs="Arial"/>
          <w:lang w:eastAsia="ko-KR"/>
        </w:rPr>
        <w:t xml:space="preserve"> and finally fail</w:t>
      </w:r>
      <w:r w:rsidR="009E5AA2">
        <w:rPr>
          <w:rFonts w:cs="Arial"/>
          <w:lang w:eastAsia="ko-KR"/>
        </w:rPr>
        <w:t xml:space="preserve"> (</w:t>
      </w:r>
      <w:r>
        <w:rPr>
          <w:rFonts w:cs="Arial"/>
          <w:lang w:eastAsia="ko-KR"/>
        </w:rPr>
        <w:t>15-1</w:t>
      </w:r>
      <w:r w:rsidR="00D018C6">
        <w:rPr>
          <w:rFonts w:cs="Arial"/>
          <w:lang w:eastAsia="ko-KR"/>
        </w:rPr>
        <w:t>9</w:t>
      </w:r>
      <w:r>
        <w:rPr>
          <w:rFonts w:cs="Arial"/>
          <w:lang w:eastAsia="ko-KR"/>
        </w:rPr>
        <w:t>)</w:t>
      </w:r>
      <w:r w:rsidR="00B71952">
        <w:rPr>
          <w:rFonts w:cs="Arial"/>
          <w:lang w:eastAsia="ko-KR"/>
        </w:rPr>
        <w:t>.</w:t>
      </w:r>
    </w:p>
    <w:p w14:paraId="13E14244" w14:textId="2899524C" w:rsidR="00E67F10" w:rsidRDefault="00E67F10" w:rsidP="00752FF7">
      <w:pPr>
        <w:pStyle w:val="Heading2"/>
      </w:pPr>
      <w:r>
        <w:t xml:space="preserve">We must use the story of the Ammonites and the Arameans as an object lesson. Therefore, we have to realize that we can build a good relationship by recognizing someone’s good intentions, expressing gratitude for their kindness, and rewarding them. </w:t>
      </w:r>
    </w:p>
    <w:p w14:paraId="1CF6FC10" w14:textId="4F03FA80" w:rsidR="00E67F10" w:rsidRPr="00E67F10" w:rsidRDefault="00E67F10" w:rsidP="00752FF7">
      <w:pPr>
        <w:pStyle w:val="Heading2"/>
      </w:pPr>
      <w:r>
        <w:t xml:space="preserve">Illustration: </w:t>
      </w:r>
      <w:r w:rsidR="00752FF7">
        <w:t>O</w:t>
      </w:r>
      <w:r w:rsidR="000E2805">
        <w:t>ne of my friends</w:t>
      </w:r>
      <w:r w:rsidR="00752FF7">
        <w:t xml:space="preserve"> </w:t>
      </w:r>
      <w:r w:rsidR="000E2805">
        <w:t xml:space="preserve">is a missionary who is currently working as the dean of an international music school in Malaysia. He was a drummer. As a drummer, whey trying to start a ministry of praise, he should have purchased drums to serve in a missionary team, but he couldn’t do it because he didn’t have enough money to buy a drum set. I knew his needs and prayer </w:t>
      </w:r>
      <w:r w:rsidR="000C7A84">
        <w:t>request</w:t>
      </w:r>
      <w:r w:rsidR="000E2805">
        <w:t xml:space="preserve">, and after praying for him, I thought it would be good to talk to my parents. My parents were happy to help him. As a result, he was able to purchase drums and serve as a drummer in the praise and worship team. Since then, his dream has continued </w:t>
      </w:r>
      <w:r w:rsidR="000C7A84">
        <w:t>to be</w:t>
      </w:r>
      <w:r w:rsidR="000C7A84">
        <w:t xml:space="preserve"> </w:t>
      </w:r>
      <w:r w:rsidR="000E2805">
        <w:t>realized. He has been working as a professional missionary in a Malaysian international music school. He expresses and appreciated the help and kindness of my parents every time. He stays in good relationship with our family, as a friend who shares the news on the mission field</w:t>
      </w:r>
      <w:r w:rsidR="00A211F6">
        <w:t xml:space="preserve"> and prays together. </w:t>
      </w:r>
      <w:r w:rsidR="00752FF7">
        <w:t>My parents saw his good intentions and he expresses gratitude for their kindness. What a partnership!</w:t>
      </w:r>
    </w:p>
    <w:p w14:paraId="274C553E" w14:textId="77777777" w:rsidR="00536387" w:rsidRPr="00A568C0" w:rsidRDefault="00536387" w:rsidP="00536387">
      <w:pPr>
        <w:jc w:val="left"/>
        <w:rPr>
          <w:rFonts w:ascii="Arial" w:hAnsi="Arial" w:cs="Arial"/>
          <w:sz w:val="22"/>
        </w:rPr>
      </w:pPr>
    </w:p>
    <w:p w14:paraId="366EF0E8" w14:textId="15597BD1" w:rsidR="00536387" w:rsidRPr="00A568C0" w:rsidRDefault="00536387" w:rsidP="00536387">
      <w:pPr>
        <w:jc w:val="left"/>
        <w:rPr>
          <w:rFonts w:ascii="Arial" w:hAnsi="Arial" w:cs="Arial"/>
          <w:sz w:val="22"/>
        </w:rPr>
      </w:pPr>
      <w:r w:rsidRPr="00A568C0">
        <w:rPr>
          <w:rFonts w:ascii="Arial" w:hAnsi="Arial" w:cs="Arial"/>
          <w:sz w:val="22"/>
        </w:rPr>
        <w:t>(</w:t>
      </w:r>
      <w:r>
        <w:rPr>
          <w:rFonts w:ascii="Arial" w:hAnsi="Arial" w:cs="Arial"/>
          <w:sz w:val="22"/>
        </w:rPr>
        <w:t>What should we learn from Ammonites who did not grasp good intentions,</w:t>
      </w:r>
      <w:r w:rsidR="00C62E64">
        <w:rPr>
          <w:rFonts w:ascii="Arial" w:hAnsi="Arial" w:cs="Arial"/>
          <w:sz w:val="22"/>
        </w:rPr>
        <w:t xml:space="preserve"> Arameans</w:t>
      </w:r>
      <w:r>
        <w:rPr>
          <w:rFonts w:ascii="Arial" w:hAnsi="Arial" w:cs="Arial"/>
          <w:sz w:val="22"/>
        </w:rPr>
        <w:t xml:space="preserve"> </w:t>
      </w:r>
      <w:r w:rsidR="00C62E64">
        <w:rPr>
          <w:rFonts w:ascii="Arial" w:hAnsi="Arial" w:cs="Arial"/>
          <w:sz w:val="22"/>
        </w:rPr>
        <w:t xml:space="preserve">who were so stubborn that tried to fight with Israel again, </w:t>
      </w:r>
      <w:r>
        <w:rPr>
          <w:rFonts w:ascii="Arial" w:hAnsi="Arial" w:cs="Arial"/>
          <w:sz w:val="22"/>
        </w:rPr>
        <w:t>and David</w:t>
      </w:r>
      <w:r w:rsidR="00C62E64">
        <w:rPr>
          <w:rFonts w:ascii="Arial" w:hAnsi="Arial" w:cs="Arial"/>
          <w:sz w:val="22"/>
        </w:rPr>
        <w:t xml:space="preserve"> </w:t>
      </w:r>
      <w:r>
        <w:rPr>
          <w:rFonts w:ascii="Arial" w:hAnsi="Arial" w:cs="Arial"/>
          <w:sz w:val="22"/>
        </w:rPr>
        <w:t>who wanted to show kindness and repay grace?)</w:t>
      </w:r>
    </w:p>
    <w:p w14:paraId="591CD5C3" w14:textId="77777777" w:rsidR="00536387" w:rsidRPr="00A568C0" w:rsidRDefault="00536387" w:rsidP="00536387">
      <w:pPr>
        <w:pStyle w:val="Heading1"/>
      </w:pPr>
      <w:r w:rsidRPr="00A568C0">
        <w:t>Conclusion</w:t>
      </w:r>
    </w:p>
    <w:p w14:paraId="42417FBE" w14:textId="46E4D948" w:rsidR="00536387" w:rsidRPr="00A568C0" w:rsidRDefault="00536387" w:rsidP="003A4A55">
      <w:pPr>
        <w:pStyle w:val="Heading3"/>
      </w:pPr>
      <w:r>
        <w:t>We need to be aware of good intentions and to be kind</w:t>
      </w:r>
      <w:r w:rsidR="00DF179F">
        <w:t xml:space="preserve"> (MI)</w:t>
      </w:r>
      <w:r>
        <w:t xml:space="preserve">. </w:t>
      </w:r>
    </w:p>
    <w:p w14:paraId="65CE770F" w14:textId="77499D87" w:rsidR="00536387" w:rsidRDefault="00184B9A" w:rsidP="00E67F10">
      <w:pPr>
        <w:pStyle w:val="Heading3"/>
      </w:pPr>
      <w:r>
        <w:t xml:space="preserve">MPs Reviewed: </w:t>
      </w:r>
      <w:r w:rsidR="00536387">
        <w:t>Remember that if we don’t realize someone’s good intentions, we may react incorrectly, and that can cause our relationships to be ruined</w:t>
      </w:r>
      <w:r w:rsidR="009E5AA2">
        <w:t xml:space="preserve"> (</w:t>
      </w:r>
      <w:r w:rsidR="00E67F10">
        <w:t>Illustration: All Christians are people who have received grace from God and know what that experience is like. And because of the grace God gave us, we were all able to restore intimate relationships with God. We can share God’s grace by showing kindness to others.)</w:t>
      </w:r>
    </w:p>
    <w:p w14:paraId="3CBA6EE3" w14:textId="77777777" w:rsidR="00536387" w:rsidRDefault="00536387" w:rsidP="003A4A55">
      <w:pPr>
        <w:pStyle w:val="Heading3"/>
      </w:pPr>
      <w:r>
        <w:t xml:space="preserve">We must remember God’s grace, thank God for it, and continue to live a life with relying on Him. </w:t>
      </w:r>
    </w:p>
    <w:p w14:paraId="573CDEA5" w14:textId="3926B3F7" w:rsidR="00536387" w:rsidRPr="008D5874" w:rsidRDefault="00536387" w:rsidP="003A4A55">
      <w:pPr>
        <w:pStyle w:val="Heading3"/>
      </w:pPr>
      <w:r w:rsidRPr="008D5874">
        <w:t xml:space="preserve">How can we apply this to our lives? First of all, let us be thankful and remember God's grace. Second, let's try to pay back someone's </w:t>
      </w:r>
      <w:r>
        <w:t>kindness</w:t>
      </w:r>
      <w:r w:rsidRPr="008D5874">
        <w:t xml:space="preserve">. We need to express gratitude and be a person who shows </w:t>
      </w:r>
      <w:r>
        <w:t>kindness</w:t>
      </w:r>
      <w:r w:rsidRPr="008D5874">
        <w:t xml:space="preserve"> to others.</w:t>
      </w:r>
      <w:r w:rsidR="00E67F10">
        <w:t xml:space="preserve"> </w:t>
      </w:r>
      <w:r w:rsidRPr="008D5874">
        <w:t>Third, let's live a life of thinking and responding carefully so as not to doubt the good intentions of others.</w:t>
      </w:r>
    </w:p>
    <w:p w14:paraId="4AD1F435" w14:textId="64A42493" w:rsidR="00216882" w:rsidRPr="00A568C0" w:rsidRDefault="00216882" w:rsidP="00ED1288">
      <w:pPr>
        <w:pStyle w:val="Heading1"/>
      </w:pPr>
      <w:r w:rsidRPr="00A568C0">
        <w:br w:type="page"/>
      </w:r>
      <w:r w:rsidRPr="00A568C0">
        <w:lastRenderedPageBreak/>
        <w:t>Study Questions</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391FB38C" w14:textId="2B111B22" w:rsidR="0029145C" w:rsidRDefault="0029145C" w:rsidP="003A4A55">
      <w:pPr>
        <w:pStyle w:val="Heading3"/>
      </w:pPr>
      <w:r>
        <w:rPr>
          <w:rFonts w:hint="eastAsia"/>
        </w:rPr>
        <w:t>I</w:t>
      </w:r>
      <w:r>
        <w:t xml:space="preserve">n chapter 9, the story of David’s remembering of the grace given by Jonathan and his trying to pay back it is recorded. </w:t>
      </w:r>
    </w:p>
    <w:p w14:paraId="5F938418" w14:textId="47C70536" w:rsidR="000E14D7" w:rsidRDefault="00891049" w:rsidP="003A4A55">
      <w:pPr>
        <w:pStyle w:val="Heading3"/>
      </w:pPr>
      <w:r>
        <w:t xml:space="preserve">David wanted to see if there </w:t>
      </w:r>
      <w:r w:rsidR="000E14D7">
        <w:t>was</w:t>
      </w:r>
      <w:r>
        <w:t xml:space="preserve"> any</w:t>
      </w:r>
      <w:r w:rsidR="000E14D7">
        <w:t xml:space="preserve">one still left of the house of Saul to whom he could show kindness for Jonathan’s sake. </w:t>
      </w:r>
    </w:p>
    <w:p w14:paraId="62FBFC4E" w14:textId="2AF566C9" w:rsidR="000E14D7" w:rsidRDefault="000E14D7" w:rsidP="003A4A55">
      <w:pPr>
        <w:pStyle w:val="Heading3"/>
      </w:pPr>
      <w:r>
        <w:t xml:space="preserve">David </w:t>
      </w:r>
      <w:r w:rsidR="0029145C">
        <w:t>came to know</w:t>
      </w:r>
      <w:r>
        <w:t xml:space="preserve"> that Jonathan’s son, Mephibosheth, who was crippled in both feet, remained. </w:t>
      </w:r>
    </w:p>
    <w:p w14:paraId="35E472D0" w14:textId="330A1278" w:rsidR="0029145C" w:rsidRDefault="000E14D7" w:rsidP="003A4A55">
      <w:pPr>
        <w:pStyle w:val="Heading3"/>
      </w:pPr>
      <w:r>
        <w:t xml:space="preserve">David </w:t>
      </w:r>
      <w:r w:rsidR="0029145C">
        <w:t>brought</w:t>
      </w:r>
      <w:r>
        <w:t xml:space="preserve"> Mephibosheth and treated him very kindly. </w:t>
      </w:r>
      <w:r w:rsidR="00162841">
        <w:t xml:space="preserve"> </w:t>
      </w:r>
    </w:p>
    <w:p w14:paraId="0C7E6CC8" w14:textId="35B2CBED" w:rsidR="0029145C" w:rsidRPr="0029145C" w:rsidRDefault="0029145C" w:rsidP="003A4A55">
      <w:pPr>
        <w:pStyle w:val="Heading3"/>
      </w:pPr>
      <w:r>
        <w:t xml:space="preserve">Therefore, if we consider chapter 9 together, we can see how much significant remembering grace and repaying it are through chapter 10. </w:t>
      </w:r>
    </w:p>
    <w:p w14:paraId="02B5F3CB" w14:textId="77777777" w:rsidR="00216882" w:rsidRPr="00A568C0" w:rsidRDefault="00216882" w:rsidP="00ED1288">
      <w:pPr>
        <w:pStyle w:val="Heading1"/>
      </w:pPr>
      <w:r w:rsidRPr="00A568C0">
        <w:t>Purpose:</w:t>
      </w:r>
      <w:r w:rsidRPr="00A568C0">
        <w:tab/>
        <w:t>Why is this passage in the Bible?</w:t>
      </w:r>
    </w:p>
    <w:p w14:paraId="4DF4F12E" w14:textId="77777777" w:rsidR="001F5263" w:rsidRDefault="001F5263" w:rsidP="003A4A55">
      <w:pPr>
        <w:pStyle w:val="Heading3"/>
      </w:pPr>
      <w:r>
        <w:t xml:space="preserve">This passage tells us how good life is to remember someone’s showing kindness and to pay it back. </w:t>
      </w:r>
    </w:p>
    <w:p w14:paraId="06EFB012" w14:textId="77777777" w:rsidR="000860C1" w:rsidRDefault="001F5263" w:rsidP="003A4A55">
      <w:pPr>
        <w:pStyle w:val="Heading3"/>
      </w:pPr>
      <w:r>
        <w:t xml:space="preserve">Also, this text tells us why we should remember grace and recognize good intentions by showing that misunderstanding someone’s good intentions can break good relationships. </w:t>
      </w:r>
    </w:p>
    <w:p w14:paraId="51EF03D8" w14:textId="5E2D2F44" w:rsidR="000860C1" w:rsidRPr="000860C1" w:rsidRDefault="000860C1" w:rsidP="003A4A55">
      <w:pPr>
        <w:pStyle w:val="Heading3"/>
      </w:pPr>
      <w:r>
        <w:t xml:space="preserve">Finally, through what Joab </w:t>
      </w:r>
      <w:r w:rsidR="000C7A84">
        <w:t>says</w:t>
      </w:r>
      <w:r w:rsidR="000C7A84">
        <w:t xml:space="preserve"> </w:t>
      </w:r>
      <w:r>
        <w:t>to Abishai, this passage teaches us to live by believing that everything will be done according to God’s will (what is good in God’s sight)</w:t>
      </w:r>
      <w:r w:rsidR="000C7A84">
        <w:t>.</w:t>
      </w: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441869BC" w14:textId="0C7F2005" w:rsidR="00E34D8A" w:rsidRDefault="00E34D8A" w:rsidP="003A4A55">
      <w:pPr>
        <w:pStyle w:val="Heading3"/>
      </w:pPr>
      <w:r w:rsidRPr="00E34D8A">
        <w:t>Throughout the Bible, the Ammonites and Israelites are portrayed as mutual antagonists. The Ammonites soon allied themselves with Eglon of Moab in attacking Israel</w:t>
      </w:r>
      <w:r w:rsidR="007C37B9">
        <w:t xml:space="preserve"> (</w:t>
      </w:r>
      <w:r w:rsidR="007C37B9" w:rsidRPr="00752FF7">
        <w:t>Judges 3:12–14</w:t>
      </w:r>
      <w:r w:rsidR="007C37B9" w:rsidRPr="00752FF7">
        <w:t>)</w:t>
      </w:r>
      <w:r w:rsidRPr="00E34D8A">
        <w:t>.</w:t>
      </w:r>
      <w:r>
        <w:t xml:space="preserve"> </w:t>
      </w:r>
    </w:p>
    <w:p w14:paraId="5CC25E48" w14:textId="77777777" w:rsidR="00E34D8A" w:rsidRDefault="00E34D8A" w:rsidP="003A4A55">
      <w:pPr>
        <w:pStyle w:val="Heading3"/>
      </w:pPr>
      <w:r w:rsidRPr="00E34D8A">
        <w:t>The Ammonites maintained their claim to part of Transjordan after it was occupied by the Israelites who obtained it from Sihon. During the days of Jephthah, the Ammonites occupied the lands east of the River Jordan and started to invade Israelite lands west of the river. Jephthah became the leader in resisting these incursions.</w:t>
      </w:r>
      <w:r>
        <w:t xml:space="preserve"> </w:t>
      </w:r>
    </w:p>
    <w:p w14:paraId="73E291AE" w14:textId="7CBC59C0" w:rsidR="00E34D8A" w:rsidRPr="00E34D8A" w:rsidRDefault="00E34D8A" w:rsidP="003A4A55">
      <w:pPr>
        <w:pStyle w:val="Heading3"/>
      </w:pPr>
      <w:r w:rsidRPr="00E34D8A">
        <w:t>The constant harassment of the Israelite communities east of the Jordan by the Ammonites was the impetus behind the unification of the tribes under Saul. King Nahash of Ammon lay siege to Jabesh-Gilead. Eventually</w:t>
      </w:r>
      <w:r>
        <w:t>,</w:t>
      </w:r>
      <w:r w:rsidRPr="00E34D8A">
        <w:t xml:space="preserve"> this led to an alliance with Saul and The Israelites, led by Saul relieved the siege and defeated the Ammonite king, eventually resulting in the formation of the Israelite Kingdom.</w:t>
      </w:r>
    </w:p>
    <w:p w14:paraId="4165EB90" w14:textId="77777777" w:rsidR="00216882" w:rsidRPr="00A568C0" w:rsidRDefault="00216882" w:rsidP="00ED1288">
      <w:pPr>
        <w:pStyle w:val="Heading1"/>
      </w:pPr>
      <w:r w:rsidRPr="00A568C0">
        <w:t>Questions</w:t>
      </w:r>
    </w:p>
    <w:p w14:paraId="0920ADE9" w14:textId="3E5E087D" w:rsidR="00B1383E" w:rsidRPr="008242D9" w:rsidRDefault="000A73E4" w:rsidP="003A4A55">
      <w:pPr>
        <w:pStyle w:val="Heading3"/>
        <w:rPr>
          <w:i/>
          <w:iCs/>
        </w:rPr>
      </w:pPr>
      <w:r>
        <w:rPr>
          <w:rFonts w:hint="eastAsia"/>
        </w:rPr>
        <w:t>W</w:t>
      </w:r>
      <w:r>
        <w:t xml:space="preserve">hat </w:t>
      </w:r>
      <w:r w:rsidR="00B1383E">
        <w:t>kindness</w:t>
      </w:r>
      <w:r>
        <w:t xml:space="preserve"> did </w:t>
      </w:r>
      <w:r w:rsidR="00B1383E">
        <w:t xml:space="preserve">Nahash show to David before? </w:t>
      </w:r>
      <w:r w:rsidR="008242D9" w:rsidRPr="008242D9">
        <w:rPr>
          <w:i/>
          <w:iCs/>
        </w:rPr>
        <w:t xml:space="preserve">We cannot find what the kindness that Nahash had shown to David before. But what is certain is that David remembered that kindness and tried to express gratitude for it. </w:t>
      </w:r>
    </w:p>
    <w:p w14:paraId="1443E578" w14:textId="2425D543" w:rsidR="00D85C25" w:rsidRPr="009E6330" w:rsidRDefault="00B1383E" w:rsidP="003A4A55">
      <w:pPr>
        <w:pStyle w:val="Heading3"/>
        <w:rPr>
          <w:i/>
          <w:iCs/>
        </w:rPr>
      </w:pPr>
      <w:r>
        <w:t xml:space="preserve">Why </w:t>
      </w:r>
      <w:r w:rsidR="00656584">
        <w:t>didn’t A</w:t>
      </w:r>
      <w:r>
        <w:t xml:space="preserve">mmonite commanders see David’s condolences purely and think it as a conspiracy? </w:t>
      </w:r>
      <w:r w:rsidR="009E6330" w:rsidRPr="009E6330">
        <w:rPr>
          <w:i/>
          <w:iCs/>
        </w:rPr>
        <w:t xml:space="preserve">This is because historically, the relationship between Ammon and Israel has been bad. They </w:t>
      </w:r>
      <w:r w:rsidR="00656584">
        <w:rPr>
          <w:i/>
          <w:iCs/>
        </w:rPr>
        <w:t>trusted in</w:t>
      </w:r>
      <w:r w:rsidR="00656584" w:rsidRPr="009E6330">
        <w:rPr>
          <w:i/>
          <w:iCs/>
        </w:rPr>
        <w:t xml:space="preserve"> </w:t>
      </w:r>
      <w:r w:rsidR="009E6330" w:rsidRPr="009E6330">
        <w:rPr>
          <w:i/>
          <w:iCs/>
        </w:rPr>
        <w:t xml:space="preserve">the past, failing to recognize David’s good intentions. </w:t>
      </w:r>
    </w:p>
    <w:p w14:paraId="6A408D6A" w14:textId="50F31FB2" w:rsidR="00D85C25" w:rsidRPr="009E6330" w:rsidRDefault="00D85C25" w:rsidP="003A4A55">
      <w:pPr>
        <w:pStyle w:val="Heading3"/>
        <w:rPr>
          <w:i/>
          <w:iCs/>
        </w:rPr>
      </w:pPr>
      <w:r>
        <w:t xml:space="preserve">What does it mean for Hanun to have caught David’s envoys, shaved off half of each man’s beard, cut off their garments at the buttocks? </w:t>
      </w:r>
      <w:r w:rsidR="009E6330" w:rsidRPr="009E6330">
        <w:rPr>
          <w:i/>
          <w:iCs/>
        </w:rPr>
        <w:t xml:space="preserve">It seems that they were trying to </w:t>
      </w:r>
      <w:r w:rsidR="009E6330" w:rsidRPr="009E6330">
        <w:rPr>
          <w:i/>
          <w:iCs/>
        </w:rPr>
        <w:lastRenderedPageBreak/>
        <w:t xml:space="preserve">express the meaning of the warning to David by making his envoys feel ashamed and returning them to David. </w:t>
      </w:r>
    </w:p>
    <w:p w14:paraId="7C369920" w14:textId="13736927" w:rsidR="00485D08" w:rsidRDefault="00D85C25" w:rsidP="003A4A55">
      <w:pPr>
        <w:pStyle w:val="Heading3"/>
      </w:pPr>
      <w:r>
        <w:t xml:space="preserve">Why did David ask his </w:t>
      </w:r>
      <w:r w:rsidR="00485D08">
        <w:t>envoys</w:t>
      </w:r>
      <w:r>
        <w:t xml:space="preserve"> to stay in Jericho till their beards had grown, and then come back? </w:t>
      </w:r>
      <w:r w:rsidR="00167F60" w:rsidRPr="00167F60">
        <w:rPr>
          <w:i/>
          <w:iCs/>
        </w:rPr>
        <w:t>It seems that the envoys needed some time to restore from shame, and through that time, David also seemed to want to consider the situation deeply and</w:t>
      </w:r>
      <w:r w:rsidR="00167F60">
        <w:rPr>
          <w:i/>
          <w:iCs/>
        </w:rPr>
        <w:t xml:space="preserve"> try</w:t>
      </w:r>
      <w:r w:rsidR="00167F60" w:rsidRPr="00167F60">
        <w:rPr>
          <w:i/>
          <w:iCs/>
        </w:rPr>
        <w:t xml:space="preserve"> not to make quick judgments. </w:t>
      </w:r>
    </w:p>
    <w:p w14:paraId="1955D3A9" w14:textId="6149A42D" w:rsidR="00485D08" w:rsidRDefault="00D85C25" w:rsidP="003A4A55">
      <w:pPr>
        <w:pStyle w:val="Heading3"/>
      </w:pPr>
      <w:r>
        <w:t xml:space="preserve">Why did the Ammonites prepare to fight without apologizing or asking forgiveness, </w:t>
      </w:r>
      <w:r w:rsidR="00485D08">
        <w:t>realizing that they had become obnoxious to David</w:t>
      </w:r>
      <w:r>
        <w:t>?</w:t>
      </w:r>
      <w:r w:rsidR="00485D08">
        <w:t xml:space="preserve"> </w:t>
      </w:r>
      <w:r w:rsidR="00167F60" w:rsidRPr="00167F60">
        <w:rPr>
          <w:i/>
          <w:iCs/>
        </w:rPr>
        <w:t>Apparently</w:t>
      </w:r>
      <w:r w:rsidR="00167F60">
        <w:rPr>
          <w:i/>
          <w:iCs/>
        </w:rPr>
        <w:t>,</w:t>
      </w:r>
      <w:r w:rsidR="00167F60" w:rsidRPr="00167F60">
        <w:rPr>
          <w:i/>
          <w:iCs/>
        </w:rPr>
        <w:t xml:space="preserve"> they did not like to admit their mistakes and they did not realize that they had misunderstood David’s good intentions, and they seemed to want to conquer David and Israel.</w:t>
      </w:r>
      <w:r w:rsidR="00167F60">
        <w:t xml:space="preserve"> </w:t>
      </w:r>
    </w:p>
    <w:p w14:paraId="69066A8E" w14:textId="188B1251" w:rsidR="0082020B" w:rsidRPr="00167F60" w:rsidRDefault="00485D08" w:rsidP="003A4A55">
      <w:pPr>
        <w:pStyle w:val="Heading3"/>
        <w:rPr>
          <w:i/>
          <w:iCs/>
        </w:rPr>
      </w:pPr>
      <w:r>
        <w:t>After Aramean</w:t>
      </w:r>
      <w:r w:rsidR="00656584">
        <w:t>s</w:t>
      </w:r>
      <w:r>
        <w:t xml:space="preserve"> fled, why did they gather to fight Israel again?</w:t>
      </w:r>
      <w:r w:rsidR="00167F60">
        <w:t xml:space="preserve"> </w:t>
      </w:r>
      <w:r w:rsidR="00167F60" w:rsidRPr="00167F60">
        <w:rPr>
          <w:i/>
          <w:iCs/>
        </w:rPr>
        <w:t xml:space="preserve">It seems that there was stubbornness that they did not want to admit to their mistakes. </w:t>
      </w: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60C6C29E" w:rsidR="00C34070" w:rsidRDefault="00DF6FDA" w:rsidP="00ED1288">
      <w:pPr>
        <w:ind w:right="-10"/>
        <w:jc w:val="left"/>
        <w:rPr>
          <w:rFonts w:ascii="Arial" w:hAnsi="Arial" w:cs="Arial"/>
          <w:sz w:val="22"/>
          <w:lang w:eastAsia="ko-KR"/>
        </w:rPr>
      </w:pPr>
      <w:r w:rsidRPr="00DF6FDA">
        <w:rPr>
          <w:rFonts w:ascii="Arial" w:hAnsi="Arial" w:cs="Arial"/>
          <w:sz w:val="22"/>
          <w:lang w:eastAsia="ko-KR"/>
        </w:rPr>
        <w:t xml:space="preserve">The reason to </w:t>
      </w:r>
      <w:r>
        <w:rPr>
          <w:rFonts w:ascii="Arial" w:hAnsi="Arial" w:cs="Arial"/>
          <w:sz w:val="22"/>
          <w:lang w:eastAsia="ko-KR"/>
        </w:rPr>
        <w:t>be aware of</w:t>
      </w:r>
      <w:r w:rsidRPr="00DF6FDA">
        <w:rPr>
          <w:rFonts w:ascii="Arial" w:hAnsi="Arial" w:cs="Arial"/>
          <w:sz w:val="22"/>
          <w:lang w:eastAsia="ko-KR"/>
        </w:rPr>
        <w:t xml:space="preserve"> good intentions is to maintain a good relationship.</w:t>
      </w:r>
    </w:p>
    <w:p w14:paraId="442518D7" w14:textId="03FC21FD" w:rsidR="00DF6FDA" w:rsidRDefault="00DF6FDA" w:rsidP="00ED1288">
      <w:pPr>
        <w:ind w:right="-10"/>
        <w:jc w:val="left"/>
        <w:rPr>
          <w:rFonts w:ascii="Arial" w:hAnsi="Arial" w:cs="Arial"/>
          <w:sz w:val="22"/>
          <w:lang w:eastAsia="ko-KR"/>
        </w:rPr>
      </w:pPr>
      <w:r w:rsidRPr="00DF6FDA">
        <w:rPr>
          <w:rFonts w:ascii="Arial" w:hAnsi="Arial" w:cs="Arial"/>
          <w:sz w:val="22"/>
          <w:lang w:eastAsia="ko-KR"/>
        </w:rPr>
        <w:t xml:space="preserve">By </w:t>
      </w:r>
      <w:r>
        <w:rPr>
          <w:rFonts w:ascii="Arial" w:hAnsi="Arial" w:cs="Arial"/>
          <w:sz w:val="22"/>
          <w:lang w:eastAsia="ko-KR"/>
        </w:rPr>
        <w:t xml:space="preserve">means of </w:t>
      </w:r>
      <w:r w:rsidRPr="00DF6FDA">
        <w:rPr>
          <w:rFonts w:ascii="Arial" w:hAnsi="Arial" w:cs="Arial"/>
          <w:sz w:val="22"/>
          <w:lang w:eastAsia="ko-KR"/>
        </w:rPr>
        <w:t xml:space="preserve">showing kindness, </w:t>
      </w:r>
      <w:r>
        <w:rPr>
          <w:rFonts w:ascii="Arial" w:hAnsi="Arial" w:cs="Arial"/>
          <w:sz w:val="22"/>
          <w:lang w:eastAsia="ko-KR"/>
        </w:rPr>
        <w:t>we</w:t>
      </w:r>
      <w:r w:rsidRPr="00DF6FDA">
        <w:rPr>
          <w:rFonts w:ascii="Arial" w:hAnsi="Arial" w:cs="Arial"/>
          <w:sz w:val="22"/>
          <w:lang w:eastAsia="ko-KR"/>
        </w:rPr>
        <w:t xml:space="preserve"> can pay back the kindness </w:t>
      </w:r>
      <w:r>
        <w:rPr>
          <w:rFonts w:ascii="Arial" w:hAnsi="Arial" w:cs="Arial"/>
          <w:sz w:val="22"/>
          <w:lang w:eastAsia="ko-KR"/>
        </w:rPr>
        <w:t>we were shown</w:t>
      </w:r>
      <w:r w:rsidRPr="00DF6FDA">
        <w:rPr>
          <w:rFonts w:ascii="Arial" w:hAnsi="Arial" w:cs="Arial"/>
          <w:sz w:val="22"/>
          <w:lang w:eastAsia="ko-KR"/>
        </w:rPr>
        <w:t>.</w:t>
      </w:r>
    </w:p>
    <w:p w14:paraId="7AB087CD" w14:textId="0631B3E5" w:rsidR="00DF6FDA" w:rsidRDefault="00DF6FDA" w:rsidP="00ED1288">
      <w:pPr>
        <w:ind w:right="-10"/>
        <w:jc w:val="left"/>
        <w:rPr>
          <w:rFonts w:ascii="Arial" w:hAnsi="Arial" w:cs="Arial"/>
          <w:sz w:val="22"/>
          <w:lang w:eastAsia="ko-KR"/>
        </w:rPr>
      </w:pPr>
      <w:r>
        <w:rPr>
          <w:rFonts w:ascii="Arial" w:hAnsi="Arial" w:cs="Arial"/>
          <w:sz w:val="22"/>
          <w:lang w:eastAsia="ko-KR"/>
        </w:rPr>
        <w:t xml:space="preserve">By showing kindness, we can maintain a close/intimate relationship. </w:t>
      </w:r>
    </w:p>
    <w:p w14:paraId="3BCF16AF" w14:textId="3AD88A6B" w:rsidR="00DF6FDA" w:rsidRDefault="00DF6FDA" w:rsidP="00ED1288">
      <w:pPr>
        <w:ind w:right="-10"/>
        <w:jc w:val="left"/>
        <w:rPr>
          <w:rFonts w:ascii="Arial" w:hAnsi="Arial" w:cs="Arial"/>
          <w:sz w:val="22"/>
          <w:lang w:eastAsia="ko-KR"/>
        </w:rPr>
      </w:pPr>
      <w:r>
        <w:rPr>
          <w:rFonts w:ascii="Arial" w:hAnsi="Arial" w:cs="Arial" w:hint="eastAsia"/>
          <w:sz w:val="22"/>
          <w:lang w:eastAsia="ko-KR"/>
        </w:rPr>
        <w:t>B</w:t>
      </w:r>
      <w:r>
        <w:rPr>
          <w:rFonts w:ascii="Arial" w:hAnsi="Arial" w:cs="Arial"/>
          <w:sz w:val="22"/>
          <w:lang w:eastAsia="ko-KR"/>
        </w:rPr>
        <w:t>y misunderstanding good intentions, relationships can be broken.</w:t>
      </w:r>
    </w:p>
    <w:p w14:paraId="1F1D1C6F" w14:textId="1C8D4ADB" w:rsidR="00DF6FDA" w:rsidRPr="00A568C0" w:rsidRDefault="00DF6FDA" w:rsidP="00ED1288">
      <w:pPr>
        <w:ind w:right="-10"/>
        <w:jc w:val="left"/>
        <w:rPr>
          <w:rFonts w:ascii="Arial" w:hAnsi="Arial" w:cs="Arial"/>
          <w:sz w:val="22"/>
          <w:lang w:eastAsia="ko-KR"/>
        </w:rPr>
      </w:pPr>
      <w:r>
        <w:rPr>
          <w:rFonts w:ascii="Arial" w:hAnsi="Arial" w:cs="Arial" w:hint="eastAsia"/>
          <w:sz w:val="22"/>
          <w:lang w:eastAsia="ko-KR"/>
        </w:rPr>
        <w:t>B</w:t>
      </w:r>
      <w:r>
        <w:rPr>
          <w:rFonts w:ascii="Arial" w:hAnsi="Arial" w:cs="Arial"/>
          <w:sz w:val="22"/>
          <w:lang w:eastAsia="ko-KR"/>
        </w:rPr>
        <w:t xml:space="preserve">y misunderstanding good intentions and not showing kindness, good relationships can be aggravated. </w:t>
      </w:r>
    </w:p>
    <w:p w14:paraId="77B10146" w14:textId="77777777" w:rsidR="00C34070" w:rsidRPr="00A568C0" w:rsidRDefault="00C34070" w:rsidP="00ED1288">
      <w:pPr>
        <w:pStyle w:val="Heading1"/>
      </w:pPr>
      <w:r w:rsidRPr="00A568C0">
        <w:br w:type="page"/>
      </w:r>
      <w:r w:rsidRPr="00A568C0">
        <w:lastRenderedPageBreak/>
        <w:t>Possible Illustrations</w:t>
      </w:r>
    </w:p>
    <w:p w14:paraId="6044F2C1" w14:textId="5A732DA6" w:rsidR="00BF31F2" w:rsidRDefault="00BF31F2" w:rsidP="003A4A55">
      <w:pPr>
        <w:pStyle w:val="Heading3"/>
      </w:pPr>
      <w:r>
        <w:t>The experience that I gave a gift with a good intention to one of my friends, but he rejected the gift</w:t>
      </w:r>
      <w:r w:rsidR="009E5AA2">
        <w:t xml:space="preserve"> (</w:t>
      </w:r>
      <w:r>
        <w:t>introduction)</w:t>
      </w:r>
    </w:p>
    <w:p w14:paraId="38B5B1CE" w14:textId="3E3A5E6B" w:rsidR="00FB3860" w:rsidRDefault="00283156" w:rsidP="003A4A55">
      <w:pPr>
        <w:pStyle w:val="Heading3"/>
      </w:pPr>
      <w:r>
        <w:t xml:space="preserve">All Christians are people who have received grace from God and know what that experience is like. And because of the grace God gave us, we were all able to restore intimate relationships with God. We can share God’s grace by showing kindness to others. </w:t>
      </w:r>
    </w:p>
    <w:p w14:paraId="5C8AC606" w14:textId="0FAB2FFF" w:rsidR="00C34070" w:rsidRPr="00A568C0" w:rsidRDefault="00FB3860" w:rsidP="003A4A55">
      <w:pPr>
        <w:pStyle w:val="Heading3"/>
      </w:pPr>
      <w:r>
        <w:t>The story of a</w:t>
      </w:r>
      <w:r w:rsidR="0013431E">
        <w:t xml:space="preserve"> missionary friend</w:t>
      </w:r>
      <w:r>
        <w:t xml:space="preserve"> who is the dean of a music school in Malaysia</w:t>
      </w:r>
      <w:r w:rsidR="009E5AA2">
        <w:t xml:space="preserve"> (</w:t>
      </w:r>
      <w:r>
        <w:t>As my parents bought him a drum set, he had the opportunity to continue his music ministry, and he has been ministering harder as a missionary in Malaysia in the meaning of pay back the kindness shown by my parents.)</w:t>
      </w:r>
    </w:p>
    <w:p w14:paraId="52DBCE16" w14:textId="77777777" w:rsidR="00C34070" w:rsidRPr="00A568C0" w:rsidRDefault="00C34070" w:rsidP="00ED1288">
      <w:pPr>
        <w:pStyle w:val="Heading1"/>
      </w:pPr>
      <w:r w:rsidRPr="00A568C0">
        <w:br w:type="page"/>
      </w:r>
      <w:r w:rsidRPr="00A568C0">
        <w:lastRenderedPageBreak/>
        <w:t>Possible Applications</w:t>
      </w:r>
    </w:p>
    <w:p w14:paraId="01D274AC" w14:textId="77777777" w:rsidR="004352DE" w:rsidRDefault="00283156" w:rsidP="003A4A55">
      <w:pPr>
        <w:pStyle w:val="Heading3"/>
      </w:pPr>
      <w:r>
        <w:t xml:space="preserve">To express gratitude, </w:t>
      </w:r>
      <w:r w:rsidR="004352DE">
        <w:t xml:space="preserve">and to express apology. </w:t>
      </w:r>
    </w:p>
    <w:p w14:paraId="77F289B3" w14:textId="77777777" w:rsidR="004352DE" w:rsidRDefault="004352DE" w:rsidP="003A4A55">
      <w:pPr>
        <w:pStyle w:val="Heading3"/>
      </w:pPr>
      <w:r>
        <w:t xml:space="preserve">To praise and worship God’s grace and kindness. </w:t>
      </w:r>
    </w:p>
    <w:p w14:paraId="59B3C8C8" w14:textId="156B6C3A" w:rsidR="004352DE" w:rsidRPr="004352DE" w:rsidRDefault="004352DE" w:rsidP="003A4A55">
      <w:pPr>
        <w:pStyle w:val="Heading3"/>
      </w:pPr>
      <w:r>
        <w:t xml:space="preserve">Showing kindness to other people, especially to non-Christians.  </w:t>
      </w:r>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3A4A55">
      <w:pPr>
        <w:pStyle w:val="Heading3"/>
      </w:pPr>
      <w:r w:rsidRPr="00A568C0">
        <w:t>Text</w:t>
      </w:r>
    </w:p>
    <w:p w14:paraId="78B975B5" w14:textId="355CF253"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BF30D5">
        <w:rPr>
          <w:rFonts w:ascii="Arial" w:hAnsi="Arial" w:cs="Arial"/>
          <w:b/>
          <w:sz w:val="32"/>
        </w:rPr>
        <w:lastRenderedPageBreak/>
        <w:t xml:space="preserve">Live </w:t>
      </w:r>
      <w:r w:rsidR="005A6667">
        <w:rPr>
          <w:rFonts w:ascii="Arial" w:hAnsi="Arial" w:cs="Arial"/>
          <w:b/>
          <w:sz w:val="32"/>
        </w:rPr>
        <w:t>to Show Kindness</w:t>
      </w:r>
    </w:p>
    <w:p w14:paraId="7DE59796" w14:textId="0B8B0679" w:rsidR="00C34070" w:rsidRDefault="005A6667" w:rsidP="00ED1288">
      <w:pPr>
        <w:pStyle w:val="Header"/>
        <w:tabs>
          <w:tab w:val="clear" w:pos="4800"/>
          <w:tab w:val="center" w:pos="4950"/>
        </w:tabs>
        <w:ind w:right="-10"/>
        <w:rPr>
          <w:rFonts w:ascii="Arial" w:hAnsi="Arial" w:cs="Arial"/>
          <w:b/>
          <w:i/>
        </w:rPr>
      </w:pPr>
      <w:r>
        <w:rPr>
          <w:rFonts w:ascii="Arial" w:hAnsi="Arial" w:cs="Arial"/>
          <w:b/>
          <w:i/>
        </w:rPr>
        <w:t>2 Samuel 10</w:t>
      </w:r>
    </w:p>
    <w:p w14:paraId="6F840262" w14:textId="77777777" w:rsidR="005A6667" w:rsidRPr="00A568C0" w:rsidRDefault="005A6667" w:rsidP="00ED1288">
      <w:pPr>
        <w:pStyle w:val="Header"/>
        <w:tabs>
          <w:tab w:val="clear" w:pos="4800"/>
          <w:tab w:val="center" w:pos="4950"/>
        </w:tabs>
        <w:ind w:right="-10"/>
        <w:rPr>
          <w:rFonts w:ascii="Arial" w:hAnsi="Arial" w:cs="Arial"/>
          <w:b/>
          <w:i/>
        </w:rPr>
      </w:pPr>
    </w:p>
    <w:p w14:paraId="6BF558FD" w14:textId="6DA5C5A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p>
    <w:p w14:paraId="3E63D9B9" w14:textId="77777777" w:rsidR="00216882" w:rsidRPr="00A568C0" w:rsidRDefault="00216882" w:rsidP="00ED1288">
      <w:pPr>
        <w:jc w:val="left"/>
        <w:rPr>
          <w:rFonts w:ascii="Arial" w:hAnsi="Arial" w:cs="Arial"/>
          <w:sz w:val="22"/>
        </w:rPr>
      </w:pPr>
    </w:p>
    <w:p w14:paraId="2B1FD569" w14:textId="595830C9" w:rsidR="00216882" w:rsidRPr="00752FF7" w:rsidRDefault="00B46F7C" w:rsidP="00752FF7">
      <w:pPr>
        <w:rPr>
          <w:rFonts w:ascii="Arial" w:hAnsi="Arial" w:cs="Arial"/>
        </w:rPr>
      </w:pPr>
      <w:r w:rsidRPr="00752FF7">
        <w:rPr>
          <w:rFonts w:ascii="Arial" w:hAnsi="Arial" w:cs="Arial"/>
        </w:rPr>
        <w:t>EO1</w:t>
      </w:r>
      <w:r>
        <w:rPr>
          <w:rFonts w:ascii="Arial" w:hAnsi="Arial" w:cs="Arial"/>
        </w:rPr>
        <w:t xml:space="preserve"> not corrected to EO2 so see previous editions.</w:t>
      </w:r>
    </w:p>
    <w:p w14:paraId="7F4AEE37" w14:textId="0637DC12" w:rsidR="00216882" w:rsidRPr="00536387" w:rsidRDefault="00536387" w:rsidP="00536387">
      <w:r>
        <w:br w:type="page"/>
      </w:r>
    </w:p>
    <w:p w14:paraId="78A1A259" w14:textId="7D29CAE2" w:rsidR="00216882" w:rsidRPr="00A568C0" w:rsidRDefault="00216882" w:rsidP="000E6311">
      <w:pPr>
        <w:pStyle w:val="Header"/>
        <w:rPr>
          <w:rFonts w:ascii="Arial" w:hAnsi="Arial" w:cs="Arial"/>
          <w:b/>
        </w:rPr>
      </w:pPr>
      <w:r w:rsidRPr="00A568C0">
        <w:rPr>
          <w:rFonts w:ascii="Arial" w:hAnsi="Arial" w:cs="Arial"/>
          <w:b/>
        </w:rPr>
        <w:lastRenderedPageBreak/>
        <w:t>Purpose or Desired Listener Response</w:t>
      </w:r>
    </w:p>
    <w:p w14:paraId="436F26BE" w14:textId="64A0479B" w:rsidR="00216882" w:rsidRDefault="00FE2E3C" w:rsidP="000E6311">
      <w:pPr>
        <w:pStyle w:val="Header"/>
        <w:rPr>
          <w:rFonts w:ascii="Arial" w:hAnsi="Arial" w:cs="Arial"/>
          <w:sz w:val="22"/>
        </w:rPr>
      </w:pPr>
      <w:r w:rsidRPr="00A568C0">
        <w:rPr>
          <w:rFonts w:ascii="Arial" w:hAnsi="Arial" w:cs="Arial"/>
          <w:sz w:val="22"/>
        </w:rPr>
        <w:t>The l</w:t>
      </w:r>
      <w:r>
        <w:rPr>
          <w:rFonts w:ascii="Arial" w:hAnsi="Arial" w:cs="Arial"/>
          <w:sz w:val="22"/>
        </w:rPr>
        <w:t>isteners will show their kindness and maintain good relationships.</w:t>
      </w:r>
    </w:p>
    <w:p w14:paraId="73E80236" w14:textId="77777777" w:rsidR="00FE2E3C" w:rsidRPr="00A568C0" w:rsidRDefault="00FE2E3C" w:rsidP="000E6311">
      <w:pPr>
        <w:pStyle w:val="Header"/>
        <w:rPr>
          <w:rFonts w:ascii="Arial" w:hAnsi="Arial" w:cs="Arial"/>
          <w:sz w:val="22"/>
        </w:rPr>
      </w:pPr>
    </w:p>
    <w:p w14:paraId="1A2E3219" w14:textId="26156154"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w:t>
      </w:r>
      <w:r w:rsidR="00FE2E3C">
        <w:rPr>
          <w:rFonts w:ascii="Arial" w:hAnsi="Arial" w:cs="Arial"/>
          <w:sz w:val="22"/>
        </w:rPr>
        <w:t>)</w:t>
      </w:r>
    </w:p>
    <w:p w14:paraId="7944B235" w14:textId="77777777" w:rsidR="00216882" w:rsidRPr="00A568C0" w:rsidRDefault="00216882" w:rsidP="00ED1288">
      <w:pPr>
        <w:pStyle w:val="Heading1"/>
      </w:pPr>
      <w:r w:rsidRPr="00A568C0">
        <w:t>Introduction</w:t>
      </w:r>
    </w:p>
    <w:p w14:paraId="5B75A63F" w14:textId="438F6D4E" w:rsidR="0049210B" w:rsidRPr="00A568C0" w:rsidRDefault="0049210B" w:rsidP="003A4A55">
      <w:pPr>
        <w:pStyle w:val="Heading3"/>
      </w:pPr>
      <w:r w:rsidRPr="00A568C0">
        <w:rPr>
          <w:u w:val="single"/>
        </w:rPr>
        <w:t>Interest</w:t>
      </w:r>
      <w:r w:rsidRPr="00A568C0">
        <w:t xml:space="preserve">: </w:t>
      </w:r>
      <w:r w:rsidR="002B01D5">
        <w:t>Have you ever helped someone’s life by showing kindness? Or have you ever benefited greatly from someone’s kindness? (The story of a missionary friend who is a dean of music school in Malaysia)</w:t>
      </w:r>
    </w:p>
    <w:p w14:paraId="4B7796A1" w14:textId="22E78ED9" w:rsidR="0049210B" w:rsidRPr="00A568C0" w:rsidRDefault="0049210B" w:rsidP="003A4A55">
      <w:pPr>
        <w:pStyle w:val="Heading3"/>
      </w:pPr>
      <w:r w:rsidRPr="00A568C0">
        <w:rPr>
          <w:u w:val="single"/>
        </w:rPr>
        <w:t>Need</w:t>
      </w:r>
      <w:r w:rsidRPr="00A568C0">
        <w:t xml:space="preserve">: </w:t>
      </w:r>
      <w:r w:rsidR="002B01D5">
        <w:t>Giving help and receiving it.</w:t>
      </w:r>
    </w:p>
    <w:p w14:paraId="0ABDCA71" w14:textId="77777777" w:rsidR="002B01D5" w:rsidRDefault="002B01D5" w:rsidP="00ED1288">
      <w:pPr>
        <w:pStyle w:val="Heading4"/>
        <w:rPr>
          <w:rFonts w:cs="Arial"/>
          <w:sz w:val="22"/>
        </w:rPr>
      </w:pPr>
      <w:r>
        <w:rPr>
          <w:rFonts w:cs="Arial"/>
          <w:sz w:val="22"/>
        </w:rPr>
        <w:t xml:space="preserve">We must live by giving and receiving help. </w:t>
      </w:r>
    </w:p>
    <w:p w14:paraId="28D8C436" w14:textId="2D3AEED5" w:rsidR="002B01D5" w:rsidRDefault="002B01D5" w:rsidP="00ED1288">
      <w:pPr>
        <w:pStyle w:val="Heading4"/>
        <w:rPr>
          <w:rFonts w:cs="Arial"/>
          <w:sz w:val="22"/>
        </w:rPr>
      </w:pPr>
      <w:r>
        <w:rPr>
          <w:rFonts w:cs="Arial"/>
          <w:sz w:val="22"/>
        </w:rPr>
        <w:t xml:space="preserve">And we should thank someone for the help and grace we receive and need to remember it. </w:t>
      </w:r>
    </w:p>
    <w:p w14:paraId="45DA6CDD" w14:textId="0AF86AAE" w:rsidR="0049210B" w:rsidRPr="00A568C0" w:rsidRDefault="002B01D5" w:rsidP="00ED1288">
      <w:pPr>
        <w:pStyle w:val="Heading4"/>
        <w:rPr>
          <w:rFonts w:cs="Arial"/>
          <w:sz w:val="22"/>
        </w:rPr>
      </w:pPr>
      <w:r>
        <w:rPr>
          <w:rFonts w:cs="Arial"/>
          <w:sz w:val="22"/>
        </w:rPr>
        <w:t>Helping someone and showing kindness can be a way to reciprocate the grace we received.</w:t>
      </w:r>
    </w:p>
    <w:p w14:paraId="678F33F9" w14:textId="3240CC0E" w:rsidR="0049210B" w:rsidRPr="00A568C0" w:rsidRDefault="0049210B" w:rsidP="003A4A55">
      <w:pPr>
        <w:pStyle w:val="Heading3"/>
      </w:pPr>
      <w:r w:rsidRPr="00A568C0">
        <w:rPr>
          <w:u w:val="single"/>
        </w:rPr>
        <w:t>Subject</w:t>
      </w:r>
      <w:r w:rsidRPr="00A568C0">
        <w:t xml:space="preserve">: </w:t>
      </w:r>
      <w:r w:rsidR="002B01D5">
        <w:t xml:space="preserve">The reason why we must show kindness and need to be aware of other’s good intentions. </w:t>
      </w:r>
    </w:p>
    <w:p w14:paraId="7BC9C18D" w14:textId="0ACABFA2" w:rsidR="0049210B" w:rsidRPr="00A568C0" w:rsidRDefault="0049210B" w:rsidP="003A4A55">
      <w:pPr>
        <w:pStyle w:val="Heading3"/>
      </w:pPr>
      <w:r w:rsidRPr="00A568C0">
        <w:rPr>
          <w:u w:val="single"/>
        </w:rPr>
        <w:t>Background</w:t>
      </w:r>
      <w:r w:rsidRPr="00A568C0">
        <w:t xml:space="preserve">: </w:t>
      </w:r>
      <w:r w:rsidR="002B01D5">
        <w:t xml:space="preserve">Ammonites, who doubted and misunderstood David’s good intentions and kindness, tried to fight Israel </w:t>
      </w:r>
      <w:r w:rsidR="00C35950">
        <w:t xml:space="preserve">with allying Aram, but fled. </w:t>
      </w:r>
    </w:p>
    <w:p w14:paraId="06134639" w14:textId="68406528" w:rsidR="0049210B" w:rsidRPr="00A568C0" w:rsidRDefault="0049210B" w:rsidP="003A4A55">
      <w:pPr>
        <w:pStyle w:val="Heading3"/>
      </w:pPr>
      <w:r w:rsidRPr="00A568C0">
        <w:rPr>
          <w:u w:val="single"/>
        </w:rPr>
        <w:t>Preview</w:t>
      </w:r>
      <w:r w:rsidRPr="00A568C0">
        <w:t xml:space="preserve">: </w:t>
      </w:r>
      <w:r w:rsidR="00C35950">
        <w:t xml:space="preserve">We will look at this passage to see why we should be aware of someone’s good intentions, show kindness, reciprocate the grace, and maintain good relationships, through David, who wanted to show kindness with good intentions, and Ammonites, who misunderstood David’s good intentions, </w:t>
      </w:r>
    </w:p>
    <w:p w14:paraId="2C799FE5" w14:textId="0559F539" w:rsidR="0049210B" w:rsidRPr="00A568C0" w:rsidRDefault="0049210B" w:rsidP="003A4A55">
      <w:pPr>
        <w:pStyle w:val="Heading3"/>
      </w:pPr>
      <w:r w:rsidRPr="00A568C0">
        <w:rPr>
          <w:u w:val="single"/>
        </w:rPr>
        <w:t>Text</w:t>
      </w:r>
      <w:r w:rsidRPr="00A568C0">
        <w:t xml:space="preserve">: </w:t>
      </w:r>
      <w:r w:rsidR="00C35950">
        <w:t xml:space="preserve">In 2 Samuel 10 (text), the passage tells us the reason why we should realize someone’s good intentions and show kindness. </w:t>
      </w:r>
    </w:p>
    <w:p w14:paraId="50F7EDF4" w14:textId="77777777" w:rsidR="00833445" w:rsidRPr="00A568C0" w:rsidRDefault="00833445" w:rsidP="00ED1288">
      <w:pPr>
        <w:jc w:val="left"/>
        <w:rPr>
          <w:rFonts w:ascii="Arial" w:hAnsi="Arial" w:cs="Arial"/>
          <w:sz w:val="22"/>
        </w:rPr>
      </w:pPr>
    </w:p>
    <w:p w14:paraId="52709AB5" w14:textId="55C4E6F4" w:rsidR="000E6311" w:rsidRPr="00A568C0" w:rsidRDefault="000E6311" w:rsidP="00ED1288">
      <w:pPr>
        <w:jc w:val="left"/>
        <w:rPr>
          <w:rFonts w:ascii="Arial" w:hAnsi="Arial" w:cs="Arial"/>
          <w:sz w:val="22"/>
        </w:rPr>
      </w:pPr>
      <w:r w:rsidRPr="00A568C0">
        <w:rPr>
          <w:rFonts w:ascii="Arial" w:hAnsi="Arial" w:cs="Arial"/>
          <w:sz w:val="22"/>
        </w:rPr>
        <w:t>(</w:t>
      </w:r>
      <w:r w:rsidR="00C35950">
        <w:rPr>
          <w:rFonts w:ascii="Arial" w:hAnsi="Arial" w:cs="Arial"/>
          <w:sz w:val="22"/>
        </w:rPr>
        <w:t>Let’s see how the new king of Ammon, Hanun</w:t>
      </w:r>
      <w:r w:rsidR="00E433C2">
        <w:rPr>
          <w:rFonts w:ascii="Arial" w:hAnsi="Arial" w:cs="Arial"/>
          <w:sz w:val="22"/>
        </w:rPr>
        <w:t>,</w:t>
      </w:r>
      <w:r w:rsidR="00C35950">
        <w:rPr>
          <w:rFonts w:ascii="Arial" w:hAnsi="Arial" w:cs="Arial"/>
          <w:sz w:val="22"/>
        </w:rPr>
        <w:t xml:space="preserve"> and his commanders responded to David’s good intentions </w:t>
      </w:r>
      <w:r w:rsidR="000F6DF2">
        <w:rPr>
          <w:rFonts w:ascii="Arial" w:hAnsi="Arial" w:cs="Arial"/>
          <w:sz w:val="22"/>
        </w:rPr>
        <w:t>of showing kindness</w:t>
      </w:r>
      <w:r w:rsidRPr="00A568C0">
        <w:rPr>
          <w:rFonts w:ascii="Arial" w:hAnsi="Arial" w:cs="Arial"/>
          <w:sz w:val="22"/>
        </w:rPr>
        <w:t>.)</w:t>
      </w:r>
    </w:p>
    <w:p w14:paraId="44EBEF44" w14:textId="7A558198" w:rsidR="00216882" w:rsidRPr="00A568C0" w:rsidRDefault="00216882" w:rsidP="00152F12">
      <w:pPr>
        <w:pStyle w:val="Heading1"/>
      </w:pPr>
      <w:r w:rsidRPr="00A568C0">
        <w:t>I.</w:t>
      </w:r>
      <w:r w:rsidRPr="00A568C0">
        <w:tab/>
      </w:r>
      <w:r w:rsidR="00105C80">
        <w:t xml:space="preserve">We must show kindness and notice good intentions: </w:t>
      </w:r>
      <w:r w:rsidR="00152F12">
        <w:t>David’s showing kindness and Ammonites’ reaction to it (1-6)</w:t>
      </w:r>
    </w:p>
    <w:p w14:paraId="2A46D18E" w14:textId="3068CDDA" w:rsidR="000E6311" w:rsidRPr="00A568C0" w:rsidRDefault="00004F7D" w:rsidP="00ED1288">
      <w:pPr>
        <w:jc w:val="left"/>
        <w:rPr>
          <w:rFonts w:ascii="Arial" w:hAnsi="Arial" w:cs="Arial"/>
          <w:sz w:val="22"/>
          <w:lang w:eastAsia="ko-KR"/>
        </w:rPr>
      </w:pPr>
      <w:r w:rsidRPr="00A568C0">
        <w:rPr>
          <w:rFonts w:ascii="Arial" w:hAnsi="Arial" w:cs="Arial"/>
          <w:sz w:val="22"/>
        </w:rPr>
        <w:t xml:space="preserve">     </w:t>
      </w:r>
      <w:r w:rsidR="00291625">
        <w:rPr>
          <w:rFonts w:ascii="Arial" w:hAnsi="Arial" w:cs="Arial"/>
          <w:sz w:val="22"/>
        </w:rPr>
        <w:t xml:space="preserve">  </w:t>
      </w:r>
      <w:r w:rsidR="000E6311" w:rsidRPr="00A568C0">
        <w:rPr>
          <w:rFonts w:ascii="Arial" w:hAnsi="Arial" w:cs="Arial"/>
          <w:sz w:val="22"/>
        </w:rPr>
        <w:t>[</w:t>
      </w:r>
      <w:r w:rsidR="00152F12">
        <w:rPr>
          <w:rFonts w:ascii="Arial" w:hAnsi="Arial" w:cs="Arial"/>
          <w:sz w:val="22"/>
        </w:rPr>
        <w:t xml:space="preserve">Hanun, who is the new king of Ammon, and his servants, distorted and </w:t>
      </w:r>
      <w:r w:rsidR="00152F12">
        <w:rPr>
          <w:rFonts w:ascii="Arial" w:hAnsi="Arial" w:cs="Arial"/>
          <w:sz w:val="22"/>
          <w:lang w:eastAsia="ko-KR"/>
        </w:rPr>
        <w:t>doubted David’s good intentions of repaying the kindness of Nahash, who was Hanun’s father. Then, they made David’s envoys feel ashamed and sent them back. And they prepared to fight Israel.]</w:t>
      </w:r>
    </w:p>
    <w:p w14:paraId="79E203DB" w14:textId="275482DC" w:rsidR="00216882" w:rsidRPr="00A568C0" w:rsidRDefault="00105C80" w:rsidP="00ED1288">
      <w:pPr>
        <w:pStyle w:val="Heading2"/>
        <w:rPr>
          <w:rFonts w:cs="Arial"/>
        </w:rPr>
      </w:pPr>
      <w:r>
        <w:rPr>
          <w:rFonts w:cs="Arial"/>
          <w:lang w:eastAsia="ko-KR"/>
        </w:rPr>
        <w:t>We should be kind with good intentions</w:t>
      </w:r>
      <w:r w:rsidR="009E5AA2">
        <w:rPr>
          <w:rFonts w:cs="Arial"/>
          <w:lang w:eastAsia="ko-KR"/>
        </w:rPr>
        <w:t xml:space="preserve"> (</w:t>
      </w:r>
      <w:r>
        <w:rPr>
          <w:rFonts w:cs="Arial"/>
          <w:lang w:eastAsia="ko-KR"/>
        </w:rPr>
        <w:t>1-2)</w:t>
      </w:r>
    </w:p>
    <w:p w14:paraId="21799672" w14:textId="77777777" w:rsidR="00105C80" w:rsidRDefault="00105C80" w:rsidP="00105C80">
      <w:pPr>
        <w:pStyle w:val="Heading2"/>
        <w:rPr>
          <w:rFonts w:cs="Arial"/>
          <w:lang w:eastAsia="ko-KR"/>
        </w:rPr>
      </w:pPr>
      <w:r>
        <w:rPr>
          <w:rFonts w:cs="Arial"/>
          <w:lang w:eastAsia="ko-KR"/>
        </w:rPr>
        <w:t xml:space="preserve">We must remember that we can make a big mistake if we do not notice someone’s good intentions (3-4) </w:t>
      </w:r>
    </w:p>
    <w:p w14:paraId="1F03010B" w14:textId="702D04B7" w:rsidR="00105C80" w:rsidRPr="00105C80" w:rsidRDefault="00105C80" w:rsidP="00105C80">
      <w:pPr>
        <w:pStyle w:val="Heading2"/>
        <w:rPr>
          <w:rFonts w:cs="Arial"/>
          <w:lang w:eastAsia="ko-KR"/>
        </w:rPr>
      </w:pPr>
      <w:r>
        <w:rPr>
          <w:rFonts w:cs="Arial"/>
          <w:lang w:eastAsia="ko-KR"/>
        </w:rPr>
        <w:t>If we make a mistake, we have to admit it, ask for forgiveness, and apologize</w:t>
      </w:r>
      <w:r w:rsidR="009E5AA2">
        <w:rPr>
          <w:rFonts w:cs="Arial"/>
          <w:lang w:eastAsia="ko-KR"/>
        </w:rPr>
        <w:t xml:space="preserve"> (</w:t>
      </w:r>
      <w:r>
        <w:rPr>
          <w:rFonts w:cs="Arial"/>
          <w:lang w:eastAsia="ko-KR"/>
        </w:rPr>
        <w:t>5-6)</w:t>
      </w:r>
    </w:p>
    <w:p w14:paraId="148306F3" w14:textId="77777777" w:rsidR="00833445" w:rsidRPr="00A568C0" w:rsidRDefault="00833445" w:rsidP="00ED1288">
      <w:pPr>
        <w:jc w:val="left"/>
        <w:rPr>
          <w:rFonts w:ascii="Arial" w:hAnsi="Arial" w:cs="Arial"/>
          <w:sz w:val="22"/>
        </w:rPr>
      </w:pPr>
    </w:p>
    <w:p w14:paraId="01AE5F17" w14:textId="18018E39" w:rsidR="000E6311" w:rsidRPr="00A568C0" w:rsidRDefault="000E6311" w:rsidP="00ED1288">
      <w:pPr>
        <w:jc w:val="left"/>
        <w:rPr>
          <w:rFonts w:ascii="Arial" w:hAnsi="Arial" w:cs="Arial"/>
          <w:sz w:val="22"/>
          <w:lang w:eastAsia="ko-KR"/>
        </w:rPr>
      </w:pPr>
      <w:r w:rsidRPr="00A568C0">
        <w:rPr>
          <w:rFonts w:ascii="Arial" w:hAnsi="Arial" w:cs="Arial"/>
          <w:sz w:val="22"/>
        </w:rPr>
        <w:t>(</w:t>
      </w:r>
      <w:r w:rsidR="00B830B8">
        <w:rPr>
          <w:rFonts w:ascii="Arial" w:hAnsi="Arial" w:cs="Arial"/>
          <w:sz w:val="22"/>
        </w:rPr>
        <w:t xml:space="preserve">Through Ammonites’ action in the passage, </w:t>
      </w:r>
      <w:r w:rsidR="00B830B8">
        <w:rPr>
          <w:rFonts w:ascii="Arial" w:hAnsi="Arial" w:cs="Arial"/>
          <w:sz w:val="22"/>
          <w:lang w:eastAsia="ko-KR"/>
        </w:rPr>
        <w:t>we see that when there is no realization of mistakes, we make more mistakes</w:t>
      </w:r>
      <w:r w:rsidRPr="00A568C0">
        <w:rPr>
          <w:rFonts w:ascii="Arial" w:hAnsi="Arial" w:cs="Arial"/>
          <w:sz w:val="22"/>
        </w:rPr>
        <w:t>.)</w:t>
      </w:r>
    </w:p>
    <w:p w14:paraId="19829B6C" w14:textId="58B0A40E" w:rsidR="00216882" w:rsidRPr="00A568C0" w:rsidRDefault="00216882" w:rsidP="00ED1288">
      <w:pPr>
        <w:pStyle w:val="Heading1"/>
      </w:pPr>
      <w:r w:rsidRPr="00A568C0">
        <w:t>II.</w:t>
      </w:r>
      <w:r w:rsidRPr="00A568C0">
        <w:tab/>
      </w:r>
      <w:r w:rsidR="00B830B8">
        <w:rPr>
          <w:lang w:eastAsia="ko-KR"/>
        </w:rPr>
        <w:t>We must be careful that mistakes can be made into a big fight</w:t>
      </w:r>
      <w:r w:rsidR="00087BFA">
        <w:rPr>
          <w:lang w:eastAsia="ko-KR"/>
        </w:rPr>
        <w:t xml:space="preserve">: </w:t>
      </w:r>
      <w:r w:rsidR="00B830B8">
        <w:t xml:space="preserve">Israel vs. Ammon &amp; Aram Allied (7-14) </w:t>
      </w:r>
    </w:p>
    <w:p w14:paraId="42913C34" w14:textId="1F295686"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D23283" w:rsidRPr="00D23283">
        <w:rPr>
          <w:rFonts w:ascii="Arial" w:hAnsi="Arial" w:cs="Arial"/>
          <w:sz w:val="22"/>
        </w:rPr>
        <w:t>When David heard that Ammon was preparing for a fight through a coalition with Aram, he prepared for the battle, centered on Joab. Look, misunderstanding became a big fight!</w:t>
      </w:r>
      <w:r w:rsidR="000E6311" w:rsidRPr="00A568C0">
        <w:rPr>
          <w:rFonts w:ascii="Arial" w:hAnsi="Arial" w:cs="Arial"/>
          <w:sz w:val="22"/>
        </w:rPr>
        <w:t>]</w:t>
      </w:r>
    </w:p>
    <w:p w14:paraId="5BB189FF" w14:textId="0A1AD5AC" w:rsidR="00087BFA" w:rsidRDefault="00087BFA" w:rsidP="00ED1288">
      <w:pPr>
        <w:pStyle w:val="Heading2"/>
        <w:rPr>
          <w:rFonts w:cs="Arial"/>
        </w:rPr>
      </w:pPr>
      <w:r>
        <w:rPr>
          <w:rFonts w:cs="Arial"/>
          <w:lang w:eastAsia="ko-KR"/>
        </w:rPr>
        <w:lastRenderedPageBreak/>
        <w:t>When problems arise in relationships with people, we have to rely more and more on God</w:t>
      </w:r>
      <w:r w:rsidR="009E5AA2">
        <w:rPr>
          <w:rFonts w:cs="Arial"/>
          <w:lang w:eastAsia="ko-KR"/>
        </w:rPr>
        <w:t xml:space="preserve"> (</w:t>
      </w:r>
      <w:r>
        <w:rPr>
          <w:rFonts w:cs="Arial"/>
          <w:lang w:eastAsia="ko-KR"/>
        </w:rPr>
        <w:t xml:space="preserve">7-12) </w:t>
      </w:r>
    </w:p>
    <w:p w14:paraId="58BF69AF" w14:textId="4283DE42" w:rsidR="00216882" w:rsidRPr="00A568C0" w:rsidRDefault="00087BFA" w:rsidP="00ED1288">
      <w:pPr>
        <w:pStyle w:val="Heading2"/>
        <w:rPr>
          <w:rFonts w:cs="Arial"/>
        </w:rPr>
      </w:pPr>
      <w:r>
        <w:rPr>
          <w:rFonts w:cs="Arial" w:hint="eastAsia"/>
        </w:rPr>
        <w:t>W</w:t>
      </w:r>
      <w:r>
        <w:rPr>
          <w:rFonts w:cs="Arial"/>
        </w:rPr>
        <w:t>e must remember that wrong judgments lead to big mistakes</w:t>
      </w:r>
      <w:r w:rsidR="009E5AA2">
        <w:rPr>
          <w:rFonts w:cs="Arial"/>
        </w:rPr>
        <w:t xml:space="preserve"> (</w:t>
      </w:r>
      <w:r>
        <w:rPr>
          <w:rFonts w:cs="Arial"/>
        </w:rPr>
        <w:t>13-14)</w:t>
      </w:r>
    </w:p>
    <w:p w14:paraId="1F083CFA" w14:textId="77777777" w:rsidR="00833445" w:rsidRPr="00A568C0" w:rsidRDefault="00833445" w:rsidP="00ED1288">
      <w:pPr>
        <w:jc w:val="left"/>
        <w:rPr>
          <w:rFonts w:ascii="Arial" w:hAnsi="Arial" w:cs="Arial"/>
          <w:sz w:val="22"/>
        </w:rPr>
      </w:pPr>
    </w:p>
    <w:p w14:paraId="1A181432" w14:textId="6C830671" w:rsidR="000E6311" w:rsidRPr="00A568C0" w:rsidRDefault="000E6311" w:rsidP="00ED1288">
      <w:pPr>
        <w:jc w:val="left"/>
        <w:rPr>
          <w:rFonts w:ascii="Arial" w:hAnsi="Arial" w:cs="Arial"/>
          <w:sz w:val="22"/>
        </w:rPr>
      </w:pPr>
      <w:r w:rsidRPr="00A568C0">
        <w:rPr>
          <w:rFonts w:ascii="Arial" w:hAnsi="Arial" w:cs="Arial"/>
          <w:sz w:val="22"/>
        </w:rPr>
        <w:t>(</w:t>
      </w:r>
      <w:r w:rsidR="00D01071">
        <w:rPr>
          <w:rFonts w:ascii="Arial" w:hAnsi="Arial" w:cs="Arial"/>
          <w:sz w:val="22"/>
        </w:rPr>
        <w:t>There is, however, more to look at through Aram, who wanted to help Ammon to fight Israel</w:t>
      </w:r>
      <w:r w:rsidRPr="00A568C0">
        <w:rPr>
          <w:rFonts w:ascii="Arial" w:hAnsi="Arial" w:cs="Arial"/>
          <w:sz w:val="22"/>
        </w:rPr>
        <w:t>.</w:t>
      </w:r>
      <w:r w:rsidR="00D01071">
        <w:rPr>
          <w:rFonts w:ascii="Arial" w:hAnsi="Arial" w:cs="Arial"/>
          <w:sz w:val="22"/>
        </w:rPr>
        <w:t xml:space="preserve"> It is because they tried to fight with Israel again.</w:t>
      </w:r>
      <w:r w:rsidRPr="00A568C0">
        <w:rPr>
          <w:rFonts w:ascii="Arial" w:hAnsi="Arial" w:cs="Arial"/>
          <w:sz w:val="22"/>
        </w:rPr>
        <w:t>)</w:t>
      </w:r>
    </w:p>
    <w:p w14:paraId="28CB7FAF" w14:textId="0ED4C8A0" w:rsidR="00216882" w:rsidRPr="00A568C0" w:rsidRDefault="00216882" w:rsidP="00ED1288">
      <w:pPr>
        <w:pStyle w:val="Heading1"/>
      </w:pPr>
      <w:r w:rsidRPr="00A568C0">
        <w:t>III.</w:t>
      </w:r>
      <w:r w:rsidRPr="00A568C0">
        <w:tab/>
      </w:r>
      <w:r w:rsidR="00087BFA">
        <w:rPr>
          <w:lang w:eastAsia="ko-KR"/>
        </w:rPr>
        <w:t xml:space="preserve">Don’t be remorseful and be stubborn: </w:t>
      </w:r>
      <w:r w:rsidR="00087BFA">
        <w:t>The battle between Aram and Israel (15-19)</w:t>
      </w:r>
    </w:p>
    <w:p w14:paraId="21EE14EC" w14:textId="68E14972"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087BFA">
        <w:rPr>
          <w:rFonts w:ascii="Arial" w:hAnsi="Arial" w:cs="Arial"/>
          <w:sz w:val="22"/>
        </w:rPr>
        <w:t>Aram prepared to fight Israel again, but was defeated by David’s army and became subject to Israel</w:t>
      </w:r>
      <w:r w:rsidR="000E6311" w:rsidRPr="00A568C0">
        <w:rPr>
          <w:rFonts w:ascii="Arial" w:hAnsi="Arial" w:cs="Arial"/>
          <w:sz w:val="22"/>
        </w:rPr>
        <w:t>.]</w:t>
      </w:r>
    </w:p>
    <w:p w14:paraId="45A56BFD" w14:textId="57F25B59" w:rsidR="00216882" w:rsidRPr="00A568C0" w:rsidRDefault="00087BFA" w:rsidP="00ED1288">
      <w:pPr>
        <w:pStyle w:val="Heading2"/>
        <w:rPr>
          <w:rFonts w:cs="Arial"/>
        </w:rPr>
      </w:pPr>
      <w:r>
        <w:rPr>
          <w:rFonts w:cs="Arial"/>
          <w:lang w:eastAsia="ko-KR"/>
        </w:rPr>
        <w:t>If we don’t realize what’s wrong, we make a bigger mistake</w:t>
      </w:r>
      <w:r w:rsidR="009E5AA2">
        <w:rPr>
          <w:rFonts w:cs="Arial"/>
          <w:lang w:eastAsia="ko-KR"/>
        </w:rPr>
        <w:t xml:space="preserve"> (</w:t>
      </w:r>
      <w:r w:rsidR="00D01071">
        <w:rPr>
          <w:rFonts w:cs="Arial"/>
          <w:lang w:eastAsia="ko-KR"/>
        </w:rPr>
        <w:t>15-16)</w:t>
      </w:r>
    </w:p>
    <w:p w14:paraId="762CA2F9" w14:textId="07A74937" w:rsidR="00216882" w:rsidRPr="00A568C0" w:rsidRDefault="00D01071" w:rsidP="00ED1288">
      <w:pPr>
        <w:pStyle w:val="Heading2"/>
        <w:rPr>
          <w:rFonts w:cs="Arial"/>
        </w:rPr>
      </w:pPr>
      <w:r>
        <w:rPr>
          <w:rFonts w:cs="Arial"/>
          <w:lang w:eastAsia="ko-KR"/>
        </w:rPr>
        <w:t>God gives victory to people who rely on Him</w:t>
      </w:r>
      <w:r w:rsidR="009E5AA2">
        <w:rPr>
          <w:rFonts w:cs="Arial"/>
          <w:lang w:eastAsia="ko-KR"/>
        </w:rPr>
        <w:t xml:space="preserve"> (</w:t>
      </w:r>
      <w:r>
        <w:rPr>
          <w:rFonts w:cs="Arial"/>
          <w:lang w:eastAsia="ko-KR"/>
        </w:rPr>
        <w:t>17-19)</w:t>
      </w:r>
    </w:p>
    <w:p w14:paraId="29751109" w14:textId="77777777" w:rsidR="00833445" w:rsidRPr="00A568C0" w:rsidRDefault="00833445" w:rsidP="00ED1288">
      <w:pPr>
        <w:jc w:val="left"/>
        <w:rPr>
          <w:rFonts w:ascii="Arial" w:hAnsi="Arial" w:cs="Arial"/>
          <w:sz w:val="22"/>
        </w:rPr>
      </w:pPr>
    </w:p>
    <w:p w14:paraId="0B1B5360" w14:textId="2E99955F" w:rsidR="000E6311" w:rsidRPr="00A568C0" w:rsidRDefault="000E6311" w:rsidP="00ED1288">
      <w:pPr>
        <w:jc w:val="left"/>
        <w:rPr>
          <w:rFonts w:ascii="Arial" w:hAnsi="Arial" w:cs="Arial"/>
          <w:sz w:val="22"/>
        </w:rPr>
      </w:pPr>
      <w:r w:rsidRPr="00A568C0">
        <w:rPr>
          <w:rFonts w:ascii="Arial" w:hAnsi="Arial" w:cs="Arial"/>
          <w:sz w:val="22"/>
        </w:rPr>
        <w:t>(</w:t>
      </w:r>
      <w:r w:rsidR="00D01071">
        <w:rPr>
          <w:rFonts w:ascii="Arial" w:hAnsi="Arial" w:cs="Arial"/>
          <w:sz w:val="22"/>
        </w:rPr>
        <w:t>What should we learn from Ammonites, who did not grasp good intentions, and David, who wanted to show kindness and repay grace?)</w:t>
      </w:r>
    </w:p>
    <w:p w14:paraId="325A39D5" w14:textId="77777777" w:rsidR="00216882" w:rsidRPr="00A568C0" w:rsidRDefault="00216882" w:rsidP="00ED1288">
      <w:pPr>
        <w:pStyle w:val="Heading1"/>
      </w:pPr>
      <w:r w:rsidRPr="00A568C0">
        <w:t>Conclusion</w:t>
      </w:r>
    </w:p>
    <w:p w14:paraId="4A695D72" w14:textId="3B1A5E12" w:rsidR="00216882" w:rsidRPr="00A568C0" w:rsidRDefault="00D01071" w:rsidP="003A4A55">
      <w:pPr>
        <w:pStyle w:val="Heading3"/>
      </w:pPr>
      <w:r>
        <w:t xml:space="preserve">We need to be aware of good intentions and to be kind. </w:t>
      </w:r>
    </w:p>
    <w:p w14:paraId="08AE8514" w14:textId="77777777" w:rsidR="00D01071" w:rsidRDefault="00D01071" w:rsidP="003A4A55">
      <w:pPr>
        <w:pStyle w:val="Heading3"/>
      </w:pPr>
      <w:r>
        <w:t xml:space="preserve">Remember that if we don’t realize someone’s good intentions, we may react incorrectly, and that can cause our relationships to be ruined. </w:t>
      </w:r>
    </w:p>
    <w:p w14:paraId="4E2584FC" w14:textId="77777777" w:rsidR="008D5874" w:rsidRDefault="00D01071" w:rsidP="003A4A55">
      <w:pPr>
        <w:pStyle w:val="Heading3"/>
      </w:pPr>
      <w:r>
        <w:t xml:space="preserve">We must remember God’s grace, thank God for </w:t>
      </w:r>
      <w:r w:rsidR="008D5874">
        <w:t xml:space="preserve">it, and continue to live a life with relying on Him. </w:t>
      </w:r>
    </w:p>
    <w:p w14:paraId="1B6810D6" w14:textId="72C5E06B" w:rsidR="00203B7F" w:rsidRPr="008D5874" w:rsidRDefault="008D5874" w:rsidP="003A4A55">
      <w:pPr>
        <w:pStyle w:val="Heading3"/>
      </w:pPr>
      <w:r w:rsidRPr="008D5874">
        <w:t xml:space="preserve">How can we apply this to our lives? First of all, let us be thankful and remember God's grace. Second, let's try to pay back someone's </w:t>
      </w:r>
      <w:r>
        <w:t>kindness</w:t>
      </w:r>
      <w:r w:rsidRPr="008D5874">
        <w:t xml:space="preserve">. We need to express gratitude and be a person who shows </w:t>
      </w:r>
      <w:r>
        <w:t>kindness</w:t>
      </w:r>
      <w:r w:rsidRPr="008D5874">
        <w:t xml:space="preserve"> to others. Third, let's live a life of thinking and responding carefully so as not to doubt the good intentions of others.</w:t>
      </w:r>
    </w:p>
    <w:p w14:paraId="025A90BA" w14:textId="77777777" w:rsidR="00203B7F" w:rsidRPr="00A568C0" w:rsidRDefault="00203B7F" w:rsidP="00203B7F">
      <w:pPr>
        <w:tabs>
          <w:tab w:val="left" w:pos="7960"/>
        </w:tabs>
        <w:ind w:right="-10"/>
        <w:rPr>
          <w:rFonts w:ascii="Arial" w:hAnsi="Arial" w:cs="Arial"/>
          <w:sz w:val="22"/>
        </w:rPr>
        <w:sectPr w:rsidR="00203B7F" w:rsidRPr="00A568C0" w:rsidSect="000B1D54">
          <w:headerReference w:type="even" r:id="rId7"/>
          <w:headerReference w:type="default" r:id="rId8"/>
          <w:pgSz w:w="11880" w:h="16820"/>
          <w:pgMar w:top="720" w:right="630" w:bottom="720" w:left="1240" w:header="720" w:footer="720" w:gutter="0"/>
          <w:cols w:space="720"/>
          <w:noEndnote/>
          <w:titlePg/>
        </w:sectPr>
      </w:pPr>
    </w:p>
    <w:p w14:paraId="676EEC69" w14:textId="00542A63" w:rsidR="00DA2298" w:rsidRPr="00A568C0" w:rsidRDefault="0009246A" w:rsidP="00DA2298">
      <w:pPr>
        <w:tabs>
          <w:tab w:val="right" w:pos="9356"/>
        </w:tabs>
        <w:jc w:val="left"/>
        <w:rPr>
          <w:rFonts w:ascii="Arial" w:hAnsi="Arial" w:cs="Arial"/>
          <w:lang w:eastAsia="zh-CN"/>
        </w:rPr>
      </w:pPr>
      <w:r>
        <w:rPr>
          <w:noProof/>
          <w:sz w:val="28"/>
        </w:rPr>
        <w:lastRenderedPageBreak/>
        <mc:AlternateContent>
          <mc:Choice Requires="wps">
            <w:drawing>
              <wp:anchor distT="0" distB="0" distL="114300" distR="114300" simplePos="0" relativeHeight="251658240" behindDoc="0" locked="0" layoutInCell="1" allowOverlap="1" wp14:anchorId="2BA20615" wp14:editId="26CC8EAA">
                <wp:simplePos x="0" y="0"/>
                <wp:positionH relativeFrom="column">
                  <wp:posOffset>4749800</wp:posOffset>
                </wp:positionH>
                <wp:positionV relativeFrom="paragraph">
                  <wp:posOffset>514350</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FF753" w14:textId="77777777" w:rsidR="00D01071" w:rsidRPr="00DA2298" w:rsidRDefault="00D01071" w:rsidP="00DA2298">
                            <w:pPr>
                              <w:jc w:val="right"/>
                              <w:rPr>
                                <w:rFonts w:ascii="Arial" w:hAnsi="Arial" w:cs="Arial"/>
                                <w:b/>
                              </w:rPr>
                            </w:pPr>
                            <w:r w:rsidRPr="00DA2298">
                              <w:rPr>
                                <w:rFonts w:ascii="Arial" w:hAnsi="Arial" w:cs="Arial"/>
                                <w:b/>
                              </w:rPr>
                              <w:t>Rick Griffith</w:t>
                            </w:r>
                          </w:p>
                          <w:p w14:paraId="2EA002E5" w14:textId="4AFB20BE" w:rsidR="00D01071" w:rsidRPr="00DA2298" w:rsidRDefault="00D01071" w:rsidP="00DA2298">
                            <w:pPr>
                              <w:jc w:val="right"/>
                              <w:rPr>
                                <w:rFonts w:ascii="Arial" w:hAnsi="Arial" w:cs="Arial"/>
                              </w:rPr>
                            </w:pPr>
                            <w:r w:rsidRPr="00DA2298">
                              <w:rPr>
                                <w:rFonts w:ascii="Arial" w:hAnsi="Arial" w:cs="Arial"/>
                              </w:rPr>
                              <w:t>20</w:t>
                            </w:r>
                            <w:r>
                              <w:rPr>
                                <w:rFonts w:ascii="Arial" w:hAnsi="Arial" w:cs="Arial"/>
                              </w:rPr>
                              <w:t>20</w:t>
                            </w:r>
                          </w:p>
                          <w:p w14:paraId="4B9BD991" w14:textId="77777777" w:rsidR="00D01071" w:rsidRPr="00DA2298" w:rsidRDefault="00D01071" w:rsidP="00DA2298">
                            <w:pPr>
                              <w:jc w:val="right"/>
                              <w:rPr>
                                <w:rFonts w:ascii="Arial" w:hAnsi="Arial" w:cs="Arial"/>
                              </w:rPr>
                            </w:pPr>
                            <w:r w:rsidRPr="00DA2298">
                              <w:rPr>
                                <w:rFonts w:ascii="Arial" w:hAnsi="Arial" w:cs="Arial"/>
                              </w:rPr>
                              <w:t>Message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0615" id="_x0000_t202" coordsize="21600,21600" o:spt="202" path="m,l,21600r21600,l21600,xe">
                <v:stroke joinstyle="miter"/>
                <v:path gradientshapeok="t" o:connecttype="rect"/>
              </v:shapetype>
              <v:shape id="Text Box 3" o:spid="_x0000_s1026" type="#_x0000_t202" style="position:absolute;margin-left:374pt;margin-top:40.5pt;width:117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" filled="f" stroked="f">
                <v:textbox inset=",7.2pt,,7.2pt">
                  <w:txbxContent>
                    <w:p w14:paraId="5A5FF753" w14:textId="77777777" w:rsidR="00D01071" w:rsidRPr="00DA2298" w:rsidRDefault="00D01071" w:rsidP="00DA2298">
                      <w:pPr>
                        <w:jc w:val="right"/>
                        <w:rPr>
                          <w:rFonts w:ascii="Arial" w:hAnsi="Arial" w:cs="Arial"/>
                          <w:b/>
                        </w:rPr>
                      </w:pPr>
                      <w:r w:rsidRPr="00DA2298">
                        <w:rPr>
                          <w:rFonts w:ascii="Arial" w:hAnsi="Arial" w:cs="Arial"/>
                          <w:b/>
                        </w:rPr>
                        <w:t>Rick Griffith</w:t>
                      </w:r>
                    </w:p>
                    <w:p w14:paraId="2EA002E5" w14:textId="4AFB20BE" w:rsidR="00D01071" w:rsidRPr="00DA2298" w:rsidRDefault="00D01071" w:rsidP="00DA2298">
                      <w:pPr>
                        <w:jc w:val="right"/>
                        <w:rPr>
                          <w:rFonts w:ascii="Arial" w:hAnsi="Arial" w:cs="Arial"/>
                        </w:rPr>
                      </w:pPr>
                      <w:r w:rsidRPr="00DA2298">
                        <w:rPr>
                          <w:rFonts w:ascii="Arial" w:hAnsi="Arial" w:cs="Arial"/>
                        </w:rPr>
                        <w:t>20</w:t>
                      </w:r>
                      <w:r>
                        <w:rPr>
                          <w:rFonts w:ascii="Arial" w:hAnsi="Arial" w:cs="Arial"/>
                        </w:rPr>
                        <w:t>20</w:t>
                      </w:r>
                    </w:p>
                    <w:p w14:paraId="4B9BD991" w14:textId="77777777" w:rsidR="00D01071" w:rsidRPr="00DA2298" w:rsidRDefault="00D01071" w:rsidP="00DA2298">
                      <w:pPr>
                        <w:jc w:val="right"/>
                        <w:rPr>
                          <w:rFonts w:ascii="Arial" w:hAnsi="Arial" w:cs="Arial"/>
                        </w:rPr>
                      </w:pPr>
                      <w:r w:rsidRPr="00DA2298">
                        <w:rPr>
                          <w:rFonts w:ascii="Arial" w:hAnsi="Arial" w:cs="Arial"/>
                        </w:rPr>
                        <w:t>Message of 17</w:t>
                      </w:r>
                    </w:p>
                  </w:txbxContent>
                </v:textbox>
                <w10:wrap type="tight"/>
              </v:shape>
            </w:pict>
          </mc:Fallback>
        </mc:AlternateContent>
      </w:r>
      <w:r w:rsidR="007654AC">
        <w:rPr>
          <w:rFonts w:ascii="Arial" w:hAnsi="Arial" w:cs="Arial"/>
          <w:b/>
          <w:noProof/>
          <w:sz w:val="36"/>
        </w:rPr>
        <w:drawing>
          <wp:inline distT="0" distB="0" distL="0" distR="0" wp14:anchorId="127E9299" wp14:editId="1CCABB05">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333500"/>
                    </a:xfrm>
                    <a:prstGeom prst="rect">
                      <a:avLst/>
                    </a:prstGeom>
                    <a:noFill/>
                    <a:ln>
                      <a:noFill/>
                    </a:ln>
                  </pic:spPr>
                </pic:pic>
              </a:graphicData>
            </a:graphic>
          </wp:inline>
        </w:drawing>
      </w:r>
      <w:r w:rsidR="007654AC">
        <w:rPr>
          <w:noProof/>
          <w:sz w:val="28"/>
        </w:rPr>
        <w:drawing>
          <wp:anchor distT="0" distB="0" distL="114300" distR="114300" simplePos="0" relativeHeight="251657216" behindDoc="0" locked="0" layoutInCell="1" allowOverlap="1" wp14:anchorId="28757494" wp14:editId="49738A99">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64DF" w14:textId="77777777" w:rsidR="00DA2298" w:rsidRPr="00A568C0" w:rsidRDefault="00DA2298" w:rsidP="00DA2298">
      <w:pPr>
        <w:tabs>
          <w:tab w:val="center" w:pos="4950"/>
          <w:tab w:val="right" w:pos="9660"/>
        </w:tabs>
        <w:ind w:right="-10"/>
        <w:jc w:val="center"/>
        <w:rPr>
          <w:rFonts w:ascii="Arial" w:hAnsi="Arial" w:cs="Arial"/>
          <w:b/>
          <w:sz w:val="36"/>
          <w:lang w:eastAsia="zh-CN"/>
        </w:rPr>
      </w:pPr>
    </w:p>
    <w:p w14:paraId="63DA78A1" w14:textId="77777777" w:rsidR="00DA2298" w:rsidRPr="00A568C0" w:rsidRDefault="00DA2298" w:rsidP="00DA2298">
      <w:pPr>
        <w:tabs>
          <w:tab w:val="center" w:pos="4950"/>
          <w:tab w:val="right" w:pos="9660"/>
        </w:tabs>
        <w:ind w:right="-10"/>
        <w:jc w:val="center"/>
        <w:rPr>
          <w:rFonts w:ascii="Arial" w:hAnsi="Arial" w:cs="Arial"/>
          <w:b/>
          <w:sz w:val="36"/>
          <w:lang w:eastAsia="zh-CN"/>
        </w:rPr>
      </w:pPr>
      <w:r w:rsidRPr="00A568C0">
        <w:rPr>
          <w:rFonts w:ascii="Arial" w:hAnsi="Arial" w:cs="Arial"/>
          <w:b/>
          <w:sz w:val="36"/>
          <w:lang w:eastAsia="zh-CN"/>
        </w:rPr>
        <w:t>Title</w:t>
      </w:r>
    </w:p>
    <w:p w14:paraId="4F52AC7A" w14:textId="77777777" w:rsidR="00203B7F" w:rsidRPr="00A568C0" w:rsidRDefault="00DA2298" w:rsidP="00DA2298">
      <w:pPr>
        <w:jc w:val="center"/>
        <w:rPr>
          <w:rFonts w:ascii="Arial" w:hAnsi="Arial" w:cs="Arial"/>
          <w:b/>
          <w:i/>
          <w:sz w:val="22"/>
        </w:rPr>
      </w:pPr>
      <w:r w:rsidRPr="00A568C0">
        <w:rPr>
          <w:rFonts w:ascii="Arial" w:hAnsi="Arial" w:cs="Arial"/>
          <w:b/>
          <w:i/>
          <w:lang w:eastAsia="zh-CN"/>
        </w:rPr>
        <w:t>Passage</w:t>
      </w:r>
    </w:p>
    <w:p w14:paraId="31AFA50E" w14:textId="77777777" w:rsidR="00203B7F" w:rsidRPr="00A568C0" w:rsidRDefault="00203B7F" w:rsidP="00ED1288">
      <w:pPr>
        <w:pStyle w:val="Heading1"/>
      </w:pPr>
      <w:r w:rsidRPr="00A568C0">
        <w:t>Introduction</w:t>
      </w:r>
    </w:p>
    <w:p w14:paraId="3A5BD0AB" w14:textId="77777777" w:rsidR="00203B7F" w:rsidRPr="00A568C0" w:rsidRDefault="00203B7F" w:rsidP="00203B7F">
      <w:pPr>
        <w:rPr>
          <w:rFonts w:ascii="Arial" w:hAnsi="Arial" w:cs="Arial"/>
        </w:rPr>
      </w:pPr>
    </w:p>
    <w:p w14:paraId="6F610E01" w14:textId="77777777" w:rsidR="00203B7F" w:rsidRPr="00A568C0" w:rsidRDefault="00203B7F" w:rsidP="00203B7F">
      <w:pPr>
        <w:rPr>
          <w:rFonts w:ascii="Arial" w:hAnsi="Arial" w:cs="Arial"/>
        </w:rPr>
      </w:pPr>
    </w:p>
    <w:p w14:paraId="79632D0D" w14:textId="77777777" w:rsidR="00203B7F" w:rsidRPr="00A568C0" w:rsidRDefault="00203B7F" w:rsidP="00203B7F">
      <w:pPr>
        <w:rPr>
          <w:rFonts w:ascii="Arial" w:hAnsi="Arial" w:cs="Arial"/>
        </w:rPr>
      </w:pPr>
    </w:p>
    <w:p w14:paraId="6CC4531E" w14:textId="77777777" w:rsidR="00203B7F" w:rsidRPr="00A568C0" w:rsidRDefault="00203B7F" w:rsidP="00203B7F">
      <w:pPr>
        <w:rPr>
          <w:rFonts w:ascii="Arial" w:hAnsi="Arial" w:cs="Arial"/>
        </w:rPr>
      </w:pPr>
    </w:p>
    <w:p w14:paraId="42B5886E" w14:textId="77777777" w:rsidR="00203B7F" w:rsidRPr="00A568C0" w:rsidRDefault="00203B7F" w:rsidP="00203B7F">
      <w:pPr>
        <w:rPr>
          <w:rFonts w:ascii="Arial" w:hAnsi="Arial" w:cs="Arial"/>
        </w:rPr>
      </w:pPr>
    </w:p>
    <w:p w14:paraId="493FB868" w14:textId="77777777" w:rsidR="00203B7F" w:rsidRPr="00A568C0" w:rsidRDefault="00203B7F" w:rsidP="00203B7F">
      <w:pPr>
        <w:rPr>
          <w:rFonts w:ascii="Arial" w:hAnsi="Arial" w:cs="Arial"/>
        </w:rPr>
      </w:pPr>
    </w:p>
    <w:p w14:paraId="2C923C75" w14:textId="77777777" w:rsidR="00203B7F" w:rsidRPr="00A568C0" w:rsidRDefault="00203B7F" w:rsidP="00203B7F">
      <w:pPr>
        <w:rPr>
          <w:rFonts w:ascii="Arial" w:hAnsi="Arial" w:cs="Arial"/>
        </w:rPr>
      </w:pPr>
    </w:p>
    <w:p w14:paraId="012623B5" w14:textId="77777777" w:rsidR="00203B7F" w:rsidRPr="00A568C0" w:rsidRDefault="00203B7F" w:rsidP="00203B7F">
      <w:pPr>
        <w:rPr>
          <w:rFonts w:ascii="Arial" w:hAnsi="Arial" w:cs="Arial"/>
        </w:rPr>
      </w:pPr>
    </w:p>
    <w:p w14:paraId="2F348A02" w14:textId="77777777" w:rsidR="00203B7F" w:rsidRPr="00A568C0" w:rsidRDefault="00203B7F" w:rsidP="00203B7F">
      <w:pPr>
        <w:rPr>
          <w:rFonts w:ascii="Arial" w:hAnsi="Arial" w:cs="Arial"/>
        </w:rPr>
      </w:pPr>
    </w:p>
    <w:p w14:paraId="0D9F2B7F" w14:textId="77777777" w:rsidR="00203B7F" w:rsidRPr="00A568C0" w:rsidRDefault="00203B7F" w:rsidP="00203B7F">
      <w:pPr>
        <w:ind w:firstLine="432"/>
        <w:rPr>
          <w:rFonts w:ascii="Arial" w:hAnsi="Arial" w:cs="Arial"/>
        </w:rPr>
      </w:pPr>
      <w:r w:rsidRPr="00A568C0">
        <w:rPr>
          <w:rFonts w:ascii="Arial" w:hAnsi="Arial" w:cs="Arial"/>
        </w:rPr>
        <w:t>Subject with a blank for the key word _______________</w:t>
      </w:r>
      <w:r w:rsidRPr="00A568C0">
        <w:rPr>
          <w:rFonts w:ascii="Arial" w:hAnsi="Arial" w:cs="Arial"/>
          <w:vanish/>
        </w:rPr>
        <w:t xml:space="preserve"> blank answer in hidden text</w:t>
      </w:r>
      <w:r w:rsidRPr="00A568C0">
        <w:rPr>
          <w:rFonts w:ascii="Arial" w:hAnsi="Arial" w:cs="Arial"/>
        </w:rPr>
        <w:t xml:space="preserve"> </w:t>
      </w:r>
    </w:p>
    <w:p w14:paraId="2E547207" w14:textId="77777777" w:rsidR="00203B7F" w:rsidRPr="00A568C0" w:rsidRDefault="00203B7F" w:rsidP="00203B7F">
      <w:pPr>
        <w:ind w:firstLine="432"/>
        <w:rPr>
          <w:rFonts w:ascii="Arial" w:hAnsi="Arial" w:cs="Arial"/>
        </w:rPr>
      </w:pPr>
    </w:p>
    <w:p w14:paraId="78A7524A" w14:textId="77777777" w:rsidR="00203B7F" w:rsidRPr="00A568C0" w:rsidRDefault="00203B7F" w:rsidP="00203B7F">
      <w:pPr>
        <w:ind w:firstLine="432"/>
        <w:rPr>
          <w:rFonts w:ascii="Arial" w:hAnsi="Arial" w:cs="Arial"/>
        </w:rPr>
      </w:pPr>
    </w:p>
    <w:p w14:paraId="460CDDFA" w14:textId="77777777" w:rsidR="00203B7F" w:rsidRPr="00A568C0" w:rsidRDefault="00203B7F" w:rsidP="00203B7F">
      <w:pPr>
        <w:ind w:firstLine="432"/>
        <w:rPr>
          <w:rFonts w:ascii="Arial" w:hAnsi="Arial" w:cs="Arial"/>
        </w:rPr>
      </w:pPr>
    </w:p>
    <w:p w14:paraId="76AC9011" w14:textId="77777777" w:rsidR="00203B7F" w:rsidRPr="00A568C0" w:rsidRDefault="00203B7F" w:rsidP="00203B7F">
      <w:pPr>
        <w:ind w:firstLine="432"/>
        <w:rPr>
          <w:rFonts w:ascii="Arial" w:hAnsi="Arial" w:cs="Arial"/>
        </w:rPr>
      </w:pPr>
    </w:p>
    <w:p w14:paraId="551FCA9E" w14:textId="77777777" w:rsidR="00203B7F" w:rsidRPr="00A568C0" w:rsidRDefault="00203B7F" w:rsidP="00203B7F">
      <w:pPr>
        <w:ind w:firstLine="432"/>
        <w:rPr>
          <w:rFonts w:ascii="Arial" w:hAnsi="Arial" w:cs="Arial"/>
        </w:rPr>
      </w:pPr>
    </w:p>
    <w:p w14:paraId="3FAD05B6" w14:textId="77777777" w:rsidR="00203B7F" w:rsidRPr="00A568C0" w:rsidRDefault="00203B7F" w:rsidP="00ED1288">
      <w:pPr>
        <w:pStyle w:val="Heading1"/>
      </w:pPr>
      <w:r w:rsidRPr="00A568C0">
        <w:t>I.</w:t>
      </w:r>
      <w:r w:rsidRPr="00A568C0">
        <w:tab/>
        <w:t xml:space="preserve">MP has a blank for the key word ________________ </w:t>
      </w:r>
      <w:r w:rsidRPr="00A568C0">
        <w:rPr>
          <w:vanish/>
        </w:rPr>
        <w:t>answer</w:t>
      </w:r>
      <w:r w:rsidRPr="00A568C0">
        <w:t xml:space="preserve"> (verses).</w:t>
      </w:r>
    </w:p>
    <w:p w14:paraId="6BC0E9B0"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2D1E538" w14:textId="77777777" w:rsidR="00203B7F" w:rsidRPr="00A568C0" w:rsidRDefault="00203B7F" w:rsidP="00203B7F">
      <w:pPr>
        <w:rPr>
          <w:rFonts w:ascii="Arial" w:hAnsi="Arial" w:cs="Arial"/>
        </w:rPr>
      </w:pPr>
    </w:p>
    <w:p w14:paraId="29537EEB" w14:textId="77777777" w:rsidR="00203B7F" w:rsidRPr="00A568C0" w:rsidRDefault="00203B7F" w:rsidP="00203B7F">
      <w:pPr>
        <w:rPr>
          <w:rFonts w:ascii="Arial" w:hAnsi="Arial" w:cs="Arial"/>
        </w:rPr>
      </w:pPr>
    </w:p>
    <w:p w14:paraId="0338D497" w14:textId="77777777" w:rsidR="00203B7F" w:rsidRPr="00A568C0" w:rsidRDefault="00203B7F" w:rsidP="00203B7F">
      <w:pPr>
        <w:rPr>
          <w:rFonts w:ascii="Arial" w:hAnsi="Arial" w:cs="Arial"/>
        </w:rPr>
      </w:pPr>
    </w:p>
    <w:p w14:paraId="364068D1" w14:textId="77777777" w:rsidR="00203B7F" w:rsidRPr="00A568C0" w:rsidRDefault="00203B7F" w:rsidP="00203B7F">
      <w:pPr>
        <w:rPr>
          <w:rFonts w:ascii="Arial" w:hAnsi="Arial" w:cs="Arial"/>
        </w:rPr>
      </w:pPr>
    </w:p>
    <w:p w14:paraId="6001EA1A" w14:textId="77777777" w:rsidR="00203B7F" w:rsidRPr="00A568C0" w:rsidRDefault="00203B7F" w:rsidP="00203B7F">
      <w:pPr>
        <w:rPr>
          <w:rFonts w:ascii="Arial" w:hAnsi="Arial" w:cs="Arial"/>
        </w:rPr>
      </w:pPr>
    </w:p>
    <w:p w14:paraId="447EBF90" w14:textId="77777777" w:rsidR="00203B7F" w:rsidRPr="00A568C0" w:rsidRDefault="00203B7F" w:rsidP="00203B7F">
      <w:pPr>
        <w:rPr>
          <w:rFonts w:ascii="Arial" w:hAnsi="Arial" w:cs="Arial"/>
        </w:rPr>
      </w:pPr>
    </w:p>
    <w:p w14:paraId="4D87C22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C30B0B4" w14:textId="77777777" w:rsidR="00203B7F" w:rsidRPr="00A568C0" w:rsidRDefault="00203B7F" w:rsidP="00203B7F">
      <w:pPr>
        <w:rPr>
          <w:rFonts w:ascii="Arial" w:hAnsi="Arial" w:cs="Arial"/>
        </w:rPr>
      </w:pPr>
    </w:p>
    <w:p w14:paraId="22F7D55D" w14:textId="77777777" w:rsidR="00203B7F" w:rsidRPr="00A568C0" w:rsidRDefault="00203B7F" w:rsidP="00203B7F">
      <w:pPr>
        <w:rPr>
          <w:rFonts w:ascii="Arial" w:hAnsi="Arial" w:cs="Arial"/>
        </w:rPr>
      </w:pPr>
    </w:p>
    <w:p w14:paraId="18C120E3" w14:textId="77777777" w:rsidR="00203B7F" w:rsidRPr="00A568C0" w:rsidRDefault="00203B7F" w:rsidP="00203B7F">
      <w:pPr>
        <w:rPr>
          <w:rFonts w:ascii="Arial" w:hAnsi="Arial" w:cs="Arial"/>
        </w:rPr>
      </w:pPr>
    </w:p>
    <w:p w14:paraId="44175E9C" w14:textId="77777777" w:rsidR="00203B7F" w:rsidRPr="00A568C0" w:rsidRDefault="00203B7F" w:rsidP="00203B7F">
      <w:pPr>
        <w:rPr>
          <w:rFonts w:ascii="Arial" w:hAnsi="Arial" w:cs="Arial"/>
        </w:rPr>
      </w:pPr>
    </w:p>
    <w:p w14:paraId="4F955EB6" w14:textId="77777777" w:rsidR="00203B7F" w:rsidRPr="00A568C0" w:rsidRDefault="00203B7F" w:rsidP="00203B7F">
      <w:pPr>
        <w:rPr>
          <w:rFonts w:ascii="Arial" w:hAnsi="Arial" w:cs="Arial"/>
        </w:rPr>
      </w:pPr>
    </w:p>
    <w:p w14:paraId="305F565E" w14:textId="77777777" w:rsidR="00203B7F" w:rsidRPr="00A568C0" w:rsidRDefault="00203B7F" w:rsidP="00203B7F">
      <w:pPr>
        <w:rPr>
          <w:rFonts w:ascii="Arial" w:hAnsi="Arial" w:cs="Arial"/>
        </w:rPr>
      </w:pPr>
    </w:p>
    <w:p w14:paraId="54811D5A" w14:textId="77777777" w:rsidR="00203B7F" w:rsidRPr="00A568C0" w:rsidRDefault="00203B7F" w:rsidP="00203B7F">
      <w:pPr>
        <w:rPr>
          <w:rFonts w:ascii="Arial" w:hAnsi="Arial" w:cs="Arial"/>
        </w:rPr>
      </w:pPr>
    </w:p>
    <w:p w14:paraId="784FF14A" w14:textId="77777777" w:rsidR="00203B7F" w:rsidRPr="00A568C0" w:rsidRDefault="00203B7F" w:rsidP="00203B7F">
      <w:pPr>
        <w:rPr>
          <w:rFonts w:ascii="Arial" w:hAnsi="Arial" w:cs="Arial"/>
        </w:rPr>
      </w:pPr>
    </w:p>
    <w:p w14:paraId="2DE89DCB"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4FFA3C9A" w14:textId="77777777" w:rsidR="00203B7F" w:rsidRPr="00A568C0" w:rsidRDefault="00203B7F" w:rsidP="00203B7F">
      <w:pPr>
        <w:rPr>
          <w:rFonts w:ascii="Arial" w:hAnsi="Arial" w:cs="Arial"/>
        </w:rPr>
      </w:pPr>
    </w:p>
    <w:p w14:paraId="4DF3C134" w14:textId="77777777" w:rsidR="00203B7F" w:rsidRPr="00A568C0" w:rsidRDefault="00203B7F" w:rsidP="00203B7F">
      <w:pPr>
        <w:rPr>
          <w:rFonts w:ascii="Arial" w:hAnsi="Arial" w:cs="Arial"/>
        </w:rPr>
      </w:pPr>
    </w:p>
    <w:p w14:paraId="1B47B8E4" w14:textId="77777777" w:rsidR="00203B7F" w:rsidRPr="00A568C0" w:rsidRDefault="00203B7F" w:rsidP="00ED1288">
      <w:pPr>
        <w:pStyle w:val="Heading1"/>
      </w:pPr>
      <w:r w:rsidRPr="00A568C0">
        <w:br w:type="page"/>
      </w:r>
      <w:r w:rsidRPr="00A568C0">
        <w:lastRenderedPageBreak/>
        <w:t>II.</w:t>
      </w:r>
      <w:r w:rsidRPr="00A568C0">
        <w:tab/>
        <w:t xml:space="preserve">MP has a blank for the key word ________________ </w:t>
      </w:r>
      <w:r w:rsidRPr="00A568C0">
        <w:rPr>
          <w:vanish/>
        </w:rPr>
        <w:t>answer</w:t>
      </w:r>
      <w:r w:rsidRPr="00A568C0">
        <w:t xml:space="preserve"> (verses).</w:t>
      </w:r>
    </w:p>
    <w:p w14:paraId="298CC3DE"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 xml:space="preserve">answer </w:t>
      </w:r>
      <w:r w:rsidRPr="00A568C0">
        <w:rPr>
          <w:rFonts w:cs="Arial"/>
        </w:rPr>
        <w:t>(verses).</w:t>
      </w:r>
    </w:p>
    <w:p w14:paraId="1842E89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9E22453"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3986FD3" w14:textId="77777777" w:rsidR="00203B7F" w:rsidRPr="00A568C0" w:rsidRDefault="00203B7F" w:rsidP="00203B7F">
      <w:pPr>
        <w:ind w:left="1134" w:right="3440" w:hanging="283"/>
        <w:jc w:val="left"/>
        <w:rPr>
          <w:rFonts w:ascii="Arial" w:hAnsi="Arial" w:cs="Arial"/>
        </w:rPr>
      </w:pPr>
    </w:p>
    <w:p w14:paraId="1A06CC2B" w14:textId="77777777" w:rsidR="00203B7F" w:rsidRPr="00A568C0" w:rsidRDefault="00203B7F" w:rsidP="00ED1288">
      <w:pPr>
        <w:pStyle w:val="Heading1"/>
      </w:pPr>
      <w:r w:rsidRPr="00A568C0">
        <w:t>Conclusion</w:t>
      </w:r>
    </w:p>
    <w:p w14:paraId="11D35149" w14:textId="77777777" w:rsidR="00203B7F" w:rsidRPr="00A568C0" w:rsidRDefault="00203B7F" w:rsidP="003A4A55">
      <w:pPr>
        <w:pStyle w:val="Heading3"/>
      </w:pPr>
      <w:r w:rsidRPr="00A568C0">
        <w:t xml:space="preserve">Main Idea has a blank for the key word ________________ </w:t>
      </w:r>
      <w:r w:rsidRPr="00A568C0">
        <w:rPr>
          <w:vanish/>
        </w:rPr>
        <w:t xml:space="preserve">answer </w:t>
      </w:r>
      <w:r w:rsidRPr="00A568C0">
        <w:t>(verses).</w:t>
      </w:r>
    </w:p>
    <w:p w14:paraId="72E211D1" w14:textId="77777777" w:rsidR="00203B7F" w:rsidRPr="00A568C0" w:rsidRDefault="00203B7F" w:rsidP="00203B7F">
      <w:pPr>
        <w:rPr>
          <w:rFonts w:ascii="Arial" w:hAnsi="Arial" w:cs="Arial"/>
        </w:rPr>
      </w:pPr>
    </w:p>
    <w:p w14:paraId="65D276E2" w14:textId="77777777" w:rsidR="00203B7F" w:rsidRPr="00A568C0" w:rsidRDefault="00203B7F" w:rsidP="003A4A55">
      <w:pPr>
        <w:pStyle w:val="Heading3"/>
      </w:pPr>
      <w:r w:rsidRPr="00A568C0">
        <w:t>Application question</w:t>
      </w:r>
    </w:p>
    <w:p w14:paraId="5627B4F6" w14:textId="77777777" w:rsidR="00203B7F" w:rsidRPr="00A568C0" w:rsidRDefault="00203B7F" w:rsidP="00203B7F">
      <w:pPr>
        <w:rPr>
          <w:rFonts w:ascii="Arial" w:hAnsi="Arial" w:cs="Arial"/>
        </w:rPr>
      </w:pPr>
    </w:p>
    <w:p w14:paraId="4C561AAE" w14:textId="77777777" w:rsidR="00203B7F" w:rsidRPr="00A568C0" w:rsidRDefault="00203B7F" w:rsidP="00203B7F">
      <w:pPr>
        <w:ind w:right="-10"/>
        <w:rPr>
          <w:rFonts w:ascii="Arial" w:hAnsi="Arial" w:cs="Arial"/>
          <w:sz w:val="18"/>
        </w:rPr>
      </w:pPr>
    </w:p>
    <w:p w14:paraId="1E4A72D5" w14:textId="77777777" w:rsidR="00203B7F" w:rsidRPr="00A568C0" w:rsidRDefault="00203B7F" w:rsidP="00203B7F">
      <w:pPr>
        <w:ind w:right="-10"/>
        <w:rPr>
          <w:rFonts w:ascii="Arial" w:hAnsi="Arial" w:cs="Arial"/>
          <w:b/>
          <w:sz w:val="22"/>
          <w:u w:val="single"/>
        </w:rPr>
      </w:pPr>
      <w:r w:rsidRPr="00A568C0">
        <w:rPr>
          <w:rFonts w:ascii="Arial" w:hAnsi="Arial" w:cs="Arial"/>
          <w:b/>
          <w:sz w:val="22"/>
          <w:u w:val="single"/>
        </w:rPr>
        <w:t>Home Group Questions:</w:t>
      </w:r>
    </w:p>
    <w:p w14:paraId="29242541" w14:textId="77777777" w:rsidR="00203B7F" w:rsidRPr="00A568C0" w:rsidRDefault="00203B7F" w:rsidP="00203B7F">
      <w:pPr>
        <w:ind w:right="-10"/>
        <w:rPr>
          <w:rFonts w:ascii="Arial" w:hAnsi="Arial" w:cs="Arial"/>
          <w:sz w:val="22"/>
        </w:rPr>
      </w:pPr>
    </w:p>
    <w:p w14:paraId="6AB5FA37"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Read the passage aloud.  Contrast:</w:t>
      </w:r>
    </w:p>
    <w:p w14:paraId="624CF462" w14:textId="77777777" w:rsidR="00203B7F" w:rsidRPr="00A568C0" w:rsidRDefault="00203B7F" w:rsidP="00203B7F">
      <w:pPr>
        <w:tabs>
          <w:tab w:val="left" w:pos="5812"/>
        </w:tabs>
        <w:ind w:left="1134" w:right="-10"/>
        <w:rPr>
          <w:rFonts w:ascii="Arial" w:hAnsi="Arial" w:cs="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203B7F" w:rsidRPr="00A568C0" w14:paraId="3978094B" w14:textId="77777777" w:rsidTr="000B1D54">
        <w:tc>
          <w:tcPr>
            <w:tcW w:w="4111" w:type="dxa"/>
            <w:shd w:val="solid" w:color="auto" w:fill="000000"/>
          </w:tcPr>
          <w:p w14:paraId="3D483CBA" w14:textId="77777777" w:rsidR="00203B7F" w:rsidRPr="00A568C0" w:rsidRDefault="00203B7F" w:rsidP="000B1D54">
            <w:pPr>
              <w:rPr>
                <w:rFonts w:ascii="Arial" w:hAnsi="Arial" w:cs="Arial"/>
                <w:b/>
                <w:color w:val="FFFFFF"/>
                <w:sz w:val="22"/>
              </w:rPr>
            </w:pPr>
            <w:r w:rsidRPr="00A568C0">
              <w:rPr>
                <w:rFonts w:ascii="Arial" w:hAnsi="Arial" w:cs="Arial"/>
                <w:b/>
                <w:color w:val="FFFFFF"/>
                <w:sz w:val="22"/>
              </w:rPr>
              <w:t>Issue</w:t>
            </w:r>
          </w:p>
        </w:tc>
        <w:tc>
          <w:tcPr>
            <w:tcW w:w="4603" w:type="dxa"/>
            <w:shd w:val="solid" w:color="auto" w:fill="000000"/>
          </w:tcPr>
          <w:p w14:paraId="174E7F58" w14:textId="77777777" w:rsidR="00203B7F" w:rsidRPr="00A568C0" w:rsidRDefault="00203B7F" w:rsidP="000B1D54">
            <w:pPr>
              <w:rPr>
                <w:rFonts w:ascii="Arial" w:hAnsi="Arial" w:cs="Arial"/>
                <w:b/>
                <w:color w:val="FFFFFF"/>
              </w:rPr>
            </w:pPr>
            <w:r w:rsidRPr="00A568C0">
              <w:rPr>
                <w:rFonts w:ascii="Arial" w:hAnsi="Arial" w:cs="Arial"/>
                <w:b/>
                <w:color w:val="FFFFFF"/>
                <w:sz w:val="22"/>
              </w:rPr>
              <w:t>Contrast</w:t>
            </w:r>
          </w:p>
        </w:tc>
      </w:tr>
      <w:tr w:rsidR="00203B7F" w:rsidRPr="00A568C0" w14:paraId="5FD85388" w14:textId="77777777" w:rsidTr="000B1D54">
        <w:trPr>
          <w:hidden/>
        </w:trPr>
        <w:tc>
          <w:tcPr>
            <w:tcW w:w="4111" w:type="dxa"/>
            <w:shd w:val="clear" w:color="auto" w:fill="auto"/>
          </w:tcPr>
          <w:p w14:paraId="4D09502C"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9557E39"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20A3A308" w14:textId="77777777" w:rsidTr="000B1D54">
        <w:trPr>
          <w:hidden/>
        </w:trPr>
        <w:tc>
          <w:tcPr>
            <w:tcW w:w="4111" w:type="dxa"/>
            <w:shd w:val="clear" w:color="auto" w:fill="auto"/>
          </w:tcPr>
          <w:p w14:paraId="090967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48E552BB"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63600A37" w14:textId="77777777" w:rsidTr="000B1D54">
        <w:trPr>
          <w:hidden/>
        </w:trPr>
        <w:tc>
          <w:tcPr>
            <w:tcW w:w="4111" w:type="dxa"/>
            <w:shd w:val="clear" w:color="auto" w:fill="auto"/>
          </w:tcPr>
          <w:p w14:paraId="40B22E3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EA4CD2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0C51EEAF" w14:textId="77777777" w:rsidTr="000B1D54">
        <w:trPr>
          <w:hidden/>
        </w:trPr>
        <w:tc>
          <w:tcPr>
            <w:tcW w:w="4111" w:type="dxa"/>
            <w:shd w:val="clear" w:color="auto" w:fill="auto"/>
          </w:tcPr>
          <w:p w14:paraId="7674DC2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C2E03BA"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53D85175" w14:textId="77777777" w:rsidTr="000B1D54">
        <w:trPr>
          <w:hidden/>
        </w:trPr>
        <w:tc>
          <w:tcPr>
            <w:tcW w:w="4111" w:type="dxa"/>
            <w:shd w:val="clear" w:color="auto" w:fill="auto"/>
          </w:tcPr>
          <w:p w14:paraId="3E3E69A5"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B67B00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F1E9DB3" w14:textId="77777777" w:rsidTr="000B1D54">
        <w:trPr>
          <w:hidden/>
        </w:trPr>
        <w:tc>
          <w:tcPr>
            <w:tcW w:w="4111" w:type="dxa"/>
            <w:shd w:val="clear" w:color="auto" w:fill="auto"/>
          </w:tcPr>
          <w:p w14:paraId="2CB9E4C6"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28A4FA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4FFAB29B" w14:textId="77777777" w:rsidTr="000B1D54">
        <w:trPr>
          <w:hidden/>
        </w:trPr>
        <w:tc>
          <w:tcPr>
            <w:tcW w:w="4111" w:type="dxa"/>
            <w:shd w:val="clear" w:color="auto" w:fill="auto"/>
          </w:tcPr>
          <w:p w14:paraId="1494A26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52678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139F67DB" w14:textId="77777777" w:rsidTr="000B1D54">
        <w:trPr>
          <w:hidden/>
        </w:trPr>
        <w:tc>
          <w:tcPr>
            <w:tcW w:w="4111" w:type="dxa"/>
            <w:shd w:val="clear" w:color="auto" w:fill="auto"/>
          </w:tcPr>
          <w:p w14:paraId="5FA2C43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24E5F01"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A4B89E7" w14:textId="77777777" w:rsidTr="000B1D54">
        <w:trPr>
          <w:hidden/>
        </w:trPr>
        <w:tc>
          <w:tcPr>
            <w:tcW w:w="4111" w:type="dxa"/>
            <w:shd w:val="clear" w:color="auto" w:fill="auto"/>
          </w:tcPr>
          <w:p w14:paraId="656002C4"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F57119D"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bl>
    <w:p w14:paraId="7EF642E6" w14:textId="77777777" w:rsidR="00203B7F" w:rsidRPr="00A568C0" w:rsidRDefault="00203B7F" w:rsidP="00203B7F">
      <w:pPr>
        <w:ind w:left="1134" w:right="-10"/>
        <w:rPr>
          <w:rFonts w:ascii="Arial" w:hAnsi="Arial" w:cs="Arial"/>
          <w:sz w:val="22"/>
        </w:rPr>
      </w:pPr>
    </w:p>
    <w:p w14:paraId="4871658B" w14:textId="77777777" w:rsidR="00203B7F" w:rsidRPr="00A568C0" w:rsidRDefault="00203B7F" w:rsidP="00203B7F">
      <w:pPr>
        <w:ind w:left="1134" w:right="-10"/>
        <w:rPr>
          <w:rFonts w:ascii="Arial" w:hAnsi="Arial" w:cs="Arial"/>
          <w:sz w:val="22"/>
        </w:rPr>
      </w:pPr>
    </w:p>
    <w:p w14:paraId="4151663B" w14:textId="77777777" w:rsidR="00203B7F" w:rsidRPr="00A568C0" w:rsidRDefault="00203B7F" w:rsidP="00203B7F">
      <w:pPr>
        <w:ind w:left="1134" w:right="-10"/>
        <w:rPr>
          <w:rFonts w:ascii="Arial" w:hAnsi="Arial" w:cs="Arial"/>
          <w:sz w:val="22"/>
        </w:rPr>
      </w:pPr>
    </w:p>
    <w:p w14:paraId="6ACBAC04" w14:textId="77777777" w:rsidR="00203B7F" w:rsidRPr="00A568C0" w:rsidRDefault="00203B7F" w:rsidP="00203B7F">
      <w:pPr>
        <w:ind w:left="1134" w:right="-10"/>
        <w:rPr>
          <w:rFonts w:ascii="Arial" w:hAnsi="Arial" w:cs="Arial"/>
          <w:sz w:val="22"/>
        </w:rPr>
      </w:pPr>
    </w:p>
    <w:p w14:paraId="2292F357" w14:textId="77777777" w:rsidR="00203B7F" w:rsidRPr="00A568C0" w:rsidRDefault="00203B7F" w:rsidP="00203B7F">
      <w:pPr>
        <w:ind w:left="1134" w:right="-10"/>
        <w:rPr>
          <w:rFonts w:ascii="Arial" w:hAnsi="Arial" w:cs="Arial"/>
          <w:sz w:val="22"/>
        </w:rPr>
      </w:pPr>
    </w:p>
    <w:p w14:paraId="7A8E1B02" w14:textId="77777777" w:rsidR="00203B7F" w:rsidRPr="00A568C0" w:rsidRDefault="00203B7F" w:rsidP="00203B7F">
      <w:pPr>
        <w:ind w:left="1134" w:right="-10"/>
        <w:rPr>
          <w:rFonts w:ascii="Arial" w:hAnsi="Arial" w:cs="Arial"/>
          <w:sz w:val="22"/>
        </w:rPr>
      </w:pPr>
    </w:p>
    <w:p w14:paraId="38AF03BA" w14:textId="77777777" w:rsidR="00203B7F" w:rsidRPr="00A568C0" w:rsidRDefault="00203B7F" w:rsidP="00203B7F">
      <w:pPr>
        <w:ind w:left="1134" w:right="-10"/>
        <w:rPr>
          <w:rFonts w:ascii="Arial" w:hAnsi="Arial" w:cs="Arial"/>
          <w:sz w:val="22"/>
        </w:rPr>
      </w:pPr>
    </w:p>
    <w:p w14:paraId="2D2ED4E8"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Text-based question</w:t>
      </w:r>
    </w:p>
    <w:p w14:paraId="78AA960E" w14:textId="77777777" w:rsidR="00203B7F" w:rsidRPr="00A568C0" w:rsidRDefault="00203B7F" w:rsidP="00203B7F">
      <w:pPr>
        <w:ind w:left="1134" w:right="-10"/>
        <w:rPr>
          <w:rFonts w:ascii="Arial" w:hAnsi="Arial" w:cs="Arial"/>
          <w:sz w:val="22"/>
        </w:rPr>
      </w:pPr>
    </w:p>
    <w:p w14:paraId="434B85C1"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35721E4"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00BC0D6F"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95C1A7D"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6D710BF8" w14:textId="77777777" w:rsidR="00203B7F" w:rsidRPr="00A568C0" w:rsidRDefault="00203B7F" w:rsidP="00203B7F">
      <w:pPr>
        <w:ind w:left="1134" w:right="-10"/>
        <w:rPr>
          <w:rFonts w:ascii="Arial" w:hAnsi="Arial" w:cs="Arial"/>
          <w:sz w:val="22"/>
        </w:rPr>
      </w:pPr>
    </w:p>
    <w:p w14:paraId="24E5173E"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Application to your own Christian experience</w:t>
      </w:r>
    </w:p>
    <w:p w14:paraId="03B9599A" w14:textId="77777777" w:rsidR="00203B7F" w:rsidRPr="00ED1288" w:rsidRDefault="00203B7F" w:rsidP="00203B7F">
      <w:pPr>
        <w:ind w:left="1134" w:right="-10"/>
        <w:rPr>
          <w:rFonts w:ascii="Arial" w:hAnsi="Arial" w:cs="Arial"/>
          <w:sz w:val="22"/>
        </w:rPr>
      </w:pPr>
    </w:p>
    <w:p w14:paraId="78AF25A2"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7243BCFF"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0065B4B1" w14:textId="77777777" w:rsidR="008D4A19" w:rsidRPr="008D4A19"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8D4A19" w:rsidRDefault="008D4A19" w:rsidP="008D4A19">
      <w:pPr>
        <w:widowControl w:val="0"/>
        <w:ind w:right="-10"/>
        <w:jc w:val="center"/>
        <w:rPr>
          <w:rFonts w:ascii="Arial" w:hAnsi="Arial" w:cs="Arial"/>
          <w:sz w:val="22"/>
          <w:szCs w:val="22"/>
          <w:lang w:eastAsia="zh-CN"/>
        </w:rPr>
      </w:pPr>
      <w:r w:rsidRPr="008D4A19">
        <w:rPr>
          <w:rFonts w:ascii="Arial" w:hAnsi="Arial" w:cs="Arial"/>
          <w:sz w:val="18"/>
          <w:szCs w:val="22"/>
          <w:lang w:eastAsia="zh-CN"/>
        </w:rPr>
        <w:t>Download this sermon PPT and notes for free at BibleStudyDownloads.org/resource/new-testament-preaching/</w:t>
      </w:r>
    </w:p>
    <w:sectPr w:rsidR="008D4A19" w:rsidRPr="008D4A19">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FB35" w14:textId="77777777" w:rsidR="00787877" w:rsidRDefault="00787877" w:rsidP="000E6311">
      <w:r>
        <w:separator/>
      </w:r>
    </w:p>
    <w:p w14:paraId="5C79E663" w14:textId="77777777" w:rsidR="00787877" w:rsidRDefault="00787877"/>
  </w:endnote>
  <w:endnote w:type="continuationSeparator" w:id="0">
    <w:p w14:paraId="44CED879" w14:textId="77777777" w:rsidR="00787877" w:rsidRDefault="00787877" w:rsidP="000E6311">
      <w:r>
        <w:continuationSeparator/>
      </w:r>
    </w:p>
    <w:p w14:paraId="4E5378BE" w14:textId="77777777" w:rsidR="00787877" w:rsidRDefault="0078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F2CC" w14:textId="77777777" w:rsidR="00787877" w:rsidRDefault="00787877" w:rsidP="000E6311">
      <w:r>
        <w:separator/>
      </w:r>
    </w:p>
    <w:p w14:paraId="498C4F5B" w14:textId="77777777" w:rsidR="00787877" w:rsidRDefault="00787877"/>
  </w:footnote>
  <w:footnote w:type="continuationSeparator" w:id="0">
    <w:p w14:paraId="2791094A" w14:textId="77777777" w:rsidR="00787877" w:rsidRDefault="00787877" w:rsidP="000E6311">
      <w:r>
        <w:continuationSeparator/>
      </w:r>
    </w:p>
    <w:p w14:paraId="021E2F82" w14:textId="77777777" w:rsidR="00787877" w:rsidRDefault="00787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02885"/>
      <w:docPartObj>
        <w:docPartGallery w:val="Page Numbers (Top of Page)"/>
        <w:docPartUnique/>
      </w:docPartObj>
    </w:sdtPr>
    <w:sdtEndPr>
      <w:rPr>
        <w:rStyle w:val="PageNumber"/>
      </w:rPr>
    </w:sdtEndPr>
    <w:sdtContent>
      <w:p w14:paraId="24BBA713" w14:textId="3C82EF5F" w:rsidR="00D01071" w:rsidRDefault="00D01071" w:rsidP="00D010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D01071" w:rsidRDefault="00D0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15"/>
      </w:rPr>
      <w:id w:val="-923563415"/>
      <w:docPartObj>
        <w:docPartGallery w:val="Page Numbers (Top of Page)"/>
        <w:docPartUnique/>
      </w:docPartObj>
    </w:sdtPr>
    <w:sdtEndPr>
      <w:rPr>
        <w:rStyle w:val="PageNumber"/>
      </w:rPr>
    </w:sdtEndPr>
    <w:sdtContent>
      <w:p w14:paraId="57B93FD9" w14:textId="731BF35B" w:rsidR="00D01071" w:rsidRPr="00770A77" w:rsidRDefault="00D01071"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4A01F72E" w14:textId="4E3DA95E" w:rsidR="00D01071" w:rsidRPr="00554C1E" w:rsidRDefault="00D01071" w:rsidP="009F780E">
    <w:pPr>
      <w:pStyle w:val="Header"/>
      <w:jc w:val="both"/>
      <w:rPr>
        <w:rFonts w:ascii="Arial" w:hAnsi="Arial" w:cs="Arial"/>
        <w:i/>
        <w:sz w:val="20"/>
        <w:u w:val="single"/>
      </w:rPr>
    </w:pPr>
    <w:r>
      <w:rPr>
        <w:rFonts w:ascii="Arial" w:hAnsi="Arial" w:cs="Arial"/>
        <w:i/>
        <w:sz w:val="20"/>
        <w:u w:val="single"/>
      </w:rPr>
      <w:t>Park Min Kyu</w:t>
    </w:r>
    <w:r w:rsidRPr="00554C1E">
      <w:rPr>
        <w:rFonts w:ascii="Arial" w:hAnsi="Arial" w:cs="Arial"/>
        <w:i/>
        <w:sz w:val="20"/>
        <w:u w:val="single"/>
      </w:rPr>
      <w:tab/>
    </w:r>
    <w:r>
      <w:rPr>
        <w:rFonts w:ascii="Arial" w:hAnsi="Arial" w:cs="Arial"/>
        <w:i/>
        <w:sz w:val="20"/>
        <w:u w:val="single"/>
      </w:rPr>
      <w:t>Life to Show Kindness (2 Samuel 10)</w:t>
    </w:r>
    <w:r w:rsidRPr="00554C1E">
      <w:rPr>
        <w:rFonts w:ascii="Arial" w:hAnsi="Arial" w:cs="Arial"/>
        <w:i/>
        <w:sz w:val="20"/>
        <w:u w:val="single"/>
      </w:rPr>
      <w:tab/>
    </w:r>
  </w:p>
  <w:p w14:paraId="487479B3" w14:textId="77777777" w:rsidR="00D01071" w:rsidRPr="00554C1E" w:rsidRDefault="00D01071">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77777777" w:rsidR="00D01071" w:rsidRPr="00CD35E3" w:rsidRDefault="00D01071"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D01071" w:rsidRPr="00CD35E3" w:rsidRDefault="00D01071" w:rsidP="000E6311">
    <w:pPr>
      <w:pStyle w:val="Header"/>
      <w:rPr>
        <w:rFonts w:ascii="Arial" w:hAnsi="Arial" w:cs="Arial"/>
        <w:i/>
        <w:sz w:val="22"/>
        <w:u w:val="single"/>
      </w:rPr>
    </w:pPr>
  </w:p>
  <w:p w14:paraId="3653D819" w14:textId="77777777" w:rsidR="00D01071" w:rsidRDefault="00D010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1D6446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rPr>
        <w:rFonts w:ascii="Arial" w:eastAsia="Batang" w:hAnsi="Arial" w:cs="Times New Roman"/>
      </w:r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4F7D"/>
    <w:rsid w:val="00005D30"/>
    <w:rsid w:val="000342EB"/>
    <w:rsid w:val="00043512"/>
    <w:rsid w:val="000539A2"/>
    <w:rsid w:val="00080002"/>
    <w:rsid w:val="000860C1"/>
    <w:rsid w:val="00087BFA"/>
    <w:rsid w:val="0009246A"/>
    <w:rsid w:val="000A0E17"/>
    <w:rsid w:val="000A36AE"/>
    <w:rsid w:val="000A73E4"/>
    <w:rsid w:val="000B1D54"/>
    <w:rsid w:val="000B58C3"/>
    <w:rsid w:val="000B769C"/>
    <w:rsid w:val="000C7A84"/>
    <w:rsid w:val="000E14D7"/>
    <w:rsid w:val="000E2805"/>
    <w:rsid w:val="000E3D1E"/>
    <w:rsid w:val="000E6311"/>
    <w:rsid w:val="000E7C14"/>
    <w:rsid w:val="000F6DF2"/>
    <w:rsid w:val="00105C80"/>
    <w:rsid w:val="0013431E"/>
    <w:rsid w:val="00140FF8"/>
    <w:rsid w:val="00152F12"/>
    <w:rsid w:val="00162841"/>
    <w:rsid w:val="00167F60"/>
    <w:rsid w:val="0017565E"/>
    <w:rsid w:val="00181CE7"/>
    <w:rsid w:val="00184B9A"/>
    <w:rsid w:val="001A5E95"/>
    <w:rsid w:val="001B6D51"/>
    <w:rsid w:val="001D36B6"/>
    <w:rsid w:val="001E21B5"/>
    <w:rsid w:val="001E719B"/>
    <w:rsid w:val="001E7A06"/>
    <w:rsid w:val="001F1A97"/>
    <w:rsid w:val="001F5263"/>
    <w:rsid w:val="00203B7F"/>
    <w:rsid w:val="00216882"/>
    <w:rsid w:val="002354C1"/>
    <w:rsid w:val="002432B2"/>
    <w:rsid w:val="00283156"/>
    <w:rsid w:val="0029145C"/>
    <w:rsid w:val="00291625"/>
    <w:rsid w:val="002B01D5"/>
    <w:rsid w:val="002C4B28"/>
    <w:rsid w:val="00304F7A"/>
    <w:rsid w:val="00321249"/>
    <w:rsid w:val="00353AA0"/>
    <w:rsid w:val="003852F9"/>
    <w:rsid w:val="003A4A55"/>
    <w:rsid w:val="003C375C"/>
    <w:rsid w:val="003D5A46"/>
    <w:rsid w:val="00411C24"/>
    <w:rsid w:val="004352DE"/>
    <w:rsid w:val="00455EA6"/>
    <w:rsid w:val="00483F43"/>
    <w:rsid w:val="00485D08"/>
    <w:rsid w:val="0049210B"/>
    <w:rsid w:val="004B7E76"/>
    <w:rsid w:val="004E1CF1"/>
    <w:rsid w:val="004F79F0"/>
    <w:rsid w:val="00525481"/>
    <w:rsid w:val="00536387"/>
    <w:rsid w:val="00540E7C"/>
    <w:rsid w:val="00545E12"/>
    <w:rsid w:val="005625CC"/>
    <w:rsid w:val="0056607C"/>
    <w:rsid w:val="005771C3"/>
    <w:rsid w:val="005A611B"/>
    <w:rsid w:val="005A6667"/>
    <w:rsid w:val="005D11C5"/>
    <w:rsid w:val="005E5020"/>
    <w:rsid w:val="00614EDA"/>
    <w:rsid w:val="00656584"/>
    <w:rsid w:val="006A703F"/>
    <w:rsid w:val="0072295F"/>
    <w:rsid w:val="007264D8"/>
    <w:rsid w:val="00730340"/>
    <w:rsid w:val="00752FF7"/>
    <w:rsid w:val="00760DD5"/>
    <w:rsid w:val="007654AC"/>
    <w:rsid w:val="00770A77"/>
    <w:rsid w:val="00787877"/>
    <w:rsid w:val="007A32CC"/>
    <w:rsid w:val="007C37B9"/>
    <w:rsid w:val="007E7908"/>
    <w:rsid w:val="007F191F"/>
    <w:rsid w:val="0082020B"/>
    <w:rsid w:val="008242D9"/>
    <w:rsid w:val="00833445"/>
    <w:rsid w:val="00847AC8"/>
    <w:rsid w:val="0089010F"/>
    <w:rsid w:val="00891049"/>
    <w:rsid w:val="008A6C88"/>
    <w:rsid w:val="008B7E4D"/>
    <w:rsid w:val="008D019E"/>
    <w:rsid w:val="008D4A19"/>
    <w:rsid w:val="008D5874"/>
    <w:rsid w:val="009341CB"/>
    <w:rsid w:val="00941835"/>
    <w:rsid w:val="009857A0"/>
    <w:rsid w:val="009C6B60"/>
    <w:rsid w:val="009D48B7"/>
    <w:rsid w:val="009E5AA2"/>
    <w:rsid w:val="009E6330"/>
    <w:rsid w:val="009F780E"/>
    <w:rsid w:val="00A211F6"/>
    <w:rsid w:val="00A30855"/>
    <w:rsid w:val="00A55477"/>
    <w:rsid w:val="00A568C0"/>
    <w:rsid w:val="00A62C05"/>
    <w:rsid w:val="00A6402B"/>
    <w:rsid w:val="00A74D22"/>
    <w:rsid w:val="00A9241B"/>
    <w:rsid w:val="00A97E9E"/>
    <w:rsid w:val="00AC4473"/>
    <w:rsid w:val="00AC588A"/>
    <w:rsid w:val="00AE7D89"/>
    <w:rsid w:val="00B1383E"/>
    <w:rsid w:val="00B23A2D"/>
    <w:rsid w:val="00B3753F"/>
    <w:rsid w:val="00B4076B"/>
    <w:rsid w:val="00B46F7C"/>
    <w:rsid w:val="00B52FB6"/>
    <w:rsid w:val="00B54183"/>
    <w:rsid w:val="00B71952"/>
    <w:rsid w:val="00B830B8"/>
    <w:rsid w:val="00B96415"/>
    <w:rsid w:val="00BB1D47"/>
    <w:rsid w:val="00BB59D2"/>
    <w:rsid w:val="00BC11FA"/>
    <w:rsid w:val="00BF30D5"/>
    <w:rsid w:val="00BF31F2"/>
    <w:rsid w:val="00C00D39"/>
    <w:rsid w:val="00C173B2"/>
    <w:rsid w:val="00C23686"/>
    <w:rsid w:val="00C304F2"/>
    <w:rsid w:val="00C34070"/>
    <w:rsid w:val="00C35950"/>
    <w:rsid w:val="00C60762"/>
    <w:rsid w:val="00C62E64"/>
    <w:rsid w:val="00C76E64"/>
    <w:rsid w:val="00C8576A"/>
    <w:rsid w:val="00CD35E3"/>
    <w:rsid w:val="00CD5C3D"/>
    <w:rsid w:val="00D01071"/>
    <w:rsid w:val="00D018C6"/>
    <w:rsid w:val="00D23283"/>
    <w:rsid w:val="00D40E40"/>
    <w:rsid w:val="00D4150D"/>
    <w:rsid w:val="00D42847"/>
    <w:rsid w:val="00D634DE"/>
    <w:rsid w:val="00D85C25"/>
    <w:rsid w:val="00DA2298"/>
    <w:rsid w:val="00DA3FD2"/>
    <w:rsid w:val="00DE2CBE"/>
    <w:rsid w:val="00DF179F"/>
    <w:rsid w:val="00DF6FDA"/>
    <w:rsid w:val="00E16A63"/>
    <w:rsid w:val="00E2067E"/>
    <w:rsid w:val="00E34D8A"/>
    <w:rsid w:val="00E433C2"/>
    <w:rsid w:val="00E500BB"/>
    <w:rsid w:val="00E565FC"/>
    <w:rsid w:val="00E651B2"/>
    <w:rsid w:val="00E67F10"/>
    <w:rsid w:val="00E80A8C"/>
    <w:rsid w:val="00EC5583"/>
    <w:rsid w:val="00ED1288"/>
    <w:rsid w:val="00EE3DB0"/>
    <w:rsid w:val="00F002AB"/>
    <w:rsid w:val="00F03BB9"/>
    <w:rsid w:val="00F628FE"/>
    <w:rsid w:val="00FB3860"/>
    <w:rsid w:val="00FB6948"/>
    <w:rsid w:val="00FE2E3C"/>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Batang"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3A4A55"/>
    <w:pPr>
      <w:numPr>
        <w:ilvl w:val="2"/>
        <w:numId w:val="1"/>
      </w:numPr>
      <w:spacing w:before="240" w:after="60"/>
      <w:jc w:val="left"/>
      <w:outlineLvl w:val="2"/>
    </w:pPr>
    <w:rPr>
      <w:rFonts w:ascii="Arial" w:hAnsi="Arial"/>
      <w:sz w:val="22"/>
      <w:szCs w:val="22"/>
      <w:lang w:eastAsia="ko-KR"/>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9C6B60"/>
    <w:rPr>
      <w:sz w:val="16"/>
      <w:szCs w:val="16"/>
    </w:rPr>
  </w:style>
  <w:style w:type="paragraph" w:styleId="CommentText">
    <w:name w:val="annotation text"/>
    <w:basedOn w:val="Normal"/>
    <w:link w:val="CommentTextChar"/>
    <w:semiHidden/>
    <w:unhideWhenUsed/>
    <w:rsid w:val="009C6B60"/>
    <w:rPr>
      <w:sz w:val="20"/>
    </w:rPr>
  </w:style>
  <w:style w:type="character" w:customStyle="1" w:styleId="CommentTextChar">
    <w:name w:val="Comment Text Char"/>
    <w:basedOn w:val="DefaultParagraphFont"/>
    <w:link w:val="CommentText"/>
    <w:semiHidden/>
    <w:rsid w:val="009C6B60"/>
    <w:rPr>
      <w:rFonts w:ascii="Times New Roman" w:hAnsi="Times New Roman"/>
      <w:lang w:val="en-US"/>
    </w:rPr>
  </w:style>
  <w:style w:type="paragraph" w:styleId="CommentSubject">
    <w:name w:val="annotation subject"/>
    <w:basedOn w:val="CommentText"/>
    <w:next w:val="CommentText"/>
    <w:link w:val="CommentSubjectChar"/>
    <w:semiHidden/>
    <w:unhideWhenUsed/>
    <w:rsid w:val="009C6B60"/>
    <w:rPr>
      <w:b/>
      <w:bCs/>
    </w:rPr>
  </w:style>
  <w:style w:type="character" w:customStyle="1" w:styleId="CommentSubjectChar">
    <w:name w:val="Comment Subject Char"/>
    <w:basedOn w:val="CommentTextChar"/>
    <w:link w:val="CommentSubject"/>
    <w:semiHidden/>
    <w:rsid w:val="009C6B60"/>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2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141</TotalTime>
  <Pages>14</Pages>
  <Words>2679</Words>
  <Characters>15271</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Church</vt:lpstr>
      <vt:lpstr>Church</vt:lpstr>
    </vt:vector>
  </TitlesOfParts>
  <Company>Singapore Bible College</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59</cp:revision>
  <cp:lastPrinted>1900-12-31T17:04:00Z</cp:lastPrinted>
  <dcterms:created xsi:type="dcterms:W3CDTF">2020-04-06T10:30:00Z</dcterms:created>
  <dcterms:modified xsi:type="dcterms:W3CDTF">2021-07-11T04:28:00Z</dcterms:modified>
</cp:coreProperties>
</file>