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46FFD010" w:rsidR="00216882" w:rsidRPr="00B05102" w:rsidRDefault="00EF0921" w:rsidP="004D6E8F">
      <w:pPr>
        <w:tabs>
          <w:tab w:val="left" w:pos="7960"/>
        </w:tabs>
        <w:ind w:right="-10"/>
        <w:jc w:val="left"/>
        <w:rPr>
          <w:rFonts w:ascii="Arial" w:hAnsi="Arial" w:cs="Arial"/>
          <w:color w:val="000000" w:themeColor="text1"/>
          <w:sz w:val="22"/>
          <w:szCs w:val="22"/>
          <w:lang w:eastAsia="zh-CN"/>
        </w:rPr>
      </w:pPr>
      <w:r w:rsidRPr="00B05102">
        <w:rPr>
          <w:rFonts w:ascii="Arial" w:hAnsi="Arial" w:cs="Arial"/>
          <w:color w:val="000000" w:themeColor="text1"/>
          <w:sz w:val="22"/>
          <w:szCs w:val="22"/>
          <w:lang w:eastAsia="zh-CN"/>
        </w:rPr>
        <w:t>Singapore Bible College</w:t>
      </w:r>
      <w:r w:rsidRPr="00B05102">
        <w:rPr>
          <w:rFonts w:ascii="Arial" w:hAnsi="Arial" w:cs="Arial"/>
          <w:color w:val="000000" w:themeColor="text1"/>
          <w:sz w:val="22"/>
          <w:szCs w:val="22"/>
          <w:lang w:eastAsia="zh-CN"/>
        </w:rPr>
        <w:tab/>
      </w:r>
      <w:r w:rsidR="00F45260" w:rsidRPr="00B05102">
        <w:rPr>
          <w:rFonts w:ascii="Arial" w:hAnsi="Arial" w:cs="Arial"/>
          <w:color w:val="000000" w:themeColor="text1"/>
          <w:sz w:val="22"/>
          <w:szCs w:val="22"/>
          <w:lang w:eastAsia="zh-CN"/>
        </w:rPr>
        <w:t xml:space="preserve">Mhathung Odyuo </w:t>
      </w:r>
    </w:p>
    <w:p w14:paraId="7DAD3608" w14:textId="69991090" w:rsidR="00216882" w:rsidRPr="00B05102" w:rsidRDefault="00EF0921" w:rsidP="004D6E8F">
      <w:pPr>
        <w:tabs>
          <w:tab w:val="left" w:pos="7960"/>
        </w:tabs>
        <w:ind w:right="-10"/>
        <w:jc w:val="left"/>
        <w:rPr>
          <w:rFonts w:ascii="Arial" w:hAnsi="Arial" w:cs="Arial"/>
          <w:color w:val="000000" w:themeColor="text1"/>
          <w:sz w:val="22"/>
          <w:szCs w:val="22"/>
          <w:lang w:eastAsia="zh-CN"/>
        </w:rPr>
      </w:pPr>
      <w:r w:rsidRPr="00B05102">
        <w:rPr>
          <w:rFonts w:ascii="Arial" w:hAnsi="Arial" w:cs="Arial"/>
          <w:color w:val="000000" w:themeColor="text1"/>
          <w:sz w:val="22"/>
          <w:szCs w:val="22"/>
          <w:lang w:eastAsia="zh-CN"/>
        </w:rPr>
        <w:t>31</w:t>
      </w:r>
      <w:r w:rsidR="003D6026" w:rsidRPr="00B05102">
        <w:rPr>
          <w:rFonts w:ascii="Arial" w:hAnsi="Arial" w:cs="Arial"/>
          <w:color w:val="000000" w:themeColor="text1"/>
          <w:sz w:val="22"/>
          <w:szCs w:val="22"/>
          <w:lang w:eastAsia="zh-CN"/>
        </w:rPr>
        <w:t>-03-2021</w:t>
      </w:r>
      <w:r w:rsidRPr="00B05102">
        <w:rPr>
          <w:rFonts w:ascii="Arial" w:hAnsi="Arial" w:cs="Arial"/>
          <w:color w:val="000000" w:themeColor="text1"/>
          <w:sz w:val="22"/>
          <w:szCs w:val="22"/>
          <w:lang w:eastAsia="zh-CN"/>
        </w:rPr>
        <w:tab/>
        <w:t>Message 2 of 2</w:t>
      </w:r>
    </w:p>
    <w:p w14:paraId="78FED90C" w14:textId="2A727A16" w:rsidR="00216882" w:rsidRPr="00B05102" w:rsidRDefault="00EF0921" w:rsidP="004D6E8F">
      <w:pPr>
        <w:tabs>
          <w:tab w:val="left" w:pos="7960"/>
        </w:tabs>
        <w:ind w:right="-10"/>
        <w:jc w:val="left"/>
        <w:rPr>
          <w:rFonts w:ascii="Arial" w:hAnsi="Arial" w:cs="Arial"/>
          <w:color w:val="000000" w:themeColor="text1"/>
          <w:sz w:val="22"/>
          <w:szCs w:val="22"/>
          <w:lang w:eastAsia="zh-CN"/>
        </w:rPr>
      </w:pPr>
      <w:r w:rsidRPr="00B05102">
        <w:rPr>
          <w:rFonts w:ascii="Arial" w:hAnsi="Arial" w:cs="Arial"/>
          <w:color w:val="000000" w:themeColor="text1"/>
          <w:sz w:val="22"/>
          <w:szCs w:val="22"/>
          <w:lang w:eastAsia="zh-CN"/>
        </w:rPr>
        <w:t>2 Kings 6:24–7:20</w:t>
      </w:r>
      <w:r w:rsidRPr="00B05102">
        <w:rPr>
          <w:rFonts w:ascii="Arial" w:hAnsi="Arial" w:cs="Arial"/>
          <w:color w:val="000000" w:themeColor="text1"/>
          <w:sz w:val="22"/>
          <w:szCs w:val="22"/>
          <w:lang w:eastAsia="zh-CN"/>
        </w:rPr>
        <w:tab/>
      </w:r>
      <w:r w:rsidR="00C00D39" w:rsidRPr="00B05102">
        <w:rPr>
          <w:rFonts w:ascii="Arial" w:hAnsi="Arial" w:cs="Arial"/>
          <w:color w:val="000000" w:themeColor="text1"/>
          <w:sz w:val="22"/>
          <w:szCs w:val="22"/>
          <w:lang w:eastAsia="zh-CN"/>
        </w:rPr>
        <w:t>15</w:t>
      </w:r>
      <w:r w:rsidRPr="00B05102">
        <w:rPr>
          <w:rFonts w:ascii="Arial" w:hAnsi="Arial" w:cs="Arial"/>
          <w:color w:val="000000" w:themeColor="text1"/>
          <w:sz w:val="22"/>
          <w:szCs w:val="22"/>
          <w:lang w:eastAsia="zh-CN"/>
        </w:rPr>
        <w:t xml:space="preserve"> Minutes</w:t>
      </w:r>
    </w:p>
    <w:p w14:paraId="3C7BB067" w14:textId="1A1E2F02" w:rsidR="00A62C05" w:rsidRPr="00B05102" w:rsidRDefault="00A62C05" w:rsidP="004D6E8F">
      <w:pPr>
        <w:tabs>
          <w:tab w:val="left" w:pos="7960"/>
        </w:tabs>
        <w:ind w:left="1660" w:right="-10" w:hanging="1660"/>
        <w:jc w:val="left"/>
        <w:rPr>
          <w:rFonts w:ascii="Arial" w:hAnsi="Arial" w:cs="Arial"/>
          <w:color w:val="000000" w:themeColor="text1"/>
          <w:sz w:val="22"/>
          <w:szCs w:val="22"/>
        </w:rPr>
      </w:pPr>
    </w:p>
    <w:p w14:paraId="7FF9D875" w14:textId="3E736AF7" w:rsidR="00EF307A" w:rsidRPr="00B05102" w:rsidRDefault="00EF0921" w:rsidP="004D6E8F">
      <w:pPr>
        <w:tabs>
          <w:tab w:val="left" w:pos="7960"/>
        </w:tabs>
        <w:ind w:left="1660" w:right="-10" w:hanging="1660"/>
        <w:jc w:val="center"/>
        <w:rPr>
          <w:rFonts w:ascii="Arial" w:hAnsi="Arial" w:cs="Arial"/>
          <w:b/>
          <w:color w:val="000000" w:themeColor="text1"/>
          <w:kern w:val="28"/>
          <w:sz w:val="28"/>
          <w:szCs w:val="28"/>
        </w:rPr>
      </w:pPr>
      <w:r w:rsidRPr="00B05102">
        <w:rPr>
          <w:rFonts w:ascii="Arial" w:hAnsi="Arial" w:cs="Arial"/>
          <w:b/>
          <w:color w:val="000000" w:themeColor="text1"/>
          <w:kern w:val="28"/>
          <w:sz w:val="28"/>
          <w:szCs w:val="28"/>
        </w:rPr>
        <w:t>God</w:t>
      </w:r>
      <w:r w:rsidR="00470314" w:rsidRPr="00B05102">
        <w:rPr>
          <w:rFonts w:ascii="Arial" w:hAnsi="Arial" w:cs="Arial"/>
          <w:b/>
          <w:color w:val="000000" w:themeColor="text1"/>
          <w:kern w:val="28"/>
          <w:sz w:val="28"/>
          <w:szCs w:val="28"/>
        </w:rPr>
        <w:t>’s</w:t>
      </w:r>
      <w:r w:rsidRPr="00B05102">
        <w:rPr>
          <w:rFonts w:ascii="Arial" w:hAnsi="Arial" w:cs="Arial"/>
          <w:b/>
          <w:color w:val="000000" w:themeColor="text1"/>
          <w:kern w:val="28"/>
          <w:sz w:val="28"/>
          <w:szCs w:val="28"/>
        </w:rPr>
        <w:t xml:space="preserve"> </w:t>
      </w:r>
      <w:r w:rsidR="00670EE6" w:rsidRPr="00B05102">
        <w:rPr>
          <w:rFonts w:ascii="Arial" w:hAnsi="Arial" w:cs="Arial"/>
          <w:b/>
          <w:color w:val="000000" w:themeColor="text1"/>
          <w:kern w:val="28"/>
          <w:sz w:val="28"/>
          <w:szCs w:val="28"/>
        </w:rPr>
        <w:t>P</w:t>
      </w:r>
      <w:r w:rsidRPr="00B05102">
        <w:rPr>
          <w:rFonts w:ascii="Arial" w:hAnsi="Arial" w:cs="Arial"/>
          <w:b/>
          <w:color w:val="000000" w:themeColor="text1"/>
          <w:kern w:val="28"/>
          <w:sz w:val="28"/>
          <w:szCs w:val="28"/>
        </w:rPr>
        <w:t xml:space="preserve">rovision and </w:t>
      </w:r>
      <w:r w:rsidR="00670EE6" w:rsidRPr="00B05102">
        <w:rPr>
          <w:rFonts w:ascii="Arial" w:hAnsi="Arial" w:cs="Arial"/>
          <w:b/>
          <w:color w:val="000000" w:themeColor="text1"/>
          <w:kern w:val="28"/>
          <w:sz w:val="28"/>
          <w:szCs w:val="28"/>
        </w:rPr>
        <w:t>P</w:t>
      </w:r>
      <w:r w:rsidRPr="00B05102">
        <w:rPr>
          <w:rFonts w:ascii="Arial" w:hAnsi="Arial" w:cs="Arial"/>
          <w:b/>
          <w:color w:val="000000" w:themeColor="text1"/>
          <w:kern w:val="28"/>
          <w:sz w:val="28"/>
          <w:szCs w:val="28"/>
        </w:rPr>
        <w:t>ower</w:t>
      </w:r>
    </w:p>
    <w:p w14:paraId="6DD29F87" w14:textId="05754C39" w:rsidR="00F27DC4" w:rsidRPr="00B05102" w:rsidRDefault="00EF0921" w:rsidP="004D6E8F">
      <w:pPr>
        <w:tabs>
          <w:tab w:val="left" w:pos="7960"/>
        </w:tabs>
        <w:ind w:left="1660" w:right="-10" w:hanging="1660"/>
        <w:jc w:val="center"/>
        <w:rPr>
          <w:rFonts w:ascii="Arial" w:hAnsi="Arial" w:cs="Arial"/>
          <w:b/>
          <w:bCs/>
          <w:i/>
          <w:iCs/>
          <w:color w:val="000000" w:themeColor="text1"/>
          <w:sz w:val="22"/>
          <w:szCs w:val="22"/>
        </w:rPr>
      </w:pPr>
      <w:r w:rsidRPr="00B05102">
        <w:rPr>
          <w:rFonts w:ascii="Arial" w:hAnsi="Arial" w:cs="Arial"/>
          <w:b/>
          <w:bCs/>
          <w:i/>
          <w:iCs/>
          <w:color w:val="000000" w:themeColor="text1"/>
          <w:sz w:val="22"/>
          <w:szCs w:val="22"/>
        </w:rPr>
        <w:t>2 Kings 6:24–7:20</w:t>
      </w:r>
    </w:p>
    <w:p w14:paraId="6F63B931" w14:textId="77777777" w:rsidR="00F27DC4" w:rsidRPr="00B05102" w:rsidRDefault="00F27DC4" w:rsidP="004D6E8F">
      <w:pPr>
        <w:tabs>
          <w:tab w:val="left" w:pos="7960"/>
        </w:tabs>
        <w:ind w:left="1660" w:right="-10" w:hanging="1660"/>
        <w:jc w:val="left"/>
        <w:rPr>
          <w:rFonts w:ascii="Arial" w:hAnsi="Arial" w:cs="Arial"/>
          <w:color w:val="000000" w:themeColor="text1"/>
          <w:sz w:val="22"/>
          <w:szCs w:val="22"/>
        </w:rPr>
      </w:pPr>
    </w:p>
    <w:p w14:paraId="702B31C3" w14:textId="713F5788" w:rsidR="00A62C05" w:rsidRPr="00B05102" w:rsidRDefault="00EF0921" w:rsidP="004D6E8F">
      <w:pPr>
        <w:tabs>
          <w:tab w:val="left" w:pos="7960"/>
        </w:tabs>
        <w:ind w:left="1660" w:right="-10" w:hanging="1660"/>
        <w:jc w:val="left"/>
        <w:rPr>
          <w:rFonts w:ascii="Arial" w:hAnsi="Arial" w:cs="Arial"/>
          <w:color w:val="000000" w:themeColor="text1"/>
          <w:sz w:val="22"/>
          <w:szCs w:val="22"/>
        </w:rPr>
      </w:pPr>
      <w:r w:rsidRPr="00B05102">
        <w:rPr>
          <w:rFonts w:ascii="Arial" w:hAnsi="Arial" w:cs="Arial"/>
          <w:b/>
          <w:color w:val="000000" w:themeColor="text1"/>
          <w:sz w:val="22"/>
          <w:szCs w:val="22"/>
        </w:rPr>
        <w:t>Topic:</w:t>
      </w:r>
      <w:r w:rsidRPr="00B05102">
        <w:rPr>
          <w:rFonts w:ascii="Arial" w:hAnsi="Arial" w:cs="Arial"/>
          <w:color w:val="000000" w:themeColor="text1"/>
          <w:sz w:val="22"/>
          <w:szCs w:val="22"/>
        </w:rPr>
        <w:tab/>
      </w:r>
      <w:r w:rsidR="00EF307A" w:rsidRPr="00B05102">
        <w:rPr>
          <w:rFonts w:ascii="Arial" w:hAnsi="Arial" w:cs="Arial"/>
          <w:color w:val="000000" w:themeColor="text1"/>
          <w:sz w:val="22"/>
          <w:szCs w:val="22"/>
        </w:rPr>
        <w:t>Belie</w:t>
      </w:r>
      <w:r w:rsidR="00470314" w:rsidRPr="00B05102">
        <w:rPr>
          <w:rFonts w:ascii="Arial" w:hAnsi="Arial" w:cs="Arial"/>
          <w:color w:val="000000" w:themeColor="text1"/>
          <w:sz w:val="22"/>
          <w:szCs w:val="22"/>
        </w:rPr>
        <w:t>f</w:t>
      </w:r>
    </w:p>
    <w:p w14:paraId="4420F795" w14:textId="581F28F7" w:rsidR="00A62C05" w:rsidRPr="00B05102" w:rsidRDefault="00EF0921" w:rsidP="004D6E8F">
      <w:pPr>
        <w:tabs>
          <w:tab w:val="left" w:pos="7960"/>
        </w:tabs>
        <w:ind w:left="1660" w:right="-10" w:hanging="1660"/>
        <w:jc w:val="left"/>
        <w:rPr>
          <w:rFonts w:ascii="Arial" w:hAnsi="Arial" w:cs="Arial"/>
          <w:color w:val="000000" w:themeColor="text1"/>
          <w:sz w:val="22"/>
          <w:szCs w:val="22"/>
        </w:rPr>
      </w:pPr>
      <w:r w:rsidRPr="00B05102">
        <w:rPr>
          <w:rFonts w:ascii="Arial" w:hAnsi="Arial" w:cs="Arial"/>
          <w:b/>
          <w:color w:val="000000" w:themeColor="text1"/>
          <w:sz w:val="22"/>
          <w:szCs w:val="22"/>
        </w:rPr>
        <w:t>Subject:</w:t>
      </w:r>
      <w:r w:rsidRPr="00B05102">
        <w:rPr>
          <w:rFonts w:ascii="Arial" w:hAnsi="Arial" w:cs="Arial"/>
          <w:color w:val="000000" w:themeColor="text1"/>
          <w:sz w:val="22"/>
          <w:szCs w:val="22"/>
        </w:rPr>
        <w:tab/>
      </w:r>
      <w:r w:rsidR="004D6E8F" w:rsidRPr="00B05102">
        <w:rPr>
          <w:rFonts w:ascii="Arial" w:hAnsi="Arial" w:cs="Arial"/>
          <w:color w:val="000000" w:themeColor="text1"/>
          <w:sz w:val="22"/>
          <w:szCs w:val="22"/>
        </w:rPr>
        <w:t>How does God reveal his power and provision in our lives?</w:t>
      </w:r>
      <w:r w:rsidR="00EF307A" w:rsidRPr="00B05102">
        <w:rPr>
          <w:rFonts w:ascii="Arial" w:hAnsi="Arial" w:cs="Arial"/>
          <w:color w:val="000000" w:themeColor="text1"/>
          <w:sz w:val="22"/>
          <w:szCs w:val="22"/>
        </w:rPr>
        <w:t xml:space="preserve"> </w:t>
      </w:r>
    </w:p>
    <w:p w14:paraId="3FC6DEC7" w14:textId="1CB17546" w:rsidR="00A62C05" w:rsidRPr="00B05102" w:rsidRDefault="00EF0921" w:rsidP="004D6E8F">
      <w:pPr>
        <w:tabs>
          <w:tab w:val="left" w:pos="7960"/>
        </w:tabs>
        <w:ind w:left="1660" w:right="-10" w:hanging="1660"/>
        <w:jc w:val="left"/>
        <w:rPr>
          <w:rFonts w:ascii="Arial" w:hAnsi="Arial" w:cs="Arial"/>
          <w:color w:val="000000" w:themeColor="text1"/>
          <w:sz w:val="22"/>
          <w:szCs w:val="22"/>
        </w:rPr>
      </w:pPr>
      <w:r w:rsidRPr="00B05102">
        <w:rPr>
          <w:rFonts w:ascii="Arial" w:hAnsi="Arial" w:cs="Arial"/>
          <w:b/>
          <w:color w:val="000000" w:themeColor="text1"/>
          <w:sz w:val="22"/>
          <w:szCs w:val="22"/>
        </w:rPr>
        <w:t>Complement:</w:t>
      </w:r>
      <w:r w:rsidRPr="00B05102">
        <w:rPr>
          <w:rFonts w:ascii="Arial" w:hAnsi="Arial" w:cs="Arial"/>
          <w:color w:val="000000" w:themeColor="text1"/>
          <w:sz w:val="22"/>
          <w:szCs w:val="22"/>
        </w:rPr>
        <w:tab/>
      </w:r>
      <w:r w:rsidR="004D6E8F" w:rsidRPr="00B05102">
        <w:rPr>
          <w:rFonts w:ascii="Arial" w:hAnsi="Arial" w:cs="Arial"/>
          <w:color w:val="000000" w:themeColor="text1"/>
          <w:sz w:val="22"/>
          <w:szCs w:val="22"/>
        </w:rPr>
        <w:t>God allows difficult times in our lives to show his power and provision.</w:t>
      </w:r>
    </w:p>
    <w:p w14:paraId="5DEFBD7E" w14:textId="55D5FCBE" w:rsidR="00EF307A" w:rsidRPr="00B05102" w:rsidRDefault="00EF0921" w:rsidP="00FC6A5B">
      <w:pPr>
        <w:tabs>
          <w:tab w:val="left" w:pos="7960"/>
        </w:tabs>
        <w:ind w:left="1660" w:right="-10" w:hanging="1660"/>
        <w:jc w:val="left"/>
        <w:rPr>
          <w:rFonts w:ascii="Arial" w:hAnsi="Arial" w:cs="Arial"/>
          <w:b/>
          <w:color w:val="000000" w:themeColor="text1"/>
          <w:sz w:val="22"/>
          <w:szCs w:val="22"/>
        </w:rPr>
      </w:pPr>
      <w:r w:rsidRPr="00B05102">
        <w:rPr>
          <w:rFonts w:ascii="Arial" w:hAnsi="Arial" w:cs="Arial"/>
          <w:b/>
          <w:color w:val="000000" w:themeColor="text1"/>
          <w:sz w:val="22"/>
          <w:szCs w:val="22"/>
        </w:rPr>
        <w:t>Purpose:</w:t>
      </w:r>
      <w:r w:rsidRPr="00B05102">
        <w:rPr>
          <w:rFonts w:ascii="Arial" w:hAnsi="Arial" w:cs="Arial"/>
          <w:b/>
          <w:color w:val="000000" w:themeColor="text1"/>
          <w:sz w:val="22"/>
          <w:szCs w:val="22"/>
        </w:rPr>
        <w:tab/>
      </w:r>
      <w:r w:rsidR="00D016B9" w:rsidRPr="00B05102">
        <w:rPr>
          <w:rFonts w:ascii="Arial" w:hAnsi="Arial" w:cs="Arial"/>
          <w:bCs/>
          <w:color w:val="000000" w:themeColor="text1"/>
          <w:sz w:val="22"/>
          <w:szCs w:val="22"/>
        </w:rPr>
        <w:t>The listener will trust in God during life's difficult situations.</w:t>
      </w:r>
    </w:p>
    <w:p w14:paraId="229C0EBE" w14:textId="77777777" w:rsidR="004F5B0E" w:rsidRPr="00B05102" w:rsidRDefault="004F5B0E" w:rsidP="004D6E8F">
      <w:pPr>
        <w:pStyle w:val="Heading1"/>
        <w:rPr>
          <w:color w:val="000000" w:themeColor="text1"/>
          <w:szCs w:val="22"/>
        </w:rPr>
      </w:pPr>
      <w:r w:rsidRPr="00B05102">
        <w:rPr>
          <w:color w:val="000000" w:themeColor="text1"/>
          <w:szCs w:val="22"/>
        </w:rPr>
        <w:t>Introduction</w:t>
      </w:r>
    </w:p>
    <w:p w14:paraId="57EE4F50" w14:textId="59A7DF8B" w:rsidR="004F5B0E" w:rsidRPr="00B05102" w:rsidRDefault="00DF1805" w:rsidP="002E1923">
      <w:pPr>
        <w:pStyle w:val="Heading3"/>
      </w:pPr>
      <w:r w:rsidRPr="00B05102">
        <w:t>[</w:t>
      </w:r>
      <w:r w:rsidR="004F5B0E" w:rsidRPr="00B05102">
        <w:t>Interest: The listeners will understand God’s provision and power.</w:t>
      </w:r>
      <w:r w:rsidRPr="00B05102">
        <w:t>]</w:t>
      </w:r>
    </w:p>
    <w:p w14:paraId="39B9542C" w14:textId="77777777" w:rsidR="00635168" w:rsidRPr="00B05102" w:rsidRDefault="004F5B0E" w:rsidP="003E176F">
      <w:pPr>
        <w:pStyle w:val="Heading4"/>
        <w:rPr>
          <w:rFonts w:cs="Arial"/>
          <w:color w:val="000000" w:themeColor="text1"/>
          <w:sz w:val="22"/>
          <w:szCs w:val="22"/>
        </w:rPr>
      </w:pPr>
      <w:r w:rsidRPr="00B05102">
        <w:rPr>
          <w:rFonts w:cs="Arial"/>
          <w:color w:val="000000" w:themeColor="text1"/>
          <w:sz w:val="22"/>
          <w:szCs w:val="22"/>
        </w:rPr>
        <w:t xml:space="preserve">Have </w:t>
      </w:r>
      <w:r w:rsidR="00DF1805" w:rsidRPr="00B05102">
        <w:rPr>
          <w:rFonts w:cs="Arial"/>
          <w:color w:val="000000" w:themeColor="text1"/>
          <w:sz w:val="22"/>
          <w:szCs w:val="22"/>
        </w:rPr>
        <w:t>you</w:t>
      </w:r>
      <w:r w:rsidRPr="00B05102">
        <w:rPr>
          <w:rFonts w:cs="Arial"/>
          <w:color w:val="000000" w:themeColor="text1"/>
          <w:sz w:val="22"/>
          <w:szCs w:val="22"/>
        </w:rPr>
        <w:t xml:space="preserve"> ever felt alone? Loneliness </w:t>
      </w:r>
      <w:r w:rsidR="00635168" w:rsidRPr="00B05102">
        <w:rPr>
          <w:rFonts w:cs="Arial"/>
          <w:color w:val="000000" w:themeColor="text1"/>
          <w:sz w:val="22"/>
          <w:szCs w:val="22"/>
        </w:rPr>
        <w:t xml:space="preserve">comes </w:t>
      </w:r>
      <w:r w:rsidRPr="00B05102">
        <w:rPr>
          <w:rFonts w:cs="Arial"/>
          <w:color w:val="000000" w:themeColor="text1"/>
          <w:sz w:val="22"/>
          <w:szCs w:val="22"/>
        </w:rPr>
        <w:t>during our complex and difficult times</w:t>
      </w:r>
      <w:r w:rsidR="00635168" w:rsidRPr="00B05102">
        <w:rPr>
          <w:rFonts w:cs="Arial"/>
          <w:color w:val="000000" w:themeColor="text1"/>
          <w:sz w:val="22"/>
          <w:szCs w:val="22"/>
        </w:rPr>
        <w:t>.</w:t>
      </w:r>
      <w:r w:rsidRPr="00B05102">
        <w:rPr>
          <w:rFonts w:cs="Arial"/>
          <w:color w:val="000000" w:themeColor="text1"/>
          <w:sz w:val="22"/>
          <w:szCs w:val="22"/>
        </w:rPr>
        <w:t xml:space="preserve"> Do</w:t>
      </w:r>
      <w:r w:rsidR="00635168" w:rsidRPr="00B05102">
        <w:rPr>
          <w:rFonts w:cs="Arial"/>
          <w:color w:val="000000" w:themeColor="text1"/>
          <w:sz w:val="22"/>
          <w:szCs w:val="22"/>
        </w:rPr>
        <w:t>es</w:t>
      </w:r>
      <w:r w:rsidRPr="00B05102">
        <w:rPr>
          <w:rFonts w:cs="Arial"/>
          <w:color w:val="000000" w:themeColor="text1"/>
          <w:sz w:val="22"/>
          <w:szCs w:val="22"/>
        </w:rPr>
        <w:t xml:space="preserve"> it seem like no one care</w:t>
      </w:r>
      <w:r w:rsidR="00635168" w:rsidRPr="00B05102">
        <w:rPr>
          <w:rFonts w:cs="Arial"/>
          <w:color w:val="000000" w:themeColor="text1"/>
          <w:sz w:val="22"/>
          <w:szCs w:val="22"/>
        </w:rPr>
        <w:t>s</w:t>
      </w:r>
      <w:r w:rsidRPr="00B05102">
        <w:rPr>
          <w:rFonts w:cs="Arial"/>
          <w:color w:val="000000" w:themeColor="text1"/>
          <w:sz w:val="22"/>
          <w:szCs w:val="22"/>
        </w:rPr>
        <w:t xml:space="preserve"> about you, and you feel like you do not have any friends, even though there are countless people around you</w:t>
      </w:r>
      <w:r w:rsidR="00635168" w:rsidRPr="00B05102">
        <w:rPr>
          <w:rFonts w:cs="Arial"/>
          <w:color w:val="000000" w:themeColor="text1"/>
          <w:sz w:val="22"/>
          <w:szCs w:val="22"/>
        </w:rPr>
        <w:t>?</w:t>
      </w:r>
      <w:r w:rsidRPr="00B05102">
        <w:rPr>
          <w:rFonts w:cs="Arial"/>
          <w:color w:val="000000" w:themeColor="text1"/>
          <w:sz w:val="22"/>
          <w:szCs w:val="22"/>
        </w:rPr>
        <w:t xml:space="preserve"> </w:t>
      </w:r>
    </w:p>
    <w:p w14:paraId="233B2981" w14:textId="77777777" w:rsidR="00635168" w:rsidRPr="00B05102" w:rsidRDefault="00635168" w:rsidP="003E176F">
      <w:pPr>
        <w:pStyle w:val="Heading4"/>
        <w:rPr>
          <w:rFonts w:cs="Arial"/>
          <w:color w:val="000000" w:themeColor="text1"/>
          <w:sz w:val="22"/>
          <w:szCs w:val="22"/>
        </w:rPr>
      </w:pPr>
      <w:r w:rsidRPr="00B05102">
        <w:rPr>
          <w:rFonts w:cs="Arial"/>
          <w:color w:val="000000" w:themeColor="text1"/>
          <w:sz w:val="22"/>
          <w:szCs w:val="22"/>
        </w:rPr>
        <w:t>Sometimes we even wonder,</w:t>
      </w:r>
      <w:r w:rsidR="004F5B0E" w:rsidRPr="00B05102">
        <w:rPr>
          <w:rFonts w:cs="Arial"/>
          <w:color w:val="000000" w:themeColor="text1"/>
          <w:sz w:val="22"/>
          <w:szCs w:val="22"/>
        </w:rPr>
        <w:t xml:space="preserve"> </w:t>
      </w:r>
      <w:r w:rsidRPr="00B05102">
        <w:rPr>
          <w:rFonts w:cs="Arial"/>
          <w:color w:val="000000" w:themeColor="text1"/>
          <w:sz w:val="22"/>
          <w:szCs w:val="22"/>
        </w:rPr>
        <w:t xml:space="preserve">“Has </w:t>
      </w:r>
      <w:r w:rsidR="004F5B0E" w:rsidRPr="00B05102">
        <w:rPr>
          <w:rFonts w:cs="Arial"/>
          <w:color w:val="000000" w:themeColor="text1"/>
          <w:sz w:val="22"/>
          <w:szCs w:val="22"/>
        </w:rPr>
        <w:t xml:space="preserve">God abandoned </w:t>
      </w:r>
      <w:r w:rsidRPr="00B05102">
        <w:rPr>
          <w:rFonts w:cs="Arial"/>
          <w:color w:val="000000" w:themeColor="text1"/>
          <w:sz w:val="22"/>
          <w:szCs w:val="22"/>
        </w:rPr>
        <w:t>me</w:t>
      </w:r>
      <w:r w:rsidR="004F5B0E" w:rsidRPr="00B05102">
        <w:rPr>
          <w:rFonts w:cs="Arial"/>
          <w:color w:val="000000" w:themeColor="text1"/>
          <w:sz w:val="22"/>
          <w:szCs w:val="22"/>
        </w:rPr>
        <w:t>?</w:t>
      </w:r>
      <w:r w:rsidRPr="00B05102">
        <w:rPr>
          <w:rFonts w:cs="Arial"/>
          <w:color w:val="000000" w:themeColor="text1"/>
          <w:sz w:val="22"/>
          <w:szCs w:val="22"/>
        </w:rPr>
        <w:t>”</w:t>
      </w:r>
      <w:r w:rsidR="004F5B0E" w:rsidRPr="00B05102">
        <w:rPr>
          <w:rFonts w:cs="Arial"/>
          <w:color w:val="000000" w:themeColor="text1"/>
          <w:sz w:val="22"/>
          <w:szCs w:val="22"/>
        </w:rPr>
        <w:t xml:space="preserve"> </w:t>
      </w:r>
    </w:p>
    <w:p w14:paraId="6C65840E" w14:textId="32A253FD" w:rsidR="004F5B0E" w:rsidRPr="00B05102" w:rsidRDefault="004F5B0E" w:rsidP="003E176F">
      <w:pPr>
        <w:pStyle w:val="Heading4"/>
        <w:rPr>
          <w:rFonts w:cs="Arial"/>
          <w:color w:val="000000" w:themeColor="text1"/>
          <w:sz w:val="22"/>
          <w:szCs w:val="22"/>
        </w:rPr>
      </w:pPr>
      <w:r w:rsidRPr="00B05102">
        <w:rPr>
          <w:rFonts w:cs="Arial"/>
          <w:color w:val="000000" w:themeColor="text1"/>
          <w:sz w:val="22"/>
          <w:szCs w:val="22"/>
        </w:rPr>
        <w:t>And imagine the present situation</w:t>
      </w:r>
      <w:r w:rsidR="00635168" w:rsidRPr="00B05102">
        <w:rPr>
          <w:rFonts w:cs="Arial"/>
          <w:color w:val="000000" w:themeColor="text1"/>
          <w:sz w:val="22"/>
          <w:szCs w:val="22"/>
        </w:rPr>
        <w:t xml:space="preserve"> when the Junta has led a coup in Myanmar</w:t>
      </w:r>
      <w:r w:rsidRPr="00B05102">
        <w:rPr>
          <w:rFonts w:cs="Arial"/>
          <w:color w:val="000000" w:themeColor="text1"/>
          <w:sz w:val="22"/>
          <w:szCs w:val="22"/>
        </w:rPr>
        <w:t xml:space="preserve">; what will be our friends from Myanmar thinking about the current political situation? I am sure many of them might be thinking, </w:t>
      </w:r>
      <w:r w:rsidR="00635168" w:rsidRPr="00B05102">
        <w:rPr>
          <w:rFonts w:cs="Arial"/>
          <w:color w:val="000000" w:themeColor="text1"/>
          <w:sz w:val="22"/>
          <w:szCs w:val="22"/>
        </w:rPr>
        <w:t>“H</w:t>
      </w:r>
      <w:r w:rsidRPr="00B05102">
        <w:rPr>
          <w:rFonts w:cs="Arial"/>
          <w:color w:val="000000" w:themeColor="text1"/>
          <w:sz w:val="22"/>
          <w:szCs w:val="22"/>
        </w:rPr>
        <w:t>as God forsaken us?</w:t>
      </w:r>
      <w:r w:rsidR="00635168" w:rsidRPr="00B05102">
        <w:rPr>
          <w:rFonts w:cs="Arial"/>
          <w:color w:val="000000" w:themeColor="text1"/>
          <w:sz w:val="22"/>
          <w:szCs w:val="22"/>
        </w:rPr>
        <w:t>”</w:t>
      </w:r>
      <w:r w:rsidRPr="00B05102">
        <w:rPr>
          <w:rFonts w:cs="Arial"/>
          <w:color w:val="000000" w:themeColor="text1"/>
          <w:sz w:val="22"/>
          <w:szCs w:val="22"/>
        </w:rPr>
        <w:t xml:space="preserve"> Or even their neighboring </w:t>
      </w:r>
      <w:r w:rsidR="00635168" w:rsidRPr="00B05102">
        <w:rPr>
          <w:rFonts w:cs="Arial"/>
          <w:color w:val="000000" w:themeColor="text1"/>
          <w:sz w:val="22"/>
          <w:szCs w:val="22"/>
        </w:rPr>
        <w:t>c</w:t>
      </w:r>
      <w:r w:rsidRPr="00B05102">
        <w:rPr>
          <w:rFonts w:cs="Arial"/>
          <w:color w:val="000000" w:themeColor="text1"/>
          <w:sz w:val="22"/>
          <w:szCs w:val="22"/>
        </w:rPr>
        <w:t xml:space="preserve">ountries have abandoned us? So far, I don't see any county coming to their refuge; right now, it is only talking, and in fact, the Government of India has even directed the North East state of India not to entertain the people of Myanmar in our country. India's North-East state also shares the border with Myanmar, and the Myanmar people started to flee from their country to take shelter in their neighboring countries. </w:t>
      </w:r>
    </w:p>
    <w:p w14:paraId="35421AC6" w14:textId="1193E959" w:rsidR="004F5B0E" w:rsidRPr="00B05102" w:rsidRDefault="004F5B0E" w:rsidP="003E176F">
      <w:pPr>
        <w:pStyle w:val="Heading4"/>
        <w:rPr>
          <w:rFonts w:cs="Arial"/>
          <w:color w:val="000000" w:themeColor="text1"/>
          <w:sz w:val="22"/>
          <w:szCs w:val="22"/>
        </w:rPr>
      </w:pPr>
      <w:r w:rsidRPr="00B05102">
        <w:rPr>
          <w:rFonts w:cs="Arial"/>
          <w:color w:val="000000" w:themeColor="text1"/>
          <w:sz w:val="22"/>
          <w:szCs w:val="22"/>
        </w:rPr>
        <w:t xml:space="preserve">So what do we when we face difficulties in life? Do we rely on our knowledge, strength, money, </w:t>
      </w:r>
      <w:r w:rsidR="00635168" w:rsidRPr="00B05102">
        <w:rPr>
          <w:rFonts w:cs="Arial"/>
          <w:color w:val="000000" w:themeColor="text1"/>
          <w:sz w:val="22"/>
          <w:szCs w:val="22"/>
        </w:rPr>
        <w:t xml:space="preserve">or </w:t>
      </w:r>
      <w:r w:rsidR="00DF1805" w:rsidRPr="00B05102">
        <w:rPr>
          <w:rFonts w:cs="Arial"/>
          <w:color w:val="000000" w:themeColor="text1"/>
          <w:sz w:val="22"/>
          <w:szCs w:val="22"/>
        </w:rPr>
        <w:t>p</w:t>
      </w:r>
      <w:r w:rsidRPr="00B05102">
        <w:rPr>
          <w:rFonts w:cs="Arial"/>
          <w:color w:val="000000" w:themeColor="text1"/>
          <w:sz w:val="22"/>
          <w:szCs w:val="22"/>
        </w:rPr>
        <w:t xml:space="preserve">olitical power? Or do we play blame games like blaming others, our friends, family, etc.?        </w:t>
      </w:r>
    </w:p>
    <w:p w14:paraId="1B7BE129" w14:textId="726BBB65" w:rsidR="004F5B0E" w:rsidRPr="00B05102" w:rsidRDefault="004F5B0E" w:rsidP="002E1923">
      <w:pPr>
        <w:pStyle w:val="Heading3"/>
      </w:pPr>
      <w:r w:rsidRPr="00B05102">
        <w:t xml:space="preserve">Need: What do you do when you face difficulties in life? Do we rely on </w:t>
      </w:r>
      <w:r w:rsidR="00635168" w:rsidRPr="00B05102">
        <w:t>y</w:t>
      </w:r>
      <w:r w:rsidRPr="00B05102">
        <w:t xml:space="preserve">our knowledge, strength, money, </w:t>
      </w:r>
      <w:r w:rsidR="008C59EE" w:rsidRPr="00B05102">
        <w:t>or p</w:t>
      </w:r>
      <w:r w:rsidRPr="00B05102">
        <w:t xml:space="preserve">olitical power?          </w:t>
      </w:r>
    </w:p>
    <w:p w14:paraId="7A79A3C1" w14:textId="7F9CCF31" w:rsidR="004F5B0E" w:rsidRPr="00B05102" w:rsidRDefault="004F5B0E" w:rsidP="002E1923">
      <w:pPr>
        <w:pStyle w:val="Heading3"/>
      </w:pPr>
      <w:r w:rsidRPr="00B05102">
        <w:t xml:space="preserve">Subject: How does God reveal his </w:t>
      </w:r>
      <w:r w:rsidR="004D6E8F" w:rsidRPr="00B05102">
        <w:t>p</w:t>
      </w:r>
      <w:r w:rsidRPr="00B05102">
        <w:t xml:space="preserve">ower and </w:t>
      </w:r>
      <w:r w:rsidR="004D6E8F" w:rsidRPr="00B05102">
        <w:t>p</w:t>
      </w:r>
      <w:r w:rsidRPr="00B05102">
        <w:t xml:space="preserve">rovision in our lives? </w:t>
      </w:r>
    </w:p>
    <w:p w14:paraId="107A5D55" w14:textId="510B1D8A" w:rsidR="00635168" w:rsidRPr="00B05102" w:rsidRDefault="004F5B0E" w:rsidP="002E1923">
      <w:pPr>
        <w:pStyle w:val="Heading3"/>
      </w:pPr>
      <w:r w:rsidRPr="00B05102">
        <w:t>Background: The Israelites were being destroyed and capt</w:t>
      </w:r>
      <w:r w:rsidR="00A6155F" w:rsidRPr="00B05102">
        <w:t>ured</w:t>
      </w:r>
      <w:r w:rsidRPr="00B05102">
        <w:t xml:space="preserve"> by Assyria, and they were going through the wrath of God because they sin</w:t>
      </w:r>
      <w:r w:rsidR="00A6155F" w:rsidRPr="00B05102">
        <w:t>ned</w:t>
      </w:r>
      <w:r w:rsidRPr="00B05102">
        <w:t xml:space="preserve"> by worshiping and serving the false God. </w:t>
      </w:r>
      <w:r w:rsidR="00635168" w:rsidRPr="00B05102">
        <w:t xml:space="preserve">They really needed to see God work among them! </w:t>
      </w:r>
      <w:r w:rsidR="00635168" w:rsidRPr="00B05102">
        <w:t xml:space="preserve">We already </w:t>
      </w:r>
      <w:r w:rsidR="00635168" w:rsidRPr="00B05102">
        <w:t>saw</w:t>
      </w:r>
      <w:r w:rsidR="00635168" w:rsidRPr="00B05102">
        <w:t xml:space="preserve"> last week how God used Elisha when their enemies surrounded them. Elisha prayed, and the enemies became blind, and they were then taken to Samaria, where their sight was returned. That same God who did miracle is still at work</w:t>
      </w:r>
      <w:r w:rsidR="00B05102" w:rsidRPr="00B05102">
        <w:t>.</w:t>
      </w:r>
    </w:p>
    <w:p w14:paraId="4442629F" w14:textId="549B029E" w:rsidR="004F5B0E" w:rsidRPr="00B05102" w:rsidRDefault="004F5B0E" w:rsidP="002E1923">
      <w:pPr>
        <w:pStyle w:val="Heading3"/>
      </w:pPr>
      <w:r w:rsidRPr="00B05102">
        <w:t xml:space="preserve">Preview: Today's passage will show us </w:t>
      </w:r>
      <w:r w:rsidR="00635168" w:rsidRPr="00B05102">
        <w:t>two ways that</w:t>
      </w:r>
      <w:r w:rsidR="004D6E8F" w:rsidRPr="00B05102">
        <w:t xml:space="preserve"> </w:t>
      </w:r>
      <w:r w:rsidRPr="00B05102">
        <w:t>God</w:t>
      </w:r>
      <w:r w:rsidR="004D6E8F" w:rsidRPr="00B05102">
        <w:t xml:space="preserve"> shows his</w:t>
      </w:r>
      <w:r w:rsidRPr="00B05102">
        <w:t xml:space="preserve"> power and provision </w:t>
      </w:r>
      <w:r w:rsidR="004D6E8F" w:rsidRPr="00B05102">
        <w:t>in our lives</w:t>
      </w:r>
      <w:r w:rsidRPr="00B05102">
        <w:t xml:space="preserve">. </w:t>
      </w:r>
    </w:p>
    <w:p w14:paraId="7F4B504F" w14:textId="7B6EE01F" w:rsidR="00635168" w:rsidRPr="00B05102" w:rsidRDefault="004F5B0E" w:rsidP="002E1923">
      <w:pPr>
        <w:pStyle w:val="Heading3"/>
      </w:pPr>
      <w:r w:rsidRPr="00B05102">
        <w:t xml:space="preserve">Text: 2 </w:t>
      </w:r>
      <w:r w:rsidR="00A6155F" w:rsidRPr="00B05102">
        <w:t>Ki</w:t>
      </w:r>
      <w:r w:rsidRPr="00B05102">
        <w:t>ngs 6:24-7:20</w:t>
      </w:r>
      <w:r w:rsidR="00635168" w:rsidRPr="00B05102">
        <w:t xml:space="preserve"> is our text. </w:t>
      </w:r>
      <w:r w:rsidR="00635168" w:rsidRPr="00B05102">
        <w:t>We will look at 2 Kings 6:24 to 7:20. Can we turn our Bible to 2 Kings 6:24 to 7:</w:t>
      </w:r>
      <w:r w:rsidR="00635168" w:rsidRPr="00B05102">
        <w:t>20?</w:t>
      </w:r>
    </w:p>
    <w:p w14:paraId="38444B33" w14:textId="77777777" w:rsidR="004F5B0E" w:rsidRPr="00B05102" w:rsidRDefault="004F5B0E" w:rsidP="004D6E8F">
      <w:pPr>
        <w:jc w:val="left"/>
        <w:rPr>
          <w:rFonts w:ascii="Arial" w:hAnsi="Arial" w:cs="Arial"/>
          <w:color w:val="000000" w:themeColor="text1"/>
          <w:sz w:val="22"/>
          <w:szCs w:val="22"/>
        </w:rPr>
      </w:pPr>
    </w:p>
    <w:p w14:paraId="2F05A58A" w14:textId="1E043266" w:rsidR="004F5B0E" w:rsidRPr="00B05102" w:rsidRDefault="004F5B0E"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(Let us see how God used Elisha again to demonstrate his power to the Israelites</w:t>
      </w:r>
      <w:r w:rsidR="004D6E8F" w:rsidRPr="00B05102">
        <w:rPr>
          <w:rFonts w:ascii="Arial" w:hAnsi="Arial" w:cs="Arial"/>
          <w:color w:val="000000" w:themeColor="text1"/>
          <w:sz w:val="22"/>
          <w:szCs w:val="22"/>
        </w:rPr>
        <w:t>.</w:t>
      </w:r>
      <w:r w:rsidRPr="00B05102">
        <w:rPr>
          <w:rFonts w:ascii="Arial" w:hAnsi="Arial" w:cs="Arial"/>
          <w:color w:val="000000" w:themeColor="text1"/>
          <w:sz w:val="22"/>
          <w:szCs w:val="22"/>
        </w:rPr>
        <w:t xml:space="preserve">) </w:t>
      </w:r>
    </w:p>
    <w:p w14:paraId="21CF1873" w14:textId="08F5FB0A" w:rsidR="004F5B0E" w:rsidRPr="00B05102" w:rsidRDefault="004F5B0E" w:rsidP="004D6E8F">
      <w:pPr>
        <w:numPr>
          <w:ilvl w:val="0"/>
          <w:numId w:val="1"/>
        </w:numPr>
        <w:spacing w:before="240" w:after="60"/>
        <w:jc w:val="left"/>
        <w:outlineLvl w:val="0"/>
        <w:rPr>
          <w:rFonts w:ascii="Arial" w:hAnsi="Arial" w:cs="Arial"/>
          <w:b/>
          <w:bCs/>
          <w:color w:val="000000" w:themeColor="text1"/>
          <w:kern w:val="28"/>
          <w:sz w:val="22"/>
          <w:szCs w:val="22"/>
        </w:rPr>
      </w:pPr>
      <w:r w:rsidRPr="00B05102">
        <w:rPr>
          <w:rFonts w:ascii="Arial" w:hAnsi="Arial" w:cs="Arial"/>
          <w:b/>
          <w:bCs/>
          <w:color w:val="000000" w:themeColor="text1"/>
          <w:sz w:val="22"/>
          <w:szCs w:val="22"/>
        </w:rPr>
        <w:t>I.</w:t>
      </w:r>
      <w:r w:rsidRPr="00B05102">
        <w:rPr>
          <w:rFonts w:ascii="Arial" w:hAnsi="Arial" w:cs="Arial"/>
          <w:b/>
          <w:bCs/>
          <w:color w:val="000000" w:themeColor="text1"/>
          <w:kern w:val="28"/>
          <w:sz w:val="22"/>
          <w:szCs w:val="22"/>
        </w:rPr>
        <w:t xml:space="preserve"> God shows his power through </w:t>
      </w:r>
      <w:r w:rsidR="000C459A" w:rsidRPr="00B05102">
        <w:rPr>
          <w:rFonts w:ascii="Arial" w:hAnsi="Arial" w:cs="Arial"/>
          <w:b/>
          <w:bCs/>
          <w:color w:val="000000" w:themeColor="text1"/>
          <w:kern w:val="28"/>
          <w:sz w:val="22"/>
          <w:szCs w:val="22"/>
        </w:rPr>
        <w:t xml:space="preserve">our </w:t>
      </w:r>
      <w:r w:rsidRPr="007C0294">
        <w:rPr>
          <w:rFonts w:ascii="Arial" w:hAnsi="Arial" w:cs="Arial"/>
          <w:b/>
          <w:bCs/>
          <w:color w:val="000000" w:themeColor="text1"/>
          <w:kern w:val="28"/>
          <w:sz w:val="22"/>
          <w:szCs w:val="22"/>
          <w:u w:val="single"/>
        </w:rPr>
        <w:t>hardship</w:t>
      </w:r>
      <w:r w:rsidRPr="00B05102">
        <w:rPr>
          <w:rFonts w:ascii="Arial" w:hAnsi="Arial" w:cs="Arial"/>
          <w:b/>
          <w:bCs/>
          <w:color w:val="000000" w:themeColor="text1"/>
          <w:kern w:val="28"/>
          <w:sz w:val="22"/>
          <w:szCs w:val="22"/>
        </w:rPr>
        <w:t xml:space="preserve"> (2 Kings 6:24–7:1-2).</w:t>
      </w:r>
    </w:p>
    <w:p w14:paraId="20E9BDF5" w14:textId="60441338" w:rsidR="004F5B0E" w:rsidRPr="00B05102" w:rsidRDefault="004F5B0E"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     [</w:t>
      </w:r>
      <w:r w:rsidR="000C459A" w:rsidRPr="00B05102">
        <w:rPr>
          <w:rFonts w:ascii="Arial" w:hAnsi="Arial" w:cs="Arial"/>
          <w:color w:val="000000" w:themeColor="text1"/>
          <w:sz w:val="22"/>
          <w:szCs w:val="22"/>
        </w:rPr>
        <w:t>It is during the difficult times that we see the L</w:t>
      </w:r>
      <w:r w:rsidR="000C459A" w:rsidRPr="00B05102">
        <w:rPr>
          <w:rFonts w:ascii="Arial" w:hAnsi="Arial" w:cs="Arial"/>
          <w:color w:val="000000" w:themeColor="text1"/>
          <w:sz w:val="21"/>
          <w:szCs w:val="21"/>
        </w:rPr>
        <w:t>ORD</w:t>
      </w:r>
      <w:r w:rsidR="000C459A" w:rsidRPr="00B05102">
        <w:rPr>
          <w:rFonts w:ascii="Arial" w:hAnsi="Arial" w:cs="Arial"/>
          <w:color w:val="000000" w:themeColor="text1"/>
          <w:sz w:val="22"/>
          <w:szCs w:val="22"/>
        </w:rPr>
        <w:t xml:space="preserve"> is stronger than anyone else!</w:t>
      </w:r>
      <w:r w:rsidRPr="00B05102">
        <w:rPr>
          <w:rFonts w:ascii="Arial" w:hAnsi="Arial" w:cs="Arial"/>
          <w:color w:val="000000" w:themeColor="text1"/>
          <w:sz w:val="22"/>
          <w:szCs w:val="22"/>
        </w:rPr>
        <w:t>]</w:t>
      </w:r>
    </w:p>
    <w:p w14:paraId="42293319" w14:textId="77777777" w:rsidR="004F5B0E" w:rsidRPr="00B05102" w:rsidRDefault="004F5B0E" w:rsidP="004D6E8F">
      <w:pPr>
        <w:pStyle w:val="NormalWeb"/>
        <w:rPr>
          <w:rFonts w:ascii="Arial" w:hAnsi="Arial" w:cs="Arial"/>
          <w:color w:val="000000" w:themeColor="text1"/>
          <w:sz w:val="22"/>
          <w:szCs w:val="22"/>
          <w:vertAlign w:val="superscript"/>
        </w:rPr>
      </w:pPr>
      <w:r w:rsidRPr="00B05102">
        <w:rPr>
          <w:rFonts w:ascii="Arial" w:hAnsi="Arial" w:cs="Arial"/>
          <w:color w:val="000000" w:themeColor="text1"/>
          <w:sz w:val="22"/>
          <w:szCs w:val="22"/>
        </w:rPr>
        <w:lastRenderedPageBreak/>
        <w:t xml:space="preserve">Our passage says: </w:t>
      </w:r>
      <w:r w:rsidRPr="00B05102">
        <w:rPr>
          <w:rFonts w:ascii="Arial" w:hAnsi="Arial" w:cs="Arial"/>
          <w:b/>
          <w:bCs/>
          <w:color w:val="000000" w:themeColor="text1"/>
          <w:sz w:val="22"/>
          <w:szCs w:val="22"/>
          <w:vertAlign w:val="superscript"/>
        </w:rPr>
        <w:t>24 </w:t>
      </w:r>
      <w:r w:rsidRPr="00B05102">
        <w:rPr>
          <w:rFonts w:ascii="Arial" w:hAnsi="Arial" w:cs="Arial"/>
          <w:color w:val="000000" w:themeColor="text1"/>
          <w:sz w:val="22"/>
          <w:szCs w:val="22"/>
        </w:rPr>
        <w:t>Sometime later, Ben-Hadad, King of Aram, mobilized his entire army and marched up and laid siege</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to Samaria.</w:t>
      </w:r>
      <w:r w:rsidRPr="00B05102">
        <w:rPr>
          <w:rStyle w:val="apple-converted-space"/>
          <w:rFonts w:ascii="Arial" w:hAnsi="Arial" w:cs="Arial"/>
          <w:color w:val="000000" w:themeColor="text1"/>
          <w:sz w:val="22"/>
          <w:szCs w:val="22"/>
        </w:rPr>
        <w:t> </w:t>
      </w:r>
      <w:r w:rsidRPr="00B05102">
        <w:rPr>
          <w:rFonts w:ascii="Arial" w:hAnsi="Arial" w:cs="Arial"/>
          <w:b/>
          <w:bCs/>
          <w:color w:val="000000" w:themeColor="text1"/>
          <w:sz w:val="22"/>
          <w:szCs w:val="22"/>
          <w:vertAlign w:val="superscript"/>
        </w:rPr>
        <w:t>25 </w:t>
      </w:r>
      <w:r w:rsidRPr="00B05102">
        <w:rPr>
          <w:rFonts w:ascii="Arial" w:hAnsi="Arial" w:cs="Arial"/>
          <w:color w:val="000000" w:themeColor="text1"/>
          <w:sz w:val="22"/>
          <w:szCs w:val="22"/>
        </w:rPr>
        <w:t>There was a great famine</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in the city; the siege lasted so long that a donkey’s head sold for eighty shekels</w:t>
      </w:r>
      <w:r w:rsidRPr="00B05102">
        <w:rPr>
          <w:rFonts w:ascii="Arial" w:hAnsi="Arial" w:cs="Arial"/>
          <w:color w:val="000000" w:themeColor="text1"/>
          <w:sz w:val="22"/>
          <w:szCs w:val="22"/>
          <w:vertAlign w:val="superscript"/>
        </w:rPr>
        <w:t>[</w:t>
      </w:r>
      <w:r w:rsidRPr="00B05102">
        <w:rPr>
          <w:rStyle w:val="converted-anchor"/>
          <w:rFonts w:ascii="Arial" w:hAnsi="Arial" w:cs="Arial"/>
          <w:color w:val="000000" w:themeColor="text1"/>
          <w:sz w:val="22"/>
          <w:szCs w:val="22"/>
          <w:vertAlign w:val="superscript"/>
        </w:rPr>
        <w:t>a</w:t>
      </w:r>
      <w:r w:rsidRPr="00B05102">
        <w:rPr>
          <w:rFonts w:ascii="Arial" w:hAnsi="Arial" w:cs="Arial"/>
          <w:color w:val="000000" w:themeColor="text1"/>
          <w:sz w:val="22"/>
          <w:szCs w:val="22"/>
          <w:vertAlign w:val="superscript"/>
        </w:rPr>
        <w:t>]</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of silver and a quarter of a cab</w:t>
      </w:r>
      <w:r w:rsidRPr="00B05102">
        <w:rPr>
          <w:rFonts w:ascii="Arial" w:hAnsi="Arial" w:cs="Arial"/>
          <w:color w:val="000000" w:themeColor="text1"/>
          <w:sz w:val="22"/>
          <w:szCs w:val="22"/>
          <w:vertAlign w:val="superscript"/>
        </w:rPr>
        <w:t>[</w:t>
      </w:r>
      <w:r w:rsidRPr="00B05102">
        <w:rPr>
          <w:rStyle w:val="converted-anchor"/>
          <w:rFonts w:ascii="Arial" w:hAnsi="Arial" w:cs="Arial"/>
          <w:color w:val="000000" w:themeColor="text1"/>
          <w:sz w:val="22"/>
          <w:szCs w:val="22"/>
          <w:vertAlign w:val="superscript"/>
        </w:rPr>
        <w:t>b</w:t>
      </w:r>
      <w:r w:rsidRPr="00B05102">
        <w:rPr>
          <w:rFonts w:ascii="Arial" w:hAnsi="Arial" w:cs="Arial"/>
          <w:color w:val="000000" w:themeColor="text1"/>
          <w:sz w:val="22"/>
          <w:szCs w:val="22"/>
          <w:vertAlign w:val="superscript"/>
        </w:rPr>
        <w:t>]</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of seed pods</w:t>
      </w:r>
      <w:r w:rsidRPr="00B05102">
        <w:rPr>
          <w:rFonts w:ascii="Arial" w:hAnsi="Arial" w:cs="Arial"/>
          <w:color w:val="000000" w:themeColor="text1"/>
          <w:sz w:val="22"/>
          <w:szCs w:val="22"/>
          <w:vertAlign w:val="superscript"/>
        </w:rPr>
        <w:t>[</w:t>
      </w:r>
      <w:r w:rsidRPr="00B05102">
        <w:rPr>
          <w:rStyle w:val="converted-anchor"/>
          <w:rFonts w:ascii="Arial" w:hAnsi="Arial" w:cs="Arial"/>
          <w:color w:val="000000" w:themeColor="text1"/>
          <w:sz w:val="22"/>
          <w:szCs w:val="22"/>
          <w:vertAlign w:val="superscript"/>
        </w:rPr>
        <w:t>c</w:t>
      </w:r>
      <w:r w:rsidRPr="00B05102">
        <w:rPr>
          <w:rFonts w:ascii="Arial" w:hAnsi="Arial" w:cs="Arial"/>
          <w:color w:val="000000" w:themeColor="text1"/>
          <w:sz w:val="22"/>
          <w:szCs w:val="22"/>
          <w:vertAlign w:val="superscript"/>
        </w:rPr>
        <w:t>]</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for five shekels.</w:t>
      </w:r>
      <w:r w:rsidRPr="00B05102">
        <w:rPr>
          <w:rFonts w:ascii="Arial" w:hAnsi="Arial" w:cs="Arial"/>
          <w:color w:val="000000" w:themeColor="text1"/>
          <w:sz w:val="22"/>
          <w:szCs w:val="22"/>
          <w:vertAlign w:val="superscript"/>
        </w:rPr>
        <w:t>[</w:t>
      </w:r>
      <w:r w:rsidRPr="00B05102">
        <w:rPr>
          <w:rStyle w:val="converted-anchor"/>
          <w:rFonts w:ascii="Arial" w:hAnsi="Arial" w:cs="Arial"/>
          <w:color w:val="000000" w:themeColor="text1"/>
          <w:sz w:val="22"/>
          <w:szCs w:val="22"/>
          <w:vertAlign w:val="superscript"/>
        </w:rPr>
        <w:t>d</w:t>
      </w:r>
      <w:r w:rsidRPr="00B05102">
        <w:rPr>
          <w:rFonts w:ascii="Arial" w:hAnsi="Arial" w:cs="Arial"/>
          <w:color w:val="000000" w:themeColor="text1"/>
          <w:sz w:val="22"/>
          <w:szCs w:val="22"/>
          <w:vertAlign w:val="superscript"/>
        </w:rPr>
        <w:t>]</w:t>
      </w:r>
    </w:p>
    <w:p w14:paraId="534E354F" w14:textId="77777777" w:rsidR="004F5B0E" w:rsidRPr="00B05102" w:rsidRDefault="004F5B0E"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allows hardships caused by our enemies in our lives (24-31).</w:t>
      </w:r>
    </w:p>
    <w:p w14:paraId="0109EA96" w14:textId="77777777" w:rsidR="007C0294" w:rsidRDefault="007C0294" w:rsidP="002E1923">
      <w:pPr>
        <w:pStyle w:val="Heading3"/>
      </w:pPr>
      <w:r>
        <w:t xml:space="preserve">This </w:t>
      </w:r>
      <w:r w:rsidR="004F5B0E" w:rsidRPr="00B05102">
        <w:t xml:space="preserve">is two </w:t>
      </w:r>
      <w:r>
        <w:t>p</w:t>
      </w:r>
      <w:r w:rsidR="004F5B0E" w:rsidRPr="00B05102">
        <w:t>ound</w:t>
      </w:r>
      <w:r>
        <w:t>s of</w:t>
      </w:r>
      <w:r w:rsidR="004F5B0E" w:rsidRPr="00B05102">
        <w:t xml:space="preserve"> silver </w:t>
      </w:r>
      <w:r>
        <w:t>and equal to SGD</w:t>
      </w:r>
      <w:r w:rsidR="004F5B0E" w:rsidRPr="00B05102">
        <w:t xml:space="preserve">648.05, so imagine how much the city </w:t>
      </w:r>
      <w:r>
        <w:t>was</w:t>
      </w:r>
      <w:r w:rsidR="004F5B0E" w:rsidRPr="00B05102">
        <w:t xml:space="preserve"> suffering</w:t>
      </w:r>
      <w:r>
        <w:t xml:space="preserve">. Who would </w:t>
      </w:r>
      <w:r w:rsidR="004F5B0E" w:rsidRPr="00B05102">
        <w:t xml:space="preserve">spend that much </w:t>
      </w:r>
      <w:r>
        <w:t>money</w:t>
      </w:r>
      <w:r w:rsidR="004F5B0E" w:rsidRPr="00B05102">
        <w:t xml:space="preserve"> for a donkey </w:t>
      </w:r>
      <w:r>
        <w:t xml:space="preserve">head? </w:t>
      </w:r>
    </w:p>
    <w:p w14:paraId="7A5FEA91" w14:textId="444261A5" w:rsidR="004F5B0E" w:rsidRDefault="007C0294" w:rsidP="002E1923">
      <w:pPr>
        <w:pStyle w:val="Heading3"/>
      </w:pPr>
      <w:r>
        <w:t>I</w:t>
      </w:r>
      <w:r w:rsidR="004F5B0E" w:rsidRPr="00B05102">
        <w:t>f you are a hunter or familiar with the different types of animal and structure, then it will surprise you more, because there is nothing much to eat in a donkey</w:t>
      </w:r>
      <w:r>
        <w:t>’s</w:t>
      </w:r>
      <w:r w:rsidR="004F5B0E" w:rsidRPr="00B05102">
        <w:t xml:space="preserve"> head</w:t>
      </w:r>
      <w:r>
        <w:t>. I</w:t>
      </w:r>
      <w:r w:rsidR="004F5B0E" w:rsidRPr="00B05102">
        <w:t xml:space="preserve">f it was a pig head then </w:t>
      </w:r>
      <w:r>
        <w:t>you</w:t>
      </w:r>
      <w:r w:rsidR="004F5B0E" w:rsidRPr="00B05102">
        <w:t xml:space="preserve"> might say</w:t>
      </w:r>
      <w:r>
        <w:t>. “Oh,</w:t>
      </w:r>
      <w:r w:rsidR="004F5B0E" w:rsidRPr="00B05102">
        <w:t xml:space="preserve"> well</w:t>
      </w:r>
      <w:r>
        <w:t>,</w:t>
      </w:r>
      <w:r w:rsidR="004F5B0E" w:rsidRPr="00B05102">
        <w:t xml:space="preserve"> at least there are lots of good stuff to eat</w:t>
      </w:r>
      <w:r>
        <w:t>.”</w:t>
      </w:r>
    </w:p>
    <w:p w14:paraId="41A8DB92" w14:textId="3B4E0F54" w:rsidR="00570CF8" w:rsidRPr="00570CF8" w:rsidRDefault="00570CF8" w:rsidP="002E1923">
      <w:pPr>
        <w:pStyle w:val="Heading3"/>
      </w:pPr>
      <w:r w:rsidRPr="00570CF8">
        <w:t>The text continues…</w:t>
      </w:r>
    </w:p>
    <w:p w14:paraId="4CB6B8D5" w14:textId="77777777" w:rsidR="004F5B0E" w:rsidRPr="00B05102" w:rsidRDefault="004F5B0E" w:rsidP="00570CF8">
      <w:pPr>
        <w:pStyle w:val="NormalWeb"/>
        <w:ind w:left="1350"/>
        <w:rPr>
          <w:rFonts w:ascii="Arial" w:hAnsi="Arial" w:cs="Arial"/>
          <w:color w:val="000000" w:themeColor="text1"/>
          <w:sz w:val="22"/>
          <w:szCs w:val="22"/>
        </w:rPr>
      </w:pPr>
      <w:r w:rsidRPr="00B05102">
        <w:rPr>
          <w:rFonts w:ascii="Arial" w:hAnsi="Arial" w:cs="Arial"/>
          <w:b/>
          <w:bCs/>
          <w:color w:val="000000" w:themeColor="text1"/>
          <w:sz w:val="22"/>
          <w:szCs w:val="22"/>
          <w:vertAlign w:val="superscript"/>
        </w:rPr>
        <w:t>26 </w:t>
      </w:r>
      <w:r w:rsidRPr="00B05102">
        <w:rPr>
          <w:rFonts w:ascii="Arial" w:hAnsi="Arial" w:cs="Arial"/>
          <w:color w:val="000000" w:themeColor="text1"/>
          <w:sz w:val="22"/>
          <w:szCs w:val="22"/>
        </w:rPr>
        <w:t>As the King of Israel passed by on the wall, a woman cried to him, "Help me, my lord the king!"</w:t>
      </w:r>
    </w:p>
    <w:p w14:paraId="18DD9C79" w14:textId="77777777" w:rsidR="004F5B0E" w:rsidRPr="00B05102" w:rsidRDefault="004F5B0E" w:rsidP="00570CF8">
      <w:pPr>
        <w:pStyle w:val="NormalWeb"/>
        <w:ind w:left="1350"/>
        <w:rPr>
          <w:rFonts w:ascii="Arial" w:hAnsi="Arial" w:cs="Arial"/>
          <w:color w:val="000000" w:themeColor="text1"/>
          <w:sz w:val="22"/>
          <w:szCs w:val="22"/>
        </w:rPr>
      </w:pPr>
      <w:r w:rsidRPr="00B05102">
        <w:rPr>
          <w:rFonts w:ascii="Arial" w:hAnsi="Arial" w:cs="Arial"/>
          <w:b/>
          <w:bCs/>
          <w:color w:val="000000" w:themeColor="text1"/>
          <w:sz w:val="22"/>
          <w:szCs w:val="22"/>
          <w:vertAlign w:val="superscript"/>
        </w:rPr>
        <w:t>27 </w:t>
      </w:r>
      <w:r w:rsidRPr="00B05102">
        <w:rPr>
          <w:rFonts w:ascii="Arial" w:hAnsi="Arial" w:cs="Arial"/>
          <w:color w:val="000000" w:themeColor="text1"/>
          <w:sz w:val="22"/>
          <w:szCs w:val="22"/>
        </w:rPr>
        <w:t>The King replied, "If the</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Lord</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does not help you, where can I get help for you? From the threshing floor? From the winepress?”</w:t>
      </w:r>
      <w:r w:rsidRPr="00B05102">
        <w:rPr>
          <w:rStyle w:val="apple-converted-space"/>
          <w:rFonts w:ascii="Arial" w:hAnsi="Arial" w:cs="Arial"/>
          <w:color w:val="000000" w:themeColor="text1"/>
          <w:sz w:val="22"/>
          <w:szCs w:val="22"/>
        </w:rPr>
        <w:t> </w:t>
      </w:r>
      <w:r w:rsidRPr="00B05102">
        <w:rPr>
          <w:rFonts w:ascii="Arial" w:hAnsi="Arial" w:cs="Arial"/>
          <w:b/>
          <w:bCs/>
          <w:color w:val="000000" w:themeColor="text1"/>
          <w:sz w:val="22"/>
          <w:szCs w:val="22"/>
          <w:vertAlign w:val="superscript"/>
        </w:rPr>
        <w:t>28 </w:t>
      </w:r>
      <w:r w:rsidRPr="00B05102">
        <w:rPr>
          <w:rFonts w:ascii="Arial" w:hAnsi="Arial" w:cs="Arial"/>
          <w:color w:val="000000" w:themeColor="text1"/>
          <w:sz w:val="22"/>
          <w:szCs w:val="22"/>
        </w:rPr>
        <w:t>Then he asked her, “What’s the matter?”</w:t>
      </w:r>
    </w:p>
    <w:p w14:paraId="08C88050" w14:textId="77777777" w:rsidR="004F5B0E" w:rsidRPr="00B05102" w:rsidRDefault="004F5B0E" w:rsidP="00570CF8">
      <w:pPr>
        <w:pStyle w:val="NormalWeb"/>
        <w:ind w:left="1350"/>
        <w:rPr>
          <w:rFonts w:ascii="Arial" w:hAnsi="Arial" w:cs="Arial"/>
          <w:color w:val="000000" w:themeColor="text1"/>
          <w:sz w:val="22"/>
          <w:szCs w:val="22"/>
        </w:rPr>
      </w:pPr>
      <w:r w:rsidRPr="00B05102">
        <w:rPr>
          <w:rFonts w:ascii="Arial" w:hAnsi="Arial" w:cs="Arial"/>
          <w:color w:val="000000" w:themeColor="text1"/>
          <w:sz w:val="22"/>
          <w:szCs w:val="22"/>
        </w:rPr>
        <w:t>She answered, “This woman said to me, ‘Give up your son so we may eat him today, and tomorrow we’ll eat my son.’</w:t>
      </w:r>
      <w:r w:rsidRPr="00B05102">
        <w:rPr>
          <w:rStyle w:val="apple-converted-space"/>
          <w:rFonts w:ascii="Arial" w:hAnsi="Arial" w:cs="Arial"/>
          <w:color w:val="000000" w:themeColor="text1"/>
          <w:sz w:val="22"/>
          <w:szCs w:val="22"/>
        </w:rPr>
        <w:t> </w:t>
      </w:r>
      <w:r w:rsidRPr="00B05102">
        <w:rPr>
          <w:rFonts w:ascii="Arial" w:hAnsi="Arial" w:cs="Arial"/>
          <w:b/>
          <w:bCs/>
          <w:color w:val="000000" w:themeColor="text1"/>
          <w:sz w:val="22"/>
          <w:szCs w:val="22"/>
          <w:vertAlign w:val="superscript"/>
        </w:rPr>
        <w:t>29 </w:t>
      </w:r>
      <w:r w:rsidRPr="00B05102">
        <w:rPr>
          <w:rFonts w:ascii="Arial" w:hAnsi="Arial" w:cs="Arial"/>
          <w:color w:val="000000" w:themeColor="text1"/>
          <w:sz w:val="22"/>
          <w:szCs w:val="22"/>
        </w:rPr>
        <w:t>So we cooked my son and ate</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him. The next day I said to her, ‘Give up your son so we may eat him,’ but she had hidden him.”</w:t>
      </w:r>
    </w:p>
    <w:p w14:paraId="0EEF32F0" w14:textId="77777777" w:rsidR="004F5B0E" w:rsidRPr="00B05102" w:rsidRDefault="004F5B0E" w:rsidP="00570CF8">
      <w:pPr>
        <w:pStyle w:val="NormalWeb"/>
        <w:ind w:left="1350"/>
        <w:rPr>
          <w:rFonts w:ascii="Arial" w:hAnsi="Arial" w:cs="Arial"/>
          <w:color w:val="000000" w:themeColor="text1"/>
          <w:sz w:val="22"/>
          <w:szCs w:val="22"/>
        </w:rPr>
      </w:pPr>
      <w:r w:rsidRPr="00B05102">
        <w:rPr>
          <w:rFonts w:ascii="Arial" w:hAnsi="Arial" w:cs="Arial"/>
          <w:b/>
          <w:bCs/>
          <w:color w:val="000000" w:themeColor="text1"/>
          <w:sz w:val="22"/>
          <w:szCs w:val="22"/>
          <w:vertAlign w:val="superscript"/>
        </w:rPr>
        <w:t>30 </w:t>
      </w:r>
      <w:r w:rsidRPr="00B05102">
        <w:rPr>
          <w:rFonts w:ascii="Arial" w:hAnsi="Arial" w:cs="Arial"/>
          <w:color w:val="000000" w:themeColor="text1"/>
          <w:sz w:val="22"/>
          <w:szCs w:val="22"/>
        </w:rPr>
        <w:t>When the King heard the woman's words, he tore</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his robes. As he went along the wall, the people looked, and they saw that, under his robes, he had sackcloth</w:t>
      </w:r>
      <w:r w:rsidRPr="00B05102">
        <w:rPr>
          <w:rStyle w:val="apple-converted-space"/>
          <w:rFonts w:ascii="Arial" w:hAnsi="Arial" w:cs="Arial"/>
          <w:color w:val="000000" w:themeColor="text1"/>
          <w:sz w:val="22"/>
          <w:szCs w:val="22"/>
        </w:rPr>
        <w:t> </w:t>
      </w:r>
      <w:r w:rsidRPr="00B05102">
        <w:rPr>
          <w:rFonts w:ascii="Arial" w:hAnsi="Arial" w:cs="Arial"/>
          <w:color w:val="000000" w:themeColor="text1"/>
          <w:sz w:val="22"/>
          <w:szCs w:val="22"/>
        </w:rPr>
        <w:t>on his body.</w:t>
      </w:r>
      <w:r w:rsidRPr="00B05102">
        <w:rPr>
          <w:rStyle w:val="apple-converted-space"/>
          <w:rFonts w:ascii="Arial" w:hAnsi="Arial" w:cs="Arial"/>
          <w:color w:val="000000" w:themeColor="text1"/>
          <w:sz w:val="22"/>
          <w:szCs w:val="22"/>
        </w:rPr>
        <w:t> </w:t>
      </w:r>
      <w:r w:rsidRPr="00B05102">
        <w:rPr>
          <w:rFonts w:ascii="Arial" w:hAnsi="Arial" w:cs="Arial"/>
          <w:b/>
          <w:bCs/>
          <w:color w:val="000000" w:themeColor="text1"/>
          <w:sz w:val="22"/>
          <w:szCs w:val="22"/>
          <w:vertAlign w:val="superscript"/>
        </w:rPr>
        <w:t>31 </w:t>
      </w:r>
      <w:r w:rsidRPr="00B05102">
        <w:rPr>
          <w:rFonts w:ascii="Arial" w:hAnsi="Arial" w:cs="Arial"/>
          <w:color w:val="000000" w:themeColor="text1"/>
          <w:sz w:val="22"/>
          <w:szCs w:val="22"/>
        </w:rPr>
        <w:t>He said, "May God deal with me, be it ever so severely if the head of Elisha son of Shaphat remains on his shoulders today!”</w:t>
      </w:r>
    </w:p>
    <w:p w14:paraId="0981EBAB" w14:textId="2C3AF0C7" w:rsidR="004F5B0E" w:rsidRPr="00B05102" w:rsidRDefault="004F5B0E" w:rsidP="002E1923">
      <w:pPr>
        <w:pStyle w:val="Heading3"/>
        <w:rPr>
          <w:color w:val="000000" w:themeColor="text1"/>
        </w:rPr>
      </w:pPr>
      <w:r w:rsidRPr="00B05102">
        <w:rPr>
          <w:color w:val="000000" w:themeColor="text1"/>
        </w:rPr>
        <w:t xml:space="preserve">Isn't it amazing that the </w:t>
      </w:r>
      <w:r w:rsidR="00784897">
        <w:rPr>
          <w:color w:val="000000" w:themeColor="text1"/>
        </w:rPr>
        <w:t>k</w:t>
      </w:r>
      <w:r w:rsidR="00784897" w:rsidRPr="00B05102">
        <w:rPr>
          <w:color w:val="000000" w:themeColor="text1"/>
        </w:rPr>
        <w:t>ing</w:t>
      </w:r>
      <w:r w:rsidRPr="00B05102">
        <w:rPr>
          <w:color w:val="000000" w:themeColor="text1"/>
        </w:rPr>
        <w:t xml:space="preserve"> started to blame Elisha and wanted Elisha's head instead of solving the problem of his city? Instead of </w:t>
      </w:r>
      <w:r w:rsidR="002E1923">
        <w:rPr>
          <w:color w:val="000000" w:themeColor="text1"/>
        </w:rPr>
        <w:t>g</w:t>
      </w:r>
      <w:r w:rsidRPr="00B05102">
        <w:rPr>
          <w:color w:val="000000" w:themeColor="text1"/>
        </w:rPr>
        <w:t xml:space="preserve">oing to the Lord and asking for help, </w:t>
      </w:r>
      <w:r w:rsidR="002E1923">
        <w:rPr>
          <w:color w:val="000000" w:themeColor="text1"/>
        </w:rPr>
        <w:t>the king</w:t>
      </w:r>
      <w:r w:rsidRPr="00B05102">
        <w:rPr>
          <w:color w:val="000000" w:themeColor="text1"/>
        </w:rPr>
        <w:t xml:space="preserve"> tried to kill God's messenger. Even in our human life, many a time when we face problems and difficulties, we tend to blame others rather than reasoning what the cause was and why it happened. </w:t>
      </w:r>
    </w:p>
    <w:p w14:paraId="583AC7BA" w14:textId="64CC6978" w:rsidR="004F5B0E" w:rsidRPr="00B05102" w:rsidRDefault="004F5B0E" w:rsidP="002E1923">
      <w:pPr>
        <w:pStyle w:val="Heading3"/>
        <w:rPr>
          <w:color w:val="000000" w:themeColor="text1"/>
        </w:rPr>
      </w:pPr>
      <w:r w:rsidRPr="00B05102">
        <w:rPr>
          <w:color w:val="000000" w:themeColor="text1"/>
        </w:rPr>
        <w:t xml:space="preserve">Now, why did God </w:t>
      </w:r>
      <w:r w:rsidR="00784897" w:rsidRPr="00B05102">
        <w:rPr>
          <w:color w:val="000000" w:themeColor="text1"/>
        </w:rPr>
        <w:t>allow</w:t>
      </w:r>
      <w:r w:rsidRPr="00B05102">
        <w:rPr>
          <w:color w:val="000000" w:themeColor="text1"/>
        </w:rPr>
        <w:t xml:space="preserve"> hardship in the city? </w:t>
      </w:r>
    </w:p>
    <w:p w14:paraId="620D04C8" w14:textId="77777777" w:rsidR="004F5B0E" w:rsidRPr="00F835EA" w:rsidRDefault="004F5B0E" w:rsidP="00F835EA">
      <w:pPr>
        <w:pStyle w:val="Heading4"/>
        <w:rPr>
          <w:sz w:val="22"/>
          <w:szCs w:val="22"/>
        </w:rPr>
      </w:pPr>
      <w:r w:rsidRPr="00F835EA">
        <w:rPr>
          <w:sz w:val="22"/>
          <w:szCs w:val="22"/>
        </w:rPr>
        <w:t xml:space="preserve">Did God abandon them? No, he did not because He sent them Elijah and Elisha as prophets to bring them back to him. God also did so many miracles for them one after another, Elisha raised a dead child to live (2 kings 4:8-37), Elisha made poisonous food-safe (2 kings 4:38-41), and the Israel even won battels without a fight because of Elish (2king s6: 8-23) </w:t>
      </w:r>
    </w:p>
    <w:p w14:paraId="287D612C" w14:textId="0E7BC402" w:rsidR="004F5B0E" w:rsidRPr="00B05102" w:rsidRDefault="00F835EA" w:rsidP="00F835EA">
      <w:pPr>
        <w:pStyle w:val="Heading4"/>
      </w:pPr>
      <w:r w:rsidRPr="00F835EA">
        <w:rPr>
          <w:sz w:val="22"/>
          <w:szCs w:val="22"/>
        </w:rPr>
        <w:t>B</w:t>
      </w:r>
      <w:r w:rsidR="004F5B0E" w:rsidRPr="00F835EA">
        <w:rPr>
          <w:sz w:val="22"/>
          <w:szCs w:val="22"/>
        </w:rPr>
        <w:t xml:space="preserve">ut what did the King or the  Israelites do in return? They saw everything with their own eyes, yet they still worshiped the Idols and served the false gods. God will not simply allow hardship. Imagine if You and I were God and have the same power as God, then what will be our response? We may have wiped out the entire city. </w:t>
      </w:r>
    </w:p>
    <w:p w14:paraId="6D0599C4" w14:textId="5DD12C50" w:rsidR="004F5B0E" w:rsidRPr="00B05102" w:rsidRDefault="006E56B2" w:rsidP="006E56B2">
      <w:pPr>
        <w:pStyle w:val="NormalWeb"/>
        <w:ind w:left="450"/>
        <w:rPr>
          <w:rFonts w:ascii="Arial" w:hAnsi="Arial" w:cs="Arial"/>
          <w:color w:val="000000" w:themeColor="text1"/>
          <w:sz w:val="22"/>
          <w:szCs w:val="22"/>
        </w:rPr>
      </w:pPr>
      <w:r>
        <w:rPr>
          <w:rFonts w:ascii="Arial" w:hAnsi="Arial" w:cs="Arial"/>
          <w:color w:val="000000" w:themeColor="text1"/>
          <w:sz w:val="22"/>
          <w:szCs w:val="22"/>
        </w:rPr>
        <w:t>(</w:t>
      </w:r>
      <w:r w:rsidR="004F5B0E" w:rsidRPr="00B05102">
        <w:rPr>
          <w:rFonts w:ascii="Arial" w:hAnsi="Arial" w:cs="Arial"/>
          <w:color w:val="000000" w:themeColor="text1"/>
          <w:sz w:val="22"/>
          <w:szCs w:val="22"/>
        </w:rPr>
        <w:t>God provides hardship, and God has also promised to help us in our hardship but judges us when we fail to believe in Him.</w:t>
      </w:r>
      <w:r>
        <w:rPr>
          <w:rFonts w:ascii="Arial" w:hAnsi="Arial" w:cs="Arial"/>
          <w:color w:val="000000" w:themeColor="text1"/>
          <w:sz w:val="22"/>
          <w:szCs w:val="22"/>
        </w:rPr>
        <w:t>)</w:t>
      </w:r>
    </w:p>
    <w:p w14:paraId="247F5C58" w14:textId="77777777" w:rsidR="004F5B0E" w:rsidRPr="00B05102" w:rsidRDefault="004F5B0E"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God has promised to help us in our hardship. </w:t>
      </w:r>
    </w:p>
    <w:p w14:paraId="6A5A627D" w14:textId="77777777" w:rsidR="00BB7AAB" w:rsidRDefault="004F5B0E" w:rsidP="00BB7AAB">
      <w:pPr>
        <w:pStyle w:val="Heading3"/>
        <w:rPr>
          <w:color w:val="000000" w:themeColor="text1"/>
        </w:rPr>
      </w:pPr>
      <w:r w:rsidRPr="00B05102">
        <w:rPr>
          <w:color w:val="000000" w:themeColor="text1"/>
        </w:rPr>
        <w:t>As the story continues, the King sends a messenger to cut Elisha's head</w:t>
      </w:r>
      <w:r w:rsidR="00BB7AAB">
        <w:rPr>
          <w:color w:val="000000" w:themeColor="text1"/>
        </w:rPr>
        <w:t>.</w:t>
      </w:r>
    </w:p>
    <w:p w14:paraId="4506549D" w14:textId="674724AB" w:rsidR="004F5B0E" w:rsidRPr="00BB7AAB" w:rsidRDefault="00BB7AAB" w:rsidP="00BB7AAB">
      <w:pPr>
        <w:pStyle w:val="Heading4"/>
        <w:rPr>
          <w:sz w:val="22"/>
          <w:szCs w:val="22"/>
        </w:rPr>
      </w:pPr>
      <w:r w:rsidRPr="00BB7AAB">
        <w:rPr>
          <w:sz w:val="22"/>
          <w:szCs w:val="22"/>
        </w:rPr>
        <w:lastRenderedPageBreak/>
        <w:t>W</w:t>
      </w:r>
      <w:r w:rsidR="004F5B0E" w:rsidRPr="00BB7AAB">
        <w:rPr>
          <w:sz w:val="22"/>
          <w:szCs w:val="22"/>
        </w:rPr>
        <w:t>hen the messenger reaches and tells Elisha, the King said, “This disaster is from the Lord. Why should I wait for the Lord any longer?</w:t>
      </w:r>
      <w:r>
        <w:rPr>
          <w:sz w:val="22"/>
          <w:szCs w:val="22"/>
        </w:rPr>
        <w:t>”</w:t>
      </w:r>
      <w:r w:rsidR="004F5B0E" w:rsidRPr="00BB7AAB">
        <w:rPr>
          <w:sz w:val="22"/>
          <w:szCs w:val="22"/>
        </w:rPr>
        <w:t xml:space="preserve"> Then</w:t>
      </w:r>
      <w:r>
        <w:rPr>
          <w:sz w:val="22"/>
          <w:szCs w:val="22"/>
        </w:rPr>
        <w:t xml:space="preserve"> </w:t>
      </w:r>
      <w:r w:rsidR="004F5B0E" w:rsidRPr="00BB7AAB">
        <w:rPr>
          <w:sz w:val="22"/>
          <w:szCs w:val="22"/>
        </w:rPr>
        <w:t>Elisha replied, “Hear the word of the Lord”. This is what the Lord says: About this time tomorrow, a seah of the finest flour will sell for a shekel and two seahs of barley for a shekel at the gate of Samaria.”</w:t>
      </w:r>
      <w:r>
        <w:rPr>
          <w:sz w:val="22"/>
          <w:szCs w:val="22"/>
        </w:rPr>
        <w:t xml:space="preserve"> In other words, in 24 hours, this expensive food will be dirt cheap!</w:t>
      </w:r>
    </w:p>
    <w:p w14:paraId="1EE8F12A" w14:textId="407E27DF" w:rsidR="004F5B0E" w:rsidRPr="00BB7AAB" w:rsidRDefault="004F5B0E" w:rsidP="00BB7AAB">
      <w:pPr>
        <w:pStyle w:val="Heading4"/>
        <w:rPr>
          <w:sz w:val="22"/>
          <w:szCs w:val="22"/>
        </w:rPr>
      </w:pPr>
      <w:r w:rsidRPr="00BB7AAB">
        <w:rPr>
          <w:sz w:val="22"/>
          <w:szCs w:val="22"/>
        </w:rPr>
        <w:t>The officer on whose arm the King was leaning said to the man of God, “Look, even if the Lord should open the floodgates of the heavens, could this happen?”</w:t>
      </w:r>
    </w:p>
    <w:p w14:paraId="6978A1D6" w14:textId="77777777" w:rsidR="004F5B0E" w:rsidRPr="00BB7AAB" w:rsidRDefault="004F5B0E" w:rsidP="00BB7AAB">
      <w:pPr>
        <w:pStyle w:val="Heading4"/>
        <w:rPr>
          <w:sz w:val="22"/>
          <w:szCs w:val="22"/>
        </w:rPr>
      </w:pPr>
      <w:r w:rsidRPr="00BB7AAB">
        <w:rPr>
          <w:sz w:val="22"/>
          <w:szCs w:val="22"/>
        </w:rPr>
        <w:t>“You will see it with your own eyes,” answered Elisha, “but you will not eat any of it!”</w:t>
      </w:r>
    </w:p>
    <w:p w14:paraId="53E576D1" w14:textId="725E98FD" w:rsidR="004F5B0E" w:rsidRPr="00BB7AAB" w:rsidRDefault="004F5B0E" w:rsidP="00BB7AAB">
      <w:pPr>
        <w:pStyle w:val="Heading3"/>
      </w:pPr>
      <w:r w:rsidRPr="00BB7AAB">
        <w:t xml:space="preserve">Wow, isn't it shocking that you still dare to ask, “Look, even if the Lord should open the floodgates of the heavens, could this happen?” even after seeing lots of miracles done by God for them through the prophets? </w:t>
      </w:r>
    </w:p>
    <w:p w14:paraId="250C153B" w14:textId="63247194" w:rsidR="004F5B0E" w:rsidRPr="00BB7AAB" w:rsidRDefault="004F5B0E" w:rsidP="00BB7AAB">
      <w:pPr>
        <w:pStyle w:val="Heading3"/>
      </w:pPr>
      <w:r w:rsidRPr="00BB7AAB">
        <w:t>Isn't it amazing how God works</w:t>
      </w:r>
      <w:r w:rsidR="00BB7AAB">
        <w:t>?</w:t>
      </w:r>
      <w:r w:rsidRPr="00BB7AAB">
        <w:t xml:space="preserve"> He works in so many ways that our human mind can never think about it, and one of the reason</w:t>
      </w:r>
      <w:r w:rsidR="00BB7AAB">
        <w:t>s</w:t>
      </w:r>
      <w:r w:rsidRPr="00BB7AAB">
        <w:t xml:space="preserve"> for the messenger to doubt also shows that the city is in big trouble and </w:t>
      </w:r>
      <w:r w:rsidR="00BB7AAB">
        <w:t>has</w:t>
      </w:r>
      <w:r w:rsidRPr="00BB7AAB">
        <w:t xml:space="preserve"> a larger issue, which our human mind and thought cannot imagine being </w:t>
      </w:r>
      <w:r w:rsidR="00374795">
        <w:t>solved</w:t>
      </w:r>
      <w:r w:rsidRPr="00BB7AAB">
        <w:t xml:space="preserve"> in one day. </w:t>
      </w:r>
    </w:p>
    <w:p w14:paraId="2C327B74" w14:textId="457FB2E6" w:rsidR="004F5B0E" w:rsidRPr="00B05102" w:rsidRDefault="004F5B0E" w:rsidP="00BB7AAB">
      <w:pPr>
        <w:pStyle w:val="Heading3"/>
        <w:rPr>
          <w:color w:val="000000" w:themeColor="text1"/>
        </w:rPr>
      </w:pPr>
      <w:r w:rsidRPr="00BB7AAB">
        <w:t xml:space="preserve">The good news is that God never forsakes us or leaves us alone even though we are a sinner and we disobey him. He still loves and cares for us, and he will still help us in our hard times if we go to him. </w:t>
      </w:r>
    </w:p>
    <w:p w14:paraId="3C0D60A6" w14:textId="77777777" w:rsidR="00374795" w:rsidRDefault="00374795" w:rsidP="004D6E8F">
      <w:pPr>
        <w:jc w:val="left"/>
        <w:rPr>
          <w:rFonts w:ascii="Arial" w:hAnsi="Arial" w:cs="Arial"/>
          <w:color w:val="000000" w:themeColor="text1"/>
          <w:sz w:val="22"/>
          <w:szCs w:val="22"/>
        </w:rPr>
      </w:pPr>
    </w:p>
    <w:p w14:paraId="27B6DB2C" w14:textId="4BC8ECF3" w:rsidR="004F5B0E" w:rsidRPr="00B05102" w:rsidRDefault="004F5B0E"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w:t>
      </w:r>
      <w:r w:rsidR="00D3450D">
        <w:rPr>
          <w:rFonts w:ascii="Arial" w:hAnsi="Arial" w:cs="Arial"/>
          <w:color w:val="000000" w:themeColor="text1"/>
          <w:sz w:val="22"/>
          <w:szCs w:val="22"/>
        </w:rPr>
        <w:t xml:space="preserve">So we are looking at this question: </w:t>
      </w:r>
      <w:r w:rsidR="00D3450D" w:rsidRPr="00D3450D">
        <w:rPr>
          <w:rFonts w:ascii="Arial" w:hAnsi="Arial" w:cs="Arial"/>
          <w:color w:val="000000" w:themeColor="text1"/>
          <w:sz w:val="22"/>
          <w:szCs w:val="22"/>
        </w:rPr>
        <w:t>How does God reveal his power and provision in our lives?</w:t>
      </w:r>
      <w:r w:rsidR="00D3450D">
        <w:rPr>
          <w:rFonts w:ascii="Arial" w:hAnsi="Arial" w:cs="Arial"/>
          <w:color w:val="000000" w:themeColor="text1"/>
          <w:sz w:val="22"/>
          <w:szCs w:val="22"/>
        </w:rPr>
        <w:t xml:space="preserve"> We have seen so far that </w:t>
      </w:r>
      <w:r w:rsidR="00D3450D" w:rsidRPr="00D3450D">
        <w:rPr>
          <w:rFonts w:ascii="Arial" w:hAnsi="Arial" w:cs="Arial"/>
          <w:i/>
          <w:iCs/>
          <w:color w:val="000000" w:themeColor="text1"/>
          <w:sz w:val="22"/>
          <w:szCs w:val="22"/>
        </w:rPr>
        <w:t>God shows his power through our hardship</w:t>
      </w:r>
      <w:r w:rsidR="00D3450D">
        <w:rPr>
          <w:rFonts w:ascii="Arial" w:hAnsi="Arial" w:cs="Arial"/>
          <w:color w:val="000000" w:themeColor="text1"/>
          <w:sz w:val="22"/>
          <w:szCs w:val="22"/>
        </w:rPr>
        <w:t>. Now</w:t>
      </w:r>
      <w:r w:rsidRPr="00B05102">
        <w:rPr>
          <w:rFonts w:ascii="Arial" w:hAnsi="Arial" w:cs="Arial"/>
          <w:color w:val="000000" w:themeColor="text1"/>
          <w:sz w:val="22"/>
          <w:szCs w:val="22"/>
        </w:rPr>
        <w:t xml:space="preserve"> this is how God shows his </w:t>
      </w:r>
      <w:r w:rsidRPr="00D3450D">
        <w:rPr>
          <w:rFonts w:ascii="Arial" w:hAnsi="Arial" w:cs="Arial"/>
          <w:i/>
          <w:iCs/>
          <w:color w:val="000000" w:themeColor="text1"/>
          <w:sz w:val="22"/>
          <w:szCs w:val="22"/>
        </w:rPr>
        <w:t>provision</w:t>
      </w:r>
      <w:r w:rsidR="00D3450D">
        <w:rPr>
          <w:rFonts w:ascii="Arial" w:hAnsi="Arial" w:cs="Arial"/>
          <w:color w:val="000000" w:themeColor="text1"/>
          <w:sz w:val="22"/>
          <w:szCs w:val="22"/>
        </w:rPr>
        <w:t>…)</w:t>
      </w:r>
    </w:p>
    <w:p w14:paraId="2D02EC25" w14:textId="32CDCAB8" w:rsidR="004F5B0E" w:rsidRPr="00B05102" w:rsidRDefault="004F5B0E" w:rsidP="004D6E8F">
      <w:pPr>
        <w:numPr>
          <w:ilvl w:val="0"/>
          <w:numId w:val="1"/>
        </w:numPr>
        <w:spacing w:before="240" w:after="60"/>
        <w:jc w:val="left"/>
        <w:outlineLvl w:val="0"/>
        <w:rPr>
          <w:rFonts w:ascii="Arial" w:hAnsi="Arial" w:cs="Arial"/>
          <w:b/>
          <w:bCs/>
          <w:color w:val="000000" w:themeColor="text1"/>
          <w:kern w:val="28"/>
          <w:sz w:val="22"/>
          <w:szCs w:val="22"/>
        </w:rPr>
      </w:pPr>
      <w:r w:rsidRPr="00B05102">
        <w:rPr>
          <w:rFonts w:ascii="Arial" w:hAnsi="Arial" w:cs="Arial"/>
          <w:b/>
          <w:bCs/>
          <w:color w:val="000000" w:themeColor="text1"/>
          <w:sz w:val="22"/>
          <w:szCs w:val="22"/>
        </w:rPr>
        <w:t xml:space="preserve">II. </w:t>
      </w:r>
      <w:r w:rsidRPr="00B05102">
        <w:rPr>
          <w:rFonts w:ascii="Arial" w:hAnsi="Arial" w:cs="Arial"/>
          <w:b/>
          <w:bCs/>
          <w:color w:val="000000" w:themeColor="text1"/>
          <w:kern w:val="28"/>
          <w:sz w:val="22"/>
          <w:szCs w:val="22"/>
        </w:rPr>
        <w:t xml:space="preserve">God gives </w:t>
      </w:r>
      <w:r w:rsidRPr="00F84A9E">
        <w:rPr>
          <w:rFonts w:ascii="Arial" w:hAnsi="Arial" w:cs="Arial"/>
          <w:b/>
          <w:bCs/>
          <w:color w:val="000000" w:themeColor="text1"/>
          <w:kern w:val="28"/>
          <w:sz w:val="22"/>
          <w:szCs w:val="22"/>
        </w:rPr>
        <w:t>provision</w:t>
      </w:r>
      <w:r w:rsidRPr="00B05102">
        <w:rPr>
          <w:rFonts w:ascii="Arial" w:hAnsi="Arial" w:cs="Arial"/>
          <w:b/>
          <w:bCs/>
          <w:color w:val="000000" w:themeColor="text1"/>
          <w:kern w:val="28"/>
          <w:sz w:val="22"/>
          <w:szCs w:val="22"/>
        </w:rPr>
        <w:t xml:space="preserve"> during our </w:t>
      </w:r>
      <w:r w:rsidRPr="00F84A9E">
        <w:rPr>
          <w:rFonts w:ascii="Arial" w:hAnsi="Arial" w:cs="Arial"/>
          <w:b/>
          <w:bCs/>
          <w:color w:val="000000" w:themeColor="text1"/>
          <w:kern w:val="28"/>
          <w:sz w:val="22"/>
          <w:szCs w:val="22"/>
          <w:u w:val="single"/>
        </w:rPr>
        <w:t>hard</w:t>
      </w:r>
      <w:r w:rsidR="00F84A9E" w:rsidRPr="00F84A9E">
        <w:rPr>
          <w:rFonts w:ascii="Arial" w:hAnsi="Arial" w:cs="Arial"/>
          <w:b/>
          <w:bCs/>
          <w:color w:val="000000" w:themeColor="text1"/>
          <w:kern w:val="28"/>
          <w:sz w:val="22"/>
          <w:szCs w:val="22"/>
          <w:u w:val="single"/>
        </w:rPr>
        <w:t>ship</w:t>
      </w:r>
      <w:r w:rsidR="00F84A9E">
        <w:rPr>
          <w:rFonts w:ascii="Arial" w:hAnsi="Arial" w:cs="Arial"/>
          <w:b/>
          <w:bCs/>
          <w:color w:val="000000" w:themeColor="text1"/>
          <w:kern w:val="28"/>
          <w:sz w:val="22"/>
          <w:szCs w:val="22"/>
        </w:rPr>
        <w:t xml:space="preserve"> </w:t>
      </w:r>
      <w:r w:rsidRPr="00B05102">
        <w:rPr>
          <w:rFonts w:ascii="Arial" w:hAnsi="Arial" w:cs="Arial"/>
          <w:b/>
          <w:bCs/>
          <w:color w:val="000000" w:themeColor="text1"/>
          <w:kern w:val="28"/>
          <w:sz w:val="22"/>
          <w:szCs w:val="22"/>
        </w:rPr>
        <w:t>(2 Kings 7:3-20)</w:t>
      </w:r>
      <w:r w:rsidR="0016065B" w:rsidRPr="00B05102">
        <w:rPr>
          <w:rFonts w:ascii="Arial" w:hAnsi="Arial" w:cs="Arial"/>
          <w:b/>
          <w:bCs/>
          <w:color w:val="000000" w:themeColor="text1"/>
          <w:kern w:val="28"/>
          <w:sz w:val="22"/>
          <w:szCs w:val="22"/>
        </w:rPr>
        <w:t>.</w:t>
      </w:r>
    </w:p>
    <w:p w14:paraId="3D4ECFB8" w14:textId="1A5EAF7F" w:rsidR="004F5B0E" w:rsidRPr="00F84A9E" w:rsidRDefault="0016065B" w:rsidP="004D6E8F">
      <w:pPr>
        <w:jc w:val="left"/>
        <w:rPr>
          <w:rFonts w:ascii="Arial" w:hAnsi="Arial" w:cs="Arial"/>
          <w:color w:val="000000" w:themeColor="text1"/>
          <w:sz w:val="22"/>
          <w:szCs w:val="22"/>
        </w:rPr>
      </w:pPr>
      <w:r w:rsidRPr="00F84A9E">
        <w:rPr>
          <w:rFonts w:ascii="Arial" w:hAnsi="Arial" w:cs="Arial"/>
          <w:color w:val="000000" w:themeColor="text1"/>
          <w:kern w:val="28"/>
          <w:sz w:val="22"/>
          <w:szCs w:val="22"/>
        </w:rPr>
        <w:t>[</w:t>
      </w:r>
      <w:r w:rsidR="004F5B0E" w:rsidRPr="00F84A9E">
        <w:rPr>
          <w:rFonts w:ascii="Arial" w:hAnsi="Arial" w:cs="Arial"/>
          <w:color w:val="000000" w:themeColor="text1"/>
          <w:sz w:val="22"/>
          <w:szCs w:val="22"/>
        </w:rPr>
        <w:t xml:space="preserve">Our God alone </w:t>
      </w:r>
      <w:r w:rsidRPr="00F84A9E">
        <w:rPr>
          <w:rFonts w:ascii="Arial" w:hAnsi="Arial" w:cs="Arial"/>
          <w:color w:val="000000" w:themeColor="text1"/>
          <w:sz w:val="22"/>
          <w:szCs w:val="22"/>
        </w:rPr>
        <w:t>has</w:t>
      </w:r>
      <w:r w:rsidR="004F5B0E" w:rsidRPr="00F84A9E">
        <w:rPr>
          <w:rFonts w:ascii="Arial" w:hAnsi="Arial" w:cs="Arial"/>
          <w:color w:val="000000" w:themeColor="text1"/>
          <w:sz w:val="22"/>
          <w:szCs w:val="22"/>
        </w:rPr>
        <w:t xml:space="preserve"> the power to turn </w:t>
      </w:r>
      <w:r w:rsidRPr="00F84A9E">
        <w:rPr>
          <w:rFonts w:ascii="Arial" w:hAnsi="Arial" w:cs="Arial"/>
          <w:color w:val="000000" w:themeColor="text1"/>
          <w:sz w:val="22"/>
          <w:szCs w:val="22"/>
        </w:rPr>
        <w:t>an</w:t>
      </w:r>
      <w:r w:rsidR="004F5B0E" w:rsidRPr="00F84A9E">
        <w:rPr>
          <w:rFonts w:ascii="Arial" w:hAnsi="Arial" w:cs="Arial"/>
          <w:color w:val="000000" w:themeColor="text1"/>
          <w:sz w:val="22"/>
          <w:szCs w:val="22"/>
        </w:rPr>
        <w:t xml:space="preserve"> impossible situation to </w:t>
      </w:r>
      <w:r w:rsidRPr="00F84A9E">
        <w:rPr>
          <w:rFonts w:ascii="Arial" w:hAnsi="Arial" w:cs="Arial"/>
          <w:color w:val="000000" w:themeColor="text1"/>
          <w:sz w:val="22"/>
          <w:szCs w:val="22"/>
        </w:rPr>
        <w:t>one of wonders.]</w:t>
      </w:r>
    </w:p>
    <w:p w14:paraId="13839FC3" w14:textId="77777777" w:rsidR="004F5B0E" w:rsidRPr="00B05102" w:rsidRDefault="004F5B0E" w:rsidP="004D6E8F">
      <w:pPr>
        <w:jc w:val="left"/>
        <w:rPr>
          <w:rFonts w:ascii="Arial" w:hAnsi="Arial" w:cs="Arial"/>
          <w:color w:val="000000" w:themeColor="text1"/>
          <w:sz w:val="22"/>
          <w:szCs w:val="22"/>
        </w:rPr>
      </w:pPr>
    </w:p>
    <w:p w14:paraId="3B94AE1E" w14:textId="4422A03D" w:rsidR="004F5B0E" w:rsidRPr="00B05102" w:rsidRDefault="004F5B0E"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As we look further in </w:t>
      </w:r>
      <w:r w:rsidR="00CE5809">
        <w:rPr>
          <w:rFonts w:ascii="Arial" w:hAnsi="Arial" w:cs="Arial"/>
          <w:color w:val="000000" w:themeColor="text1"/>
          <w:sz w:val="22"/>
          <w:szCs w:val="22"/>
        </w:rPr>
        <w:t>7:</w:t>
      </w:r>
      <w:r w:rsidRPr="00B05102">
        <w:rPr>
          <w:rFonts w:ascii="Arial" w:hAnsi="Arial" w:cs="Arial"/>
          <w:color w:val="000000" w:themeColor="text1"/>
          <w:sz w:val="22"/>
          <w:szCs w:val="22"/>
        </w:rPr>
        <w:t xml:space="preserve"> 3, we see four lep</w:t>
      </w:r>
      <w:r w:rsidR="00CE5809">
        <w:rPr>
          <w:rFonts w:ascii="Arial" w:hAnsi="Arial" w:cs="Arial"/>
          <w:color w:val="000000" w:themeColor="text1"/>
          <w:sz w:val="22"/>
          <w:szCs w:val="22"/>
        </w:rPr>
        <w:t xml:space="preserve">ers </w:t>
      </w:r>
      <w:r w:rsidRPr="00B05102">
        <w:rPr>
          <w:rFonts w:ascii="Arial" w:hAnsi="Arial" w:cs="Arial"/>
          <w:color w:val="000000" w:themeColor="text1"/>
          <w:sz w:val="22"/>
          <w:szCs w:val="22"/>
        </w:rPr>
        <w:t>who were not allowed to enter the city and were staying at the entrance of the city gate</w:t>
      </w:r>
      <w:r w:rsidRPr="00B05102">
        <w:rPr>
          <w:rStyle w:val="text"/>
          <w:rFonts w:ascii="Arial" w:hAnsi="Arial" w:cs="Arial"/>
          <w:color w:val="000000" w:themeColor="text1"/>
          <w:sz w:val="22"/>
          <w:szCs w:val="22"/>
        </w:rPr>
        <w:t>; they said to each other, "Why stay here until we die?</w:t>
      </w:r>
      <w:r w:rsidRPr="00B05102">
        <w:rPr>
          <w:rStyle w:val="apple-converted-space"/>
          <w:rFonts w:ascii="Arial" w:hAnsi="Arial" w:cs="Arial"/>
          <w:color w:val="000000" w:themeColor="text1"/>
          <w:sz w:val="22"/>
          <w:szCs w:val="22"/>
        </w:rPr>
        <w:t> </w:t>
      </w:r>
      <w:r w:rsidRPr="00B05102">
        <w:rPr>
          <w:rStyle w:val="text"/>
          <w:rFonts w:ascii="Arial" w:hAnsi="Arial" w:cs="Arial"/>
          <w:b/>
          <w:bCs/>
          <w:color w:val="000000" w:themeColor="text1"/>
          <w:sz w:val="22"/>
          <w:szCs w:val="22"/>
          <w:vertAlign w:val="superscript"/>
        </w:rPr>
        <w:t>4 </w:t>
      </w:r>
      <w:r w:rsidRPr="00B05102">
        <w:rPr>
          <w:rStyle w:val="text"/>
          <w:rFonts w:ascii="Arial" w:hAnsi="Arial" w:cs="Arial"/>
          <w:color w:val="000000" w:themeColor="text1"/>
          <w:sz w:val="22"/>
          <w:szCs w:val="22"/>
        </w:rPr>
        <w:t xml:space="preserve">If we say, ‘We’ll go into the city’—the famine is there, and we will die. And if we stay here, we will die. So let’s go over to the camp of the Arameans and surrender. If they spare us, we live; if they kill us, then we die.” So </w:t>
      </w:r>
    </w:p>
    <w:p w14:paraId="51E88A2B" w14:textId="77777777" w:rsidR="004F5B0E" w:rsidRPr="00B05102" w:rsidRDefault="004F5B0E" w:rsidP="004D6E8F">
      <w:pPr>
        <w:pStyle w:val="NormalWeb"/>
        <w:rPr>
          <w:rStyle w:val="text"/>
          <w:rFonts w:ascii="Arial" w:hAnsi="Arial" w:cs="Arial"/>
          <w:color w:val="000000" w:themeColor="text1"/>
          <w:sz w:val="22"/>
          <w:szCs w:val="22"/>
        </w:rPr>
      </w:pPr>
      <w:r w:rsidRPr="00B05102">
        <w:rPr>
          <w:rStyle w:val="text"/>
          <w:rFonts w:ascii="Arial" w:hAnsi="Arial" w:cs="Arial"/>
          <w:b/>
          <w:bCs/>
          <w:color w:val="000000" w:themeColor="text1"/>
          <w:sz w:val="22"/>
          <w:szCs w:val="22"/>
          <w:vertAlign w:val="superscript"/>
        </w:rPr>
        <w:t>5 </w:t>
      </w:r>
      <w:r w:rsidRPr="00B05102">
        <w:rPr>
          <w:rStyle w:val="text"/>
          <w:rFonts w:ascii="Arial" w:hAnsi="Arial" w:cs="Arial"/>
          <w:color w:val="000000" w:themeColor="text1"/>
          <w:sz w:val="22"/>
          <w:szCs w:val="22"/>
        </w:rPr>
        <w:t>At dusk they got up and went to the camp of the Arameans. When they reached the edge of the camp, no one was there,</w:t>
      </w:r>
    </w:p>
    <w:p w14:paraId="61096238" w14:textId="07C83725" w:rsidR="004F5B0E" w:rsidRPr="00B05102" w:rsidRDefault="004F5B0E" w:rsidP="004D6E8F">
      <w:pPr>
        <w:pStyle w:val="NormalWeb"/>
        <w:rPr>
          <w:rStyle w:val="text"/>
          <w:rFonts w:ascii="Arial" w:hAnsi="Arial" w:cs="Arial"/>
          <w:color w:val="000000" w:themeColor="text1"/>
          <w:sz w:val="22"/>
          <w:szCs w:val="22"/>
        </w:rPr>
      </w:pPr>
      <w:r w:rsidRPr="00B05102">
        <w:rPr>
          <w:rStyle w:val="text"/>
          <w:rFonts w:ascii="Arial" w:hAnsi="Arial" w:cs="Arial"/>
          <w:color w:val="000000" w:themeColor="text1"/>
          <w:sz w:val="22"/>
          <w:szCs w:val="22"/>
        </w:rPr>
        <w:t>Why was there no one</w:t>
      </w:r>
      <w:r w:rsidR="00C60BF2">
        <w:rPr>
          <w:rStyle w:val="text"/>
          <w:rFonts w:ascii="Arial" w:hAnsi="Arial" w:cs="Arial"/>
          <w:color w:val="000000" w:themeColor="text1"/>
          <w:sz w:val="22"/>
          <w:szCs w:val="22"/>
        </w:rPr>
        <w:t>? B</w:t>
      </w:r>
      <w:r w:rsidRPr="00B05102">
        <w:rPr>
          <w:rStyle w:val="text"/>
          <w:rFonts w:ascii="Arial" w:hAnsi="Arial" w:cs="Arial"/>
          <w:color w:val="000000" w:themeColor="text1"/>
          <w:sz w:val="22"/>
          <w:szCs w:val="22"/>
        </w:rPr>
        <w:t>ecause</w:t>
      </w:r>
      <w:r w:rsidR="004D6E8F" w:rsidRPr="00B05102">
        <w:rPr>
          <w:rStyle w:val="text"/>
          <w:rFonts w:ascii="Arial" w:hAnsi="Arial" w:cs="Arial"/>
          <w:color w:val="000000" w:themeColor="text1"/>
          <w:sz w:val="22"/>
          <w:szCs w:val="22"/>
        </w:rPr>
        <w:t>…</w:t>
      </w:r>
    </w:p>
    <w:p w14:paraId="4009ECF0" w14:textId="77777777" w:rsidR="004F5B0E" w:rsidRPr="00B05102" w:rsidRDefault="004F5B0E" w:rsidP="004D6E8F">
      <w:pPr>
        <w:spacing w:before="100" w:beforeAutospacing="1" w:after="100" w:afterAutospacing="1"/>
        <w:jc w:val="left"/>
        <w:rPr>
          <w:rFonts w:ascii="Arial" w:hAnsi="Arial" w:cs="Arial"/>
          <w:color w:val="000000" w:themeColor="text1"/>
          <w:sz w:val="22"/>
          <w:szCs w:val="22"/>
          <w:lang w:val="en-SG" w:eastAsia="en-GB"/>
        </w:rPr>
      </w:pPr>
      <w:r w:rsidRPr="00B05102">
        <w:rPr>
          <w:rFonts w:ascii="Arial" w:hAnsi="Arial" w:cs="Arial"/>
          <w:b/>
          <w:bCs/>
          <w:color w:val="000000" w:themeColor="text1"/>
          <w:sz w:val="22"/>
          <w:szCs w:val="22"/>
          <w:vertAlign w:val="superscript"/>
          <w:lang w:val="en-SG" w:eastAsia="en-GB"/>
        </w:rPr>
        <w:t>6 </w:t>
      </w:r>
      <w:r w:rsidRPr="00B05102">
        <w:rPr>
          <w:rFonts w:ascii="Arial" w:hAnsi="Arial" w:cs="Arial"/>
          <w:color w:val="000000" w:themeColor="text1"/>
          <w:sz w:val="22"/>
          <w:szCs w:val="22"/>
          <w:lang w:val="en-SG" w:eastAsia="en-GB"/>
        </w:rPr>
        <w:t>for the Lord had caused the Arameans to hear the sound of chariots and horses and a great army, so that they said to one another, “Look, the king of Israel has hired the Hittite and Egyptian kings to attack us!” </w:t>
      </w:r>
      <w:r w:rsidRPr="00B05102">
        <w:rPr>
          <w:rFonts w:ascii="Arial" w:hAnsi="Arial" w:cs="Arial"/>
          <w:b/>
          <w:bCs/>
          <w:color w:val="000000" w:themeColor="text1"/>
          <w:sz w:val="22"/>
          <w:szCs w:val="22"/>
          <w:vertAlign w:val="superscript"/>
          <w:lang w:val="en-SG" w:eastAsia="en-GB"/>
        </w:rPr>
        <w:t>7 </w:t>
      </w:r>
      <w:r w:rsidRPr="00B05102">
        <w:rPr>
          <w:rFonts w:ascii="Arial" w:hAnsi="Arial" w:cs="Arial"/>
          <w:color w:val="000000" w:themeColor="text1"/>
          <w:sz w:val="22"/>
          <w:szCs w:val="22"/>
          <w:lang w:val="en-SG" w:eastAsia="en-GB"/>
        </w:rPr>
        <w:t>So they got up and fled in the dusk and abandoned their tents and their horses and donkeys. They left the camp as it was and ran for their lives.</w:t>
      </w:r>
    </w:p>
    <w:p w14:paraId="57D390EC" w14:textId="77777777" w:rsidR="004F5B0E" w:rsidRPr="00B05102" w:rsidRDefault="004F5B0E" w:rsidP="004D6E8F">
      <w:pPr>
        <w:pStyle w:val="NormalWeb"/>
        <w:rPr>
          <w:rStyle w:val="text"/>
          <w:rFonts w:ascii="Arial" w:hAnsi="Arial" w:cs="Arial"/>
          <w:color w:val="000000" w:themeColor="text1"/>
          <w:sz w:val="22"/>
          <w:szCs w:val="22"/>
        </w:rPr>
      </w:pPr>
      <w:r w:rsidRPr="00B05102">
        <w:rPr>
          <w:rStyle w:val="text"/>
          <w:rFonts w:ascii="Arial" w:hAnsi="Arial" w:cs="Arial"/>
          <w:b/>
          <w:bCs/>
          <w:color w:val="000000" w:themeColor="text1"/>
          <w:sz w:val="22"/>
          <w:szCs w:val="22"/>
          <w:vertAlign w:val="superscript"/>
        </w:rPr>
        <w:t>8 </w:t>
      </w:r>
      <w:r w:rsidRPr="00B05102">
        <w:rPr>
          <w:rStyle w:val="text"/>
          <w:rFonts w:ascii="Arial" w:hAnsi="Arial" w:cs="Arial"/>
          <w:color w:val="000000" w:themeColor="text1"/>
          <w:sz w:val="22"/>
          <w:szCs w:val="22"/>
        </w:rPr>
        <w:t>The men who had leprosy</w:t>
      </w:r>
      <w:r w:rsidRPr="00B05102">
        <w:rPr>
          <w:rStyle w:val="apple-converted-space"/>
          <w:rFonts w:ascii="Arial" w:hAnsi="Arial" w:cs="Arial"/>
          <w:color w:val="000000" w:themeColor="text1"/>
          <w:sz w:val="22"/>
          <w:szCs w:val="22"/>
        </w:rPr>
        <w:t> </w:t>
      </w:r>
      <w:r w:rsidRPr="00B05102">
        <w:rPr>
          <w:rStyle w:val="text"/>
          <w:rFonts w:ascii="Arial" w:hAnsi="Arial" w:cs="Arial"/>
          <w:color w:val="000000" w:themeColor="text1"/>
          <w:sz w:val="22"/>
          <w:szCs w:val="22"/>
        </w:rPr>
        <w:t>reached the edge of the camp, entered one of the tents and ate and drank. Then they took silver, gold and clothes, and went off and hid them. They returned and entered another tent and took some things from it and hid them also.</w:t>
      </w:r>
    </w:p>
    <w:p w14:paraId="6A6B907D" w14:textId="77777777" w:rsidR="004F5B0E" w:rsidRPr="00B05102" w:rsidRDefault="004F5B0E" w:rsidP="004D6E8F">
      <w:pPr>
        <w:pStyle w:val="NormalWeb"/>
        <w:rPr>
          <w:rFonts w:ascii="Arial" w:hAnsi="Arial" w:cs="Arial"/>
          <w:color w:val="000000" w:themeColor="text1"/>
          <w:sz w:val="22"/>
          <w:szCs w:val="22"/>
        </w:rPr>
      </w:pPr>
      <w:r w:rsidRPr="00B05102">
        <w:rPr>
          <w:rStyle w:val="text"/>
          <w:rFonts w:ascii="Arial" w:hAnsi="Arial" w:cs="Arial"/>
          <w:b/>
          <w:bCs/>
          <w:color w:val="000000" w:themeColor="text1"/>
          <w:sz w:val="22"/>
          <w:szCs w:val="22"/>
          <w:vertAlign w:val="superscript"/>
        </w:rPr>
        <w:t>9 </w:t>
      </w:r>
      <w:r w:rsidRPr="00B05102">
        <w:rPr>
          <w:rStyle w:val="text"/>
          <w:rFonts w:ascii="Arial" w:hAnsi="Arial" w:cs="Arial"/>
          <w:color w:val="000000" w:themeColor="text1"/>
          <w:sz w:val="22"/>
          <w:szCs w:val="22"/>
        </w:rPr>
        <w:t>Then they said to each other, “What we’re doing is not right. This is a day of good news and we are keeping it to ourselves. If we wait until daylight, punishment will overtake us. Let’s go at once and report this to the royal palace.”</w:t>
      </w:r>
    </w:p>
    <w:p w14:paraId="3B92F4AF" w14:textId="78EF497C" w:rsidR="004F5B0E" w:rsidRPr="00B05102" w:rsidRDefault="004F5B0E" w:rsidP="004D6E8F">
      <w:pPr>
        <w:ind w:firstLine="432"/>
        <w:jc w:val="left"/>
        <w:rPr>
          <w:rFonts w:ascii="Arial" w:hAnsi="Arial" w:cs="Arial"/>
          <w:color w:val="000000" w:themeColor="text1"/>
          <w:sz w:val="22"/>
          <w:szCs w:val="22"/>
        </w:rPr>
      </w:pPr>
      <w:r w:rsidRPr="00B05102">
        <w:rPr>
          <w:rFonts w:ascii="Arial" w:hAnsi="Arial" w:cs="Arial"/>
          <w:color w:val="000000" w:themeColor="text1"/>
          <w:sz w:val="22"/>
          <w:szCs w:val="22"/>
          <w:lang w:val="en-SG" w:eastAsia="en-GB"/>
        </w:rPr>
        <w:t>And the story continues, the lepers not only take</w:t>
      </w:r>
      <w:r w:rsidR="00D73C18">
        <w:rPr>
          <w:rFonts w:ascii="Arial" w:hAnsi="Arial" w:cs="Arial"/>
          <w:color w:val="000000" w:themeColor="text1"/>
          <w:sz w:val="22"/>
          <w:szCs w:val="22"/>
          <w:lang w:val="en-SG" w:eastAsia="en-GB"/>
        </w:rPr>
        <w:t xml:space="preserve"> items</w:t>
      </w:r>
      <w:r w:rsidRPr="00B05102">
        <w:rPr>
          <w:rFonts w:ascii="Arial" w:hAnsi="Arial" w:cs="Arial"/>
          <w:color w:val="000000" w:themeColor="text1"/>
          <w:sz w:val="22"/>
          <w:szCs w:val="22"/>
          <w:lang w:val="en-SG" w:eastAsia="en-GB"/>
        </w:rPr>
        <w:t xml:space="preserve"> for them, but they also inform the </w:t>
      </w:r>
      <w:r w:rsidR="00D73C18">
        <w:rPr>
          <w:rFonts w:ascii="Arial" w:hAnsi="Arial" w:cs="Arial"/>
          <w:color w:val="000000" w:themeColor="text1"/>
          <w:sz w:val="22"/>
          <w:szCs w:val="22"/>
          <w:lang w:val="en-SG" w:eastAsia="en-GB"/>
        </w:rPr>
        <w:t>k</w:t>
      </w:r>
      <w:r w:rsidRPr="00B05102">
        <w:rPr>
          <w:rFonts w:ascii="Arial" w:hAnsi="Arial" w:cs="Arial"/>
          <w:color w:val="000000" w:themeColor="text1"/>
          <w:sz w:val="22"/>
          <w:szCs w:val="22"/>
          <w:lang w:val="en-SG" w:eastAsia="en-GB"/>
        </w:rPr>
        <w:t xml:space="preserve">ing and the entire city famine was restore within 24 hours, and </w:t>
      </w:r>
      <w:r w:rsidRPr="00B05102">
        <w:rPr>
          <w:rStyle w:val="text"/>
          <w:rFonts w:ascii="Arial" w:hAnsi="Arial" w:cs="Arial"/>
          <w:color w:val="000000" w:themeColor="text1"/>
          <w:sz w:val="22"/>
          <w:szCs w:val="22"/>
        </w:rPr>
        <w:t>a seah of the finest flour sold for a shekel, and two seahs of barley sold for a shekel,</w:t>
      </w:r>
      <w:r w:rsidRPr="00B05102">
        <w:rPr>
          <w:rStyle w:val="apple-converted-space"/>
          <w:rFonts w:ascii="Arial" w:hAnsi="Arial" w:cs="Arial"/>
          <w:color w:val="000000" w:themeColor="text1"/>
          <w:sz w:val="22"/>
          <w:szCs w:val="22"/>
        </w:rPr>
        <w:t> </w:t>
      </w:r>
      <w:r w:rsidRPr="00B05102">
        <w:rPr>
          <w:rStyle w:val="text"/>
          <w:rFonts w:ascii="Arial" w:hAnsi="Arial" w:cs="Arial"/>
          <w:color w:val="000000" w:themeColor="text1"/>
          <w:sz w:val="22"/>
          <w:szCs w:val="22"/>
        </w:rPr>
        <w:t>as the</w:t>
      </w:r>
      <w:r w:rsidRPr="00B05102">
        <w:rPr>
          <w:rStyle w:val="apple-converted-space"/>
          <w:rFonts w:ascii="Arial" w:hAnsi="Arial" w:cs="Arial"/>
          <w:color w:val="000000" w:themeColor="text1"/>
          <w:sz w:val="22"/>
          <w:szCs w:val="22"/>
        </w:rPr>
        <w:t> </w:t>
      </w:r>
      <w:r w:rsidRPr="00B05102">
        <w:rPr>
          <w:rStyle w:val="small-caps"/>
          <w:rFonts w:ascii="Arial" w:hAnsi="Arial" w:cs="Arial"/>
          <w:color w:val="000000" w:themeColor="text1"/>
          <w:sz w:val="22"/>
          <w:szCs w:val="22"/>
        </w:rPr>
        <w:t>Lord</w:t>
      </w:r>
      <w:r w:rsidRPr="00B05102">
        <w:rPr>
          <w:rStyle w:val="apple-converted-space"/>
          <w:rFonts w:ascii="Arial" w:hAnsi="Arial" w:cs="Arial"/>
          <w:color w:val="000000" w:themeColor="text1"/>
          <w:sz w:val="22"/>
          <w:szCs w:val="22"/>
        </w:rPr>
        <w:t> </w:t>
      </w:r>
      <w:r w:rsidRPr="00B05102">
        <w:rPr>
          <w:rStyle w:val="text"/>
          <w:rFonts w:ascii="Arial" w:hAnsi="Arial" w:cs="Arial"/>
          <w:color w:val="000000" w:themeColor="text1"/>
          <w:sz w:val="22"/>
          <w:szCs w:val="22"/>
        </w:rPr>
        <w:t>had said.</w:t>
      </w:r>
    </w:p>
    <w:p w14:paraId="0FC1BF49" w14:textId="77777777" w:rsidR="004F5B0E" w:rsidRPr="00B05102" w:rsidRDefault="004F5B0E"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lastRenderedPageBreak/>
        <w:t>God can do things that seem impossible to us (3-16).</w:t>
      </w:r>
    </w:p>
    <w:p w14:paraId="16D4019A" w14:textId="77777777" w:rsidR="004F5B0E" w:rsidRPr="00B05102" w:rsidRDefault="004F5B0E" w:rsidP="004D6E8F">
      <w:pPr>
        <w:spacing w:before="240" w:after="60"/>
        <w:ind w:firstLine="432"/>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Who would have thought that the prophecy will be fulfilled through the leper's people, the people whom the society looked down on them? They were not even allowed to come inside the city, so they lived outside the city gate and begged for their living. </w:t>
      </w:r>
    </w:p>
    <w:p w14:paraId="5E4E3F9E" w14:textId="7C320BC0" w:rsidR="004F5B0E" w:rsidRPr="00B05102" w:rsidRDefault="004F5B0E" w:rsidP="004D6E8F">
      <w:pPr>
        <w:spacing w:before="240" w:after="60"/>
        <w:ind w:firstLine="432"/>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Isn't our God funny, too? He let the Arameans lay siege to Samaria, which leads the Israelites to famine but now God uses the Arameans to reverse the famine in the city. Who would have imagined that way to reverse the famine in the city? Our God alone </w:t>
      </w:r>
      <w:r w:rsidR="0083727F" w:rsidRPr="00B05102">
        <w:rPr>
          <w:rFonts w:ascii="Arial" w:hAnsi="Arial" w:cs="Arial"/>
          <w:color w:val="000000" w:themeColor="text1"/>
          <w:sz w:val="22"/>
          <w:szCs w:val="22"/>
        </w:rPr>
        <w:t>has</w:t>
      </w:r>
      <w:r w:rsidRPr="00B05102">
        <w:rPr>
          <w:rFonts w:ascii="Arial" w:hAnsi="Arial" w:cs="Arial"/>
          <w:color w:val="000000" w:themeColor="text1"/>
          <w:sz w:val="22"/>
          <w:szCs w:val="22"/>
        </w:rPr>
        <w:t xml:space="preserve"> the power to turn the impossible situation to wonders</w:t>
      </w:r>
      <w:r w:rsidR="0069183C">
        <w:rPr>
          <w:rFonts w:ascii="Arial" w:hAnsi="Arial" w:cs="Arial"/>
          <w:color w:val="000000" w:themeColor="text1"/>
          <w:sz w:val="22"/>
          <w:szCs w:val="22"/>
        </w:rPr>
        <w:t>.</w:t>
      </w:r>
    </w:p>
    <w:p w14:paraId="387F07FB" w14:textId="26F9CB06" w:rsidR="004F5B0E" w:rsidRPr="00B05102" w:rsidRDefault="004F5B0E" w:rsidP="004D6E8F">
      <w:p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Our God does not only provides but also . . </w:t>
      </w:r>
    </w:p>
    <w:p w14:paraId="7C620B4F" w14:textId="3908A227" w:rsidR="004F5B0E" w:rsidRPr="00B05102" w:rsidRDefault="004F5B0E"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will judge when we fail to believe in Him (1</w:t>
      </w:r>
      <w:r w:rsidR="0083727F" w:rsidRPr="00B05102">
        <w:rPr>
          <w:rFonts w:ascii="Arial" w:hAnsi="Arial" w:cs="Arial"/>
          <w:color w:val="000000" w:themeColor="text1"/>
          <w:sz w:val="22"/>
          <w:szCs w:val="22"/>
        </w:rPr>
        <w:t>7</w:t>
      </w:r>
      <w:r w:rsidRPr="00B05102">
        <w:rPr>
          <w:rFonts w:ascii="Arial" w:hAnsi="Arial" w:cs="Arial"/>
          <w:color w:val="000000" w:themeColor="text1"/>
          <w:sz w:val="22"/>
          <w:szCs w:val="22"/>
        </w:rPr>
        <w:t>-20).</w:t>
      </w:r>
    </w:p>
    <w:p w14:paraId="5858E1D0" w14:textId="57EE6BD6" w:rsidR="004F5B0E" w:rsidRPr="00B05102" w:rsidRDefault="004F5B0E" w:rsidP="004D6E8F">
      <w:pPr>
        <w:spacing w:before="240" w:after="60"/>
        <w:ind w:left="432" w:firstLine="288"/>
        <w:jc w:val="left"/>
        <w:outlineLvl w:val="1"/>
        <w:rPr>
          <w:rStyle w:val="text"/>
          <w:rFonts w:ascii="Arial" w:hAnsi="Arial" w:cs="Arial"/>
          <w:color w:val="000000" w:themeColor="text1"/>
          <w:sz w:val="22"/>
          <w:szCs w:val="22"/>
        </w:rPr>
      </w:pPr>
      <w:r w:rsidRPr="00B05102">
        <w:rPr>
          <w:rFonts w:ascii="Arial" w:hAnsi="Arial" w:cs="Arial"/>
          <w:color w:val="000000" w:themeColor="text1"/>
          <w:sz w:val="22"/>
          <w:szCs w:val="22"/>
        </w:rPr>
        <w:t xml:space="preserve">We see in verse 19: </w:t>
      </w:r>
      <w:r w:rsidRPr="00B05102">
        <w:rPr>
          <w:rStyle w:val="text"/>
          <w:rFonts w:ascii="Arial" w:hAnsi="Arial" w:cs="Arial"/>
          <w:color w:val="000000" w:themeColor="text1"/>
          <w:sz w:val="22"/>
          <w:szCs w:val="22"/>
        </w:rPr>
        <w:t>The officer had said to the man of God, “Look, even if the</w:t>
      </w:r>
      <w:r w:rsidRPr="00B05102">
        <w:rPr>
          <w:rStyle w:val="apple-converted-space"/>
          <w:rFonts w:ascii="Arial" w:hAnsi="Arial" w:cs="Arial"/>
          <w:color w:val="000000" w:themeColor="text1"/>
          <w:sz w:val="22"/>
          <w:szCs w:val="22"/>
        </w:rPr>
        <w:t> </w:t>
      </w:r>
      <w:r w:rsidRPr="00B05102">
        <w:rPr>
          <w:rStyle w:val="small-caps"/>
          <w:rFonts w:ascii="Arial" w:hAnsi="Arial" w:cs="Arial"/>
          <w:color w:val="000000" w:themeColor="text1"/>
          <w:sz w:val="22"/>
          <w:szCs w:val="22"/>
        </w:rPr>
        <w:t>Lord</w:t>
      </w:r>
      <w:r w:rsidRPr="00B05102">
        <w:rPr>
          <w:rStyle w:val="apple-converted-space"/>
          <w:rFonts w:ascii="Arial" w:hAnsi="Arial" w:cs="Arial"/>
          <w:color w:val="000000" w:themeColor="text1"/>
          <w:sz w:val="22"/>
          <w:szCs w:val="22"/>
        </w:rPr>
        <w:t> </w:t>
      </w:r>
      <w:r w:rsidRPr="00B05102">
        <w:rPr>
          <w:rStyle w:val="text"/>
          <w:rFonts w:ascii="Arial" w:hAnsi="Arial" w:cs="Arial"/>
          <w:color w:val="000000" w:themeColor="text1"/>
          <w:sz w:val="22"/>
          <w:szCs w:val="22"/>
        </w:rPr>
        <w:t>should open the floodgates</w:t>
      </w:r>
      <w:r w:rsidRPr="00B05102">
        <w:rPr>
          <w:rStyle w:val="apple-converted-space"/>
          <w:rFonts w:ascii="Arial" w:hAnsi="Arial" w:cs="Arial"/>
          <w:color w:val="000000" w:themeColor="text1"/>
          <w:sz w:val="22"/>
          <w:szCs w:val="22"/>
        </w:rPr>
        <w:t> </w:t>
      </w:r>
      <w:r w:rsidRPr="00B05102">
        <w:rPr>
          <w:rStyle w:val="text"/>
          <w:rFonts w:ascii="Arial" w:hAnsi="Arial" w:cs="Arial"/>
          <w:color w:val="000000" w:themeColor="text1"/>
          <w:sz w:val="22"/>
          <w:szCs w:val="22"/>
        </w:rPr>
        <w:t>of the heavens, could this happen?” The man of God had replied, “You will see it with your own eyes, but you will not eat any of it!”</w:t>
      </w:r>
      <w:r w:rsidRPr="00B05102">
        <w:rPr>
          <w:rStyle w:val="apple-converted-space"/>
          <w:rFonts w:ascii="Arial" w:hAnsi="Arial" w:cs="Arial"/>
          <w:color w:val="000000" w:themeColor="text1"/>
          <w:sz w:val="22"/>
          <w:szCs w:val="22"/>
        </w:rPr>
        <w:t> </w:t>
      </w:r>
      <w:r w:rsidRPr="00B05102">
        <w:rPr>
          <w:rStyle w:val="text"/>
          <w:rFonts w:ascii="Arial" w:hAnsi="Arial" w:cs="Arial"/>
          <w:b/>
          <w:bCs/>
          <w:color w:val="000000" w:themeColor="text1"/>
          <w:sz w:val="22"/>
          <w:szCs w:val="22"/>
          <w:vertAlign w:val="superscript"/>
        </w:rPr>
        <w:t>20 </w:t>
      </w:r>
      <w:r w:rsidRPr="00B05102">
        <w:rPr>
          <w:rStyle w:val="text"/>
          <w:rFonts w:ascii="Arial" w:hAnsi="Arial" w:cs="Arial"/>
          <w:color w:val="000000" w:themeColor="text1"/>
          <w:sz w:val="22"/>
          <w:szCs w:val="22"/>
        </w:rPr>
        <w:t>And that is exactly what happened to him, for the people trampled him in the gateway, and he died.</w:t>
      </w:r>
    </w:p>
    <w:p w14:paraId="64DBDC2D" w14:textId="64DF2389" w:rsidR="004F5B0E" w:rsidRPr="00B05102" w:rsidRDefault="004F5B0E" w:rsidP="004D6E8F">
      <w:pPr>
        <w:spacing w:before="240" w:after="60"/>
        <w:ind w:left="432" w:firstLine="288"/>
        <w:jc w:val="left"/>
        <w:outlineLvl w:val="1"/>
        <w:rPr>
          <w:rStyle w:val="text"/>
          <w:rFonts w:ascii="Arial" w:hAnsi="Arial" w:cs="Arial"/>
          <w:color w:val="000000" w:themeColor="text1"/>
          <w:sz w:val="22"/>
          <w:szCs w:val="22"/>
        </w:rPr>
      </w:pPr>
      <w:r w:rsidRPr="00B05102">
        <w:rPr>
          <w:rStyle w:val="text"/>
          <w:rFonts w:ascii="Arial" w:hAnsi="Arial" w:cs="Arial"/>
          <w:color w:val="000000" w:themeColor="text1"/>
          <w:sz w:val="22"/>
          <w:szCs w:val="22"/>
        </w:rPr>
        <w:t>When I read this passage, it reminds me of an incident my friend told me. My friend introduced the Black Friday sale to me, which I never kn</w:t>
      </w:r>
      <w:r w:rsidR="00072553">
        <w:rPr>
          <w:rStyle w:val="text"/>
          <w:rFonts w:ascii="Arial" w:hAnsi="Arial" w:cs="Arial"/>
          <w:color w:val="000000" w:themeColor="text1"/>
          <w:sz w:val="22"/>
          <w:szCs w:val="22"/>
        </w:rPr>
        <w:t>e</w:t>
      </w:r>
      <w:r w:rsidRPr="00B05102">
        <w:rPr>
          <w:rStyle w:val="text"/>
          <w:rFonts w:ascii="Arial" w:hAnsi="Arial" w:cs="Arial"/>
          <w:color w:val="000000" w:themeColor="text1"/>
          <w:sz w:val="22"/>
          <w:szCs w:val="22"/>
        </w:rPr>
        <w:t>w about until last year. She told me that when she was in States, people were rushing and waiting for the store to open for sale, and unfortunately, when the shop open</w:t>
      </w:r>
      <w:r w:rsidR="00072553">
        <w:rPr>
          <w:rStyle w:val="text"/>
          <w:rFonts w:ascii="Arial" w:hAnsi="Arial" w:cs="Arial"/>
          <w:color w:val="000000" w:themeColor="text1"/>
          <w:sz w:val="22"/>
          <w:szCs w:val="22"/>
        </w:rPr>
        <w:t>ed</w:t>
      </w:r>
      <w:r w:rsidRPr="00B05102">
        <w:rPr>
          <w:rStyle w:val="text"/>
          <w:rFonts w:ascii="Arial" w:hAnsi="Arial" w:cs="Arial"/>
          <w:color w:val="000000" w:themeColor="text1"/>
          <w:sz w:val="22"/>
          <w:szCs w:val="22"/>
        </w:rPr>
        <w:t xml:space="preserve">, one person was pushed down while rushing, and he was trampled by the mob of people and lost his life. </w:t>
      </w:r>
    </w:p>
    <w:p w14:paraId="619A8E9A" w14:textId="34B37D99" w:rsidR="004F5B0E" w:rsidRPr="00B05102" w:rsidRDefault="004F5B0E" w:rsidP="004D6E8F">
      <w:pPr>
        <w:spacing w:before="240" w:after="60"/>
        <w:ind w:left="432" w:firstLine="288"/>
        <w:jc w:val="left"/>
        <w:outlineLvl w:val="1"/>
        <w:rPr>
          <w:rFonts w:ascii="Arial" w:hAnsi="Arial" w:cs="Arial"/>
          <w:color w:val="000000" w:themeColor="text1"/>
          <w:sz w:val="22"/>
          <w:szCs w:val="22"/>
        </w:rPr>
      </w:pPr>
      <w:r w:rsidRPr="00B05102">
        <w:rPr>
          <w:rStyle w:val="text"/>
          <w:rFonts w:ascii="Arial" w:hAnsi="Arial" w:cs="Arial"/>
          <w:color w:val="000000" w:themeColor="text1"/>
          <w:sz w:val="22"/>
          <w:szCs w:val="22"/>
        </w:rPr>
        <w:t xml:space="preserve">The difference is out here it did not just happen, or it was not an accident, but it was predicted, and it happened exactly as it was anticipated or prophesied. It shows that God's word is the truth, and it reminds us to believe in God's provision, God's hope, God's word, and believe in God's deliverance. </w:t>
      </w:r>
      <w:r w:rsidRPr="00B05102">
        <w:rPr>
          <w:rFonts w:ascii="Arial" w:hAnsi="Arial" w:cs="Arial"/>
          <w:color w:val="000000" w:themeColor="text1"/>
          <w:sz w:val="22"/>
          <w:szCs w:val="22"/>
        </w:rPr>
        <w:t>Our God does not only provide during our difficult times, but he also judges us when we fail to believe and trust his provision</w:t>
      </w:r>
      <w:r w:rsidR="00072553">
        <w:rPr>
          <w:rFonts w:ascii="Arial" w:hAnsi="Arial" w:cs="Arial"/>
          <w:color w:val="000000" w:themeColor="text1"/>
          <w:sz w:val="22"/>
          <w:szCs w:val="22"/>
        </w:rPr>
        <w:t>.</w:t>
      </w:r>
    </w:p>
    <w:p w14:paraId="7376DCB8" w14:textId="77777777" w:rsidR="004F5B0E" w:rsidRPr="00B05102" w:rsidRDefault="004F5B0E" w:rsidP="004D6E8F">
      <w:pPr>
        <w:jc w:val="left"/>
        <w:rPr>
          <w:rFonts w:ascii="Arial" w:hAnsi="Arial" w:cs="Arial"/>
          <w:color w:val="000000" w:themeColor="text1"/>
          <w:sz w:val="22"/>
          <w:szCs w:val="22"/>
        </w:rPr>
      </w:pPr>
    </w:p>
    <w:p w14:paraId="31FE85CA" w14:textId="7BCAB1C6" w:rsidR="004F5B0E" w:rsidRPr="00B05102" w:rsidRDefault="004F5B0E"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(So, </w:t>
      </w:r>
      <w:r w:rsidR="004D6E8F" w:rsidRPr="00B05102">
        <w:rPr>
          <w:rFonts w:ascii="Arial" w:hAnsi="Arial" w:cs="Arial"/>
          <w:color w:val="000000" w:themeColor="text1"/>
          <w:sz w:val="22"/>
          <w:szCs w:val="22"/>
        </w:rPr>
        <w:t>how does God reveal his power and provision in our lives? How do we see that he is stronger and more able to provide?</w:t>
      </w:r>
      <w:r w:rsidRPr="00B05102">
        <w:rPr>
          <w:rFonts w:ascii="Arial" w:hAnsi="Arial" w:cs="Arial"/>
          <w:color w:val="000000" w:themeColor="text1"/>
          <w:sz w:val="22"/>
          <w:szCs w:val="22"/>
        </w:rPr>
        <w:t xml:space="preserve">) </w:t>
      </w:r>
    </w:p>
    <w:p w14:paraId="0C5F7578" w14:textId="77777777" w:rsidR="004F5B0E" w:rsidRPr="00B05102" w:rsidRDefault="004F5B0E" w:rsidP="004D6E8F">
      <w:pPr>
        <w:pStyle w:val="Heading1"/>
        <w:rPr>
          <w:color w:val="000000" w:themeColor="text1"/>
          <w:szCs w:val="22"/>
        </w:rPr>
      </w:pPr>
      <w:r w:rsidRPr="00B05102">
        <w:rPr>
          <w:color w:val="000000" w:themeColor="text1"/>
          <w:szCs w:val="22"/>
        </w:rPr>
        <w:t>Conclusion</w:t>
      </w:r>
    </w:p>
    <w:p w14:paraId="452A4353" w14:textId="4AF22B8F" w:rsidR="004F5B0E" w:rsidRPr="00B05102" w:rsidRDefault="004D6E8F" w:rsidP="002E1923">
      <w:pPr>
        <w:pStyle w:val="Heading3"/>
      </w:pPr>
      <w:r w:rsidRPr="00B05102">
        <w:t>God allows</w:t>
      </w:r>
      <w:r w:rsidR="004F5B0E" w:rsidRPr="00B05102">
        <w:t xml:space="preserve"> difficult time</w:t>
      </w:r>
      <w:r w:rsidRPr="00B05102">
        <w:t>s in our lives to show his power and provision</w:t>
      </w:r>
      <w:r w:rsidR="004F5B0E" w:rsidRPr="00B05102">
        <w:t xml:space="preserve"> (MI).</w:t>
      </w:r>
    </w:p>
    <w:p w14:paraId="0165B2FA" w14:textId="77777777" w:rsidR="004F5B0E" w:rsidRPr="00B05102" w:rsidRDefault="004F5B0E" w:rsidP="002E1923">
      <w:pPr>
        <w:pStyle w:val="Heading3"/>
      </w:pPr>
      <w:r w:rsidRPr="00B05102">
        <w:t xml:space="preserve">Main Points: </w:t>
      </w:r>
    </w:p>
    <w:p w14:paraId="6AACBC28" w14:textId="77777777" w:rsidR="0016065B" w:rsidRPr="00B05102" w:rsidRDefault="0016065B" w:rsidP="0016065B">
      <w:pPr>
        <w:pStyle w:val="Heading4"/>
        <w:rPr>
          <w:rFonts w:cs="Arial"/>
          <w:color w:val="000000" w:themeColor="text1"/>
          <w:sz w:val="22"/>
          <w:szCs w:val="22"/>
        </w:rPr>
      </w:pPr>
      <w:r w:rsidRPr="00B05102">
        <w:rPr>
          <w:rFonts w:cs="Arial"/>
          <w:color w:val="000000" w:themeColor="text1"/>
          <w:sz w:val="22"/>
          <w:szCs w:val="22"/>
        </w:rPr>
        <w:t>God's shows his power through hardship in our lives.</w:t>
      </w:r>
    </w:p>
    <w:p w14:paraId="7FBB44A9" w14:textId="77777777" w:rsidR="0016065B" w:rsidRPr="00B05102" w:rsidRDefault="0016065B" w:rsidP="0016065B">
      <w:pPr>
        <w:pStyle w:val="Heading4"/>
        <w:rPr>
          <w:rFonts w:cs="Arial"/>
          <w:color w:val="000000" w:themeColor="text1"/>
          <w:sz w:val="22"/>
          <w:szCs w:val="22"/>
        </w:rPr>
      </w:pPr>
      <w:r w:rsidRPr="00B05102">
        <w:rPr>
          <w:rFonts w:cs="Arial"/>
          <w:color w:val="000000" w:themeColor="text1"/>
          <w:sz w:val="22"/>
          <w:szCs w:val="22"/>
        </w:rPr>
        <w:t>God’s gives provision during our hard times.</w:t>
      </w:r>
    </w:p>
    <w:p w14:paraId="73D50CB0" w14:textId="77777777" w:rsidR="004F5B0E" w:rsidRPr="00B05102" w:rsidRDefault="004F5B0E" w:rsidP="002E1923">
      <w:pPr>
        <w:pStyle w:val="Heading3"/>
      </w:pPr>
      <w:r w:rsidRPr="00B05102">
        <w:t>Exhortation/Application: Trust and rely on God in our difficulties.</w:t>
      </w:r>
    </w:p>
    <w:p w14:paraId="26FF6CC2" w14:textId="77777777" w:rsidR="003831A5" w:rsidRPr="00B05102" w:rsidRDefault="004F5B0E" w:rsidP="004D6E8F">
      <w:pPr>
        <w:pStyle w:val="Heading4"/>
        <w:rPr>
          <w:rFonts w:cs="Arial"/>
          <w:color w:val="000000" w:themeColor="text1"/>
          <w:sz w:val="22"/>
          <w:szCs w:val="22"/>
        </w:rPr>
      </w:pPr>
      <w:r w:rsidRPr="00B05102">
        <w:rPr>
          <w:rFonts w:cs="Arial"/>
          <w:color w:val="000000" w:themeColor="text1"/>
          <w:sz w:val="22"/>
          <w:szCs w:val="22"/>
        </w:rPr>
        <w:t xml:space="preserve">When we face difficulties or dark times, let us stop playing the blame game,  but let us check our hearts and lifestyles and go to God. For we may fail God, But God will not fail us. Let us trust God and walk with our God in every situation. </w:t>
      </w:r>
    </w:p>
    <w:p w14:paraId="7D476AEA" w14:textId="0AE24F0D" w:rsidR="004F5B0E" w:rsidRPr="00B05102" w:rsidRDefault="004F5B0E" w:rsidP="004D6E8F">
      <w:pPr>
        <w:pStyle w:val="Heading4"/>
        <w:rPr>
          <w:rFonts w:cs="Arial"/>
          <w:color w:val="000000" w:themeColor="text1"/>
          <w:sz w:val="22"/>
          <w:szCs w:val="22"/>
        </w:rPr>
      </w:pPr>
      <w:r w:rsidRPr="00B05102">
        <w:rPr>
          <w:rFonts w:cs="Arial"/>
          <w:color w:val="000000" w:themeColor="text1"/>
          <w:sz w:val="22"/>
          <w:szCs w:val="22"/>
        </w:rPr>
        <w:t xml:space="preserve">To close my sermon, I will like to present a song I will walk with God to rededicate my life to trust him and walk with him in all the walks of my life. </w:t>
      </w:r>
    </w:p>
    <w:p w14:paraId="4AD1F435" w14:textId="5FC486DB" w:rsidR="00216882" w:rsidRPr="00B05102" w:rsidRDefault="00EF0921" w:rsidP="004D6E8F">
      <w:pPr>
        <w:pStyle w:val="Heading1"/>
        <w:rPr>
          <w:color w:val="000000" w:themeColor="text1"/>
          <w:szCs w:val="22"/>
        </w:rPr>
      </w:pPr>
      <w:r w:rsidRPr="00B05102">
        <w:rPr>
          <w:color w:val="000000" w:themeColor="text1"/>
          <w:szCs w:val="22"/>
        </w:rPr>
        <w:br w:type="page"/>
      </w:r>
      <w:r w:rsidRPr="00B05102">
        <w:rPr>
          <w:color w:val="000000" w:themeColor="text1"/>
          <w:szCs w:val="22"/>
        </w:rPr>
        <w:lastRenderedPageBreak/>
        <w:t>Study Questions (Step 1)</w:t>
      </w:r>
    </w:p>
    <w:p w14:paraId="739273E3" w14:textId="77777777" w:rsidR="00216882" w:rsidRPr="00B05102" w:rsidRDefault="00216882" w:rsidP="004D6E8F">
      <w:pPr>
        <w:jc w:val="left"/>
        <w:rPr>
          <w:rFonts w:ascii="Arial" w:hAnsi="Arial" w:cs="Arial"/>
          <w:color w:val="000000" w:themeColor="text1"/>
          <w:sz w:val="22"/>
          <w:szCs w:val="22"/>
        </w:rPr>
      </w:pPr>
    </w:p>
    <w:p w14:paraId="5474B51D" w14:textId="57E899D8" w:rsidR="00216882" w:rsidRPr="00B05102" w:rsidRDefault="00EF0921" w:rsidP="004D6E8F">
      <w:pPr>
        <w:pStyle w:val="Heading1"/>
        <w:rPr>
          <w:color w:val="000000" w:themeColor="text1"/>
          <w:szCs w:val="22"/>
        </w:rPr>
      </w:pPr>
      <w:r w:rsidRPr="00B05102">
        <w:rPr>
          <w:color w:val="000000" w:themeColor="text1"/>
          <w:szCs w:val="22"/>
        </w:rPr>
        <w:t>Context:</w:t>
      </w:r>
      <w:r w:rsidRPr="00B05102">
        <w:rPr>
          <w:color w:val="000000" w:themeColor="text1"/>
          <w:szCs w:val="22"/>
        </w:rPr>
        <w:tab/>
        <w:t>What did the author record just before this passage?</w:t>
      </w:r>
    </w:p>
    <w:p w14:paraId="55D09703" w14:textId="00814230" w:rsidR="002C48B0" w:rsidRPr="0005751B" w:rsidRDefault="00EF0921" w:rsidP="0005751B">
      <w:pPr>
        <w:ind w:left="720"/>
        <w:jc w:val="left"/>
        <w:rPr>
          <w:rFonts w:ascii="Arial" w:hAnsi="Arial" w:cs="Arial"/>
          <w:color w:val="000000" w:themeColor="text1"/>
          <w:sz w:val="22"/>
          <w:szCs w:val="22"/>
        </w:rPr>
      </w:pPr>
      <w:r w:rsidRPr="0005751B">
        <w:rPr>
          <w:rFonts w:ascii="Arial" w:hAnsi="Arial" w:cs="Arial"/>
          <w:color w:val="000000" w:themeColor="text1"/>
          <w:sz w:val="22"/>
          <w:szCs w:val="22"/>
        </w:rPr>
        <w:t> </w:t>
      </w:r>
      <w:r w:rsidR="00553D28" w:rsidRPr="0005751B">
        <w:rPr>
          <w:rFonts w:ascii="Arial" w:hAnsi="Arial" w:cs="Arial"/>
          <w:color w:val="000000" w:themeColor="text1"/>
          <w:sz w:val="22"/>
          <w:szCs w:val="22"/>
        </w:rPr>
        <w:t xml:space="preserve">There was a war going between King Aram and Israel, and to end the war, Elisha </w:t>
      </w:r>
      <w:r w:rsidRPr="0005751B">
        <w:rPr>
          <w:rFonts w:ascii="Arial" w:hAnsi="Arial" w:cs="Arial"/>
          <w:color w:val="000000" w:themeColor="text1"/>
          <w:sz w:val="22"/>
          <w:szCs w:val="22"/>
        </w:rPr>
        <w:t xml:space="preserve">prepared an excellent feast for </w:t>
      </w:r>
      <w:r w:rsidR="00553D28" w:rsidRPr="0005751B">
        <w:rPr>
          <w:rFonts w:ascii="Arial" w:hAnsi="Arial" w:cs="Arial"/>
          <w:color w:val="000000" w:themeColor="text1"/>
          <w:sz w:val="22"/>
          <w:szCs w:val="22"/>
        </w:rPr>
        <w:t>the enemy</w:t>
      </w:r>
      <w:r w:rsidRPr="0005751B">
        <w:rPr>
          <w:rFonts w:ascii="Arial" w:hAnsi="Arial" w:cs="Arial"/>
          <w:color w:val="000000" w:themeColor="text1"/>
          <w:sz w:val="22"/>
          <w:szCs w:val="22"/>
        </w:rPr>
        <w:t>, and after they had finished eating and drinking, he sent them away, and they returned to their master. So the bands from Aram stopped raiding Israel’s territory.</w:t>
      </w:r>
    </w:p>
    <w:p w14:paraId="7FE5A521" w14:textId="77777777" w:rsidR="00F45260" w:rsidRPr="00B05102" w:rsidRDefault="00F45260" w:rsidP="004D6E8F">
      <w:pPr>
        <w:ind w:left="1440"/>
        <w:jc w:val="left"/>
        <w:rPr>
          <w:rFonts w:ascii="Arial" w:hAnsi="Arial" w:cs="Arial"/>
          <w:color w:val="000000" w:themeColor="text1"/>
          <w:sz w:val="22"/>
          <w:szCs w:val="22"/>
        </w:rPr>
      </w:pPr>
    </w:p>
    <w:p w14:paraId="02B5F3CB" w14:textId="2C02ABDB" w:rsidR="00216882" w:rsidRPr="00B05102" w:rsidRDefault="00EF0921" w:rsidP="004D6E8F">
      <w:pPr>
        <w:pStyle w:val="Heading1"/>
        <w:rPr>
          <w:color w:val="000000" w:themeColor="text1"/>
          <w:szCs w:val="22"/>
        </w:rPr>
      </w:pPr>
      <w:r w:rsidRPr="00B05102">
        <w:rPr>
          <w:color w:val="000000" w:themeColor="text1"/>
          <w:szCs w:val="22"/>
        </w:rPr>
        <w:t>Purpose:</w:t>
      </w:r>
      <w:r w:rsidRPr="00B05102">
        <w:rPr>
          <w:color w:val="000000" w:themeColor="text1"/>
          <w:szCs w:val="22"/>
        </w:rPr>
        <w:tab/>
        <w:t>Why is this passage in the Bible?</w:t>
      </w:r>
    </w:p>
    <w:p w14:paraId="189CB139" w14:textId="0B5FFEF9" w:rsidR="00EB4AD7" w:rsidRPr="00B05102" w:rsidRDefault="00EF0921" w:rsidP="0005751B">
      <w:pPr>
        <w:ind w:left="720"/>
        <w:jc w:val="left"/>
        <w:rPr>
          <w:rFonts w:ascii="Arial" w:hAnsi="Arial" w:cs="Arial"/>
          <w:color w:val="000000" w:themeColor="text1"/>
          <w:sz w:val="22"/>
          <w:szCs w:val="22"/>
        </w:rPr>
      </w:pPr>
      <w:r w:rsidRPr="00B05102">
        <w:rPr>
          <w:rFonts w:ascii="Arial" w:hAnsi="Arial" w:cs="Arial"/>
          <w:color w:val="000000" w:themeColor="text1"/>
          <w:sz w:val="22"/>
          <w:szCs w:val="22"/>
        </w:rPr>
        <w:t xml:space="preserve">This passage in the Bible let us the God never fails to meet His people's need when they trust him. We must have hope, faith, and trust in God when we face difficulties in life. </w:t>
      </w:r>
    </w:p>
    <w:p w14:paraId="2D314EB4" w14:textId="77777777" w:rsidR="00F45260" w:rsidRPr="00B05102" w:rsidRDefault="00F45260" w:rsidP="004D6E8F">
      <w:pPr>
        <w:jc w:val="left"/>
        <w:rPr>
          <w:rFonts w:ascii="Arial" w:hAnsi="Arial" w:cs="Arial"/>
          <w:color w:val="000000" w:themeColor="text1"/>
          <w:sz w:val="22"/>
          <w:szCs w:val="22"/>
        </w:rPr>
      </w:pPr>
    </w:p>
    <w:p w14:paraId="1FFBC8A5" w14:textId="18C0BCE8" w:rsidR="00216882" w:rsidRPr="00B05102" w:rsidRDefault="00EF0921" w:rsidP="004D6E8F">
      <w:pPr>
        <w:pStyle w:val="Heading1"/>
        <w:rPr>
          <w:color w:val="000000" w:themeColor="text1"/>
          <w:szCs w:val="22"/>
        </w:rPr>
      </w:pPr>
      <w:r w:rsidRPr="00B05102">
        <w:rPr>
          <w:color w:val="000000" w:themeColor="text1"/>
          <w:szCs w:val="22"/>
        </w:rPr>
        <w:t>Background:</w:t>
      </w:r>
      <w:r w:rsidRPr="00B05102">
        <w:rPr>
          <w:color w:val="000000" w:themeColor="text1"/>
          <w:szCs w:val="22"/>
        </w:rPr>
        <w:tab/>
        <w:t>What historical context helps us understand this passage?</w:t>
      </w:r>
    </w:p>
    <w:p w14:paraId="351BCE19" w14:textId="084495AB" w:rsidR="008B5F4B" w:rsidRPr="00B05102" w:rsidRDefault="00EF0921" w:rsidP="004D6E8F">
      <w:pPr>
        <w:ind w:left="720"/>
        <w:jc w:val="left"/>
        <w:rPr>
          <w:rFonts w:ascii="Arial" w:hAnsi="Arial" w:cs="Arial"/>
          <w:color w:val="000000" w:themeColor="text1"/>
          <w:sz w:val="22"/>
          <w:szCs w:val="22"/>
        </w:rPr>
      </w:pPr>
      <w:r w:rsidRPr="00B05102">
        <w:rPr>
          <w:rFonts w:ascii="Arial" w:hAnsi="Arial" w:cs="Arial"/>
          <w:color w:val="000000" w:themeColor="text1"/>
          <w:sz w:val="22"/>
          <w:szCs w:val="22"/>
        </w:rPr>
        <w:t xml:space="preserve">It was hard to find a good king and leader at that time, and injustice prevailed. So the prophet's role came in to speak on behalf of God of Israel to remind them to obey the Torah's command. The prophets challenge Israel to follow to repent and follow their God. </w:t>
      </w:r>
    </w:p>
    <w:p w14:paraId="495A3232" w14:textId="53163785" w:rsidR="00EF642E" w:rsidRPr="00B05102" w:rsidRDefault="00EF642E" w:rsidP="002E1923">
      <w:pPr>
        <w:pStyle w:val="Heading3"/>
        <w:numPr>
          <w:ilvl w:val="0"/>
          <w:numId w:val="0"/>
        </w:numPr>
        <w:ind w:left="1296"/>
      </w:pPr>
    </w:p>
    <w:p w14:paraId="3E1CC3BC" w14:textId="2D20304D" w:rsidR="00224E3A" w:rsidRPr="00B05102" w:rsidRDefault="00EF0921" w:rsidP="004D6E8F">
      <w:pPr>
        <w:pStyle w:val="Heading1"/>
        <w:rPr>
          <w:color w:val="000000" w:themeColor="text1"/>
          <w:szCs w:val="22"/>
        </w:rPr>
      </w:pPr>
      <w:r w:rsidRPr="00B05102">
        <w:rPr>
          <w:color w:val="000000" w:themeColor="text1"/>
          <w:szCs w:val="22"/>
        </w:rPr>
        <w:t>Sources Used</w:t>
      </w:r>
    </w:p>
    <w:p w14:paraId="46E9BC95" w14:textId="7F32C7A5" w:rsidR="00043A1B" w:rsidRPr="00B05102" w:rsidRDefault="00EF0921" w:rsidP="002E1923">
      <w:pPr>
        <w:pStyle w:val="Heading3"/>
      </w:pPr>
      <w:r w:rsidRPr="00B05102">
        <w:t xml:space="preserve">The New </w:t>
      </w:r>
      <w:r w:rsidR="00784897" w:rsidRPr="00B05102">
        <w:t>American</w:t>
      </w:r>
      <w:r w:rsidRPr="00B05102">
        <w:t xml:space="preserve"> Commentary </w:t>
      </w:r>
    </w:p>
    <w:p w14:paraId="4966225E" w14:textId="6F8BB0AE" w:rsidR="00043A1B" w:rsidRPr="00B05102" w:rsidRDefault="00EF0921" w:rsidP="002E1923">
      <w:pPr>
        <w:pStyle w:val="Heading3"/>
      </w:pPr>
      <w:r w:rsidRPr="00B05102">
        <w:t>Tyndale Old Testament Commentaries</w:t>
      </w:r>
    </w:p>
    <w:p w14:paraId="5D05FFAA" w14:textId="019501D8" w:rsidR="00043A1B" w:rsidRPr="00B05102" w:rsidRDefault="00EF0921" w:rsidP="002E1923">
      <w:pPr>
        <w:pStyle w:val="Heading3"/>
      </w:pPr>
      <w:r w:rsidRPr="00B05102">
        <w:t xml:space="preserve">Cornerstone Biblical Commentary </w:t>
      </w:r>
    </w:p>
    <w:p w14:paraId="5D2FD7FD" w14:textId="77777777" w:rsidR="00EB4AD7" w:rsidRPr="00B05102" w:rsidRDefault="00EB4AD7" w:rsidP="004D6E8F">
      <w:pPr>
        <w:jc w:val="left"/>
        <w:rPr>
          <w:rFonts w:ascii="Arial" w:hAnsi="Arial" w:cs="Arial"/>
          <w:color w:val="000000" w:themeColor="text1"/>
          <w:sz w:val="22"/>
          <w:szCs w:val="22"/>
        </w:rPr>
      </w:pPr>
    </w:p>
    <w:p w14:paraId="28C139C5" w14:textId="77777777" w:rsidR="0005751B" w:rsidRDefault="0005751B">
      <w:pPr>
        <w:jc w:val="left"/>
        <w:rPr>
          <w:rFonts w:ascii="Arial" w:hAnsi="Arial" w:cs="Arial"/>
          <w:b/>
          <w:color w:val="000000" w:themeColor="text1"/>
          <w:kern w:val="28"/>
          <w:sz w:val="22"/>
          <w:szCs w:val="22"/>
        </w:rPr>
      </w:pPr>
      <w:r>
        <w:rPr>
          <w:color w:val="000000" w:themeColor="text1"/>
          <w:szCs w:val="22"/>
        </w:rPr>
        <w:br w:type="page"/>
      </w:r>
    </w:p>
    <w:p w14:paraId="0AD71702" w14:textId="3DE58236" w:rsidR="00224E3A" w:rsidRPr="00B05102" w:rsidRDefault="00EF0921" w:rsidP="004D6E8F">
      <w:pPr>
        <w:pStyle w:val="Heading1"/>
        <w:rPr>
          <w:color w:val="000000" w:themeColor="text1"/>
          <w:szCs w:val="22"/>
        </w:rPr>
      </w:pPr>
      <w:r w:rsidRPr="00B05102">
        <w:rPr>
          <w:color w:val="000000" w:themeColor="text1"/>
          <w:szCs w:val="22"/>
        </w:rPr>
        <w:lastRenderedPageBreak/>
        <w:t>Questions &amp; Answers (cf. p. 22 #1)</w:t>
      </w:r>
    </w:p>
    <w:p w14:paraId="3E3511B8" w14:textId="14F583F5" w:rsidR="00BD7281" w:rsidRPr="00B05102" w:rsidRDefault="00BD7281" w:rsidP="004D6E8F">
      <w:pPr>
        <w:jc w:val="left"/>
        <w:rPr>
          <w:rFonts w:ascii="Arial" w:hAnsi="Arial" w:cs="Arial"/>
          <w:color w:val="000000" w:themeColor="text1"/>
          <w:sz w:val="22"/>
          <w:szCs w:val="22"/>
        </w:rPr>
      </w:pPr>
    </w:p>
    <w:p w14:paraId="29D405C1" w14:textId="36EFE753" w:rsidR="00BD7281"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 xml:space="preserve">Who is the author of 2 </w:t>
      </w:r>
      <w:r w:rsidR="0005751B">
        <w:rPr>
          <w:rFonts w:ascii="Arial" w:hAnsi="Arial" w:cs="Arial"/>
          <w:b/>
          <w:bCs/>
          <w:color w:val="000000" w:themeColor="text1"/>
          <w:sz w:val="22"/>
          <w:szCs w:val="22"/>
        </w:rPr>
        <w:t>K</w:t>
      </w:r>
      <w:r w:rsidRPr="00B05102">
        <w:rPr>
          <w:rFonts w:ascii="Arial" w:hAnsi="Arial" w:cs="Arial"/>
          <w:b/>
          <w:bCs/>
          <w:color w:val="000000" w:themeColor="text1"/>
          <w:sz w:val="22"/>
          <w:szCs w:val="22"/>
        </w:rPr>
        <w:t>ing</w:t>
      </w:r>
      <w:r w:rsidR="0005751B">
        <w:rPr>
          <w:rFonts w:ascii="Arial" w:hAnsi="Arial" w:cs="Arial"/>
          <w:b/>
          <w:bCs/>
          <w:color w:val="000000" w:themeColor="text1"/>
          <w:sz w:val="22"/>
          <w:szCs w:val="22"/>
        </w:rPr>
        <w:t>s?</w:t>
      </w:r>
    </w:p>
    <w:p w14:paraId="79214952" w14:textId="21CA7536" w:rsidR="00BD7281"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Prophet Jeremiah </w:t>
      </w:r>
    </w:p>
    <w:p w14:paraId="72810BA8" w14:textId="5BA92B1C" w:rsidR="00A501A8" w:rsidRPr="00B05102" w:rsidRDefault="00A501A8" w:rsidP="004D6E8F">
      <w:pPr>
        <w:jc w:val="left"/>
        <w:rPr>
          <w:rFonts w:ascii="Arial" w:hAnsi="Arial" w:cs="Arial"/>
          <w:color w:val="000000" w:themeColor="text1"/>
          <w:sz w:val="22"/>
          <w:szCs w:val="22"/>
        </w:rPr>
      </w:pPr>
    </w:p>
    <w:p w14:paraId="03E7AD6A" w14:textId="6C6BCA0C" w:rsidR="00A501A8"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 xml:space="preserve">What was the situation during the king time? </w:t>
      </w:r>
    </w:p>
    <w:p w14:paraId="3A948964" w14:textId="77777777" w:rsidR="004C5548" w:rsidRPr="00B05102" w:rsidRDefault="004C5548" w:rsidP="004D6E8F">
      <w:pPr>
        <w:jc w:val="left"/>
        <w:rPr>
          <w:rFonts w:ascii="Arial" w:hAnsi="Arial" w:cs="Arial"/>
          <w:color w:val="000000" w:themeColor="text1"/>
          <w:sz w:val="22"/>
          <w:szCs w:val="22"/>
        </w:rPr>
      </w:pPr>
    </w:p>
    <w:p w14:paraId="784AEF54" w14:textId="58F6E58B" w:rsidR="00A501A8"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A lot of injustice and bad example of kings and leadership was prevailing during the 1 and 2 king times; which is why the pro</w:t>
      </w:r>
      <w:r w:rsidR="00AF0CD7" w:rsidRPr="00B05102">
        <w:rPr>
          <w:rFonts w:ascii="Arial" w:hAnsi="Arial" w:cs="Arial"/>
          <w:color w:val="000000" w:themeColor="text1"/>
          <w:sz w:val="22"/>
          <w:szCs w:val="22"/>
        </w:rPr>
        <w:t>p</w:t>
      </w:r>
      <w:r w:rsidRPr="00B05102">
        <w:rPr>
          <w:rFonts w:ascii="Arial" w:hAnsi="Arial" w:cs="Arial"/>
          <w:color w:val="000000" w:themeColor="text1"/>
          <w:sz w:val="22"/>
          <w:szCs w:val="22"/>
        </w:rPr>
        <w:t xml:space="preserve">het were introduced to speak on behalf of the God of Israel. </w:t>
      </w:r>
      <w:r w:rsidR="004C5548" w:rsidRPr="00B05102">
        <w:rPr>
          <w:rFonts w:ascii="Arial" w:hAnsi="Arial" w:cs="Arial"/>
          <w:color w:val="000000" w:themeColor="text1"/>
          <w:sz w:val="22"/>
          <w:szCs w:val="22"/>
        </w:rPr>
        <w:t xml:space="preserve">And the prophet's role was too confronting the Israel king from adultery and injustice. </w:t>
      </w:r>
    </w:p>
    <w:p w14:paraId="0CD318F5" w14:textId="19713943" w:rsidR="00D51BB6" w:rsidRPr="00B05102" w:rsidRDefault="00D51BB6" w:rsidP="004D6E8F">
      <w:pPr>
        <w:jc w:val="left"/>
        <w:rPr>
          <w:rFonts w:ascii="Arial" w:hAnsi="Arial" w:cs="Arial"/>
          <w:b/>
          <w:bCs/>
          <w:color w:val="000000" w:themeColor="text1"/>
          <w:sz w:val="22"/>
          <w:szCs w:val="22"/>
        </w:rPr>
      </w:pPr>
    </w:p>
    <w:p w14:paraId="27AE730B" w14:textId="7B3317F0" w:rsidR="00D51BB6"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What was the prediction made by Elijah?</w:t>
      </w:r>
    </w:p>
    <w:p w14:paraId="7E6E8058" w14:textId="496F1B80" w:rsidR="00D51BB6" w:rsidRPr="00B05102" w:rsidRDefault="00EF0921" w:rsidP="002E1923">
      <w:pPr>
        <w:pStyle w:val="Heading3"/>
      </w:pPr>
      <w:r w:rsidRPr="00B05102">
        <w:t xml:space="preserve">The food will be cheap and plenty by the next day </w:t>
      </w:r>
      <w:r w:rsidRPr="00B05102">
        <w:rPr>
          <w:rStyle w:val="FootnoteReference"/>
          <w:color w:val="000000" w:themeColor="text1"/>
        </w:rPr>
        <w:footnoteReference w:id="1"/>
      </w:r>
    </w:p>
    <w:p w14:paraId="407ED4E1" w14:textId="39B2F659" w:rsidR="00D51BB6" w:rsidRPr="00B05102" w:rsidRDefault="00EF0921" w:rsidP="002E1923">
      <w:pPr>
        <w:pStyle w:val="Heading3"/>
      </w:pPr>
      <w:r w:rsidRPr="00B05102">
        <w:t>The ma</w:t>
      </w:r>
      <w:r w:rsidR="0083727F" w:rsidRPr="00B05102">
        <w:t>n</w:t>
      </w:r>
      <w:r w:rsidRPr="00B05102">
        <w:t xml:space="preserve"> will see the plentiful food yet will not eat any of it. </w:t>
      </w:r>
    </w:p>
    <w:p w14:paraId="3E3B2FEC" w14:textId="7FAA3630" w:rsidR="00D51BB6" w:rsidRPr="00B05102" w:rsidRDefault="00D51BB6" w:rsidP="004D6E8F">
      <w:pPr>
        <w:jc w:val="left"/>
        <w:rPr>
          <w:rFonts w:ascii="Arial" w:hAnsi="Arial" w:cs="Arial"/>
          <w:color w:val="000000" w:themeColor="text1"/>
          <w:sz w:val="22"/>
          <w:szCs w:val="22"/>
        </w:rPr>
      </w:pPr>
    </w:p>
    <w:p w14:paraId="3FEDDE40" w14:textId="3996F98C" w:rsidR="00D51BB6"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Who were the first to enjoy the Elijah prophecy?</w:t>
      </w:r>
    </w:p>
    <w:p w14:paraId="6FF03C35" w14:textId="6E42C0FA" w:rsidR="00D51BB6" w:rsidRPr="00B05102" w:rsidRDefault="00D51BB6" w:rsidP="004D6E8F">
      <w:pPr>
        <w:jc w:val="left"/>
        <w:rPr>
          <w:rFonts w:ascii="Arial" w:hAnsi="Arial" w:cs="Arial"/>
          <w:color w:val="000000" w:themeColor="text1"/>
          <w:sz w:val="22"/>
          <w:szCs w:val="22"/>
        </w:rPr>
      </w:pPr>
    </w:p>
    <w:p w14:paraId="11F21D40" w14:textId="091273F9" w:rsidR="00D51BB6"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The four lepers who had nothing to lose became the first to enjoy the prophecy of Elijah. </w:t>
      </w:r>
    </w:p>
    <w:p w14:paraId="23F7BAE6" w14:textId="77777777" w:rsidR="00EF307A" w:rsidRPr="00B05102" w:rsidRDefault="00EF307A" w:rsidP="004D6E8F">
      <w:pPr>
        <w:jc w:val="left"/>
        <w:rPr>
          <w:rFonts w:ascii="Arial" w:hAnsi="Arial" w:cs="Arial"/>
          <w:b/>
          <w:bCs/>
          <w:color w:val="000000" w:themeColor="text1"/>
          <w:sz w:val="22"/>
          <w:szCs w:val="22"/>
        </w:rPr>
      </w:pPr>
    </w:p>
    <w:p w14:paraId="0D9D34C5" w14:textId="490432EE" w:rsidR="00D51BB6"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 xml:space="preserve">What was the condition of the country at that time? </w:t>
      </w:r>
    </w:p>
    <w:p w14:paraId="4122C348" w14:textId="370CDEBD" w:rsidR="00BD7281"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The condition of the country was going through famine; we can even </w:t>
      </w:r>
      <w:r w:rsidR="00784897" w:rsidRPr="00B05102">
        <w:rPr>
          <w:rFonts w:ascii="Arial" w:hAnsi="Arial" w:cs="Arial"/>
          <w:color w:val="000000" w:themeColor="text1"/>
          <w:sz w:val="22"/>
          <w:szCs w:val="22"/>
        </w:rPr>
        <w:t>see</w:t>
      </w:r>
      <w:r w:rsidRPr="00B05102">
        <w:rPr>
          <w:rFonts w:ascii="Arial" w:hAnsi="Arial" w:cs="Arial"/>
          <w:color w:val="000000" w:themeColor="text1"/>
          <w:sz w:val="22"/>
          <w:szCs w:val="22"/>
        </w:rPr>
        <w:t xml:space="preserve"> some women cannibalizing their children</w:t>
      </w:r>
    </w:p>
    <w:p w14:paraId="5A9A22C4" w14:textId="77777777" w:rsidR="00D51BB6" w:rsidRPr="00B05102" w:rsidRDefault="00D51BB6" w:rsidP="004D6E8F">
      <w:pPr>
        <w:jc w:val="left"/>
        <w:rPr>
          <w:rFonts w:ascii="Arial" w:hAnsi="Arial" w:cs="Arial"/>
          <w:b/>
          <w:bCs/>
          <w:color w:val="000000" w:themeColor="text1"/>
          <w:sz w:val="22"/>
          <w:szCs w:val="22"/>
        </w:rPr>
      </w:pPr>
    </w:p>
    <w:p w14:paraId="395DD0FD" w14:textId="366E0228" w:rsidR="004C5548"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Why is the second king so important?</w:t>
      </w:r>
    </w:p>
    <w:p w14:paraId="20064ACC" w14:textId="4D8E0461" w:rsidR="002A27A5"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Because it features many </w:t>
      </w:r>
      <w:r w:rsidR="00784897" w:rsidRPr="00B05102">
        <w:rPr>
          <w:rFonts w:ascii="Arial" w:hAnsi="Arial" w:cs="Arial"/>
          <w:color w:val="000000" w:themeColor="text1"/>
          <w:sz w:val="22"/>
          <w:szCs w:val="22"/>
        </w:rPr>
        <w:t>unique</w:t>
      </w:r>
      <w:r w:rsidRPr="00B05102">
        <w:rPr>
          <w:rFonts w:ascii="Arial" w:hAnsi="Arial" w:cs="Arial"/>
          <w:color w:val="000000" w:themeColor="text1"/>
          <w:sz w:val="22"/>
          <w:szCs w:val="22"/>
        </w:rPr>
        <w:t xml:space="preserve"> events and people, two people raised from dead, Prophet Elijah left the earth without dying. The </w:t>
      </w:r>
      <w:r w:rsidR="00784897" w:rsidRPr="00B05102">
        <w:rPr>
          <w:rFonts w:ascii="Arial" w:hAnsi="Arial" w:cs="Arial"/>
          <w:color w:val="000000" w:themeColor="text1"/>
          <w:sz w:val="22"/>
          <w:szCs w:val="22"/>
        </w:rPr>
        <w:t>Jordan</w:t>
      </w:r>
      <w:r w:rsidRPr="00B05102">
        <w:rPr>
          <w:rFonts w:ascii="Arial" w:hAnsi="Arial" w:cs="Arial"/>
          <w:color w:val="000000" w:themeColor="text1"/>
          <w:sz w:val="22"/>
          <w:szCs w:val="22"/>
        </w:rPr>
        <w:t xml:space="preserve"> river's water rolled back twice, and there is also much evidence testifying God working among the people. </w:t>
      </w:r>
    </w:p>
    <w:p w14:paraId="1925E725" w14:textId="0946C297" w:rsidR="002A27A5" w:rsidRPr="00B05102" w:rsidRDefault="002A27A5" w:rsidP="004D6E8F">
      <w:pPr>
        <w:jc w:val="left"/>
        <w:rPr>
          <w:rFonts w:ascii="Arial" w:hAnsi="Arial" w:cs="Arial"/>
          <w:color w:val="000000" w:themeColor="text1"/>
          <w:sz w:val="22"/>
          <w:szCs w:val="22"/>
        </w:rPr>
      </w:pPr>
    </w:p>
    <w:p w14:paraId="23E59471" w14:textId="79D33D2D" w:rsidR="002A27A5"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What was the condition of Jerusalem during the time of 2 kings?</w:t>
      </w:r>
    </w:p>
    <w:p w14:paraId="75A3ED22" w14:textId="7CA266C3" w:rsidR="002A27A5"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A famine </w:t>
      </w:r>
      <w:r w:rsidR="003656C8" w:rsidRPr="00B05102">
        <w:rPr>
          <w:rFonts w:ascii="Arial" w:hAnsi="Arial" w:cs="Arial"/>
          <w:color w:val="000000" w:themeColor="text1"/>
          <w:sz w:val="22"/>
          <w:szCs w:val="22"/>
        </w:rPr>
        <w:t xml:space="preserve">had broken out in the city, and we can even see some women cannibalizing their children. </w:t>
      </w:r>
    </w:p>
    <w:p w14:paraId="005ABA3B" w14:textId="6EFF5CB9" w:rsidR="004C5548" w:rsidRPr="00B05102" w:rsidRDefault="004C5548" w:rsidP="004D6E8F">
      <w:pPr>
        <w:jc w:val="left"/>
        <w:rPr>
          <w:rFonts w:ascii="Arial" w:hAnsi="Arial" w:cs="Arial"/>
          <w:color w:val="000000" w:themeColor="text1"/>
          <w:sz w:val="22"/>
          <w:szCs w:val="22"/>
        </w:rPr>
      </w:pPr>
    </w:p>
    <w:p w14:paraId="559529AE" w14:textId="11D784D3" w:rsidR="003656C8"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 xml:space="preserve">Who was to blame for the famine? </w:t>
      </w:r>
    </w:p>
    <w:p w14:paraId="140F5531" w14:textId="09185EC4" w:rsidR="003656C8"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Elijah got blamed for the famine because of his past involvement in a miracle prayer, so the King thought it was Elijah who prayed to let famine prevail in the city. But the famine was a judgment from the Lord. </w:t>
      </w:r>
    </w:p>
    <w:p w14:paraId="06F844F9" w14:textId="7D7AA7AB" w:rsidR="003656C8" w:rsidRPr="00B05102" w:rsidRDefault="003656C8" w:rsidP="004D6E8F">
      <w:pPr>
        <w:jc w:val="left"/>
        <w:rPr>
          <w:rFonts w:ascii="Arial" w:hAnsi="Arial" w:cs="Arial"/>
          <w:color w:val="000000" w:themeColor="text1"/>
          <w:sz w:val="22"/>
          <w:szCs w:val="22"/>
        </w:rPr>
      </w:pPr>
    </w:p>
    <w:p w14:paraId="657F598F" w14:textId="12B0CA37" w:rsidR="003656C8" w:rsidRPr="00B05102" w:rsidRDefault="00EF0921" w:rsidP="004D6E8F">
      <w:pPr>
        <w:jc w:val="left"/>
        <w:rPr>
          <w:rFonts w:ascii="Arial" w:hAnsi="Arial" w:cs="Arial"/>
          <w:b/>
          <w:bCs/>
          <w:color w:val="000000" w:themeColor="text1"/>
          <w:sz w:val="22"/>
          <w:szCs w:val="22"/>
        </w:rPr>
      </w:pPr>
      <w:r w:rsidRPr="00B05102">
        <w:rPr>
          <w:rFonts w:ascii="Arial" w:hAnsi="Arial" w:cs="Arial"/>
          <w:b/>
          <w:bCs/>
          <w:color w:val="000000" w:themeColor="text1"/>
          <w:sz w:val="22"/>
          <w:szCs w:val="22"/>
        </w:rPr>
        <w:t>Why</w:t>
      </w:r>
      <w:r w:rsidR="00043A1B" w:rsidRPr="00B05102">
        <w:rPr>
          <w:rFonts w:ascii="Arial" w:hAnsi="Arial" w:cs="Arial"/>
          <w:b/>
          <w:bCs/>
          <w:color w:val="000000" w:themeColor="text1"/>
          <w:sz w:val="22"/>
          <w:szCs w:val="22"/>
        </w:rPr>
        <w:t xml:space="preserve"> </w:t>
      </w:r>
      <w:r w:rsidR="003D591B" w:rsidRPr="00B05102">
        <w:rPr>
          <w:rFonts w:ascii="Arial" w:hAnsi="Arial" w:cs="Arial"/>
          <w:b/>
          <w:bCs/>
          <w:color w:val="000000" w:themeColor="text1"/>
          <w:sz w:val="22"/>
          <w:szCs w:val="22"/>
        </w:rPr>
        <w:t>should we not doubt the promise of God?</w:t>
      </w:r>
    </w:p>
    <w:p w14:paraId="53893826" w14:textId="3108121E" w:rsidR="003D591B"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We need to believe in the promise of God because those who fail to believe the promise of God, then like the doubting office, will not experience his blessing, either salvation or sanctification. </w:t>
      </w:r>
    </w:p>
    <w:p w14:paraId="003379EC" w14:textId="77777777" w:rsidR="00C34070" w:rsidRPr="00B05102" w:rsidRDefault="00EF0921" w:rsidP="004D6E8F">
      <w:pPr>
        <w:pStyle w:val="Heading1"/>
        <w:rPr>
          <w:color w:val="000000" w:themeColor="text1"/>
          <w:szCs w:val="22"/>
        </w:rPr>
      </w:pPr>
      <w:r w:rsidRPr="00B05102">
        <w:rPr>
          <w:color w:val="000000" w:themeColor="text1"/>
          <w:szCs w:val="22"/>
        </w:rPr>
        <w:br w:type="page"/>
      </w:r>
      <w:r w:rsidRPr="00B05102">
        <w:rPr>
          <w:color w:val="000000" w:themeColor="text1"/>
          <w:szCs w:val="22"/>
        </w:rPr>
        <w:lastRenderedPageBreak/>
        <w:t>Tentative Subject/Complement Statements</w:t>
      </w:r>
    </w:p>
    <w:p w14:paraId="51D8F606" w14:textId="77777777" w:rsidR="00C34070" w:rsidRPr="00B05102" w:rsidRDefault="00C34070" w:rsidP="004D6E8F">
      <w:pPr>
        <w:ind w:right="-10"/>
        <w:jc w:val="left"/>
        <w:rPr>
          <w:rFonts w:ascii="Arial" w:hAnsi="Arial" w:cs="Arial"/>
          <w:color w:val="000000" w:themeColor="text1"/>
          <w:sz w:val="22"/>
          <w:szCs w:val="22"/>
        </w:rPr>
      </w:pPr>
    </w:p>
    <w:p w14:paraId="0B63333A" w14:textId="77777777" w:rsidR="00C34070" w:rsidRPr="00B05102" w:rsidRDefault="00EF0921" w:rsidP="004D6E8F">
      <w:pPr>
        <w:ind w:right="-10"/>
        <w:jc w:val="left"/>
        <w:rPr>
          <w:rFonts w:ascii="Arial" w:hAnsi="Arial" w:cs="Arial"/>
          <w:color w:val="000000" w:themeColor="text1"/>
          <w:sz w:val="22"/>
          <w:szCs w:val="22"/>
        </w:rPr>
      </w:pPr>
      <w:r w:rsidRPr="00B05102">
        <w:rPr>
          <w:rFonts w:ascii="Arial" w:hAnsi="Arial" w:cs="Arial"/>
          <w:color w:val="000000" w:themeColor="text1"/>
          <w:sz w:val="22"/>
          <w:szCs w:val="22"/>
        </w:rPr>
        <w:t>Text</w:t>
      </w:r>
    </w:p>
    <w:p w14:paraId="77B10146" w14:textId="77777777" w:rsidR="00C34070" w:rsidRPr="00B05102" w:rsidRDefault="00EF0921" w:rsidP="004D6E8F">
      <w:pPr>
        <w:pStyle w:val="Heading1"/>
        <w:rPr>
          <w:color w:val="000000" w:themeColor="text1"/>
          <w:szCs w:val="22"/>
        </w:rPr>
      </w:pPr>
      <w:r w:rsidRPr="00B05102">
        <w:rPr>
          <w:color w:val="000000" w:themeColor="text1"/>
          <w:szCs w:val="22"/>
        </w:rPr>
        <w:br w:type="page"/>
      </w:r>
      <w:r w:rsidRPr="00B05102">
        <w:rPr>
          <w:color w:val="000000" w:themeColor="text1"/>
          <w:szCs w:val="22"/>
        </w:rPr>
        <w:lastRenderedPageBreak/>
        <w:t>Possible Illustrations</w:t>
      </w:r>
    </w:p>
    <w:p w14:paraId="5C8AC606" w14:textId="77777777" w:rsidR="00C34070" w:rsidRPr="00B05102" w:rsidRDefault="00EF0921" w:rsidP="002E1923">
      <w:pPr>
        <w:pStyle w:val="Heading3"/>
      </w:pPr>
      <w:r w:rsidRPr="00B05102">
        <w:t>Text</w:t>
      </w:r>
    </w:p>
    <w:p w14:paraId="52DBCE16" w14:textId="77777777" w:rsidR="00C34070" w:rsidRPr="00B05102" w:rsidRDefault="00EF0921" w:rsidP="004D6E8F">
      <w:pPr>
        <w:pStyle w:val="Heading1"/>
        <w:rPr>
          <w:color w:val="000000" w:themeColor="text1"/>
          <w:szCs w:val="22"/>
        </w:rPr>
      </w:pPr>
      <w:r w:rsidRPr="00B05102">
        <w:rPr>
          <w:color w:val="000000" w:themeColor="text1"/>
          <w:szCs w:val="22"/>
        </w:rPr>
        <w:br w:type="page"/>
      </w:r>
      <w:r w:rsidRPr="00B05102">
        <w:rPr>
          <w:color w:val="000000" w:themeColor="text1"/>
          <w:szCs w:val="22"/>
        </w:rPr>
        <w:lastRenderedPageBreak/>
        <w:t>Possible Applications</w:t>
      </w:r>
    </w:p>
    <w:p w14:paraId="557E1023" w14:textId="77777777" w:rsidR="00C34070" w:rsidRPr="00B05102" w:rsidRDefault="00EF0921" w:rsidP="002E1923">
      <w:pPr>
        <w:pStyle w:val="Heading3"/>
      </w:pPr>
      <w:r w:rsidRPr="00B05102">
        <w:t>Text</w:t>
      </w:r>
    </w:p>
    <w:p w14:paraId="603DE900" w14:textId="771EE185" w:rsidR="00DA3FD2" w:rsidRPr="00B05102" w:rsidRDefault="00EF0921" w:rsidP="004D6E8F">
      <w:pPr>
        <w:pStyle w:val="Heading1"/>
        <w:rPr>
          <w:color w:val="000000" w:themeColor="text1"/>
          <w:szCs w:val="22"/>
        </w:rPr>
      </w:pPr>
      <w:r w:rsidRPr="00B05102">
        <w:rPr>
          <w:color w:val="000000" w:themeColor="text1"/>
          <w:szCs w:val="22"/>
        </w:rPr>
        <w:br w:type="page"/>
      </w:r>
      <w:r w:rsidRPr="00B05102">
        <w:rPr>
          <w:color w:val="000000" w:themeColor="text1"/>
          <w:szCs w:val="22"/>
        </w:rPr>
        <w:lastRenderedPageBreak/>
        <w:t xml:space="preserve">Older Outlines </w:t>
      </w:r>
      <w:r w:rsidR="00F03BB9" w:rsidRPr="00B05102">
        <w:rPr>
          <w:color w:val="000000" w:themeColor="text1"/>
          <w:szCs w:val="22"/>
        </w:rPr>
        <w:t>of</w:t>
      </w:r>
      <w:r w:rsidRPr="00B05102">
        <w:rPr>
          <w:color w:val="000000" w:themeColor="text1"/>
          <w:szCs w:val="22"/>
        </w:rPr>
        <w:t xml:space="preserve"> This Sermon </w:t>
      </w:r>
      <w:r w:rsidR="00F03BB9" w:rsidRPr="00B05102">
        <w:rPr>
          <w:color w:val="000000" w:themeColor="text1"/>
          <w:szCs w:val="22"/>
        </w:rPr>
        <w:t>Text or Outlines by Others (Books, Commentaries, etc.)</w:t>
      </w:r>
    </w:p>
    <w:p w14:paraId="4220A07B" w14:textId="77777777" w:rsidR="00DA3FD2" w:rsidRPr="00B05102" w:rsidRDefault="00EF0921" w:rsidP="002E1923">
      <w:pPr>
        <w:pStyle w:val="Heading3"/>
      </w:pPr>
      <w:r w:rsidRPr="00B05102">
        <w:t>Text</w:t>
      </w:r>
    </w:p>
    <w:p w14:paraId="2E4D6323" w14:textId="2C8A1E11" w:rsidR="005E4609" w:rsidRPr="00B05102" w:rsidRDefault="00EF0921" w:rsidP="0005751B">
      <w:pPr>
        <w:tabs>
          <w:tab w:val="left" w:pos="7960"/>
        </w:tabs>
        <w:ind w:left="1660" w:right="-10" w:hanging="1660"/>
        <w:jc w:val="left"/>
        <w:rPr>
          <w:rFonts w:ascii="Arial" w:hAnsi="Arial" w:cs="Arial"/>
          <w:color w:val="000000" w:themeColor="text1"/>
          <w:sz w:val="22"/>
          <w:szCs w:val="22"/>
        </w:rPr>
      </w:pPr>
      <w:r w:rsidRPr="00B05102">
        <w:rPr>
          <w:rFonts w:ascii="Arial" w:hAnsi="Arial" w:cs="Arial"/>
          <w:color w:val="000000" w:themeColor="text1"/>
          <w:sz w:val="22"/>
          <w:szCs w:val="22"/>
        </w:rPr>
        <w:br w:type="page"/>
      </w:r>
    </w:p>
    <w:p w14:paraId="69E0F70D" w14:textId="10A192C9" w:rsidR="005E4609" w:rsidRPr="0005751B" w:rsidRDefault="00EF0921" w:rsidP="0005751B">
      <w:pPr>
        <w:tabs>
          <w:tab w:val="left" w:pos="7960"/>
        </w:tabs>
        <w:ind w:left="1660" w:right="-10" w:hanging="1660"/>
        <w:jc w:val="center"/>
        <w:rPr>
          <w:rFonts w:ascii="Arial" w:hAnsi="Arial" w:cs="Arial"/>
          <w:b/>
          <w:color w:val="000000" w:themeColor="text1"/>
          <w:kern w:val="28"/>
          <w:sz w:val="28"/>
          <w:szCs w:val="28"/>
        </w:rPr>
      </w:pPr>
      <w:r w:rsidRPr="0005751B">
        <w:rPr>
          <w:rFonts w:ascii="Arial" w:hAnsi="Arial" w:cs="Arial"/>
          <w:b/>
          <w:color w:val="000000" w:themeColor="text1"/>
          <w:kern w:val="28"/>
          <w:sz w:val="28"/>
          <w:szCs w:val="28"/>
        </w:rPr>
        <w:lastRenderedPageBreak/>
        <w:t>God</w:t>
      </w:r>
      <w:r w:rsidR="0005751B">
        <w:rPr>
          <w:rFonts w:ascii="Arial" w:hAnsi="Arial" w:cs="Arial"/>
          <w:b/>
          <w:color w:val="000000" w:themeColor="text1"/>
          <w:kern w:val="28"/>
          <w:sz w:val="28"/>
          <w:szCs w:val="28"/>
        </w:rPr>
        <w:t>’s</w:t>
      </w:r>
      <w:r w:rsidRPr="0005751B">
        <w:rPr>
          <w:rFonts w:ascii="Arial" w:hAnsi="Arial" w:cs="Arial"/>
          <w:b/>
          <w:color w:val="000000" w:themeColor="text1"/>
          <w:kern w:val="28"/>
          <w:sz w:val="28"/>
          <w:szCs w:val="28"/>
        </w:rPr>
        <w:t xml:space="preserve"> </w:t>
      </w:r>
      <w:r w:rsidR="00670EE6" w:rsidRPr="0005751B">
        <w:rPr>
          <w:rFonts w:ascii="Arial" w:hAnsi="Arial" w:cs="Arial"/>
          <w:b/>
          <w:color w:val="000000" w:themeColor="text1"/>
          <w:kern w:val="28"/>
          <w:sz w:val="28"/>
          <w:szCs w:val="28"/>
        </w:rPr>
        <w:t>P</w:t>
      </w:r>
      <w:r w:rsidRPr="0005751B">
        <w:rPr>
          <w:rFonts w:ascii="Arial" w:hAnsi="Arial" w:cs="Arial"/>
          <w:b/>
          <w:color w:val="000000" w:themeColor="text1"/>
          <w:kern w:val="28"/>
          <w:sz w:val="28"/>
          <w:szCs w:val="28"/>
        </w:rPr>
        <w:t xml:space="preserve">rovision and </w:t>
      </w:r>
      <w:r w:rsidR="00670EE6" w:rsidRPr="0005751B">
        <w:rPr>
          <w:rFonts w:ascii="Arial" w:hAnsi="Arial" w:cs="Arial"/>
          <w:b/>
          <w:color w:val="000000" w:themeColor="text1"/>
          <w:kern w:val="28"/>
          <w:sz w:val="28"/>
          <w:szCs w:val="28"/>
        </w:rPr>
        <w:t>P</w:t>
      </w:r>
      <w:r w:rsidRPr="0005751B">
        <w:rPr>
          <w:rFonts w:ascii="Arial" w:hAnsi="Arial" w:cs="Arial"/>
          <w:b/>
          <w:color w:val="000000" w:themeColor="text1"/>
          <w:kern w:val="28"/>
          <w:sz w:val="28"/>
          <w:szCs w:val="28"/>
        </w:rPr>
        <w:t>ower</w:t>
      </w:r>
    </w:p>
    <w:p w14:paraId="7672A20C" w14:textId="77777777" w:rsidR="005E4609" w:rsidRPr="0005751B" w:rsidRDefault="00EF0921" w:rsidP="0005751B">
      <w:pPr>
        <w:tabs>
          <w:tab w:val="left" w:pos="7960"/>
        </w:tabs>
        <w:ind w:left="1660" w:right="-10" w:hanging="1660"/>
        <w:jc w:val="center"/>
        <w:rPr>
          <w:rFonts w:ascii="Arial" w:hAnsi="Arial" w:cs="Arial"/>
          <w:color w:val="000000" w:themeColor="text1"/>
          <w:szCs w:val="24"/>
        </w:rPr>
      </w:pPr>
      <w:r w:rsidRPr="0005751B">
        <w:rPr>
          <w:rFonts w:ascii="Arial" w:hAnsi="Arial" w:cs="Arial"/>
          <w:color w:val="000000" w:themeColor="text1"/>
          <w:szCs w:val="24"/>
        </w:rPr>
        <w:t>2 Kings 6:24–7:20</w:t>
      </w:r>
    </w:p>
    <w:p w14:paraId="7DE59796" w14:textId="5D4AF429" w:rsidR="00C34070" w:rsidRPr="00B05102" w:rsidRDefault="00C34070" w:rsidP="004D6E8F">
      <w:pPr>
        <w:pStyle w:val="Header"/>
        <w:tabs>
          <w:tab w:val="clear" w:pos="4800"/>
          <w:tab w:val="center" w:pos="4950"/>
        </w:tabs>
        <w:ind w:right="-10"/>
        <w:jc w:val="left"/>
        <w:rPr>
          <w:rFonts w:ascii="Arial" w:hAnsi="Arial" w:cs="Arial"/>
          <w:b/>
          <w:i/>
          <w:color w:val="000000" w:themeColor="text1"/>
          <w:sz w:val="22"/>
          <w:szCs w:val="22"/>
        </w:rPr>
      </w:pPr>
    </w:p>
    <w:p w14:paraId="06D92EFE" w14:textId="77777777" w:rsidR="000569D6" w:rsidRPr="00B05102" w:rsidRDefault="00EF0921" w:rsidP="004D6E8F">
      <w:pPr>
        <w:pStyle w:val="Header"/>
        <w:tabs>
          <w:tab w:val="clear" w:pos="4800"/>
          <w:tab w:val="center" w:pos="4950"/>
        </w:tabs>
        <w:ind w:right="-10"/>
        <w:jc w:val="left"/>
        <w:rPr>
          <w:rFonts w:ascii="Arial" w:hAnsi="Arial" w:cs="Arial"/>
          <w:b/>
          <w:color w:val="000000" w:themeColor="text1"/>
          <w:sz w:val="22"/>
          <w:szCs w:val="22"/>
          <w:u w:val="single"/>
        </w:rPr>
      </w:pPr>
      <w:r w:rsidRPr="00B05102">
        <w:rPr>
          <w:rFonts w:ascii="Arial" w:hAnsi="Arial" w:cs="Arial"/>
          <w:b/>
          <w:color w:val="000000" w:themeColor="text1"/>
          <w:sz w:val="22"/>
          <w:szCs w:val="22"/>
          <w:u w:val="single"/>
        </w:rPr>
        <w:t>Exegetical Outline</w:t>
      </w:r>
      <w:r w:rsidR="00455EA6" w:rsidRPr="00B05102">
        <w:rPr>
          <w:rFonts w:ascii="Arial" w:hAnsi="Arial" w:cs="Arial"/>
          <w:b/>
          <w:color w:val="000000" w:themeColor="text1"/>
          <w:sz w:val="22"/>
          <w:szCs w:val="22"/>
          <w:u w:val="single"/>
        </w:rPr>
        <w:t xml:space="preserve"> (Steps 2-3)</w:t>
      </w:r>
      <w:r w:rsidRPr="00B05102">
        <w:rPr>
          <w:rFonts w:ascii="Arial" w:hAnsi="Arial" w:cs="Arial"/>
          <w:b/>
          <w:color w:val="000000" w:themeColor="text1"/>
          <w:sz w:val="22"/>
          <w:szCs w:val="22"/>
          <w:u w:val="single"/>
        </w:rPr>
        <w:t xml:space="preserve"> </w:t>
      </w:r>
    </w:p>
    <w:p w14:paraId="27430C94" w14:textId="2164809D" w:rsidR="00EF307A" w:rsidRPr="00B05102" w:rsidRDefault="00EF0921" w:rsidP="004D6E8F">
      <w:pPr>
        <w:numPr>
          <w:ilvl w:val="0"/>
          <w:numId w:val="1"/>
        </w:numPr>
        <w:spacing w:before="240" w:after="60"/>
        <w:jc w:val="left"/>
        <w:outlineLvl w:val="0"/>
        <w:rPr>
          <w:rFonts w:ascii="Arial" w:hAnsi="Arial" w:cs="Arial"/>
          <w:b/>
          <w:color w:val="000000" w:themeColor="text1"/>
          <w:kern w:val="28"/>
          <w:sz w:val="22"/>
          <w:szCs w:val="22"/>
        </w:rPr>
      </w:pPr>
      <w:r w:rsidRPr="00B05102">
        <w:rPr>
          <w:rFonts w:ascii="Arial" w:hAnsi="Arial" w:cs="Arial"/>
          <w:b/>
          <w:color w:val="000000" w:themeColor="text1"/>
          <w:kern w:val="28"/>
          <w:sz w:val="22"/>
          <w:szCs w:val="22"/>
        </w:rPr>
        <w:t>Exegetical Idea (CPT):</w:t>
      </w:r>
      <w:r w:rsidR="00043A1B" w:rsidRPr="00B05102">
        <w:rPr>
          <w:rFonts w:ascii="Arial" w:hAnsi="Arial" w:cs="Arial"/>
          <w:b/>
          <w:color w:val="000000" w:themeColor="text1"/>
          <w:kern w:val="28"/>
          <w:sz w:val="22"/>
          <w:szCs w:val="22"/>
        </w:rPr>
        <w:t xml:space="preserve"> The way</w:t>
      </w:r>
      <w:r w:rsidRPr="00B05102">
        <w:rPr>
          <w:rFonts w:ascii="Arial" w:hAnsi="Arial" w:cs="Arial"/>
          <w:b/>
          <w:color w:val="000000" w:themeColor="text1"/>
          <w:kern w:val="28"/>
          <w:sz w:val="22"/>
          <w:szCs w:val="22"/>
        </w:rPr>
        <w:t xml:space="preserve"> </w:t>
      </w:r>
      <w:r w:rsidR="00043A1B" w:rsidRPr="00B05102">
        <w:rPr>
          <w:rFonts w:ascii="Arial" w:hAnsi="Arial" w:cs="Arial"/>
          <w:b/>
          <w:color w:val="000000" w:themeColor="text1"/>
          <w:kern w:val="28"/>
          <w:sz w:val="22"/>
          <w:szCs w:val="22"/>
        </w:rPr>
        <w:t>God demonstrated his divine provision and power to Israel was by letting Israel experienced a great famine and causing a disturbance to their enemy</w:t>
      </w:r>
      <w:r w:rsidR="000C459A" w:rsidRPr="00B05102">
        <w:rPr>
          <w:rFonts w:ascii="Arial" w:hAnsi="Arial" w:cs="Arial"/>
          <w:b/>
          <w:color w:val="000000" w:themeColor="text1"/>
          <w:kern w:val="28"/>
          <w:sz w:val="22"/>
          <w:szCs w:val="22"/>
        </w:rPr>
        <w:t>.</w:t>
      </w:r>
    </w:p>
    <w:p w14:paraId="524640D6" w14:textId="0009A590" w:rsidR="00EF307A" w:rsidRPr="00B05102" w:rsidRDefault="00EF0921" w:rsidP="004D6E8F">
      <w:pPr>
        <w:numPr>
          <w:ilvl w:val="0"/>
          <w:numId w:val="1"/>
        </w:numPr>
        <w:spacing w:before="240" w:after="60"/>
        <w:jc w:val="left"/>
        <w:outlineLvl w:val="0"/>
        <w:rPr>
          <w:rFonts w:ascii="Arial" w:hAnsi="Arial" w:cs="Arial"/>
          <w:b/>
          <w:color w:val="000000" w:themeColor="text1"/>
          <w:kern w:val="28"/>
          <w:sz w:val="22"/>
          <w:szCs w:val="22"/>
        </w:rPr>
      </w:pPr>
      <w:r w:rsidRPr="00B05102">
        <w:rPr>
          <w:rFonts w:ascii="Arial" w:hAnsi="Arial" w:cs="Arial"/>
          <w:b/>
          <w:color w:val="000000" w:themeColor="text1"/>
          <w:kern w:val="28"/>
          <w:sz w:val="22"/>
          <w:szCs w:val="22"/>
        </w:rPr>
        <w:t xml:space="preserve">I. </w:t>
      </w:r>
      <w:bookmarkStart w:id="0" w:name="_Hlk69197406"/>
      <w:r w:rsidRPr="00B05102">
        <w:rPr>
          <w:rFonts w:ascii="Arial" w:hAnsi="Arial" w:cs="Arial"/>
          <w:b/>
          <w:color w:val="000000" w:themeColor="text1"/>
          <w:kern w:val="28"/>
          <w:sz w:val="22"/>
          <w:szCs w:val="22"/>
        </w:rPr>
        <w:t>The way God demonstrated his divine provision and power to Israel was by letting Israel experienced a great famine caused by their enemy (2 Kings 6:24–33 , 7 1-2).</w:t>
      </w:r>
      <w:bookmarkEnd w:id="0"/>
      <w:r w:rsidRPr="00B05102">
        <w:rPr>
          <w:rFonts w:ascii="Arial" w:hAnsi="Arial" w:cs="Arial"/>
          <w:b/>
          <w:color w:val="000000" w:themeColor="text1"/>
          <w:kern w:val="28"/>
          <w:sz w:val="22"/>
          <w:szCs w:val="22"/>
        </w:rPr>
        <w:tab/>
      </w:r>
    </w:p>
    <w:p w14:paraId="6C323EFC" w14:textId="41D6DAC5"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The King of Syria attacked Samaria</w:t>
      </w:r>
      <w:r w:rsidR="008B0AF4" w:rsidRPr="00B05102">
        <w:rPr>
          <w:rFonts w:ascii="Arial" w:hAnsi="Arial" w:cs="Arial"/>
          <w:color w:val="000000" w:themeColor="text1"/>
          <w:sz w:val="22"/>
          <w:szCs w:val="22"/>
        </w:rPr>
        <w:t xml:space="preserve"> (24).</w:t>
      </w:r>
    </w:p>
    <w:p w14:paraId="5EA7434E" w14:textId="1C50C797"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The attack caused a great famine in Samaria</w:t>
      </w:r>
      <w:r w:rsidR="00CE08EB" w:rsidRPr="00B05102">
        <w:rPr>
          <w:rFonts w:ascii="Arial" w:hAnsi="Arial" w:cs="Arial"/>
          <w:color w:val="000000" w:themeColor="text1"/>
          <w:sz w:val="22"/>
          <w:szCs w:val="22"/>
        </w:rPr>
        <w:t xml:space="preserve"> (25-30)</w:t>
      </w:r>
    </w:p>
    <w:p w14:paraId="51CDE79E" w14:textId="76199BB5"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The King wanted the prophet's head by sending his unbelieving messenger</w:t>
      </w:r>
      <w:r w:rsidR="00CE08EB" w:rsidRPr="00B05102">
        <w:rPr>
          <w:rFonts w:ascii="Arial" w:hAnsi="Arial" w:cs="Arial"/>
          <w:color w:val="000000" w:themeColor="text1"/>
          <w:sz w:val="22"/>
          <w:szCs w:val="22"/>
        </w:rPr>
        <w:t xml:space="preserve"> (31</w:t>
      </w:r>
      <w:r w:rsidR="007C2FF7" w:rsidRPr="00B05102">
        <w:rPr>
          <w:rFonts w:ascii="Arial" w:hAnsi="Arial" w:cs="Arial"/>
          <w:color w:val="000000" w:themeColor="text1"/>
          <w:sz w:val="22"/>
          <w:szCs w:val="22"/>
        </w:rPr>
        <w:t>–</w:t>
      </w:r>
      <w:r w:rsidR="00CE08EB" w:rsidRPr="00B05102">
        <w:rPr>
          <w:rFonts w:ascii="Arial" w:hAnsi="Arial" w:cs="Arial"/>
          <w:color w:val="000000" w:themeColor="text1"/>
          <w:sz w:val="22"/>
          <w:szCs w:val="22"/>
        </w:rPr>
        <w:t>7:2)</w:t>
      </w:r>
    </w:p>
    <w:p w14:paraId="633B81E5" w14:textId="4F7774E0"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The promise and faithfulness of God to Israel </w:t>
      </w:r>
      <w:r w:rsidR="000C459A" w:rsidRPr="00B05102">
        <w:rPr>
          <w:rFonts w:ascii="Arial" w:hAnsi="Arial" w:cs="Arial"/>
          <w:color w:val="000000" w:themeColor="text1"/>
          <w:sz w:val="22"/>
          <w:szCs w:val="22"/>
        </w:rPr>
        <w:t xml:space="preserve">was </w:t>
      </w:r>
      <w:r w:rsidRPr="00B05102">
        <w:rPr>
          <w:rFonts w:ascii="Arial" w:hAnsi="Arial" w:cs="Arial"/>
          <w:color w:val="000000" w:themeColor="text1"/>
          <w:sz w:val="22"/>
          <w:szCs w:val="22"/>
        </w:rPr>
        <w:t>through Elisha and his prophetical judgment to the unbelieving messenger</w:t>
      </w:r>
      <w:r w:rsidR="00CE08EB" w:rsidRPr="00B05102">
        <w:rPr>
          <w:rFonts w:ascii="Arial" w:hAnsi="Arial" w:cs="Arial"/>
          <w:color w:val="000000" w:themeColor="text1"/>
          <w:sz w:val="22"/>
          <w:szCs w:val="22"/>
        </w:rPr>
        <w:t xml:space="preserve"> (7:1-2)</w:t>
      </w:r>
      <w:r w:rsidR="007C2FF7" w:rsidRPr="00B05102">
        <w:rPr>
          <w:rFonts w:ascii="Arial" w:hAnsi="Arial" w:cs="Arial"/>
          <w:color w:val="000000" w:themeColor="text1"/>
          <w:sz w:val="22"/>
          <w:szCs w:val="22"/>
        </w:rPr>
        <w:t>.</w:t>
      </w:r>
    </w:p>
    <w:p w14:paraId="7CF324CD" w14:textId="2369E555" w:rsidR="00EF307A" w:rsidRPr="00B05102" w:rsidRDefault="00EF0921" w:rsidP="004D6E8F">
      <w:pPr>
        <w:numPr>
          <w:ilvl w:val="0"/>
          <w:numId w:val="1"/>
        </w:numPr>
        <w:spacing w:before="240" w:after="60"/>
        <w:jc w:val="left"/>
        <w:outlineLvl w:val="0"/>
        <w:rPr>
          <w:rFonts w:ascii="Arial" w:hAnsi="Arial" w:cs="Arial"/>
          <w:b/>
          <w:color w:val="000000" w:themeColor="text1"/>
          <w:kern w:val="28"/>
          <w:sz w:val="22"/>
          <w:szCs w:val="22"/>
        </w:rPr>
      </w:pPr>
      <w:r w:rsidRPr="00B05102">
        <w:rPr>
          <w:rFonts w:ascii="Arial" w:hAnsi="Arial" w:cs="Arial"/>
          <w:b/>
          <w:color w:val="000000" w:themeColor="text1"/>
          <w:kern w:val="28"/>
          <w:sz w:val="22"/>
          <w:szCs w:val="22"/>
        </w:rPr>
        <w:t>II.</w:t>
      </w:r>
      <w:r w:rsidRPr="00B05102">
        <w:rPr>
          <w:rFonts w:ascii="Arial" w:hAnsi="Arial" w:cs="Arial"/>
          <w:b/>
          <w:color w:val="000000" w:themeColor="text1"/>
          <w:kern w:val="28"/>
          <w:sz w:val="22"/>
          <w:szCs w:val="22"/>
        </w:rPr>
        <w:tab/>
        <w:t>The way God demonstrated his divine provision and power to Israel was by causing a disturbance to their enemy (2 Kings 7:</w:t>
      </w:r>
      <w:r w:rsidR="00CE08EB" w:rsidRPr="00B05102">
        <w:rPr>
          <w:rFonts w:ascii="Arial" w:hAnsi="Arial" w:cs="Arial"/>
          <w:b/>
          <w:color w:val="000000" w:themeColor="text1"/>
          <w:kern w:val="28"/>
          <w:sz w:val="22"/>
          <w:szCs w:val="22"/>
        </w:rPr>
        <w:t>3</w:t>
      </w:r>
      <w:r w:rsidRPr="00B05102">
        <w:rPr>
          <w:rFonts w:ascii="Arial" w:hAnsi="Arial" w:cs="Arial"/>
          <w:b/>
          <w:color w:val="000000" w:themeColor="text1"/>
          <w:kern w:val="28"/>
          <w:sz w:val="22"/>
          <w:szCs w:val="22"/>
        </w:rPr>
        <w:t>-20</w:t>
      </w:r>
      <w:r w:rsidR="00CE08EB" w:rsidRPr="00B05102">
        <w:rPr>
          <w:rFonts w:ascii="Arial" w:hAnsi="Arial" w:cs="Arial"/>
          <w:b/>
          <w:color w:val="000000" w:themeColor="text1"/>
          <w:kern w:val="28"/>
          <w:sz w:val="22"/>
          <w:szCs w:val="22"/>
        </w:rPr>
        <w:t>)</w:t>
      </w:r>
    </w:p>
    <w:p w14:paraId="16D7BAEB" w14:textId="12B7C004"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caused a great disturbance to the camp of Syrian that resulted in their camp's abandonment and provisions</w:t>
      </w:r>
      <w:r w:rsidR="00CE08EB" w:rsidRPr="00B05102">
        <w:rPr>
          <w:rFonts w:ascii="Arial" w:hAnsi="Arial" w:cs="Arial"/>
          <w:color w:val="000000" w:themeColor="text1"/>
          <w:sz w:val="22"/>
          <w:szCs w:val="22"/>
        </w:rPr>
        <w:t xml:space="preserve"> (3-7).</w:t>
      </w:r>
    </w:p>
    <w:p w14:paraId="6D2A9951" w14:textId="78F2DDCC"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The discovery of the abandoned camp </w:t>
      </w:r>
      <w:r w:rsidR="0083727F" w:rsidRPr="00B05102">
        <w:rPr>
          <w:rFonts w:ascii="Arial" w:hAnsi="Arial" w:cs="Arial"/>
          <w:color w:val="000000" w:themeColor="text1"/>
          <w:sz w:val="22"/>
          <w:szCs w:val="22"/>
        </w:rPr>
        <w:t xml:space="preserve">was </w:t>
      </w:r>
      <w:r w:rsidRPr="00B05102">
        <w:rPr>
          <w:rFonts w:ascii="Arial" w:hAnsi="Arial" w:cs="Arial"/>
          <w:color w:val="000000" w:themeColor="text1"/>
          <w:sz w:val="22"/>
          <w:szCs w:val="22"/>
        </w:rPr>
        <w:t>by the lepers</w:t>
      </w:r>
      <w:r w:rsidR="00CE08EB" w:rsidRPr="00B05102">
        <w:rPr>
          <w:rFonts w:ascii="Arial" w:hAnsi="Arial" w:cs="Arial"/>
          <w:color w:val="000000" w:themeColor="text1"/>
          <w:sz w:val="22"/>
          <w:szCs w:val="22"/>
        </w:rPr>
        <w:t xml:space="preserve"> (8).</w:t>
      </w:r>
    </w:p>
    <w:p w14:paraId="1648B15D" w14:textId="0F49268C"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The lepers announced the good news to the people of Israel</w:t>
      </w:r>
      <w:r w:rsidR="00CE08EB" w:rsidRPr="00B05102">
        <w:rPr>
          <w:rFonts w:ascii="Arial" w:hAnsi="Arial" w:cs="Arial"/>
          <w:color w:val="000000" w:themeColor="text1"/>
          <w:sz w:val="22"/>
          <w:szCs w:val="22"/>
        </w:rPr>
        <w:t xml:space="preserve"> (9-16).</w:t>
      </w:r>
    </w:p>
    <w:p w14:paraId="7DC8F6DA" w14:textId="53B3701F" w:rsidR="00EF307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The messenger died </w:t>
      </w:r>
      <w:r w:rsidR="000C459A" w:rsidRPr="00B05102">
        <w:rPr>
          <w:rFonts w:ascii="Arial" w:hAnsi="Arial" w:cs="Arial"/>
          <w:color w:val="000000" w:themeColor="text1"/>
          <w:sz w:val="22"/>
          <w:szCs w:val="22"/>
        </w:rPr>
        <w:t xml:space="preserve">in a </w:t>
      </w:r>
      <w:r w:rsidR="00784897" w:rsidRPr="00B05102">
        <w:rPr>
          <w:rFonts w:ascii="Arial" w:hAnsi="Arial" w:cs="Arial"/>
          <w:color w:val="000000" w:themeColor="text1"/>
          <w:sz w:val="22"/>
          <w:szCs w:val="22"/>
        </w:rPr>
        <w:t>stampede</w:t>
      </w:r>
      <w:r w:rsidRPr="00B05102">
        <w:rPr>
          <w:rFonts w:ascii="Arial" w:hAnsi="Arial" w:cs="Arial"/>
          <w:color w:val="000000" w:themeColor="text1"/>
          <w:sz w:val="22"/>
          <w:szCs w:val="22"/>
        </w:rPr>
        <w:t xml:space="preserve"> as judgment to his unbelief to the prophecy</w:t>
      </w:r>
      <w:r w:rsidR="00CE08EB" w:rsidRPr="00B05102">
        <w:rPr>
          <w:rFonts w:ascii="Arial" w:hAnsi="Arial" w:cs="Arial"/>
          <w:color w:val="000000" w:themeColor="text1"/>
          <w:sz w:val="22"/>
          <w:szCs w:val="22"/>
        </w:rPr>
        <w:t xml:space="preserve"> (17-20).</w:t>
      </w:r>
    </w:p>
    <w:p w14:paraId="785640AA" w14:textId="77777777" w:rsidR="00EF307A" w:rsidRPr="00B05102" w:rsidRDefault="00EF307A" w:rsidP="004D6E8F">
      <w:pPr>
        <w:jc w:val="left"/>
        <w:rPr>
          <w:rFonts w:ascii="Arial" w:hAnsi="Arial" w:cs="Arial"/>
          <w:color w:val="000000" w:themeColor="text1"/>
          <w:sz w:val="22"/>
          <w:szCs w:val="22"/>
        </w:rPr>
      </w:pPr>
    </w:p>
    <w:p w14:paraId="78A1A259" w14:textId="77777777" w:rsidR="00216882" w:rsidRPr="00B05102" w:rsidRDefault="00EF0921" w:rsidP="000C459A">
      <w:pPr>
        <w:pStyle w:val="Header"/>
        <w:rPr>
          <w:rFonts w:ascii="Arial" w:hAnsi="Arial" w:cs="Arial"/>
          <w:b/>
          <w:color w:val="000000" w:themeColor="text1"/>
          <w:sz w:val="22"/>
          <w:szCs w:val="22"/>
        </w:rPr>
      </w:pPr>
      <w:r w:rsidRPr="00B05102">
        <w:rPr>
          <w:rFonts w:ascii="Arial" w:hAnsi="Arial" w:cs="Arial"/>
          <w:b/>
          <w:color w:val="000000" w:themeColor="text1"/>
          <w:sz w:val="22"/>
          <w:szCs w:val="22"/>
        </w:rPr>
        <w:t>Purpose or Desired Listener Response (Step 4)</w:t>
      </w:r>
    </w:p>
    <w:p w14:paraId="3E84FB9B" w14:textId="1623E372" w:rsidR="00EF307A" w:rsidRPr="00B05102" w:rsidRDefault="00EF0921" w:rsidP="000C459A">
      <w:pPr>
        <w:pStyle w:val="Header"/>
        <w:rPr>
          <w:rFonts w:ascii="Arial" w:hAnsi="Arial" w:cs="Arial"/>
          <w:color w:val="000000" w:themeColor="text1"/>
          <w:sz w:val="22"/>
          <w:szCs w:val="22"/>
        </w:rPr>
      </w:pPr>
      <w:r w:rsidRPr="00B05102">
        <w:rPr>
          <w:rFonts w:ascii="Arial" w:hAnsi="Arial" w:cs="Arial"/>
          <w:color w:val="000000" w:themeColor="text1"/>
          <w:sz w:val="22"/>
          <w:szCs w:val="22"/>
        </w:rPr>
        <w:t>The listeners will trust God during life’s difficult</w:t>
      </w:r>
      <w:r w:rsidR="00F35637" w:rsidRPr="00B05102">
        <w:rPr>
          <w:rFonts w:ascii="Arial" w:hAnsi="Arial" w:cs="Arial"/>
          <w:color w:val="000000" w:themeColor="text1"/>
          <w:sz w:val="22"/>
          <w:szCs w:val="22"/>
        </w:rPr>
        <w:t>ies</w:t>
      </w:r>
      <w:r w:rsidRPr="00B05102">
        <w:rPr>
          <w:rFonts w:ascii="Arial" w:hAnsi="Arial" w:cs="Arial"/>
          <w:color w:val="000000" w:themeColor="text1"/>
          <w:sz w:val="22"/>
          <w:szCs w:val="22"/>
        </w:rPr>
        <w:t>.</w:t>
      </w:r>
    </w:p>
    <w:p w14:paraId="436F26BE" w14:textId="77777777" w:rsidR="00216882" w:rsidRPr="00B05102" w:rsidRDefault="00216882" w:rsidP="004D6E8F">
      <w:pPr>
        <w:pStyle w:val="Header"/>
        <w:jc w:val="left"/>
        <w:rPr>
          <w:rFonts w:ascii="Arial" w:hAnsi="Arial" w:cs="Arial"/>
          <w:color w:val="000000" w:themeColor="text1"/>
          <w:sz w:val="22"/>
          <w:szCs w:val="22"/>
        </w:rPr>
      </w:pPr>
    </w:p>
    <w:p w14:paraId="1A2E3219" w14:textId="77777777" w:rsidR="00216882" w:rsidRPr="00B05102" w:rsidRDefault="00EF0921" w:rsidP="004D6E8F">
      <w:pPr>
        <w:jc w:val="left"/>
        <w:rPr>
          <w:rFonts w:ascii="Arial" w:hAnsi="Arial" w:cs="Arial"/>
          <w:color w:val="000000" w:themeColor="text1"/>
          <w:sz w:val="22"/>
          <w:szCs w:val="22"/>
        </w:rPr>
      </w:pPr>
      <w:r w:rsidRPr="00B05102">
        <w:rPr>
          <w:rFonts w:ascii="Arial" w:hAnsi="Arial" w:cs="Arial"/>
          <w:b/>
          <w:color w:val="000000" w:themeColor="text1"/>
          <w:sz w:val="22"/>
          <w:szCs w:val="22"/>
          <w:u w:val="single"/>
        </w:rPr>
        <w:t>Sermon Outline</w:t>
      </w:r>
      <w:r w:rsidRPr="00B05102">
        <w:rPr>
          <w:rFonts w:ascii="Arial" w:hAnsi="Arial" w:cs="Arial"/>
          <w:color w:val="000000" w:themeColor="text1"/>
          <w:sz w:val="22"/>
          <w:szCs w:val="22"/>
        </w:rPr>
        <w:t xml:space="preserve"> (Cyclical inductive form)—Steps 5-6</w:t>
      </w:r>
    </w:p>
    <w:p w14:paraId="7944B235" w14:textId="77777777" w:rsidR="00216882" w:rsidRPr="00B05102" w:rsidRDefault="00EF0921" w:rsidP="004D6E8F">
      <w:pPr>
        <w:pStyle w:val="Heading1"/>
        <w:rPr>
          <w:color w:val="000000" w:themeColor="text1"/>
          <w:szCs w:val="22"/>
        </w:rPr>
      </w:pPr>
      <w:r w:rsidRPr="00B05102">
        <w:rPr>
          <w:color w:val="000000" w:themeColor="text1"/>
          <w:szCs w:val="22"/>
        </w:rPr>
        <w:t>Introduction</w:t>
      </w:r>
    </w:p>
    <w:p w14:paraId="5B75A63F" w14:textId="004F7CFF" w:rsidR="0049210B" w:rsidRPr="00B05102" w:rsidRDefault="00EF0921" w:rsidP="002E1923">
      <w:pPr>
        <w:pStyle w:val="Heading3"/>
      </w:pPr>
      <w:r w:rsidRPr="00B05102">
        <w:t xml:space="preserve">Interest: </w:t>
      </w:r>
      <w:r w:rsidR="00EF307A" w:rsidRPr="00B05102">
        <w:t xml:space="preserve">The listeners will understand </w:t>
      </w:r>
      <w:r w:rsidR="00337132" w:rsidRPr="00B05102">
        <w:t xml:space="preserve">God’s </w:t>
      </w:r>
      <w:r w:rsidR="00EF307A" w:rsidRPr="00B05102">
        <w:t>provision and power</w:t>
      </w:r>
      <w:r w:rsidR="002E28C6" w:rsidRPr="00B05102">
        <w:t>.</w:t>
      </w:r>
    </w:p>
    <w:p w14:paraId="3B17D1EF" w14:textId="6E4ACF5C" w:rsidR="003539B9" w:rsidRPr="00B05102" w:rsidRDefault="00EF0921" w:rsidP="002E1923">
      <w:pPr>
        <w:pStyle w:val="Heading3"/>
      </w:pPr>
      <w:r w:rsidRPr="00B05102">
        <w:t xml:space="preserve">Need: </w:t>
      </w:r>
      <w:r w:rsidR="00D016B9" w:rsidRPr="00B05102">
        <w:t xml:space="preserve">What </w:t>
      </w:r>
      <w:r w:rsidR="0038519D" w:rsidRPr="00B05102">
        <w:t xml:space="preserve">do you </w:t>
      </w:r>
      <w:r w:rsidR="00D016B9" w:rsidRPr="00B05102">
        <w:t>do</w:t>
      </w:r>
      <w:r w:rsidR="00E31020" w:rsidRPr="00B05102">
        <w:t xml:space="preserve"> </w:t>
      </w:r>
      <w:r w:rsidR="00D016B9" w:rsidRPr="00B05102">
        <w:t xml:space="preserve">when </w:t>
      </w:r>
      <w:r w:rsidR="0038519D" w:rsidRPr="00B05102">
        <w:t xml:space="preserve">you </w:t>
      </w:r>
      <w:r w:rsidR="00D016B9" w:rsidRPr="00B05102">
        <w:t>face difficulties in life?</w:t>
      </w:r>
      <w:r w:rsidR="00E31020" w:rsidRPr="00B05102">
        <w:t xml:space="preserve"> Do we rely on our knowledge, strength, money, </w:t>
      </w:r>
      <w:r w:rsidR="0016065B" w:rsidRPr="00B05102">
        <w:t>or p</w:t>
      </w:r>
      <w:r w:rsidR="00E31020" w:rsidRPr="00B05102">
        <w:t>olitical power?</w:t>
      </w:r>
      <w:r w:rsidRPr="00B05102">
        <w:t xml:space="preserve">          </w:t>
      </w:r>
    </w:p>
    <w:p w14:paraId="678F33F9" w14:textId="274F57F5" w:rsidR="0049210B" w:rsidRPr="00B05102" w:rsidRDefault="00EF0921" w:rsidP="002E1923">
      <w:pPr>
        <w:pStyle w:val="Heading3"/>
      </w:pPr>
      <w:r w:rsidRPr="00B05102">
        <w:t xml:space="preserve">Subject: </w:t>
      </w:r>
      <w:r w:rsidR="004B586B" w:rsidRPr="00B05102">
        <w:t xml:space="preserve">How does God reveal his </w:t>
      </w:r>
      <w:r w:rsidR="000C459A" w:rsidRPr="00B05102">
        <w:t>p</w:t>
      </w:r>
      <w:r w:rsidR="004B586B" w:rsidRPr="00B05102">
        <w:t xml:space="preserve">ower and </w:t>
      </w:r>
      <w:r w:rsidR="000C459A" w:rsidRPr="00B05102">
        <w:t>p</w:t>
      </w:r>
      <w:r w:rsidR="004B586B" w:rsidRPr="00B05102">
        <w:t xml:space="preserve">rovision in our lives? </w:t>
      </w:r>
    </w:p>
    <w:p w14:paraId="7BC9C18D" w14:textId="26A2FE67" w:rsidR="0049210B" w:rsidRPr="00B05102" w:rsidRDefault="00EF0921" w:rsidP="002E1923">
      <w:pPr>
        <w:pStyle w:val="Heading3"/>
      </w:pPr>
      <w:r w:rsidRPr="00B05102">
        <w:t xml:space="preserve">Background: </w:t>
      </w:r>
      <w:r w:rsidR="00D016B9" w:rsidRPr="00B05102">
        <w:t xml:space="preserve">The Israelites were being destroyed and captivated by Assyria, and they were going through the wrath of God because they sin by worshiping and serving the false God. </w:t>
      </w:r>
    </w:p>
    <w:p w14:paraId="06134639" w14:textId="4B4639E0" w:rsidR="0049210B" w:rsidRPr="00B05102" w:rsidRDefault="00EF0921" w:rsidP="002E1923">
      <w:pPr>
        <w:pStyle w:val="Heading3"/>
      </w:pPr>
      <w:r w:rsidRPr="00B05102">
        <w:t xml:space="preserve">Preview: </w:t>
      </w:r>
      <w:r w:rsidR="00D016B9" w:rsidRPr="00B05102">
        <w:t>Today's passage will show us</w:t>
      </w:r>
      <w:r w:rsidR="003532A2" w:rsidRPr="00B05102">
        <w:t xml:space="preserve"> </w:t>
      </w:r>
      <w:r w:rsidR="000C459A" w:rsidRPr="00B05102">
        <w:t>How God shows us his</w:t>
      </w:r>
      <w:r w:rsidR="003532A2" w:rsidRPr="00B05102">
        <w:t xml:space="preserve"> power and provisio</w:t>
      </w:r>
      <w:r w:rsidR="000C459A" w:rsidRPr="00B05102">
        <w:t>n</w:t>
      </w:r>
      <w:r w:rsidR="00D016B9" w:rsidRPr="00B05102">
        <w:t xml:space="preserve">. </w:t>
      </w:r>
    </w:p>
    <w:p w14:paraId="2F53BA5C" w14:textId="0B4BABB5" w:rsidR="006602F1" w:rsidRPr="00B05102" w:rsidRDefault="00EF0921" w:rsidP="002E1923">
      <w:pPr>
        <w:pStyle w:val="Heading3"/>
      </w:pPr>
      <w:r w:rsidRPr="00B05102">
        <w:t xml:space="preserve">Text: 2 </w:t>
      </w:r>
      <w:r w:rsidR="000C459A" w:rsidRPr="00B05102">
        <w:t>K</w:t>
      </w:r>
      <w:r w:rsidRPr="00B05102">
        <w:t>ing</w:t>
      </w:r>
      <w:r w:rsidR="00CE08EB" w:rsidRPr="00B05102">
        <w:t>s</w:t>
      </w:r>
      <w:r w:rsidRPr="00B05102">
        <w:t xml:space="preserve"> 6:24-7:20</w:t>
      </w:r>
    </w:p>
    <w:p w14:paraId="4690BAA4" w14:textId="77777777" w:rsidR="0016065B" w:rsidRPr="00B05102" w:rsidRDefault="0016065B" w:rsidP="0016065B">
      <w:pPr>
        <w:numPr>
          <w:ilvl w:val="0"/>
          <w:numId w:val="1"/>
        </w:numPr>
        <w:spacing w:before="240" w:after="60"/>
        <w:jc w:val="left"/>
        <w:outlineLvl w:val="0"/>
        <w:rPr>
          <w:rFonts w:ascii="Arial" w:hAnsi="Arial" w:cs="Arial"/>
          <w:b/>
          <w:bCs/>
          <w:color w:val="000000" w:themeColor="text1"/>
          <w:kern w:val="28"/>
          <w:sz w:val="22"/>
          <w:szCs w:val="22"/>
        </w:rPr>
      </w:pPr>
      <w:r w:rsidRPr="00B05102">
        <w:rPr>
          <w:rFonts w:ascii="Arial" w:hAnsi="Arial" w:cs="Arial"/>
          <w:b/>
          <w:bCs/>
          <w:color w:val="000000" w:themeColor="text1"/>
          <w:sz w:val="22"/>
          <w:szCs w:val="22"/>
        </w:rPr>
        <w:t>I.</w:t>
      </w:r>
      <w:r w:rsidRPr="00B05102">
        <w:rPr>
          <w:rFonts w:ascii="Arial" w:hAnsi="Arial" w:cs="Arial"/>
          <w:b/>
          <w:bCs/>
          <w:color w:val="000000" w:themeColor="text1"/>
          <w:kern w:val="28"/>
          <w:sz w:val="22"/>
          <w:szCs w:val="22"/>
        </w:rPr>
        <w:t xml:space="preserve"> God shows his power through our hardship (2 Kings 6:24–7:1-2).</w:t>
      </w:r>
    </w:p>
    <w:p w14:paraId="4A856855" w14:textId="29061BE1" w:rsidR="00D016B9"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allows hardships caused by our enemies in our lives</w:t>
      </w:r>
      <w:r w:rsidR="00312432" w:rsidRPr="00B05102">
        <w:rPr>
          <w:rFonts w:ascii="Arial" w:hAnsi="Arial" w:cs="Arial"/>
          <w:color w:val="000000" w:themeColor="text1"/>
          <w:sz w:val="22"/>
          <w:szCs w:val="22"/>
        </w:rPr>
        <w:t xml:space="preserve"> (24-31)</w:t>
      </w:r>
      <w:r w:rsidRPr="00B05102">
        <w:rPr>
          <w:rFonts w:ascii="Arial" w:hAnsi="Arial" w:cs="Arial"/>
          <w:color w:val="000000" w:themeColor="text1"/>
          <w:sz w:val="22"/>
          <w:szCs w:val="22"/>
        </w:rPr>
        <w:t>.</w:t>
      </w:r>
    </w:p>
    <w:p w14:paraId="6E1C01E4" w14:textId="6A685E67" w:rsidR="009C2A0B"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 xml:space="preserve">God has promised to help us in our hardship. </w:t>
      </w:r>
    </w:p>
    <w:p w14:paraId="148306F3" w14:textId="77777777" w:rsidR="00833445" w:rsidRPr="00B05102" w:rsidRDefault="00833445" w:rsidP="004D6E8F">
      <w:pPr>
        <w:jc w:val="left"/>
        <w:rPr>
          <w:rFonts w:ascii="Arial" w:hAnsi="Arial" w:cs="Arial"/>
          <w:color w:val="000000" w:themeColor="text1"/>
          <w:sz w:val="22"/>
          <w:szCs w:val="22"/>
        </w:rPr>
      </w:pPr>
    </w:p>
    <w:p w14:paraId="01AE5F17" w14:textId="192F835C" w:rsidR="000E6311" w:rsidRPr="00B05102" w:rsidRDefault="00EF0921" w:rsidP="004D6E8F">
      <w:pPr>
        <w:jc w:val="left"/>
        <w:rPr>
          <w:rFonts w:ascii="Arial" w:hAnsi="Arial" w:cs="Arial"/>
          <w:color w:val="000000" w:themeColor="text1"/>
          <w:sz w:val="22"/>
          <w:szCs w:val="22"/>
        </w:rPr>
      </w:pPr>
      <w:r w:rsidRPr="00B05102">
        <w:rPr>
          <w:rFonts w:ascii="Arial" w:hAnsi="Arial" w:cs="Arial"/>
          <w:color w:val="000000" w:themeColor="text1"/>
          <w:sz w:val="22"/>
          <w:szCs w:val="22"/>
        </w:rPr>
        <w:t>(</w:t>
      </w:r>
      <w:r w:rsidR="00CD54ED" w:rsidRPr="00B05102">
        <w:rPr>
          <w:rFonts w:ascii="Arial" w:hAnsi="Arial" w:cs="Arial"/>
          <w:color w:val="000000" w:themeColor="text1"/>
          <w:sz w:val="22"/>
          <w:szCs w:val="22"/>
        </w:rPr>
        <w:t xml:space="preserve">And then this is how </w:t>
      </w:r>
      <w:r w:rsidR="00312432" w:rsidRPr="00B05102">
        <w:rPr>
          <w:rFonts w:ascii="Arial" w:hAnsi="Arial" w:cs="Arial"/>
          <w:color w:val="000000" w:themeColor="text1"/>
          <w:sz w:val="22"/>
          <w:szCs w:val="22"/>
        </w:rPr>
        <w:t>G</w:t>
      </w:r>
      <w:r w:rsidR="00F75C7D" w:rsidRPr="00B05102">
        <w:rPr>
          <w:rFonts w:ascii="Arial" w:hAnsi="Arial" w:cs="Arial"/>
          <w:color w:val="000000" w:themeColor="text1"/>
          <w:sz w:val="22"/>
          <w:szCs w:val="22"/>
        </w:rPr>
        <w:t>od</w:t>
      </w:r>
      <w:r w:rsidR="00CD54ED" w:rsidRPr="00B05102">
        <w:rPr>
          <w:rFonts w:ascii="Arial" w:hAnsi="Arial" w:cs="Arial"/>
          <w:color w:val="000000" w:themeColor="text1"/>
          <w:sz w:val="22"/>
          <w:szCs w:val="22"/>
        </w:rPr>
        <w:t xml:space="preserve"> shows his provision …….</w:t>
      </w:r>
      <w:r w:rsidRPr="00B05102">
        <w:rPr>
          <w:rFonts w:ascii="Arial" w:hAnsi="Arial" w:cs="Arial"/>
          <w:color w:val="000000" w:themeColor="text1"/>
          <w:sz w:val="22"/>
          <w:szCs w:val="22"/>
        </w:rPr>
        <w:t>)</w:t>
      </w:r>
    </w:p>
    <w:p w14:paraId="3D7F6624" w14:textId="77777777" w:rsidR="0016065B" w:rsidRPr="00B05102" w:rsidRDefault="0016065B" w:rsidP="0016065B">
      <w:pPr>
        <w:numPr>
          <w:ilvl w:val="0"/>
          <w:numId w:val="1"/>
        </w:numPr>
        <w:spacing w:before="240" w:after="60"/>
        <w:jc w:val="left"/>
        <w:outlineLvl w:val="0"/>
        <w:rPr>
          <w:rFonts w:ascii="Arial" w:hAnsi="Arial" w:cs="Arial"/>
          <w:b/>
          <w:bCs/>
          <w:color w:val="000000" w:themeColor="text1"/>
          <w:kern w:val="28"/>
          <w:sz w:val="22"/>
          <w:szCs w:val="22"/>
        </w:rPr>
      </w:pPr>
      <w:r w:rsidRPr="00B05102">
        <w:rPr>
          <w:rFonts w:ascii="Arial" w:hAnsi="Arial" w:cs="Arial"/>
          <w:b/>
          <w:bCs/>
          <w:color w:val="000000" w:themeColor="text1"/>
          <w:sz w:val="22"/>
          <w:szCs w:val="22"/>
        </w:rPr>
        <w:t xml:space="preserve">II. </w:t>
      </w:r>
      <w:r w:rsidRPr="00B05102">
        <w:rPr>
          <w:rFonts w:ascii="Arial" w:hAnsi="Arial" w:cs="Arial"/>
          <w:b/>
          <w:bCs/>
          <w:color w:val="000000" w:themeColor="text1"/>
          <w:kern w:val="28"/>
          <w:sz w:val="22"/>
          <w:szCs w:val="22"/>
        </w:rPr>
        <w:t>God gives provision during our hard times (2 Kings 7:3-20).</w:t>
      </w:r>
    </w:p>
    <w:p w14:paraId="2CA22FB4" w14:textId="2A47F16A" w:rsidR="003539B9"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can do things that seem impossible to us (</w:t>
      </w:r>
      <w:r w:rsidR="008658E9" w:rsidRPr="00B05102">
        <w:rPr>
          <w:rFonts w:ascii="Arial" w:hAnsi="Arial" w:cs="Arial"/>
          <w:color w:val="000000" w:themeColor="text1"/>
          <w:sz w:val="22"/>
          <w:szCs w:val="22"/>
        </w:rPr>
        <w:t>3-16</w:t>
      </w:r>
      <w:r w:rsidRPr="00B05102">
        <w:rPr>
          <w:rFonts w:ascii="Arial" w:hAnsi="Arial" w:cs="Arial"/>
          <w:color w:val="000000" w:themeColor="text1"/>
          <w:sz w:val="22"/>
          <w:szCs w:val="22"/>
        </w:rPr>
        <w:t>).</w:t>
      </w:r>
    </w:p>
    <w:p w14:paraId="1A3AEF60" w14:textId="1937B4D0" w:rsidR="004D79FA" w:rsidRPr="00B05102" w:rsidRDefault="00EF0921" w:rsidP="004D6E8F">
      <w:pPr>
        <w:numPr>
          <w:ilvl w:val="1"/>
          <w:numId w:val="1"/>
        </w:numPr>
        <w:spacing w:before="240" w:after="60"/>
        <w:jc w:val="left"/>
        <w:outlineLvl w:val="1"/>
        <w:rPr>
          <w:rFonts w:ascii="Arial" w:hAnsi="Arial" w:cs="Arial"/>
          <w:color w:val="000000" w:themeColor="text1"/>
          <w:sz w:val="22"/>
          <w:szCs w:val="22"/>
        </w:rPr>
      </w:pPr>
      <w:r w:rsidRPr="00B05102">
        <w:rPr>
          <w:rFonts w:ascii="Arial" w:hAnsi="Arial" w:cs="Arial"/>
          <w:color w:val="000000" w:themeColor="text1"/>
          <w:sz w:val="22"/>
          <w:szCs w:val="22"/>
        </w:rPr>
        <w:t>God will judge when we fail to believe in Him</w:t>
      </w:r>
      <w:r w:rsidR="00312432" w:rsidRPr="00B05102">
        <w:rPr>
          <w:rFonts w:ascii="Arial" w:hAnsi="Arial" w:cs="Arial"/>
          <w:color w:val="000000" w:themeColor="text1"/>
          <w:sz w:val="22"/>
          <w:szCs w:val="22"/>
        </w:rPr>
        <w:t xml:space="preserve"> (1</w:t>
      </w:r>
      <w:r w:rsidR="0083727F" w:rsidRPr="00B05102">
        <w:rPr>
          <w:rFonts w:ascii="Arial" w:hAnsi="Arial" w:cs="Arial"/>
          <w:color w:val="000000" w:themeColor="text1"/>
          <w:sz w:val="22"/>
          <w:szCs w:val="22"/>
        </w:rPr>
        <w:t>7</w:t>
      </w:r>
      <w:r w:rsidR="00312432" w:rsidRPr="00B05102">
        <w:rPr>
          <w:rFonts w:ascii="Arial" w:hAnsi="Arial" w:cs="Arial"/>
          <w:color w:val="000000" w:themeColor="text1"/>
          <w:sz w:val="22"/>
          <w:szCs w:val="22"/>
        </w:rPr>
        <w:t>-20)</w:t>
      </w:r>
      <w:r w:rsidRPr="00B05102">
        <w:rPr>
          <w:rFonts w:ascii="Arial" w:hAnsi="Arial" w:cs="Arial"/>
          <w:color w:val="000000" w:themeColor="text1"/>
          <w:sz w:val="22"/>
          <w:szCs w:val="22"/>
        </w:rPr>
        <w:t>.</w:t>
      </w:r>
    </w:p>
    <w:p w14:paraId="29751109" w14:textId="77777777" w:rsidR="00833445" w:rsidRPr="00B05102" w:rsidRDefault="00833445" w:rsidP="004D6E8F">
      <w:pPr>
        <w:jc w:val="left"/>
        <w:rPr>
          <w:rFonts w:ascii="Arial" w:hAnsi="Arial" w:cs="Arial"/>
          <w:color w:val="000000" w:themeColor="text1"/>
          <w:sz w:val="22"/>
          <w:szCs w:val="22"/>
        </w:rPr>
      </w:pPr>
    </w:p>
    <w:p w14:paraId="22D39EB5" w14:textId="77777777" w:rsidR="0016065B" w:rsidRPr="00B05102" w:rsidRDefault="0016065B" w:rsidP="0016065B">
      <w:pPr>
        <w:jc w:val="left"/>
        <w:rPr>
          <w:rFonts w:ascii="Arial" w:hAnsi="Arial" w:cs="Arial"/>
          <w:color w:val="000000" w:themeColor="text1"/>
          <w:sz w:val="22"/>
          <w:szCs w:val="22"/>
        </w:rPr>
      </w:pPr>
      <w:r w:rsidRPr="00B05102">
        <w:rPr>
          <w:rFonts w:ascii="Arial" w:hAnsi="Arial" w:cs="Arial"/>
          <w:color w:val="000000" w:themeColor="text1"/>
          <w:sz w:val="22"/>
          <w:szCs w:val="22"/>
        </w:rPr>
        <w:t xml:space="preserve">(So, how does God reveal his power and provision in our lives? How do we see that he is stronger and more able to provide?) </w:t>
      </w:r>
    </w:p>
    <w:p w14:paraId="2B7C42F9" w14:textId="77777777" w:rsidR="0016065B" w:rsidRPr="00B05102" w:rsidRDefault="0016065B" w:rsidP="0016065B">
      <w:pPr>
        <w:pStyle w:val="Heading1"/>
        <w:rPr>
          <w:color w:val="000000" w:themeColor="text1"/>
          <w:szCs w:val="22"/>
        </w:rPr>
      </w:pPr>
      <w:r w:rsidRPr="00B05102">
        <w:rPr>
          <w:color w:val="000000" w:themeColor="text1"/>
          <w:szCs w:val="22"/>
        </w:rPr>
        <w:t>Conclusion</w:t>
      </w:r>
    </w:p>
    <w:p w14:paraId="59220D4B" w14:textId="77777777" w:rsidR="0016065B" w:rsidRPr="00B05102" w:rsidRDefault="0016065B" w:rsidP="002E1923">
      <w:pPr>
        <w:pStyle w:val="Heading3"/>
      </w:pPr>
      <w:r w:rsidRPr="00B05102">
        <w:t>God allows difficult times in our lives to show his power and provision (MI).</w:t>
      </w:r>
    </w:p>
    <w:p w14:paraId="73E44A61" w14:textId="08406FA7" w:rsidR="002D104A" w:rsidRPr="00B05102" w:rsidRDefault="00EF0921" w:rsidP="002E1923">
      <w:pPr>
        <w:pStyle w:val="Heading3"/>
      </w:pPr>
      <w:r w:rsidRPr="00B05102">
        <w:t>Main Points</w:t>
      </w:r>
      <w:r w:rsidR="00D016B9" w:rsidRPr="00B05102">
        <w:t>:</w:t>
      </w:r>
      <w:r w:rsidRPr="00B05102">
        <w:t xml:space="preserve"> </w:t>
      </w:r>
    </w:p>
    <w:p w14:paraId="32F1D4C1" w14:textId="335E2D24" w:rsidR="002D104A" w:rsidRPr="00B05102" w:rsidRDefault="00EF0921" w:rsidP="004D6E8F">
      <w:pPr>
        <w:pStyle w:val="Heading4"/>
        <w:rPr>
          <w:rFonts w:cs="Arial"/>
          <w:color w:val="000000" w:themeColor="text1"/>
          <w:sz w:val="22"/>
          <w:szCs w:val="22"/>
        </w:rPr>
      </w:pPr>
      <w:r w:rsidRPr="00B05102">
        <w:rPr>
          <w:rFonts w:cs="Arial"/>
          <w:color w:val="000000" w:themeColor="text1"/>
          <w:sz w:val="22"/>
          <w:szCs w:val="22"/>
        </w:rPr>
        <w:t>God's shows his power through hardship in our lives</w:t>
      </w:r>
      <w:r w:rsidR="0016065B" w:rsidRPr="00B05102">
        <w:rPr>
          <w:rFonts w:cs="Arial"/>
          <w:color w:val="000000" w:themeColor="text1"/>
          <w:sz w:val="22"/>
          <w:szCs w:val="22"/>
        </w:rPr>
        <w:t>.</w:t>
      </w:r>
    </w:p>
    <w:p w14:paraId="392813BA" w14:textId="0825F615" w:rsidR="002D104A" w:rsidRPr="00B05102" w:rsidRDefault="00EF0921" w:rsidP="004D6E8F">
      <w:pPr>
        <w:pStyle w:val="Heading4"/>
        <w:rPr>
          <w:rFonts w:cs="Arial"/>
          <w:color w:val="000000" w:themeColor="text1"/>
          <w:sz w:val="22"/>
          <w:szCs w:val="22"/>
        </w:rPr>
      </w:pPr>
      <w:r w:rsidRPr="00B05102">
        <w:rPr>
          <w:rFonts w:cs="Arial"/>
          <w:color w:val="000000" w:themeColor="text1"/>
          <w:sz w:val="22"/>
          <w:szCs w:val="22"/>
        </w:rPr>
        <w:t>God’s gives provision during our hard times</w:t>
      </w:r>
      <w:r w:rsidR="0016065B" w:rsidRPr="00B05102">
        <w:rPr>
          <w:rFonts w:cs="Arial"/>
          <w:color w:val="000000" w:themeColor="text1"/>
          <w:sz w:val="22"/>
          <w:szCs w:val="22"/>
        </w:rPr>
        <w:t>.</w:t>
      </w:r>
    </w:p>
    <w:p w14:paraId="5512AF02" w14:textId="105EB6C0" w:rsidR="006467FB" w:rsidRPr="00B05102" w:rsidRDefault="00EF0921" w:rsidP="002E1923">
      <w:pPr>
        <w:pStyle w:val="Heading3"/>
      </w:pPr>
      <w:r w:rsidRPr="00B05102">
        <w:t>Exhortation/Application</w:t>
      </w:r>
      <w:r w:rsidR="00D016B9" w:rsidRPr="00B05102">
        <w:t>:</w:t>
      </w:r>
      <w:r w:rsidR="002D104A" w:rsidRPr="00B05102">
        <w:t xml:space="preserve"> Trust and rely on God in our difficulties.</w:t>
      </w:r>
    </w:p>
    <w:p w14:paraId="65DD12C4" w14:textId="1B208A50" w:rsidR="006467FB" w:rsidRPr="00B05102" w:rsidRDefault="006467FB" w:rsidP="004D6E8F">
      <w:pPr>
        <w:jc w:val="left"/>
        <w:rPr>
          <w:rFonts w:ascii="Arial" w:hAnsi="Arial" w:cs="Arial"/>
          <w:color w:val="000000" w:themeColor="text1"/>
          <w:sz w:val="22"/>
          <w:szCs w:val="22"/>
          <w:lang w:val="en-SG" w:eastAsia="en-GB"/>
        </w:rPr>
      </w:pPr>
    </w:p>
    <w:p w14:paraId="5732944E" w14:textId="5B7E4619" w:rsidR="00203B7F" w:rsidRPr="00B05102" w:rsidRDefault="00203B7F" w:rsidP="0016065B">
      <w:pPr>
        <w:tabs>
          <w:tab w:val="left" w:pos="4560"/>
          <w:tab w:val="left" w:pos="5380"/>
          <w:tab w:val="left" w:pos="6260"/>
          <w:tab w:val="left" w:pos="7900"/>
        </w:tabs>
        <w:ind w:right="190"/>
        <w:jc w:val="left"/>
        <w:rPr>
          <w:rFonts w:ascii="Arial" w:hAnsi="Arial" w:cs="Arial"/>
          <w:color w:val="000000" w:themeColor="text1"/>
          <w:sz w:val="22"/>
          <w:szCs w:val="22"/>
        </w:rPr>
      </w:pPr>
    </w:p>
    <w:sectPr w:rsidR="00203B7F" w:rsidRPr="00B05102" w:rsidSect="00655F6C">
      <w:headerReference w:type="default" r:id="rId8"/>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54DB" w14:textId="77777777" w:rsidR="00DE6B93" w:rsidRDefault="00DE6B93">
      <w:r>
        <w:separator/>
      </w:r>
    </w:p>
  </w:endnote>
  <w:endnote w:type="continuationSeparator" w:id="0">
    <w:p w14:paraId="0DBE3602" w14:textId="77777777" w:rsidR="00DE6B93" w:rsidRDefault="00D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1E58" w14:textId="77777777" w:rsidR="00DE6B93" w:rsidRDefault="00DE6B93">
      <w:r>
        <w:separator/>
      </w:r>
    </w:p>
  </w:footnote>
  <w:footnote w:type="continuationSeparator" w:id="0">
    <w:p w14:paraId="351932AB" w14:textId="77777777" w:rsidR="00DE6B93" w:rsidRDefault="00DE6B93">
      <w:r>
        <w:continuationSeparator/>
      </w:r>
    </w:p>
  </w:footnote>
  <w:footnote w:id="1">
    <w:p w14:paraId="44235FD9" w14:textId="4BFAA946" w:rsidR="00043A1B" w:rsidRPr="0083727F" w:rsidRDefault="00EF0921" w:rsidP="0083727F">
      <w:pPr>
        <w:ind w:left="630" w:hanging="630"/>
        <w:rPr>
          <w:rFonts w:ascii="Arial" w:hAnsi="Arial" w:cs="Arial"/>
          <w:sz w:val="20"/>
        </w:rPr>
      </w:pPr>
      <w:r w:rsidRPr="0083727F">
        <w:rPr>
          <w:rFonts w:ascii="Arial" w:hAnsi="Arial" w:cs="Arial"/>
          <w:sz w:val="20"/>
          <w:vertAlign w:val="superscript"/>
        </w:rPr>
        <w:footnoteRef/>
      </w:r>
      <w:r w:rsidRPr="0083727F">
        <w:rPr>
          <w:rFonts w:ascii="Arial" w:hAnsi="Arial" w:cs="Arial"/>
          <w:sz w:val="20"/>
        </w:rPr>
        <w:t xml:space="preserve"> Wiseman, D. J. (1993). </w:t>
      </w:r>
      <w:hyperlink r:id="rId1" w:history="1">
        <w:r w:rsidRPr="0083727F">
          <w:rPr>
            <w:rFonts w:ascii="Arial" w:hAnsi="Arial" w:cs="Arial"/>
            <w:i/>
            <w:color w:val="0000FF"/>
            <w:sz w:val="20"/>
            <w:u w:val="single"/>
          </w:rPr>
          <w:t>1 and 2 Kings:</w:t>
        </w:r>
        <w:r w:rsidR="0083727F" w:rsidRPr="0083727F">
          <w:rPr>
            <w:rFonts w:ascii="Arial" w:hAnsi="Arial" w:cs="Arial"/>
            <w:i/>
            <w:color w:val="0000FF"/>
            <w:sz w:val="20"/>
            <w:u w:val="single"/>
          </w:rPr>
          <w:t xml:space="preserve"> An I</w:t>
        </w:r>
        <w:r w:rsidRPr="0083727F">
          <w:rPr>
            <w:rFonts w:ascii="Arial" w:hAnsi="Arial" w:cs="Arial"/>
            <w:i/>
            <w:color w:val="0000FF"/>
            <w:sz w:val="20"/>
            <w:u w:val="single"/>
          </w:rPr>
          <w:t xml:space="preserve">ntroduction and </w:t>
        </w:r>
        <w:r w:rsidR="0083727F" w:rsidRPr="0083727F">
          <w:rPr>
            <w:rFonts w:ascii="Arial" w:hAnsi="Arial" w:cs="Arial"/>
            <w:i/>
            <w:color w:val="0000FF"/>
            <w:sz w:val="20"/>
            <w:u w:val="single"/>
          </w:rPr>
          <w:t>C</w:t>
        </w:r>
        <w:r w:rsidRPr="0083727F">
          <w:rPr>
            <w:rFonts w:ascii="Arial" w:hAnsi="Arial" w:cs="Arial"/>
            <w:i/>
            <w:color w:val="0000FF"/>
            <w:sz w:val="20"/>
            <w:u w:val="single"/>
          </w:rPr>
          <w:t>ommentary</w:t>
        </w:r>
      </w:hyperlink>
      <w:r w:rsidRPr="0083727F">
        <w:rPr>
          <w:rFonts w:ascii="Arial" w:hAnsi="Arial" w:cs="Arial"/>
          <w:sz w:val="20"/>
        </w:rPr>
        <w:t xml:space="preserve"> (Vol. 9, pp. 223–225). Downers Grove, IL: InterVarsity Press.</w:t>
      </w:r>
    </w:p>
    <w:p w14:paraId="30CEE735" w14:textId="70493038" w:rsidR="00043A1B" w:rsidRPr="0083727F" w:rsidRDefault="00EF0921" w:rsidP="0083727F">
      <w:pPr>
        <w:ind w:left="630" w:hanging="630"/>
        <w:rPr>
          <w:rFonts w:ascii="Arial" w:hAnsi="Arial" w:cs="Arial"/>
          <w:sz w:val="20"/>
        </w:rPr>
      </w:pPr>
      <w:r w:rsidRPr="0083727F">
        <w:rPr>
          <w:rFonts w:ascii="Arial" w:hAnsi="Arial" w:cs="Arial"/>
          <w:sz w:val="20"/>
          <w:vertAlign w:val="superscript"/>
        </w:rPr>
        <w:t>2</w:t>
      </w:r>
      <w:r w:rsidRPr="0083727F">
        <w:rPr>
          <w:rFonts w:ascii="Arial" w:hAnsi="Arial" w:cs="Arial"/>
          <w:sz w:val="20"/>
        </w:rPr>
        <w:t xml:space="preserve"> House, P. R. (1995). </w:t>
      </w:r>
      <w:hyperlink r:id="rId2" w:history="1">
        <w:r w:rsidRPr="0083727F">
          <w:rPr>
            <w:rFonts w:ascii="Arial" w:hAnsi="Arial" w:cs="Arial"/>
            <w:i/>
            <w:color w:val="0000FF"/>
            <w:sz w:val="20"/>
            <w:u w:val="single"/>
          </w:rPr>
          <w:t>1, 2 Kings</w:t>
        </w:r>
      </w:hyperlink>
      <w:r w:rsidRPr="0083727F">
        <w:rPr>
          <w:rFonts w:ascii="Arial" w:hAnsi="Arial" w:cs="Arial"/>
          <w:sz w:val="20"/>
        </w:rPr>
        <w:t xml:space="preserve"> (Vol. 8, pp. 277–281). Nashville: Broadman &amp; Holman Publishers.</w:t>
      </w:r>
    </w:p>
    <w:p w14:paraId="21130BB2" w14:textId="77777777" w:rsidR="00043A1B" w:rsidRPr="0083727F" w:rsidRDefault="00EF0921" w:rsidP="0083727F">
      <w:pPr>
        <w:pStyle w:val="Heading1"/>
        <w:ind w:left="630" w:hanging="630"/>
        <w:rPr>
          <w:b w:val="0"/>
          <w:bCs/>
          <w:sz w:val="20"/>
        </w:rPr>
      </w:pPr>
      <w:r w:rsidRPr="0083727F">
        <w:rPr>
          <w:b w:val="0"/>
          <w:bCs/>
          <w:sz w:val="20"/>
          <w:vertAlign w:val="superscript"/>
        </w:rPr>
        <w:t>3</w:t>
      </w:r>
      <w:r w:rsidRPr="0083727F">
        <w:rPr>
          <w:b w:val="0"/>
          <w:bCs/>
          <w:sz w:val="20"/>
        </w:rPr>
        <w:t xml:space="preserve"> Barnes, W. H. (2012). </w:t>
      </w:r>
      <w:hyperlink r:id="rId3" w:history="1">
        <w:r w:rsidRPr="0083727F">
          <w:rPr>
            <w:b w:val="0"/>
            <w:bCs/>
            <w:i/>
            <w:color w:val="0000FF"/>
            <w:sz w:val="20"/>
            <w:u w:val="single"/>
          </w:rPr>
          <w:t>1-2 Kings</w:t>
        </w:r>
      </w:hyperlink>
      <w:r w:rsidRPr="0083727F">
        <w:rPr>
          <w:b w:val="0"/>
          <w:bCs/>
          <w:sz w:val="20"/>
        </w:rPr>
        <w:t>. (P. W. Comfort, Ed.) (Vol. 4b, pp. 233–242). Carol Stream, IL: Tyndale House Publishers, Inc.</w:t>
      </w:r>
    </w:p>
    <w:p w14:paraId="42CBD765" w14:textId="77777777" w:rsidR="00043A1B" w:rsidRPr="0083727F" w:rsidRDefault="00043A1B" w:rsidP="0083727F">
      <w:pPr>
        <w:ind w:left="630" w:hanging="630"/>
        <w:rPr>
          <w:rFonts w:ascii="Arial" w:hAnsi="Arial" w:cs="Arial"/>
          <w:sz w:val="20"/>
        </w:rPr>
      </w:pPr>
    </w:p>
    <w:p w14:paraId="467EEB0C" w14:textId="1C20D0D1" w:rsidR="00043A1B" w:rsidRPr="0083727F" w:rsidRDefault="00043A1B" w:rsidP="0083727F">
      <w:pPr>
        <w:pStyle w:val="FootnoteText"/>
        <w:ind w:left="630" w:hanging="63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4798FF8A" w:rsidR="00004F7D" w:rsidRPr="00CD35E3" w:rsidRDefault="00397476" w:rsidP="000E6311">
    <w:pPr>
      <w:pStyle w:val="Header"/>
      <w:rPr>
        <w:rFonts w:ascii="Arial" w:hAnsi="Arial" w:cs="Arial"/>
        <w:i/>
        <w:sz w:val="22"/>
        <w:u w:val="single"/>
      </w:rPr>
    </w:pPr>
    <w:r w:rsidRPr="00397476">
      <w:rPr>
        <w:rFonts w:ascii="Arial" w:hAnsi="Arial" w:cs="Arial"/>
        <w:i/>
        <w:sz w:val="22"/>
        <w:u w:val="single"/>
      </w:rPr>
      <w:t>Mhathung Odyuo</w:t>
    </w:r>
    <w:r w:rsidR="00EF0921" w:rsidRPr="00CD35E3">
      <w:rPr>
        <w:rFonts w:ascii="Arial" w:hAnsi="Arial" w:cs="Arial"/>
        <w:i/>
        <w:sz w:val="22"/>
        <w:u w:val="single"/>
      </w:rPr>
      <w:tab/>
    </w:r>
    <w:r>
      <w:rPr>
        <w:rFonts w:ascii="Arial" w:hAnsi="Arial" w:cs="Arial"/>
        <w:i/>
        <w:sz w:val="22"/>
        <w:u w:val="single"/>
      </w:rPr>
      <w:t>God’s Provision &amp; Power</w:t>
    </w:r>
    <w:r w:rsidR="00EF0921" w:rsidRPr="00CD35E3">
      <w:rPr>
        <w:rFonts w:ascii="Arial" w:hAnsi="Arial" w:cs="Arial"/>
        <w:i/>
        <w:sz w:val="22"/>
        <w:u w:val="single"/>
      </w:rPr>
      <w:t xml:space="preserve"> (</w:t>
    </w:r>
    <w:r w:rsidRPr="00397476">
      <w:rPr>
        <w:rFonts w:ascii="Arial" w:hAnsi="Arial" w:cs="Arial"/>
        <w:i/>
        <w:sz w:val="22"/>
        <w:u w:val="single"/>
      </w:rPr>
      <w:t>2 Kings 6:24–7:20</w:t>
    </w:r>
    <w:r w:rsidR="00EF0921" w:rsidRPr="00CD35E3">
      <w:rPr>
        <w:rFonts w:ascii="Arial" w:hAnsi="Arial" w:cs="Arial"/>
        <w:i/>
        <w:sz w:val="22"/>
        <w:u w:val="single"/>
      </w:rPr>
      <w:t>)</w:t>
    </w:r>
    <w:r w:rsidR="00EF0921" w:rsidRPr="00CD35E3">
      <w:rPr>
        <w:rFonts w:ascii="Arial" w:hAnsi="Arial" w:cs="Arial"/>
        <w:i/>
        <w:sz w:val="22"/>
        <w:u w:val="single"/>
      </w:rPr>
      <w:tab/>
    </w:r>
    <w:r w:rsidR="00EF0921" w:rsidRPr="00CD35E3">
      <w:rPr>
        <w:rStyle w:val="PageNumber"/>
        <w:rFonts w:ascii="Arial" w:hAnsi="Arial" w:cs="Arial"/>
        <w:i/>
        <w:u w:val="single"/>
      </w:rPr>
      <w:fldChar w:fldCharType="begin"/>
    </w:r>
    <w:r w:rsidR="00EF0921" w:rsidRPr="00CD35E3">
      <w:rPr>
        <w:rStyle w:val="PageNumber"/>
        <w:rFonts w:ascii="Arial" w:hAnsi="Arial" w:cs="Arial"/>
        <w:i/>
        <w:u w:val="single"/>
      </w:rPr>
      <w:instrText xml:space="preserve"> PAGE </w:instrText>
    </w:r>
    <w:r w:rsidR="00EF0921" w:rsidRPr="00CD35E3">
      <w:rPr>
        <w:rStyle w:val="PageNumber"/>
        <w:rFonts w:ascii="Arial" w:hAnsi="Arial" w:cs="Arial"/>
        <w:i/>
        <w:u w:val="single"/>
      </w:rPr>
      <w:fldChar w:fldCharType="separate"/>
    </w:r>
    <w:r w:rsidR="00540E7C">
      <w:rPr>
        <w:rStyle w:val="PageNumber"/>
        <w:rFonts w:ascii="Arial" w:hAnsi="Arial" w:cs="Arial"/>
        <w:i/>
        <w:noProof/>
        <w:u w:val="single"/>
      </w:rPr>
      <w:t>10</w:t>
    </w:r>
    <w:r w:rsidR="00EF0921" w:rsidRPr="00CD35E3">
      <w:rPr>
        <w:rStyle w:val="PageNumber"/>
        <w:rFonts w:ascii="Arial" w:hAnsi="Arial" w:cs="Arial"/>
        <w:i/>
        <w:u w:val="single"/>
      </w:rPr>
      <w:fldChar w:fldCharType="end"/>
    </w: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6A8EEE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86B654D8">
      <w:start w:val="1"/>
      <w:numFmt w:val="decimal"/>
      <w:lvlText w:val="%1."/>
      <w:lvlJc w:val="left"/>
      <w:pPr>
        <w:ind w:left="1080" w:hanging="360"/>
      </w:pPr>
    </w:lvl>
    <w:lvl w:ilvl="1" w:tplc="51D6D4FE" w:tentative="1">
      <w:start w:val="1"/>
      <w:numFmt w:val="lowerLetter"/>
      <w:lvlText w:val="%2."/>
      <w:lvlJc w:val="left"/>
      <w:pPr>
        <w:ind w:left="1800" w:hanging="360"/>
      </w:pPr>
    </w:lvl>
    <w:lvl w:ilvl="2" w:tplc="C4A6AB90" w:tentative="1">
      <w:start w:val="1"/>
      <w:numFmt w:val="lowerRoman"/>
      <w:lvlText w:val="%3."/>
      <w:lvlJc w:val="right"/>
      <w:pPr>
        <w:ind w:left="2520" w:hanging="180"/>
      </w:pPr>
    </w:lvl>
    <w:lvl w:ilvl="3" w:tplc="2C82C090" w:tentative="1">
      <w:start w:val="1"/>
      <w:numFmt w:val="decimal"/>
      <w:lvlText w:val="%4."/>
      <w:lvlJc w:val="left"/>
      <w:pPr>
        <w:ind w:left="3240" w:hanging="360"/>
      </w:pPr>
    </w:lvl>
    <w:lvl w:ilvl="4" w:tplc="DD70CBB6" w:tentative="1">
      <w:start w:val="1"/>
      <w:numFmt w:val="lowerLetter"/>
      <w:lvlText w:val="%5."/>
      <w:lvlJc w:val="left"/>
      <w:pPr>
        <w:ind w:left="3960" w:hanging="360"/>
      </w:pPr>
    </w:lvl>
    <w:lvl w:ilvl="5" w:tplc="87648004" w:tentative="1">
      <w:start w:val="1"/>
      <w:numFmt w:val="lowerRoman"/>
      <w:lvlText w:val="%6."/>
      <w:lvlJc w:val="right"/>
      <w:pPr>
        <w:ind w:left="4680" w:hanging="180"/>
      </w:pPr>
    </w:lvl>
    <w:lvl w:ilvl="6" w:tplc="823A8FA0" w:tentative="1">
      <w:start w:val="1"/>
      <w:numFmt w:val="decimal"/>
      <w:lvlText w:val="%7."/>
      <w:lvlJc w:val="left"/>
      <w:pPr>
        <w:ind w:left="5400" w:hanging="360"/>
      </w:pPr>
    </w:lvl>
    <w:lvl w:ilvl="7" w:tplc="7580337C" w:tentative="1">
      <w:start w:val="1"/>
      <w:numFmt w:val="lowerLetter"/>
      <w:lvlText w:val="%8."/>
      <w:lvlJc w:val="left"/>
      <w:pPr>
        <w:ind w:left="6120" w:hanging="360"/>
      </w:pPr>
    </w:lvl>
    <w:lvl w:ilvl="8" w:tplc="9782C458" w:tentative="1">
      <w:start w:val="1"/>
      <w:numFmt w:val="lowerRoman"/>
      <w:lvlText w:val="%9."/>
      <w:lvlJc w:val="right"/>
      <w:pPr>
        <w:ind w:left="6840" w:hanging="180"/>
      </w:pPr>
    </w:lvl>
  </w:abstractNum>
  <w:num w:numId="1" w16cid:durableId="1376470298">
    <w:abstractNumId w:val="0"/>
  </w:num>
  <w:num w:numId="2" w16cid:durableId="1771048355">
    <w:abstractNumId w:val="1"/>
  </w:num>
  <w:num w:numId="3" w16cid:durableId="1301306853">
    <w:abstractNumId w:val="2"/>
  </w:num>
  <w:num w:numId="4" w16cid:durableId="1515999552">
    <w:abstractNumId w:val="0"/>
  </w:num>
  <w:num w:numId="5" w16cid:durableId="89397492">
    <w:abstractNumId w:val="3"/>
  </w:num>
  <w:num w:numId="6" w16cid:durableId="1984774470">
    <w:abstractNumId w:val="0"/>
  </w:num>
  <w:num w:numId="7" w16cid:durableId="530339407">
    <w:abstractNumId w:val="0"/>
  </w:num>
  <w:num w:numId="8" w16cid:durableId="1354650282">
    <w:abstractNumId w:val="0"/>
  </w:num>
  <w:num w:numId="9" w16cid:durableId="1343121413">
    <w:abstractNumId w:val="0"/>
  </w:num>
  <w:num w:numId="10" w16cid:durableId="2072346236">
    <w:abstractNumId w:val="0"/>
  </w:num>
  <w:num w:numId="11" w16cid:durableId="1990622918">
    <w:abstractNumId w:val="0"/>
  </w:num>
  <w:num w:numId="12" w16cid:durableId="942614492">
    <w:abstractNumId w:val="0"/>
  </w:num>
  <w:num w:numId="13" w16cid:durableId="1133714214">
    <w:abstractNumId w:val="0"/>
  </w:num>
  <w:num w:numId="14" w16cid:durableId="965627549">
    <w:abstractNumId w:val="0"/>
  </w:num>
  <w:num w:numId="15" w16cid:durableId="22985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zA3N7cwNzUzNjBR0lEKTi0uzszPAykwrAUAgS4jBywAAAA="/>
  </w:docVars>
  <w:rsids>
    <w:rsidRoot w:val="00F002AB"/>
    <w:rsid w:val="00004F7D"/>
    <w:rsid w:val="00005023"/>
    <w:rsid w:val="00024D16"/>
    <w:rsid w:val="000314F0"/>
    <w:rsid w:val="00043A1B"/>
    <w:rsid w:val="000539A2"/>
    <w:rsid w:val="000569D6"/>
    <w:rsid w:val="0005751B"/>
    <w:rsid w:val="00072553"/>
    <w:rsid w:val="00073C37"/>
    <w:rsid w:val="0009246A"/>
    <w:rsid w:val="00093AC8"/>
    <w:rsid w:val="000A2817"/>
    <w:rsid w:val="000B1D54"/>
    <w:rsid w:val="000B50A0"/>
    <w:rsid w:val="000C459A"/>
    <w:rsid w:val="000D121B"/>
    <w:rsid w:val="000E3D1E"/>
    <w:rsid w:val="000E6311"/>
    <w:rsid w:val="000F62ED"/>
    <w:rsid w:val="000F6975"/>
    <w:rsid w:val="00112C13"/>
    <w:rsid w:val="00117937"/>
    <w:rsid w:val="00122879"/>
    <w:rsid w:val="001303A6"/>
    <w:rsid w:val="0014209F"/>
    <w:rsid w:val="00142D9B"/>
    <w:rsid w:val="0016065B"/>
    <w:rsid w:val="00174316"/>
    <w:rsid w:val="001945CE"/>
    <w:rsid w:val="001A5907"/>
    <w:rsid w:val="001A5E95"/>
    <w:rsid w:val="001B2908"/>
    <w:rsid w:val="001B6D51"/>
    <w:rsid w:val="001D1AB1"/>
    <w:rsid w:val="001D317F"/>
    <w:rsid w:val="001D36B6"/>
    <w:rsid w:val="00203B7F"/>
    <w:rsid w:val="0020704E"/>
    <w:rsid w:val="00216882"/>
    <w:rsid w:val="00224E3A"/>
    <w:rsid w:val="00233746"/>
    <w:rsid w:val="00245513"/>
    <w:rsid w:val="0027369E"/>
    <w:rsid w:val="00294ED7"/>
    <w:rsid w:val="002955D7"/>
    <w:rsid w:val="002A27A5"/>
    <w:rsid w:val="002C34F8"/>
    <w:rsid w:val="002C48B0"/>
    <w:rsid w:val="002C4B28"/>
    <w:rsid w:val="002D104A"/>
    <w:rsid w:val="002E0D1C"/>
    <w:rsid w:val="002E0F6F"/>
    <w:rsid w:val="002E1227"/>
    <w:rsid w:val="002E1923"/>
    <w:rsid w:val="002E28C6"/>
    <w:rsid w:val="002E5F8C"/>
    <w:rsid w:val="002E6937"/>
    <w:rsid w:val="00304F7A"/>
    <w:rsid w:val="00312432"/>
    <w:rsid w:val="00331557"/>
    <w:rsid w:val="00335641"/>
    <w:rsid w:val="00337132"/>
    <w:rsid w:val="003532A2"/>
    <w:rsid w:val="003539B9"/>
    <w:rsid w:val="00353EA3"/>
    <w:rsid w:val="003656C8"/>
    <w:rsid w:val="00374795"/>
    <w:rsid w:val="00376020"/>
    <w:rsid w:val="003831A5"/>
    <w:rsid w:val="0038519D"/>
    <w:rsid w:val="00397476"/>
    <w:rsid w:val="003B28B9"/>
    <w:rsid w:val="003B6E52"/>
    <w:rsid w:val="003D0F0F"/>
    <w:rsid w:val="003D23C4"/>
    <w:rsid w:val="003D591B"/>
    <w:rsid w:val="003D6026"/>
    <w:rsid w:val="003E176F"/>
    <w:rsid w:val="003E2C25"/>
    <w:rsid w:val="00402A31"/>
    <w:rsid w:val="00411C24"/>
    <w:rsid w:val="00424F16"/>
    <w:rsid w:val="00447A81"/>
    <w:rsid w:val="00455EA6"/>
    <w:rsid w:val="00461CD5"/>
    <w:rsid w:val="00470314"/>
    <w:rsid w:val="0049210B"/>
    <w:rsid w:val="004B586B"/>
    <w:rsid w:val="004C5548"/>
    <w:rsid w:val="004D6E8F"/>
    <w:rsid w:val="004D79FA"/>
    <w:rsid w:val="004E3A86"/>
    <w:rsid w:val="004F5B0E"/>
    <w:rsid w:val="004F79F0"/>
    <w:rsid w:val="00512146"/>
    <w:rsid w:val="005278CD"/>
    <w:rsid w:val="00540E7C"/>
    <w:rsid w:val="00553D28"/>
    <w:rsid w:val="00570CF8"/>
    <w:rsid w:val="00576FFF"/>
    <w:rsid w:val="00581FA5"/>
    <w:rsid w:val="005B4895"/>
    <w:rsid w:val="005C12AB"/>
    <w:rsid w:val="005C22EB"/>
    <w:rsid w:val="005D685D"/>
    <w:rsid w:val="005E155B"/>
    <w:rsid w:val="005E4609"/>
    <w:rsid w:val="005F524A"/>
    <w:rsid w:val="00614EDA"/>
    <w:rsid w:val="00633418"/>
    <w:rsid w:val="00633EAF"/>
    <w:rsid w:val="00635168"/>
    <w:rsid w:val="006467FB"/>
    <w:rsid w:val="006502FE"/>
    <w:rsid w:val="00655F6C"/>
    <w:rsid w:val="006602F1"/>
    <w:rsid w:val="006659CB"/>
    <w:rsid w:val="00670EE6"/>
    <w:rsid w:val="00685F7D"/>
    <w:rsid w:val="0069183C"/>
    <w:rsid w:val="00691FDA"/>
    <w:rsid w:val="006B0A3D"/>
    <w:rsid w:val="006B575A"/>
    <w:rsid w:val="006C79BB"/>
    <w:rsid w:val="006D1BBD"/>
    <w:rsid w:val="006E56B2"/>
    <w:rsid w:val="006F0FE3"/>
    <w:rsid w:val="00717760"/>
    <w:rsid w:val="007264D8"/>
    <w:rsid w:val="007269BB"/>
    <w:rsid w:val="007654AC"/>
    <w:rsid w:val="007708C3"/>
    <w:rsid w:val="00770A77"/>
    <w:rsid w:val="00784897"/>
    <w:rsid w:val="007858FA"/>
    <w:rsid w:val="00790AC8"/>
    <w:rsid w:val="007C0294"/>
    <w:rsid w:val="007C2FF7"/>
    <w:rsid w:val="007D1B2C"/>
    <w:rsid w:val="007F191F"/>
    <w:rsid w:val="007F6929"/>
    <w:rsid w:val="00810EEB"/>
    <w:rsid w:val="008172CF"/>
    <w:rsid w:val="00833445"/>
    <w:rsid w:val="0083727F"/>
    <w:rsid w:val="0084625B"/>
    <w:rsid w:val="00847F1E"/>
    <w:rsid w:val="008538D5"/>
    <w:rsid w:val="0085438E"/>
    <w:rsid w:val="00860A9C"/>
    <w:rsid w:val="008658E9"/>
    <w:rsid w:val="0089010F"/>
    <w:rsid w:val="008A1892"/>
    <w:rsid w:val="008B0AF4"/>
    <w:rsid w:val="008B4D2C"/>
    <w:rsid w:val="008B55B3"/>
    <w:rsid w:val="008B5F4B"/>
    <w:rsid w:val="008B7DFE"/>
    <w:rsid w:val="008B7E4D"/>
    <w:rsid w:val="008C59EE"/>
    <w:rsid w:val="008D019E"/>
    <w:rsid w:val="008D4A19"/>
    <w:rsid w:val="008F33A6"/>
    <w:rsid w:val="008F7515"/>
    <w:rsid w:val="00912E4F"/>
    <w:rsid w:val="00924A62"/>
    <w:rsid w:val="009341CB"/>
    <w:rsid w:val="009348CA"/>
    <w:rsid w:val="0094068F"/>
    <w:rsid w:val="00942FF0"/>
    <w:rsid w:val="00961AC6"/>
    <w:rsid w:val="00970039"/>
    <w:rsid w:val="009757B7"/>
    <w:rsid w:val="009857A0"/>
    <w:rsid w:val="00990D24"/>
    <w:rsid w:val="0099476C"/>
    <w:rsid w:val="009C2A0B"/>
    <w:rsid w:val="009C2F57"/>
    <w:rsid w:val="00A310C4"/>
    <w:rsid w:val="00A501A8"/>
    <w:rsid w:val="00A55477"/>
    <w:rsid w:val="00A568C0"/>
    <w:rsid w:val="00A613CB"/>
    <w:rsid w:val="00A6155F"/>
    <w:rsid w:val="00A62C05"/>
    <w:rsid w:val="00A75DCA"/>
    <w:rsid w:val="00AA13A2"/>
    <w:rsid w:val="00AB14F5"/>
    <w:rsid w:val="00AB5859"/>
    <w:rsid w:val="00AC12D8"/>
    <w:rsid w:val="00AD3812"/>
    <w:rsid w:val="00AE6AE3"/>
    <w:rsid w:val="00AF0CD7"/>
    <w:rsid w:val="00B05102"/>
    <w:rsid w:val="00B3753F"/>
    <w:rsid w:val="00B4076B"/>
    <w:rsid w:val="00B47AB3"/>
    <w:rsid w:val="00B52677"/>
    <w:rsid w:val="00B6034D"/>
    <w:rsid w:val="00B96415"/>
    <w:rsid w:val="00BA4B84"/>
    <w:rsid w:val="00BB0BA6"/>
    <w:rsid w:val="00BB59D2"/>
    <w:rsid w:val="00BB7AAB"/>
    <w:rsid w:val="00BC11FA"/>
    <w:rsid w:val="00BD5AD9"/>
    <w:rsid w:val="00BD7281"/>
    <w:rsid w:val="00C00D39"/>
    <w:rsid w:val="00C34070"/>
    <w:rsid w:val="00C540F2"/>
    <w:rsid w:val="00C60BF2"/>
    <w:rsid w:val="00C76880"/>
    <w:rsid w:val="00C8576A"/>
    <w:rsid w:val="00C94531"/>
    <w:rsid w:val="00CA6131"/>
    <w:rsid w:val="00CD35E3"/>
    <w:rsid w:val="00CD54ED"/>
    <w:rsid w:val="00CE088C"/>
    <w:rsid w:val="00CE08EB"/>
    <w:rsid w:val="00CE5809"/>
    <w:rsid w:val="00CF053A"/>
    <w:rsid w:val="00D00AEE"/>
    <w:rsid w:val="00D016B9"/>
    <w:rsid w:val="00D01F5D"/>
    <w:rsid w:val="00D1342C"/>
    <w:rsid w:val="00D3450D"/>
    <w:rsid w:val="00D4150D"/>
    <w:rsid w:val="00D42DAA"/>
    <w:rsid w:val="00D51BB6"/>
    <w:rsid w:val="00D56ED0"/>
    <w:rsid w:val="00D73C18"/>
    <w:rsid w:val="00DA2298"/>
    <w:rsid w:val="00DA3FD2"/>
    <w:rsid w:val="00DB4CC0"/>
    <w:rsid w:val="00DD75D9"/>
    <w:rsid w:val="00DE1A0E"/>
    <w:rsid w:val="00DE6B93"/>
    <w:rsid w:val="00DE6D36"/>
    <w:rsid w:val="00DF1805"/>
    <w:rsid w:val="00E16A63"/>
    <w:rsid w:val="00E31020"/>
    <w:rsid w:val="00E359D8"/>
    <w:rsid w:val="00E371B0"/>
    <w:rsid w:val="00E42B75"/>
    <w:rsid w:val="00E80A8C"/>
    <w:rsid w:val="00EB4AD7"/>
    <w:rsid w:val="00EC5583"/>
    <w:rsid w:val="00ED1288"/>
    <w:rsid w:val="00EF0921"/>
    <w:rsid w:val="00EF1090"/>
    <w:rsid w:val="00EF307A"/>
    <w:rsid w:val="00EF642E"/>
    <w:rsid w:val="00F002AB"/>
    <w:rsid w:val="00F03BB9"/>
    <w:rsid w:val="00F1261E"/>
    <w:rsid w:val="00F14CE7"/>
    <w:rsid w:val="00F14CEF"/>
    <w:rsid w:val="00F27DC4"/>
    <w:rsid w:val="00F35637"/>
    <w:rsid w:val="00F35CC3"/>
    <w:rsid w:val="00F37109"/>
    <w:rsid w:val="00F45260"/>
    <w:rsid w:val="00F53D28"/>
    <w:rsid w:val="00F7072A"/>
    <w:rsid w:val="00F70D7D"/>
    <w:rsid w:val="00F73254"/>
    <w:rsid w:val="00F751FF"/>
    <w:rsid w:val="00F75C7D"/>
    <w:rsid w:val="00F81739"/>
    <w:rsid w:val="00F835EA"/>
    <w:rsid w:val="00F84A9E"/>
    <w:rsid w:val="00F85BA0"/>
    <w:rsid w:val="00F93FDB"/>
    <w:rsid w:val="00FA1FAC"/>
    <w:rsid w:val="00FB50BD"/>
    <w:rsid w:val="00FB72D1"/>
    <w:rsid w:val="00FC6A5B"/>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2E1923"/>
    <w:pPr>
      <w:numPr>
        <w:ilvl w:val="2"/>
        <w:numId w:val="1"/>
      </w:numPr>
      <w:spacing w:before="240" w:after="60"/>
      <w:jc w:val="left"/>
      <w:outlineLvl w:val="2"/>
    </w:pPr>
    <w:rPr>
      <w:rFonts w:ascii="Arial" w:hAnsi="Arial" w:cs="Arial"/>
      <w:sz w:val="22"/>
      <w:szCs w:val="22"/>
    </w:rPr>
  </w:style>
  <w:style w:type="paragraph" w:styleId="Heading4">
    <w:name w:val="heading 4"/>
    <w:basedOn w:val="Normal"/>
    <w:next w:val="Normal"/>
    <w:autoRedefine/>
    <w:qFormat/>
    <w:rsid w:val="003831A5"/>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Hyperlink">
    <w:name w:val="Hyperlink"/>
    <w:basedOn w:val="DefaultParagraphFont"/>
    <w:uiPriority w:val="99"/>
    <w:semiHidden/>
    <w:unhideWhenUsed/>
    <w:rsid w:val="007D1B2C"/>
    <w:rPr>
      <w:color w:val="0000FF"/>
      <w:u w:val="single"/>
    </w:rPr>
  </w:style>
  <w:style w:type="character" w:customStyle="1" w:styleId="apple-converted-space">
    <w:name w:val="apple-converted-space"/>
    <w:basedOn w:val="DefaultParagraphFont"/>
    <w:rsid w:val="002C48B0"/>
  </w:style>
  <w:style w:type="character" w:styleId="CommentReference">
    <w:name w:val="annotation reference"/>
    <w:basedOn w:val="DefaultParagraphFont"/>
    <w:semiHidden/>
    <w:unhideWhenUsed/>
    <w:rsid w:val="00331557"/>
    <w:rPr>
      <w:sz w:val="16"/>
      <w:szCs w:val="16"/>
    </w:rPr>
  </w:style>
  <w:style w:type="paragraph" w:styleId="CommentText">
    <w:name w:val="annotation text"/>
    <w:basedOn w:val="Normal"/>
    <w:link w:val="CommentTextChar"/>
    <w:semiHidden/>
    <w:unhideWhenUsed/>
    <w:rsid w:val="00331557"/>
    <w:rPr>
      <w:sz w:val="20"/>
    </w:rPr>
  </w:style>
  <w:style w:type="character" w:customStyle="1" w:styleId="CommentTextChar">
    <w:name w:val="Comment Text Char"/>
    <w:basedOn w:val="DefaultParagraphFont"/>
    <w:link w:val="CommentText"/>
    <w:semiHidden/>
    <w:rsid w:val="00331557"/>
    <w:rPr>
      <w:rFonts w:ascii="Times New Roman" w:hAnsi="Times New Roman"/>
      <w:lang w:val="en-US"/>
    </w:rPr>
  </w:style>
  <w:style w:type="paragraph" w:styleId="CommentSubject">
    <w:name w:val="annotation subject"/>
    <w:basedOn w:val="CommentText"/>
    <w:next w:val="CommentText"/>
    <w:link w:val="CommentSubjectChar"/>
    <w:semiHidden/>
    <w:unhideWhenUsed/>
    <w:rsid w:val="00331557"/>
    <w:rPr>
      <w:b/>
      <w:bCs/>
    </w:rPr>
  </w:style>
  <w:style w:type="character" w:customStyle="1" w:styleId="CommentSubjectChar">
    <w:name w:val="Comment Subject Char"/>
    <w:basedOn w:val="CommentTextChar"/>
    <w:link w:val="CommentSubject"/>
    <w:semiHidden/>
    <w:rsid w:val="00331557"/>
    <w:rPr>
      <w:rFonts w:ascii="Times New Roman" w:hAnsi="Times New Roman"/>
      <w:b/>
      <w:bCs/>
      <w:lang w:val="en-US"/>
    </w:rPr>
  </w:style>
  <w:style w:type="paragraph" w:styleId="Revision">
    <w:name w:val="Revision"/>
    <w:hidden/>
    <w:semiHidden/>
    <w:rsid w:val="00353EA3"/>
    <w:rPr>
      <w:rFonts w:ascii="Times New Roman" w:hAnsi="Times New Roman"/>
      <w:sz w:val="24"/>
      <w:lang w:val="en-US"/>
    </w:rPr>
  </w:style>
  <w:style w:type="paragraph" w:styleId="FootnoteText">
    <w:name w:val="footnote text"/>
    <w:basedOn w:val="Normal"/>
    <w:link w:val="FootnoteTextChar"/>
    <w:semiHidden/>
    <w:unhideWhenUsed/>
    <w:rsid w:val="00043A1B"/>
    <w:rPr>
      <w:sz w:val="20"/>
    </w:rPr>
  </w:style>
  <w:style w:type="character" w:customStyle="1" w:styleId="FootnoteTextChar">
    <w:name w:val="Footnote Text Char"/>
    <w:basedOn w:val="DefaultParagraphFont"/>
    <w:link w:val="FootnoteText"/>
    <w:semiHidden/>
    <w:rsid w:val="00043A1B"/>
    <w:rPr>
      <w:rFonts w:ascii="Times New Roman" w:hAnsi="Times New Roman"/>
      <w:lang w:val="en-US"/>
    </w:rPr>
  </w:style>
  <w:style w:type="character" w:styleId="FootnoteReference">
    <w:name w:val="footnote reference"/>
    <w:basedOn w:val="DefaultParagraphFont"/>
    <w:semiHidden/>
    <w:unhideWhenUsed/>
    <w:rsid w:val="00043A1B"/>
    <w:rPr>
      <w:vertAlign w:val="superscript"/>
    </w:rPr>
  </w:style>
  <w:style w:type="paragraph" w:styleId="NormalWeb">
    <w:name w:val="Normal (Web)"/>
    <w:basedOn w:val="Normal"/>
    <w:uiPriority w:val="99"/>
    <w:unhideWhenUsed/>
    <w:rsid w:val="00860A9C"/>
    <w:pPr>
      <w:spacing w:before="100" w:beforeAutospacing="1" w:after="100" w:afterAutospacing="1"/>
      <w:jc w:val="left"/>
    </w:pPr>
    <w:rPr>
      <w:szCs w:val="24"/>
      <w:lang w:val="en-SG" w:eastAsia="en-GB"/>
    </w:rPr>
  </w:style>
  <w:style w:type="character" w:customStyle="1" w:styleId="converted-anchor">
    <w:name w:val="converted-anchor"/>
    <w:basedOn w:val="DefaultParagraphFont"/>
    <w:rsid w:val="00860A9C"/>
  </w:style>
  <w:style w:type="paragraph" w:customStyle="1" w:styleId="chapter-1">
    <w:name w:val="chapter-1"/>
    <w:basedOn w:val="Normal"/>
    <w:rsid w:val="006467FB"/>
    <w:pPr>
      <w:spacing w:before="100" w:beforeAutospacing="1" w:after="100" w:afterAutospacing="1"/>
      <w:jc w:val="left"/>
    </w:pPr>
    <w:rPr>
      <w:szCs w:val="24"/>
      <w:lang w:val="en-SG" w:eastAsia="en-GB"/>
    </w:rPr>
  </w:style>
  <w:style w:type="character" w:customStyle="1" w:styleId="text">
    <w:name w:val="text"/>
    <w:basedOn w:val="DefaultParagraphFont"/>
    <w:rsid w:val="006467FB"/>
  </w:style>
  <w:style w:type="character" w:customStyle="1" w:styleId="chapternum">
    <w:name w:val="chapternum"/>
    <w:basedOn w:val="DefaultParagraphFont"/>
    <w:rsid w:val="006467FB"/>
  </w:style>
  <w:style w:type="character" w:customStyle="1" w:styleId="small-caps">
    <w:name w:val="small-caps"/>
    <w:basedOn w:val="DefaultParagraphFont"/>
    <w:rsid w:val="0064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cstonecm11ki1?ref=Bible.2Ki6.24&amp;off=0&amp;ctx=NOTES%0a~6%3a24+Some+time+later%2c+however.+Thi" TargetMode="External"/><Relationship Id="rId2" Type="http://schemas.openxmlformats.org/officeDocument/2006/relationships/hyperlink" Target="https://ref.ly/logosres/nac08?ref=Bible.2Ki6.24-33&amp;off=9675" TargetMode="External"/><Relationship Id="rId1" Type="http://schemas.openxmlformats.org/officeDocument/2006/relationships/hyperlink" Target="https://ref.ly/logosres/totc09kius?ref=Bible.2Ki6.24-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0426-4BBC-7141-97B1-5B32958C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125</cp:revision>
  <cp:lastPrinted>1900-12-31T17:02:16Z</cp:lastPrinted>
  <dcterms:created xsi:type="dcterms:W3CDTF">2017-02-07T09:19:00Z</dcterms:created>
  <dcterms:modified xsi:type="dcterms:W3CDTF">2022-03-28T14:56:00Z</dcterms:modified>
</cp:coreProperties>
</file>