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32395A48" w:rsidR="00216882" w:rsidRPr="00A568C0" w:rsidRDefault="00B41D95" w:rsidP="00A62C05">
      <w:pPr>
        <w:tabs>
          <w:tab w:val="left" w:pos="7960"/>
        </w:tabs>
        <w:ind w:right="-10"/>
        <w:rPr>
          <w:rFonts w:ascii="Arial" w:hAnsi="Arial" w:cs="Arial"/>
          <w:sz w:val="22"/>
          <w:lang w:eastAsia="zh-CN"/>
        </w:rPr>
      </w:pPr>
      <w:r>
        <w:rPr>
          <w:rFonts w:ascii="Arial" w:hAnsi="Arial" w:cs="Arial"/>
          <w:sz w:val="22"/>
          <w:lang w:eastAsia="zh-CN"/>
        </w:rPr>
        <w:t>SBC</w:t>
      </w:r>
      <w:r w:rsidR="00216882" w:rsidRPr="00A568C0">
        <w:rPr>
          <w:rFonts w:ascii="Arial" w:hAnsi="Arial" w:cs="Arial"/>
          <w:sz w:val="22"/>
          <w:lang w:eastAsia="zh-CN"/>
        </w:rPr>
        <w:tab/>
      </w:r>
      <w:r>
        <w:rPr>
          <w:rFonts w:ascii="Arial" w:hAnsi="Arial" w:cs="Arial"/>
          <w:sz w:val="22"/>
          <w:lang w:eastAsia="zh-CN"/>
        </w:rPr>
        <w:t>Danny Teo</w:t>
      </w:r>
    </w:p>
    <w:p w14:paraId="7DAD3608" w14:textId="240174B0" w:rsidR="00216882" w:rsidRPr="00A568C0" w:rsidRDefault="00512B82" w:rsidP="00A62C05">
      <w:pPr>
        <w:tabs>
          <w:tab w:val="left" w:pos="7960"/>
        </w:tabs>
        <w:ind w:right="-10"/>
        <w:rPr>
          <w:rFonts w:ascii="Arial" w:hAnsi="Arial" w:cs="Arial"/>
          <w:sz w:val="22"/>
          <w:lang w:eastAsia="zh-CN"/>
        </w:rPr>
      </w:pPr>
      <w:r>
        <w:rPr>
          <w:rFonts w:ascii="Arial" w:hAnsi="Arial" w:cs="Arial"/>
          <w:sz w:val="22"/>
          <w:lang w:eastAsia="zh-CN"/>
        </w:rPr>
        <w:t>22</w:t>
      </w:r>
      <w:r w:rsidR="00ED1288">
        <w:rPr>
          <w:rFonts w:ascii="Arial" w:hAnsi="Arial" w:cs="Arial"/>
          <w:sz w:val="22"/>
          <w:lang w:eastAsia="zh-CN"/>
        </w:rPr>
        <w:t>-</w:t>
      </w:r>
      <w:r>
        <w:rPr>
          <w:rFonts w:ascii="Arial" w:hAnsi="Arial" w:cs="Arial"/>
          <w:sz w:val="22"/>
          <w:lang w:eastAsia="zh-CN"/>
        </w:rPr>
        <w:t>April</w:t>
      </w:r>
      <w:r w:rsidR="00ED1288">
        <w:rPr>
          <w:rFonts w:ascii="Arial" w:hAnsi="Arial" w:cs="Arial"/>
          <w:sz w:val="22"/>
          <w:lang w:eastAsia="zh-CN"/>
        </w:rPr>
        <w:t>-20</w:t>
      </w:r>
      <w:r w:rsidR="00770A77">
        <w:rPr>
          <w:rFonts w:ascii="Arial" w:hAnsi="Arial" w:cs="Arial"/>
          <w:sz w:val="22"/>
          <w:lang w:eastAsia="zh-CN"/>
        </w:rPr>
        <w:t>2</w:t>
      </w:r>
      <w:r>
        <w:rPr>
          <w:rFonts w:ascii="Arial" w:hAnsi="Arial" w:cs="Arial"/>
          <w:sz w:val="22"/>
          <w:lang w:eastAsia="zh-CN"/>
        </w:rPr>
        <w:t>1</w:t>
      </w:r>
      <w:r w:rsidR="00216882" w:rsidRPr="00A568C0">
        <w:rPr>
          <w:rFonts w:ascii="Arial" w:hAnsi="Arial" w:cs="Arial"/>
          <w:sz w:val="22"/>
          <w:lang w:eastAsia="zh-CN"/>
        </w:rPr>
        <w:tab/>
        <w:t>Message 1</w:t>
      </w:r>
    </w:p>
    <w:p w14:paraId="78FED90C" w14:textId="198B4EEE" w:rsidR="00216882" w:rsidRPr="00A568C0" w:rsidRDefault="00B41D95" w:rsidP="00A62C05">
      <w:pPr>
        <w:tabs>
          <w:tab w:val="left" w:pos="7960"/>
        </w:tabs>
        <w:ind w:right="-10"/>
        <w:rPr>
          <w:rFonts w:ascii="Arial" w:hAnsi="Arial" w:cs="Arial"/>
          <w:sz w:val="22"/>
          <w:lang w:eastAsia="zh-CN"/>
        </w:rPr>
      </w:pPr>
      <w:r>
        <w:rPr>
          <w:rFonts w:ascii="Arial" w:hAnsi="Arial" w:cs="Arial"/>
          <w:sz w:val="22"/>
          <w:lang w:eastAsia="zh-CN"/>
        </w:rPr>
        <w:t>ESV</w:t>
      </w:r>
      <w:r w:rsidR="00216882" w:rsidRPr="00A568C0">
        <w:rPr>
          <w:rFonts w:ascii="Arial" w:hAnsi="Arial" w:cs="Arial"/>
          <w:sz w:val="22"/>
          <w:lang w:eastAsia="zh-CN"/>
        </w:rPr>
        <w:tab/>
      </w:r>
      <w:r w:rsidR="00C00D39" w:rsidRPr="00A568C0">
        <w:rPr>
          <w:rFonts w:ascii="Arial" w:hAnsi="Arial" w:cs="Arial"/>
          <w:sz w:val="22"/>
          <w:lang w:eastAsia="zh-CN"/>
        </w:rPr>
        <w:t>15</w:t>
      </w:r>
      <w:r w:rsidR="00216882" w:rsidRPr="00A568C0">
        <w:rPr>
          <w:rFonts w:ascii="Arial" w:hAnsi="Arial" w:cs="Arial"/>
          <w:sz w:val="22"/>
          <w:lang w:eastAsia="zh-CN"/>
        </w:rPr>
        <w:t xml:space="preserve"> Minutes</w:t>
      </w:r>
    </w:p>
    <w:p w14:paraId="63D9A335" w14:textId="0C34546A" w:rsidR="00A62C05" w:rsidRPr="00A568C0" w:rsidRDefault="00B46950" w:rsidP="00A62C05">
      <w:pPr>
        <w:pStyle w:val="Header"/>
        <w:tabs>
          <w:tab w:val="clear" w:pos="4800"/>
          <w:tab w:val="center" w:pos="4950"/>
        </w:tabs>
        <w:ind w:right="-10"/>
        <w:rPr>
          <w:rFonts w:ascii="Arial" w:hAnsi="Arial" w:cs="Arial"/>
          <w:b/>
          <w:sz w:val="32"/>
        </w:rPr>
      </w:pPr>
      <w:r>
        <w:rPr>
          <w:rFonts w:ascii="Arial" w:hAnsi="Arial" w:cs="Arial"/>
          <w:b/>
          <w:sz w:val="32"/>
        </w:rPr>
        <w:t>You Reap What You Sow</w:t>
      </w:r>
    </w:p>
    <w:p w14:paraId="2F572037" w14:textId="2A7726D4" w:rsidR="00A62C05" w:rsidRPr="00A568C0" w:rsidRDefault="00B41D95" w:rsidP="00A62C05">
      <w:pPr>
        <w:pStyle w:val="Header"/>
        <w:tabs>
          <w:tab w:val="clear" w:pos="4800"/>
          <w:tab w:val="center" w:pos="4950"/>
        </w:tabs>
        <w:ind w:right="-10"/>
        <w:rPr>
          <w:rFonts w:ascii="Arial" w:hAnsi="Arial" w:cs="Arial"/>
          <w:b/>
          <w:i/>
        </w:rPr>
      </w:pPr>
      <w:r>
        <w:rPr>
          <w:rFonts w:ascii="Arial" w:hAnsi="Arial" w:cs="Arial"/>
          <w:b/>
          <w:i/>
        </w:rPr>
        <w:t xml:space="preserve">1 </w:t>
      </w:r>
      <w:r w:rsidR="00943ADD">
        <w:rPr>
          <w:rFonts w:ascii="Arial" w:hAnsi="Arial" w:cs="Arial"/>
          <w:b/>
          <w:i/>
        </w:rPr>
        <w:t>Kings</w:t>
      </w:r>
      <w:r>
        <w:rPr>
          <w:rFonts w:ascii="Arial" w:hAnsi="Arial" w:cs="Arial"/>
          <w:b/>
          <w:i/>
        </w:rPr>
        <w:t xml:space="preserve"> 14:1-20</w:t>
      </w:r>
    </w:p>
    <w:p w14:paraId="3CF73A32" w14:textId="77777777" w:rsidR="00B46950" w:rsidRPr="00A568C0" w:rsidRDefault="00B46950" w:rsidP="00B46950">
      <w:pPr>
        <w:pStyle w:val="Heading1"/>
      </w:pPr>
      <w:r w:rsidRPr="00A568C0">
        <w:t>Introduction</w:t>
      </w:r>
    </w:p>
    <w:p w14:paraId="73807145" w14:textId="45C60145" w:rsidR="00B46950" w:rsidRPr="00A568C0" w:rsidRDefault="00B46950" w:rsidP="006B3503">
      <w:pPr>
        <w:pStyle w:val="Heading3"/>
      </w:pPr>
      <w:r w:rsidRPr="00933A66">
        <w:rPr>
          <w:u w:val="single"/>
        </w:rPr>
        <w:t>Interest</w:t>
      </w:r>
      <w:r w:rsidRPr="00A568C0">
        <w:t xml:space="preserve">: </w:t>
      </w:r>
      <w:r w:rsidR="00B8622E">
        <w:t xml:space="preserve">At the closing chapel last semester, our </w:t>
      </w:r>
      <w:r w:rsidR="00C5140F">
        <w:t>principal</w:t>
      </w:r>
      <w:r w:rsidR="00B8622E">
        <w:t xml:space="preserve"> announced that two students had been expelled without going into details. They must </w:t>
      </w:r>
      <w:r w:rsidR="00C5140F">
        <w:t>have</w:t>
      </w:r>
      <w:r w:rsidR="00B8622E">
        <w:t xml:space="preserve"> done something seriously wrong. I know that you are curious what they did, so am I. But let me pull your thoughts back and ask:</w:t>
      </w:r>
    </w:p>
    <w:p w14:paraId="21864D7E" w14:textId="77777777" w:rsidR="00B46950" w:rsidRPr="00A568C0" w:rsidRDefault="00B46950" w:rsidP="006B3503">
      <w:pPr>
        <w:pStyle w:val="Heading3"/>
      </w:pPr>
      <w:r w:rsidRPr="00933A66">
        <w:rPr>
          <w:u w:val="single"/>
        </w:rPr>
        <w:t>Need</w:t>
      </w:r>
      <w:r w:rsidRPr="00A568C0">
        <w:t xml:space="preserve">: </w:t>
      </w:r>
      <w:r>
        <w:t xml:space="preserve">Are </w:t>
      </w:r>
      <w:r w:rsidRPr="00C5140F">
        <w:rPr>
          <w:b/>
          <w:bCs/>
          <w:i/>
          <w:iCs/>
        </w:rPr>
        <w:t>you</w:t>
      </w:r>
      <w:r>
        <w:t xml:space="preserve"> indulging in something that is wrong and displeases God?  </w:t>
      </w:r>
    </w:p>
    <w:p w14:paraId="3857A421" w14:textId="0099E0DD" w:rsidR="00B46950" w:rsidRPr="00A568C0" w:rsidRDefault="00B46950" w:rsidP="006B3503">
      <w:pPr>
        <w:pStyle w:val="Heading3"/>
      </w:pPr>
      <w:r w:rsidRPr="00933A66">
        <w:rPr>
          <w:u w:val="single"/>
        </w:rPr>
        <w:t>Subject</w:t>
      </w:r>
      <w:r w:rsidRPr="00A568C0">
        <w:t xml:space="preserve">: </w:t>
      </w:r>
      <w:r>
        <w:t xml:space="preserve">What </w:t>
      </w:r>
      <w:r w:rsidR="0079616E">
        <w:t xml:space="preserve">results </w:t>
      </w:r>
      <w:r w:rsidR="00856F81">
        <w:t xml:space="preserve">will you see in </w:t>
      </w:r>
      <w:r w:rsidR="00B55D20">
        <w:t xml:space="preserve">your </w:t>
      </w:r>
      <w:commentRangeStart w:id="0"/>
      <w:r w:rsidR="00B55D20">
        <w:t>life</w:t>
      </w:r>
      <w:commentRangeEnd w:id="0"/>
      <w:r w:rsidR="000B6FAE">
        <w:rPr>
          <w:rStyle w:val="CommentReference"/>
          <w:rFonts w:ascii="Times New Roman" w:hAnsi="Times New Roman" w:cs="Times New Roman"/>
          <w:lang w:val="en-US"/>
        </w:rPr>
        <w:commentReference w:id="0"/>
      </w:r>
      <w:r w:rsidR="00C5140F">
        <w:t xml:space="preserve"> from indulging in sin</w:t>
      </w:r>
      <w:r>
        <w:t xml:space="preserve">? </w:t>
      </w:r>
    </w:p>
    <w:p w14:paraId="15405929" w14:textId="79279489" w:rsidR="00B46950" w:rsidRPr="00A568C0" w:rsidRDefault="00B46950" w:rsidP="006B3503">
      <w:pPr>
        <w:pStyle w:val="Heading3"/>
      </w:pPr>
      <w:r w:rsidRPr="00933A66">
        <w:rPr>
          <w:u w:val="single"/>
        </w:rPr>
        <w:t>Background</w:t>
      </w:r>
      <w:r w:rsidRPr="00A568C0">
        <w:t xml:space="preserve">: </w:t>
      </w:r>
      <w:r w:rsidR="00EF75CF">
        <w:t>Today we will see what God did to a man who knew better but continued to indulge himself in sin</w:t>
      </w:r>
      <w:r w:rsidR="00B8622E">
        <w:t>. King Jeroboam had built temples and idols for his people to worship. Once, while he was offering sacrifices at the altar at Bethel, God sent a prophet to pronounce judgment on that place. While returning home, this godly prophet was deceived by another prophet and ended up disobeying God. As a result, he was killed. A godly prophet was killed for his disobedience. So, would God make an exception for the godless Jeroboam?</w:t>
      </w:r>
    </w:p>
    <w:p w14:paraId="60A94532" w14:textId="4888B4AB" w:rsidR="00B46950" w:rsidRPr="00A568C0" w:rsidRDefault="00B46950" w:rsidP="006B3503">
      <w:pPr>
        <w:pStyle w:val="Heading3"/>
      </w:pPr>
      <w:r w:rsidRPr="00933A66">
        <w:rPr>
          <w:u w:val="single"/>
        </w:rPr>
        <w:t>Preview</w:t>
      </w:r>
      <w:r w:rsidRPr="00A568C0">
        <w:t xml:space="preserve">: </w:t>
      </w:r>
      <w:r w:rsidR="00B8622E">
        <w:t xml:space="preserve">In 1 </w:t>
      </w:r>
      <w:r w:rsidR="00A46B40">
        <w:t>Kings</w:t>
      </w:r>
      <w:r w:rsidR="00B8622E">
        <w:t xml:space="preserve"> 14:1-20, w</w:t>
      </w:r>
      <w:r>
        <w:t xml:space="preserve">e will see </w:t>
      </w:r>
      <w:commentRangeStart w:id="1"/>
      <w:r>
        <w:t xml:space="preserve">God’s message </w:t>
      </w:r>
      <w:commentRangeEnd w:id="1"/>
      <w:r w:rsidR="0058321D">
        <w:rPr>
          <w:rStyle w:val="CommentReference"/>
          <w:rFonts w:ascii="Times New Roman" w:hAnsi="Times New Roman" w:cs="Times New Roman"/>
          <w:lang w:val="en-US"/>
        </w:rPr>
        <w:commentReference w:id="1"/>
      </w:r>
      <w:r>
        <w:t>to Jeroboam in three parts.</w:t>
      </w:r>
    </w:p>
    <w:p w14:paraId="58D07E0F" w14:textId="4D1FEEA7" w:rsidR="00B46950" w:rsidRDefault="00B46950" w:rsidP="006B3503">
      <w:pPr>
        <w:pStyle w:val="Heading3"/>
      </w:pPr>
      <w:r w:rsidRPr="00933A66">
        <w:rPr>
          <w:u w:val="single"/>
        </w:rPr>
        <w:t>Text</w:t>
      </w:r>
      <w:r w:rsidRPr="00A568C0">
        <w:t xml:space="preserve">: </w:t>
      </w:r>
      <w:r>
        <w:t xml:space="preserve">1 </w:t>
      </w:r>
      <w:r w:rsidR="00A46B40">
        <w:t xml:space="preserve">Kings </w:t>
      </w:r>
      <w:r>
        <w:t>14:1-20</w:t>
      </w:r>
      <w:r w:rsidR="00B8622E">
        <w:t xml:space="preserve"> (ESV)</w:t>
      </w:r>
      <w:r>
        <w:t>.</w:t>
      </w:r>
    </w:p>
    <w:p w14:paraId="5180D8B2" w14:textId="77777777" w:rsidR="00B46950" w:rsidRPr="00922C25" w:rsidRDefault="00B46950" w:rsidP="00B46950"/>
    <w:p w14:paraId="5705F6EF" w14:textId="7707EEB2" w:rsidR="00B46950" w:rsidRPr="00A568C0" w:rsidRDefault="00B46950" w:rsidP="00B46950">
      <w:pPr>
        <w:jc w:val="left"/>
        <w:rPr>
          <w:rFonts w:ascii="Arial" w:hAnsi="Arial" w:cs="Arial"/>
          <w:sz w:val="22"/>
        </w:rPr>
      </w:pPr>
      <w:r w:rsidRPr="00A568C0">
        <w:rPr>
          <w:rFonts w:ascii="Arial" w:hAnsi="Arial" w:cs="Arial"/>
          <w:sz w:val="22"/>
        </w:rPr>
        <w:t>(</w:t>
      </w:r>
      <w:r>
        <w:rPr>
          <w:rFonts w:ascii="Arial" w:hAnsi="Arial" w:cs="Arial"/>
          <w:sz w:val="22"/>
        </w:rPr>
        <w:t xml:space="preserve">You reap what you sow. So, </w:t>
      </w:r>
      <w:r w:rsidR="008B1974">
        <w:rPr>
          <w:rFonts w:ascii="Arial" w:hAnsi="Arial" w:cs="Arial"/>
          <w:sz w:val="22"/>
        </w:rPr>
        <w:t xml:space="preserve">the first </w:t>
      </w:r>
      <w:commentRangeStart w:id="2"/>
      <w:r>
        <w:rPr>
          <w:rFonts w:ascii="Arial" w:hAnsi="Arial" w:cs="Arial"/>
          <w:sz w:val="22"/>
        </w:rPr>
        <w:t xml:space="preserve">part </w:t>
      </w:r>
      <w:commentRangeEnd w:id="2"/>
      <w:r w:rsidR="0058402B">
        <w:rPr>
          <w:rStyle w:val="CommentReference"/>
        </w:rPr>
        <w:commentReference w:id="2"/>
      </w:r>
      <w:r>
        <w:rPr>
          <w:rFonts w:ascii="Arial" w:hAnsi="Arial" w:cs="Arial"/>
          <w:sz w:val="22"/>
        </w:rPr>
        <w:t>is:)</w:t>
      </w:r>
    </w:p>
    <w:p w14:paraId="67F8FEAF" w14:textId="77777777" w:rsidR="00B8622E" w:rsidRPr="00A568C0" w:rsidRDefault="00B46950" w:rsidP="00B8622E">
      <w:pPr>
        <w:pStyle w:val="Heading1"/>
      </w:pPr>
      <w:r w:rsidRPr="00A568C0">
        <w:t>I.</w:t>
      </w:r>
      <w:r w:rsidRPr="00A568C0">
        <w:tab/>
      </w:r>
      <w:r>
        <w:t>God knows everything (1-9).</w:t>
      </w:r>
      <w:r w:rsidR="00B8622E">
        <w:t xml:space="preserve"> </w:t>
      </w:r>
      <w:r w:rsidR="00B8622E">
        <w:rPr>
          <w:b w:val="0"/>
          <w:bCs/>
        </w:rPr>
        <w:t>God knows everything, nothing can be hidden from him.</w:t>
      </w:r>
    </w:p>
    <w:p w14:paraId="7BE5D633" w14:textId="345FA59A" w:rsidR="00B46950" w:rsidRPr="00A568C0" w:rsidRDefault="00B46950" w:rsidP="00B46950">
      <w:pPr>
        <w:jc w:val="left"/>
        <w:rPr>
          <w:rFonts w:ascii="Arial" w:hAnsi="Arial" w:cs="Arial"/>
          <w:sz w:val="22"/>
        </w:rPr>
      </w:pPr>
      <w:r w:rsidRPr="00A568C0">
        <w:rPr>
          <w:rFonts w:ascii="Arial" w:hAnsi="Arial" w:cs="Arial"/>
          <w:sz w:val="22"/>
        </w:rPr>
        <w:t xml:space="preserve">     [</w:t>
      </w:r>
      <w:r>
        <w:rPr>
          <w:rFonts w:ascii="Arial" w:hAnsi="Arial" w:cs="Arial"/>
          <w:sz w:val="22"/>
        </w:rPr>
        <w:t>God rejected Jeroboam for his unfaithfulness and leading his people to worship idols (1-9).</w:t>
      </w:r>
      <w:r w:rsidRPr="00A568C0">
        <w:rPr>
          <w:rFonts w:ascii="Arial" w:hAnsi="Arial" w:cs="Arial"/>
          <w:sz w:val="22"/>
        </w:rPr>
        <w:t>]</w:t>
      </w:r>
    </w:p>
    <w:p w14:paraId="26474528" w14:textId="77777777" w:rsidR="00B8622E" w:rsidRDefault="00B8622E" w:rsidP="00B8622E">
      <w:pPr>
        <w:pStyle w:val="Heading2"/>
        <w:rPr>
          <w:rFonts w:cs="Arial"/>
          <w:color w:val="000000"/>
          <w:szCs w:val="22"/>
        </w:rPr>
      </w:pPr>
      <w:r>
        <w:rPr>
          <w:rFonts w:cs="Arial"/>
        </w:rPr>
        <w:t xml:space="preserve">Let us read verses 1 to 5: At </w:t>
      </w:r>
      <w:r w:rsidRPr="00D60962">
        <w:rPr>
          <w:rFonts w:cs="Arial"/>
          <w:color w:val="000000"/>
          <w:szCs w:val="22"/>
        </w:rPr>
        <w:t>that time Abijah the son of Jeroboam fell sick. </w:t>
      </w:r>
      <w:r w:rsidRPr="00D60962">
        <w:rPr>
          <w:rFonts w:cs="Arial"/>
          <w:b/>
          <w:bCs/>
          <w:color w:val="000000"/>
          <w:szCs w:val="22"/>
          <w:vertAlign w:val="superscript"/>
        </w:rPr>
        <w:t> </w:t>
      </w:r>
      <w:r w:rsidRPr="00D60962">
        <w:rPr>
          <w:rFonts w:cs="Arial"/>
          <w:color w:val="000000"/>
          <w:szCs w:val="22"/>
        </w:rPr>
        <w:t xml:space="preserve">And Jeroboam said to his wife, “Arise, and disguise yourself, that it not be known that you are the wife of Jeroboam, </w:t>
      </w:r>
      <w:r w:rsidRPr="00D60962">
        <w:rPr>
          <w:rFonts w:cs="Arial"/>
          <w:color w:val="000000"/>
          <w:sz w:val="20"/>
        </w:rPr>
        <w:t xml:space="preserve">and go to Shiloh. Behold, Ahijah the prophet is there, who said of me that I should be king </w:t>
      </w:r>
      <w:r w:rsidRPr="00973258">
        <w:rPr>
          <w:rFonts w:cs="Arial"/>
          <w:color w:val="000000"/>
          <w:szCs w:val="22"/>
        </w:rPr>
        <w:t>over this people. </w:t>
      </w:r>
      <w:r w:rsidRPr="00973258">
        <w:rPr>
          <w:rFonts w:cs="Arial"/>
          <w:b/>
          <w:bCs/>
          <w:color w:val="000000"/>
          <w:szCs w:val="22"/>
          <w:vertAlign w:val="superscript"/>
        </w:rPr>
        <w:t> </w:t>
      </w:r>
      <w:r w:rsidRPr="00973258">
        <w:rPr>
          <w:rFonts w:cs="Arial"/>
          <w:color w:val="000000"/>
          <w:szCs w:val="22"/>
        </w:rPr>
        <w:t>Take with you ten loaves, some cakes, and a jar of honey, and go to him. He will tell you what shall happen to the</w:t>
      </w:r>
      <w:r>
        <w:rPr>
          <w:rFonts w:cs="Arial"/>
          <w:color w:val="000000"/>
          <w:szCs w:val="22"/>
        </w:rPr>
        <w:t xml:space="preserve"> child.” Jer</w:t>
      </w:r>
      <w:r w:rsidRPr="00973258">
        <w:rPr>
          <w:rFonts w:cs="Arial"/>
          <w:color w:val="000000"/>
          <w:szCs w:val="22"/>
        </w:rPr>
        <w:t>oboam's wife did so. She arose and went to Shiloh and came to the house of Ahijah. Now Ahijah could not see, for his eyes were dim because of his age. </w:t>
      </w:r>
      <w:r w:rsidRPr="00973258">
        <w:rPr>
          <w:rFonts w:cs="Arial"/>
          <w:b/>
          <w:bCs/>
          <w:color w:val="000000"/>
          <w:szCs w:val="22"/>
          <w:vertAlign w:val="superscript"/>
        </w:rPr>
        <w:t> </w:t>
      </w:r>
      <w:r w:rsidRPr="00973258">
        <w:rPr>
          <w:rFonts w:cs="Arial"/>
          <w:color w:val="000000"/>
          <w:szCs w:val="22"/>
        </w:rPr>
        <w:t>And the </w:t>
      </w:r>
      <w:r w:rsidRPr="00973258">
        <w:rPr>
          <w:rFonts w:cs="Arial"/>
          <w:smallCaps/>
          <w:color w:val="000000"/>
          <w:szCs w:val="22"/>
        </w:rPr>
        <w:t>Lord</w:t>
      </w:r>
      <w:r w:rsidRPr="00973258">
        <w:rPr>
          <w:rFonts w:cs="Arial"/>
          <w:color w:val="000000"/>
          <w:szCs w:val="22"/>
        </w:rPr>
        <w:t> said to Ahijah, “Behold, the wife of Jeroboam is coming to inquire of you concerning her son, for he is sick. Thus and thus shall you say to her</w:t>
      </w:r>
      <w:r>
        <w:rPr>
          <w:rFonts w:cs="Arial"/>
          <w:color w:val="000000"/>
          <w:szCs w:val="22"/>
        </w:rPr>
        <w:t xml:space="preserve">.” </w:t>
      </w:r>
    </w:p>
    <w:p w14:paraId="71D736A2" w14:textId="77777777" w:rsidR="00B8622E" w:rsidRPr="009D4FBA" w:rsidRDefault="00B8622E" w:rsidP="00B8622E">
      <w:pPr>
        <w:pStyle w:val="Heading2"/>
        <w:rPr>
          <w:color w:val="000000" w:themeColor="text1"/>
        </w:rPr>
      </w:pPr>
      <w:r w:rsidRPr="009D4FBA">
        <w:rPr>
          <w:rFonts w:cs="Arial"/>
          <w:color w:val="000000" w:themeColor="text1"/>
        </w:rPr>
        <w:t xml:space="preserve">God knows everything. He saw through Jeroboam’s deceit and told Prophet Ahijah. </w:t>
      </w:r>
    </w:p>
    <w:p w14:paraId="25459F50" w14:textId="4E75147D" w:rsidR="00B8622E" w:rsidRPr="009D4FBA" w:rsidRDefault="00B8622E" w:rsidP="00B8622E">
      <w:pPr>
        <w:pStyle w:val="Heading2"/>
        <w:rPr>
          <w:color w:val="000000" w:themeColor="text1"/>
        </w:rPr>
      </w:pPr>
      <w:r w:rsidRPr="009D4FBA">
        <w:rPr>
          <w:rFonts w:cs="Arial"/>
          <w:color w:val="000000" w:themeColor="text1"/>
        </w:rPr>
        <w:t xml:space="preserve">ILL: Consider this. When we badly need an extension for an assignment, we might approach the </w:t>
      </w:r>
      <w:r w:rsidR="008D53B7">
        <w:rPr>
          <w:rFonts w:cs="Arial"/>
          <w:color w:val="000000" w:themeColor="text1"/>
        </w:rPr>
        <w:t>professor</w:t>
      </w:r>
      <w:r w:rsidRPr="009D4FBA">
        <w:rPr>
          <w:rFonts w:cs="Arial"/>
          <w:color w:val="000000" w:themeColor="text1"/>
        </w:rPr>
        <w:t xml:space="preserve"> and asked leading questions on the assignment hoping to hear the magic words “Do you need an extension?” Yes? I can see the smiles around. Honestly, the </w:t>
      </w:r>
      <w:r w:rsidR="008D53B7">
        <w:rPr>
          <w:rFonts w:cs="Arial"/>
          <w:color w:val="000000" w:themeColor="text1"/>
        </w:rPr>
        <w:t>professor</w:t>
      </w:r>
      <w:r w:rsidR="008D53B7" w:rsidRPr="009D4FBA">
        <w:rPr>
          <w:rFonts w:cs="Arial"/>
          <w:color w:val="000000" w:themeColor="text1"/>
        </w:rPr>
        <w:t xml:space="preserve"> </w:t>
      </w:r>
      <w:r w:rsidRPr="009D4FBA">
        <w:rPr>
          <w:rFonts w:cs="Arial"/>
          <w:color w:val="000000" w:themeColor="text1"/>
        </w:rPr>
        <w:t xml:space="preserve">would have guessed our intention from all the visual cues. For God, he can see beyond the cues, right into the heart.  He knows everything, nothing is </w:t>
      </w:r>
      <w:commentRangeStart w:id="3"/>
      <w:r w:rsidRPr="009D4FBA">
        <w:rPr>
          <w:rFonts w:cs="Arial"/>
          <w:color w:val="000000" w:themeColor="text1"/>
        </w:rPr>
        <w:t>hidden</w:t>
      </w:r>
      <w:commentRangeEnd w:id="3"/>
      <w:r w:rsidR="006B3503">
        <w:rPr>
          <w:rStyle w:val="CommentReference"/>
          <w:rFonts w:ascii="Times New Roman" w:hAnsi="Times New Roman"/>
        </w:rPr>
        <w:commentReference w:id="3"/>
      </w:r>
      <w:r w:rsidRPr="009D4FBA">
        <w:rPr>
          <w:rFonts w:cs="Arial"/>
          <w:color w:val="000000" w:themeColor="text1"/>
        </w:rPr>
        <w:t xml:space="preserve">. </w:t>
      </w:r>
    </w:p>
    <w:p w14:paraId="5BF35C8B" w14:textId="2CAC7B63" w:rsidR="00B8622E" w:rsidRPr="009D4FBA" w:rsidRDefault="00B8622E" w:rsidP="00B8622E">
      <w:pPr>
        <w:pStyle w:val="Heading2"/>
        <w:rPr>
          <w:rFonts w:cs="Arial"/>
          <w:color w:val="000000" w:themeColor="text1"/>
        </w:rPr>
      </w:pPr>
      <w:r w:rsidRPr="009D4FBA">
        <w:rPr>
          <w:rFonts w:cs="Arial"/>
          <w:color w:val="000000" w:themeColor="text1"/>
        </w:rPr>
        <w:t xml:space="preserve">God knew all the evil that Jeroboam had done. Look at verse 9: </w:t>
      </w:r>
      <w:r w:rsidR="008D53B7">
        <w:rPr>
          <w:rFonts w:cs="Arial"/>
          <w:color w:val="000000" w:themeColor="text1"/>
        </w:rPr>
        <w:t>“Y</w:t>
      </w:r>
      <w:r w:rsidRPr="009D4FBA">
        <w:rPr>
          <w:rFonts w:cs="Arial"/>
          <w:color w:val="000000" w:themeColor="text1"/>
        </w:rPr>
        <w:t xml:space="preserve">ou have done evil above all who were before you and have gone and made for yourself other gods and metal images, </w:t>
      </w:r>
      <w:r w:rsidRPr="009D4FBA">
        <w:rPr>
          <w:rFonts w:cs="Arial"/>
          <w:color w:val="000000" w:themeColor="text1"/>
          <w:shd w:val="clear" w:color="auto" w:fill="FFFFFF"/>
        </w:rPr>
        <w:t>provoking me to anger, and have cast me behind your back.</w:t>
      </w:r>
      <w:r w:rsidR="008D53B7">
        <w:rPr>
          <w:rFonts w:cs="Arial"/>
          <w:color w:val="000000" w:themeColor="text1"/>
        </w:rPr>
        <w:t>”</w:t>
      </w:r>
    </w:p>
    <w:p w14:paraId="20CA04D3" w14:textId="71440EE3" w:rsidR="00B46950" w:rsidRDefault="00B8622E" w:rsidP="00B46950">
      <w:pPr>
        <w:pStyle w:val="Heading2"/>
        <w:rPr>
          <w:rFonts w:cs="Arial"/>
        </w:rPr>
      </w:pPr>
      <w:r>
        <w:rPr>
          <w:rFonts w:cs="Arial"/>
        </w:rPr>
        <w:t>God knows everything.</w:t>
      </w:r>
    </w:p>
    <w:p w14:paraId="0127C8C1" w14:textId="77777777" w:rsidR="00B46950" w:rsidRPr="00A568C0" w:rsidRDefault="00B46950" w:rsidP="00B46950">
      <w:pPr>
        <w:jc w:val="left"/>
        <w:rPr>
          <w:rFonts w:ascii="Arial" w:hAnsi="Arial" w:cs="Arial"/>
          <w:sz w:val="22"/>
        </w:rPr>
      </w:pPr>
    </w:p>
    <w:p w14:paraId="6E4D4D22" w14:textId="2636EE90" w:rsidR="00B46950" w:rsidRPr="00A568C0" w:rsidRDefault="00B46950" w:rsidP="00B46950">
      <w:pPr>
        <w:jc w:val="left"/>
        <w:rPr>
          <w:rFonts w:ascii="Arial" w:hAnsi="Arial" w:cs="Arial"/>
          <w:sz w:val="22"/>
        </w:rPr>
      </w:pPr>
      <w:r w:rsidRPr="00A568C0">
        <w:rPr>
          <w:rFonts w:ascii="Arial" w:hAnsi="Arial" w:cs="Arial"/>
          <w:sz w:val="22"/>
        </w:rPr>
        <w:t>(</w:t>
      </w:r>
      <w:r>
        <w:rPr>
          <w:rFonts w:ascii="Arial" w:hAnsi="Arial" w:cs="Arial"/>
          <w:sz w:val="22"/>
        </w:rPr>
        <w:t>What will happen to those who continue to sin?</w:t>
      </w:r>
      <w:r w:rsidR="00B8622E">
        <w:rPr>
          <w:rFonts w:ascii="Arial" w:hAnsi="Arial" w:cs="Arial"/>
          <w:sz w:val="22"/>
        </w:rPr>
        <w:t xml:space="preserve"> The second part is:</w:t>
      </w:r>
      <w:r w:rsidRPr="00A568C0">
        <w:rPr>
          <w:rFonts w:ascii="Arial" w:hAnsi="Arial" w:cs="Arial"/>
          <w:sz w:val="22"/>
        </w:rPr>
        <w:t>)</w:t>
      </w:r>
    </w:p>
    <w:p w14:paraId="2694F3F6" w14:textId="77777777" w:rsidR="00B46950" w:rsidRPr="00A568C0" w:rsidRDefault="00B46950" w:rsidP="00B46950">
      <w:pPr>
        <w:pStyle w:val="Heading1"/>
      </w:pPr>
      <w:r w:rsidRPr="00A568C0">
        <w:lastRenderedPageBreak/>
        <w:t>II.</w:t>
      </w:r>
      <w:r w:rsidRPr="00A568C0">
        <w:tab/>
      </w:r>
      <w:r>
        <w:t>Punishments await the sinners (10-16).</w:t>
      </w:r>
    </w:p>
    <w:p w14:paraId="3B5FE4E2" w14:textId="77777777" w:rsidR="00B46950" w:rsidRPr="00A568C0" w:rsidRDefault="00B46950" w:rsidP="00B46950">
      <w:pPr>
        <w:jc w:val="left"/>
        <w:rPr>
          <w:rFonts w:ascii="Arial" w:hAnsi="Arial" w:cs="Arial"/>
          <w:sz w:val="22"/>
        </w:rPr>
      </w:pPr>
      <w:r w:rsidRPr="00A568C0">
        <w:rPr>
          <w:rFonts w:ascii="Arial" w:hAnsi="Arial" w:cs="Arial"/>
          <w:sz w:val="22"/>
        </w:rPr>
        <w:t xml:space="preserve">       [</w:t>
      </w:r>
      <w:r>
        <w:rPr>
          <w:rFonts w:ascii="Arial" w:hAnsi="Arial" w:cs="Arial"/>
          <w:sz w:val="22"/>
        </w:rPr>
        <w:t>God would end Jeroboam’s dynasty and remove his favor from Israel (10-16)</w:t>
      </w:r>
      <w:r w:rsidRPr="00A568C0">
        <w:rPr>
          <w:rFonts w:ascii="Arial" w:hAnsi="Arial" w:cs="Arial"/>
          <w:sz w:val="22"/>
        </w:rPr>
        <w:t>.]</w:t>
      </w:r>
    </w:p>
    <w:p w14:paraId="32F926C4" w14:textId="5460D80A" w:rsidR="00B8622E" w:rsidRDefault="00B8622E" w:rsidP="00B8622E">
      <w:pPr>
        <w:pStyle w:val="Heading2"/>
        <w:rPr>
          <w:rFonts w:cs="Arial"/>
          <w:color w:val="000000" w:themeColor="text1"/>
          <w:szCs w:val="18"/>
          <w:shd w:val="clear" w:color="auto" w:fill="FFFFFF"/>
        </w:rPr>
      </w:pPr>
      <w:r w:rsidRPr="009D4FBA">
        <w:rPr>
          <w:rFonts w:cs="Arial"/>
          <w:color w:val="000000" w:themeColor="text1"/>
        </w:rPr>
        <w:t>Let us read from verses 10 and 11: “</w:t>
      </w:r>
      <w:r w:rsidR="0014362A">
        <w:rPr>
          <w:rFonts w:cs="Arial"/>
          <w:color w:val="000000" w:themeColor="text1"/>
        </w:rPr>
        <w:t>T</w:t>
      </w:r>
      <w:r w:rsidRPr="009D4FBA">
        <w:rPr>
          <w:rFonts w:cs="Arial"/>
          <w:color w:val="000000" w:themeColor="text1"/>
        </w:rPr>
        <w:t xml:space="preserve">herefore behold, I will </w:t>
      </w:r>
      <w:r w:rsidRPr="009D4FBA">
        <w:rPr>
          <w:rFonts w:cs="Arial"/>
          <w:color w:val="000000" w:themeColor="text1"/>
          <w:szCs w:val="18"/>
          <w:shd w:val="clear" w:color="auto" w:fill="FFFFFF"/>
        </w:rPr>
        <w:t>bring harm upon the house of Jeroboam and will cut off from Jeroboam every male, both bond and free in Israel, and will burn up the house of Jeroboam, as a man burns up dung until it is all gone. </w:t>
      </w:r>
      <w:r w:rsidRPr="009D4FBA">
        <w:rPr>
          <w:rFonts w:cs="Arial"/>
          <w:b/>
          <w:bCs/>
          <w:color w:val="000000" w:themeColor="text1"/>
          <w:szCs w:val="18"/>
          <w:shd w:val="clear" w:color="auto" w:fill="FFFFFF"/>
          <w:vertAlign w:val="superscript"/>
        </w:rPr>
        <w:t>11 </w:t>
      </w:r>
      <w:r w:rsidRPr="009D4FBA">
        <w:rPr>
          <w:rFonts w:cs="Arial"/>
          <w:color w:val="000000" w:themeColor="text1"/>
          <w:szCs w:val="18"/>
          <w:shd w:val="clear" w:color="auto" w:fill="FFFFFF"/>
        </w:rPr>
        <w:t xml:space="preserve">Anyone belonging to Jeroboam who dies in the city the dogs shall eat, and anyone who dies in the open country the birds of the heavens shall eat.” </w:t>
      </w:r>
    </w:p>
    <w:p w14:paraId="0F631D89" w14:textId="0CF56B48" w:rsidR="00B8622E" w:rsidRPr="00525A68" w:rsidRDefault="00B8622E" w:rsidP="00525A68">
      <w:pPr>
        <w:pStyle w:val="Heading2"/>
        <w:rPr>
          <w:rFonts w:cs="Arial"/>
          <w:color w:val="000000" w:themeColor="text1"/>
        </w:rPr>
      </w:pPr>
      <w:r w:rsidRPr="00352DFD">
        <w:rPr>
          <w:rFonts w:cs="Arial"/>
          <w:color w:val="000000" w:themeColor="text1"/>
        </w:rPr>
        <w:t>How about the people, the nation of Israel?</w:t>
      </w:r>
      <w:r w:rsidR="00525A68">
        <w:rPr>
          <w:rFonts w:cs="Arial"/>
          <w:color w:val="000000" w:themeColor="text1"/>
        </w:rPr>
        <w:t xml:space="preserve"> </w:t>
      </w:r>
      <w:commentRangeStart w:id="4"/>
      <w:r w:rsidRPr="00525A68">
        <w:rPr>
          <w:rFonts w:cs="Arial"/>
          <w:color w:val="000000" w:themeColor="text1"/>
        </w:rPr>
        <w:t>Verses</w:t>
      </w:r>
      <w:commentRangeEnd w:id="4"/>
      <w:r w:rsidR="00846770">
        <w:rPr>
          <w:rStyle w:val="CommentReference"/>
          <w:rFonts w:ascii="Times New Roman" w:hAnsi="Times New Roman"/>
        </w:rPr>
        <w:commentReference w:id="4"/>
      </w:r>
      <w:r w:rsidRPr="00525A68">
        <w:rPr>
          <w:rFonts w:cs="Arial"/>
          <w:color w:val="000000" w:themeColor="text1"/>
        </w:rPr>
        <w:t xml:space="preserve"> 14 and 15 say: “Moreover, the Lord will raise up for himself a king over Israel who shall cut off the house of Jeroboam today. And henceforth, the Lord will strike Israel as a reed is shaken in the water and root up Israel out of this good land that he gave to their fathers and scatter them beyond the Euphrates, because they have made their Asherim, provoking the Lord to anger.”</w:t>
      </w:r>
    </w:p>
    <w:p w14:paraId="68DC74A3" w14:textId="77777777" w:rsidR="00B46950" w:rsidRDefault="00B46950" w:rsidP="00B46950">
      <w:pPr>
        <w:pStyle w:val="Heading2"/>
        <w:rPr>
          <w:rFonts w:cs="Arial"/>
        </w:rPr>
      </w:pPr>
      <w:r>
        <w:rPr>
          <w:rFonts w:cs="Arial"/>
        </w:rPr>
        <w:t>God would end Jeroboam’s lineage with terrible deaths (10-14). God would remove his favor from Israel and exile the people from the land (15-16).</w:t>
      </w:r>
    </w:p>
    <w:p w14:paraId="6A8247A8" w14:textId="77777777" w:rsidR="00B8622E" w:rsidRPr="009D4FBA" w:rsidRDefault="00B8622E" w:rsidP="00B8622E">
      <w:pPr>
        <w:pStyle w:val="Heading2"/>
        <w:rPr>
          <w:rFonts w:cs="Arial"/>
          <w:color w:val="000000" w:themeColor="text1"/>
        </w:rPr>
      </w:pPr>
      <w:r w:rsidRPr="009D4FBA">
        <w:rPr>
          <w:rFonts w:cs="Arial"/>
          <w:color w:val="000000" w:themeColor="text1"/>
        </w:rPr>
        <w:t xml:space="preserve">Punishments await Jeroboam and Israel. </w:t>
      </w:r>
      <w:r w:rsidRPr="009D4FBA">
        <w:rPr>
          <w:rFonts w:cs="Arial"/>
          <w:color w:val="000000" w:themeColor="text1"/>
          <w:szCs w:val="18"/>
          <w:shd w:val="clear" w:color="auto" w:fill="FFFFFF"/>
        </w:rPr>
        <w:t xml:space="preserve">God would cut off Jeroboam’s dynasty and all those in his house would die terrible deaths. Similarly, Israel would be sent into exile in the future. </w:t>
      </w:r>
    </w:p>
    <w:p w14:paraId="3C64834E" w14:textId="4314FD01" w:rsidR="00B8622E" w:rsidRPr="009D4FBA" w:rsidRDefault="00B8622E" w:rsidP="00B8622E">
      <w:pPr>
        <w:pStyle w:val="Heading2"/>
        <w:rPr>
          <w:rFonts w:cs="Arial"/>
          <w:color w:val="000000" w:themeColor="text1"/>
        </w:rPr>
      </w:pPr>
      <w:r w:rsidRPr="009D4FBA">
        <w:rPr>
          <w:rFonts w:cs="Arial"/>
          <w:color w:val="000000" w:themeColor="text1"/>
        </w:rPr>
        <w:t>ILL: Last week, Matt mentioned a list of pastors in USA who fell in sexual sin. Singapore is no better. I did a search this week and found a few articles. One was a pastor who had sex with an underaged church member in the church premise</w:t>
      </w:r>
      <w:r w:rsidR="008108E4">
        <w:rPr>
          <w:rFonts w:cs="Arial"/>
          <w:color w:val="000000" w:themeColor="text1"/>
        </w:rPr>
        <w:t>s</w:t>
      </w:r>
      <w:r w:rsidRPr="009D4FBA">
        <w:rPr>
          <w:rFonts w:cs="Arial"/>
          <w:color w:val="000000" w:themeColor="text1"/>
        </w:rPr>
        <w:t xml:space="preserve">, and another pastor was caught taking upskirt photos. </w:t>
      </w:r>
    </w:p>
    <w:p w14:paraId="4AB207F3" w14:textId="77777777" w:rsidR="00B8622E" w:rsidRPr="009D4FBA" w:rsidRDefault="00B8622E" w:rsidP="00B8622E">
      <w:pPr>
        <w:pStyle w:val="Heading2"/>
        <w:ind w:left="862" w:hanging="431"/>
        <w:rPr>
          <w:rFonts w:cs="Arial"/>
          <w:color w:val="000000" w:themeColor="text1"/>
        </w:rPr>
      </w:pPr>
      <w:r w:rsidRPr="009D4FBA">
        <w:rPr>
          <w:rFonts w:cs="Arial"/>
          <w:color w:val="000000" w:themeColor="text1"/>
        </w:rPr>
        <w:t>I believe that there are many others who escaped unnoticed. But the Apostle Paul said 1 Tim 5:24 (NIV) “The sins of some are obvious, reaching the place of judgement ahead of them; the sins of others trail behind them.” Sooner or later, everyone must face the wrong that he has done. Punishments await the sinners.</w:t>
      </w:r>
    </w:p>
    <w:p w14:paraId="2493B61A" w14:textId="77777777" w:rsidR="00B46950" w:rsidRDefault="00B46950" w:rsidP="00B46950">
      <w:pPr>
        <w:jc w:val="left"/>
        <w:rPr>
          <w:rFonts w:ascii="Arial" w:hAnsi="Arial" w:cs="Arial"/>
          <w:sz w:val="22"/>
        </w:rPr>
      </w:pPr>
    </w:p>
    <w:p w14:paraId="51BDD065" w14:textId="576A1BFD" w:rsidR="00B46950" w:rsidRPr="00A568C0" w:rsidRDefault="00B46950" w:rsidP="00B46950">
      <w:pPr>
        <w:jc w:val="left"/>
        <w:rPr>
          <w:rFonts w:ascii="Arial" w:hAnsi="Arial" w:cs="Arial"/>
          <w:sz w:val="22"/>
        </w:rPr>
      </w:pPr>
      <w:r w:rsidRPr="00A568C0">
        <w:rPr>
          <w:rFonts w:ascii="Arial" w:hAnsi="Arial" w:cs="Arial"/>
          <w:sz w:val="22"/>
        </w:rPr>
        <w:t>(</w:t>
      </w:r>
      <w:r>
        <w:rPr>
          <w:rFonts w:ascii="Arial" w:hAnsi="Arial" w:cs="Arial"/>
          <w:sz w:val="22"/>
        </w:rPr>
        <w:t>How about those who are faithful to God?</w:t>
      </w:r>
      <w:r w:rsidR="00B8622E">
        <w:rPr>
          <w:rFonts w:ascii="Arial" w:hAnsi="Arial" w:cs="Arial"/>
          <w:sz w:val="22"/>
        </w:rPr>
        <w:t xml:space="preserve"> The third part is</w:t>
      </w:r>
      <w:r w:rsidR="000F1782">
        <w:rPr>
          <w:rFonts w:ascii="Arial" w:hAnsi="Arial" w:cs="Arial"/>
          <w:sz w:val="22"/>
        </w:rPr>
        <w:t>…</w:t>
      </w:r>
      <w:r w:rsidRPr="00A568C0">
        <w:rPr>
          <w:rFonts w:ascii="Arial" w:hAnsi="Arial" w:cs="Arial"/>
          <w:sz w:val="22"/>
        </w:rPr>
        <w:t>)</w:t>
      </w:r>
    </w:p>
    <w:p w14:paraId="79F0A16F" w14:textId="77777777" w:rsidR="00B46950" w:rsidRPr="00A568C0" w:rsidRDefault="00B46950" w:rsidP="00B46950">
      <w:pPr>
        <w:pStyle w:val="Heading1"/>
      </w:pPr>
      <w:r w:rsidRPr="00A568C0">
        <w:t>III.</w:t>
      </w:r>
      <w:r w:rsidRPr="00A568C0">
        <w:tab/>
      </w:r>
      <w:r>
        <w:t>Blessings await the faithful (17-20).</w:t>
      </w:r>
    </w:p>
    <w:p w14:paraId="1F6E0B00" w14:textId="77777777" w:rsidR="00B46950" w:rsidRPr="00A568C0" w:rsidRDefault="00B46950" w:rsidP="00B46950">
      <w:pPr>
        <w:jc w:val="left"/>
        <w:rPr>
          <w:rFonts w:ascii="Arial" w:hAnsi="Arial" w:cs="Arial"/>
          <w:sz w:val="22"/>
        </w:rPr>
      </w:pPr>
      <w:r w:rsidRPr="00A568C0">
        <w:rPr>
          <w:rFonts w:ascii="Arial" w:hAnsi="Arial" w:cs="Arial"/>
          <w:sz w:val="22"/>
        </w:rPr>
        <w:t xml:space="preserve">      [</w:t>
      </w:r>
      <w:r>
        <w:rPr>
          <w:rFonts w:ascii="Arial" w:hAnsi="Arial" w:cs="Arial"/>
          <w:sz w:val="22"/>
        </w:rPr>
        <w:t>Abijah died and was buried according to God’s word (17-</w:t>
      </w:r>
      <w:commentRangeStart w:id="5"/>
      <w:r>
        <w:rPr>
          <w:rFonts w:ascii="Arial" w:hAnsi="Arial" w:cs="Arial"/>
          <w:sz w:val="22"/>
        </w:rPr>
        <w:t>20</w:t>
      </w:r>
      <w:commentRangeEnd w:id="5"/>
      <w:r w:rsidR="00C74693">
        <w:rPr>
          <w:rStyle w:val="CommentReference"/>
        </w:rPr>
        <w:commentReference w:id="5"/>
      </w:r>
      <w:r>
        <w:rPr>
          <w:rFonts w:ascii="Arial" w:hAnsi="Arial" w:cs="Arial"/>
          <w:sz w:val="22"/>
        </w:rPr>
        <w:t>)</w:t>
      </w:r>
      <w:r w:rsidRPr="00A568C0">
        <w:rPr>
          <w:rFonts w:ascii="Arial" w:hAnsi="Arial" w:cs="Arial"/>
          <w:sz w:val="22"/>
        </w:rPr>
        <w:t>.]</w:t>
      </w:r>
    </w:p>
    <w:p w14:paraId="27D1CD0D" w14:textId="12DBC2F7" w:rsidR="00B8622E" w:rsidRPr="009D4FBA" w:rsidRDefault="00B8622E" w:rsidP="00B8622E">
      <w:pPr>
        <w:pStyle w:val="Heading2"/>
        <w:rPr>
          <w:rFonts w:cs="Arial"/>
          <w:color w:val="000000" w:themeColor="text1"/>
        </w:rPr>
      </w:pPr>
      <w:r w:rsidRPr="009D4FBA">
        <w:rPr>
          <w:rFonts w:cs="Arial"/>
          <w:color w:val="000000" w:themeColor="text1"/>
        </w:rPr>
        <w:t>Now, we read verses 17 and 18: “</w:t>
      </w:r>
      <w:r w:rsidRPr="009D4FBA">
        <w:rPr>
          <w:rFonts w:cs="Arial"/>
          <w:color w:val="000000" w:themeColor="text1"/>
          <w:shd w:val="clear" w:color="auto" w:fill="FFFFFF"/>
        </w:rPr>
        <w:t>Then Jeroboam's wife arose and departed and came to Tirzah. And as she came to the threshold of the house, the child died. </w:t>
      </w:r>
      <w:r w:rsidRPr="009D4FBA">
        <w:rPr>
          <w:rFonts w:cs="Arial"/>
          <w:b/>
          <w:bCs/>
          <w:color w:val="000000" w:themeColor="text1"/>
          <w:shd w:val="clear" w:color="auto" w:fill="FFFFFF"/>
          <w:vertAlign w:val="superscript"/>
        </w:rPr>
        <w:t>18 </w:t>
      </w:r>
      <w:r w:rsidRPr="009D4FBA">
        <w:rPr>
          <w:rFonts w:cs="Arial"/>
          <w:color w:val="000000" w:themeColor="text1"/>
          <w:shd w:val="clear" w:color="auto" w:fill="FFFFFF"/>
        </w:rPr>
        <w:t>And all Israel buried him and mourned for him, according to the word of the </w:t>
      </w:r>
      <w:r w:rsidRPr="009D4FBA">
        <w:rPr>
          <w:rFonts w:cs="Arial"/>
          <w:smallCaps/>
          <w:color w:val="000000" w:themeColor="text1"/>
          <w:shd w:val="clear" w:color="auto" w:fill="FFFFFF"/>
        </w:rPr>
        <w:t>Lord</w:t>
      </w:r>
      <w:r w:rsidRPr="009D4FBA">
        <w:rPr>
          <w:rFonts w:cs="Arial"/>
          <w:color w:val="000000" w:themeColor="text1"/>
          <w:shd w:val="clear" w:color="auto" w:fill="FFFFFF"/>
        </w:rPr>
        <w:t>, which he spoke by his servant Ahijah the prophet.”</w:t>
      </w:r>
      <w:r w:rsidRPr="009D4FBA">
        <w:rPr>
          <w:rFonts w:ascii="Segoe UI" w:hAnsi="Segoe UI" w:cs="Segoe UI"/>
          <w:color w:val="000000" w:themeColor="text1"/>
          <w:shd w:val="clear" w:color="auto" w:fill="FFFFFF"/>
        </w:rPr>
        <w:t xml:space="preserve"> </w:t>
      </w:r>
      <w:r w:rsidRPr="009D4FBA">
        <w:rPr>
          <w:rFonts w:cs="Arial"/>
          <w:color w:val="000000" w:themeColor="text1"/>
        </w:rPr>
        <w:t xml:space="preserve">Abijah was the only one to be buried because God saw something pleasing in him (v13). His death and burial were the start of the prophecies against Jeroboam. </w:t>
      </w:r>
    </w:p>
    <w:p w14:paraId="26D75E27" w14:textId="77777777" w:rsidR="00B8622E" w:rsidRPr="009D4FBA" w:rsidRDefault="00B8622E" w:rsidP="00B8622E">
      <w:pPr>
        <w:pStyle w:val="Heading2"/>
        <w:rPr>
          <w:rFonts w:cs="Arial"/>
          <w:color w:val="000000" w:themeColor="text1"/>
        </w:rPr>
      </w:pPr>
      <w:r w:rsidRPr="009D4FBA">
        <w:rPr>
          <w:rFonts w:cs="Arial"/>
          <w:color w:val="000000" w:themeColor="text1"/>
        </w:rPr>
        <w:t>God will bestow his blessings on the faithful. Do not confuse blessings with prosperity. To be blessed is to be highly favored by God, showered with his grace and mercy. Abijah did not recovered, he died. However, he had the whole nation mourning and buried him.</w:t>
      </w:r>
    </w:p>
    <w:p w14:paraId="5BA8B339" w14:textId="7847582D" w:rsidR="00B46950" w:rsidRPr="00A568C0" w:rsidRDefault="00B8622E" w:rsidP="00B46950">
      <w:pPr>
        <w:pStyle w:val="Heading2"/>
        <w:rPr>
          <w:rFonts w:cs="Arial"/>
        </w:rPr>
      </w:pPr>
      <w:r w:rsidRPr="009D4FBA">
        <w:rPr>
          <w:rFonts w:cs="Arial"/>
          <w:color w:val="000000" w:themeColor="text1"/>
          <w:szCs w:val="22"/>
        </w:rPr>
        <w:t xml:space="preserve">ILL: </w:t>
      </w:r>
      <w:r w:rsidR="00856F81">
        <w:rPr>
          <w:rFonts w:cs="Arial"/>
          <w:color w:val="000000" w:themeColor="text1"/>
          <w:szCs w:val="22"/>
        </w:rPr>
        <w:t>Two days ago, at the SOTE chapel, we had the farewell session for Dr Rick and Dr Koh. Both have served God in the ministr</w:t>
      </w:r>
      <w:r w:rsidR="00D9613B">
        <w:rPr>
          <w:rFonts w:cs="Arial"/>
          <w:color w:val="000000" w:themeColor="text1"/>
          <w:szCs w:val="22"/>
        </w:rPr>
        <w:t>y</w:t>
      </w:r>
      <w:r w:rsidR="00856F81">
        <w:rPr>
          <w:rFonts w:cs="Arial"/>
          <w:color w:val="000000" w:themeColor="text1"/>
          <w:szCs w:val="22"/>
        </w:rPr>
        <w:t xml:space="preserve"> for decades, including many years in SBC. There were tributes from students from the class of 2008 that remembered their teachings and way of lives and prepared a video to wish them well in their next stage of ministry. Their walk with God and engagements with students have bor</w:t>
      </w:r>
      <w:r w:rsidR="000E4F7F">
        <w:rPr>
          <w:rFonts w:cs="Arial"/>
          <w:color w:val="000000" w:themeColor="text1"/>
          <w:szCs w:val="22"/>
        </w:rPr>
        <w:t>ne</w:t>
      </w:r>
      <w:r w:rsidR="00856F81">
        <w:rPr>
          <w:rFonts w:cs="Arial"/>
          <w:color w:val="000000" w:themeColor="text1"/>
          <w:szCs w:val="22"/>
        </w:rPr>
        <w:t xml:space="preserve"> fruit. Truly, God’s blessings and favor have been with them through the years. </w:t>
      </w:r>
    </w:p>
    <w:p w14:paraId="71F082B2" w14:textId="65AF40FB" w:rsidR="00B46950" w:rsidRPr="00A568C0" w:rsidRDefault="00B8622E" w:rsidP="00B46950">
      <w:pPr>
        <w:pStyle w:val="Heading2"/>
        <w:rPr>
          <w:rFonts w:cs="Arial"/>
        </w:rPr>
      </w:pPr>
      <w:r>
        <w:rPr>
          <w:rFonts w:cs="Arial"/>
        </w:rPr>
        <w:t>Blessings await the faithful.</w:t>
      </w:r>
    </w:p>
    <w:p w14:paraId="32D2E392" w14:textId="77777777" w:rsidR="00B46950" w:rsidRPr="00A568C0" w:rsidRDefault="00B46950" w:rsidP="00B46950">
      <w:pPr>
        <w:jc w:val="left"/>
        <w:rPr>
          <w:rFonts w:ascii="Arial" w:hAnsi="Arial" w:cs="Arial"/>
          <w:sz w:val="22"/>
        </w:rPr>
      </w:pPr>
    </w:p>
    <w:p w14:paraId="5F712A15" w14:textId="073C9067" w:rsidR="00B46950" w:rsidRPr="00A568C0" w:rsidRDefault="00B46950" w:rsidP="00B46950">
      <w:pPr>
        <w:jc w:val="left"/>
        <w:rPr>
          <w:rFonts w:ascii="Arial" w:hAnsi="Arial" w:cs="Arial"/>
          <w:sz w:val="22"/>
        </w:rPr>
      </w:pPr>
      <w:r w:rsidRPr="00A568C0">
        <w:rPr>
          <w:rFonts w:ascii="Arial" w:hAnsi="Arial" w:cs="Arial"/>
          <w:sz w:val="22"/>
        </w:rPr>
        <w:t>(</w:t>
      </w:r>
      <w:r>
        <w:rPr>
          <w:rFonts w:ascii="Arial" w:hAnsi="Arial" w:cs="Arial"/>
          <w:sz w:val="22"/>
        </w:rPr>
        <w:t>Let me do a recap.</w:t>
      </w:r>
      <w:r w:rsidR="0079616E">
        <w:rPr>
          <w:rFonts w:ascii="Arial" w:hAnsi="Arial" w:cs="Arial"/>
          <w:sz w:val="22"/>
        </w:rPr>
        <w:t xml:space="preserve"> What results </w:t>
      </w:r>
      <w:r w:rsidR="00856F81">
        <w:rPr>
          <w:rFonts w:ascii="Arial" w:hAnsi="Arial" w:cs="Arial"/>
          <w:sz w:val="22"/>
        </w:rPr>
        <w:t>will</w:t>
      </w:r>
      <w:r w:rsidR="0079616E">
        <w:rPr>
          <w:rFonts w:ascii="Arial" w:hAnsi="Arial" w:cs="Arial"/>
          <w:sz w:val="22"/>
        </w:rPr>
        <w:t xml:space="preserve"> you </w:t>
      </w:r>
      <w:r w:rsidR="00856F81">
        <w:rPr>
          <w:rFonts w:ascii="Arial" w:hAnsi="Arial" w:cs="Arial"/>
          <w:sz w:val="22"/>
        </w:rPr>
        <w:t>see</w:t>
      </w:r>
      <w:r w:rsidR="0079616E">
        <w:rPr>
          <w:rFonts w:ascii="Arial" w:hAnsi="Arial" w:cs="Arial"/>
          <w:sz w:val="22"/>
        </w:rPr>
        <w:t xml:space="preserve"> </w:t>
      </w:r>
      <w:r w:rsidR="00856F81">
        <w:rPr>
          <w:rFonts w:ascii="Arial" w:hAnsi="Arial" w:cs="Arial"/>
          <w:sz w:val="22"/>
        </w:rPr>
        <w:t>i</w:t>
      </w:r>
      <w:r w:rsidR="0079616E">
        <w:rPr>
          <w:rFonts w:ascii="Arial" w:hAnsi="Arial" w:cs="Arial"/>
          <w:sz w:val="22"/>
        </w:rPr>
        <w:t>n your life</w:t>
      </w:r>
      <w:r w:rsidR="000E4F7F">
        <w:rPr>
          <w:rFonts w:ascii="Arial" w:hAnsi="Arial" w:cs="Arial"/>
          <w:sz w:val="22"/>
        </w:rPr>
        <w:t xml:space="preserve"> from indulging in sin</w:t>
      </w:r>
      <w:r w:rsidR="0079616E">
        <w:rPr>
          <w:rFonts w:ascii="Arial" w:hAnsi="Arial" w:cs="Arial"/>
          <w:sz w:val="22"/>
        </w:rPr>
        <w:t>?</w:t>
      </w:r>
      <w:r w:rsidRPr="00A568C0">
        <w:rPr>
          <w:rFonts w:ascii="Arial" w:hAnsi="Arial" w:cs="Arial"/>
          <w:sz w:val="22"/>
        </w:rPr>
        <w:t>)</w:t>
      </w:r>
    </w:p>
    <w:p w14:paraId="136863DD" w14:textId="77777777" w:rsidR="00B46950" w:rsidRPr="00A568C0" w:rsidRDefault="00B46950" w:rsidP="00B46950">
      <w:pPr>
        <w:pStyle w:val="Heading1"/>
      </w:pPr>
      <w:r w:rsidRPr="00A568C0">
        <w:lastRenderedPageBreak/>
        <w:t>Conclusion</w:t>
      </w:r>
    </w:p>
    <w:p w14:paraId="26CBCEE8" w14:textId="2BBD5FAC" w:rsidR="00B46950" w:rsidRPr="00A568C0" w:rsidRDefault="00B46950" w:rsidP="006B3503">
      <w:pPr>
        <w:pStyle w:val="Heading3"/>
      </w:pPr>
      <w:r>
        <w:t>You will reap what you sow [M</w:t>
      </w:r>
      <w:r w:rsidR="00B078A1">
        <w:t>ain Idea]</w:t>
      </w:r>
      <w:r>
        <w:t>.</w:t>
      </w:r>
    </w:p>
    <w:p w14:paraId="73CD67E7" w14:textId="77777777" w:rsidR="00B46950" w:rsidRDefault="00B46950" w:rsidP="006B3503">
      <w:pPr>
        <w:pStyle w:val="Heading3"/>
      </w:pPr>
      <w:r>
        <w:t>God knows everything. Nothing is hidden from him [MP1].</w:t>
      </w:r>
    </w:p>
    <w:p w14:paraId="2A181004" w14:textId="77777777" w:rsidR="00B46950" w:rsidRDefault="00B46950" w:rsidP="006B3503">
      <w:pPr>
        <w:pStyle w:val="Heading3"/>
      </w:pPr>
      <w:r>
        <w:t>Punishments await the sinners. Those who choose to continue in their sinful ways, punishments await. It may be immediate or later, but it will happen [MP2].</w:t>
      </w:r>
    </w:p>
    <w:p w14:paraId="782B301B" w14:textId="6F0B14BD" w:rsidR="00B46950" w:rsidRDefault="00B46950" w:rsidP="006B3503">
      <w:pPr>
        <w:pStyle w:val="Heading3"/>
      </w:pPr>
      <w:r>
        <w:t xml:space="preserve">Blessings await the faithful. God’s favour will be on the faithful [MP3]. </w:t>
      </w:r>
    </w:p>
    <w:p w14:paraId="4AD1F435" w14:textId="183A14D5" w:rsidR="00216882" w:rsidRPr="00A568C0" w:rsidRDefault="002479FF" w:rsidP="006B3503">
      <w:pPr>
        <w:pStyle w:val="Heading3"/>
      </w:pPr>
      <w:r w:rsidRPr="00B55D20">
        <w:t>What are you sowing today? Are you making the most of your time here to stu</w:t>
      </w:r>
      <w:r w:rsidRPr="00C24402">
        <w:t xml:space="preserve">dy hard, </w:t>
      </w:r>
      <w:r w:rsidRPr="00856F81">
        <w:t>learn more God and yourself? Are you handling your assignments with integrity? Are you relating to other schoolmates of the opposite sex, with respect? What are you doing that you would not like your classmates to know?  We can hide from others, but we can</w:t>
      </w:r>
      <w:r w:rsidRPr="0016293B">
        <w:t>not hide from God. So, if God is speaking and warning you today, stop and rep</w:t>
      </w:r>
      <w:r>
        <w:t>ent. Ask God for his help to turn away from it [</w:t>
      </w:r>
      <w:commentRangeStart w:id="6"/>
      <w:r>
        <w:t>Application</w:t>
      </w:r>
      <w:commentRangeEnd w:id="6"/>
      <w:r w:rsidR="00BB7963">
        <w:rPr>
          <w:rStyle w:val="CommentReference"/>
          <w:rFonts w:ascii="Times New Roman" w:hAnsi="Times New Roman" w:cs="Times New Roman"/>
          <w:lang w:val="en-US"/>
        </w:rPr>
        <w:commentReference w:id="6"/>
      </w:r>
      <w:r>
        <w:t>].</w:t>
      </w:r>
      <w:r w:rsidR="00216882" w:rsidRPr="00A568C0">
        <w:br w:type="page"/>
      </w:r>
      <w:r w:rsidR="00216882" w:rsidRPr="00A568C0">
        <w:lastRenderedPageBreak/>
        <w:t xml:space="preserve">Study Questions (Step </w:t>
      </w:r>
      <w:commentRangeStart w:id="7"/>
      <w:commentRangeStart w:id="8"/>
      <w:commentRangeStart w:id="9"/>
      <w:r w:rsidR="00216882" w:rsidRPr="00A568C0">
        <w:t>1</w:t>
      </w:r>
      <w:commentRangeEnd w:id="7"/>
      <w:r w:rsidR="00E84FDA">
        <w:rPr>
          <w:rStyle w:val="CommentReference"/>
          <w:rFonts w:ascii="Times New Roman" w:hAnsi="Times New Roman" w:cs="Times New Roman"/>
        </w:rPr>
        <w:commentReference w:id="7"/>
      </w:r>
      <w:commentRangeEnd w:id="8"/>
      <w:r w:rsidR="005E25EB">
        <w:rPr>
          <w:rStyle w:val="CommentReference"/>
          <w:rFonts w:ascii="Times New Roman" w:hAnsi="Times New Roman" w:cs="Times New Roman"/>
        </w:rPr>
        <w:commentReference w:id="8"/>
      </w:r>
      <w:commentRangeEnd w:id="9"/>
      <w:r w:rsidR="00A140A7">
        <w:rPr>
          <w:rStyle w:val="CommentReference"/>
          <w:rFonts w:ascii="Times New Roman" w:hAnsi="Times New Roman" w:cs="Times New Roman"/>
          <w:lang w:val="en-US"/>
        </w:rPr>
        <w:commentReference w:id="9"/>
      </w:r>
      <w:r w:rsidR="00216882" w:rsidRPr="00A568C0">
        <w:t>)</w:t>
      </w:r>
    </w:p>
    <w:p w14:paraId="739273E3" w14:textId="77777777" w:rsidR="00216882" w:rsidRPr="00A568C0" w:rsidRDefault="00216882" w:rsidP="00ED1288">
      <w:pPr>
        <w:jc w:val="left"/>
        <w:rPr>
          <w:rFonts w:ascii="Arial" w:hAnsi="Arial" w:cs="Arial"/>
          <w:sz w:val="22"/>
        </w:rPr>
      </w:pPr>
    </w:p>
    <w:p w14:paraId="5474B51D" w14:textId="77777777" w:rsidR="00216882" w:rsidRPr="00A568C0" w:rsidRDefault="00216882" w:rsidP="00ED1288">
      <w:pPr>
        <w:pStyle w:val="Heading1"/>
      </w:pPr>
      <w:r w:rsidRPr="00A568C0">
        <w:t>Context:</w:t>
      </w:r>
      <w:r w:rsidRPr="00A568C0">
        <w:tab/>
        <w:t>What did the author record just prior to this passage?</w:t>
      </w:r>
    </w:p>
    <w:p w14:paraId="2E154553" w14:textId="5CC67458" w:rsidR="0005761F" w:rsidRDefault="00B41D95" w:rsidP="006B3503">
      <w:pPr>
        <w:pStyle w:val="Heading3"/>
      </w:pPr>
      <w:r>
        <w:t xml:space="preserve">In 1 Kgs 13:33,34 it recorded that Jeroboam continued in his evil way. He appointed priests at the high places. </w:t>
      </w:r>
      <w:r w:rsidR="004075D4">
        <w:t>In 1 Kgs 13:1-32, it recorded a man of God confronting Jeroboam of his evil ways. This man of God was deceived by another prophet and was killed for his disobedience.</w:t>
      </w:r>
    </w:p>
    <w:p w14:paraId="497F8245" w14:textId="785A956A" w:rsidR="0005761F" w:rsidRDefault="00B41D95" w:rsidP="006B3503">
      <w:pPr>
        <w:pStyle w:val="Heading3"/>
      </w:pPr>
      <w:r>
        <w:t>Going further back</w:t>
      </w:r>
      <w:r w:rsidR="00932BD4">
        <w:t xml:space="preserve"> to </w:t>
      </w:r>
      <w:r>
        <w:t>1 Kgs 12:25-33, it recorded that Jeroboam made two gold calves</w:t>
      </w:r>
      <w:r w:rsidR="0005761F">
        <w:t xml:space="preserve"> and set them up in Bethel and Dan</w:t>
      </w:r>
      <w:r w:rsidR="00932BD4">
        <w:t xml:space="preserve"> each</w:t>
      </w:r>
      <w:r w:rsidR="0005761F">
        <w:t xml:space="preserve"> for the people under </w:t>
      </w:r>
      <w:r w:rsidR="00932BD4">
        <w:t xml:space="preserve">his rule </w:t>
      </w:r>
      <w:r w:rsidR="0005761F">
        <w:t>to worship. He told them “Behold your gods, O Israel, who brought you up out of the land of Egypt” (</w:t>
      </w:r>
      <w:r w:rsidR="00FF49A8">
        <w:t xml:space="preserve">1 Kgs </w:t>
      </w:r>
      <w:r w:rsidR="0005761F">
        <w:t>12:28). He also made temple</w:t>
      </w:r>
      <w:r w:rsidR="00932BD4">
        <w:t>s</w:t>
      </w:r>
      <w:r w:rsidR="0005761F">
        <w:t xml:space="preserve"> on the high places (mountain top) and appointed priests, not from the Levites, breaking from God’s laws (</w:t>
      </w:r>
      <w:r w:rsidR="00FF49A8">
        <w:t xml:space="preserve">1 Kgs </w:t>
      </w:r>
      <w:r w:rsidR="0005761F">
        <w:t>12:31).</w:t>
      </w:r>
    </w:p>
    <w:p w14:paraId="1C54F7DF" w14:textId="28DE6904" w:rsidR="00216882" w:rsidRPr="00A568C0" w:rsidRDefault="0005761F" w:rsidP="006B3503">
      <w:pPr>
        <w:pStyle w:val="Heading3"/>
      </w:pPr>
      <w:r>
        <w:t>He also appointed a feast in the eight</w:t>
      </w:r>
      <w:r w:rsidR="00C33E66">
        <w:t>h</w:t>
      </w:r>
      <w:r>
        <w:t xml:space="preserve"> month </w:t>
      </w:r>
      <w:r w:rsidR="00932BD4">
        <w:t>to be</w:t>
      </w:r>
      <w:r>
        <w:t xml:space="preserve"> celebrated at Bethel (</w:t>
      </w:r>
      <w:r w:rsidR="00FF49A8">
        <w:t xml:space="preserve">1 Kgs </w:t>
      </w:r>
      <w:r>
        <w:t>12:32)</w:t>
      </w:r>
      <w:r w:rsidR="00932BD4">
        <w:t xml:space="preserve">, in replacement of the feasts commanded by God in </w:t>
      </w:r>
      <w:r>
        <w:t>Lev 23</w:t>
      </w:r>
      <w:r w:rsidR="00932BD4">
        <w:t xml:space="preserve"> – the </w:t>
      </w:r>
      <w:r>
        <w:t xml:space="preserve">three feasts of the Lord in the seventh month </w:t>
      </w:r>
      <w:r w:rsidR="00932BD4">
        <w:t xml:space="preserve">at Jerusalem </w:t>
      </w:r>
      <w:r>
        <w:t xml:space="preserve">were Feast of Trumpets, Day of Atonement and Feast of Booths. </w:t>
      </w:r>
    </w:p>
    <w:p w14:paraId="02B5F3CB" w14:textId="77777777" w:rsidR="00216882" w:rsidRPr="00A568C0" w:rsidRDefault="00216882" w:rsidP="00ED1288">
      <w:pPr>
        <w:pStyle w:val="Heading1"/>
      </w:pPr>
      <w:r w:rsidRPr="00A568C0">
        <w:t>Purpose:</w:t>
      </w:r>
      <w:r w:rsidRPr="00A568C0">
        <w:tab/>
        <w:t>Why is this passage in the Bible?</w:t>
      </w:r>
    </w:p>
    <w:p w14:paraId="195654B1" w14:textId="013145CF" w:rsidR="00216882" w:rsidRPr="00A568C0" w:rsidRDefault="0005761F" w:rsidP="006B3503">
      <w:pPr>
        <w:pStyle w:val="Heading3"/>
      </w:pPr>
      <w:r>
        <w:t>This passage showed God’s judgment on Jeroboam, the first king of the northern kingdom</w:t>
      </w:r>
      <w:r w:rsidR="00FF49A8">
        <w:t>. Although he was not of royal blood, God appointed him as king of the Northern Kingdom that comprised ten tribes. But instead of leading his people to worship God, he led them into idolatry.</w:t>
      </w:r>
    </w:p>
    <w:p w14:paraId="1FFBC8A5" w14:textId="77777777" w:rsidR="00216882" w:rsidRPr="00A568C0" w:rsidRDefault="00216882" w:rsidP="00ED1288">
      <w:pPr>
        <w:pStyle w:val="Heading1"/>
      </w:pPr>
      <w:r w:rsidRPr="00A568C0">
        <w:t>Background:</w:t>
      </w:r>
      <w:r w:rsidRPr="00A568C0">
        <w:tab/>
        <w:t>What historical context helps us understand this passage?</w:t>
      </w:r>
    </w:p>
    <w:p w14:paraId="194D3138" w14:textId="5A4FD4D7" w:rsidR="00216882" w:rsidRDefault="00D52FD8" w:rsidP="006B3503">
      <w:pPr>
        <w:pStyle w:val="Heading3"/>
      </w:pPr>
      <w:r>
        <w:t xml:space="preserve">This narrative </w:t>
      </w:r>
      <w:r w:rsidR="00FF49A8">
        <w:t xml:space="preserve">was </w:t>
      </w:r>
      <w:r w:rsidR="006257F4">
        <w:t>like that of</w:t>
      </w:r>
      <w:r w:rsidR="00FF49A8">
        <w:t xml:space="preserve"> </w:t>
      </w:r>
      <w:r w:rsidR="006257F4">
        <w:t xml:space="preserve">King </w:t>
      </w:r>
      <w:r>
        <w:t>David’s child that was conceived with Bathsheba. The child was doomed to die and nothing that the father could do about it. It appear</w:t>
      </w:r>
      <w:r w:rsidR="00FF49A8">
        <w:t>ed</w:t>
      </w:r>
      <w:r>
        <w:t xml:space="preserve"> to be a judgment on Jeroboam where God </w:t>
      </w:r>
      <w:r w:rsidR="00FF49A8">
        <w:t xml:space="preserve">had </w:t>
      </w:r>
      <w:r>
        <w:t>exalted him to be a king</w:t>
      </w:r>
      <w:r w:rsidR="00FF49A8">
        <w:t xml:space="preserve">, but he chose to do </w:t>
      </w:r>
      <w:r>
        <w:t>evil</w:t>
      </w:r>
      <w:r w:rsidR="00FF49A8">
        <w:t xml:space="preserve"> and </w:t>
      </w:r>
      <w:r>
        <w:t>turned the people away from God to worship idols and false gods (</w:t>
      </w:r>
      <w:r w:rsidR="00FF49A8">
        <w:t xml:space="preserve">1 Kgs </w:t>
      </w:r>
      <w:r>
        <w:t>14:7-8).</w:t>
      </w:r>
    </w:p>
    <w:p w14:paraId="0C638252" w14:textId="4E161EB6" w:rsidR="00D52FD8" w:rsidRPr="00A568C0" w:rsidRDefault="00D52FD8" w:rsidP="006B3503">
      <w:pPr>
        <w:pStyle w:val="Heading3"/>
      </w:pPr>
      <w:r>
        <w:t xml:space="preserve">Jeroboam </w:t>
      </w:r>
      <w:r w:rsidR="00FF49A8">
        <w:t>might also</w:t>
      </w:r>
      <w:r>
        <w:t xml:space="preserve"> be seen as God’s instrument for punishing Solomon’s sins which ended the Davidic rule over all Israel</w:t>
      </w:r>
      <w:r w:rsidR="00FF49A8">
        <w:t xml:space="preserve"> (1 Kgs 11:9-13)</w:t>
      </w:r>
      <w:r>
        <w:t>. Jeroboam</w:t>
      </w:r>
      <w:r w:rsidR="008A000E">
        <w:t xml:space="preserve">’s leading </w:t>
      </w:r>
      <w:r w:rsidR="00FF49A8">
        <w:t xml:space="preserve">the Northern Kingdom away from </w:t>
      </w:r>
      <w:r w:rsidR="008A000E">
        <w:t>worshipping God ha</w:t>
      </w:r>
      <w:r w:rsidR="00FF49A8">
        <w:t>d</w:t>
      </w:r>
      <w:r w:rsidR="008A000E">
        <w:t xml:space="preserve"> a large negative impact on </w:t>
      </w:r>
      <w:r w:rsidR="00FF49A8">
        <w:t xml:space="preserve">the kingdom and was a </w:t>
      </w:r>
      <w:r w:rsidR="008A000E">
        <w:t xml:space="preserve">major factor in </w:t>
      </w:r>
      <w:r w:rsidR="00FF49A8">
        <w:t>its</w:t>
      </w:r>
      <w:r w:rsidR="008A000E">
        <w:t xml:space="preserve"> </w:t>
      </w:r>
      <w:r w:rsidR="00FF49A8">
        <w:t>exile from the land.</w:t>
      </w:r>
      <w:r w:rsidR="008A000E">
        <w:t xml:space="preserve"> </w:t>
      </w:r>
    </w:p>
    <w:p w14:paraId="3E1CC3BC" w14:textId="43DA437B" w:rsidR="00224E3A" w:rsidRPr="00A568C0" w:rsidRDefault="00224E3A" w:rsidP="00224E3A">
      <w:pPr>
        <w:pStyle w:val="Heading1"/>
      </w:pPr>
      <w:r>
        <w:t>Sources Used</w:t>
      </w:r>
    </w:p>
    <w:p w14:paraId="7B38E8CB" w14:textId="6B12B7A9" w:rsidR="00726808" w:rsidRPr="002653F2" w:rsidRDefault="00726808" w:rsidP="006B3503">
      <w:pPr>
        <w:pStyle w:val="Heading3"/>
      </w:pPr>
      <w:r w:rsidRPr="002653F2">
        <w:t xml:space="preserve">Barnes, William. </w:t>
      </w:r>
      <w:r w:rsidRPr="002653F2">
        <w:rPr>
          <w:i/>
          <w:iCs/>
        </w:rPr>
        <w:t>1-2 Kings</w:t>
      </w:r>
      <w:r w:rsidRPr="002653F2">
        <w:t xml:space="preserve">. </w:t>
      </w:r>
      <w:r>
        <w:t xml:space="preserve">Cornerstone Biblical Commentary. </w:t>
      </w:r>
      <w:r w:rsidRPr="002653F2">
        <w:t>Edited by Philip W. Comfort. Carol Stream, I</w:t>
      </w:r>
      <w:r>
        <w:t>L</w:t>
      </w:r>
      <w:r w:rsidRPr="002653F2">
        <w:t>: Tyndale House, 2012.</w:t>
      </w:r>
    </w:p>
    <w:p w14:paraId="6B20666F" w14:textId="77777777" w:rsidR="00726808" w:rsidRPr="002653F2" w:rsidRDefault="00726808" w:rsidP="006B3503">
      <w:pPr>
        <w:pStyle w:val="Heading3"/>
      </w:pPr>
      <w:r w:rsidRPr="002653F2">
        <w:t xml:space="preserve">House, Paul R. </w:t>
      </w:r>
      <w:r w:rsidRPr="002653F2">
        <w:rPr>
          <w:i/>
          <w:iCs/>
        </w:rPr>
        <w:t>1, 2 Kings: An Exegetical and Theological Exposition of Holy Scripture</w:t>
      </w:r>
      <w:r w:rsidRPr="002653F2">
        <w:t xml:space="preserve">. </w:t>
      </w:r>
      <w:r>
        <w:t xml:space="preserve">The New American Commentary. </w:t>
      </w:r>
      <w:r w:rsidRPr="002653F2">
        <w:t xml:space="preserve">Nashville, </w:t>
      </w:r>
      <w:r>
        <w:t>TN</w:t>
      </w:r>
      <w:r w:rsidRPr="002653F2">
        <w:t>: Holman Reference, 1995.</w:t>
      </w:r>
    </w:p>
    <w:p w14:paraId="041B144D" w14:textId="6B1A5932" w:rsidR="00726808" w:rsidRPr="002653F2" w:rsidRDefault="00CC4EDA" w:rsidP="006B3503">
      <w:pPr>
        <w:pStyle w:val="Heading3"/>
      </w:pPr>
      <w:r>
        <w:t>Duane</w:t>
      </w:r>
      <w:r w:rsidR="00757D19">
        <w:t>,</w:t>
      </w:r>
      <w:r>
        <w:t xml:space="preserve"> Lindsey</w:t>
      </w:r>
      <w:r w:rsidR="00757D19">
        <w:t xml:space="preserve">. </w:t>
      </w:r>
      <w:r w:rsidR="00B21B6B">
        <w:t>“</w:t>
      </w:r>
      <w:r w:rsidR="00757D19" w:rsidRPr="00FE7AA7">
        <w:t>Leviticus</w:t>
      </w:r>
      <w:r w:rsidR="00757D19">
        <w:t>.</w:t>
      </w:r>
      <w:r w:rsidR="00B21B6B">
        <w:t>” In</w:t>
      </w:r>
      <w:r w:rsidR="00757D19">
        <w:t xml:space="preserve"> </w:t>
      </w:r>
      <w:r w:rsidR="00726808" w:rsidRPr="00FE7AA7">
        <w:rPr>
          <w:i/>
          <w:iCs/>
        </w:rPr>
        <w:t>The Bible Knowledge Commentary</w:t>
      </w:r>
      <w:r w:rsidR="00726808" w:rsidRPr="002653F2">
        <w:t>. 1st ed. Wheaton, I</w:t>
      </w:r>
      <w:r w:rsidR="00726808" w:rsidRPr="00726808">
        <w:t>L</w:t>
      </w:r>
      <w:r w:rsidR="00726808" w:rsidRPr="002653F2">
        <w:t>:</w:t>
      </w:r>
      <w:r w:rsidR="00726808" w:rsidRPr="00726808">
        <w:t xml:space="preserve"> </w:t>
      </w:r>
      <w:r w:rsidR="00726808" w:rsidRPr="002653F2">
        <w:t>Victor Books, 1985.</w:t>
      </w:r>
    </w:p>
    <w:p w14:paraId="0AD71702" w14:textId="77777777" w:rsidR="00224E3A" w:rsidRPr="00A568C0" w:rsidRDefault="00224E3A" w:rsidP="00224E3A">
      <w:pPr>
        <w:pStyle w:val="Heading1"/>
      </w:pPr>
      <w:r w:rsidRPr="00A568C0">
        <w:t>Questions</w:t>
      </w:r>
      <w:r>
        <w:t xml:space="preserve"> &amp; Answers (cf. p. 22 #1)</w:t>
      </w:r>
    </w:p>
    <w:p w14:paraId="789A4B77" w14:textId="40785773" w:rsidR="00224E3A" w:rsidRDefault="00B41D95" w:rsidP="006B3503">
      <w:pPr>
        <w:pStyle w:val="Heading3"/>
      </w:pPr>
      <w:r>
        <w:t xml:space="preserve">Who </w:t>
      </w:r>
      <w:r w:rsidR="00EB74F0">
        <w:t>was</w:t>
      </w:r>
      <w:r>
        <w:t xml:space="preserve"> Jeroboam (v1)?</w:t>
      </w:r>
      <w:r w:rsidR="0028435D">
        <w:t xml:space="preserve"> He was the first king of the </w:t>
      </w:r>
      <w:r w:rsidR="00FF49A8">
        <w:t>N</w:t>
      </w:r>
      <w:r w:rsidR="0028435D">
        <w:t xml:space="preserve">orthern </w:t>
      </w:r>
      <w:r w:rsidR="00FF49A8">
        <w:t>K</w:t>
      </w:r>
      <w:r w:rsidR="0028435D">
        <w:t xml:space="preserve">ingdom of Israel. He had served in Solomon’s administration </w:t>
      </w:r>
      <w:r w:rsidR="00FF49A8">
        <w:t>but</w:t>
      </w:r>
      <w:r w:rsidR="0028435D">
        <w:t xml:space="preserve"> fled to Egypt after he rebelled against Solomon. He returned after Solomon’s death</w:t>
      </w:r>
      <w:r w:rsidR="003163AC">
        <w:t xml:space="preserve"> and was elevated to kingship after King Rehoboam turned against the northern tribes of Israel (1 Kgs 12:1-24).</w:t>
      </w:r>
    </w:p>
    <w:p w14:paraId="6C39486C" w14:textId="09609A09" w:rsidR="00B41D95" w:rsidRDefault="00B41D95" w:rsidP="006B3503">
      <w:pPr>
        <w:pStyle w:val="Heading3"/>
      </w:pPr>
      <w:r>
        <w:lastRenderedPageBreak/>
        <w:t xml:space="preserve">What </w:t>
      </w:r>
      <w:r w:rsidR="00104CF5">
        <w:t>wa</w:t>
      </w:r>
      <w:r>
        <w:t>s special about the place Shiloh (v2)?</w:t>
      </w:r>
      <w:r w:rsidR="00104CF5">
        <w:t xml:space="preserve"> Shiloh </w:t>
      </w:r>
      <w:r w:rsidR="00FF49A8">
        <w:t xml:space="preserve">was </w:t>
      </w:r>
      <w:r w:rsidR="00104CF5">
        <w:t>the place of the tabernacle from the time of Joshua to Samuel. It is between Shechem to the north and Bethel to the south (Judg 21:19).</w:t>
      </w:r>
    </w:p>
    <w:p w14:paraId="028A856B" w14:textId="5F993CA3" w:rsidR="00B41D95" w:rsidRDefault="00B41D95" w:rsidP="006B3503">
      <w:pPr>
        <w:pStyle w:val="Heading3"/>
      </w:pPr>
      <w:r>
        <w:t xml:space="preserve">Who </w:t>
      </w:r>
      <w:r w:rsidR="00EB74F0">
        <w:t>was</w:t>
      </w:r>
      <w:r>
        <w:t xml:space="preserve"> Ahijah the prophet (v2)?</w:t>
      </w:r>
      <w:r w:rsidR="00104CF5">
        <w:t xml:space="preserve"> He was the prophet that</w:t>
      </w:r>
      <w:r w:rsidR="00FF49A8">
        <w:t xml:space="preserve"> God sent </w:t>
      </w:r>
      <w:r w:rsidR="00104CF5">
        <w:t xml:space="preserve">to Jeroboam </w:t>
      </w:r>
      <w:r w:rsidR="00FF49A8">
        <w:t xml:space="preserve">to proclaim that </w:t>
      </w:r>
      <w:r w:rsidR="00104CF5">
        <w:t>he would be king over the ten northern tribes of Israel (1 Kgs 11:29-39).</w:t>
      </w:r>
    </w:p>
    <w:p w14:paraId="408F9377" w14:textId="41D8D943" w:rsidR="00B41D95" w:rsidRDefault="00B41D95" w:rsidP="006B3503">
      <w:pPr>
        <w:pStyle w:val="Heading3"/>
      </w:pPr>
      <w:r>
        <w:t xml:space="preserve">What </w:t>
      </w:r>
      <w:r w:rsidR="00EB74F0">
        <w:t>were</w:t>
      </w:r>
      <w:r>
        <w:t xml:space="preserve"> the “metal images” (v9)?</w:t>
      </w:r>
      <w:r w:rsidR="003163AC">
        <w:t xml:space="preserve"> These </w:t>
      </w:r>
      <w:r w:rsidR="00EB74F0">
        <w:t>were</w:t>
      </w:r>
      <w:r w:rsidR="003163AC">
        <w:t xml:space="preserve"> likely to be </w:t>
      </w:r>
      <w:r w:rsidR="00EB74F0">
        <w:t xml:space="preserve">the two </w:t>
      </w:r>
      <w:r w:rsidR="003163AC">
        <w:t>golden calves that Jeroboam made and placed at Bethel and Dan (12:28,29).</w:t>
      </w:r>
    </w:p>
    <w:p w14:paraId="72B105AE" w14:textId="2F662EE6" w:rsidR="00B41D95" w:rsidRDefault="00B41D95" w:rsidP="006B3503">
      <w:pPr>
        <w:pStyle w:val="Heading3"/>
      </w:pPr>
      <w:r>
        <w:t xml:space="preserve">What </w:t>
      </w:r>
      <w:r w:rsidR="00EB74F0">
        <w:t>were</w:t>
      </w:r>
      <w:r>
        <w:t xml:space="preserve"> the Asherim (v1</w:t>
      </w:r>
      <w:r w:rsidR="00E9610C">
        <w:t>5</w:t>
      </w:r>
      <w:r>
        <w:t>)?</w:t>
      </w:r>
      <w:r w:rsidR="003163AC">
        <w:t xml:space="preserve"> Sometimes translated as Asherah poles, they </w:t>
      </w:r>
      <w:r w:rsidR="00EB74F0">
        <w:t>were</w:t>
      </w:r>
      <w:r w:rsidR="003163AC">
        <w:t xml:space="preserve"> used in the worship </w:t>
      </w:r>
      <w:r w:rsidR="00EB74F0">
        <w:t>of the Canaanite goddess</w:t>
      </w:r>
      <w:r w:rsidR="003163AC">
        <w:t xml:space="preserve"> Asherah</w:t>
      </w:r>
      <w:r w:rsidR="00EB74F0">
        <w:t>.</w:t>
      </w:r>
    </w:p>
    <w:p w14:paraId="763C05F0" w14:textId="032C7735" w:rsidR="00B41D95" w:rsidRDefault="00B41D95" w:rsidP="006B3503">
      <w:pPr>
        <w:pStyle w:val="Heading3"/>
      </w:pPr>
      <w:r>
        <w:t xml:space="preserve">Where </w:t>
      </w:r>
      <w:r w:rsidR="00EB74F0">
        <w:t>was</w:t>
      </w:r>
      <w:r>
        <w:t xml:space="preserve"> Tirzah and how </w:t>
      </w:r>
      <w:r w:rsidR="00EB74F0">
        <w:t>was</w:t>
      </w:r>
      <w:r>
        <w:t xml:space="preserve"> it related to this story (v17)?</w:t>
      </w:r>
      <w:r w:rsidR="003163AC">
        <w:t xml:space="preserve"> This </w:t>
      </w:r>
      <w:r w:rsidR="00EB74F0">
        <w:t>was</w:t>
      </w:r>
      <w:r w:rsidR="003163AC">
        <w:t xml:space="preserve"> the city where Jeroboam stayed to rule the northern kingdom (1 Kgs 16:9).</w:t>
      </w:r>
    </w:p>
    <w:p w14:paraId="003379EC" w14:textId="77777777" w:rsidR="00C34070" w:rsidRPr="00A568C0" w:rsidRDefault="00C34070" w:rsidP="00ED1288">
      <w:pPr>
        <w:pStyle w:val="Heading1"/>
      </w:pPr>
      <w:r w:rsidRPr="00A568C0">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0B63333A" w14:textId="572E8417" w:rsidR="00C34070" w:rsidRDefault="0022283A" w:rsidP="00ED1288">
      <w:pPr>
        <w:ind w:right="-10"/>
        <w:jc w:val="left"/>
        <w:rPr>
          <w:rFonts w:ascii="Arial" w:hAnsi="Arial" w:cs="Arial"/>
          <w:sz w:val="22"/>
        </w:rPr>
      </w:pPr>
      <w:r>
        <w:rPr>
          <w:rFonts w:ascii="Arial" w:hAnsi="Arial" w:cs="Arial"/>
          <w:sz w:val="22"/>
        </w:rPr>
        <w:t xml:space="preserve">Subject: The </w:t>
      </w:r>
      <w:r w:rsidR="009375B1">
        <w:rPr>
          <w:rFonts w:ascii="Arial" w:hAnsi="Arial" w:cs="Arial"/>
          <w:sz w:val="22"/>
        </w:rPr>
        <w:t>consequences</w:t>
      </w:r>
      <w:r>
        <w:rPr>
          <w:rFonts w:ascii="Arial" w:hAnsi="Arial" w:cs="Arial"/>
          <w:sz w:val="22"/>
        </w:rPr>
        <w:t xml:space="preserve"> of Jeroboam and Israel’s evil ways</w:t>
      </w:r>
    </w:p>
    <w:p w14:paraId="58133903" w14:textId="003C97E3" w:rsidR="0022283A" w:rsidRPr="00A568C0" w:rsidRDefault="0022283A" w:rsidP="00ED1288">
      <w:pPr>
        <w:ind w:right="-10"/>
        <w:jc w:val="left"/>
        <w:rPr>
          <w:rFonts w:ascii="Arial" w:hAnsi="Arial" w:cs="Arial"/>
          <w:sz w:val="22"/>
        </w:rPr>
      </w:pPr>
      <w:r>
        <w:rPr>
          <w:rFonts w:ascii="Arial" w:hAnsi="Arial" w:cs="Arial"/>
          <w:sz w:val="22"/>
        </w:rPr>
        <w:t xml:space="preserve">Complement: </w:t>
      </w:r>
      <w:r w:rsidR="006257F4">
        <w:rPr>
          <w:rFonts w:ascii="Arial" w:hAnsi="Arial" w:cs="Arial"/>
          <w:sz w:val="22"/>
        </w:rPr>
        <w:t>would be</w:t>
      </w:r>
      <w:r>
        <w:rPr>
          <w:rFonts w:ascii="Arial" w:hAnsi="Arial" w:cs="Arial"/>
          <w:sz w:val="22"/>
        </w:rPr>
        <w:t xml:space="preserve"> an end </w:t>
      </w:r>
      <w:r w:rsidR="00A85E94">
        <w:rPr>
          <w:rFonts w:ascii="Arial" w:hAnsi="Arial" w:cs="Arial"/>
          <w:sz w:val="22"/>
        </w:rPr>
        <w:t>of</w:t>
      </w:r>
      <w:r>
        <w:rPr>
          <w:rFonts w:ascii="Arial" w:hAnsi="Arial" w:cs="Arial"/>
          <w:sz w:val="22"/>
        </w:rPr>
        <w:t xml:space="preserve"> Jeroboam’s dynasty and</w:t>
      </w:r>
      <w:r w:rsidR="00A85E94">
        <w:rPr>
          <w:rFonts w:ascii="Arial" w:hAnsi="Arial" w:cs="Arial"/>
          <w:sz w:val="22"/>
        </w:rPr>
        <w:t xml:space="preserve"> God’s favor on Israel</w:t>
      </w:r>
      <w:r>
        <w:rPr>
          <w:rFonts w:ascii="Arial" w:hAnsi="Arial" w:cs="Arial"/>
          <w:sz w:val="22"/>
        </w:rPr>
        <w:t>.</w:t>
      </w:r>
    </w:p>
    <w:p w14:paraId="77B10146" w14:textId="77777777" w:rsidR="00C34070" w:rsidRPr="00A568C0" w:rsidRDefault="00C34070" w:rsidP="00ED1288">
      <w:pPr>
        <w:pStyle w:val="Heading1"/>
      </w:pPr>
      <w:r w:rsidRPr="00A568C0">
        <w:br w:type="page"/>
      </w:r>
      <w:r w:rsidRPr="00A568C0">
        <w:lastRenderedPageBreak/>
        <w:t>Possible Illustrations</w:t>
      </w:r>
    </w:p>
    <w:p w14:paraId="5C8AC606" w14:textId="742E5967" w:rsidR="00C34070" w:rsidRDefault="0022283A" w:rsidP="006B3503">
      <w:pPr>
        <w:pStyle w:val="Heading3"/>
      </w:pPr>
      <w:r>
        <w:t>Crime does not pay, punishments await.</w:t>
      </w:r>
    </w:p>
    <w:p w14:paraId="52DBCE16" w14:textId="77777777" w:rsidR="00C34070" w:rsidRPr="00A568C0" w:rsidRDefault="00C34070" w:rsidP="00ED1288">
      <w:pPr>
        <w:pStyle w:val="Heading1"/>
      </w:pPr>
      <w:r w:rsidRPr="00A568C0">
        <w:br w:type="page"/>
      </w:r>
      <w:r w:rsidRPr="00A568C0">
        <w:lastRenderedPageBreak/>
        <w:t>Possible Applications</w:t>
      </w:r>
    </w:p>
    <w:p w14:paraId="557E1023" w14:textId="46531A6B" w:rsidR="00C34070" w:rsidRPr="00A568C0" w:rsidRDefault="0022283A" w:rsidP="006B3503">
      <w:pPr>
        <w:pStyle w:val="Heading3"/>
      </w:pPr>
      <w:r>
        <w:t xml:space="preserve">A man reaps what he </w:t>
      </w:r>
      <w:proofErr w:type="spellStart"/>
      <w:r w:rsidR="006257F4">
        <w:t>sows.</w:t>
      </w:r>
      <w:proofErr w:type="spellEnd"/>
    </w:p>
    <w:p w14:paraId="603DE900" w14:textId="771EE185" w:rsidR="00DA3FD2" w:rsidRPr="00A568C0" w:rsidRDefault="00DA3FD2" w:rsidP="00ED1288">
      <w:pPr>
        <w:pStyle w:val="Heading1"/>
      </w:pPr>
      <w:r w:rsidRPr="00A568C0">
        <w:br w:type="page"/>
      </w:r>
      <w:r w:rsidRPr="00A568C0">
        <w:lastRenderedPageBreak/>
        <w:t xml:space="preserve">Older Outlines </w:t>
      </w:r>
      <w:r w:rsidR="00F03BB9">
        <w:t>of</w:t>
      </w:r>
      <w:r w:rsidRPr="00A568C0">
        <w:t xml:space="preserve"> This Sermon </w:t>
      </w:r>
      <w:r w:rsidR="00F03BB9">
        <w:t>Text or Outlines by Others (Books, Commentaries, etc.)</w:t>
      </w:r>
    </w:p>
    <w:p w14:paraId="4220A07B" w14:textId="2484F50C" w:rsidR="00DA3FD2" w:rsidRDefault="00DA3FD2" w:rsidP="006B3503">
      <w:pPr>
        <w:pStyle w:val="Heading3"/>
      </w:pPr>
      <w:r w:rsidRPr="00A568C0">
        <w:t>T</w:t>
      </w:r>
      <w:r w:rsidR="00B73440">
        <w:t>he Bible Knowledge Commentary</w:t>
      </w:r>
    </w:p>
    <w:p w14:paraId="1BB9A34E" w14:textId="57425F8B" w:rsidR="00B73440" w:rsidRDefault="00B73440" w:rsidP="006257F4">
      <w:pPr>
        <w:pStyle w:val="Heading4"/>
      </w:pPr>
      <w:r>
        <w:t>Ahijah’s Prophecy Against Jeroboam (v1-18)</w:t>
      </w:r>
    </w:p>
    <w:p w14:paraId="4500C879" w14:textId="4259DF24" w:rsidR="00B73440" w:rsidRDefault="00B73440" w:rsidP="00B73440">
      <w:pPr>
        <w:pStyle w:val="Heading5"/>
      </w:pPr>
      <w:r>
        <w:t>The sickness of Jeroboam’s son (v1-5)</w:t>
      </w:r>
    </w:p>
    <w:p w14:paraId="0CD23DA6" w14:textId="5C8DA353" w:rsidR="00B73440" w:rsidRDefault="00B73440" w:rsidP="00B73440">
      <w:pPr>
        <w:pStyle w:val="Heading5"/>
      </w:pPr>
      <w:r>
        <w:t>The fate of Jeroboam’s dynasty (6-18)</w:t>
      </w:r>
    </w:p>
    <w:p w14:paraId="40BF9C0A" w14:textId="51EB0C82" w:rsidR="00B73440" w:rsidRPr="006257F4" w:rsidRDefault="00B73440" w:rsidP="006257F4">
      <w:pPr>
        <w:pStyle w:val="Heading4"/>
      </w:pPr>
      <w:r w:rsidRPr="006257F4">
        <w:t>Jeroboam’s Death (19-21)</w:t>
      </w:r>
    </w:p>
    <w:p w14:paraId="78B975B5" w14:textId="10001519" w:rsidR="00C34070" w:rsidRPr="00A568C0" w:rsidRDefault="00C34070" w:rsidP="00ED1288">
      <w:pPr>
        <w:pStyle w:val="Header"/>
        <w:tabs>
          <w:tab w:val="clear" w:pos="4800"/>
          <w:tab w:val="center" w:pos="4950"/>
        </w:tabs>
        <w:ind w:right="-10"/>
        <w:rPr>
          <w:rFonts w:ascii="Arial" w:hAnsi="Arial" w:cs="Arial"/>
          <w:b/>
          <w:sz w:val="32"/>
        </w:rPr>
      </w:pPr>
      <w:r w:rsidRPr="00A568C0">
        <w:rPr>
          <w:rFonts w:ascii="Arial" w:hAnsi="Arial" w:cs="Arial"/>
          <w:sz w:val="22"/>
        </w:rPr>
        <w:br w:type="page"/>
      </w:r>
      <w:r w:rsidR="00BE42E9">
        <w:rPr>
          <w:rFonts w:ascii="Arial" w:hAnsi="Arial" w:cs="Arial"/>
          <w:b/>
          <w:sz w:val="32"/>
        </w:rPr>
        <w:lastRenderedPageBreak/>
        <w:t>You R</w:t>
      </w:r>
      <w:r w:rsidR="00757D19">
        <w:rPr>
          <w:rFonts w:ascii="Arial" w:hAnsi="Arial" w:cs="Arial"/>
          <w:b/>
          <w:sz w:val="32"/>
        </w:rPr>
        <w:t>eap What You Sow</w:t>
      </w:r>
    </w:p>
    <w:p w14:paraId="7DE59796" w14:textId="07D53BD5" w:rsidR="00C34070" w:rsidRPr="00A568C0" w:rsidRDefault="00C07C48" w:rsidP="00ED1288">
      <w:pPr>
        <w:pStyle w:val="Header"/>
        <w:tabs>
          <w:tab w:val="clear" w:pos="4800"/>
          <w:tab w:val="center" w:pos="4950"/>
        </w:tabs>
        <w:ind w:right="-10"/>
        <w:rPr>
          <w:rFonts w:ascii="Arial" w:hAnsi="Arial" w:cs="Arial"/>
          <w:b/>
          <w:i/>
        </w:rPr>
      </w:pPr>
      <w:r>
        <w:rPr>
          <w:rFonts w:ascii="Arial" w:hAnsi="Arial" w:cs="Arial"/>
          <w:b/>
          <w:i/>
        </w:rPr>
        <w:t xml:space="preserve">1 </w:t>
      </w:r>
      <w:r w:rsidR="009A6C96">
        <w:rPr>
          <w:rFonts w:ascii="Arial" w:hAnsi="Arial" w:cs="Arial"/>
          <w:b/>
          <w:i/>
        </w:rPr>
        <w:t>Kings</w:t>
      </w:r>
      <w:r>
        <w:rPr>
          <w:rFonts w:ascii="Arial" w:hAnsi="Arial" w:cs="Arial"/>
          <w:b/>
          <w:i/>
        </w:rPr>
        <w:t xml:space="preserve"> 14:1-20</w:t>
      </w:r>
    </w:p>
    <w:p w14:paraId="6BF558FD" w14:textId="77777777" w:rsidR="00C34070" w:rsidRPr="00A568C0" w:rsidRDefault="00C34070" w:rsidP="00ED1288">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r w:rsidR="00455EA6" w:rsidRPr="00A568C0">
        <w:rPr>
          <w:rFonts w:ascii="Arial" w:hAnsi="Arial" w:cs="Arial"/>
          <w:b/>
          <w:sz w:val="22"/>
          <w:u w:val="single"/>
        </w:rPr>
        <w:t xml:space="preserve"> (Steps 2-3)</w:t>
      </w:r>
    </w:p>
    <w:p w14:paraId="17A452C5" w14:textId="57BDEBF9" w:rsidR="00216882" w:rsidRPr="00A568C0" w:rsidRDefault="00216882" w:rsidP="00ED1288">
      <w:pPr>
        <w:pStyle w:val="Heading1"/>
      </w:pPr>
      <w:r w:rsidRPr="00A568C0">
        <w:t xml:space="preserve">Exegetical Idea (CPT): </w:t>
      </w:r>
      <w:r w:rsidR="00150FB7">
        <w:t xml:space="preserve">The </w:t>
      </w:r>
      <w:r w:rsidR="009375B1">
        <w:t>consequences</w:t>
      </w:r>
      <w:r w:rsidR="00150FB7">
        <w:t xml:space="preserve"> of Jeroboam and Israel’s evil ways </w:t>
      </w:r>
      <w:r w:rsidR="006257F4">
        <w:t>would be</w:t>
      </w:r>
      <w:r w:rsidR="0022283A">
        <w:t xml:space="preserve"> an end </w:t>
      </w:r>
      <w:r w:rsidR="00A85E94">
        <w:t>of</w:t>
      </w:r>
      <w:r w:rsidR="0022283A">
        <w:t xml:space="preserve"> Jeroboam’s dynasty and </w:t>
      </w:r>
      <w:r w:rsidR="00A85E94">
        <w:t>God</w:t>
      </w:r>
      <w:r w:rsidR="00757D19">
        <w:t xml:space="preserve"> removing his</w:t>
      </w:r>
      <w:r w:rsidR="00A85E94">
        <w:t xml:space="preserve"> favor </w:t>
      </w:r>
      <w:r w:rsidR="00757D19">
        <w:t xml:space="preserve">from </w:t>
      </w:r>
      <w:r w:rsidR="0022283A">
        <w:t>Israel</w:t>
      </w:r>
      <w:r w:rsidR="00A85E94">
        <w:t xml:space="preserve"> </w:t>
      </w:r>
      <w:r w:rsidR="0022283A">
        <w:t>(</w:t>
      </w:r>
      <w:r w:rsidR="009A6C96">
        <w:t>14:</w:t>
      </w:r>
      <w:r w:rsidR="0022283A">
        <w:t>1-2</w:t>
      </w:r>
      <w:r w:rsidR="006257F4">
        <w:t>0</w:t>
      </w:r>
      <w:r w:rsidR="0022283A">
        <w:t>).</w:t>
      </w:r>
    </w:p>
    <w:p w14:paraId="6824BEA5" w14:textId="45A7BE3A" w:rsidR="00150FB7" w:rsidRPr="006D5A94" w:rsidRDefault="00216882" w:rsidP="00150FB7">
      <w:pPr>
        <w:pStyle w:val="Heading1"/>
        <w:rPr>
          <w:color w:val="000000" w:themeColor="text1"/>
        </w:rPr>
      </w:pPr>
      <w:r w:rsidRPr="00A568C0">
        <w:t>I.</w:t>
      </w:r>
      <w:r w:rsidRPr="00A568C0">
        <w:tab/>
      </w:r>
      <w:r w:rsidR="00150FB7" w:rsidRPr="006D5A94">
        <w:rPr>
          <w:color w:val="000000" w:themeColor="text1"/>
        </w:rPr>
        <w:t xml:space="preserve">The reasons that God rejected Jeroboam were because he was </w:t>
      </w:r>
      <w:r w:rsidR="000E38F8">
        <w:rPr>
          <w:color w:val="000000" w:themeColor="text1"/>
        </w:rPr>
        <w:t>un</w:t>
      </w:r>
      <w:r w:rsidR="00150FB7" w:rsidRPr="006D5A94">
        <w:rPr>
          <w:color w:val="000000" w:themeColor="text1"/>
        </w:rPr>
        <w:t xml:space="preserve">faithful to God and </w:t>
      </w:r>
      <w:r w:rsidR="00150FB7">
        <w:rPr>
          <w:color w:val="000000" w:themeColor="text1"/>
        </w:rPr>
        <w:t xml:space="preserve">led the people to worship idols </w:t>
      </w:r>
      <w:r w:rsidR="00150FB7" w:rsidRPr="006D5A94">
        <w:rPr>
          <w:color w:val="000000" w:themeColor="text1"/>
        </w:rPr>
        <w:t>(</w:t>
      </w:r>
      <w:r w:rsidR="006C3A5C">
        <w:t>14:</w:t>
      </w:r>
      <w:r w:rsidR="00150FB7" w:rsidRPr="006D5A94">
        <w:rPr>
          <w:color w:val="000000" w:themeColor="text1"/>
        </w:rPr>
        <w:t>1-9).</w:t>
      </w:r>
    </w:p>
    <w:p w14:paraId="16080AC3" w14:textId="549272DC" w:rsidR="00216882" w:rsidRPr="00A568C0" w:rsidRDefault="009A7E40" w:rsidP="00150FB7">
      <w:pPr>
        <w:pStyle w:val="Heading2"/>
      </w:pPr>
      <w:r>
        <w:t xml:space="preserve">Jeroboam </w:t>
      </w:r>
      <w:r w:rsidR="00BD5057">
        <w:t xml:space="preserve">sent his wife in disguise and with goodies to </w:t>
      </w:r>
      <w:r>
        <w:t>Ahijah</w:t>
      </w:r>
      <w:r w:rsidR="00BD5057">
        <w:t xml:space="preserve"> to seek help for </w:t>
      </w:r>
      <w:r w:rsidR="00074808">
        <w:t xml:space="preserve">Abijah, </w:t>
      </w:r>
      <w:r w:rsidR="00BD5057">
        <w:t xml:space="preserve">his sick son </w:t>
      </w:r>
      <w:r>
        <w:t>(</w:t>
      </w:r>
      <w:r w:rsidR="006C3A5C">
        <w:t>14:</w:t>
      </w:r>
      <w:r>
        <w:t>1-</w:t>
      </w:r>
      <w:r w:rsidR="00BD5057">
        <w:t>4</w:t>
      </w:r>
      <w:r>
        <w:t>).</w:t>
      </w:r>
    </w:p>
    <w:p w14:paraId="1CBE190D" w14:textId="114D4C79" w:rsidR="00BD5057" w:rsidRDefault="006257F4" w:rsidP="00150FB7">
      <w:pPr>
        <w:pStyle w:val="Heading2"/>
        <w:rPr>
          <w:color w:val="000000" w:themeColor="text1"/>
          <w:szCs w:val="22"/>
          <w:lang w:val="en-GB"/>
        </w:rPr>
      </w:pPr>
      <w:r>
        <w:rPr>
          <w:color w:val="000000" w:themeColor="text1"/>
          <w:szCs w:val="22"/>
          <w:lang w:val="en-GB"/>
        </w:rPr>
        <w:t xml:space="preserve">Before Jeroboam’s wife arrived, </w:t>
      </w:r>
      <w:r w:rsidR="00BD5057">
        <w:rPr>
          <w:color w:val="000000" w:themeColor="text1"/>
          <w:szCs w:val="22"/>
          <w:lang w:val="en-GB"/>
        </w:rPr>
        <w:t xml:space="preserve">God told Ahijah of Jeroboam’s deceitful plan and </w:t>
      </w:r>
      <w:r w:rsidR="00422DC7">
        <w:rPr>
          <w:color w:val="000000" w:themeColor="text1"/>
          <w:szCs w:val="22"/>
          <w:lang w:val="en-GB"/>
        </w:rPr>
        <w:t>gave</w:t>
      </w:r>
      <w:r w:rsidR="00BD5057">
        <w:rPr>
          <w:color w:val="000000" w:themeColor="text1"/>
          <w:szCs w:val="22"/>
          <w:lang w:val="en-GB"/>
        </w:rPr>
        <w:t xml:space="preserve"> him a message of doom</w:t>
      </w:r>
      <w:r w:rsidR="00422DC7">
        <w:rPr>
          <w:color w:val="000000" w:themeColor="text1"/>
          <w:szCs w:val="22"/>
          <w:lang w:val="en-GB"/>
        </w:rPr>
        <w:t xml:space="preserve"> for Jeroboam</w:t>
      </w:r>
      <w:r>
        <w:rPr>
          <w:color w:val="000000" w:themeColor="text1"/>
          <w:szCs w:val="22"/>
          <w:lang w:val="en-GB"/>
        </w:rPr>
        <w:t xml:space="preserve"> </w:t>
      </w:r>
      <w:r w:rsidR="00BD5057">
        <w:rPr>
          <w:color w:val="000000" w:themeColor="text1"/>
          <w:szCs w:val="22"/>
          <w:lang w:val="en-GB"/>
        </w:rPr>
        <w:t>(</w:t>
      </w:r>
      <w:r w:rsidR="006C3A5C">
        <w:t>14:</w:t>
      </w:r>
      <w:r w:rsidR="00BD5057">
        <w:rPr>
          <w:color w:val="000000" w:themeColor="text1"/>
          <w:szCs w:val="22"/>
          <w:lang w:val="en-GB"/>
        </w:rPr>
        <w:t>5-7).</w:t>
      </w:r>
    </w:p>
    <w:p w14:paraId="5E7F9BA2" w14:textId="5D7B7CAC" w:rsidR="009A7E40" w:rsidRPr="009A7E40" w:rsidRDefault="009A7E40" w:rsidP="00150FB7">
      <w:pPr>
        <w:pStyle w:val="Heading2"/>
        <w:rPr>
          <w:color w:val="000000" w:themeColor="text1"/>
          <w:szCs w:val="22"/>
          <w:lang w:val="en-GB"/>
        </w:rPr>
      </w:pPr>
      <w:r w:rsidRPr="009A7E40">
        <w:rPr>
          <w:color w:val="000000" w:themeColor="text1"/>
          <w:szCs w:val="22"/>
          <w:lang w:val="en-GB"/>
        </w:rPr>
        <w:t xml:space="preserve">God </w:t>
      </w:r>
      <w:r w:rsidR="00B9069D">
        <w:rPr>
          <w:color w:val="000000" w:themeColor="text1"/>
          <w:szCs w:val="22"/>
          <w:lang w:val="en-GB"/>
        </w:rPr>
        <w:t>ha</w:t>
      </w:r>
      <w:r w:rsidR="006257F4">
        <w:rPr>
          <w:color w:val="000000" w:themeColor="text1"/>
          <w:szCs w:val="22"/>
          <w:lang w:val="en-GB"/>
        </w:rPr>
        <w:t>d</w:t>
      </w:r>
      <w:r w:rsidR="00B9069D">
        <w:rPr>
          <w:color w:val="000000" w:themeColor="text1"/>
          <w:szCs w:val="22"/>
          <w:lang w:val="en-GB"/>
        </w:rPr>
        <w:t xml:space="preserve"> </w:t>
      </w:r>
      <w:r w:rsidRPr="009A7E40">
        <w:rPr>
          <w:color w:val="000000" w:themeColor="text1"/>
          <w:szCs w:val="22"/>
          <w:lang w:val="en-GB"/>
        </w:rPr>
        <w:t xml:space="preserve">rejected Jeroboam </w:t>
      </w:r>
      <w:r w:rsidR="00B9069D">
        <w:rPr>
          <w:color w:val="000000" w:themeColor="text1"/>
          <w:szCs w:val="22"/>
          <w:lang w:val="en-GB"/>
        </w:rPr>
        <w:t xml:space="preserve">because of his evil ways, </w:t>
      </w:r>
      <w:r w:rsidR="006257F4">
        <w:rPr>
          <w:color w:val="000000" w:themeColor="text1"/>
          <w:szCs w:val="22"/>
          <w:lang w:val="en-GB"/>
        </w:rPr>
        <w:t>for t</w:t>
      </w:r>
      <w:r w:rsidR="00B9069D">
        <w:rPr>
          <w:color w:val="000000" w:themeColor="text1"/>
          <w:szCs w:val="22"/>
          <w:lang w:val="en-GB"/>
        </w:rPr>
        <w:t xml:space="preserve">urning away from God and setting up </w:t>
      </w:r>
      <w:r w:rsidRPr="009A7E40">
        <w:rPr>
          <w:color w:val="000000" w:themeColor="text1"/>
          <w:szCs w:val="22"/>
          <w:lang w:val="en-GB"/>
        </w:rPr>
        <w:t>idols for his people to worship (</w:t>
      </w:r>
      <w:r w:rsidR="006C3A5C">
        <w:t>14:</w:t>
      </w:r>
      <w:r w:rsidR="00757D19">
        <w:rPr>
          <w:color w:val="000000" w:themeColor="text1"/>
          <w:szCs w:val="22"/>
          <w:lang w:val="en-GB"/>
        </w:rPr>
        <w:t>8-</w:t>
      </w:r>
      <w:r w:rsidRPr="009A7E40">
        <w:rPr>
          <w:color w:val="000000" w:themeColor="text1"/>
          <w:szCs w:val="22"/>
          <w:lang w:val="en-GB"/>
        </w:rPr>
        <w:t>9).</w:t>
      </w:r>
    </w:p>
    <w:p w14:paraId="5F4004EA" w14:textId="656AAD98" w:rsidR="00150FB7" w:rsidRDefault="00216882" w:rsidP="00150FB7">
      <w:pPr>
        <w:pStyle w:val="Heading1"/>
        <w:rPr>
          <w:color w:val="000000"/>
          <w:lang w:val="en-GB"/>
        </w:rPr>
      </w:pPr>
      <w:r w:rsidRPr="00A568C0">
        <w:t>II.</w:t>
      </w:r>
      <w:r w:rsidRPr="00A568C0">
        <w:tab/>
      </w:r>
      <w:r w:rsidR="00150FB7">
        <w:rPr>
          <w:color w:val="000000"/>
          <w:lang w:val="en-GB"/>
        </w:rPr>
        <w:t xml:space="preserve">The consequences of Jeroboam and Israel’s evil ways </w:t>
      </w:r>
      <w:r w:rsidR="006257F4">
        <w:rPr>
          <w:color w:val="000000"/>
          <w:lang w:val="en-GB"/>
        </w:rPr>
        <w:t>would be a</w:t>
      </w:r>
      <w:r w:rsidR="00150FB7">
        <w:rPr>
          <w:color w:val="000000"/>
          <w:lang w:val="en-GB"/>
        </w:rPr>
        <w:t xml:space="preserve"> terrible end to Jeroboam’s dynasty and Israel</w:t>
      </w:r>
      <w:r w:rsidR="006257F4">
        <w:rPr>
          <w:color w:val="000000"/>
          <w:lang w:val="en-GB"/>
        </w:rPr>
        <w:t>’</w:t>
      </w:r>
      <w:r w:rsidR="00150FB7">
        <w:rPr>
          <w:color w:val="000000"/>
          <w:lang w:val="en-GB"/>
        </w:rPr>
        <w:t>s exile from the land (</w:t>
      </w:r>
      <w:r w:rsidR="006C3A5C">
        <w:t>14:</w:t>
      </w:r>
      <w:r w:rsidR="00150FB7">
        <w:rPr>
          <w:color w:val="000000"/>
          <w:lang w:val="en-GB"/>
        </w:rPr>
        <w:t>10-16).</w:t>
      </w:r>
    </w:p>
    <w:p w14:paraId="0383F8A2" w14:textId="48929BA0" w:rsidR="00930D07" w:rsidRPr="00406EC4" w:rsidRDefault="00094D8F" w:rsidP="00150FB7">
      <w:pPr>
        <w:pStyle w:val="Heading2"/>
        <w:rPr>
          <w:color w:val="000000" w:themeColor="text1"/>
          <w:szCs w:val="22"/>
          <w:lang w:val="en-GB"/>
        </w:rPr>
      </w:pPr>
      <w:r>
        <w:rPr>
          <w:color w:val="000000" w:themeColor="text1"/>
          <w:szCs w:val="22"/>
          <w:lang w:val="en-GB"/>
        </w:rPr>
        <w:t xml:space="preserve">God </w:t>
      </w:r>
      <w:r w:rsidR="006257F4">
        <w:rPr>
          <w:color w:val="000000" w:themeColor="text1"/>
          <w:szCs w:val="22"/>
          <w:lang w:val="en-GB"/>
        </w:rPr>
        <w:t>would</w:t>
      </w:r>
      <w:r>
        <w:rPr>
          <w:color w:val="000000" w:themeColor="text1"/>
          <w:szCs w:val="22"/>
          <w:lang w:val="en-GB"/>
        </w:rPr>
        <w:t xml:space="preserve"> punish </w:t>
      </w:r>
      <w:r w:rsidR="00930D07" w:rsidRPr="00406EC4">
        <w:rPr>
          <w:color w:val="000000" w:themeColor="text1"/>
          <w:szCs w:val="22"/>
          <w:lang w:val="en-GB"/>
        </w:rPr>
        <w:t>Jeroboam</w:t>
      </w:r>
      <w:r>
        <w:rPr>
          <w:color w:val="000000" w:themeColor="text1"/>
          <w:szCs w:val="22"/>
          <w:lang w:val="en-GB"/>
        </w:rPr>
        <w:t xml:space="preserve"> by ending his </w:t>
      </w:r>
      <w:r w:rsidR="00B9069D">
        <w:rPr>
          <w:color w:val="000000" w:themeColor="text1"/>
          <w:szCs w:val="22"/>
          <w:lang w:val="en-GB"/>
        </w:rPr>
        <w:t xml:space="preserve">lineage </w:t>
      </w:r>
      <w:r>
        <w:rPr>
          <w:color w:val="000000" w:themeColor="text1"/>
          <w:szCs w:val="22"/>
          <w:lang w:val="en-GB"/>
        </w:rPr>
        <w:t>with t</w:t>
      </w:r>
      <w:r w:rsidR="00B9069D">
        <w:rPr>
          <w:color w:val="000000" w:themeColor="text1"/>
          <w:szCs w:val="22"/>
          <w:lang w:val="en-GB"/>
        </w:rPr>
        <w:t xml:space="preserve">errible deaths and </w:t>
      </w:r>
      <w:r>
        <w:rPr>
          <w:color w:val="000000" w:themeColor="text1"/>
          <w:szCs w:val="22"/>
          <w:lang w:val="en-GB"/>
        </w:rPr>
        <w:t>raise another king to take</w:t>
      </w:r>
      <w:r w:rsidR="006257F4">
        <w:rPr>
          <w:color w:val="000000" w:themeColor="text1"/>
          <w:szCs w:val="22"/>
          <w:lang w:val="en-GB"/>
        </w:rPr>
        <w:t xml:space="preserve"> </w:t>
      </w:r>
      <w:r>
        <w:rPr>
          <w:color w:val="000000" w:themeColor="text1"/>
          <w:szCs w:val="22"/>
          <w:lang w:val="en-GB"/>
        </w:rPr>
        <w:t xml:space="preserve">over </w:t>
      </w:r>
      <w:r w:rsidR="00B9069D">
        <w:rPr>
          <w:color w:val="000000" w:themeColor="text1"/>
          <w:szCs w:val="22"/>
          <w:lang w:val="en-GB"/>
        </w:rPr>
        <w:t xml:space="preserve">his dynasty </w:t>
      </w:r>
      <w:r w:rsidR="00930D07" w:rsidRPr="00406EC4">
        <w:rPr>
          <w:color w:val="000000" w:themeColor="text1"/>
          <w:szCs w:val="22"/>
          <w:lang w:val="en-GB"/>
        </w:rPr>
        <w:t>(</w:t>
      </w:r>
      <w:r w:rsidR="006C3A5C">
        <w:t>14:</w:t>
      </w:r>
      <w:r w:rsidR="00930D07" w:rsidRPr="00406EC4">
        <w:rPr>
          <w:color w:val="000000" w:themeColor="text1"/>
          <w:szCs w:val="22"/>
          <w:lang w:val="en-GB"/>
        </w:rPr>
        <w:t>10-14).</w:t>
      </w:r>
    </w:p>
    <w:p w14:paraId="3AEB175C" w14:textId="3B69292F" w:rsidR="00930D07" w:rsidRDefault="00094D8F" w:rsidP="00150FB7">
      <w:pPr>
        <w:pStyle w:val="Heading2"/>
        <w:rPr>
          <w:color w:val="000000" w:themeColor="text1"/>
          <w:szCs w:val="22"/>
          <w:lang w:val="en-GB"/>
        </w:rPr>
      </w:pPr>
      <w:r>
        <w:rPr>
          <w:color w:val="000000" w:themeColor="text1"/>
          <w:szCs w:val="22"/>
          <w:lang w:val="en-GB"/>
        </w:rPr>
        <w:t xml:space="preserve">God </w:t>
      </w:r>
      <w:r w:rsidR="006257F4">
        <w:rPr>
          <w:color w:val="000000" w:themeColor="text1"/>
          <w:szCs w:val="22"/>
          <w:lang w:val="en-GB"/>
        </w:rPr>
        <w:t>would</w:t>
      </w:r>
      <w:r>
        <w:rPr>
          <w:color w:val="000000" w:themeColor="text1"/>
          <w:szCs w:val="22"/>
          <w:lang w:val="en-GB"/>
        </w:rPr>
        <w:t xml:space="preserve"> punish Israel by </w:t>
      </w:r>
      <w:r w:rsidR="006257F4">
        <w:rPr>
          <w:color w:val="000000" w:themeColor="text1"/>
          <w:szCs w:val="22"/>
          <w:lang w:val="en-GB"/>
        </w:rPr>
        <w:t>removing</w:t>
      </w:r>
      <w:r>
        <w:rPr>
          <w:color w:val="000000" w:themeColor="text1"/>
          <w:szCs w:val="22"/>
          <w:lang w:val="en-GB"/>
        </w:rPr>
        <w:t xml:space="preserve"> his </w:t>
      </w:r>
      <w:proofErr w:type="spellStart"/>
      <w:r>
        <w:rPr>
          <w:color w:val="000000" w:themeColor="text1"/>
          <w:szCs w:val="22"/>
          <w:lang w:val="en-GB"/>
        </w:rPr>
        <w:t>favor</w:t>
      </w:r>
      <w:proofErr w:type="spellEnd"/>
      <w:r>
        <w:rPr>
          <w:color w:val="000000" w:themeColor="text1"/>
          <w:szCs w:val="22"/>
          <w:lang w:val="en-GB"/>
        </w:rPr>
        <w:t xml:space="preserve"> on the nation and </w:t>
      </w:r>
      <w:r w:rsidR="00930D07" w:rsidRPr="00406EC4">
        <w:rPr>
          <w:color w:val="000000" w:themeColor="text1"/>
          <w:szCs w:val="22"/>
          <w:lang w:val="en-GB"/>
        </w:rPr>
        <w:t>exil</w:t>
      </w:r>
      <w:r>
        <w:rPr>
          <w:color w:val="000000" w:themeColor="text1"/>
          <w:szCs w:val="22"/>
          <w:lang w:val="en-GB"/>
        </w:rPr>
        <w:t>ing the people</w:t>
      </w:r>
      <w:r w:rsidR="00930D07" w:rsidRPr="00406EC4">
        <w:rPr>
          <w:color w:val="000000" w:themeColor="text1"/>
          <w:szCs w:val="22"/>
          <w:lang w:val="en-GB"/>
        </w:rPr>
        <w:t xml:space="preserve"> from the land (</w:t>
      </w:r>
      <w:r w:rsidR="006C3A5C">
        <w:t>14:</w:t>
      </w:r>
      <w:r w:rsidR="00930D07" w:rsidRPr="00406EC4">
        <w:rPr>
          <w:color w:val="000000" w:themeColor="text1"/>
          <w:szCs w:val="22"/>
          <w:lang w:val="en-GB"/>
        </w:rPr>
        <w:t xml:space="preserve">15-16).  </w:t>
      </w:r>
    </w:p>
    <w:p w14:paraId="21752ED6" w14:textId="4C5DC4AB" w:rsidR="00930D07" w:rsidRDefault="00150FB7" w:rsidP="00930D07">
      <w:pPr>
        <w:pStyle w:val="Heading1"/>
        <w:rPr>
          <w:color w:val="000000" w:themeColor="text1"/>
          <w:szCs w:val="22"/>
          <w:lang w:val="en-GB"/>
        </w:rPr>
      </w:pPr>
      <w:r>
        <w:rPr>
          <w:color w:val="000000" w:themeColor="text1"/>
          <w:szCs w:val="22"/>
          <w:lang w:val="en-GB"/>
        </w:rPr>
        <w:t>III</w:t>
      </w:r>
      <w:r w:rsidR="00930D07">
        <w:rPr>
          <w:color w:val="000000" w:themeColor="text1"/>
          <w:szCs w:val="22"/>
          <w:lang w:val="en-GB"/>
        </w:rPr>
        <w:t xml:space="preserve">. </w:t>
      </w:r>
      <w:r w:rsidR="00930D07" w:rsidRPr="00406EC4">
        <w:rPr>
          <w:color w:val="000000" w:themeColor="text1"/>
          <w:szCs w:val="22"/>
          <w:lang w:val="en-GB"/>
        </w:rPr>
        <w:t xml:space="preserve">The </w:t>
      </w:r>
      <w:r w:rsidR="00074808">
        <w:rPr>
          <w:color w:val="000000" w:themeColor="text1"/>
          <w:szCs w:val="22"/>
          <w:lang w:val="en-GB"/>
        </w:rPr>
        <w:t xml:space="preserve">manner that Abijah died was </w:t>
      </w:r>
      <w:r w:rsidR="00930D07" w:rsidRPr="00406EC4">
        <w:rPr>
          <w:color w:val="000000" w:themeColor="text1"/>
          <w:szCs w:val="22"/>
          <w:lang w:val="en-GB"/>
        </w:rPr>
        <w:t>according to God</w:t>
      </w:r>
      <w:r>
        <w:rPr>
          <w:color w:val="000000" w:themeColor="text1"/>
          <w:szCs w:val="22"/>
          <w:lang w:val="en-GB"/>
        </w:rPr>
        <w:t>’s word</w:t>
      </w:r>
      <w:r w:rsidR="00930D07" w:rsidRPr="00406EC4">
        <w:rPr>
          <w:color w:val="000000" w:themeColor="text1"/>
          <w:szCs w:val="22"/>
          <w:lang w:val="en-GB"/>
        </w:rPr>
        <w:t xml:space="preserve"> (</w:t>
      </w:r>
      <w:r w:rsidR="006C3A5C">
        <w:t>14:</w:t>
      </w:r>
      <w:r w:rsidR="00930D07" w:rsidRPr="00406EC4">
        <w:rPr>
          <w:color w:val="000000" w:themeColor="text1"/>
          <w:szCs w:val="22"/>
          <w:lang w:val="en-GB"/>
        </w:rPr>
        <w:t>17-20)</w:t>
      </w:r>
      <w:r>
        <w:rPr>
          <w:color w:val="000000" w:themeColor="text1"/>
          <w:szCs w:val="22"/>
          <w:lang w:val="en-GB"/>
        </w:rPr>
        <w:t>.</w:t>
      </w:r>
      <w:r w:rsidR="00930D07" w:rsidRPr="00406EC4">
        <w:rPr>
          <w:color w:val="000000" w:themeColor="text1"/>
          <w:szCs w:val="22"/>
          <w:lang w:val="en-GB"/>
        </w:rPr>
        <w:t xml:space="preserve"> </w:t>
      </w:r>
    </w:p>
    <w:p w14:paraId="5F59CF51" w14:textId="444EB0BC" w:rsidR="00930D07" w:rsidRDefault="00930D07" w:rsidP="00930D07">
      <w:pPr>
        <w:pStyle w:val="Heading2"/>
        <w:rPr>
          <w:rFonts w:cs="Arial"/>
          <w:color w:val="000000" w:themeColor="text1"/>
          <w:szCs w:val="22"/>
          <w:lang w:val="en-GB"/>
        </w:rPr>
      </w:pPr>
      <w:r w:rsidRPr="00406EC4">
        <w:rPr>
          <w:rFonts w:cs="Arial"/>
          <w:color w:val="000000" w:themeColor="text1"/>
          <w:szCs w:val="22"/>
          <w:lang w:val="en-GB"/>
        </w:rPr>
        <w:t>Abijah died upon Jeroboam’s wife return</w:t>
      </w:r>
      <w:r w:rsidR="007B0A23">
        <w:rPr>
          <w:rFonts w:cs="Arial"/>
          <w:color w:val="000000" w:themeColor="text1"/>
          <w:szCs w:val="22"/>
          <w:lang w:val="en-GB"/>
        </w:rPr>
        <w:t>ing</w:t>
      </w:r>
      <w:r w:rsidRPr="00406EC4">
        <w:rPr>
          <w:rFonts w:cs="Arial"/>
          <w:color w:val="000000" w:themeColor="text1"/>
          <w:szCs w:val="22"/>
          <w:lang w:val="en-GB"/>
        </w:rPr>
        <w:t xml:space="preserve"> to Tirzah</w:t>
      </w:r>
      <w:r w:rsidR="00094D8F">
        <w:rPr>
          <w:rFonts w:cs="Arial"/>
          <w:color w:val="000000" w:themeColor="text1"/>
          <w:szCs w:val="22"/>
          <w:lang w:val="en-GB"/>
        </w:rPr>
        <w:t xml:space="preserve"> and was buried according to God’s word </w:t>
      </w:r>
      <w:r w:rsidRPr="00406EC4">
        <w:rPr>
          <w:rFonts w:cs="Arial"/>
          <w:color w:val="000000" w:themeColor="text1"/>
          <w:szCs w:val="22"/>
          <w:lang w:val="en-GB"/>
        </w:rPr>
        <w:t>(</w:t>
      </w:r>
      <w:r w:rsidR="006C3A5C">
        <w:t>14:</w:t>
      </w:r>
      <w:r w:rsidRPr="00406EC4">
        <w:rPr>
          <w:rFonts w:cs="Arial"/>
          <w:color w:val="000000" w:themeColor="text1"/>
          <w:szCs w:val="22"/>
          <w:lang w:val="en-GB"/>
        </w:rPr>
        <w:t>17</w:t>
      </w:r>
      <w:r w:rsidR="00094D8F">
        <w:rPr>
          <w:rFonts w:cs="Arial"/>
          <w:color w:val="000000" w:themeColor="text1"/>
          <w:szCs w:val="22"/>
          <w:lang w:val="en-GB"/>
        </w:rPr>
        <w:t>-18</w:t>
      </w:r>
      <w:r w:rsidRPr="00406EC4">
        <w:rPr>
          <w:rFonts w:cs="Arial"/>
          <w:color w:val="000000" w:themeColor="text1"/>
          <w:szCs w:val="22"/>
          <w:lang w:val="en-GB"/>
        </w:rPr>
        <w:t>)</w:t>
      </w:r>
      <w:r>
        <w:rPr>
          <w:rFonts w:cs="Arial"/>
          <w:color w:val="000000" w:themeColor="text1"/>
          <w:szCs w:val="22"/>
          <w:lang w:val="en-GB"/>
        </w:rPr>
        <w:t>.</w:t>
      </w:r>
    </w:p>
    <w:p w14:paraId="4BE572F8" w14:textId="19DEE342" w:rsidR="00930D07" w:rsidRPr="00406EC4" w:rsidRDefault="00930D07" w:rsidP="00930D07">
      <w:pPr>
        <w:pStyle w:val="Heading2"/>
        <w:rPr>
          <w:rFonts w:cs="Arial"/>
          <w:color w:val="000000" w:themeColor="text1"/>
          <w:szCs w:val="22"/>
          <w:lang w:val="en-GB"/>
        </w:rPr>
      </w:pPr>
      <w:r w:rsidRPr="00406EC4">
        <w:rPr>
          <w:rFonts w:cs="Arial"/>
          <w:color w:val="000000" w:themeColor="text1"/>
          <w:szCs w:val="22"/>
          <w:lang w:val="en-GB"/>
        </w:rPr>
        <w:t xml:space="preserve">Jeroboam reigned for 22 years and was succeeded by </w:t>
      </w:r>
      <w:r w:rsidR="00CA6293" w:rsidRPr="00406EC4">
        <w:rPr>
          <w:rFonts w:cs="Arial"/>
          <w:color w:val="000000" w:themeColor="text1"/>
          <w:szCs w:val="22"/>
          <w:lang w:val="en-GB"/>
        </w:rPr>
        <w:t xml:space="preserve">his son </w:t>
      </w:r>
      <w:r w:rsidRPr="00406EC4">
        <w:rPr>
          <w:rFonts w:cs="Arial"/>
          <w:color w:val="000000" w:themeColor="text1"/>
          <w:szCs w:val="22"/>
          <w:lang w:val="en-GB"/>
        </w:rPr>
        <w:t>Nadab (</w:t>
      </w:r>
      <w:r w:rsidR="006C3A5C">
        <w:t>14:</w:t>
      </w:r>
      <w:r w:rsidRPr="00406EC4">
        <w:rPr>
          <w:rFonts w:cs="Arial"/>
          <w:color w:val="000000" w:themeColor="text1"/>
          <w:szCs w:val="22"/>
          <w:lang w:val="en-GB"/>
        </w:rPr>
        <w:t>19-20)</w:t>
      </w:r>
      <w:r w:rsidR="00AC4326">
        <w:rPr>
          <w:rFonts w:cs="Arial"/>
          <w:color w:val="000000" w:themeColor="text1"/>
          <w:szCs w:val="22"/>
          <w:lang w:val="en-GB"/>
        </w:rPr>
        <w:t xml:space="preserve">. </w:t>
      </w:r>
      <w:r w:rsidR="00074808">
        <w:rPr>
          <w:rFonts w:cs="Arial"/>
          <w:color w:val="000000" w:themeColor="text1"/>
          <w:szCs w:val="22"/>
          <w:lang w:val="en-GB"/>
        </w:rPr>
        <w:t xml:space="preserve"> </w:t>
      </w:r>
    </w:p>
    <w:p w14:paraId="7F4AEE37" w14:textId="77777777" w:rsidR="00216882" w:rsidRPr="00A568C0" w:rsidRDefault="00216882" w:rsidP="000E6311">
      <w:pPr>
        <w:pStyle w:val="Header"/>
        <w:rPr>
          <w:rFonts w:ascii="Arial" w:hAnsi="Arial" w:cs="Arial"/>
          <w:sz w:val="22"/>
        </w:rPr>
      </w:pPr>
    </w:p>
    <w:p w14:paraId="78A1A259" w14:textId="77777777" w:rsidR="00216882" w:rsidRPr="00A568C0" w:rsidRDefault="00216882" w:rsidP="000E6311">
      <w:pPr>
        <w:pStyle w:val="Header"/>
        <w:rPr>
          <w:rFonts w:ascii="Arial" w:hAnsi="Arial" w:cs="Arial"/>
          <w:b/>
        </w:rPr>
      </w:pPr>
      <w:r w:rsidRPr="00A568C0">
        <w:rPr>
          <w:rFonts w:ascii="Arial" w:hAnsi="Arial" w:cs="Arial"/>
          <w:b/>
        </w:rPr>
        <w:t>Purpose or Desired Listener Response (Step 4)</w:t>
      </w:r>
    </w:p>
    <w:p w14:paraId="6BDE1F99" w14:textId="5A2B6C66" w:rsidR="00216882" w:rsidRPr="00A568C0" w:rsidRDefault="00216882" w:rsidP="000E6311">
      <w:pPr>
        <w:pStyle w:val="Header"/>
        <w:rPr>
          <w:rFonts w:ascii="Arial" w:hAnsi="Arial" w:cs="Arial"/>
          <w:sz w:val="22"/>
        </w:rPr>
      </w:pPr>
      <w:r w:rsidRPr="00A568C0">
        <w:rPr>
          <w:rFonts w:ascii="Arial" w:hAnsi="Arial" w:cs="Arial"/>
          <w:sz w:val="22"/>
        </w:rPr>
        <w:t>The listeners will</w:t>
      </w:r>
      <w:r w:rsidR="00B3753F" w:rsidRPr="00A568C0">
        <w:rPr>
          <w:rFonts w:ascii="Arial" w:hAnsi="Arial" w:cs="Arial"/>
          <w:sz w:val="22"/>
        </w:rPr>
        <w:t xml:space="preserve"> </w:t>
      </w:r>
      <w:r w:rsidR="00757D19">
        <w:rPr>
          <w:rFonts w:ascii="Arial" w:hAnsi="Arial" w:cs="Arial"/>
          <w:sz w:val="22"/>
        </w:rPr>
        <w:t>turn away from their sinful ways.</w:t>
      </w:r>
    </w:p>
    <w:p w14:paraId="436F26BE" w14:textId="77777777" w:rsidR="00216882" w:rsidRPr="00A568C0" w:rsidRDefault="00216882" w:rsidP="000E6311">
      <w:pPr>
        <w:pStyle w:val="Header"/>
        <w:rPr>
          <w:rFonts w:ascii="Arial" w:hAnsi="Arial" w:cs="Arial"/>
          <w:sz w:val="22"/>
        </w:rPr>
      </w:pPr>
    </w:p>
    <w:p w14:paraId="1A2E3219" w14:textId="77777777" w:rsidR="00216882" w:rsidRPr="00A568C0" w:rsidRDefault="00216882" w:rsidP="00ED1288">
      <w:pPr>
        <w:jc w:val="left"/>
        <w:rPr>
          <w:rFonts w:ascii="Arial" w:hAnsi="Arial" w:cs="Arial"/>
          <w:sz w:val="22"/>
        </w:rPr>
      </w:pPr>
      <w:r w:rsidRPr="00A568C0">
        <w:rPr>
          <w:rFonts w:ascii="Arial" w:hAnsi="Arial" w:cs="Arial"/>
          <w:b/>
          <w:sz w:val="22"/>
          <w:u w:val="single"/>
        </w:rPr>
        <w:t>Sermon Outline</w:t>
      </w:r>
      <w:r w:rsidRPr="00A568C0">
        <w:rPr>
          <w:rFonts w:ascii="Arial" w:hAnsi="Arial" w:cs="Arial"/>
          <w:sz w:val="22"/>
        </w:rPr>
        <w:t xml:space="preserve"> (Cyclical inductive form)—Steps 5-6</w:t>
      </w:r>
    </w:p>
    <w:p w14:paraId="7944B235" w14:textId="77777777" w:rsidR="00216882" w:rsidRPr="00A568C0" w:rsidRDefault="00216882" w:rsidP="00ED1288">
      <w:pPr>
        <w:pStyle w:val="Heading1"/>
      </w:pPr>
      <w:r w:rsidRPr="00A568C0">
        <w:t>Introduction</w:t>
      </w:r>
    </w:p>
    <w:p w14:paraId="5B75A63F" w14:textId="4F397E40" w:rsidR="0049210B" w:rsidRPr="00A568C0" w:rsidRDefault="0049210B" w:rsidP="006B3503">
      <w:pPr>
        <w:pStyle w:val="Heading3"/>
      </w:pPr>
      <w:r w:rsidRPr="00A568C0">
        <w:t xml:space="preserve">Interest: </w:t>
      </w:r>
      <w:r w:rsidR="00BE42E9">
        <w:t>Two SBC students were exp</w:t>
      </w:r>
      <w:r w:rsidR="000E38F8">
        <w:t>e</w:t>
      </w:r>
      <w:r w:rsidR="00BE42E9">
        <w:t>lled</w:t>
      </w:r>
      <w:r w:rsidR="00F663D9">
        <w:t>.</w:t>
      </w:r>
      <w:r w:rsidR="001370D3">
        <w:t xml:space="preserve"> </w:t>
      </w:r>
    </w:p>
    <w:p w14:paraId="4B7796A1" w14:textId="7C2B3768" w:rsidR="0049210B" w:rsidRPr="00A568C0" w:rsidRDefault="0049210B" w:rsidP="006B3503">
      <w:pPr>
        <w:pStyle w:val="Heading3"/>
      </w:pPr>
      <w:r w:rsidRPr="00A568C0">
        <w:t xml:space="preserve">Need: </w:t>
      </w:r>
      <w:r w:rsidR="00D50724">
        <w:t xml:space="preserve">Are you indulging in something that is wrong and displeases God?  </w:t>
      </w:r>
    </w:p>
    <w:p w14:paraId="678F33F9" w14:textId="42F6BC92" w:rsidR="0049210B" w:rsidRPr="00A568C0" w:rsidRDefault="0049210B" w:rsidP="006B3503">
      <w:pPr>
        <w:pStyle w:val="Heading3"/>
      </w:pPr>
      <w:r w:rsidRPr="00A568C0">
        <w:t xml:space="preserve">Subject: </w:t>
      </w:r>
      <w:r w:rsidR="0079616E" w:rsidRPr="0079616E">
        <w:t xml:space="preserve"> </w:t>
      </w:r>
      <w:r w:rsidR="0079616E">
        <w:t xml:space="preserve">What results </w:t>
      </w:r>
      <w:r w:rsidR="00856F81">
        <w:t xml:space="preserve">will you see </w:t>
      </w:r>
      <w:r w:rsidR="0079616E">
        <w:t>in your life</w:t>
      </w:r>
      <w:r w:rsidR="000E38F8">
        <w:t xml:space="preserve"> from indulging in sin</w:t>
      </w:r>
      <w:r w:rsidR="004075D4">
        <w:t>?</w:t>
      </w:r>
      <w:r w:rsidR="00486CF4">
        <w:t xml:space="preserve"> </w:t>
      </w:r>
    </w:p>
    <w:p w14:paraId="7BC9C18D" w14:textId="0618B42B" w:rsidR="0049210B" w:rsidRPr="00A568C0" w:rsidRDefault="0049210B" w:rsidP="006B3503">
      <w:pPr>
        <w:pStyle w:val="Heading3"/>
      </w:pPr>
      <w:r w:rsidRPr="00A568C0">
        <w:t xml:space="preserve">Background: </w:t>
      </w:r>
      <w:r w:rsidR="00DC2C53">
        <w:t>A</w:t>
      </w:r>
      <w:r w:rsidR="00CD3D6A">
        <w:t xml:space="preserve"> godly prophet was killed for his disobedience. So</w:t>
      </w:r>
      <w:r w:rsidR="00DC2C53">
        <w:t>,</w:t>
      </w:r>
      <w:r w:rsidR="00CD3D6A">
        <w:t xml:space="preserve"> would God make an exception for the godless Jeroboam?</w:t>
      </w:r>
    </w:p>
    <w:p w14:paraId="06134639" w14:textId="7946F21E" w:rsidR="0049210B" w:rsidRPr="00A568C0" w:rsidRDefault="0049210B" w:rsidP="006B3503">
      <w:pPr>
        <w:pStyle w:val="Heading3"/>
      </w:pPr>
      <w:r w:rsidRPr="00A568C0">
        <w:t xml:space="preserve">Preview: </w:t>
      </w:r>
      <w:r w:rsidR="00BE42E9">
        <w:t>We will see God’s message to Jeroboam in three parts</w:t>
      </w:r>
      <w:r w:rsidR="00CD3D6A">
        <w:t>.</w:t>
      </w:r>
    </w:p>
    <w:p w14:paraId="2C799FE5" w14:textId="3A99F868" w:rsidR="0049210B" w:rsidRDefault="0049210B" w:rsidP="006B3503">
      <w:pPr>
        <w:pStyle w:val="Heading3"/>
      </w:pPr>
      <w:r w:rsidRPr="00A568C0">
        <w:t xml:space="preserve">Text: </w:t>
      </w:r>
      <w:r w:rsidR="00486CF4">
        <w:t xml:space="preserve">1 </w:t>
      </w:r>
      <w:r w:rsidR="000E38F8">
        <w:t>Kings</w:t>
      </w:r>
      <w:r w:rsidR="00486CF4">
        <w:t xml:space="preserve"> 14:1-20.</w:t>
      </w:r>
    </w:p>
    <w:p w14:paraId="76FB592D" w14:textId="77777777" w:rsidR="008408B7" w:rsidRPr="00922C25" w:rsidRDefault="008408B7" w:rsidP="00CE6591"/>
    <w:p w14:paraId="52709AB5" w14:textId="0FE2ACD2" w:rsidR="000E6311" w:rsidRPr="00A568C0" w:rsidRDefault="000E6311" w:rsidP="00ED1288">
      <w:pPr>
        <w:jc w:val="left"/>
        <w:rPr>
          <w:rFonts w:ascii="Arial" w:hAnsi="Arial" w:cs="Arial"/>
          <w:sz w:val="22"/>
        </w:rPr>
      </w:pPr>
      <w:r w:rsidRPr="00A568C0">
        <w:rPr>
          <w:rFonts w:ascii="Arial" w:hAnsi="Arial" w:cs="Arial"/>
          <w:sz w:val="22"/>
        </w:rPr>
        <w:t>(</w:t>
      </w:r>
      <w:r w:rsidR="00335A69">
        <w:rPr>
          <w:rFonts w:ascii="Arial" w:hAnsi="Arial" w:cs="Arial"/>
          <w:sz w:val="22"/>
        </w:rPr>
        <w:t>You reap what you</w:t>
      </w:r>
      <w:r w:rsidR="008408B7">
        <w:rPr>
          <w:rFonts w:ascii="Arial" w:hAnsi="Arial" w:cs="Arial"/>
          <w:sz w:val="22"/>
        </w:rPr>
        <w:t xml:space="preserve"> sow. So</w:t>
      </w:r>
      <w:r w:rsidR="00335A69">
        <w:rPr>
          <w:rFonts w:ascii="Arial" w:hAnsi="Arial" w:cs="Arial"/>
          <w:sz w:val="22"/>
        </w:rPr>
        <w:t xml:space="preserve">, </w:t>
      </w:r>
      <w:r w:rsidR="00EB282B">
        <w:rPr>
          <w:rFonts w:ascii="Arial" w:hAnsi="Arial" w:cs="Arial"/>
          <w:sz w:val="22"/>
        </w:rPr>
        <w:t>part</w:t>
      </w:r>
      <w:r w:rsidR="00335A69">
        <w:rPr>
          <w:rFonts w:ascii="Arial" w:hAnsi="Arial" w:cs="Arial"/>
          <w:sz w:val="22"/>
        </w:rPr>
        <w:t xml:space="preserve"> one is:</w:t>
      </w:r>
      <w:r w:rsidR="00244460">
        <w:rPr>
          <w:rFonts w:ascii="Arial" w:hAnsi="Arial" w:cs="Arial"/>
          <w:sz w:val="22"/>
        </w:rPr>
        <w:t>)</w:t>
      </w:r>
    </w:p>
    <w:p w14:paraId="44EBEF44" w14:textId="65C00BC1" w:rsidR="00216882" w:rsidRPr="00A568C0" w:rsidRDefault="00216882" w:rsidP="00ED1288">
      <w:pPr>
        <w:pStyle w:val="Heading1"/>
      </w:pPr>
      <w:r w:rsidRPr="00A568C0">
        <w:t>I.</w:t>
      </w:r>
      <w:r w:rsidRPr="00A568C0">
        <w:tab/>
      </w:r>
      <w:r w:rsidR="00CD3D6A">
        <w:t>God knows everything</w:t>
      </w:r>
      <w:r w:rsidR="00E06789">
        <w:t xml:space="preserve"> (1-9)</w:t>
      </w:r>
      <w:r w:rsidR="00DC2C53">
        <w:t>.</w:t>
      </w:r>
    </w:p>
    <w:p w14:paraId="2A46D18E" w14:textId="138FD4B1" w:rsidR="000E6311" w:rsidRPr="00A568C0" w:rsidRDefault="00004F7D" w:rsidP="00ED1288">
      <w:pPr>
        <w:jc w:val="left"/>
        <w:rPr>
          <w:rFonts w:ascii="Arial" w:hAnsi="Arial" w:cs="Arial"/>
          <w:sz w:val="22"/>
        </w:rPr>
      </w:pPr>
      <w:r w:rsidRPr="00A568C0">
        <w:rPr>
          <w:rFonts w:ascii="Arial" w:hAnsi="Arial" w:cs="Arial"/>
          <w:sz w:val="22"/>
        </w:rPr>
        <w:lastRenderedPageBreak/>
        <w:t xml:space="preserve">     </w:t>
      </w:r>
      <w:r w:rsidR="000E6311" w:rsidRPr="00A568C0">
        <w:rPr>
          <w:rFonts w:ascii="Arial" w:hAnsi="Arial" w:cs="Arial"/>
          <w:sz w:val="22"/>
        </w:rPr>
        <w:t>[</w:t>
      </w:r>
      <w:r w:rsidR="00E06789">
        <w:rPr>
          <w:rFonts w:ascii="Arial" w:hAnsi="Arial" w:cs="Arial"/>
          <w:sz w:val="22"/>
        </w:rPr>
        <w:t xml:space="preserve">God had rejected Jeroboam </w:t>
      </w:r>
      <w:r w:rsidR="00DC2C53">
        <w:rPr>
          <w:rFonts w:ascii="Arial" w:hAnsi="Arial" w:cs="Arial"/>
          <w:sz w:val="22"/>
        </w:rPr>
        <w:t>for h</w:t>
      </w:r>
      <w:r w:rsidR="00E06789">
        <w:rPr>
          <w:rFonts w:ascii="Arial" w:hAnsi="Arial" w:cs="Arial"/>
          <w:sz w:val="22"/>
        </w:rPr>
        <w:t>is unfaithfulness and leading his people to worship idols (1-9).</w:t>
      </w:r>
      <w:r w:rsidR="000E6311" w:rsidRPr="00A568C0">
        <w:rPr>
          <w:rFonts w:ascii="Arial" w:hAnsi="Arial" w:cs="Arial"/>
          <w:sz w:val="22"/>
        </w:rPr>
        <w:t>]</w:t>
      </w:r>
    </w:p>
    <w:p w14:paraId="3B06B681" w14:textId="03907EF3" w:rsidR="00DC2C53" w:rsidRDefault="00CD3D6A" w:rsidP="00DC2C53">
      <w:pPr>
        <w:pStyle w:val="Heading2"/>
        <w:rPr>
          <w:rFonts w:cs="Arial"/>
        </w:rPr>
      </w:pPr>
      <w:bookmarkStart w:id="10" w:name="_Hlk68099318"/>
      <w:r>
        <w:rPr>
          <w:rFonts w:cs="Arial"/>
        </w:rPr>
        <w:t>God revealed to Ahijah of Jeroboam’s deceitful plan</w:t>
      </w:r>
      <w:r w:rsidR="00F663D9">
        <w:rPr>
          <w:rFonts w:cs="Arial"/>
        </w:rPr>
        <w:t xml:space="preserve"> (1-7). </w:t>
      </w:r>
      <w:r w:rsidR="00DC2C53">
        <w:rPr>
          <w:rFonts w:cs="Arial"/>
        </w:rPr>
        <w:t xml:space="preserve">God had rejected Jeroboam </w:t>
      </w:r>
      <w:r w:rsidR="00F663D9">
        <w:rPr>
          <w:rFonts w:cs="Arial"/>
        </w:rPr>
        <w:t>for</w:t>
      </w:r>
      <w:r w:rsidR="00DC2C53">
        <w:rPr>
          <w:rFonts w:cs="Arial"/>
        </w:rPr>
        <w:t xml:space="preserve"> his evil ways, turning away from God and setting up idols for his people to worship (8-9).</w:t>
      </w:r>
    </w:p>
    <w:p w14:paraId="46A2BD86" w14:textId="3FB5D0C8" w:rsidR="00DC2C53" w:rsidRDefault="00DC2C53" w:rsidP="00DC2C53">
      <w:pPr>
        <w:pStyle w:val="Heading2"/>
        <w:rPr>
          <w:rFonts w:cs="Arial"/>
        </w:rPr>
      </w:pPr>
      <w:r>
        <w:rPr>
          <w:rFonts w:cs="Arial"/>
        </w:rPr>
        <w:t xml:space="preserve">God knows everything (ILL: </w:t>
      </w:r>
      <w:r w:rsidR="00EB282B">
        <w:rPr>
          <w:rFonts w:cs="Arial"/>
        </w:rPr>
        <w:t>Extensions for assignments</w:t>
      </w:r>
      <w:r>
        <w:rPr>
          <w:rFonts w:cs="Arial"/>
        </w:rPr>
        <w:t>)</w:t>
      </w:r>
    </w:p>
    <w:bookmarkEnd w:id="10"/>
    <w:p w14:paraId="148306F3" w14:textId="77777777" w:rsidR="00833445" w:rsidRPr="00A568C0" w:rsidRDefault="00833445" w:rsidP="00ED1288">
      <w:pPr>
        <w:jc w:val="left"/>
        <w:rPr>
          <w:rFonts w:ascii="Arial" w:hAnsi="Arial" w:cs="Arial"/>
          <w:sz w:val="22"/>
        </w:rPr>
      </w:pPr>
    </w:p>
    <w:p w14:paraId="01AE5F17" w14:textId="715E8BF6" w:rsidR="000E6311" w:rsidRPr="00A568C0" w:rsidRDefault="000E6311" w:rsidP="00ED1288">
      <w:pPr>
        <w:jc w:val="left"/>
        <w:rPr>
          <w:rFonts w:ascii="Arial" w:hAnsi="Arial" w:cs="Arial"/>
          <w:sz w:val="22"/>
        </w:rPr>
      </w:pPr>
      <w:r w:rsidRPr="00A568C0">
        <w:rPr>
          <w:rFonts w:ascii="Arial" w:hAnsi="Arial" w:cs="Arial"/>
          <w:sz w:val="22"/>
        </w:rPr>
        <w:t>(</w:t>
      </w:r>
      <w:r w:rsidR="008470D5">
        <w:rPr>
          <w:rFonts w:ascii="Arial" w:hAnsi="Arial" w:cs="Arial"/>
          <w:sz w:val="22"/>
        </w:rPr>
        <w:t xml:space="preserve">What </w:t>
      </w:r>
      <w:r w:rsidR="00DC2C53">
        <w:rPr>
          <w:rFonts w:ascii="Arial" w:hAnsi="Arial" w:cs="Arial"/>
          <w:sz w:val="22"/>
        </w:rPr>
        <w:t xml:space="preserve">will </w:t>
      </w:r>
      <w:r w:rsidR="0095498A">
        <w:rPr>
          <w:rFonts w:ascii="Arial" w:hAnsi="Arial" w:cs="Arial"/>
          <w:sz w:val="22"/>
        </w:rPr>
        <w:t>happen</w:t>
      </w:r>
      <w:r w:rsidR="00DC2C53">
        <w:rPr>
          <w:rFonts w:ascii="Arial" w:hAnsi="Arial" w:cs="Arial"/>
          <w:sz w:val="22"/>
        </w:rPr>
        <w:t xml:space="preserve"> to those who continue to sin?</w:t>
      </w:r>
      <w:r w:rsidRPr="00A568C0">
        <w:rPr>
          <w:rFonts w:ascii="Arial" w:hAnsi="Arial" w:cs="Arial"/>
          <w:sz w:val="22"/>
        </w:rPr>
        <w:t>)</w:t>
      </w:r>
    </w:p>
    <w:p w14:paraId="19829B6C" w14:textId="3E7B33FA" w:rsidR="00216882" w:rsidRPr="00A568C0" w:rsidRDefault="00216882" w:rsidP="00ED1288">
      <w:pPr>
        <w:pStyle w:val="Heading1"/>
      </w:pPr>
      <w:r w:rsidRPr="00A568C0">
        <w:t>II.</w:t>
      </w:r>
      <w:r w:rsidRPr="00A568C0">
        <w:tab/>
      </w:r>
      <w:r w:rsidR="000D3B8A">
        <w:t>Punishments</w:t>
      </w:r>
      <w:r w:rsidR="00C91077">
        <w:t xml:space="preserve"> await </w:t>
      </w:r>
      <w:r w:rsidR="0095498A">
        <w:t>the sinners</w:t>
      </w:r>
      <w:r w:rsidR="00D50724">
        <w:t xml:space="preserve"> (10-16)</w:t>
      </w:r>
      <w:r w:rsidR="00C91077">
        <w:t>.</w:t>
      </w:r>
    </w:p>
    <w:p w14:paraId="42913C34" w14:textId="5363843F"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C91077">
        <w:rPr>
          <w:rFonts w:ascii="Arial" w:hAnsi="Arial" w:cs="Arial"/>
          <w:sz w:val="22"/>
        </w:rPr>
        <w:t>God would end Jeroboam’s dynasty and remove his favor from Israel (10-16)</w:t>
      </w:r>
      <w:r w:rsidR="000E6311" w:rsidRPr="00A568C0">
        <w:rPr>
          <w:rFonts w:ascii="Arial" w:hAnsi="Arial" w:cs="Arial"/>
          <w:sz w:val="22"/>
        </w:rPr>
        <w:t>.]</w:t>
      </w:r>
    </w:p>
    <w:p w14:paraId="52C19288" w14:textId="532C596C" w:rsidR="00DC2C53" w:rsidRDefault="00C91077" w:rsidP="00DC2C53">
      <w:pPr>
        <w:pStyle w:val="Heading2"/>
        <w:rPr>
          <w:rFonts w:cs="Arial"/>
        </w:rPr>
      </w:pPr>
      <w:r>
        <w:rPr>
          <w:rFonts w:cs="Arial"/>
        </w:rPr>
        <w:t>God would end Jeroboam’s lineage with terrible deaths (10-14)</w:t>
      </w:r>
      <w:r w:rsidR="00097EFB">
        <w:rPr>
          <w:rFonts w:cs="Arial"/>
        </w:rPr>
        <w:t>.</w:t>
      </w:r>
      <w:r w:rsidR="00DC2C53">
        <w:rPr>
          <w:rFonts w:cs="Arial"/>
        </w:rPr>
        <w:t xml:space="preserve"> God would remove his favor from Israel and exile the people from the land (15-16).</w:t>
      </w:r>
    </w:p>
    <w:p w14:paraId="607E4A06" w14:textId="45796A85" w:rsidR="00C91077" w:rsidRPr="00A568C0" w:rsidRDefault="00C91077" w:rsidP="00ED1288">
      <w:pPr>
        <w:pStyle w:val="Heading2"/>
        <w:rPr>
          <w:rFonts w:cs="Arial"/>
        </w:rPr>
      </w:pPr>
      <w:r>
        <w:rPr>
          <w:rFonts w:cs="Arial"/>
        </w:rPr>
        <w:t>God will punish those who continue to do evil</w:t>
      </w:r>
      <w:r w:rsidR="00097EFB">
        <w:rPr>
          <w:rFonts w:cs="Arial"/>
        </w:rPr>
        <w:t xml:space="preserve"> (ILL: Sooner or later).</w:t>
      </w:r>
    </w:p>
    <w:p w14:paraId="0672FF56" w14:textId="77777777" w:rsidR="008470D5" w:rsidRDefault="008470D5" w:rsidP="00ED1288">
      <w:pPr>
        <w:jc w:val="left"/>
        <w:rPr>
          <w:rFonts w:ascii="Arial" w:hAnsi="Arial" w:cs="Arial"/>
          <w:sz w:val="22"/>
        </w:rPr>
      </w:pPr>
    </w:p>
    <w:p w14:paraId="1A181432" w14:textId="3146DB0D" w:rsidR="000E6311" w:rsidRPr="00A568C0" w:rsidRDefault="000E6311" w:rsidP="00ED1288">
      <w:pPr>
        <w:jc w:val="left"/>
        <w:rPr>
          <w:rFonts w:ascii="Arial" w:hAnsi="Arial" w:cs="Arial"/>
          <w:sz w:val="22"/>
        </w:rPr>
      </w:pPr>
      <w:r w:rsidRPr="00A568C0">
        <w:rPr>
          <w:rFonts w:ascii="Arial" w:hAnsi="Arial" w:cs="Arial"/>
          <w:sz w:val="22"/>
        </w:rPr>
        <w:t>(</w:t>
      </w:r>
      <w:r w:rsidR="008470D5">
        <w:rPr>
          <w:rFonts w:ascii="Arial" w:hAnsi="Arial" w:cs="Arial"/>
          <w:sz w:val="22"/>
        </w:rPr>
        <w:t xml:space="preserve">How about those who </w:t>
      </w:r>
      <w:r w:rsidR="0095498A">
        <w:rPr>
          <w:rFonts w:ascii="Arial" w:hAnsi="Arial" w:cs="Arial"/>
          <w:sz w:val="22"/>
        </w:rPr>
        <w:t xml:space="preserve">are faithful </w:t>
      </w:r>
      <w:r w:rsidR="00252D76">
        <w:rPr>
          <w:rFonts w:ascii="Arial" w:hAnsi="Arial" w:cs="Arial"/>
          <w:sz w:val="22"/>
        </w:rPr>
        <w:t>to</w:t>
      </w:r>
      <w:r w:rsidR="0095498A">
        <w:rPr>
          <w:rFonts w:ascii="Arial" w:hAnsi="Arial" w:cs="Arial"/>
          <w:sz w:val="22"/>
        </w:rPr>
        <w:t xml:space="preserve"> God</w:t>
      </w:r>
      <w:r w:rsidR="008470D5">
        <w:rPr>
          <w:rFonts w:ascii="Arial" w:hAnsi="Arial" w:cs="Arial"/>
          <w:sz w:val="22"/>
        </w:rPr>
        <w:t>?</w:t>
      </w:r>
      <w:r w:rsidRPr="00A568C0">
        <w:rPr>
          <w:rFonts w:ascii="Arial" w:hAnsi="Arial" w:cs="Arial"/>
          <w:sz w:val="22"/>
        </w:rPr>
        <w:t>)</w:t>
      </w:r>
    </w:p>
    <w:p w14:paraId="28CB7FAF" w14:textId="478CE6C0" w:rsidR="00216882" w:rsidRPr="00A568C0" w:rsidRDefault="00216882" w:rsidP="00ED1288">
      <w:pPr>
        <w:pStyle w:val="Heading1"/>
      </w:pPr>
      <w:r w:rsidRPr="00A568C0">
        <w:t>III.</w:t>
      </w:r>
      <w:r w:rsidRPr="00A568C0">
        <w:tab/>
      </w:r>
      <w:r w:rsidR="0095498A">
        <w:t>Blessings</w:t>
      </w:r>
      <w:r w:rsidR="00C91077">
        <w:t xml:space="preserve"> await the faithful</w:t>
      </w:r>
      <w:r w:rsidR="00D50724">
        <w:t xml:space="preserve"> (17-20)</w:t>
      </w:r>
      <w:r w:rsidR="00C91077">
        <w:t>.</w:t>
      </w:r>
    </w:p>
    <w:p w14:paraId="21EE14EC" w14:textId="064E4B15"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C91077">
        <w:rPr>
          <w:rFonts w:ascii="Arial" w:hAnsi="Arial" w:cs="Arial"/>
          <w:sz w:val="22"/>
        </w:rPr>
        <w:t>Abijah died and was buried according to God’s word (17-20)</w:t>
      </w:r>
      <w:r w:rsidR="000E6311" w:rsidRPr="00A568C0">
        <w:rPr>
          <w:rFonts w:ascii="Arial" w:hAnsi="Arial" w:cs="Arial"/>
          <w:sz w:val="22"/>
        </w:rPr>
        <w:t>.]</w:t>
      </w:r>
    </w:p>
    <w:p w14:paraId="45A56BFD" w14:textId="136AB213" w:rsidR="00216882" w:rsidRPr="00A568C0" w:rsidRDefault="00C91077" w:rsidP="00ED1288">
      <w:pPr>
        <w:pStyle w:val="Heading2"/>
        <w:rPr>
          <w:rFonts w:cs="Arial"/>
        </w:rPr>
      </w:pPr>
      <w:r>
        <w:rPr>
          <w:rFonts w:cs="Arial"/>
        </w:rPr>
        <w:t>Abijah</w:t>
      </w:r>
      <w:r w:rsidR="00097EFB">
        <w:rPr>
          <w:rFonts w:cs="Arial"/>
        </w:rPr>
        <w:t xml:space="preserve">’s death and burial were </w:t>
      </w:r>
      <w:r>
        <w:rPr>
          <w:rFonts w:cs="Arial"/>
        </w:rPr>
        <w:t xml:space="preserve">according to </w:t>
      </w:r>
      <w:r w:rsidR="00097EFB">
        <w:rPr>
          <w:rFonts w:cs="Arial"/>
        </w:rPr>
        <w:t xml:space="preserve">God’s word </w:t>
      </w:r>
      <w:r w:rsidR="000D3B8A">
        <w:rPr>
          <w:rFonts w:cs="Arial"/>
        </w:rPr>
        <w:t>(17-20)</w:t>
      </w:r>
      <w:r>
        <w:rPr>
          <w:rFonts w:cs="Arial"/>
        </w:rPr>
        <w:t>.</w:t>
      </w:r>
    </w:p>
    <w:p w14:paraId="762CA2F9" w14:textId="58F39A99" w:rsidR="00216882" w:rsidRPr="00A568C0" w:rsidRDefault="000D3B8A" w:rsidP="00ED1288">
      <w:pPr>
        <w:pStyle w:val="Heading2"/>
        <w:rPr>
          <w:rFonts w:cs="Arial"/>
        </w:rPr>
      </w:pPr>
      <w:r>
        <w:rPr>
          <w:rFonts w:cs="Arial"/>
        </w:rPr>
        <w:t xml:space="preserve">God will bestow </w:t>
      </w:r>
      <w:r w:rsidR="00097EFB">
        <w:rPr>
          <w:rFonts w:cs="Arial"/>
        </w:rPr>
        <w:t xml:space="preserve">his </w:t>
      </w:r>
      <w:r>
        <w:rPr>
          <w:rFonts w:cs="Arial"/>
        </w:rPr>
        <w:t>favor on the faithful</w:t>
      </w:r>
      <w:r w:rsidR="00097EFB">
        <w:rPr>
          <w:rFonts w:cs="Arial"/>
        </w:rPr>
        <w:t xml:space="preserve"> (ILL: </w:t>
      </w:r>
      <w:r w:rsidR="00856F81">
        <w:rPr>
          <w:rFonts w:cs="Arial"/>
        </w:rPr>
        <w:t>Dr Rick, Dr Koh’s service in SBC</w:t>
      </w:r>
      <w:r w:rsidR="00097EFB">
        <w:rPr>
          <w:rFonts w:cs="Arial"/>
        </w:rPr>
        <w:t>).</w:t>
      </w:r>
    </w:p>
    <w:p w14:paraId="29751109" w14:textId="77777777" w:rsidR="00833445" w:rsidRPr="00A568C0" w:rsidRDefault="00833445" w:rsidP="00ED1288">
      <w:pPr>
        <w:jc w:val="left"/>
        <w:rPr>
          <w:rFonts w:ascii="Arial" w:hAnsi="Arial" w:cs="Arial"/>
          <w:sz w:val="22"/>
        </w:rPr>
      </w:pPr>
    </w:p>
    <w:p w14:paraId="0B1B5360" w14:textId="674172DF" w:rsidR="000E6311" w:rsidRPr="00A568C0" w:rsidRDefault="000E6311" w:rsidP="00ED1288">
      <w:pPr>
        <w:jc w:val="left"/>
        <w:rPr>
          <w:rFonts w:ascii="Arial" w:hAnsi="Arial" w:cs="Arial"/>
          <w:sz w:val="22"/>
        </w:rPr>
      </w:pPr>
      <w:r w:rsidRPr="00A568C0">
        <w:rPr>
          <w:rFonts w:ascii="Arial" w:hAnsi="Arial" w:cs="Arial"/>
          <w:sz w:val="22"/>
        </w:rPr>
        <w:t>(</w:t>
      </w:r>
      <w:r w:rsidR="008470D5">
        <w:rPr>
          <w:rFonts w:ascii="Arial" w:hAnsi="Arial" w:cs="Arial"/>
          <w:sz w:val="22"/>
        </w:rPr>
        <w:t>Let me do a recap.</w:t>
      </w:r>
      <w:r w:rsidR="00856F81">
        <w:rPr>
          <w:rFonts w:ascii="Arial" w:hAnsi="Arial" w:cs="Arial"/>
          <w:sz w:val="22"/>
        </w:rPr>
        <w:t xml:space="preserve"> What results will you see in your life?</w:t>
      </w:r>
      <w:r w:rsidRPr="00A568C0">
        <w:rPr>
          <w:rFonts w:ascii="Arial" w:hAnsi="Arial" w:cs="Arial"/>
          <w:sz w:val="22"/>
        </w:rPr>
        <w:t>)</w:t>
      </w:r>
    </w:p>
    <w:p w14:paraId="325A39D5" w14:textId="77777777" w:rsidR="00216882" w:rsidRPr="00A568C0" w:rsidRDefault="00216882" w:rsidP="00ED1288">
      <w:pPr>
        <w:pStyle w:val="Heading1"/>
      </w:pPr>
      <w:r w:rsidRPr="00A568C0">
        <w:t>Conclusion</w:t>
      </w:r>
    </w:p>
    <w:p w14:paraId="4A695D72" w14:textId="7EE0C0FD" w:rsidR="00216882" w:rsidRPr="00A568C0" w:rsidRDefault="00B3692F" w:rsidP="006B3503">
      <w:pPr>
        <w:pStyle w:val="Heading3"/>
      </w:pPr>
      <w:r>
        <w:t>You will reap what you sow [MI].</w:t>
      </w:r>
    </w:p>
    <w:p w14:paraId="4F929DEE" w14:textId="77777777" w:rsidR="00EB282B" w:rsidRDefault="00EB282B" w:rsidP="006B3503">
      <w:pPr>
        <w:pStyle w:val="Heading3"/>
      </w:pPr>
      <w:r>
        <w:t>God knows everything. Nothing is hidden from him [MP1].</w:t>
      </w:r>
    </w:p>
    <w:p w14:paraId="4732B9AD" w14:textId="1FD30AF0" w:rsidR="00216882" w:rsidRDefault="00EB282B" w:rsidP="006B3503">
      <w:pPr>
        <w:pStyle w:val="Heading3"/>
      </w:pPr>
      <w:r>
        <w:t>Punishments await the sinners. T</w:t>
      </w:r>
      <w:r w:rsidR="008470D5">
        <w:t xml:space="preserve">hose who </w:t>
      </w:r>
      <w:r w:rsidR="0095498A">
        <w:t>choose</w:t>
      </w:r>
      <w:r w:rsidR="008470D5">
        <w:t xml:space="preserve"> to </w:t>
      </w:r>
      <w:r w:rsidR="00B3692F">
        <w:t xml:space="preserve">continue </w:t>
      </w:r>
      <w:r w:rsidR="0095498A">
        <w:t>in their</w:t>
      </w:r>
      <w:r w:rsidR="008470D5">
        <w:t xml:space="preserve"> sinful ways, punishments await. It </w:t>
      </w:r>
      <w:r>
        <w:t xml:space="preserve">may </w:t>
      </w:r>
      <w:r w:rsidR="008470D5">
        <w:t xml:space="preserve">be immediate or </w:t>
      </w:r>
      <w:r w:rsidR="00184C30">
        <w:t>later</w:t>
      </w:r>
      <w:r>
        <w:t>, b</w:t>
      </w:r>
      <w:r w:rsidR="00184C30">
        <w:t xml:space="preserve">ut it will </w:t>
      </w:r>
      <w:r w:rsidR="0095498A">
        <w:t>happen</w:t>
      </w:r>
      <w:r w:rsidR="00B3692F">
        <w:t xml:space="preserve"> [MP</w:t>
      </w:r>
      <w:r>
        <w:t>2</w:t>
      </w:r>
      <w:r w:rsidR="00B3692F">
        <w:t>]</w:t>
      </w:r>
      <w:r w:rsidR="00184C30">
        <w:t>.</w:t>
      </w:r>
    </w:p>
    <w:p w14:paraId="145B23E3" w14:textId="6ED7187F" w:rsidR="00184C30" w:rsidRPr="00184C30" w:rsidRDefault="00EB282B" w:rsidP="006B3503">
      <w:pPr>
        <w:pStyle w:val="Heading3"/>
      </w:pPr>
      <w:r>
        <w:t xml:space="preserve">Blessings await the faithful. God’s favour will be </w:t>
      </w:r>
      <w:r w:rsidR="00184C30">
        <w:t>on the</w:t>
      </w:r>
      <w:r>
        <w:t xml:space="preserve"> faithful</w:t>
      </w:r>
      <w:r w:rsidR="00B3692F">
        <w:t xml:space="preserve"> [MP</w:t>
      </w:r>
      <w:r>
        <w:t>3</w:t>
      </w:r>
      <w:r w:rsidR="00B3692F">
        <w:t>]</w:t>
      </w:r>
      <w:r w:rsidR="00184C30">
        <w:t xml:space="preserve">. </w:t>
      </w:r>
    </w:p>
    <w:p w14:paraId="000A04D5" w14:textId="4CD3ABF5" w:rsidR="00216882" w:rsidRPr="00A568C0" w:rsidRDefault="00B3692F" w:rsidP="006B3503">
      <w:pPr>
        <w:pStyle w:val="Heading3"/>
      </w:pPr>
      <w:r>
        <w:t>Is there an area of your life that displeases God</w:t>
      </w:r>
      <w:r w:rsidR="00184C30">
        <w:t>?</w:t>
      </w:r>
      <w:r>
        <w:t xml:space="preserve"> Have you heard God’s warning and been ignoring it? </w:t>
      </w:r>
      <w:r w:rsidR="0095498A">
        <w:t xml:space="preserve">If so, repent. </w:t>
      </w:r>
      <w:r w:rsidR="00184C30">
        <w:t>Ask God for his help to turn away from it</w:t>
      </w:r>
      <w:r>
        <w:t xml:space="preserve"> [</w:t>
      </w:r>
      <w:commentRangeStart w:id="11"/>
      <w:r>
        <w:t>Application</w:t>
      </w:r>
      <w:commentRangeEnd w:id="11"/>
      <w:r w:rsidR="00F83D5D">
        <w:rPr>
          <w:rStyle w:val="CommentReference"/>
          <w:rFonts w:ascii="Times New Roman" w:hAnsi="Times New Roman" w:cs="Times New Roman"/>
          <w:lang w:val="en-US"/>
        </w:rPr>
        <w:commentReference w:id="11"/>
      </w:r>
      <w:r>
        <w:t>]</w:t>
      </w:r>
      <w:r w:rsidR="00184C30">
        <w:t>.</w:t>
      </w:r>
    </w:p>
    <w:p w14:paraId="5732944E" w14:textId="54A3DAC9" w:rsidR="00203B7F" w:rsidRPr="00A568C0" w:rsidRDefault="00203B7F" w:rsidP="00352DFD">
      <w:pPr>
        <w:jc w:val="left"/>
        <w:rPr>
          <w:rFonts w:ascii="Arial" w:hAnsi="Arial" w:cs="Arial"/>
          <w:sz w:val="22"/>
        </w:rPr>
      </w:pPr>
    </w:p>
    <w:sectPr w:rsidR="00203B7F" w:rsidRPr="00A568C0" w:rsidSect="00D15B34">
      <w:headerReference w:type="even" r:id="rId11"/>
      <w:headerReference w:type="default" r:id="rId12"/>
      <w:headerReference w:type="first" r:id="rId13"/>
      <w:pgSz w:w="11880" w:h="16820"/>
      <w:pgMar w:top="720" w:right="630" w:bottom="720" w:left="12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k Griffith" w:date="2021-04-25T18:19:00Z" w:initials="RG">
    <w:p w14:paraId="3F325C07" w14:textId="1B1D1015" w:rsidR="000B6FAE" w:rsidRDefault="000B6FAE">
      <w:pPr>
        <w:pStyle w:val="CommentText"/>
      </w:pPr>
      <w:r>
        <w:rPr>
          <w:rStyle w:val="CommentReference"/>
        </w:rPr>
        <w:annotationRef/>
      </w:r>
      <w:r w:rsidR="007B0D0E">
        <w:t xml:space="preserve">Unclear: </w:t>
      </w:r>
      <w:r>
        <w:t>Give the full idea as the subject rather than making it a follow-up question: What results from sinful indulgence?</w:t>
      </w:r>
    </w:p>
  </w:comment>
  <w:comment w:id="1" w:author="Rick Griffith" w:date="2021-04-25T18:21:00Z" w:initials="RG">
    <w:p w14:paraId="0EFAC7B3" w14:textId="77777777" w:rsidR="0058321D" w:rsidRDefault="0058321D">
      <w:pPr>
        <w:pStyle w:val="CommentText"/>
      </w:pPr>
      <w:r>
        <w:rPr>
          <w:rStyle w:val="CommentReference"/>
        </w:rPr>
        <w:annotationRef/>
      </w:r>
      <w:r>
        <w:t>Two issues here:</w:t>
      </w:r>
    </w:p>
    <w:p w14:paraId="59F3BAA2" w14:textId="77777777" w:rsidR="001C7924" w:rsidRDefault="0058321D">
      <w:pPr>
        <w:pStyle w:val="CommentText"/>
      </w:pPr>
      <w:r>
        <w:t xml:space="preserve">(1) Too ambiguous: Better is “we will see three </w:t>
      </w:r>
      <w:r w:rsidRPr="0058321D">
        <w:rPr>
          <w:i/>
          <w:iCs/>
        </w:rPr>
        <w:t>results</w:t>
      </w:r>
      <w:r>
        <w:t xml:space="preserve"> from sinful indulgence…”</w:t>
      </w:r>
    </w:p>
    <w:p w14:paraId="3E56D534" w14:textId="59A214DC" w:rsidR="0058321D" w:rsidRDefault="001C7924">
      <w:pPr>
        <w:pStyle w:val="CommentText"/>
      </w:pPr>
      <w:r>
        <w:t xml:space="preserve">(2) This doesn’t match your subject above as this relates only to Jeroboam rather than to us. </w:t>
      </w:r>
    </w:p>
  </w:comment>
  <w:comment w:id="2" w:author="Rick Griffith" w:date="2021-04-25T18:30:00Z" w:initials="RG">
    <w:p w14:paraId="648516F8" w14:textId="25BB5321" w:rsidR="0058402B" w:rsidRDefault="0058402B">
      <w:pPr>
        <w:pStyle w:val="CommentText"/>
      </w:pPr>
      <w:r>
        <w:rPr>
          <w:rStyle w:val="CommentReference"/>
        </w:rPr>
        <w:annotationRef/>
      </w:r>
      <w:r>
        <w:t xml:space="preserve">Again, this is ambiguous—so I had you do an EO to state what Z1 it might be. Note that your EO doesn’t speak of parts but results. </w:t>
      </w:r>
    </w:p>
  </w:comment>
  <w:comment w:id="3" w:author="Rick Griffith" w:date="2021-04-26T11:33:00Z" w:initials="RG">
    <w:p w14:paraId="4E503666" w14:textId="155C1D82" w:rsidR="006B3503" w:rsidRDefault="006B3503">
      <w:pPr>
        <w:pStyle w:val="CommentText"/>
      </w:pPr>
      <w:r>
        <w:rPr>
          <w:rStyle w:val="CommentReference"/>
        </w:rPr>
        <w:annotationRef/>
      </w:r>
      <w:r>
        <w:t xml:space="preserve">OK, illustration—but better to show how we act even though we know that GOD knows all. </w:t>
      </w:r>
    </w:p>
  </w:comment>
  <w:comment w:id="4" w:author="Rick Griffith" w:date="2021-04-26T11:35:00Z" w:initials="RG">
    <w:p w14:paraId="7AA432D4" w14:textId="692093AB" w:rsidR="00846770" w:rsidRDefault="00846770">
      <w:pPr>
        <w:pStyle w:val="CommentText"/>
      </w:pPr>
      <w:r>
        <w:rPr>
          <w:rStyle w:val="CommentReference"/>
        </w:rPr>
        <w:annotationRef/>
      </w:r>
      <w:r>
        <w:t xml:space="preserve">Keep the outline going so you do not have two SP A under your MP. </w:t>
      </w:r>
    </w:p>
  </w:comment>
  <w:comment w:id="5" w:author="Rick Griffith" w:date="2021-04-26T11:41:00Z" w:initials="RG">
    <w:p w14:paraId="456CBCB2" w14:textId="77777777" w:rsidR="00C74693" w:rsidRDefault="00C74693">
      <w:pPr>
        <w:pStyle w:val="CommentText"/>
      </w:pPr>
      <w:r>
        <w:rPr>
          <w:rStyle w:val="CommentReference"/>
        </w:rPr>
        <w:annotationRef/>
      </w:r>
      <w:r>
        <w:t xml:space="preserve">You need to support this teaching that the death of Abijah was a blessing. True, he was buried, but he still died. </w:t>
      </w:r>
    </w:p>
    <w:p w14:paraId="6841884E" w14:textId="77777777" w:rsidR="00AA1E74" w:rsidRDefault="00AA1E74">
      <w:pPr>
        <w:pStyle w:val="CommentText"/>
      </w:pPr>
    </w:p>
    <w:p w14:paraId="46EAA44B" w14:textId="7075B853" w:rsidR="00AA1E74" w:rsidRDefault="00AA1E74">
      <w:pPr>
        <w:pStyle w:val="CommentText"/>
      </w:pPr>
      <w:r>
        <w:t xml:space="preserve">In other words, you have a theologically true statement that God blesses the faithful, but is that taught here? I have my doubts. </w:t>
      </w:r>
    </w:p>
  </w:comment>
  <w:comment w:id="6" w:author="Rick Griffith" w:date="2021-04-26T11:43:00Z" w:initials="RG">
    <w:p w14:paraId="118C9A8A" w14:textId="63A3717A" w:rsidR="00BB7963" w:rsidRDefault="00BB7963">
      <w:pPr>
        <w:pStyle w:val="CommentText"/>
      </w:pPr>
      <w:r>
        <w:rPr>
          <w:rStyle w:val="CommentReference"/>
        </w:rPr>
        <w:annotationRef/>
      </w:r>
      <w:r>
        <w:t xml:space="preserve">Good specifics, my friend. </w:t>
      </w:r>
    </w:p>
  </w:comment>
  <w:comment w:id="7" w:author="Rick Griffith" w:date="2021-03-30T17:01:00Z" w:initials="RG">
    <w:p w14:paraId="2F0F4433" w14:textId="2FF26EBB" w:rsidR="00E84FDA" w:rsidRDefault="00E84FDA">
      <w:pPr>
        <w:pStyle w:val="CommentText"/>
      </w:pPr>
      <w:r>
        <w:rPr>
          <w:rStyle w:val="CommentReference"/>
        </w:rPr>
        <w:annotationRef/>
      </w:r>
      <w:r>
        <w:t xml:space="preserve">#30 EO Checklist. Complete header. </w:t>
      </w:r>
    </w:p>
  </w:comment>
  <w:comment w:id="8" w:author="Rick Griffith" w:date="2021-04-16T14:24:00Z" w:initials="RG">
    <w:p w14:paraId="65C5CD8F" w14:textId="4C30843A" w:rsidR="005E25EB" w:rsidRDefault="005E25EB">
      <w:pPr>
        <w:pStyle w:val="CommentText"/>
      </w:pPr>
      <w:r>
        <w:rPr>
          <w:rStyle w:val="CommentReference"/>
        </w:rPr>
        <w:annotationRef/>
      </w:r>
      <w:r>
        <w:t xml:space="preserve">Almost. Give text too. </w:t>
      </w:r>
    </w:p>
  </w:comment>
  <w:comment w:id="9" w:author="Rick Griffith" w:date="2021-04-25T18:18:00Z" w:initials="RG">
    <w:p w14:paraId="0BEB27CD" w14:textId="02B2F3D7" w:rsidR="00A140A7" w:rsidRDefault="00A140A7">
      <w:pPr>
        <w:pStyle w:val="CommentText"/>
      </w:pPr>
      <w:r>
        <w:rPr>
          <w:rStyle w:val="CommentReference"/>
        </w:rPr>
        <w:annotationRef/>
      </w:r>
      <w:r>
        <w:t>Still haven’t put your text in in your header…</w:t>
      </w:r>
      <w:r w:rsidR="006F6572">
        <w:t xml:space="preserve">so I did it. </w:t>
      </w:r>
    </w:p>
  </w:comment>
  <w:comment w:id="11" w:author="Rick Griffith" w:date="2021-04-16T14:44:00Z" w:initials="RG">
    <w:p w14:paraId="55BA49D0" w14:textId="7754A225" w:rsidR="00F83D5D" w:rsidRDefault="00F83D5D">
      <w:pPr>
        <w:pStyle w:val="CommentText"/>
      </w:pPr>
      <w:r>
        <w:rPr>
          <w:rStyle w:val="CommentReference"/>
        </w:rPr>
        <w:annotationRef/>
      </w:r>
      <w:r>
        <w:t xml:space="preserve">#40 Good, but as you have seen in class (I hope), few sermons are helping us explore some specific areas. Please give us some examples that relate to us.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25C07" w15:done="0"/>
  <w15:commentEx w15:paraId="3E56D534" w15:done="0"/>
  <w15:commentEx w15:paraId="648516F8" w15:done="0"/>
  <w15:commentEx w15:paraId="4E503666" w15:done="0"/>
  <w15:commentEx w15:paraId="7AA432D4" w15:done="0"/>
  <w15:commentEx w15:paraId="46EAA44B" w15:done="0"/>
  <w15:commentEx w15:paraId="118C9A8A" w15:done="0"/>
  <w15:commentEx w15:paraId="2F0F4433" w15:done="0"/>
  <w15:commentEx w15:paraId="65C5CD8F" w15:paraIdParent="2F0F4433" w15:done="0"/>
  <w15:commentEx w15:paraId="0BEB27CD" w15:paraIdParent="2F0F4433" w15:done="0"/>
  <w15:commentEx w15:paraId="55BA49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03133" w16cex:dateUtc="2021-04-25T10:19:00Z"/>
  <w16cex:commentExtensible w16cex:durableId="2430319A" w16cex:dateUtc="2021-04-25T10:21:00Z"/>
  <w16cex:commentExtensible w16cex:durableId="243033AA" w16cex:dateUtc="2021-04-25T10:30:00Z"/>
  <w16cex:commentExtensible w16cex:durableId="24312398" w16cex:dateUtc="2021-04-26T03:33:00Z"/>
  <w16cex:commentExtensible w16cex:durableId="24312410" w16cex:dateUtc="2021-04-26T03:35:00Z"/>
  <w16cex:commentExtensible w16cex:durableId="2431254F" w16cex:dateUtc="2021-04-26T03:41:00Z"/>
  <w16cex:commentExtensible w16cex:durableId="243125EC" w16cex:dateUtc="2021-04-26T03:43:00Z"/>
  <w16cex:commentExtensible w16cex:durableId="240DD7FF" w16cex:dateUtc="2021-03-30T09:01:00Z"/>
  <w16cex:commentExtensible w16cex:durableId="24241C98" w16cex:dateUtc="2021-04-16T06:24:00Z"/>
  <w16cex:commentExtensible w16cex:durableId="243030E3" w16cex:dateUtc="2021-04-25T10:18:00Z"/>
  <w16cex:commentExtensible w16cex:durableId="24242138" w16cex:dateUtc="2021-04-16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25C07" w16cid:durableId="24303133"/>
  <w16cid:commentId w16cid:paraId="3E56D534" w16cid:durableId="2430319A"/>
  <w16cid:commentId w16cid:paraId="648516F8" w16cid:durableId="243033AA"/>
  <w16cid:commentId w16cid:paraId="4E503666" w16cid:durableId="24312398"/>
  <w16cid:commentId w16cid:paraId="7AA432D4" w16cid:durableId="24312410"/>
  <w16cid:commentId w16cid:paraId="46EAA44B" w16cid:durableId="2431254F"/>
  <w16cid:commentId w16cid:paraId="118C9A8A" w16cid:durableId="243125EC"/>
  <w16cid:commentId w16cid:paraId="2F0F4433" w16cid:durableId="240DD7FF"/>
  <w16cid:commentId w16cid:paraId="65C5CD8F" w16cid:durableId="24241C98"/>
  <w16cid:commentId w16cid:paraId="0BEB27CD" w16cid:durableId="243030E3"/>
  <w16cid:commentId w16cid:paraId="55BA49D0" w16cid:durableId="242421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27A8" w14:textId="77777777" w:rsidR="00E75BA3" w:rsidRDefault="00E75BA3" w:rsidP="000E6311">
      <w:r>
        <w:separator/>
      </w:r>
    </w:p>
    <w:p w14:paraId="3EDF3CE3" w14:textId="77777777" w:rsidR="00E75BA3" w:rsidRDefault="00E75BA3"/>
  </w:endnote>
  <w:endnote w:type="continuationSeparator" w:id="0">
    <w:p w14:paraId="5DB425E4" w14:textId="77777777" w:rsidR="00E75BA3" w:rsidRDefault="00E75BA3" w:rsidP="000E6311">
      <w:r>
        <w:continuationSeparator/>
      </w:r>
    </w:p>
    <w:p w14:paraId="631E7AC3" w14:textId="77777777" w:rsidR="00E75BA3" w:rsidRDefault="00E75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437E" w14:textId="77777777" w:rsidR="00E75BA3" w:rsidRDefault="00E75BA3" w:rsidP="000E6311">
      <w:r>
        <w:separator/>
      </w:r>
    </w:p>
    <w:p w14:paraId="43F81BFB" w14:textId="77777777" w:rsidR="00E75BA3" w:rsidRDefault="00E75BA3"/>
  </w:footnote>
  <w:footnote w:type="continuationSeparator" w:id="0">
    <w:p w14:paraId="25DDC77A" w14:textId="77777777" w:rsidR="00E75BA3" w:rsidRDefault="00E75BA3" w:rsidP="000E6311">
      <w:r>
        <w:continuationSeparator/>
      </w:r>
    </w:p>
    <w:p w14:paraId="483A6A03" w14:textId="77777777" w:rsidR="00E75BA3" w:rsidRDefault="00E75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175853"/>
      <w:docPartObj>
        <w:docPartGallery w:val="Page Numbers (Top of Page)"/>
        <w:docPartUnique/>
      </w:docPartObj>
    </w:sdtPr>
    <w:sdtEndPr>
      <w:rPr>
        <w:rStyle w:val="PageNumber"/>
      </w:rPr>
    </w:sdtEndPr>
    <w:sdtContent>
      <w:p w14:paraId="2020D9C4" w14:textId="1B4596ED" w:rsidR="001E474A" w:rsidRDefault="001E474A" w:rsidP="00217C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D8D1D" w14:textId="77777777" w:rsidR="000C1C0E" w:rsidRDefault="000C1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i/>
        <w:iCs/>
        <w:sz w:val="22"/>
        <w:szCs w:val="22"/>
      </w:rPr>
      <w:id w:val="1903324004"/>
      <w:docPartObj>
        <w:docPartGallery w:val="Page Numbers (Top of Page)"/>
        <w:docPartUnique/>
      </w:docPartObj>
    </w:sdtPr>
    <w:sdtEndPr>
      <w:rPr>
        <w:rStyle w:val="PageNumber"/>
      </w:rPr>
    </w:sdtEndPr>
    <w:sdtContent>
      <w:p w14:paraId="12F8D3F9" w14:textId="55CF9FAF" w:rsidR="001E474A" w:rsidRPr="001E474A" w:rsidRDefault="001E474A" w:rsidP="00217CC9">
        <w:pPr>
          <w:pStyle w:val="Header"/>
          <w:framePr w:wrap="none" w:vAnchor="text" w:hAnchor="margin" w:xAlign="right" w:y="1"/>
          <w:rPr>
            <w:rStyle w:val="PageNumber"/>
            <w:rFonts w:ascii="Arial" w:hAnsi="Arial" w:cs="Arial"/>
            <w:i/>
            <w:iCs/>
            <w:sz w:val="22"/>
            <w:szCs w:val="22"/>
          </w:rPr>
        </w:pPr>
        <w:r w:rsidRPr="001E474A">
          <w:rPr>
            <w:rStyle w:val="PageNumber"/>
            <w:rFonts w:ascii="Arial" w:hAnsi="Arial" w:cs="Arial"/>
            <w:i/>
            <w:iCs/>
            <w:sz w:val="22"/>
            <w:szCs w:val="22"/>
          </w:rPr>
          <w:fldChar w:fldCharType="begin"/>
        </w:r>
        <w:r w:rsidRPr="00352DFD">
          <w:rPr>
            <w:rStyle w:val="PageNumber"/>
            <w:rFonts w:ascii="Arial" w:hAnsi="Arial" w:cs="Arial"/>
            <w:i/>
            <w:iCs/>
            <w:sz w:val="22"/>
            <w:szCs w:val="22"/>
          </w:rPr>
          <w:instrText xml:space="preserve"> PAGE </w:instrText>
        </w:r>
        <w:r w:rsidRPr="001E474A">
          <w:rPr>
            <w:rStyle w:val="PageNumber"/>
            <w:rFonts w:ascii="Arial" w:hAnsi="Arial" w:cs="Arial"/>
            <w:i/>
            <w:iCs/>
            <w:sz w:val="22"/>
            <w:szCs w:val="22"/>
          </w:rPr>
          <w:fldChar w:fldCharType="separate"/>
        </w:r>
        <w:r w:rsidRPr="00352DFD">
          <w:rPr>
            <w:rStyle w:val="PageNumber"/>
            <w:rFonts w:ascii="Arial" w:hAnsi="Arial" w:cs="Arial"/>
            <w:i/>
            <w:iCs/>
            <w:noProof/>
            <w:sz w:val="22"/>
            <w:szCs w:val="22"/>
          </w:rPr>
          <w:t>2</w:t>
        </w:r>
        <w:r w:rsidRPr="001E474A">
          <w:rPr>
            <w:rStyle w:val="PageNumber"/>
            <w:rFonts w:ascii="Arial" w:hAnsi="Arial" w:cs="Arial"/>
            <w:i/>
            <w:iCs/>
            <w:sz w:val="22"/>
            <w:szCs w:val="22"/>
          </w:rPr>
          <w:fldChar w:fldCharType="end"/>
        </w:r>
      </w:p>
    </w:sdtContent>
  </w:sdt>
  <w:p w14:paraId="04C4E95E" w14:textId="5410E8D0" w:rsidR="00004F7D" w:rsidRPr="00CD35E3" w:rsidRDefault="00CC4EDA" w:rsidP="000E6311">
    <w:pPr>
      <w:pStyle w:val="Header"/>
      <w:rPr>
        <w:rFonts w:ascii="Arial" w:hAnsi="Arial" w:cs="Arial"/>
        <w:i/>
        <w:sz w:val="22"/>
        <w:u w:val="single"/>
      </w:rPr>
    </w:pPr>
    <w:r w:rsidRPr="001E474A">
      <w:rPr>
        <w:rFonts w:ascii="Arial" w:hAnsi="Arial" w:cs="Arial"/>
        <w:i/>
        <w:iCs/>
        <w:sz w:val="22"/>
        <w:szCs w:val="22"/>
        <w:u w:val="single"/>
      </w:rPr>
      <w:t>Danny Teo</w:t>
    </w:r>
    <w:r w:rsidR="00004F7D" w:rsidRPr="001E474A">
      <w:rPr>
        <w:rFonts w:ascii="Arial" w:hAnsi="Arial" w:cs="Arial"/>
        <w:i/>
        <w:iCs/>
        <w:sz w:val="22"/>
        <w:szCs w:val="22"/>
        <w:u w:val="single"/>
      </w:rPr>
      <w:tab/>
    </w:r>
    <w:r w:rsidR="00BE42E9" w:rsidRPr="001E474A">
      <w:rPr>
        <w:rFonts w:ascii="Arial" w:hAnsi="Arial" w:cs="Arial"/>
        <w:i/>
        <w:iCs/>
        <w:sz w:val="22"/>
        <w:szCs w:val="22"/>
        <w:u w:val="single"/>
      </w:rPr>
      <w:t>You R</w:t>
    </w:r>
    <w:r w:rsidRPr="001E474A">
      <w:rPr>
        <w:rFonts w:ascii="Arial" w:hAnsi="Arial" w:cs="Arial"/>
        <w:i/>
        <w:iCs/>
        <w:sz w:val="22"/>
        <w:szCs w:val="22"/>
        <w:u w:val="single"/>
      </w:rPr>
      <w:t>eap What You Sow</w:t>
    </w:r>
    <w:r w:rsidR="001E474A">
      <w:rPr>
        <w:rFonts w:ascii="Arial" w:hAnsi="Arial" w:cs="Arial"/>
        <w:i/>
        <w:iCs/>
        <w:sz w:val="22"/>
        <w:szCs w:val="22"/>
        <w:u w:val="single"/>
      </w:rPr>
      <w:t xml:space="preserve"> (1 Kings 14:1-20)</w:t>
    </w:r>
    <w:r w:rsidR="00004F7D" w:rsidRPr="001E474A">
      <w:rPr>
        <w:rFonts w:ascii="Arial" w:hAnsi="Arial" w:cs="Arial"/>
        <w:i/>
        <w:iCs/>
        <w:sz w:val="22"/>
        <w:szCs w:val="22"/>
        <w:u w:val="single"/>
      </w:rPr>
      <w:tab/>
    </w:r>
  </w:p>
  <w:p w14:paraId="3653D819" w14:textId="77777777" w:rsidR="001D36B6" w:rsidRDefault="001D36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750371"/>
      <w:docPartObj>
        <w:docPartGallery w:val="Page Numbers (Top of Page)"/>
        <w:docPartUnique/>
      </w:docPartObj>
    </w:sdtPr>
    <w:sdtEndPr>
      <w:rPr>
        <w:rStyle w:val="PageNumber"/>
      </w:rPr>
    </w:sdtEndPr>
    <w:sdtContent>
      <w:p w14:paraId="15FCCBCA" w14:textId="7D6E4432" w:rsidR="000C1C0E" w:rsidRDefault="000C1C0E" w:rsidP="001E47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699133" w14:textId="77777777" w:rsidR="000C1C0E" w:rsidRDefault="000C1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FA67E2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Griffith">
    <w15:presenceInfo w15:providerId="Windows Live" w15:userId="f576ce4fe30336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AB"/>
    <w:rsid w:val="00004F7D"/>
    <w:rsid w:val="000539A2"/>
    <w:rsid w:val="0005761F"/>
    <w:rsid w:val="00074808"/>
    <w:rsid w:val="0009246A"/>
    <w:rsid w:val="00094D8F"/>
    <w:rsid w:val="00097EFB"/>
    <w:rsid w:val="000B1D54"/>
    <w:rsid w:val="000B6FAE"/>
    <w:rsid w:val="000B7CE4"/>
    <w:rsid w:val="000C1C0E"/>
    <w:rsid w:val="000D3B8A"/>
    <w:rsid w:val="000E38F8"/>
    <w:rsid w:val="000E3D1E"/>
    <w:rsid w:val="000E4F7F"/>
    <w:rsid w:val="000E6311"/>
    <w:rsid w:val="000F1782"/>
    <w:rsid w:val="00104CF5"/>
    <w:rsid w:val="001370D3"/>
    <w:rsid w:val="0014362A"/>
    <w:rsid w:val="00150FB7"/>
    <w:rsid w:val="0016293B"/>
    <w:rsid w:val="00184C30"/>
    <w:rsid w:val="001A5E95"/>
    <w:rsid w:val="001B6D51"/>
    <w:rsid w:val="001C7924"/>
    <w:rsid w:val="001C7A0A"/>
    <w:rsid w:val="001D36B6"/>
    <w:rsid w:val="001E474A"/>
    <w:rsid w:val="00203B7F"/>
    <w:rsid w:val="00216882"/>
    <w:rsid w:val="0022283A"/>
    <w:rsid w:val="00224E3A"/>
    <w:rsid w:val="002277C7"/>
    <w:rsid w:val="00243682"/>
    <w:rsid w:val="00244460"/>
    <w:rsid w:val="002479FF"/>
    <w:rsid w:val="00252D76"/>
    <w:rsid w:val="00255B74"/>
    <w:rsid w:val="0028435D"/>
    <w:rsid w:val="002A1809"/>
    <w:rsid w:val="002C4B28"/>
    <w:rsid w:val="002C703E"/>
    <w:rsid w:val="002D7480"/>
    <w:rsid w:val="002E0D1C"/>
    <w:rsid w:val="002F0DA2"/>
    <w:rsid w:val="00304F7A"/>
    <w:rsid w:val="003163AC"/>
    <w:rsid w:val="00325F2F"/>
    <w:rsid w:val="00335A69"/>
    <w:rsid w:val="00343A15"/>
    <w:rsid w:val="00352DFD"/>
    <w:rsid w:val="003559F8"/>
    <w:rsid w:val="003911B4"/>
    <w:rsid w:val="003A3A37"/>
    <w:rsid w:val="003B13F2"/>
    <w:rsid w:val="004075D4"/>
    <w:rsid w:val="00411C24"/>
    <w:rsid w:val="00422DC7"/>
    <w:rsid w:val="00455EA6"/>
    <w:rsid w:val="00486CF4"/>
    <w:rsid w:val="0049210B"/>
    <w:rsid w:val="004B21E6"/>
    <w:rsid w:val="004B2DC5"/>
    <w:rsid w:val="004F4E24"/>
    <w:rsid w:val="004F79F0"/>
    <w:rsid w:val="00512B82"/>
    <w:rsid w:val="00525A68"/>
    <w:rsid w:val="00540E7C"/>
    <w:rsid w:val="00560F3B"/>
    <w:rsid w:val="0058321D"/>
    <w:rsid w:val="0058402B"/>
    <w:rsid w:val="005E1C0E"/>
    <w:rsid w:val="005E25EB"/>
    <w:rsid w:val="005E3A08"/>
    <w:rsid w:val="005F1C9E"/>
    <w:rsid w:val="005F64AA"/>
    <w:rsid w:val="00602DB2"/>
    <w:rsid w:val="00612868"/>
    <w:rsid w:val="00614EDA"/>
    <w:rsid w:val="006257F4"/>
    <w:rsid w:val="00655F6C"/>
    <w:rsid w:val="00666BC4"/>
    <w:rsid w:val="006975D0"/>
    <w:rsid w:val="006B3503"/>
    <w:rsid w:val="006B575A"/>
    <w:rsid w:val="006C3A5C"/>
    <w:rsid w:val="006D3D3D"/>
    <w:rsid w:val="006D5324"/>
    <w:rsid w:val="006D7F87"/>
    <w:rsid w:val="006F6572"/>
    <w:rsid w:val="00700E9A"/>
    <w:rsid w:val="007264D8"/>
    <w:rsid w:val="00726808"/>
    <w:rsid w:val="00735D93"/>
    <w:rsid w:val="00757D19"/>
    <w:rsid w:val="00762C6C"/>
    <w:rsid w:val="007654AC"/>
    <w:rsid w:val="00770A77"/>
    <w:rsid w:val="0079616E"/>
    <w:rsid w:val="007B0A23"/>
    <w:rsid w:val="007B0AE9"/>
    <w:rsid w:val="007B0D0E"/>
    <w:rsid w:val="007D1019"/>
    <w:rsid w:val="007D3E06"/>
    <w:rsid w:val="007F191F"/>
    <w:rsid w:val="007F6929"/>
    <w:rsid w:val="00806E0E"/>
    <w:rsid w:val="008108E4"/>
    <w:rsid w:val="00813711"/>
    <w:rsid w:val="00833445"/>
    <w:rsid w:val="008346F9"/>
    <w:rsid w:val="008408B7"/>
    <w:rsid w:val="00846770"/>
    <w:rsid w:val="008470D5"/>
    <w:rsid w:val="00856F81"/>
    <w:rsid w:val="0089010F"/>
    <w:rsid w:val="008A000E"/>
    <w:rsid w:val="008A5BF0"/>
    <w:rsid w:val="008B1974"/>
    <w:rsid w:val="008B7E4D"/>
    <w:rsid w:val="008D019E"/>
    <w:rsid w:val="008D4A19"/>
    <w:rsid w:val="008D53B7"/>
    <w:rsid w:val="00911F2B"/>
    <w:rsid w:val="00922C25"/>
    <w:rsid w:val="00930D07"/>
    <w:rsid w:val="00932BD4"/>
    <w:rsid w:val="00933A66"/>
    <w:rsid w:val="009341CB"/>
    <w:rsid w:val="009375B1"/>
    <w:rsid w:val="00943ADD"/>
    <w:rsid w:val="0095498A"/>
    <w:rsid w:val="00961AC6"/>
    <w:rsid w:val="009857A0"/>
    <w:rsid w:val="009A6C96"/>
    <w:rsid w:val="009A7E40"/>
    <w:rsid w:val="009C2BEF"/>
    <w:rsid w:val="00A140A7"/>
    <w:rsid w:val="00A46B40"/>
    <w:rsid w:val="00A55477"/>
    <w:rsid w:val="00A568C0"/>
    <w:rsid w:val="00A62C05"/>
    <w:rsid w:val="00A85E94"/>
    <w:rsid w:val="00A92CD2"/>
    <w:rsid w:val="00A950DB"/>
    <w:rsid w:val="00AA0109"/>
    <w:rsid w:val="00AA1E74"/>
    <w:rsid w:val="00AC0739"/>
    <w:rsid w:val="00AC4326"/>
    <w:rsid w:val="00AD77E3"/>
    <w:rsid w:val="00AE2F73"/>
    <w:rsid w:val="00AE62EB"/>
    <w:rsid w:val="00B078A1"/>
    <w:rsid w:val="00B21B6B"/>
    <w:rsid w:val="00B249A7"/>
    <w:rsid w:val="00B3692F"/>
    <w:rsid w:val="00B3753F"/>
    <w:rsid w:val="00B4076B"/>
    <w:rsid w:val="00B41D95"/>
    <w:rsid w:val="00B45F77"/>
    <w:rsid w:val="00B46950"/>
    <w:rsid w:val="00B55D20"/>
    <w:rsid w:val="00B73440"/>
    <w:rsid w:val="00B8622E"/>
    <w:rsid w:val="00B9069D"/>
    <w:rsid w:val="00B96415"/>
    <w:rsid w:val="00BB59D2"/>
    <w:rsid w:val="00BB7963"/>
    <w:rsid w:val="00BC11FA"/>
    <w:rsid w:val="00BD1A48"/>
    <w:rsid w:val="00BD5057"/>
    <w:rsid w:val="00BE42E9"/>
    <w:rsid w:val="00C00D39"/>
    <w:rsid w:val="00C07C48"/>
    <w:rsid w:val="00C11C19"/>
    <w:rsid w:val="00C2038F"/>
    <w:rsid w:val="00C24402"/>
    <w:rsid w:val="00C33E66"/>
    <w:rsid w:val="00C34070"/>
    <w:rsid w:val="00C43EA9"/>
    <w:rsid w:val="00C5140F"/>
    <w:rsid w:val="00C661FA"/>
    <w:rsid w:val="00C719F5"/>
    <w:rsid w:val="00C726F5"/>
    <w:rsid w:val="00C74693"/>
    <w:rsid w:val="00C812DF"/>
    <w:rsid w:val="00C8576A"/>
    <w:rsid w:val="00C91077"/>
    <w:rsid w:val="00CA6293"/>
    <w:rsid w:val="00CC1C2A"/>
    <w:rsid w:val="00CC4EDA"/>
    <w:rsid w:val="00CD35E3"/>
    <w:rsid w:val="00CD3D6A"/>
    <w:rsid w:val="00CE6591"/>
    <w:rsid w:val="00CF1E94"/>
    <w:rsid w:val="00D15B34"/>
    <w:rsid w:val="00D4150D"/>
    <w:rsid w:val="00D50724"/>
    <w:rsid w:val="00D52FD8"/>
    <w:rsid w:val="00D579C2"/>
    <w:rsid w:val="00D6388A"/>
    <w:rsid w:val="00D9613B"/>
    <w:rsid w:val="00DA2298"/>
    <w:rsid w:val="00DA3FD2"/>
    <w:rsid w:val="00DC2C53"/>
    <w:rsid w:val="00DE6D36"/>
    <w:rsid w:val="00E06789"/>
    <w:rsid w:val="00E16A63"/>
    <w:rsid w:val="00E75BA3"/>
    <w:rsid w:val="00E80A8C"/>
    <w:rsid w:val="00E84FDA"/>
    <w:rsid w:val="00E87D2C"/>
    <w:rsid w:val="00E9610C"/>
    <w:rsid w:val="00EB282B"/>
    <w:rsid w:val="00EB74F0"/>
    <w:rsid w:val="00EC5583"/>
    <w:rsid w:val="00ED1288"/>
    <w:rsid w:val="00EE0433"/>
    <w:rsid w:val="00EF75CF"/>
    <w:rsid w:val="00F002AB"/>
    <w:rsid w:val="00F03BB9"/>
    <w:rsid w:val="00F2527D"/>
    <w:rsid w:val="00F663D9"/>
    <w:rsid w:val="00F7072A"/>
    <w:rsid w:val="00F83D5D"/>
    <w:rsid w:val="00FB0D96"/>
    <w:rsid w:val="00FD0C2C"/>
    <w:rsid w:val="00FE20BF"/>
    <w:rsid w:val="00FE7AA7"/>
    <w:rsid w:val="00FF1541"/>
    <w:rsid w:val="00FF4883"/>
    <w:rsid w:val="00FF49A8"/>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FCADA"/>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6B3503"/>
    <w:pPr>
      <w:numPr>
        <w:ilvl w:val="2"/>
        <w:numId w:val="1"/>
      </w:numPr>
      <w:spacing w:before="240" w:after="60"/>
      <w:jc w:val="left"/>
      <w:outlineLvl w:val="2"/>
    </w:pPr>
    <w:rPr>
      <w:rFonts w:ascii="Arial" w:hAnsi="Arial" w:cs="Arial"/>
      <w:sz w:val="22"/>
      <w:szCs w:val="22"/>
      <w:lang w:val="en-GB"/>
    </w:rPr>
  </w:style>
  <w:style w:type="paragraph" w:styleId="Heading4">
    <w:name w:val="heading 4"/>
    <w:basedOn w:val="Normal"/>
    <w:next w:val="Normal"/>
    <w:autoRedefine/>
    <w:qFormat/>
    <w:rsid w:val="006257F4"/>
    <w:pPr>
      <w:numPr>
        <w:ilvl w:val="3"/>
        <w:numId w:val="1"/>
      </w:numPr>
      <w:spacing w:before="240" w:after="60"/>
      <w:jc w:val="left"/>
      <w:outlineLvl w:val="3"/>
    </w:pPr>
    <w:rPr>
      <w:rFonts w:ascii="Arial" w:hAnsi="Arial"/>
      <w:sz w:val="22"/>
      <w:szCs w:val="22"/>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styleId="CommentReference">
    <w:name w:val="annotation reference"/>
    <w:basedOn w:val="DefaultParagraphFont"/>
    <w:semiHidden/>
    <w:unhideWhenUsed/>
    <w:rsid w:val="00E84FDA"/>
    <w:rPr>
      <w:sz w:val="16"/>
      <w:szCs w:val="16"/>
    </w:rPr>
  </w:style>
  <w:style w:type="paragraph" w:styleId="CommentText">
    <w:name w:val="annotation text"/>
    <w:basedOn w:val="Normal"/>
    <w:link w:val="CommentTextChar"/>
    <w:semiHidden/>
    <w:unhideWhenUsed/>
    <w:rsid w:val="00E84FDA"/>
    <w:rPr>
      <w:sz w:val="20"/>
    </w:rPr>
  </w:style>
  <w:style w:type="character" w:customStyle="1" w:styleId="CommentTextChar">
    <w:name w:val="Comment Text Char"/>
    <w:basedOn w:val="DefaultParagraphFont"/>
    <w:link w:val="CommentText"/>
    <w:semiHidden/>
    <w:rsid w:val="00E84FDA"/>
    <w:rPr>
      <w:rFonts w:ascii="Times New Roman" w:hAnsi="Times New Roman"/>
      <w:lang w:val="en-US"/>
    </w:rPr>
  </w:style>
  <w:style w:type="paragraph" w:styleId="CommentSubject">
    <w:name w:val="annotation subject"/>
    <w:basedOn w:val="CommentText"/>
    <w:next w:val="CommentText"/>
    <w:link w:val="CommentSubjectChar"/>
    <w:semiHidden/>
    <w:unhideWhenUsed/>
    <w:rsid w:val="00E84FDA"/>
    <w:rPr>
      <w:b/>
      <w:bCs/>
    </w:rPr>
  </w:style>
  <w:style w:type="character" w:customStyle="1" w:styleId="CommentSubjectChar">
    <w:name w:val="Comment Subject Char"/>
    <w:basedOn w:val="CommentTextChar"/>
    <w:link w:val="CommentSubject"/>
    <w:semiHidden/>
    <w:rsid w:val="00E84FDA"/>
    <w:rPr>
      <w:rFonts w:ascii="Times New Roman" w:hAnsi="Times New Roman"/>
      <w:b/>
      <w:bCs/>
      <w:lang w:val="en-US"/>
    </w:rPr>
  </w:style>
  <w:style w:type="character" w:customStyle="1" w:styleId="text">
    <w:name w:val="text"/>
    <w:basedOn w:val="DefaultParagraphFont"/>
    <w:rsid w:val="00B8622E"/>
  </w:style>
  <w:style w:type="character" w:customStyle="1" w:styleId="small-caps">
    <w:name w:val="small-caps"/>
    <w:basedOn w:val="DefaultParagraphFont"/>
    <w:rsid w:val="00B8622E"/>
  </w:style>
  <w:style w:type="paragraph" w:styleId="Revision">
    <w:name w:val="Revision"/>
    <w:hidden/>
    <w:semiHidden/>
    <w:rsid w:val="001E474A"/>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48</cp:revision>
  <cp:lastPrinted>1900-12-31T16:00:00Z</cp:lastPrinted>
  <dcterms:created xsi:type="dcterms:W3CDTF">2021-04-19T01:04:00Z</dcterms:created>
  <dcterms:modified xsi:type="dcterms:W3CDTF">2021-07-18T19:51:00Z</dcterms:modified>
</cp:coreProperties>
</file>