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0CD9F" w14:textId="5B5B7A2D" w:rsidR="00216882" w:rsidRPr="00B75435" w:rsidRDefault="009624E5" w:rsidP="00A62C05">
      <w:pPr>
        <w:tabs>
          <w:tab w:val="left" w:pos="7960"/>
        </w:tabs>
        <w:ind w:right="-10"/>
        <w:rPr>
          <w:rFonts w:ascii="Arial" w:hAnsi="Arial" w:cs="Arial"/>
          <w:color w:val="000000" w:themeColor="text1"/>
          <w:sz w:val="22"/>
          <w:lang w:eastAsia="zh-CN"/>
        </w:rPr>
      </w:pPr>
      <w:r w:rsidRPr="00B75435">
        <w:rPr>
          <w:rFonts w:ascii="Arial" w:hAnsi="Arial" w:cs="Arial"/>
          <w:color w:val="000000" w:themeColor="text1"/>
          <w:sz w:val="22"/>
          <w:lang w:eastAsia="zh-CN"/>
        </w:rPr>
        <w:t>Singapore Bible College Room 1307</w:t>
      </w:r>
      <w:r w:rsidR="00216882" w:rsidRPr="00B75435">
        <w:rPr>
          <w:rFonts w:ascii="Arial" w:hAnsi="Arial" w:cs="Arial"/>
          <w:color w:val="000000" w:themeColor="text1"/>
          <w:sz w:val="22"/>
          <w:lang w:eastAsia="zh-CN"/>
        </w:rPr>
        <w:tab/>
      </w:r>
      <w:r w:rsidRPr="00B75435">
        <w:rPr>
          <w:rFonts w:ascii="Arial" w:hAnsi="Arial" w:cs="Arial"/>
          <w:color w:val="000000" w:themeColor="text1"/>
          <w:sz w:val="22"/>
          <w:lang w:eastAsia="zh-CN"/>
        </w:rPr>
        <w:t>Matthew Lyle</w:t>
      </w:r>
    </w:p>
    <w:p w14:paraId="7DAD3608" w14:textId="64E3EAE5" w:rsidR="00216882" w:rsidRPr="00B75435" w:rsidRDefault="009A4BE5" w:rsidP="00A62C05">
      <w:pPr>
        <w:tabs>
          <w:tab w:val="left" w:pos="7960"/>
        </w:tabs>
        <w:ind w:right="-10"/>
        <w:rPr>
          <w:rFonts w:ascii="Arial" w:hAnsi="Arial" w:cs="Arial"/>
          <w:color w:val="000000" w:themeColor="text1"/>
          <w:sz w:val="22"/>
          <w:lang w:eastAsia="zh-CN"/>
        </w:rPr>
      </w:pPr>
      <w:r w:rsidRPr="00B75435">
        <w:rPr>
          <w:rFonts w:ascii="Arial" w:hAnsi="Arial" w:cs="Arial"/>
          <w:color w:val="000000" w:themeColor="text1"/>
          <w:sz w:val="22"/>
          <w:lang w:eastAsia="zh-CN"/>
        </w:rPr>
        <w:t>15</w:t>
      </w:r>
      <w:r w:rsidR="00ED1288" w:rsidRPr="00B75435">
        <w:rPr>
          <w:rFonts w:ascii="Arial" w:hAnsi="Arial" w:cs="Arial"/>
          <w:color w:val="000000" w:themeColor="text1"/>
          <w:sz w:val="22"/>
          <w:lang w:eastAsia="zh-CN"/>
        </w:rPr>
        <w:t>-</w:t>
      </w:r>
      <w:r w:rsidRPr="00B75435">
        <w:rPr>
          <w:rFonts w:ascii="Arial" w:hAnsi="Arial" w:cs="Arial"/>
          <w:color w:val="000000" w:themeColor="text1"/>
          <w:sz w:val="22"/>
          <w:lang w:eastAsia="zh-CN"/>
        </w:rPr>
        <w:t>Apr</w:t>
      </w:r>
      <w:r w:rsidR="00ED1288" w:rsidRPr="00B75435">
        <w:rPr>
          <w:rFonts w:ascii="Arial" w:hAnsi="Arial" w:cs="Arial"/>
          <w:color w:val="000000" w:themeColor="text1"/>
          <w:sz w:val="22"/>
          <w:lang w:eastAsia="zh-CN"/>
        </w:rPr>
        <w:t>-20</w:t>
      </w:r>
      <w:r w:rsidR="00770A77" w:rsidRPr="00B75435">
        <w:rPr>
          <w:rFonts w:ascii="Arial" w:hAnsi="Arial" w:cs="Arial"/>
          <w:color w:val="000000" w:themeColor="text1"/>
          <w:sz w:val="22"/>
          <w:lang w:eastAsia="zh-CN"/>
        </w:rPr>
        <w:t>2</w:t>
      </w:r>
      <w:r w:rsidRPr="00B75435">
        <w:rPr>
          <w:rFonts w:ascii="Arial" w:hAnsi="Arial" w:cs="Arial"/>
          <w:color w:val="000000" w:themeColor="text1"/>
          <w:sz w:val="22"/>
          <w:lang w:eastAsia="zh-CN"/>
        </w:rPr>
        <w:t>1</w:t>
      </w:r>
      <w:r w:rsidR="00216882" w:rsidRPr="00B75435">
        <w:rPr>
          <w:rFonts w:ascii="Arial" w:hAnsi="Arial" w:cs="Arial"/>
          <w:color w:val="000000" w:themeColor="text1"/>
          <w:sz w:val="22"/>
          <w:lang w:eastAsia="zh-CN"/>
        </w:rPr>
        <w:tab/>
        <w:t xml:space="preserve">Message 1 of </w:t>
      </w:r>
      <w:r w:rsidR="009624E5" w:rsidRPr="00B75435">
        <w:rPr>
          <w:rFonts w:ascii="Arial" w:hAnsi="Arial" w:cs="Arial"/>
          <w:color w:val="000000" w:themeColor="text1"/>
          <w:sz w:val="22"/>
          <w:lang w:eastAsia="zh-CN"/>
        </w:rPr>
        <w:t>1</w:t>
      </w:r>
    </w:p>
    <w:p w14:paraId="78FED90C" w14:textId="4BFCDE18" w:rsidR="00216882" w:rsidRPr="00B75435" w:rsidRDefault="009624E5" w:rsidP="00A62C05">
      <w:pPr>
        <w:tabs>
          <w:tab w:val="left" w:pos="7960"/>
        </w:tabs>
        <w:ind w:right="-10"/>
        <w:rPr>
          <w:rFonts w:ascii="Arial" w:hAnsi="Arial" w:cs="Arial"/>
          <w:color w:val="000000" w:themeColor="text1"/>
          <w:sz w:val="22"/>
          <w:lang w:eastAsia="zh-CN"/>
        </w:rPr>
      </w:pPr>
      <w:r w:rsidRPr="00B75435">
        <w:rPr>
          <w:rFonts w:ascii="Arial" w:hAnsi="Arial" w:cs="Arial"/>
          <w:color w:val="000000" w:themeColor="text1"/>
          <w:sz w:val="22"/>
          <w:lang w:eastAsia="zh-CN"/>
        </w:rPr>
        <w:t>ESV</w:t>
      </w:r>
      <w:r w:rsidR="00216882" w:rsidRPr="00B75435">
        <w:rPr>
          <w:rFonts w:ascii="Arial" w:hAnsi="Arial" w:cs="Arial"/>
          <w:color w:val="000000" w:themeColor="text1"/>
          <w:sz w:val="22"/>
          <w:lang w:eastAsia="zh-CN"/>
        </w:rPr>
        <w:tab/>
      </w:r>
      <w:r w:rsidR="00C00D39" w:rsidRPr="00B75435">
        <w:rPr>
          <w:rFonts w:ascii="Arial" w:hAnsi="Arial" w:cs="Arial"/>
          <w:color w:val="000000" w:themeColor="text1"/>
          <w:sz w:val="22"/>
          <w:lang w:eastAsia="zh-CN"/>
        </w:rPr>
        <w:t>15</w:t>
      </w:r>
      <w:r w:rsidR="00216882" w:rsidRPr="00B75435">
        <w:rPr>
          <w:rFonts w:ascii="Arial" w:hAnsi="Arial" w:cs="Arial"/>
          <w:color w:val="000000" w:themeColor="text1"/>
          <w:sz w:val="22"/>
          <w:lang w:eastAsia="zh-CN"/>
        </w:rPr>
        <w:t xml:space="preserve"> Minutes</w:t>
      </w:r>
    </w:p>
    <w:p w14:paraId="63D9A335" w14:textId="2A159AE3" w:rsidR="00A62C05" w:rsidRPr="00B75435" w:rsidRDefault="00ED21CC" w:rsidP="00A62C05">
      <w:pPr>
        <w:pStyle w:val="Header"/>
        <w:tabs>
          <w:tab w:val="clear" w:pos="4800"/>
          <w:tab w:val="center" w:pos="4950"/>
        </w:tabs>
        <w:ind w:right="-10"/>
        <w:rPr>
          <w:rFonts w:ascii="Arial" w:hAnsi="Arial" w:cs="Arial"/>
          <w:b/>
          <w:color w:val="000000" w:themeColor="text1"/>
          <w:sz w:val="32"/>
        </w:rPr>
      </w:pPr>
      <w:r w:rsidRPr="00B75435">
        <w:rPr>
          <w:rFonts w:ascii="Arial" w:hAnsi="Arial" w:cs="Arial"/>
          <w:b/>
          <w:color w:val="000000" w:themeColor="text1"/>
          <w:sz w:val="32"/>
        </w:rPr>
        <w:t>Pagan Wives of</w:t>
      </w:r>
      <w:r w:rsidR="00636575" w:rsidRPr="00B75435">
        <w:rPr>
          <w:rFonts w:ascii="Arial" w:hAnsi="Arial" w:cs="Arial"/>
          <w:b/>
          <w:color w:val="000000" w:themeColor="text1"/>
          <w:sz w:val="32"/>
        </w:rPr>
        <w:t xml:space="preserve"> Solomon</w:t>
      </w:r>
    </w:p>
    <w:p w14:paraId="2F572037" w14:textId="04820C28" w:rsidR="00A62C05" w:rsidRPr="00B75435" w:rsidRDefault="009A4BE5" w:rsidP="00A62C05">
      <w:pPr>
        <w:pStyle w:val="Header"/>
        <w:tabs>
          <w:tab w:val="clear" w:pos="4800"/>
          <w:tab w:val="center" w:pos="4950"/>
        </w:tabs>
        <w:ind w:right="-10"/>
        <w:rPr>
          <w:rFonts w:ascii="Arial" w:hAnsi="Arial" w:cs="Arial"/>
          <w:b/>
          <w:i/>
          <w:color w:val="000000" w:themeColor="text1"/>
        </w:rPr>
      </w:pPr>
      <w:r w:rsidRPr="00B75435">
        <w:rPr>
          <w:rFonts w:ascii="Arial" w:hAnsi="Arial" w:cs="Arial"/>
          <w:b/>
          <w:i/>
          <w:color w:val="000000" w:themeColor="text1"/>
        </w:rPr>
        <w:t>1 Kings 11:1-8</w:t>
      </w:r>
      <w:r w:rsidR="007206C3" w:rsidRPr="00B75435">
        <w:rPr>
          <w:rFonts w:ascii="Arial" w:hAnsi="Arial" w:cs="Arial"/>
          <w:b/>
          <w:i/>
          <w:color w:val="000000" w:themeColor="text1"/>
        </w:rPr>
        <w:t xml:space="preserve"> (ESV)</w:t>
      </w:r>
    </w:p>
    <w:p w14:paraId="3C7BB067" w14:textId="77777777" w:rsidR="00A62C05" w:rsidRPr="00B75435" w:rsidRDefault="00A62C05" w:rsidP="00ED1288">
      <w:pPr>
        <w:tabs>
          <w:tab w:val="left" w:pos="7960"/>
        </w:tabs>
        <w:ind w:left="1660" w:right="-10" w:hanging="1660"/>
        <w:jc w:val="left"/>
        <w:rPr>
          <w:rFonts w:ascii="Arial" w:hAnsi="Arial" w:cs="Arial"/>
          <w:color w:val="000000" w:themeColor="text1"/>
          <w:sz w:val="22"/>
        </w:rPr>
      </w:pPr>
    </w:p>
    <w:p w14:paraId="702B31C3" w14:textId="41EA8673" w:rsidR="00A62C05"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Topic:</w:t>
      </w:r>
      <w:r w:rsidRPr="00B75435">
        <w:rPr>
          <w:rFonts w:ascii="Arial" w:hAnsi="Arial" w:cs="Arial"/>
          <w:color w:val="000000" w:themeColor="text1"/>
          <w:sz w:val="22"/>
        </w:rPr>
        <w:tab/>
      </w:r>
      <w:r w:rsidR="00127DBB" w:rsidRPr="00B75435">
        <w:rPr>
          <w:rFonts w:ascii="Arial" w:hAnsi="Arial" w:cs="Arial"/>
          <w:color w:val="000000" w:themeColor="text1"/>
          <w:sz w:val="22"/>
        </w:rPr>
        <w:t>Idolatry</w:t>
      </w:r>
    </w:p>
    <w:p w14:paraId="0C324D5E" w14:textId="4F581436" w:rsidR="009155CF" w:rsidRPr="00B75435" w:rsidRDefault="00A62C05" w:rsidP="009155CF">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Subject:</w:t>
      </w:r>
      <w:r w:rsidRPr="00B75435">
        <w:rPr>
          <w:rFonts w:ascii="Arial" w:hAnsi="Arial" w:cs="Arial"/>
          <w:color w:val="000000" w:themeColor="text1"/>
          <w:sz w:val="22"/>
        </w:rPr>
        <w:tab/>
      </w:r>
      <w:r w:rsidR="00D16246" w:rsidRPr="00B75435">
        <w:rPr>
          <w:rFonts w:ascii="Arial" w:hAnsi="Arial" w:cs="Arial"/>
          <w:color w:val="000000" w:themeColor="text1"/>
          <w:sz w:val="22"/>
        </w:rPr>
        <w:t xml:space="preserve">What happens when you </w:t>
      </w:r>
      <w:r w:rsidR="00AF2673" w:rsidRPr="00B75435">
        <w:rPr>
          <w:rFonts w:ascii="Arial" w:hAnsi="Arial" w:cs="Arial"/>
          <w:color w:val="000000" w:themeColor="text1"/>
          <w:sz w:val="22"/>
        </w:rPr>
        <w:t xml:space="preserve">continue to </w:t>
      </w:r>
      <w:r w:rsidR="00D16246" w:rsidRPr="00B75435">
        <w:rPr>
          <w:rFonts w:ascii="Arial" w:hAnsi="Arial" w:cs="Arial"/>
          <w:color w:val="000000" w:themeColor="text1"/>
          <w:sz w:val="22"/>
        </w:rPr>
        <w:t>disobey God</w:t>
      </w:r>
      <w:r w:rsidR="004D1567" w:rsidRPr="00B75435">
        <w:rPr>
          <w:rFonts w:ascii="Arial" w:hAnsi="Arial" w:cs="Arial"/>
          <w:color w:val="000000" w:themeColor="text1"/>
          <w:sz w:val="22"/>
        </w:rPr>
        <w:t>?</w:t>
      </w:r>
      <w:r w:rsidR="009155CF" w:rsidRPr="00B75435">
        <w:rPr>
          <w:rFonts w:ascii="Arial" w:hAnsi="Arial" w:cs="Arial"/>
          <w:color w:val="000000" w:themeColor="text1"/>
          <w:sz w:val="22"/>
        </w:rPr>
        <w:t xml:space="preserve"> </w:t>
      </w:r>
    </w:p>
    <w:p w14:paraId="2DB3F7A4" w14:textId="2B445E84" w:rsidR="009155CF"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Complement:</w:t>
      </w:r>
      <w:r w:rsidRPr="00B75435">
        <w:rPr>
          <w:rFonts w:ascii="Arial" w:hAnsi="Arial" w:cs="Arial"/>
          <w:color w:val="000000" w:themeColor="text1"/>
          <w:sz w:val="22"/>
        </w:rPr>
        <w:tab/>
      </w:r>
      <w:r w:rsidR="004C3A31" w:rsidRPr="00B75435">
        <w:rPr>
          <w:rFonts w:ascii="Arial" w:hAnsi="Arial" w:cs="Arial"/>
          <w:color w:val="000000" w:themeColor="text1"/>
          <w:sz w:val="22"/>
        </w:rPr>
        <w:t>You follow sinful desires that draw you away God and lead to disaster</w:t>
      </w:r>
      <w:r w:rsidR="004D1567" w:rsidRPr="00B75435">
        <w:rPr>
          <w:rFonts w:ascii="Arial" w:hAnsi="Arial" w:cs="Arial"/>
          <w:color w:val="000000" w:themeColor="text1"/>
          <w:sz w:val="22"/>
        </w:rPr>
        <w:t>.</w:t>
      </w:r>
    </w:p>
    <w:p w14:paraId="4B5D555B" w14:textId="799D53B5" w:rsidR="00A62C05"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Purpose:</w:t>
      </w:r>
      <w:r w:rsidRPr="00B75435">
        <w:rPr>
          <w:rFonts w:ascii="Arial" w:hAnsi="Arial" w:cs="Arial"/>
          <w:b/>
          <w:color w:val="000000" w:themeColor="text1"/>
          <w:sz w:val="22"/>
        </w:rPr>
        <w:tab/>
      </w:r>
      <w:r w:rsidRPr="00B75435">
        <w:rPr>
          <w:rFonts w:ascii="Arial" w:hAnsi="Arial" w:cs="Arial"/>
          <w:color w:val="000000" w:themeColor="text1"/>
          <w:sz w:val="22"/>
        </w:rPr>
        <w:t>The l</w:t>
      </w:r>
      <w:r w:rsidR="008D019E" w:rsidRPr="00B75435">
        <w:rPr>
          <w:rFonts w:ascii="Arial" w:hAnsi="Arial" w:cs="Arial"/>
          <w:color w:val="000000" w:themeColor="text1"/>
          <w:sz w:val="22"/>
        </w:rPr>
        <w:t xml:space="preserve">isteners will… </w:t>
      </w:r>
      <w:r w:rsidR="009155CF" w:rsidRPr="00B75435">
        <w:rPr>
          <w:rFonts w:ascii="Arial" w:hAnsi="Arial" w:cs="Arial"/>
          <w:color w:val="000000" w:themeColor="text1"/>
          <w:sz w:val="22"/>
        </w:rPr>
        <w:t>identify and avoid dangers that lead to idolatry.</w:t>
      </w:r>
    </w:p>
    <w:p w14:paraId="56A04E76" w14:textId="32288B4B" w:rsidR="00A62C05"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Meditation:</w:t>
      </w:r>
      <w:r w:rsidRPr="00B75435">
        <w:rPr>
          <w:rFonts w:ascii="Arial" w:hAnsi="Arial" w:cs="Arial"/>
          <w:color w:val="000000" w:themeColor="text1"/>
          <w:sz w:val="22"/>
        </w:rPr>
        <w:tab/>
      </w:r>
      <w:r w:rsidR="00675D69" w:rsidRPr="00B75435">
        <w:rPr>
          <w:rFonts w:ascii="Arial" w:hAnsi="Arial" w:cs="Arial"/>
          <w:color w:val="000000" w:themeColor="text1"/>
          <w:sz w:val="22"/>
        </w:rPr>
        <w:t>Ecclesiastes 12:13. The end of the matter; all has been heard. Fear God and keep his commandments, for this is the whole duty of man.</w:t>
      </w:r>
    </w:p>
    <w:p w14:paraId="5EEEECDE" w14:textId="38D5619A" w:rsidR="00A62C05"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Reading:</w:t>
      </w:r>
      <w:r w:rsidRPr="00B75435">
        <w:rPr>
          <w:rFonts w:ascii="Arial" w:hAnsi="Arial" w:cs="Arial"/>
          <w:color w:val="000000" w:themeColor="text1"/>
          <w:sz w:val="22"/>
        </w:rPr>
        <w:tab/>
      </w:r>
      <w:r w:rsidR="007206C3" w:rsidRPr="00B75435">
        <w:rPr>
          <w:rFonts w:ascii="Arial" w:hAnsi="Arial" w:cs="Arial"/>
          <w:color w:val="000000" w:themeColor="text1"/>
          <w:sz w:val="22"/>
        </w:rPr>
        <w:t>1 Kings 11:1-4 ESV</w:t>
      </w:r>
    </w:p>
    <w:p w14:paraId="0F01DEFD" w14:textId="77777777" w:rsidR="00A62C05" w:rsidRPr="00B75435" w:rsidRDefault="00A62C05" w:rsidP="00ED1288">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Song:</w:t>
      </w:r>
      <w:r w:rsidRPr="00B75435">
        <w:rPr>
          <w:rFonts w:ascii="Arial" w:hAnsi="Arial" w:cs="Arial"/>
          <w:color w:val="000000" w:themeColor="text1"/>
          <w:sz w:val="22"/>
        </w:rPr>
        <w:tab/>
      </w:r>
      <w:r w:rsidR="00E80A8C" w:rsidRPr="00B75435">
        <w:rPr>
          <w:rFonts w:ascii="Arial" w:hAnsi="Arial" w:cs="Arial"/>
          <w:color w:val="000000" w:themeColor="text1"/>
          <w:sz w:val="22"/>
        </w:rPr>
        <w:t>What is the best closing song you know that will reinforce your main idea?</w:t>
      </w:r>
    </w:p>
    <w:p w14:paraId="2BC0AD42" w14:textId="1D1D76EF" w:rsidR="00C8576A" w:rsidRPr="00B75435" w:rsidRDefault="00C8576A" w:rsidP="00C8576A">
      <w:pPr>
        <w:tabs>
          <w:tab w:val="left" w:pos="7960"/>
        </w:tabs>
        <w:ind w:left="1660" w:right="-10" w:hanging="1660"/>
        <w:jc w:val="left"/>
        <w:rPr>
          <w:rFonts w:ascii="Arial" w:hAnsi="Arial" w:cs="Arial"/>
          <w:color w:val="000000" w:themeColor="text1"/>
          <w:sz w:val="22"/>
        </w:rPr>
      </w:pPr>
      <w:r w:rsidRPr="00B75435">
        <w:rPr>
          <w:rFonts w:ascii="Arial" w:hAnsi="Arial" w:cs="Arial"/>
          <w:b/>
          <w:color w:val="000000" w:themeColor="text1"/>
          <w:sz w:val="22"/>
        </w:rPr>
        <w:t>Benediction:</w:t>
      </w:r>
      <w:r w:rsidRPr="00B75435">
        <w:rPr>
          <w:rFonts w:ascii="Arial" w:hAnsi="Arial" w:cs="Arial"/>
          <w:color w:val="000000" w:themeColor="text1"/>
          <w:sz w:val="22"/>
        </w:rPr>
        <w:tab/>
        <w:t>What verse in today’s passage (or a cross reference) is best for silent reflection?</w:t>
      </w:r>
    </w:p>
    <w:p w14:paraId="55D43752" w14:textId="77777777" w:rsidR="00216882" w:rsidRPr="00B75435" w:rsidRDefault="00216882" w:rsidP="00ED1288">
      <w:pPr>
        <w:jc w:val="left"/>
        <w:rPr>
          <w:rFonts w:ascii="Arial" w:hAnsi="Arial" w:cs="Arial"/>
          <w:color w:val="000000" w:themeColor="text1"/>
          <w:sz w:val="22"/>
        </w:rPr>
      </w:pPr>
    </w:p>
    <w:tbl>
      <w:tblPr>
        <w:tblW w:w="9985"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dotted" w:sz="4" w:space="0" w:color="A6A6A6" w:themeColor="background1" w:themeShade="A6"/>
          <w:insideV w:val="dotted" w:sz="4" w:space="0" w:color="A6A6A6" w:themeColor="background1" w:themeShade="A6"/>
        </w:tblBorders>
        <w:tblLayout w:type="fixed"/>
        <w:tblLook w:val="0000" w:firstRow="0" w:lastRow="0" w:firstColumn="0" w:lastColumn="0" w:noHBand="0" w:noVBand="0"/>
      </w:tblPr>
      <w:tblGrid>
        <w:gridCol w:w="1278"/>
        <w:gridCol w:w="8707"/>
      </w:tblGrid>
      <w:tr w:rsidR="00B75435" w:rsidRPr="00B75435" w14:paraId="50710A6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9B46CEB" w14:textId="77777777" w:rsidR="00187609" w:rsidRPr="00B75435" w:rsidRDefault="00187609" w:rsidP="00187609">
            <w:pPr>
              <w:jc w:val="left"/>
              <w:rPr>
                <w:rFonts w:ascii="Arial" w:hAnsi="Arial" w:cs="Arial"/>
                <w:color w:val="000000" w:themeColor="text1"/>
                <w:sz w:val="20"/>
                <w:lang w:bidi="x-none"/>
              </w:rPr>
            </w:pPr>
            <w:bookmarkStart w:id="0" w:name="_Hlk68808785"/>
            <w:r w:rsidRPr="00B75435">
              <w:rPr>
                <w:rFonts w:ascii="Arial" w:hAnsi="Arial" w:cs="Arial"/>
                <w:color w:val="000000" w:themeColor="text1"/>
                <w:sz w:val="20"/>
                <w:lang w:bidi="x-none"/>
              </w:rPr>
              <w:t>Intro:</w:t>
            </w:r>
          </w:p>
          <w:p w14:paraId="09C32C3F"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1: Arouse interest by a question</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F851B32"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Lee Kuan Yew, Aung San Suu Kyi, the former King of Thailand (King Bhumibol Adulyadej), Abraham Lincoln, all prominent national figures with impeccable reputations, stand in stark contrast to King Solomon.</w:t>
            </w:r>
          </w:p>
        </w:tc>
      </w:tr>
      <w:tr w:rsidR="00B75435" w:rsidRPr="00B75435" w14:paraId="14CF192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BA81471"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A24E76E" w14:textId="77777777" w:rsidR="00187609" w:rsidRPr="00B75435" w:rsidRDefault="00187609" w:rsidP="00187609">
            <w:pPr>
              <w:jc w:val="left"/>
              <w:rPr>
                <w:rFonts w:ascii="Arial" w:hAnsi="Arial" w:cs="Arial"/>
                <w:color w:val="000000" w:themeColor="text1"/>
                <w:sz w:val="22"/>
                <w:szCs w:val="22"/>
                <w:lang w:bidi="x-none"/>
              </w:rPr>
            </w:pPr>
          </w:p>
        </w:tc>
      </w:tr>
      <w:bookmarkEnd w:id="0"/>
      <w:tr w:rsidR="00B75435" w:rsidRPr="00B75435" w14:paraId="5D1EEC5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8052E8E"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(continued)</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9D7F6AC"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The stark contrast is because of Solomon’s downfall, recorded for all the world to see in 1 Kings chapter 11, which is where our passage will be found today.</w:t>
            </w:r>
          </w:p>
        </w:tc>
      </w:tr>
      <w:tr w:rsidR="00B75435" w:rsidRPr="00B75435" w14:paraId="4956DA8F"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65DA6DE"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1D73D48"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428294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40B6CE7"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need</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55DA24C"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Anyone can tell you that Solomon was a wise man. The Bible tells us that because he asked for wisdom to rule God’s people, God gave him “a wise and discerning mind, so that none like you has been before you and none like you shall arise after you.”  Solomon was the wisest person ever.</w:t>
            </w:r>
          </w:p>
        </w:tc>
      </w:tr>
      <w:tr w:rsidR="00B75435" w:rsidRPr="00B75435" w14:paraId="1603191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3C489AC"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5E24F25"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6D4673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FE6F269"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2: Raise Need</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9EE5234"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So then, if the wisest person ever can turn away from God, should you worry about falling away from God?</w:t>
            </w:r>
          </w:p>
        </w:tc>
      </w:tr>
      <w:tr w:rsidR="00B75435" w:rsidRPr="00B75435" w14:paraId="1D2728F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D895A8B"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9632FA1"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795B91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25BD178"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3: Subject</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77FA97C" w14:textId="1A4B733B"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Today, we will look at 1 Kings 11:1-8 and see </w:t>
            </w:r>
            <w:r w:rsidR="000E049B" w:rsidRPr="00B75435">
              <w:rPr>
                <w:rFonts w:ascii="Arial" w:hAnsi="Arial" w:cs="Arial"/>
                <w:color w:val="000000" w:themeColor="text1"/>
                <w:sz w:val="22"/>
                <w:szCs w:val="22"/>
                <w:lang w:bidi="x-none"/>
              </w:rPr>
              <w:t xml:space="preserve">. </w:t>
            </w:r>
            <w:r w:rsidRPr="00B75435">
              <w:rPr>
                <w:rFonts w:ascii="Arial" w:hAnsi="Arial" w:cs="Arial"/>
                <w:color w:val="000000" w:themeColor="text1"/>
                <w:sz w:val="22"/>
                <w:szCs w:val="22"/>
                <w:lang w:bidi="x-none"/>
              </w:rPr>
              <w:t>.</w:t>
            </w:r>
            <w:r w:rsidR="000E049B" w:rsidRPr="00B75435">
              <w:rPr>
                <w:rFonts w:ascii="Arial" w:hAnsi="Arial" w:cs="Arial"/>
                <w:color w:val="000000" w:themeColor="text1"/>
                <w:sz w:val="22"/>
                <w:szCs w:val="22"/>
                <w:lang w:bidi="x-none"/>
              </w:rPr>
              <w:t xml:space="preserve"> </w:t>
            </w:r>
            <w:r w:rsidRPr="00B75435">
              <w:rPr>
                <w:rFonts w:ascii="Arial" w:hAnsi="Arial" w:cs="Arial"/>
                <w:color w:val="000000" w:themeColor="text1"/>
                <w:sz w:val="22"/>
                <w:szCs w:val="22"/>
                <w:lang w:bidi="x-none"/>
              </w:rPr>
              <w:t xml:space="preserve">. What happens when you continue to disobey </w:t>
            </w:r>
            <w:commentRangeStart w:id="1"/>
            <w:r w:rsidRPr="00B75435">
              <w:rPr>
                <w:rFonts w:ascii="Arial" w:hAnsi="Arial" w:cs="Arial"/>
                <w:color w:val="000000" w:themeColor="text1"/>
                <w:sz w:val="22"/>
                <w:szCs w:val="22"/>
                <w:lang w:bidi="x-none"/>
              </w:rPr>
              <w:t>God</w:t>
            </w:r>
            <w:commentRangeEnd w:id="1"/>
            <w:r w:rsidR="00D570B5" w:rsidRPr="00B75435">
              <w:rPr>
                <w:rStyle w:val="CommentReference"/>
                <w:rFonts w:ascii="Arial" w:hAnsi="Arial" w:cs="Arial"/>
                <w:color w:val="000000" w:themeColor="text1"/>
              </w:rPr>
              <w:commentReference w:id="1"/>
            </w:r>
            <w:r w:rsidRPr="00B75435">
              <w:rPr>
                <w:rFonts w:ascii="Arial" w:hAnsi="Arial" w:cs="Arial"/>
                <w:color w:val="000000" w:themeColor="text1"/>
                <w:sz w:val="22"/>
                <w:szCs w:val="22"/>
                <w:lang w:bidi="x-none"/>
              </w:rPr>
              <w:t xml:space="preserve">? </w:t>
            </w:r>
          </w:p>
        </w:tc>
      </w:tr>
      <w:tr w:rsidR="00B75435" w:rsidRPr="00B75435" w14:paraId="43758AE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5E98270"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A3DE48B"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6229AE6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F5DA02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 xml:space="preserve">4: </w:t>
            </w:r>
            <w:proofErr w:type="spellStart"/>
            <w:r w:rsidRPr="00B75435">
              <w:rPr>
                <w:rFonts w:ascii="Arial" w:hAnsi="Arial" w:cs="Arial"/>
                <w:color w:val="000000" w:themeColor="text1"/>
                <w:sz w:val="20"/>
                <w:lang w:bidi="x-none"/>
              </w:rPr>
              <w:t>Bkgd</w:t>
            </w:r>
            <w:proofErr w:type="spellEnd"/>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5D687F0"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Go ahead and turn to 1 Kings 11:1-8 while I give you a quick background. After inheriting the kingdom, initially serving God faithfully, and building the temple, Solomon begins to make some bad choices.   These choices, were being disobedient to God.</w:t>
            </w:r>
          </w:p>
        </w:tc>
      </w:tr>
      <w:tr w:rsidR="00B75435" w:rsidRPr="00B75435" w14:paraId="4A1E344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41438F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6DA91F5"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BF516D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3C769B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5: Preview</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42EA177" w14:textId="1DF16570"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Our text, 1 Kings 11:1-8, </w:t>
            </w:r>
            <w:bookmarkStart w:id="2" w:name="_Hlk69290752"/>
            <w:r w:rsidRPr="00B75435">
              <w:rPr>
                <w:rFonts w:ascii="Arial" w:hAnsi="Arial" w:cs="Arial"/>
                <w:color w:val="000000" w:themeColor="text1"/>
                <w:sz w:val="22"/>
                <w:szCs w:val="22"/>
                <w:lang w:bidi="x-none"/>
              </w:rPr>
              <w:t>will show us two things that happen when you continue to disobey God.</w:t>
            </w:r>
            <w:bookmarkEnd w:id="2"/>
          </w:p>
        </w:tc>
      </w:tr>
      <w:tr w:rsidR="00B75435" w:rsidRPr="00B75435" w14:paraId="31DE7E92"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47B04CF"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E7461F3"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7FC8A4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FAA71F8"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MP1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8E30326"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(T</w:t>
            </w:r>
            <w:bookmarkStart w:id="3" w:name="_Hlk69290789"/>
            <w:r w:rsidRPr="00B75435">
              <w:rPr>
                <w:rFonts w:ascii="Arial" w:hAnsi="Arial" w:cs="Arial"/>
                <w:color w:val="000000" w:themeColor="text1"/>
                <w:sz w:val="22"/>
                <w:szCs w:val="22"/>
                <w:lang w:bidi="x-none"/>
              </w:rPr>
              <w:t>he first thing that happens when you continue to disobey God</w:t>
            </w:r>
            <w:bookmarkEnd w:id="3"/>
            <w:r w:rsidRPr="00B75435">
              <w:rPr>
                <w:rFonts w:ascii="Arial" w:hAnsi="Arial" w:cs="Arial"/>
                <w:color w:val="000000" w:themeColor="text1"/>
                <w:sz w:val="22"/>
                <w:szCs w:val="22"/>
                <w:lang w:bidi="x-none"/>
              </w:rPr>
              <w:t xml:space="preserve"> is)</w:t>
            </w:r>
          </w:p>
        </w:tc>
      </w:tr>
      <w:tr w:rsidR="00B75435" w:rsidRPr="00B75435" w14:paraId="774A7EE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E522FA4"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br w:type="page"/>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1FAA2F6"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20BC7F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FF40F7A"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MP1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102C350"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You follow sinful things that turn you away God.</w:t>
            </w:r>
          </w:p>
        </w:tc>
      </w:tr>
      <w:tr w:rsidR="00B75435" w:rsidRPr="00B75435" w14:paraId="556BDF6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9039B96"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A749459"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6BC984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666D17B"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Restatement</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17F2BB5" w14:textId="77777777" w:rsidR="00187609" w:rsidRPr="00B75435" w:rsidRDefault="00187609" w:rsidP="00187609">
            <w:pPr>
              <w:jc w:val="left"/>
              <w:rPr>
                <w:rFonts w:ascii="Arial" w:hAnsi="Arial" w:cs="Arial"/>
                <w:color w:val="000000" w:themeColor="text1"/>
                <w:sz w:val="22"/>
                <w:szCs w:val="22"/>
                <w:lang w:bidi="x-none"/>
              </w:rPr>
            </w:pPr>
            <w:bookmarkStart w:id="4" w:name="_Hlk69290843"/>
            <w:r w:rsidRPr="00B75435">
              <w:rPr>
                <w:rFonts w:ascii="Arial" w:hAnsi="Arial" w:cs="Arial"/>
                <w:color w:val="000000" w:themeColor="text1"/>
                <w:sz w:val="22"/>
                <w:szCs w:val="22"/>
                <w:lang w:bidi="x-none"/>
              </w:rPr>
              <w:t>When you make a habit of doing things pleasing to man not God, you end walking away from God.</w:t>
            </w:r>
            <w:bookmarkEnd w:id="4"/>
          </w:p>
        </w:tc>
      </w:tr>
      <w:tr w:rsidR="00B75435" w:rsidRPr="00B75435" w14:paraId="7729B5C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C2B5168"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4DEECA9"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AE14E5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62EAD52"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vs 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7BBCE2D"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How does Solomon go from asking for and being granted wisdom that makes him the wisest man ever to walking away from God?</w:t>
            </w:r>
          </w:p>
        </w:tc>
      </w:tr>
      <w:tr w:rsidR="00B75435" w:rsidRPr="00B75435" w14:paraId="1288BC5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0875012"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217B50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D21332F"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2AF0824"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8:1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FD80414"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Verse 1 tells us that “Now King Solomon loved many foreign women, along with the daughter of Pharaoh: Moabite, Ammonite, Edomite, Sidonian, and Hittite women,</w:t>
            </w:r>
          </w:p>
        </w:tc>
      </w:tr>
      <w:tr w:rsidR="00B75435" w:rsidRPr="00B75435" w14:paraId="782D6EF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DB5433A"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DE0E7E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BB7AA5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207091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  nations</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2F3BD72"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As you can see on a map, the foreign women are from the various nations surrounding Israel.  Pharaoh’s daughter was from Egypt, to the south.  Moab, Amon, Edom to the east, Sidon and the Hittites to the north.  These first marriages were likely for political purposes, to create alliances. </w:t>
            </w:r>
          </w:p>
        </w:tc>
      </w:tr>
      <w:tr w:rsidR="00B75435" w:rsidRPr="00B75435" w14:paraId="52917A2B"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00D9F20"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59E3CDA"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4365D81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208B0F1"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 collecting</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278E7EB"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But Solomon liked collecting things. In the previous chapter, Solomon collected horses. The Bible says he had 1,400 chariots and 12,000 horsemen. That means he had a lot of horses. Even though horses and chariots don’t really work that well in the hill country, like where Jerusalem is. So, Solomon didn’t need the horses and </w:t>
            </w:r>
            <w:commentRangeStart w:id="5"/>
            <w:r w:rsidRPr="00B75435">
              <w:rPr>
                <w:rFonts w:ascii="Arial" w:hAnsi="Arial" w:cs="Arial"/>
                <w:color w:val="000000" w:themeColor="text1"/>
                <w:sz w:val="22"/>
                <w:szCs w:val="22"/>
                <w:lang w:bidi="x-none"/>
              </w:rPr>
              <w:t>chariots</w:t>
            </w:r>
            <w:commentRangeEnd w:id="5"/>
            <w:r w:rsidR="004D14FB" w:rsidRPr="00B75435">
              <w:rPr>
                <w:rStyle w:val="CommentReference"/>
                <w:rFonts w:ascii="Arial" w:hAnsi="Arial" w:cs="Arial"/>
                <w:color w:val="000000" w:themeColor="text1"/>
              </w:rPr>
              <w:commentReference w:id="5"/>
            </w:r>
            <w:r w:rsidRPr="00B75435">
              <w:rPr>
                <w:rFonts w:ascii="Arial" w:hAnsi="Arial" w:cs="Arial"/>
                <w:color w:val="000000" w:themeColor="text1"/>
                <w:sz w:val="22"/>
                <w:szCs w:val="22"/>
                <w:lang w:bidi="x-none"/>
              </w:rPr>
              <w:t xml:space="preserve">. </w:t>
            </w:r>
          </w:p>
        </w:tc>
      </w:tr>
      <w:tr w:rsidR="00B75435" w:rsidRPr="00B75435" w14:paraId="070856E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51FF3A0"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5D211F9"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0B0BF1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5FB70E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vs 2</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A282217"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Is there anything wrong with collecting horses, or collecting wives? How can you know if what you are doing is not pleasing to God?  The answer is simple.  You read God’s word.  And continuing in God’s word looking in verse 2, which continues the sentence from verse 1, Solomon loved many women:</w:t>
            </w:r>
          </w:p>
        </w:tc>
      </w:tr>
      <w:tr w:rsidR="00B75435" w:rsidRPr="00B75435" w14:paraId="13EED7A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79EF2F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7DC27C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68E4B7D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CD4241E"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8:2a</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17A75CF"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 . . from the nations concerning which the Lord had said to the people of Israel, “You shall not </w:t>
            </w:r>
          </w:p>
          <w:p w14:paraId="520630AF"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enter into marriage with them, neither shall they with you, for surely they will turn away your heart after their gods.” </w:t>
            </w:r>
          </w:p>
          <w:p w14:paraId="5286830A"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                             ---concerning which the Lord had said to the people of Israel, “You shall not</w:t>
            </w:r>
          </w:p>
          <w:p w14:paraId="0D5DF74B"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Solomon clung to these in love.</w:t>
            </w:r>
          </w:p>
        </w:tc>
      </w:tr>
      <w:tr w:rsidR="00B75435" w:rsidRPr="00B75435" w14:paraId="5492DF1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96E54EE"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8BCF86B"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BECB656"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184398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 xml:space="preserve">EXPL judgment </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89F221E"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Solomon is being judged. In verse 1, the author has stated what Solomon did (having many wives) and he stated the rule, or law, or standard to which he is being judged.</w:t>
            </w:r>
          </w:p>
        </w:tc>
      </w:tr>
      <w:tr w:rsidR="00B75435" w:rsidRPr="00B75435" w14:paraId="39866B0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31BC821"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BD94705"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21B010A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4C4BEB6"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 judgment  Deut 17</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AD53DC9"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And the standard to which he is being judged is found in Deuteronomy chapter 17 which are laws concerning Israel’s Kings. Deuteronomy 17:16-17 tells us “Only he must not acquire many horses for himself or cause the people to return to Egypt in order to acquire many horses, since the Lord has said to you, ‘You shall never return that way again.’ 17 And he shall not acquire many wives for himself, lest his heart turn away, nor shall he acquire for himself excessive silver and gold.” </w:t>
            </w:r>
          </w:p>
        </w:tc>
      </w:tr>
      <w:tr w:rsidR="00B75435" w:rsidRPr="00B75435" w14:paraId="5AD5B656"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A7AA456"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DFF6BC1"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4A99A2F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3C0D84F"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 xml:space="preserve">EXPL </w:t>
            </w:r>
          </w:p>
          <w:p w14:paraId="28372B16"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 xml:space="preserve">Deut 17  </w:t>
            </w:r>
          </w:p>
          <w:p w14:paraId="677CC368"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3 things</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8615382"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Deuteronomy 17:16-17 lists 3 rules that Solomon broke, </w:t>
            </w:r>
          </w:p>
          <w:p w14:paraId="08CD7D31" w14:textId="77777777" w:rsidR="00187609" w:rsidRPr="00B75435" w:rsidRDefault="00187609" w:rsidP="00187609">
            <w:pPr>
              <w:pStyle w:val="ListParagraph"/>
              <w:numPr>
                <w:ilvl w:val="0"/>
                <w:numId w:val="13"/>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do not collect horses</w:t>
            </w:r>
          </w:p>
          <w:p w14:paraId="4E4887E8" w14:textId="77777777" w:rsidR="00187609" w:rsidRPr="00B75435" w:rsidRDefault="00187609" w:rsidP="00187609">
            <w:pPr>
              <w:pStyle w:val="ListParagraph"/>
              <w:numPr>
                <w:ilvl w:val="0"/>
                <w:numId w:val="13"/>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do not hoard gold</w:t>
            </w:r>
          </w:p>
          <w:p w14:paraId="4F92B795" w14:textId="77777777" w:rsidR="00187609" w:rsidRPr="00B75435" w:rsidRDefault="00187609" w:rsidP="00187609">
            <w:pPr>
              <w:pStyle w:val="ListParagraph"/>
              <w:numPr>
                <w:ilvl w:val="0"/>
                <w:numId w:val="13"/>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do not marry foreign wives. </w:t>
            </w:r>
          </w:p>
        </w:tc>
      </w:tr>
      <w:tr w:rsidR="00B75435" w:rsidRPr="00B75435" w14:paraId="33BE383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30E0E1E"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D40385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74DB62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37FD2A7"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ILL</w:t>
            </w:r>
          </w:p>
          <w:p w14:paraId="79C11260"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Singapore FINE City</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EEAF88A"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If you have been in Singapore for any amount of time, you know that Singapore also has rules to follow.  In fact, there is a T-shirt design that celebrates these rules. Singapore is a fine city.   </w:t>
            </w:r>
          </w:p>
        </w:tc>
      </w:tr>
      <w:tr w:rsidR="00B75435" w:rsidRPr="00B75435" w14:paraId="346A096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B51BEED"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A164BE3"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2523683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2F66D68"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app</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2D01E34"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This T-shirt tells you that if you are able to be seen naked in your own home, you will be fined $2,000.</w:t>
            </w:r>
          </w:p>
        </w:tc>
      </w:tr>
      <w:tr w:rsidR="00B75435" w:rsidRPr="00B75435" w14:paraId="7FF59BC6"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A60D53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FE0D91A"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FD23D0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C65F94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Summary</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F183C68"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God’s word told Solomon that if he was disobedient (i.e., took many wives), his heart would turn away. </w:t>
            </w:r>
          </w:p>
        </w:tc>
      </w:tr>
      <w:tr w:rsidR="00B75435" w:rsidRPr="00B75435" w14:paraId="0A93919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F7CB1FA"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DC49BA3"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67F14DB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A43F084" w14:textId="4C534983"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APP</w:t>
            </w:r>
            <w:r w:rsidR="00FE7201" w:rsidRPr="00B75435">
              <w:rPr>
                <w:rFonts w:ascii="Arial" w:hAnsi="Arial" w:cs="Arial"/>
                <w:color w:val="000000" w:themeColor="text1"/>
                <w:sz w:val="20"/>
                <w:lang w:bidi="x-none"/>
              </w:rPr>
              <w:t xml:space="preserve"> MP1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B6EE26C"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The same applies to us today, when we are disobedient to God’s word, we risk turning away from God.  Therefore, you must identify the sinful things in your life.  </w:t>
            </w:r>
          </w:p>
        </w:tc>
      </w:tr>
      <w:tr w:rsidR="00B75435" w:rsidRPr="00B75435" w14:paraId="6291065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F3EF7FD"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DBC7995"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5A6083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0AD472A"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ILL</w:t>
            </w:r>
          </w:p>
          <w:p w14:paraId="4290175C"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Christians turning away</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CDCFD10" w14:textId="159B6940"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All too often you hear of Christian leaders who do not identify the sinful things in their lives and end up getting in trouble. One such person is John Crist, a Christian comedian. A magazine reported that he had been using his celebrity status to manipulate young women to give him sexual </w:t>
            </w:r>
            <w:commentRangeStart w:id="6"/>
            <w:r w:rsidRPr="00B75435">
              <w:rPr>
                <w:rFonts w:ascii="Arial" w:hAnsi="Arial" w:cs="Arial"/>
                <w:color w:val="000000" w:themeColor="text1"/>
                <w:sz w:val="22"/>
                <w:szCs w:val="22"/>
                <w:lang w:bidi="x-none"/>
              </w:rPr>
              <w:t>favors</w:t>
            </w:r>
            <w:commentRangeEnd w:id="6"/>
            <w:r w:rsidR="00307300" w:rsidRPr="00B75435">
              <w:rPr>
                <w:rStyle w:val="CommentReference"/>
                <w:rFonts w:ascii="Arial" w:hAnsi="Arial" w:cs="Arial"/>
                <w:color w:val="000000" w:themeColor="text1"/>
              </w:rPr>
              <w:commentReference w:id="6"/>
            </w:r>
            <w:r w:rsidR="00307300" w:rsidRPr="00B75435">
              <w:rPr>
                <w:rFonts w:ascii="Arial" w:hAnsi="Arial" w:cs="Arial"/>
                <w:color w:val="000000" w:themeColor="text1"/>
                <w:sz w:val="22"/>
                <w:szCs w:val="22"/>
                <w:lang w:bidi="x-none"/>
              </w:rPr>
              <w:t>.</w:t>
            </w:r>
          </w:p>
          <w:p w14:paraId="34E52415"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Why do you need to identify the sinful things in your life?</w:t>
            </w:r>
          </w:p>
        </w:tc>
      </w:tr>
      <w:tr w:rsidR="00B75435" w:rsidRPr="00B75435" w14:paraId="7ED25E8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D9687AA"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2DF627E"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49B8B72"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7814A77"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MP1</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612A6F2"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When you continue to disobey God, you follow sinful things that turn you away God.</w:t>
            </w:r>
          </w:p>
        </w:tc>
      </w:tr>
      <w:tr w:rsidR="00B75435" w:rsidRPr="00B75435" w14:paraId="58938402"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E418615"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2C19C3D"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72F2F1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E3C353E"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MP2</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6D3674F"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(That’s the first thing that happens. The second thing that happens when you continue to disobey God is)</w:t>
            </w:r>
          </w:p>
        </w:tc>
      </w:tr>
      <w:tr w:rsidR="00B75435" w:rsidRPr="00B75435" w14:paraId="4F285A3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82E8D0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lastRenderedPageBreak/>
              <w:br w:type="page"/>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CE603B0"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6ED2AE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A19E3BE"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MP2</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E42E237"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You follow sinful things that result in disaster.</w:t>
            </w:r>
          </w:p>
        </w:tc>
      </w:tr>
      <w:tr w:rsidR="00B75435" w:rsidRPr="00B75435" w14:paraId="1064720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394A2DB"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838A6D1"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601C77B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8781331"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Restatement</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1854107"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w:t>
            </w:r>
            <w:bookmarkStart w:id="7" w:name="_Hlk69298066"/>
            <w:r w:rsidRPr="00B75435">
              <w:rPr>
                <w:rFonts w:ascii="Arial" w:hAnsi="Arial" w:cs="Arial"/>
                <w:color w:val="000000" w:themeColor="text1"/>
                <w:sz w:val="22"/>
                <w:szCs w:val="22"/>
                <w:lang w:bidi="x-none"/>
              </w:rPr>
              <w:t>Living that is not pleasing to God leads to bad things that just get worse</w:t>
            </w:r>
            <w:bookmarkEnd w:id="7"/>
            <w:r w:rsidRPr="00B75435">
              <w:rPr>
                <w:rFonts w:ascii="Arial" w:hAnsi="Arial" w:cs="Arial"/>
                <w:color w:val="000000" w:themeColor="text1"/>
                <w:sz w:val="22"/>
                <w:szCs w:val="22"/>
                <w:lang w:bidi="x-none"/>
              </w:rPr>
              <w:t>).</w:t>
            </w:r>
          </w:p>
        </w:tc>
      </w:tr>
      <w:tr w:rsidR="00B75435" w:rsidRPr="00B75435" w14:paraId="5CA57CE2"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F28AC73"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66C87E1"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2A064B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3B4C224"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vs 2b-5</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888C953"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Verse 1 told us Solomon loved many foreign wives. The first part of verse 2 reminded us that God had provided a warning to Israel’s kings that having foreign wives would result in their hearts being turned away.  Let’s read what happens to Solomon starting with the end of verse 2.</w:t>
            </w:r>
          </w:p>
        </w:tc>
      </w:tr>
      <w:tr w:rsidR="00B75435" w:rsidRPr="00B75435" w14:paraId="30D2115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E44D271"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14A0C99"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1D20CBD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5F0F714"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11:2b-4</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8436906"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Solomon clung to these in love. 3 He had 700 wives, who were princesses, and 300 concubines. And his wives turned away his heart. 4 For when Solomon was old his wives turned away his heart after other gods, and his heart was not wholly true to the Lord his God, as was the heart of David his father.</w:t>
            </w:r>
          </w:p>
        </w:tc>
      </w:tr>
      <w:tr w:rsidR="00B75435" w:rsidRPr="00B75435" w14:paraId="45B3589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E38EDF2"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90D138A"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2F3C8BA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C599EC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w:t>
            </w:r>
          </w:p>
          <w:p w14:paraId="652DD611"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Judgment fulfilled</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26FCEE2" w14:textId="77777777" w:rsidR="00187609"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Solomon had many foreign wives.  This was contrary to God’s word.  Solomon’s response: </w:t>
            </w:r>
          </w:p>
          <w:p w14:paraId="2A7A41D7" w14:textId="097D6EAE" w:rsidR="00B56A60"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He clung to these in love.  NET states he was irresistibly attracted.  Either way, it indicated Solomon continued in his disobedience to God’s word.</w:t>
            </w:r>
          </w:p>
        </w:tc>
      </w:tr>
      <w:tr w:rsidR="00B75435" w:rsidRPr="00B75435" w14:paraId="231826D3"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0C66880"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6A3C062"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F713534"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0964178" w14:textId="0A7D0C89" w:rsidR="00187609" w:rsidRPr="00B75435" w:rsidRDefault="00B56A60"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 to vs 5-8</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F5A8A1C" w14:textId="0B4BC157" w:rsidR="00187609"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The rest of the passage simply shows the result of Solomon’s disobedience.  </w:t>
            </w:r>
          </w:p>
        </w:tc>
      </w:tr>
      <w:tr w:rsidR="00B75435" w:rsidRPr="00B75435" w14:paraId="6C6C8D1F"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512EE5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24E99BC"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669CE53C"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B6ED793" w14:textId="38AE0EFE" w:rsidR="00187609" w:rsidRPr="00B75435" w:rsidRDefault="00B56A60"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11:5-8</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650D8E1" w14:textId="3FA31207" w:rsidR="00187609"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5 For Solomon went after Ashtoreth the goddess of the Sidonians, and after Milcom the abomination of the Ammonites. 6 So Solomon did what was evil in the sight of the Lord and did not wholly follow the Lord, as David his father had done. 7 Then Solomon built a high place for Chemosh the abomination of Moab, and for Molech the abomination of the Ammonites, on the mountain east of Jerusalem. 8 And so he did for all his foreign wives, who made offerings and sacrificed to their gods.</w:t>
            </w:r>
          </w:p>
        </w:tc>
      </w:tr>
      <w:tr w:rsidR="00B75435" w:rsidRPr="00B75435" w14:paraId="1C22192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C13232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538B91A"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2CB96A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D9F31AD" w14:textId="77777777" w:rsidR="00187609" w:rsidRPr="00B75435" w:rsidRDefault="00B56A60"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w:t>
            </w:r>
          </w:p>
          <w:p w14:paraId="632BA6A3" w14:textId="4023B92B" w:rsidR="000E049B" w:rsidRPr="00B75435" w:rsidRDefault="000E049B"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Progression</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CA4A145" w14:textId="06217B32" w:rsidR="00187609"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Note the progressions of Solomon’s disobedience. </w:t>
            </w:r>
            <w:r w:rsidR="000E049B" w:rsidRPr="00B75435">
              <w:rPr>
                <w:rFonts w:ascii="Arial" w:hAnsi="Arial" w:cs="Arial"/>
                <w:color w:val="000000" w:themeColor="text1"/>
                <w:sz w:val="22"/>
                <w:szCs w:val="22"/>
                <w:lang w:bidi="x-none"/>
              </w:rPr>
              <w:t>First,</w:t>
            </w:r>
            <w:r w:rsidRPr="00B75435">
              <w:rPr>
                <w:rFonts w:ascii="Arial" w:hAnsi="Arial" w:cs="Arial"/>
                <w:color w:val="000000" w:themeColor="text1"/>
                <w:sz w:val="22"/>
                <w:szCs w:val="22"/>
                <w:lang w:bidi="x-none"/>
              </w:rPr>
              <w:t xml:space="preserve"> he turned his heart towards other gods. Then he began to follow those other gods. And finally, he is building </w:t>
            </w:r>
            <w:r w:rsidR="00904A27" w:rsidRPr="00B75435">
              <w:rPr>
                <w:rFonts w:ascii="Arial" w:hAnsi="Arial" w:cs="Arial"/>
                <w:color w:val="000000" w:themeColor="text1"/>
                <w:sz w:val="22"/>
                <w:szCs w:val="22"/>
                <w:lang w:bidi="x-none"/>
              </w:rPr>
              <w:t xml:space="preserve">altars </w:t>
            </w:r>
            <w:r w:rsidRPr="00B75435">
              <w:rPr>
                <w:rFonts w:ascii="Arial" w:hAnsi="Arial" w:cs="Arial"/>
                <w:color w:val="000000" w:themeColor="text1"/>
                <w:sz w:val="22"/>
                <w:szCs w:val="22"/>
                <w:lang w:bidi="x-none"/>
              </w:rPr>
              <w:t>to these gods.</w:t>
            </w:r>
          </w:p>
        </w:tc>
      </w:tr>
      <w:tr w:rsidR="00B75435" w:rsidRPr="00B75435" w14:paraId="6BD3C24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760570C"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5F825ED"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D6DB3E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5694488" w14:textId="546878A5" w:rsidR="00187609" w:rsidRPr="00B75435" w:rsidRDefault="00B56A60"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ILL</w:t>
            </w:r>
          </w:p>
          <w:p w14:paraId="35D0D4B7" w14:textId="0F41C8D0" w:rsidR="00B56A60" w:rsidRPr="00B75435" w:rsidRDefault="00B56A60"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Train wreck</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77D4FDE" w14:textId="61C1B4B1" w:rsidR="00187609" w:rsidRPr="00B75435" w:rsidRDefault="00B56A60"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Have you ever seen a train wreck?  On You</w:t>
            </w:r>
            <w:r w:rsidR="000E049B" w:rsidRPr="00B75435">
              <w:rPr>
                <w:rFonts w:ascii="Arial" w:hAnsi="Arial" w:cs="Arial"/>
                <w:color w:val="000000" w:themeColor="text1"/>
                <w:sz w:val="22"/>
                <w:szCs w:val="22"/>
                <w:lang w:bidi="x-none"/>
              </w:rPr>
              <w:t>T</w:t>
            </w:r>
            <w:r w:rsidRPr="00B75435">
              <w:rPr>
                <w:rFonts w:ascii="Arial" w:hAnsi="Arial" w:cs="Arial"/>
                <w:color w:val="000000" w:themeColor="text1"/>
                <w:sz w:val="22"/>
                <w:szCs w:val="22"/>
                <w:lang w:bidi="x-none"/>
              </w:rPr>
              <w:t>ube you often see a highspeed train running through a car at a railroad crossing.  But most train wrecks happen at slow speeds.  A train that is barely moving is about to hit a stationary object.  People are shouting STOP, get out of the way.  But a train can’t stop</w:t>
            </w:r>
            <w:r w:rsidR="000E049B" w:rsidRPr="00B75435">
              <w:rPr>
                <w:rFonts w:ascii="Arial" w:hAnsi="Arial" w:cs="Arial"/>
                <w:color w:val="000000" w:themeColor="text1"/>
                <w:sz w:val="22"/>
                <w:szCs w:val="22"/>
                <w:lang w:bidi="x-none"/>
              </w:rPr>
              <w:t xml:space="preserve"> quickly</w:t>
            </w:r>
            <w:r w:rsidRPr="00B75435">
              <w:rPr>
                <w:rFonts w:ascii="Arial" w:hAnsi="Arial" w:cs="Arial"/>
                <w:color w:val="000000" w:themeColor="text1"/>
                <w:sz w:val="22"/>
                <w:szCs w:val="22"/>
                <w:lang w:bidi="x-none"/>
              </w:rPr>
              <w:t>.  You know what is going to happen. Eventually it does. That was Solomon’s life. It was a long slow motion train wreck that begin with some unwise decisions, but eventually</w:t>
            </w:r>
            <w:r w:rsidR="000E049B" w:rsidRPr="00B75435">
              <w:rPr>
                <w:rFonts w:ascii="Arial" w:hAnsi="Arial" w:cs="Arial"/>
                <w:color w:val="000000" w:themeColor="text1"/>
                <w:sz w:val="22"/>
                <w:szCs w:val="22"/>
                <w:lang w:bidi="x-none"/>
              </w:rPr>
              <w:t xml:space="preserve"> as he clung to his foreign wives in love, his heart was turned away from God.</w:t>
            </w:r>
          </w:p>
        </w:tc>
      </w:tr>
      <w:tr w:rsidR="00B75435" w:rsidRPr="00B75435" w14:paraId="54433AF3"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49B0D2A"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B54EE36"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EAE907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1C861B8" w14:textId="77777777" w:rsidR="00187609" w:rsidRPr="00B75435" w:rsidRDefault="000E049B"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EXPL</w:t>
            </w:r>
          </w:p>
          <w:p w14:paraId="323951FF" w14:textId="2E609D92" w:rsidR="00FE7201" w:rsidRPr="00B75435" w:rsidRDefault="00FE7201"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Hope</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C0B75AF" w14:textId="6BCF058F" w:rsidR="00187609" w:rsidRPr="00B75435" w:rsidRDefault="00FE7201"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But there is hope.  Solomon was not like his father David who wholly followed the Lord. But David sinned!  He took another man’s wife as his own and had him killed!  The difference?  David repented. David did not turn to false gods or idols, he always turned to the true God. </w:t>
            </w:r>
          </w:p>
        </w:tc>
      </w:tr>
      <w:tr w:rsidR="00B75435" w:rsidRPr="00B75435" w14:paraId="101A56E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9E81F0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8FB69E5"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B3BDE6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D8588AE" w14:textId="45BDE0CA" w:rsidR="00187609" w:rsidRPr="00B75435" w:rsidRDefault="00FE7201"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APP MP2</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6D95918" w14:textId="2625A9A0" w:rsidR="00187609" w:rsidRPr="00B75435" w:rsidRDefault="00FE7201"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You too can repent. You too can turn to the true God. I’ve already said you need to identify areas of your life where you are being disobedient to God.  Now you must turn from those areas and turn to God.</w:t>
            </w:r>
          </w:p>
        </w:tc>
      </w:tr>
      <w:tr w:rsidR="00B75435" w:rsidRPr="00B75435" w14:paraId="4F08673D"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2D0432E"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AADF7CF"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4D5BBB3F"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0036AD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Big T</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E25DB52" w14:textId="77777777" w:rsidR="00187609" w:rsidRPr="00B75435" w:rsidRDefault="00187609" w:rsidP="00187609">
            <w:pPr>
              <w:jc w:val="left"/>
              <w:rPr>
                <w:rFonts w:ascii="Arial" w:hAnsi="Arial" w:cs="Arial"/>
                <w:color w:val="000000" w:themeColor="text1"/>
                <w:sz w:val="22"/>
                <w:szCs w:val="22"/>
                <w:lang w:bidi="x-none"/>
              </w:rPr>
            </w:pPr>
            <w:bookmarkStart w:id="8" w:name="_Hlk69316522"/>
            <w:r w:rsidRPr="00B75435">
              <w:rPr>
                <w:rFonts w:ascii="Arial" w:hAnsi="Arial" w:cs="Arial"/>
                <w:color w:val="000000" w:themeColor="text1"/>
                <w:sz w:val="22"/>
                <w:szCs w:val="22"/>
                <w:lang w:bidi="x-none"/>
              </w:rPr>
              <w:t>So, what have we learned?  This passage basically shows what happens when you continue to disobey God…</w:t>
            </w:r>
            <w:bookmarkEnd w:id="8"/>
          </w:p>
        </w:tc>
      </w:tr>
      <w:tr w:rsidR="00B75435" w:rsidRPr="00B75435" w14:paraId="3E808810"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32B2D4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A753BB6"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502031C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3F0AA92"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br w:type="page"/>
              <w:t>Concl:</w:t>
            </w:r>
          </w:p>
          <w:p w14:paraId="22CC9E4C"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MI/CPS</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EE19BBC"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Disobeying God leads to following sinful desires that draw you away God and lead to disaster.</w:t>
            </w:r>
          </w:p>
        </w:tc>
      </w:tr>
      <w:tr w:rsidR="00B75435" w:rsidRPr="00B75435" w14:paraId="64775DA7"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E222E6D"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05BFFF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A88B72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250AEFA"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lastRenderedPageBreak/>
              <w:t>Restatement</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C5596D7" w14:textId="77777777" w:rsidR="00187609" w:rsidRPr="00B75435" w:rsidRDefault="00187609" w:rsidP="00187609">
            <w:pPr>
              <w:jc w:val="left"/>
              <w:rPr>
                <w:rFonts w:ascii="Arial" w:hAnsi="Arial" w:cs="Arial"/>
                <w:color w:val="000000" w:themeColor="text1"/>
                <w:sz w:val="22"/>
                <w:szCs w:val="22"/>
                <w:lang w:bidi="x-none"/>
              </w:rPr>
            </w:pPr>
            <w:bookmarkStart w:id="9" w:name="_Hlk69316669"/>
            <w:r w:rsidRPr="00B75435">
              <w:rPr>
                <w:rFonts w:ascii="Arial" w:hAnsi="Arial" w:cs="Arial"/>
                <w:color w:val="000000" w:themeColor="text1"/>
                <w:sz w:val="22"/>
                <w:szCs w:val="22"/>
                <w:lang w:bidi="x-none"/>
              </w:rPr>
              <w:t>When you are living a life that is not pleasing to God, your heart will be turned away, and you will go from bad to worse.</w:t>
            </w:r>
            <w:bookmarkEnd w:id="9"/>
          </w:p>
        </w:tc>
      </w:tr>
      <w:tr w:rsidR="00B75435" w:rsidRPr="00B75435" w14:paraId="013AA908"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9E66519"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6C15084"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43A9B04E"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273398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SP “A”</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9739F0E" w14:textId="77777777" w:rsidR="00187609" w:rsidRPr="00B75435" w:rsidRDefault="00187609" w:rsidP="00187609">
            <w:pPr>
              <w:jc w:val="left"/>
              <w:rPr>
                <w:rFonts w:ascii="Arial" w:hAnsi="Arial" w:cs="Arial"/>
                <w:color w:val="000000" w:themeColor="text1"/>
                <w:sz w:val="22"/>
                <w:szCs w:val="22"/>
                <w:lang w:bidi="x-none"/>
              </w:rPr>
            </w:pPr>
            <w:bookmarkStart w:id="10" w:name="_Hlk69316693"/>
            <w:r w:rsidRPr="00B75435">
              <w:rPr>
                <w:rFonts w:ascii="Arial" w:hAnsi="Arial" w:cs="Arial"/>
                <w:color w:val="000000" w:themeColor="text1"/>
                <w:sz w:val="22"/>
                <w:szCs w:val="22"/>
                <w:lang w:bidi="x-none"/>
              </w:rPr>
              <w:t>The first two verses showed us that disobedience results in sinful desires that turn you away from God</w:t>
            </w:r>
            <w:bookmarkEnd w:id="10"/>
          </w:p>
        </w:tc>
      </w:tr>
      <w:tr w:rsidR="00B75435" w:rsidRPr="00B75435" w14:paraId="559A720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FDD8078"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F965728"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33E8939E"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115178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APP</w:t>
            </w:r>
          </w:p>
          <w:p w14:paraId="4133D36F"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(Identify)</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C4310CD" w14:textId="77777777" w:rsidR="00187609" w:rsidRPr="00B75435" w:rsidRDefault="00187609" w:rsidP="00187609">
            <w:pPr>
              <w:jc w:val="left"/>
              <w:rPr>
                <w:rFonts w:ascii="Arial" w:hAnsi="Arial" w:cs="Arial"/>
                <w:color w:val="000000" w:themeColor="text1"/>
                <w:sz w:val="22"/>
                <w:szCs w:val="22"/>
                <w:lang w:bidi="x-none"/>
              </w:rPr>
            </w:pPr>
            <w:bookmarkStart w:id="11" w:name="_Hlk69316725"/>
            <w:r w:rsidRPr="00B75435">
              <w:rPr>
                <w:rFonts w:ascii="Arial" w:hAnsi="Arial" w:cs="Arial"/>
                <w:color w:val="000000" w:themeColor="text1"/>
                <w:sz w:val="22"/>
                <w:szCs w:val="22"/>
                <w:lang w:bidi="x-none"/>
              </w:rPr>
              <w:t xml:space="preserve">Therefore, you must you must identify the sinful things in your life. </w:t>
            </w:r>
            <w:bookmarkEnd w:id="11"/>
            <w:r w:rsidRPr="00B75435">
              <w:rPr>
                <w:rFonts w:ascii="Arial" w:hAnsi="Arial" w:cs="Arial"/>
                <w:color w:val="000000" w:themeColor="text1"/>
                <w:sz w:val="22"/>
                <w:szCs w:val="22"/>
                <w:lang w:bidi="x-none"/>
              </w:rPr>
              <w:t>Identify what are doing now that is not pleasing to God. Identify what are you doing now that is contrary to God’s word.</w:t>
            </w:r>
          </w:p>
        </w:tc>
      </w:tr>
      <w:tr w:rsidR="00B75435" w:rsidRPr="00B75435" w14:paraId="16E2367A"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C73D3B6"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28DD99E"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82442E6"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F50A303"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SP “B”</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38A9FE0" w14:textId="77777777" w:rsidR="00187609" w:rsidRPr="00B75435" w:rsidRDefault="00187609" w:rsidP="00187609">
            <w:pPr>
              <w:jc w:val="left"/>
              <w:rPr>
                <w:rFonts w:ascii="Arial" w:hAnsi="Arial" w:cs="Arial"/>
                <w:color w:val="000000" w:themeColor="text1"/>
                <w:sz w:val="22"/>
                <w:szCs w:val="22"/>
                <w:lang w:bidi="x-none"/>
              </w:rPr>
            </w:pPr>
            <w:bookmarkStart w:id="12" w:name="_Hlk69316775"/>
            <w:r w:rsidRPr="00B75435">
              <w:rPr>
                <w:rFonts w:ascii="Arial" w:hAnsi="Arial" w:cs="Arial"/>
                <w:color w:val="000000" w:themeColor="text1"/>
                <w:sz w:val="22"/>
                <w:szCs w:val="22"/>
                <w:lang w:bidi="x-none"/>
              </w:rPr>
              <w:t>The rest of the passage showed us that disobedience results in sinful desires that lead to disaster</w:t>
            </w:r>
            <w:bookmarkEnd w:id="12"/>
            <w:r w:rsidRPr="00B75435">
              <w:rPr>
                <w:rFonts w:ascii="Arial" w:hAnsi="Arial" w:cs="Arial"/>
                <w:color w:val="000000" w:themeColor="text1"/>
                <w:sz w:val="22"/>
                <w:szCs w:val="22"/>
                <w:lang w:bidi="x-none"/>
              </w:rPr>
              <w:t>.</w:t>
            </w:r>
          </w:p>
        </w:tc>
      </w:tr>
      <w:tr w:rsidR="00B75435" w:rsidRPr="00B75435" w14:paraId="7C9892B6"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722721F5"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24E9AE1"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0D32371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4413C51"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APP</w:t>
            </w:r>
          </w:p>
          <w:p w14:paraId="55B3ADF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(Turn from)</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926B673" w14:textId="77777777" w:rsidR="00187609" w:rsidRPr="00B75435" w:rsidRDefault="00187609" w:rsidP="00187609">
            <w:pPr>
              <w:jc w:val="left"/>
              <w:rPr>
                <w:rFonts w:ascii="Arial" w:hAnsi="Arial" w:cs="Arial"/>
                <w:color w:val="000000" w:themeColor="text1"/>
                <w:sz w:val="22"/>
                <w:szCs w:val="22"/>
                <w:lang w:bidi="x-none"/>
              </w:rPr>
            </w:pPr>
            <w:bookmarkStart w:id="13" w:name="_Hlk69316936"/>
            <w:r w:rsidRPr="00B75435">
              <w:rPr>
                <w:rFonts w:ascii="Arial" w:hAnsi="Arial" w:cs="Arial"/>
                <w:color w:val="000000" w:themeColor="text1"/>
                <w:sz w:val="22"/>
                <w:szCs w:val="22"/>
                <w:lang w:bidi="x-none"/>
              </w:rPr>
              <w:t>Therefore, you must turn away from those sinful desires</w:t>
            </w:r>
            <w:bookmarkEnd w:id="13"/>
            <w:r w:rsidRPr="00B75435">
              <w:rPr>
                <w:rFonts w:ascii="Arial" w:hAnsi="Arial" w:cs="Arial"/>
                <w:color w:val="000000" w:themeColor="text1"/>
                <w:sz w:val="22"/>
                <w:szCs w:val="22"/>
                <w:lang w:bidi="x-none"/>
              </w:rPr>
              <w:t>.</w:t>
            </w:r>
          </w:p>
        </w:tc>
      </w:tr>
      <w:tr w:rsidR="00B75435" w:rsidRPr="00B75435" w14:paraId="5B6C1703"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A77401F"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BE3C0E7"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C1016B1"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CBBB7AA"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Summary</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881CBFA"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Solomon was the wisest man to ever live. Still, his heart was turned away from God. Learn from his mistakes. </w:t>
            </w:r>
          </w:p>
          <w:p w14:paraId="167AF9C8" w14:textId="77777777" w:rsidR="00187609" w:rsidRPr="00B75435" w:rsidRDefault="00187609" w:rsidP="00187609">
            <w:pPr>
              <w:pStyle w:val="ListParagraph"/>
              <w:numPr>
                <w:ilvl w:val="0"/>
                <w:numId w:val="14"/>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Know that disobeying God leads to following sinful desires that draw you away God and lead to disaster.  Therefore:</w:t>
            </w:r>
          </w:p>
          <w:p w14:paraId="06CD3DD5" w14:textId="77777777" w:rsidR="00187609" w:rsidRPr="00B75435" w:rsidRDefault="00187609" w:rsidP="00187609">
            <w:pPr>
              <w:pStyle w:val="ListParagraph"/>
              <w:numPr>
                <w:ilvl w:val="0"/>
                <w:numId w:val="14"/>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Identify                the sinful things in your life</w:t>
            </w:r>
          </w:p>
          <w:p w14:paraId="0AC9D57F" w14:textId="77777777" w:rsidR="00187609" w:rsidRPr="00B75435" w:rsidRDefault="00187609" w:rsidP="00187609">
            <w:pPr>
              <w:pStyle w:val="ListParagraph"/>
              <w:numPr>
                <w:ilvl w:val="0"/>
                <w:numId w:val="14"/>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Turn away from the sinful things in your life.</w:t>
            </w:r>
          </w:p>
        </w:tc>
      </w:tr>
      <w:tr w:rsidR="00B75435" w:rsidRPr="00B75435" w14:paraId="45B5928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10436EED"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6033FDC" w14:textId="77777777" w:rsidR="00187609" w:rsidRPr="00B75435" w:rsidRDefault="00187609" w:rsidP="00187609">
            <w:pPr>
              <w:jc w:val="left"/>
              <w:rPr>
                <w:rFonts w:ascii="Arial" w:hAnsi="Arial" w:cs="Arial"/>
                <w:color w:val="000000" w:themeColor="text1"/>
                <w:sz w:val="22"/>
                <w:szCs w:val="22"/>
                <w:lang w:bidi="x-none"/>
              </w:rPr>
            </w:pPr>
          </w:p>
        </w:tc>
      </w:tr>
      <w:tr w:rsidR="00B75435" w:rsidRPr="00B75435" w14:paraId="78501149"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61C2C99D"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Invitation</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08BD68F3"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Even though you may do something not pleasing to God, even though you may even turn your heart away from God, know this, God never turns his heart away from you. </w:t>
            </w:r>
          </w:p>
          <w:p w14:paraId="656FEEBE" w14:textId="77777777" w:rsidR="00187609" w:rsidRPr="00B75435" w:rsidRDefault="00187609" w:rsidP="00187609">
            <w:pPr>
              <w:jc w:val="left"/>
              <w:rPr>
                <w:rFonts w:ascii="Arial" w:hAnsi="Arial" w:cs="Arial"/>
                <w:color w:val="000000" w:themeColor="text1"/>
                <w:sz w:val="22"/>
                <w:szCs w:val="22"/>
                <w:lang w:bidi="x-none"/>
              </w:rPr>
            </w:pPr>
          </w:p>
          <w:p w14:paraId="1226DF45" w14:textId="77777777" w:rsidR="00187609" w:rsidRPr="00B75435" w:rsidRDefault="00187609" w:rsidP="00187609">
            <w:p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God sent is son Jesus, to die in your place on the cross. If you don’t know Jesus, turn your heart to him now.  If you feel your heart has been turned away because you have been disobedient to God, now is the time to turn your heart back to </w:t>
            </w:r>
            <w:commentRangeStart w:id="14"/>
            <w:r w:rsidRPr="00B75435">
              <w:rPr>
                <w:rFonts w:ascii="Arial" w:hAnsi="Arial" w:cs="Arial"/>
                <w:color w:val="000000" w:themeColor="text1"/>
                <w:sz w:val="22"/>
                <w:szCs w:val="22"/>
                <w:lang w:bidi="x-none"/>
              </w:rPr>
              <w:t>Him</w:t>
            </w:r>
            <w:commentRangeEnd w:id="14"/>
            <w:r w:rsidR="00487844" w:rsidRPr="00B75435">
              <w:rPr>
                <w:rStyle w:val="CommentReference"/>
                <w:rFonts w:ascii="Arial" w:hAnsi="Arial" w:cs="Arial"/>
                <w:color w:val="000000" w:themeColor="text1"/>
              </w:rPr>
              <w:commentReference w:id="14"/>
            </w:r>
            <w:r w:rsidRPr="00B75435">
              <w:rPr>
                <w:rFonts w:ascii="Arial" w:hAnsi="Arial" w:cs="Arial"/>
                <w:color w:val="000000" w:themeColor="text1"/>
                <w:sz w:val="22"/>
                <w:szCs w:val="22"/>
                <w:lang w:bidi="x-none"/>
              </w:rPr>
              <w:t xml:space="preserve">. </w:t>
            </w:r>
          </w:p>
        </w:tc>
      </w:tr>
      <w:tr w:rsidR="00B75435" w:rsidRPr="00B75435" w14:paraId="0CCAC175"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32B418B4" w14:textId="77777777" w:rsidR="00187609" w:rsidRPr="00B75435" w:rsidRDefault="00187609" w:rsidP="00187609">
            <w:pPr>
              <w:jc w:val="left"/>
              <w:rPr>
                <w:rFonts w:ascii="Arial" w:hAnsi="Arial" w:cs="Arial"/>
                <w:color w:val="000000" w:themeColor="text1"/>
                <w:sz w:val="20"/>
                <w:lang w:bidi="x-none"/>
              </w:rPr>
            </w:pP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42247C8B" w14:textId="77777777" w:rsidR="00187609" w:rsidRPr="00B75435" w:rsidRDefault="00187609" w:rsidP="00187609">
            <w:pPr>
              <w:jc w:val="left"/>
              <w:rPr>
                <w:rFonts w:ascii="Arial" w:hAnsi="Arial" w:cs="Arial"/>
                <w:color w:val="000000" w:themeColor="text1"/>
                <w:sz w:val="22"/>
                <w:szCs w:val="22"/>
                <w:lang w:bidi="x-none"/>
              </w:rPr>
            </w:pPr>
          </w:p>
        </w:tc>
      </w:tr>
      <w:tr w:rsidR="00187609" w:rsidRPr="00B75435" w14:paraId="26666952" w14:textId="77777777" w:rsidTr="00187609">
        <w:tc>
          <w:tcPr>
            <w:tcW w:w="1278"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596C5AA0" w14:textId="77777777" w:rsidR="00187609" w:rsidRPr="00B75435" w:rsidRDefault="00187609" w:rsidP="00187609">
            <w:pPr>
              <w:jc w:val="left"/>
              <w:rPr>
                <w:rFonts w:ascii="Arial" w:hAnsi="Arial" w:cs="Arial"/>
                <w:color w:val="000000" w:themeColor="text1"/>
                <w:sz w:val="20"/>
                <w:lang w:bidi="x-none"/>
              </w:rPr>
            </w:pPr>
            <w:r w:rsidRPr="00B75435">
              <w:rPr>
                <w:rFonts w:ascii="Arial" w:hAnsi="Arial" w:cs="Arial"/>
                <w:color w:val="000000" w:themeColor="text1"/>
                <w:sz w:val="20"/>
                <w:lang w:bidi="x-none"/>
              </w:rPr>
              <w:t>Prayer</w:t>
            </w:r>
          </w:p>
        </w:tc>
        <w:tc>
          <w:tcPr>
            <w:tcW w:w="8707" w:type="dxa"/>
            <w:tc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tcBorders>
          </w:tcPr>
          <w:p w14:paraId="2CDDA403" w14:textId="77777777" w:rsidR="00187609" w:rsidRPr="00B75435" w:rsidRDefault="00187609" w:rsidP="00187609">
            <w:pPr>
              <w:pStyle w:val="ListParagraph"/>
              <w:numPr>
                <w:ilvl w:val="0"/>
                <w:numId w:val="15"/>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Lord God, we thank you for never turning away from us.  </w:t>
            </w:r>
          </w:p>
          <w:p w14:paraId="4DE9D28B" w14:textId="77777777" w:rsidR="00187609" w:rsidRPr="00B75435" w:rsidRDefault="00187609" w:rsidP="00187609">
            <w:pPr>
              <w:pStyle w:val="ListParagraph"/>
              <w:numPr>
                <w:ilvl w:val="0"/>
                <w:numId w:val="15"/>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We know that even the wisest person to ever live is not good enough to be a part of your kingdom. </w:t>
            </w:r>
          </w:p>
          <w:p w14:paraId="1E3EF4F7" w14:textId="77777777" w:rsidR="00187609" w:rsidRPr="00B75435" w:rsidRDefault="00187609" w:rsidP="00187609">
            <w:pPr>
              <w:pStyle w:val="ListParagraph"/>
              <w:numPr>
                <w:ilvl w:val="0"/>
                <w:numId w:val="15"/>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 xml:space="preserve">Let us rely on your wisdom and learn from Solomon’s mistakes. </w:t>
            </w:r>
          </w:p>
          <w:p w14:paraId="704872BB" w14:textId="77777777" w:rsidR="00187609" w:rsidRPr="00B75435" w:rsidRDefault="00187609" w:rsidP="00187609">
            <w:pPr>
              <w:pStyle w:val="ListParagraph"/>
              <w:numPr>
                <w:ilvl w:val="0"/>
                <w:numId w:val="15"/>
              </w:numPr>
              <w:jc w:val="left"/>
              <w:rPr>
                <w:rFonts w:ascii="Arial" w:hAnsi="Arial" w:cs="Arial"/>
                <w:color w:val="000000" w:themeColor="text1"/>
                <w:sz w:val="22"/>
                <w:szCs w:val="22"/>
                <w:lang w:bidi="x-none"/>
              </w:rPr>
            </w:pPr>
            <w:r w:rsidRPr="00B75435">
              <w:rPr>
                <w:rFonts w:ascii="Arial" w:hAnsi="Arial" w:cs="Arial"/>
                <w:color w:val="000000" w:themeColor="text1"/>
                <w:sz w:val="22"/>
                <w:szCs w:val="22"/>
                <w:lang w:bidi="x-none"/>
              </w:rPr>
              <w:t>Help us to identify the unconfessed sin in our lives and turn away from those sinful desires and live a life that is pleasing to you. Amen.</w:t>
            </w:r>
          </w:p>
        </w:tc>
      </w:tr>
    </w:tbl>
    <w:p w14:paraId="765D3378" w14:textId="708C7887" w:rsidR="00AA4EE3" w:rsidRPr="00B75435" w:rsidRDefault="00AA4EE3" w:rsidP="00AA4EE3">
      <w:pPr>
        <w:rPr>
          <w:rFonts w:ascii="Arial" w:hAnsi="Arial" w:cs="Arial"/>
          <w:color w:val="000000" w:themeColor="text1"/>
        </w:rPr>
      </w:pPr>
    </w:p>
    <w:p w14:paraId="57F8CFA6" w14:textId="7F42EFD6" w:rsidR="00AA4EE3" w:rsidRPr="00B75435" w:rsidRDefault="00AA4EE3" w:rsidP="00AA4EE3">
      <w:pPr>
        <w:rPr>
          <w:rFonts w:ascii="Arial" w:hAnsi="Arial" w:cs="Arial"/>
          <w:color w:val="000000" w:themeColor="text1"/>
        </w:rPr>
      </w:pPr>
    </w:p>
    <w:p w14:paraId="45F7F175" w14:textId="77777777" w:rsidR="00AA4EE3" w:rsidRPr="00B75435" w:rsidRDefault="00AA4EE3" w:rsidP="00AA4EE3">
      <w:pPr>
        <w:rPr>
          <w:rFonts w:ascii="Arial" w:hAnsi="Arial" w:cs="Arial"/>
          <w:color w:val="000000" w:themeColor="text1"/>
        </w:rPr>
      </w:pPr>
    </w:p>
    <w:p w14:paraId="4AD1F435" w14:textId="77777777" w:rsidR="00216882" w:rsidRPr="00570A6D" w:rsidRDefault="00216882" w:rsidP="00A67AC1">
      <w:pPr>
        <w:pStyle w:val="Heading1"/>
      </w:pPr>
      <w:r w:rsidRPr="00B75435">
        <w:br w:type="page"/>
      </w:r>
      <w:r w:rsidRPr="00570A6D">
        <w:lastRenderedPageBreak/>
        <w:t>Study Questions (Step 1)</w:t>
      </w:r>
    </w:p>
    <w:p w14:paraId="739273E3" w14:textId="77777777" w:rsidR="00216882" w:rsidRPr="00570A6D" w:rsidRDefault="00216882" w:rsidP="00ED1288">
      <w:pPr>
        <w:jc w:val="left"/>
        <w:rPr>
          <w:rFonts w:ascii="Arial" w:hAnsi="Arial" w:cs="Arial"/>
          <w:color w:val="000000" w:themeColor="text1"/>
          <w:sz w:val="22"/>
          <w:szCs w:val="22"/>
        </w:rPr>
      </w:pPr>
    </w:p>
    <w:p w14:paraId="5474B51D" w14:textId="77777777" w:rsidR="00216882" w:rsidRPr="00570A6D" w:rsidRDefault="00216882" w:rsidP="00A67AC1">
      <w:pPr>
        <w:pStyle w:val="Heading1"/>
      </w:pPr>
      <w:r w:rsidRPr="00570A6D">
        <w:t>Context:</w:t>
      </w:r>
      <w:r w:rsidRPr="00570A6D">
        <w:tab/>
        <w:t>What did the author record just prior to this passage?</w:t>
      </w:r>
    </w:p>
    <w:p w14:paraId="1C54F7DF" w14:textId="3872221B" w:rsidR="00216882" w:rsidRPr="00570A6D" w:rsidRDefault="00F13D02" w:rsidP="00D570B5">
      <w:pPr>
        <w:pStyle w:val="Heading3"/>
        <w:rPr>
          <w:rFonts w:cs="Arial"/>
          <w:color w:val="000000" w:themeColor="text1"/>
          <w:sz w:val="22"/>
          <w:szCs w:val="22"/>
        </w:rPr>
      </w:pPr>
      <w:r w:rsidRPr="00570A6D">
        <w:rPr>
          <w:rFonts w:cs="Arial"/>
          <w:color w:val="000000" w:themeColor="text1"/>
          <w:sz w:val="22"/>
          <w:szCs w:val="22"/>
        </w:rPr>
        <w:t>King Solomon, after inheriting the Kingdom, and initially “walking in the statutes of David his father” (1 Kings 3:3 ESV), had asked God for wisdom and received “a wise and discerning mind” (1 Kings 3:12 ESV) along with “riches and honor” and subsequently built the temple for the Lord</w:t>
      </w:r>
      <w:r w:rsidR="00C32406" w:rsidRPr="00570A6D">
        <w:rPr>
          <w:rFonts w:cs="Arial"/>
          <w:color w:val="000000" w:themeColor="text1"/>
          <w:sz w:val="22"/>
          <w:szCs w:val="22"/>
        </w:rPr>
        <w:t>.</w:t>
      </w:r>
      <w:r w:rsidRPr="00570A6D">
        <w:rPr>
          <w:rFonts w:cs="Arial"/>
          <w:color w:val="000000" w:themeColor="text1"/>
          <w:sz w:val="22"/>
          <w:szCs w:val="22"/>
        </w:rPr>
        <w:t xml:space="preserve"> </w:t>
      </w:r>
    </w:p>
    <w:p w14:paraId="3520A37F" w14:textId="77777777" w:rsidR="00C041D9" w:rsidRDefault="00C041D9" w:rsidP="00A67AC1">
      <w:pPr>
        <w:pStyle w:val="Heading1"/>
      </w:pPr>
    </w:p>
    <w:p w14:paraId="02B5F3CB" w14:textId="63044039" w:rsidR="00216882" w:rsidRPr="00570A6D" w:rsidRDefault="00216882" w:rsidP="00A67AC1">
      <w:pPr>
        <w:pStyle w:val="Heading1"/>
      </w:pPr>
      <w:r w:rsidRPr="00570A6D">
        <w:t>Purpose:</w:t>
      </w:r>
      <w:r w:rsidRPr="00570A6D">
        <w:tab/>
        <w:t>Why is this passage in the Bible?</w:t>
      </w:r>
    </w:p>
    <w:p w14:paraId="195654B1" w14:textId="762B6F50" w:rsidR="00216882"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 xml:space="preserve">To provide a warning about turning your heart away from God. </w:t>
      </w:r>
    </w:p>
    <w:p w14:paraId="1E8B5054" w14:textId="77777777" w:rsidR="00C041D9" w:rsidRDefault="00C041D9" w:rsidP="00A67AC1">
      <w:pPr>
        <w:pStyle w:val="Heading1"/>
      </w:pPr>
    </w:p>
    <w:p w14:paraId="1FFBC8A5" w14:textId="402D2258" w:rsidR="00216882" w:rsidRPr="00570A6D" w:rsidRDefault="00216882" w:rsidP="00A67AC1">
      <w:pPr>
        <w:pStyle w:val="Heading1"/>
      </w:pPr>
      <w:r w:rsidRPr="00570A6D">
        <w:t>Background:</w:t>
      </w:r>
      <w:r w:rsidRPr="00570A6D">
        <w:tab/>
        <w:t>What historical context helps us understand this passage?</w:t>
      </w:r>
    </w:p>
    <w:p w14:paraId="5DB18E45" w14:textId="2E1C651F" w:rsidR="006C1099" w:rsidRPr="00570A6D" w:rsidRDefault="00502C8A" w:rsidP="00D570B5">
      <w:pPr>
        <w:pStyle w:val="Heading3"/>
        <w:rPr>
          <w:rFonts w:cs="Arial"/>
          <w:color w:val="000000" w:themeColor="text1"/>
          <w:sz w:val="22"/>
          <w:szCs w:val="22"/>
        </w:rPr>
      </w:pPr>
      <w:r w:rsidRPr="00570A6D">
        <w:rPr>
          <w:rFonts w:cs="Arial"/>
          <w:color w:val="000000" w:themeColor="text1"/>
          <w:sz w:val="22"/>
          <w:szCs w:val="22"/>
        </w:rPr>
        <w:t xml:space="preserve">Kingdom of Israel was united as a Kingdom first under Saul, then David. Due to late bronze age collapse, Israel was able to flourish as a Kingdom free from </w:t>
      </w:r>
      <w:r w:rsidR="006C1099" w:rsidRPr="00570A6D">
        <w:rPr>
          <w:rFonts w:cs="Arial"/>
          <w:color w:val="000000" w:themeColor="text1"/>
          <w:sz w:val="22"/>
          <w:szCs w:val="22"/>
        </w:rPr>
        <w:t xml:space="preserve">external </w:t>
      </w:r>
      <w:r w:rsidRPr="00570A6D">
        <w:rPr>
          <w:rFonts w:cs="Arial"/>
          <w:color w:val="000000" w:themeColor="text1"/>
          <w:sz w:val="22"/>
          <w:szCs w:val="22"/>
        </w:rPr>
        <w:t>interference from the empires in Egypt and Mesopotamia</w:t>
      </w:r>
      <w:r w:rsidR="006C1099" w:rsidRPr="00570A6D">
        <w:rPr>
          <w:rFonts w:cs="Arial"/>
          <w:color w:val="000000" w:themeColor="text1"/>
          <w:sz w:val="22"/>
          <w:szCs w:val="22"/>
        </w:rPr>
        <w:t>.</w:t>
      </w:r>
    </w:p>
    <w:p w14:paraId="194D3138" w14:textId="0D932DAB" w:rsidR="00216882" w:rsidRPr="00570A6D" w:rsidRDefault="006C1099" w:rsidP="00D570B5">
      <w:pPr>
        <w:pStyle w:val="Heading3"/>
        <w:rPr>
          <w:rFonts w:cs="Arial"/>
          <w:color w:val="000000" w:themeColor="text1"/>
          <w:sz w:val="22"/>
          <w:szCs w:val="22"/>
        </w:rPr>
      </w:pPr>
      <w:r w:rsidRPr="00570A6D">
        <w:rPr>
          <w:rFonts w:cs="Arial"/>
          <w:color w:val="000000" w:themeColor="text1"/>
          <w:sz w:val="22"/>
          <w:szCs w:val="22"/>
        </w:rPr>
        <w:t xml:space="preserve">Although free of external threats and </w:t>
      </w:r>
      <w:r w:rsidR="00502C8A" w:rsidRPr="00570A6D">
        <w:rPr>
          <w:rFonts w:cs="Arial"/>
          <w:color w:val="000000" w:themeColor="text1"/>
          <w:sz w:val="22"/>
          <w:szCs w:val="22"/>
        </w:rPr>
        <w:t>appearing to pro</w:t>
      </w:r>
      <w:r w:rsidR="00B46B5A" w:rsidRPr="00570A6D">
        <w:rPr>
          <w:rFonts w:cs="Arial"/>
          <w:color w:val="000000" w:themeColor="text1"/>
          <w:sz w:val="22"/>
          <w:szCs w:val="22"/>
        </w:rPr>
        <w:t>s</w:t>
      </w:r>
      <w:r w:rsidR="00502C8A" w:rsidRPr="00570A6D">
        <w:rPr>
          <w:rFonts w:cs="Arial"/>
          <w:color w:val="000000" w:themeColor="text1"/>
          <w:sz w:val="22"/>
          <w:szCs w:val="22"/>
        </w:rPr>
        <w:t>per, the nation of Israel needed to remember it</w:t>
      </w:r>
      <w:r w:rsidRPr="00570A6D">
        <w:rPr>
          <w:rFonts w:cs="Arial"/>
          <w:color w:val="000000" w:themeColor="text1"/>
          <w:sz w:val="22"/>
          <w:szCs w:val="22"/>
        </w:rPr>
        <w:t>s</w:t>
      </w:r>
      <w:r w:rsidR="00502C8A" w:rsidRPr="00570A6D">
        <w:rPr>
          <w:rFonts w:cs="Arial"/>
          <w:color w:val="000000" w:themeColor="text1"/>
          <w:sz w:val="22"/>
          <w:szCs w:val="22"/>
        </w:rPr>
        <w:t xml:space="preserve"> covenant with God</w:t>
      </w:r>
      <w:r w:rsidRPr="00570A6D">
        <w:rPr>
          <w:rFonts w:cs="Arial"/>
          <w:color w:val="000000" w:themeColor="text1"/>
          <w:sz w:val="22"/>
          <w:szCs w:val="22"/>
        </w:rPr>
        <w:t>.</w:t>
      </w:r>
      <w:r w:rsidR="00502C8A" w:rsidRPr="00570A6D">
        <w:rPr>
          <w:rFonts w:cs="Arial"/>
          <w:color w:val="000000" w:themeColor="text1"/>
          <w:sz w:val="22"/>
          <w:szCs w:val="22"/>
        </w:rPr>
        <w:t xml:space="preserve">    </w:t>
      </w:r>
    </w:p>
    <w:p w14:paraId="3CE331D4" w14:textId="77777777" w:rsidR="00C041D9" w:rsidRDefault="00C041D9" w:rsidP="00A67AC1">
      <w:pPr>
        <w:pStyle w:val="Heading1"/>
      </w:pPr>
    </w:p>
    <w:p w14:paraId="3E1CC3BC" w14:textId="61956F7E" w:rsidR="00224E3A" w:rsidRPr="00570A6D" w:rsidRDefault="00224E3A" w:rsidP="00A67AC1">
      <w:pPr>
        <w:pStyle w:val="Heading1"/>
      </w:pPr>
      <w:r w:rsidRPr="00570A6D">
        <w:t>Sources Used</w:t>
      </w:r>
    </w:p>
    <w:p w14:paraId="0CDC3DC7" w14:textId="031DADFC" w:rsidR="009B34E0" w:rsidRPr="00570A6D" w:rsidRDefault="003F5A36" w:rsidP="00D570B5">
      <w:pPr>
        <w:pStyle w:val="Heading3"/>
        <w:rPr>
          <w:rFonts w:cs="Arial"/>
          <w:color w:val="000000" w:themeColor="text1"/>
          <w:sz w:val="22"/>
          <w:szCs w:val="22"/>
        </w:rPr>
      </w:pPr>
      <w:r w:rsidRPr="00570A6D">
        <w:rPr>
          <w:rFonts w:cs="Arial"/>
          <w:color w:val="000000" w:themeColor="text1"/>
          <w:sz w:val="22"/>
          <w:szCs w:val="22"/>
        </w:rPr>
        <w:t>Constable, Thomas L.</w:t>
      </w:r>
      <w:r w:rsidR="00474B5B" w:rsidRPr="00570A6D">
        <w:rPr>
          <w:rFonts w:cs="Arial"/>
          <w:color w:val="000000" w:themeColor="text1"/>
          <w:sz w:val="22"/>
          <w:szCs w:val="22"/>
        </w:rPr>
        <w:t xml:space="preserve"> “1 Kings.” In </w:t>
      </w:r>
      <w:r w:rsidR="005109EA" w:rsidRPr="00570A6D">
        <w:rPr>
          <w:rFonts w:cs="Arial"/>
          <w:i/>
          <w:iCs/>
          <w:color w:val="000000" w:themeColor="text1"/>
          <w:sz w:val="22"/>
          <w:szCs w:val="22"/>
        </w:rPr>
        <w:t>The Bible Knowledge Commentary: An Exposition of the Scriptures</w:t>
      </w:r>
      <w:r w:rsidR="005109EA" w:rsidRPr="00570A6D">
        <w:rPr>
          <w:rFonts w:cs="Arial"/>
          <w:color w:val="000000" w:themeColor="text1"/>
          <w:sz w:val="22"/>
          <w:szCs w:val="22"/>
        </w:rPr>
        <w:t xml:space="preserve">. </w:t>
      </w:r>
      <w:r w:rsidRPr="00570A6D">
        <w:rPr>
          <w:rFonts w:cs="Arial"/>
          <w:color w:val="000000" w:themeColor="text1"/>
          <w:sz w:val="22"/>
          <w:szCs w:val="22"/>
        </w:rPr>
        <w:t xml:space="preserve">Edited by Walvoord, John F., and Roy B. Zuck, eds. </w:t>
      </w:r>
      <w:r w:rsidR="005109EA" w:rsidRPr="00570A6D">
        <w:rPr>
          <w:rFonts w:cs="Arial"/>
          <w:color w:val="000000" w:themeColor="text1"/>
          <w:sz w:val="22"/>
          <w:szCs w:val="22"/>
        </w:rPr>
        <w:t>Wheaton, IL: Victor Books, 1985.</w:t>
      </w:r>
    </w:p>
    <w:p w14:paraId="37B3E8AF" w14:textId="54C004BA" w:rsidR="005109EA" w:rsidRPr="00570A6D" w:rsidRDefault="009B34E0" w:rsidP="00D570B5">
      <w:pPr>
        <w:pStyle w:val="Heading3"/>
        <w:rPr>
          <w:rFonts w:cs="Arial"/>
          <w:color w:val="000000" w:themeColor="text1"/>
          <w:sz w:val="22"/>
          <w:szCs w:val="22"/>
        </w:rPr>
      </w:pPr>
      <w:r w:rsidRPr="00570A6D">
        <w:rPr>
          <w:rFonts w:cs="Arial"/>
          <w:color w:val="000000" w:themeColor="text1"/>
          <w:sz w:val="22"/>
          <w:szCs w:val="22"/>
        </w:rPr>
        <w:t xml:space="preserve">Wiseman, Donald J. </w:t>
      </w:r>
      <w:r w:rsidRPr="00570A6D">
        <w:rPr>
          <w:rFonts w:cs="Arial"/>
          <w:i/>
          <w:iCs/>
          <w:color w:val="000000" w:themeColor="text1"/>
          <w:sz w:val="22"/>
          <w:szCs w:val="22"/>
        </w:rPr>
        <w:t>1 and 2 Kings: An Introduction and Commentary</w:t>
      </w:r>
      <w:r w:rsidRPr="00570A6D">
        <w:rPr>
          <w:rFonts w:cs="Arial"/>
          <w:color w:val="000000" w:themeColor="text1"/>
          <w:sz w:val="22"/>
          <w:szCs w:val="22"/>
        </w:rPr>
        <w:t>. Vol. 9. Tyndale Old Testament Commentaries. Downers Grove, IL: InterVarsity Press, 1993.</w:t>
      </w:r>
    </w:p>
    <w:p w14:paraId="798D8C1F" w14:textId="43FE1765" w:rsidR="00A37E44" w:rsidRPr="00570A6D" w:rsidRDefault="00B331E1" w:rsidP="00D570B5">
      <w:pPr>
        <w:pStyle w:val="Heading3"/>
        <w:rPr>
          <w:rFonts w:cs="Arial"/>
          <w:color w:val="000000" w:themeColor="text1"/>
          <w:sz w:val="22"/>
          <w:szCs w:val="22"/>
        </w:rPr>
      </w:pPr>
      <w:r w:rsidRPr="00570A6D">
        <w:rPr>
          <w:rFonts w:cs="Arial"/>
          <w:color w:val="000000" w:themeColor="text1"/>
          <w:sz w:val="22"/>
          <w:szCs w:val="22"/>
        </w:rPr>
        <w:t xml:space="preserve">MacArthur, John. </w:t>
      </w:r>
      <w:r w:rsidRPr="00570A6D">
        <w:rPr>
          <w:rFonts w:cs="Arial"/>
          <w:i/>
          <w:iCs/>
          <w:color w:val="000000" w:themeColor="text1"/>
          <w:sz w:val="22"/>
          <w:szCs w:val="22"/>
        </w:rPr>
        <w:t>The MacArthur Bible Commentary.</w:t>
      </w:r>
      <w:r w:rsidRPr="00570A6D">
        <w:rPr>
          <w:rFonts w:cs="Arial"/>
          <w:color w:val="000000" w:themeColor="text1"/>
          <w:sz w:val="22"/>
          <w:szCs w:val="22"/>
        </w:rPr>
        <w:t xml:space="preserve"> Nashville: Nelson Reference &amp; Electronic, 2005.</w:t>
      </w:r>
    </w:p>
    <w:p w14:paraId="040A8CC8" w14:textId="77777777" w:rsidR="00E365FB" w:rsidRPr="00570A6D" w:rsidRDefault="00A37E44" w:rsidP="00D570B5">
      <w:pPr>
        <w:pStyle w:val="Heading3"/>
        <w:rPr>
          <w:rFonts w:cs="Arial"/>
          <w:color w:val="000000" w:themeColor="text1"/>
          <w:sz w:val="22"/>
          <w:szCs w:val="22"/>
        </w:rPr>
      </w:pPr>
      <w:r w:rsidRPr="00570A6D">
        <w:rPr>
          <w:rFonts w:cs="Arial"/>
          <w:color w:val="000000" w:themeColor="text1"/>
          <w:sz w:val="22"/>
          <w:szCs w:val="22"/>
        </w:rPr>
        <w:t xml:space="preserve">MacDonald, William. </w:t>
      </w:r>
      <w:r w:rsidRPr="00570A6D">
        <w:rPr>
          <w:rFonts w:cs="Arial"/>
          <w:i/>
          <w:iCs/>
          <w:color w:val="000000" w:themeColor="text1"/>
          <w:sz w:val="22"/>
          <w:szCs w:val="22"/>
        </w:rPr>
        <w:t>Believer's Bible Commentary</w:t>
      </w:r>
      <w:r w:rsidRPr="00570A6D">
        <w:rPr>
          <w:rFonts w:cs="Arial"/>
          <w:color w:val="000000" w:themeColor="text1"/>
          <w:sz w:val="22"/>
          <w:szCs w:val="22"/>
        </w:rPr>
        <w:t>. Thomas Nelson, 1995. Kindle</w:t>
      </w:r>
      <w:r w:rsidR="00E365FB" w:rsidRPr="00570A6D">
        <w:rPr>
          <w:rFonts w:cs="Arial"/>
          <w:color w:val="000000" w:themeColor="text1"/>
          <w:sz w:val="22"/>
          <w:szCs w:val="22"/>
        </w:rPr>
        <w:t>.</w:t>
      </w:r>
    </w:p>
    <w:p w14:paraId="33D46B74" w14:textId="76CF628D" w:rsidR="00A37E44" w:rsidRPr="00570A6D" w:rsidRDefault="00E365FB" w:rsidP="00D570B5">
      <w:pPr>
        <w:pStyle w:val="Heading3"/>
        <w:rPr>
          <w:rFonts w:cs="Arial"/>
          <w:color w:val="000000" w:themeColor="text1"/>
          <w:sz w:val="22"/>
          <w:szCs w:val="22"/>
        </w:rPr>
      </w:pPr>
      <w:r w:rsidRPr="00570A6D">
        <w:rPr>
          <w:rFonts w:cs="Arial"/>
          <w:color w:val="000000" w:themeColor="text1"/>
          <w:sz w:val="22"/>
          <w:szCs w:val="22"/>
        </w:rPr>
        <w:t>Smith, Charles Ward. "Commentary on 1 Kings 11". "</w:t>
      </w:r>
      <w:r w:rsidRPr="00570A6D">
        <w:rPr>
          <w:rFonts w:cs="Arial"/>
          <w:i/>
          <w:iCs/>
          <w:color w:val="000000" w:themeColor="text1"/>
          <w:sz w:val="22"/>
          <w:szCs w:val="22"/>
        </w:rPr>
        <w:t>Chuck Smith Bible Commentary</w:t>
      </w:r>
      <w:r w:rsidRPr="00570A6D">
        <w:rPr>
          <w:rFonts w:cs="Arial"/>
          <w:color w:val="000000" w:themeColor="text1"/>
          <w:sz w:val="22"/>
          <w:szCs w:val="22"/>
        </w:rPr>
        <w:t>". https://www.studylight.org/commentaries/eng/csc/1-kings-11.html. 2014.</w:t>
      </w:r>
      <w:r w:rsidR="00A37E44" w:rsidRPr="00570A6D">
        <w:rPr>
          <w:rFonts w:cs="Arial"/>
          <w:color w:val="000000" w:themeColor="text1"/>
          <w:sz w:val="22"/>
          <w:szCs w:val="22"/>
        </w:rPr>
        <w:t xml:space="preserve"> </w:t>
      </w:r>
    </w:p>
    <w:p w14:paraId="708DCBFA" w14:textId="179D2D44" w:rsidR="00224E3A" w:rsidRPr="00570A6D" w:rsidRDefault="006634AA" w:rsidP="00D570B5">
      <w:pPr>
        <w:pStyle w:val="Heading3"/>
        <w:rPr>
          <w:rFonts w:cs="Arial"/>
          <w:color w:val="000000" w:themeColor="text1"/>
          <w:sz w:val="22"/>
          <w:szCs w:val="22"/>
        </w:rPr>
      </w:pPr>
      <w:r w:rsidRPr="00570A6D">
        <w:rPr>
          <w:rFonts w:cs="Arial"/>
          <w:color w:val="000000" w:themeColor="text1"/>
          <w:sz w:val="22"/>
          <w:szCs w:val="22"/>
        </w:rPr>
        <w:t>The Bible Project. “</w:t>
      </w:r>
      <w:r w:rsidR="00711635" w:rsidRPr="00570A6D">
        <w:rPr>
          <w:rFonts w:cs="Arial"/>
          <w:color w:val="000000" w:themeColor="text1"/>
          <w:sz w:val="22"/>
          <w:szCs w:val="22"/>
        </w:rPr>
        <w:t>1</w:t>
      </w:r>
      <w:r w:rsidR="001B667C" w:rsidRPr="00570A6D">
        <w:rPr>
          <w:rFonts w:cs="Arial"/>
          <w:color w:val="000000" w:themeColor="text1"/>
          <w:sz w:val="22"/>
          <w:szCs w:val="22"/>
        </w:rPr>
        <w:t xml:space="preserve"> Kings</w:t>
      </w:r>
      <w:r w:rsidRPr="00570A6D">
        <w:rPr>
          <w:rFonts w:cs="Arial"/>
          <w:color w:val="000000" w:themeColor="text1"/>
          <w:sz w:val="22"/>
          <w:szCs w:val="22"/>
        </w:rPr>
        <w:t>.” Accessed 2</w:t>
      </w:r>
      <w:r w:rsidR="0070670C" w:rsidRPr="00570A6D">
        <w:rPr>
          <w:rFonts w:cs="Arial"/>
          <w:color w:val="000000" w:themeColor="text1"/>
          <w:sz w:val="22"/>
          <w:szCs w:val="22"/>
        </w:rPr>
        <w:t>7</w:t>
      </w:r>
      <w:r w:rsidRPr="00570A6D">
        <w:rPr>
          <w:rFonts w:cs="Arial"/>
          <w:color w:val="000000" w:themeColor="text1"/>
          <w:sz w:val="22"/>
          <w:szCs w:val="22"/>
        </w:rPr>
        <w:t xml:space="preserve"> March 2021. https://bibleproject.com/learn/1-2-kings/.</w:t>
      </w:r>
    </w:p>
    <w:p w14:paraId="4CA24D8D" w14:textId="77777777" w:rsidR="00277DCF" w:rsidRPr="00570A6D" w:rsidRDefault="00277DCF" w:rsidP="00A67AC1">
      <w:pPr>
        <w:pStyle w:val="Heading1"/>
      </w:pPr>
    </w:p>
    <w:p w14:paraId="0AD71702" w14:textId="185D4164" w:rsidR="00224E3A" w:rsidRPr="00570A6D" w:rsidRDefault="00224E3A" w:rsidP="00A67AC1">
      <w:pPr>
        <w:pStyle w:val="Heading1"/>
      </w:pPr>
      <w:r w:rsidRPr="00570A6D">
        <w:t>Questions &amp; Answers (cf. p. 22 #1)</w:t>
      </w:r>
    </w:p>
    <w:p w14:paraId="7570EB00" w14:textId="22F4251F"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Why did Solomon marry all the foreign women?</w:t>
      </w:r>
    </w:p>
    <w:p w14:paraId="0B40DEA5" w14:textId="7F11212A" w:rsidR="00502C8A" w:rsidRPr="00570A6D" w:rsidRDefault="00E109BE" w:rsidP="00E109BE">
      <w:pPr>
        <w:ind w:left="720"/>
        <w:rPr>
          <w:rFonts w:ascii="Arial" w:hAnsi="Arial" w:cs="Arial"/>
          <w:color w:val="000000" w:themeColor="text1"/>
          <w:sz w:val="22"/>
          <w:szCs w:val="22"/>
        </w:rPr>
      </w:pPr>
      <w:r w:rsidRPr="00570A6D">
        <w:rPr>
          <w:rFonts w:ascii="Arial" w:hAnsi="Arial" w:cs="Arial"/>
          <w:color w:val="000000" w:themeColor="text1"/>
          <w:sz w:val="22"/>
          <w:szCs w:val="22"/>
        </w:rPr>
        <w:t>Initially the marriages were for political alliances.</w:t>
      </w:r>
      <w:r w:rsidR="00A1578C" w:rsidRPr="00570A6D">
        <w:rPr>
          <w:rFonts w:ascii="Arial" w:hAnsi="Arial" w:cs="Arial"/>
          <w:color w:val="000000" w:themeColor="text1"/>
          <w:sz w:val="22"/>
          <w:szCs w:val="22"/>
        </w:rPr>
        <w:t xml:space="preserve"> (source # 2)</w:t>
      </w:r>
      <w:r w:rsidRPr="00570A6D">
        <w:rPr>
          <w:rFonts w:ascii="Arial" w:hAnsi="Arial" w:cs="Arial"/>
          <w:color w:val="000000" w:themeColor="text1"/>
          <w:sz w:val="22"/>
          <w:szCs w:val="22"/>
        </w:rPr>
        <w:t xml:space="preserve"> Later, </w:t>
      </w:r>
      <w:r w:rsidR="00A1578C" w:rsidRPr="00570A6D">
        <w:rPr>
          <w:rFonts w:ascii="Arial" w:hAnsi="Arial" w:cs="Arial"/>
          <w:color w:val="000000" w:themeColor="text1"/>
          <w:sz w:val="22"/>
          <w:szCs w:val="22"/>
        </w:rPr>
        <w:t>it seems they</w:t>
      </w:r>
      <w:r w:rsidRPr="00570A6D">
        <w:rPr>
          <w:rFonts w:ascii="Arial" w:hAnsi="Arial" w:cs="Arial"/>
          <w:color w:val="000000" w:themeColor="text1"/>
          <w:sz w:val="22"/>
          <w:szCs w:val="22"/>
        </w:rPr>
        <w:t xml:space="preserve"> were for love (or lust).   </w:t>
      </w:r>
      <w:r w:rsidR="00A1578C" w:rsidRPr="00570A6D">
        <w:rPr>
          <w:rFonts w:ascii="Arial" w:hAnsi="Arial" w:cs="Arial"/>
          <w:color w:val="000000" w:themeColor="text1"/>
          <w:sz w:val="22"/>
          <w:szCs w:val="22"/>
        </w:rPr>
        <w:t>(what else explains the 300 concubines and sheer number of princesses)</w:t>
      </w:r>
    </w:p>
    <w:p w14:paraId="2EFFE951" w14:textId="0BF260A9"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Were there any warning signs that Solomon would turn his heart away from God in the previous chapters?</w:t>
      </w:r>
    </w:p>
    <w:p w14:paraId="6C72FA20" w14:textId="487DEFFC" w:rsidR="005109EA" w:rsidRPr="00570A6D" w:rsidRDefault="005109EA" w:rsidP="005109EA">
      <w:pPr>
        <w:ind w:left="720"/>
        <w:rPr>
          <w:rFonts w:ascii="Arial" w:hAnsi="Arial" w:cs="Arial"/>
          <w:color w:val="000000" w:themeColor="text1"/>
          <w:sz w:val="22"/>
          <w:szCs w:val="22"/>
        </w:rPr>
      </w:pPr>
      <w:r w:rsidRPr="00570A6D">
        <w:rPr>
          <w:rFonts w:ascii="Arial" w:hAnsi="Arial" w:cs="Arial"/>
          <w:color w:val="000000" w:themeColor="text1"/>
          <w:sz w:val="22"/>
          <w:szCs w:val="22"/>
        </w:rPr>
        <w:t>The author of 1 Kings shows Solomon’s many achievements. Achievements include amassing great wealth in the form of slaves and horses. Achievements also include the acknowledgement of his great wisdom among the nations.</w:t>
      </w:r>
      <w:r w:rsidR="006C1099" w:rsidRPr="00570A6D">
        <w:rPr>
          <w:rFonts w:ascii="Arial" w:hAnsi="Arial" w:cs="Arial"/>
          <w:color w:val="000000" w:themeColor="text1"/>
          <w:sz w:val="22"/>
          <w:szCs w:val="22"/>
        </w:rPr>
        <w:t xml:space="preserve"> Several commentators are quick to point out the violations of </w:t>
      </w:r>
      <w:r w:rsidR="00E365FB" w:rsidRPr="00570A6D">
        <w:rPr>
          <w:rFonts w:ascii="Arial" w:hAnsi="Arial" w:cs="Arial"/>
          <w:color w:val="000000" w:themeColor="text1"/>
          <w:sz w:val="22"/>
          <w:szCs w:val="22"/>
        </w:rPr>
        <w:t>Deuteronomy. Chuck Smith cites Deut 17:14-19 about multiplying horses, returning to Egypt, MacArthur states “Solomon became ensnared by the blessings of his own wisdom and disobeyed God's commands.” However, the author of 1 Kings waits until 1 Kings 11:2 to show where Solomon violated God’s law.</w:t>
      </w:r>
    </w:p>
    <w:p w14:paraId="6A41979B" w14:textId="71F09EE8"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lastRenderedPageBreak/>
        <w:t>Was Solomon warned by any prophets (like Nathan warned David)?  Why or why not?</w:t>
      </w:r>
    </w:p>
    <w:p w14:paraId="6EFD0AD5" w14:textId="77777777" w:rsidR="00E109BE" w:rsidRPr="00570A6D" w:rsidRDefault="00414357" w:rsidP="00E109BE">
      <w:pPr>
        <w:ind w:left="720"/>
        <w:rPr>
          <w:rFonts w:ascii="Arial" w:hAnsi="Arial" w:cs="Arial"/>
          <w:color w:val="000000" w:themeColor="text1"/>
          <w:sz w:val="22"/>
          <w:szCs w:val="22"/>
        </w:rPr>
      </w:pPr>
      <w:r w:rsidRPr="00570A6D">
        <w:rPr>
          <w:rFonts w:ascii="Arial" w:hAnsi="Arial" w:cs="Arial"/>
          <w:color w:val="000000" w:themeColor="text1"/>
          <w:sz w:val="22"/>
          <w:szCs w:val="22"/>
        </w:rPr>
        <w:t xml:space="preserve">Turns out he was warned by God not once but twice (see question #8 for more info about God visiting Solomon).  </w:t>
      </w:r>
    </w:p>
    <w:p w14:paraId="675D151C" w14:textId="77777777" w:rsidR="00B331E1" w:rsidRPr="00570A6D" w:rsidRDefault="00414357" w:rsidP="00B331E1">
      <w:pPr>
        <w:pStyle w:val="ListParagraph"/>
        <w:numPr>
          <w:ilvl w:val="0"/>
          <w:numId w:val="7"/>
        </w:numPr>
        <w:rPr>
          <w:rFonts w:ascii="Arial" w:hAnsi="Arial" w:cs="Arial"/>
          <w:color w:val="000000" w:themeColor="text1"/>
          <w:sz w:val="22"/>
          <w:szCs w:val="22"/>
        </w:rPr>
      </w:pPr>
      <w:r w:rsidRPr="00570A6D">
        <w:rPr>
          <w:rFonts w:ascii="Arial" w:hAnsi="Arial" w:cs="Arial"/>
          <w:color w:val="000000" w:themeColor="text1"/>
          <w:sz w:val="22"/>
          <w:szCs w:val="22"/>
        </w:rPr>
        <w:t>In first visit, the warning was vague, and simply stated (</w:t>
      </w:r>
      <w:r w:rsidR="00E109BE" w:rsidRPr="00570A6D">
        <w:rPr>
          <w:rFonts w:ascii="Arial" w:hAnsi="Arial" w:cs="Arial"/>
          <w:color w:val="000000" w:themeColor="text1"/>
          <w:sz w:val="22"/>
          <w:szCs w:val="22"/>
        </w:rPr>
        <w:t>1 Kings 3:</w:t>
      </w:r>
      <w:r w:rsidRPr="00570A6D">
        <w:rPr>
          <w:rFonts w:ascii="Arial" w:hAnsi="Arial" w:cs="Arial"/>
          <w:color w:val="000000" w:themeColor="text1"/>
          <w:sz w:val="22"/>
          <w:szCs w:val="22"/>
        </w:rPr>
        <w:t>14</w:t>
      </w:r>
      <w:r w:rsidR="00E109BE" w:rsidRPr="00570A6D">
        <w:rPr>
          <w:rFonts w:ascii="Arial" w:hAnsi="Arial" w:cs="Arial"/>
          <w:color w:val="000000" w:themeColor="text1"/>
          <w:sz w:val="22"/>
          <w:szCs w:val="22"/>
        </w:rPr>
        <w:t>)</w:t>
      </w:r>
      <w:r w:rsidRPr="00570A6D">
        <w:rPr>
          <w:rFonts w:ascii="Arial" w:hAnsi="Arial" w:cs="Arial"/>
          <w:color w:val="000000" w:themeColor="text1"/>
          <w:sz w:val="22"/>
          <w:szCs w:val="22"/>
        </w:rPr>
        <w:t xml:space="preserve"> And if you will walk in my ways, keeping my statutes and my commandments, as your father David walked, then I will lengthen your days.</w:t>
      </w:r>
      <w:r w:rsidR="00E109BE" w:rsidRPr="00570A6D">
        <w:rPr>
          <w:rFonts w:ascii="Arial" w:hAnsi="Arial" w:cs="Arial"/>
          <w:color w:val="000000" w:themeColor="text1"/>
          <w:sz w:val="22"/>
          <w:szCs w:val="22"/>
        </w:rPr>
        <w:t xml:space="preserve">  </w:t>
      </w:r>
    </w:p>
    <w:p w14:paraId="370D13C8" w14:textId="09BB0936" w:rsidR="00414357" w:rsidRPr="00570A6D" w:rsidRDefault="00E109BE" w:rsidP="00B331E1">
      <w:pPr>
        <w:pStyle w:val="ListParagraph"/>
        <w:numPr>
          <w:ilvl w:val="0"/>
          <w:numId w:val="7"/>
        </w:numPr>
        <w:rPr>
          <w:rFonts w:ascii="Arial" w:hAnsi="Arial" w:cs="Arial"/>
          <w:color w:val="000000" w:themeColor="text1"/>
          <w:sz w:val="22"/>
          <w:szCs w:val="22"/>
        </w:rPr>
      </w:pPr>
      <w:r w:rsidRPr="00570A6D">
        <w:rPr>
          <w:rFonts w:ascii="Arial" w:hAnsi="Arial" w:cs="Arial"/>
          <w:color w:val="000000" w:themeColor="text1"/>
          <w:sz w:val="22"/>
          <w:szCs w:val="22"/>
        </w:rPr>
        <w:t>The second warning is more explicit (1 Kings 9:6-9) 6 “But if you or your descendants abandon me and disobey the commands and decrees I have given you, and if you serve and worship other gods, 7 then I will uproot Israel from this land that I have given them. I will reject this Temple that I have made holy to honor my name. I will make Israel an object of mockery and ridicule among the nations. 8 And though this Temple is impressive now, all who pass by will be appalled and will gasp in horror. They will ask, ‘Why did the Lord do such terrible things to this land and to this Temple?’</w:t>
      </w:r>
      <w:r w:rsidR="00B331E1" w:rsidRPr="00570A6D">
        <w:rPr>
          <w:rFonts w:ascii="Arial" w:hAnsi="Arial" w:cs="Arial"/>
          <w:color w:val="000000" w:themeColor="text1"/>
          <w:sz w:val="22"/>
          <w:szCs w:val="22"/>
        </w:rPr>
        <w:t xml:space="preserve">  </w:t>
      </w:r>
      <w:r w:rsidRPr="00570A6D">
        <w:rPr>
          <w:rFonts w:ascii="Arial" w:hAnsi="Arial" w:cs="Arial"/>
          <w:color w:val="000000" w:themeColor="text1"/>
          <w:sz w:val="22"/>
          <w:szCs w:val="22"/>
        </w:rPr>
        <w:t>9 “And the answer will be, ‘Because his people abandoned the Lord their God, who brought their ancestors out of Egypt, and they worshiped other gods instead and bowed down to them. That is why the Lord has brought all these disasters on them.’”</w:t>
      </w:r>
    </w:p>
    <w:p w14:paraId="091D9E65" w14:textId="5AD449F0" w:rsidR="00B331E1" w:rsidRPr="00570A6D" w:rsidRDefault="00B331E1" w:rsidP="00D570B5">
      <w:pPr>
        <w:pStyle w:val="Heading3"/>
        <w:rPr>
          <w:rFonts w:cs="Arial"/>
          <w:color w:val="000000" w:themeColor="text1"/>
          <w:sz w:val="22"/>
          <w:szCs w:val="22"/>
        </w:rPr>
      </w:pPr>
      <w:r w:rsidRPr="00570A6D">
        <w:rPr>
          <w:rFonts w:cs="Arial"/>
          <w:color w:val="000000" w:themeColor="text1"/>
          <w:sz w:val="22"/>
          <w:szCs w:val="22"/>
        </w:rPr>
        <w:t>Who else “did what was evil in the sight of the Lord</w:t>
      </w:r>
      <w:r w:rsidR="000F68A5" w:rsidRPr="00570A6D">
        <w:rPr>
          <w:rFonts w:cs="Arial"/>
          <w:color w:val="000000" w:themeColor="text1"/>
          <w:sz w:val="22"/>
          <w:szCs w:val="22"/>
        </w:rPr>
        <w:t>”</w:t>
      </w:r>
      <w:r w:rsidRPr="00570A6D">
        <w:rPr>
          <w:rFonts w:cs="Arial"/>
          <w:color w:val="000000" w:themeColor="text1"/>
          <w:sz w:val="22"/>
          <w:szCs w:val="22"/>
        </w:rPr>
        <w:t>?</w:t>
      </w:r>
    </w:p>
    <w:p w14:paraId="63238DBF" w14:textId="1D2566A0" w:rsidR="00B331E1" w:rsidRPr="00570A6D" w:rsidRDefault="00E365FB" w:rsidP="00E365FB">
      <w:pPr>
        <w:pStyle w:val="ListParagraph"/>
        <w:numPr>
          <w:ilvl w:val="0"/>
          <w:numId w:val="9"/>
        </w:numPr>
        <w:rPr>
          <w:rFonts w:ascii="Arial" w:hAnsi="Arial" w:cs="Arial"/>
          <w:color w:val="000000" w:themeColor="text1"/>
          <w:sz w:val="22"/>
          <w:szCs w:val="22"/>
        </w:rPr>
      </w:pPr>
      <w:r w:rsidRPr="00570A6D">
        <w:rPr>
          <w:rFonts w:ascii="Arial" w:hAnsi="Arial" w:cs="Arial"/>
          <w:color w:val="000000" w:themeColor="text1"/>
          <w:sz w:val="22"/>
          <w:szCs w:val="22"/>
        </w:rPr>
        <w:t xml:space="preserve">Throughout the book of Judges, the people of Israel </w:t>
      </w:r>
      <w:r w:rsidR="009B34E0" w:rsidRPr="00570A6D">
        <w:rPr>
          <w:rFonts w:ascii="Arial" w:hAnsi="Arial" w:cs="Arial"/>
          <w:color w:val="000000" w:themeColor="text1"/>
          <w:sz w:val="22"/>
          <w:szCs w:val="22"/>
        </w:rPr>
        <w:t>are mentioned several times to have done evil in the sight of the Lord.</w:t>
      </w:r>
    </w:p>
    <w:p w14:paraId="6A7A50D5" w14:textId="0C03A847" w:rsidR="00E365FB" w:rsidRPr="00570A6D" w:rsidRDefault="00E365FB" w:rsidP="00E365FB">
      <w:pPr>
        <w:pStyle w:val="ListParagraph"/>
        <w:numPr>
          <w:ilvl w:val="0"/>
          <w:numId w:val="9"/>
        </w:numPr>
        <w:rPr>
          <w:rFonts w:ascii="Arial" w:hAnsi="Arial" w:cs="Arial"/>
          <w:color w:val="000000" w:themeColor="text1"/>
          <w:sz w:val="22"/>
          <w:szCs w:val="22"/>
        </w:rPr>
      </w:pPr>
      <w:r w:rsidRPr="00570A6D">
        <w:rPr>
          <w:rFonts w:ascii="Arial" w:hAnsi="Arial" w:cs="Arial"/>
          <w:color w:val="000000" w:themeColor="text1"/>
          <w:sz w:val="22"/>
          <w:szCs w:val="22"/>
        </w:rPr>
        <w:t xml:space="preserve">Saul is told by Samuel (1 Sam </w:t>
      </w:r>
      <w:r w:rsidR="00603F09" w:rsidRPr="00570A6D">
        <w:rPr>
          <w:rFonts w:ascii="Arial" w:hAnsi="Arial" w:cs="Arial"/>
          <w:color w:val="000000" w:themeColor="text1"/>
          <w:sz w:val="22"/>
          <w:szCs w:val="22"/>
        </w:rPr>
        <w:t>15:19) “Why then did you not obey the voice of the Lord? Why did you pounce on the spoil and do what was evil in the sight of the Lord?”</w:t>
      </w:r>
    </w:p>
    <w:p w14:paraId="035B6BA3" w14:textId="09BC0E0D" w:rsidR="00603F09" w:rsidRPr="00570A6D" w:rsidRDefault="00603F09" w:rsidP="00E365FB">
      <w:pPr>
        <w:pStyle w:val="ListParagraph"/>
        <w:numPr>
          <w:ilvl w:val="0"/>
          <w:numId w:val="9"/>
        </w:numPr>
        <w:rPr>
          <w:rFonts w:ascii="Arial" w:hAnsi="Arial" w:cs="Arial"/>
          <w:color w:val="000000" w:themeColor="text1"/>
          <w:sz w:val="22"/>
          <w:szCs w:val="22"/>
        </w:rPr>
      </w:pPr>
      <w:r w:rsidRPr="00570A6D">
        <w:rPr>
          <w:rFonts w:ascii="Arial" w:hAnsi="Arial" w:cs="Arial"/>
          <w:color w:val="000000" w:themeColor="text1"/>
          <w:sz w:val="22"/>
          <w:szCs w:val="22"/>
        </w:rPr>
        <w:t>David is told by Nathan (2 Sam 12:9) “Why have you despised the word of the Lord, to do what is evil in his sight? You have struck down Uriah the Hittite with the sword and have taken his wife to be your wife and have killed him with the sword of the Ammonites. 10 Now therefore the sword shall never depart from your house, because you have despised me and have taken the wife of Uriah the Hittite to be your wife.”</w:t>
      </w:r>
    </w:p>
    <w:p w14:paraId="25EA2B04" w14:textId="07DD61A9"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What does it meant to “wholly” follow the Lord?</w:t>
      </w:r>
    </w:p>
    <w:p w14:paraId="52F8490A" w14:textId="3149BF6F" w:rsidR="00B331E1" w:rsidRPr="00570A6D" w:rsidRDefault="009B34E0" w:rsidP="009B34E0">
      <w:pPr>
        <w:pStyle w:val="ListParagraph"/>
        <w:numPr>
          <w:ilvl w:val="0"/>
          <w:numId w:val="10"/>
        </w:numPr>
        <w:rPr>
          <w:rFonts w:ascii="Arial" w:hAnsi="Arial" w:cs="Arial"/>
          <w:color w:val="000000" w:themeColor="text1"/>
          <w:sz w:val="22"/>
          <w:szCs w:val="22"/>
        </w:rPr>
      </w:pPr>
      <w:r w:rsidRPr="00570A6D">
        <w:rPr>
          <w:rFonts w:ascii="Arial" w:hAnsi="Arial" w:cs="Arial"/>
          <w:color w:val="000000" w:themeColor="text1"/>
          <w:sz w:val="22"/>
          <w:szCs w:val="22"/>
        </w:rPr>
        <w:t>Passage twice mentions David as the example to follow. In vs 4, Solomon’s heart was not wholly true as was David’s. In vs 6, Solomon did not wholly follow the Lord. So even though David sinned (see question 6 below), the commentator</w:t>
      </w:r>
      <w:r w:rsidR="007F3A05" w:rsidRPr="00570A6D">
        <w:rPr>
          <w:rFonts w:ascii="Arial" w:hAnsi="Arial" w:cs="Arial"/>
          <w:color w:val="000000" w:themeColor="text1"/>
          <w:sz w:val="22"/>
          <w:szCs w:val="22"/>
        </w:rPr>
        <w:t xml:space="preserve"> provided 2 possible reasons why David was considered to have followed the Lord. </w:t>
      </w:r>
    </w:p>
    <w:p w14:paraId="1ACA1B44" w14:textId="427C07EF"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Even though David sinned, why does it state David “wholly” followed the Lord?</w:t>
      </w:r>
    </w:p>
    <w:p w14:paraId="71EF7994" w14:textId="0B181123" w:rsidR="009B34E0" w:rsidRPr="00570A6D" w:rsidRDefault="00841419" w:rsidP="009B34E0">
      <w:pPr>
        <w:pStyle w:val="ListParagraph"/>
        <w:numPr>
          <w:ilvl w:val="0"/>
          <w:numId w:val="10"/>
        </w:numPr>
        <w:rPr>
          <w:rFonts w:ascii="Arial" w:hAnsi="Arial" w:cs="Arial"/>
          <w:color w:val="000000" w:themeColor="text1"/>
          <w:sz w:val="22"/>
          <w:szCs w:val="22"/>
        </w:rPr>
      </w:pPr>
      <w:r w:rsidRPr="00570A6D">
        <w:rPr>
          <w:rFonts w:ascii="Arial" w:hAnsi="Arial" w:cs="Arial"/>
          <w:color w:val="000000" w:themeColor="text1"/>
          <w:sz w:val="22"/>
          <w:szCs w:val="22"/>
        </w:rPr>
        <w:t>King David’s heart had been wholly true to the LORD his God as far as keeping himself from idolatry was concerned, but Solomon did not follow (source #</w:t>
      </w:r>
      <w:r w:rsidR="009B34E0" w:rsidRPr="00570A6D">
        <w:rPr>
          <w:rFonts w:ascii="Arial" w:hAnsi="Arial" w:cs="Arial"/>
          <w:color w:val="000000" w:themeColor="text1"/>
          <w:sz w:val="22"/>
          <w:szCs w:val="22"/>
        </w:rPr>
        <w:t>4</w:t>
      </w:r>
      <w:r w:rsidRPr="00570A6D">
        <w:rPr>
          <w:rFonts w:ascii="Arial" w:hAnsi="Arial" w:cs="Arial"/>
          <w:color w:val="000000" w:themeColor="text1"/>
          <w:sz w:val="22"/>
          <w:szCs w:val="22"/>
        </w:rPr>
        <w:t>)</w:t>
      </w:r>
      <w:r w:rsidR="009B34E0" w:rsidRPr="00570A6D">
        <w:rPr>
          <w:rFonts w:ascii="Arial" w:hAnsi="Arial" w:cs="Arial"/>
          <w:color w:val="000000" w:themeColor="text1"/>
          <w:sz w:val="22"/>
          <w:szCs w:val="22"/>
        </w:rPr>
        <w:t>.</w:t>
      </w:r>
    </w:p>
    <w:p w14:paraId="2B493271" w14:textId="6DAC2E65" w:rsidR="00841419" w:rsidRPr="00570A6D" w:rsidRDefault="009B34E0" w:rsidP="009B34E0">
      <w:pPr>
        <w:pStyle w:val="ListParagraph"/>
        <w:numPr>
          <w:ilvl w:val="0"/>
          <w:numId w:val="10"/>
        </w:numPr>
        <w:rPr>
          <w:rFonts w:ascii="Arial" w:hAnsi="Arial" w:cs="Arial"/>
          <w:color w:val="000000" w:themeColor="text1"/>
          <w:sz w:val="22"/>
          <w:szCs w:val="22"/>
        </w:rPr>
      </w:pPr>
      <w:r w:rsidRPr="00570A6D">
        <w:rPr>
          <w:rFonts w:ascii="Arial" w:hAnsi="Arial" w:cs="Arial"/>
          <w:color w:val="000000" w:themeColor="text1"/>
          <w:sz w:val="22"/>
          <w:szCs w:val="22"/>
        </w:rPr>
        <w:t>Another view about David is that he repented appropriately from his sin (Pss. 32; 51), and because sin did not continue as the pattern of his life (source #2)</w:t>
      </w:r>
    </w:p>
    <w:p w14:paraId="22BAD0D6" w14:textId="77777777" w:rsidR="00B331E1" w:rsidRPr="00570A6D" w:rsidRDefault="00B331E1" w:rsidP="00D570B5">
      <w:pPr>
        <w:pStyle w:val="Heading3"/>
        <w:rPr>
          <w:rFonts w:cs="Arial"/>
          <w:color w:val="000000" w:themeColor="text1"/>
          <w:sz w:val="22"/>
          <w:szCs w:val="22"/>
        </w:rPr>
      </w:pPr>
      <w:r w:rsidRPr="00570A6D">
        <w:rPr>
          <w:rFonts w:cs="Arial"/>
          <w:color w:val="000000" w:themeColor="text1"/>
          <w:sz w:val="22"/>
          <w:szCs w:val="22"/>
        </w:rPr>
        <w:t>If Solomon was so wise, why did he allow his wealth, fame, and love for women turn his heart away from God?</w:t>
      </w:r>
    </w:p>
    <w:p w14:paraId="73EA6360" w14:textId="1D052F19" w:rsidR="00B331E1" w:rsidRPr="00570A6D" w:rsidRDefault="009B34E0" w:rsidP="00A1578C">
      <w:pPr>
        <w:pStyle w:val="ListParagraph"/>
        <w:numPr>
          <w:ilvl w:val="0"/>
          <w:numId w:val="11"/>
        </w:numPr>
        <w:rPr>
          <w:rFonts w:ascii="Arial" w:hAnsi="Arial" w:cs="Arial"/>
          <w:color w:val="000000" w:themeColor="text1"/>
          <w:sz w:val="22"/>
          <w:szCs w:val="22"/>
        </w:rPr>
      </w:pPr>
      <w:r w:rsidRPr="00570A6D">
        <w:rPr>
          <w:rFonts w:ascii="Arial" w:hAnsi="Arial" w:cs="Arial"/>
          <w:color w:val="000000" w:themeColor="text1"/>
          <w:sz w:val="22"/>
          <w:szCs w:val="22"/>
        </w:rPr>
        <w:t>The short answer is because Solomon was “</w:t>
      </w:r>
      <w:r w:rsidR="00A1578C" w:rsidRPr="00570A6D">
        <w:rPr>
          <w:rFonts w:ascii="Arial" w:hAnsi="Arial" w:cs="Arial"/>
          <w:color w:val="000000" w:themeColor="text1"/>
          <w:sz w:val="22"/>
          <w:szCs w:val="22"/>
        </w:rPr>
        <w:t xml:space="preserve">irresistibly </w:t>
      </w:r>
      <w:r w:rsidRPr="00570A6D">
        <w:rPr>
          <w:rFonts w:ascii="Arial" w:hAnsi="Arial" w:cs="Arial"/>
          <w:color w:val="000000" w:themeColor="text1"/>
          <w:sz w:val="22"/>
          <w:szCs w:val="22"/>
        </w:rPr>
        <w:t>attracted</w:t>
      </w:r>
      <w:r w:rsidR="00A1578C" w:rsidRPr="00570A6D">
        <w:rPr>
          <w:rFonts w:ascii="Arial" w:hAnsi="Arial" w:cs="Arial"/>
          <w:color w:val="000000" w:themeColor="text1"/>
          <w:sz w:val="22"/>
          <w:szCs w:val="22"/>
        </w:rPr>
        <w:t>” to his foreign wives (1 Kings 11:2 NET).</w:t>
      </w:r>
    </w:p>
    <w:p w14:paraId="40EE8958" w14:textId="03ECF3E5" w:rsidR="00C32406" w:rsidRPr="00570A6D" w:rsidRDefault="00C32406" w:rsidP="00D570B5">
      <w:pPr>
        <w:pStyle w:val="Heading3"/>
        <w:rPr>
          <w:rFonts w:cs="Arial"/>
          <w:color w:val="000000" w:themeColor="text1"/>
          <w:sz w:val="22"/>
          <w:szCs w:val="22"/>
        </w:rPr>
      </w:pPr>
      <w:r w:rsidRPr="00570A6D">
        <w:rPr>
          <w:rFonts w:cs="Arial"/>
          <w:color w:val="000000" w:themeColor="text1"/>
          <w:sz w:val="22"/>
          <w:szCs w:val="22"/>
        </w:rPr>
        <w:t>What were the two times that the Lord appeared to Solomon?</w:t>
      </w:r>
      <w:r w:rsidR="00A1578C" w:rsidRPr="00570A6D">
        <w:rPr>
          <w:rFonts w:cs="Arial"/>
          <w:color w:val="000000" w:themeColor="text1"/>
          <w:sz w:val="22"/>
          <w:szCs w:val="22"/>
        </w:rPr>
        <w:t xml:space="preserve"> Although from verse 9, which is outside the text, this question is a follow-on question from question 3</w:t>
      </w:r>
    </w:p>
    <w:p w14:paraId="401D421A" w14:textId="05765116" w:rsidR="00414357" w:rsidRPr="00570A6D" w:rsidRDefault="00414357" w:rsidP="00B331E1">
      <w:pPr>
        <w:ind w:left="720"/>
        <w:rPr>
          <w:rFonts w:ascii="Arial" w:hAnsi="Arial" w:cs="Arial"/>
          <w:color w:val="000000" w:themeColor="text1"/>
          <w:sz w:val="22"/>
          <w:szCs w:val="22"/>
        </w:rPr>
      </w:pPr>
      <w:r w:rsidRPr="00570A6D">
        <w:rPr>
          <w:rFonts w:ascii="Arial" w:hAnsi="Arial" w:cs="Arial"/>
          <w:color w:val="000000" w:themeColor="text1"/>
          <w:sz w:val="22"/>
          <w:szCs w:val="22"/>
        </w:rPr>
        <w:t>1</w:t>
      </w:r>
      <w:r w:rsidRPr="00570A6D">
        <w:rPr>
          <w:rFonts w:ascii="Arial" w:hAnsi="Arial" w:cs="Arial"/>
          <w:color w:val="000000" w:themeColor="text1"/>
          <w:sz w:val="22"/>
          <w:szCs w:val="22"/>
          <w:vertAlign w:val="superscript"/>
        </w:rPr>
        <w:t>st</w:t>
      </w:r>
      <w:r w:rsidRPr="00570A6D">
        <w:rPr>
          <w:rFonts w:ascii="Arial" w:hAnsi="Arial" w:cs="Arial"/>
          <w:color w:val="000000" w:themeColor="text1"/>
          <w:sz w:val="22"/>
          <w:szCs w:val="22"/>
        </w:rPr>
        <w:t xml:space="preserve"> time can be found in 1 Kings 3:1-15.  Solomon’s dream where he asked for wisdom.</w:t>
      </w:r>
    </w:p>
    <w:p w14:paraId="48674948" w14:textId="63BCFAC7" w:rsidR="00414357" w:rsidRPr="00570A6D" w:rsidRDefault="00414357" w:rsidP="00B331E1">
      <w:pPr>
        <w:ind w:left="720"/>
        <w:rPr>
          <w:rFonts w:ascii="Arial" w:hAnsi="Arial" w:cs="Arial"/>
          <w:color w:val="000000" w:themeColor="text1"/>
          <w:sz w:val="22"/>
          <w:szCs w:val="22"/>
        </w:rPr>
      </w:pPr>
      <w:r w:rsidRPr="00570A6D">
        <w:rPr>
          <w:rFonts w:ascii="Arial" w:hAnsi="Arial" w:cs="Arial"/>
          <w:color w:val="000000" w:themeColor="text1"/>
          <w:sz w:val="22"/>
          <w:szCs w:val="22"/>
        </w:rPr>
        <w:t>2</w:t>
      </w:r>
      <w:r w:rsidRPr="00570A6D">
        <w:rPr>
          <w:rFonts w:ascii="Arial" w:hAnsi="Arial" w:cs="Arial"/>
          <w:color w:val="000000" w:themeColor="text1"/>
          <w:sz w:val="22"/>
          <w:szCs w:val="22"/>
          <w:vertAlign w:val="superscript"/>
        </w:rPr>
        <w:t>nd</w:t>
      </w:r>
      <w:r w:rsidRPr="00570A6D">
        <w:rPr>
          <w:rFonts w:ascii="Arial" w:hAnsi="Arial" w:cs="Arial"/>
          <w:color w:val="000000" w:themeColor="text1"/>
          <w:sz w:val="22"/>
          <w:szCs w:val="22"/>
        </w:rPr>
        <w:t xml:space="preserve"> time can be found in 1 Kings 9:1-9.    After building the temple. </w:t>
      </w:r>
    </w:p>
    <w:p w14:paraId="789A4B77" w14:textId="1A17DC39" w:rsidR="00224E3A" w:rsidRPr="00570A6D" w:rsidRDefault="00C32406" w:rsidP="00D570B5">
      <w:pPr>
        <w:pStyle w:val="Heading3"/>
        <w:numPr>
          <w:ilvl w:val="0"/>
          <w:numId w:val="0"/>
        </w:numPr>
        <w:ind w:left="1296"/>
        <w:rPr>
          <w:rFonts w:cs="Arial"/>
          <w:color w:val="000000" w:themeColor="text1"/>
          <w:sz w:val="22"/>
          <w:szCs w:val="22"/>
        </w:rPr>
      </w:pPr>
      <w:r w:rsidRPr="00570A6D">
        <w:rPr>
          <w:rFonts w:cs="Arial"/>
          <w:color w:val="000000" w:themeColor="text1"/>
          <w:sz w:val="22"/>
          <w:szCs w:val="22"/>
        </w:rPr>
        <w:t xml:space="preserve">  </w:t>
      </w:r>
    </w:p>
    <w:p w14:paraId="003379EC" w14:textId="77777777" w:rsidR="00C34070" w:rsidRPr="00570A6D" w:rsidRDefault="00C34070" w:rsidP="00A67AC1">
      <w:pPr>
        <w:pStyle w:val="Heading1"/>
      </w:pPr>
      <w:r w:rsidRPr="00570A6D">
        <w:br w:type="page"/>
      </w:r>
      <w:r w:rsidRPr="00570A6D">
        <w:lastRenderedPageBreak/>
        <w:t>Tentative Subject/Complement Statements</w:t>
      </w:r>
    </w:p>
    <w:p w14:paraId="51D8F606" w14:textId="77777777" w:rsidR="00C34070" w:rsidRPr="00570A6D" w:rsidRDefault="00C34070" w:rsidP="00ED1288">
      <w:pPr>
        <w:ind w:right="-10"/>
        <w:jc w:val="left"/>
        <w:rPr>
          <w:rFonts w:ascii="Arial" w:hAnsi="Arial" w:cs="Arial"/>
          <w:color w:val="000000" w:themeColor="text1"/>
          <w:sz w:val="22"/>
          <w:szCs w:val="22"/>
        </w:rPr>
      </w:pPr>
    </w:p>
    <w:p w14:paraId="0B63333A" w14:textId="459AB8BB" w:rsidR="00C34070" w:rsidRPr="00570A6D" w:rsidRDefault="00312D58" w:rsidP="00ED1288">
      <w:pPr>
        <w:ind w:right="-10"/>
        <w:jc w:val="left"/>
        <w:rPr>
          <w:rFonts w:ascii="Arial" w:hAnsi="Arial" w:cs="Arial"/>
          <w:color w:val="000000" w:themeColor="text1"/>
          <w:sz w:val="22"/>
          <w:szCs w:val="22"/>
        </w:rPr>
      </w:pPr>
      <w:r w:rsidRPr="00570A6D">
        <w:rPr>
          <w:rFonts w:ascii="Arial" w:hAnsi="Arial" w:cs="Arial"/>
          <w:color w:val="000000" w:themeColor="text1"/>
          <w:sz w:val="22"/>
          <w:szCs w:val="22"/>
        </w:rPr>
        <w:t>Solomon’s sin resulted in his turning away from God.</w:t>
      </w:r>
    </w:p>
    <w:p w14:paraId="5BADBD51" w14:textId="266E8777" w:rsidR="00312D58" w:rsidRPr="00570A6D" w:rsidRDefault="00312D58" w:rsidP="00312D58">
      <w:pPr>
        <w:ind w:left="432" w:right="-10"/>
        <w:jc w:val="left"/>
        <w:rPr>
          <w:rFonts w:ascii="Arial" w:hAnsi="Arial" w:cs="Arial"/>
          <w:color w:val="000000" w:themeColor="text1"/>
          <w:sz w:val="22"/>
          <w:szCs w:val="22"/>
        </w:rPr>
      </w:pPr>
      <w:r w:rsidRPr="00570A6D">
        <w:rPr>
          <w:rFonts w:ascii="Arial" w:hAnsi="Arial" w:cs="Arial"/>
          <w:color w:val="000000" w:themeColor="text1"/>
          <w:sz w:val="22"/>
          <w:szCs w:val="22"/>
        </w:rPr>
        <w:t xml:space="preserve">Solomon also sinned in the previous chapter, but the judgment is associated with the sins associated with the many wives. </w:t>
      </w:r>
      <w:r w:rsidR="00F109A8" w:rsidRPr="00570A6D">
        <w:rPr>
          <w:rFonts w:ascii="Arial" w:hAnsi="Arial" w:cs="Arial"/>
          <w:color w:val="000000" w:themeColor="text1"/>
          <w:sz w:val="22"/>
          <w:szCs w:val="22"/>
        </w:rPr>
        <w:t>Therefore,</w:t>
      </w:r>
      <w:r w:rsidRPr="00570A6D">
        <w:rPr>
          <w:rFonts w:ascii="Arial" w:hAnsi="Arial" w:cs="Arial"/>
          <w:color w:val="000000" w:themeColor="text1"/>
          <w:sz w:val="22"/>
          <w:szCs w:val="22"/>
        </w:rPr>
        <w:t xml:space="preserve"> subject is not just generic sin but something more specific about Solomon’s sin.</w:t>
      </w:r>
    </w:p>
    <w:p w14:paraId="2120CFDD" w14:textId="02D3274F" w:rsidR="00312D58" w:rsidRPr="00570A6D" w:rsidRDefault="00312D58" w:rsidP="00312D58">
      <w:pPr>
        <w:ind w:right="-10"/>
        <w:jc w:val="left"/>
        <w:rPr>
          <w:rFonts w:ascii="Arial" w:hAnsi="Arial" w:cs="Arial"/>
          <w:color w:val="000000" w:themeColor="text1"/>
          <w:sz w:val="22"/>
          <w:szCs w:val="22"/>
        </w:rPr>
      </w:pPr>
    </w:p>
    <w:p w14:paraId="7997A2E4" w14:textId="2441B6C6" w:rsidR="00312D58" w:rsidRPr="00570A6D" w:rsidRDefault="00312D58" w:rsidP="00312D58">
      <w:pPr>
        <w:ind w:right="-10"/>
        <w:jc w:val="left"/>
        <w:rPr>
          <w:rFonts w:ascii="Arial" w:hAnsi="Arial" w:cs="Arial"/>
          <w:color w:val="000000" w:themeColor="text1"/>
          <w:sz w:val="22"/>
          <w:szCs w:val="22"/>
        </w:rPr>
      </w:pPr>
      <w:r w:rsidRPr="00570A6D">
        <w:rPr>
          <w:rFonts w:ascii="Arial" w:hAnsi="Arial" w:cs="Arial"/>
          <w:color w:val="000000" w:themeColor="text1"/>
          <w:sz w:val="22"/>
          <w:szCs w:val="22"/>
        </w:rPr>
        <w:t>Solomon’s love for foreign women caused his heart to turn away from God.</w:t>
      </w:r>
    </w:p>
    <w:p w14:paraId="17CF0D57" w14:textId="77777777" w:rsidR="00617CFB" w:rsidRPr="00570A6D" w:rsidRDefault="00312D58" w:rsidP="00312D58">
      <w:pPr>
        <w:ind w:left="432" w:right="-10"/>
        <w:jc w:val="left"/>
        <w:rPr>
          <w:rFonts w:ascii="Arial" w:hAnsi="Arial" w:cs="Arial"/>
          <w:color w:val="000000" w:themeColor="text1"/>
          <w:sz w:val="22"/>
          <w:szCs w:val="22"/>
        </w:rPr>
      </w:pPr>
      <w:r w:rsidRPr="00570A6D">
        <w:rPr>
          <w:rFonts w:ascii="Arial" w:hAnsi="Arial" w:cs="Arial"/>
          <w:color w:val="000000" w:themeColor="text1"/>
          <w:sz w:val="22"/>
          <w:szCs w:val="22"/>
        </w:rPr>
        <w:t>NET states Solomon was “irresistibly attracted” to these women. Text is clear that eventually he turned away from the true God to worship the false gods of his many wives.</w:t>
      </w:r>
      <w:r w:rsidR="00617CFB" w:rsidRPr="00570A6D">
        <w:rPr>
          <w:rFonts w:ascii="Arial" w:hAnsi="Arial" w:cs="Arial"/>
          <w:color w:val="000000" w:themeColor="text1"/>
          <w:sz w:val="22"/>
          <w:szCs w:val="22"/>
        </w:rPr>
        <w:t xml:space="preserve"> But what was the root cause?</w:t>
      </w:r>
    </w:p>
    <w:p w14:paraId="46D452BF" w14:textId="77777777" w:rsidR="00617CFB" w:rsidRPr="00570A6D" w:rsidRDefault="00617CFB" w:rsidP="00617CFB">
      <w:pPr>
        <w:ind w:right="-10"/>
        <w:jc w:val="left"/>
        <w:rPr>
          <w:rFonts w:ascii="Arial" w:hAnsi="Arial" w:cs="Arial"/>
          <w:color w:val="000000" w:themeColor="text1"/>
          <w:sz w:val="22"/>
          <w:szCs w:val="22"/>
        </w:rPr>
      </w:pPr>
    </w:p>
    <w:p w14:paraId="080DA14D" w14:textId="03E63A1D" w:rsidR="00312D58" w:rsidRPr="00570A6D" w:rsidRDefault="00617CFB" w:rsidP="00617CFB">
      <w:pPr>
        <w:ind w:right="-10"/>
        <w:jc w:val="left"/>
        <w:rPr>
          <w:rFonts w:ascii="Arial" w:hAnsi="Arial" w:cs="Arial"/>
          <w:color w:val="000000" w:themeColor="text1"/>
          <w:sz w:val="22"/>
          <w:szCs w:val="22"/>
        </w:rPr>
      </w:pPr>
      <w:r w:rsidRPr="00570A6D">
        <w:rPr>
          <w:rFonts w:ascii="Arial" w:hAnsi="Arial" w:cs="Arial"/>
          <w:color w:val="000000" w:themeColor="text1"/>
          <w:sz w:val="22"/>
          <w:szCs w:val="22"/>
        </w:rPr>
        <w:t>SUBJ:</w:t>
      </w:r>
      <w:r w:rsidRPr="00570A6D">
        <w:rPr>
          <w:rFonts w:ascii="Arial" w:hAnsi="Arial" w:cs="Arial"/>
          <w:color w:val="000000" w:themeColor="text1"/>
          <w:sz w:val="22"/>
          <w:szCs w:val="22"/>
        </w:rPr>
        <w:tab/>
      </w:r>
      <w:r w:rsidRPr="00570A6D">
        <w:rPr>
          <w:rFonts w:ascii="Arial" w:hAnsi="Arial" w:cs="Arial"/>
          <w:color w:val="000000" w:themeColor="text1"/>
          <w:sz w:val="22"/>
          <w:szCs w:val="22"/>
        </w:rPr>
        <w:tab/>
        <w:t xml:space="preserve">Solomon’s disobedience to God’s laws concerning marrying foreign women </w:t>
      </w:r>
    </w:p>
    <w:p w14:paraId="0C59ED29" w14:textId="2512F9C2" w:rsidR="00312D58" w:rsidRPr="00570A6D" w:rsidRDefault="00617CFB" w:rsidP="00312D58">
      <w:pPr>
        <w:ind w:right="-10"/>
        <w:jc w:val="left"/>
        <w:rPr>
          <w:rFonts w:ascii="Arial" w:hAnsi="Arial" w:cs="Arial"/>
          <w:color w:val="000000" w:themeColor="text1"/>
          <w:sz w:val="22"/>
          <w:szCs w:val="22"/>
        </w:rPr>
      </w:pPr>
      <w:r w:rsidRPr="00570A6D">
        <w:rPr>
          <w:rFonts w:ascii="Arial" w:hAnsi="Arial" w:cs="Arial"/>
          <w:color w:val="000000" w:themeColor="text1"/>
          <w:sz w:val="22"/>
          <w:szCs w:val="22"/>
        </w:rPr>
        <w:t>COMP:</w:t>
      </w:r>
      <w:r w:rsidRPr="00570A6D">
        <w:rPr>
          <w:rFonts w:ascii="Arial" w:hAnsi="Arial" w:cs="Arial"/>
          <w:color w:val="000000" w:themeColor="text1"/>
          <w:sz w:val="22"/>
          <w:szCs w:val="22"/>
        </w:rPr>
        <w:tab/>
        <w:t xml:space="preserve">Caused Solomon to turn away from the true God and turn toward </w:t>
      </w:r>
      <w:r w:rsidR="00D16246" w:rsidRPr="00570A6D">
        <w:rPr>
          <w:rFonts w:ascii="Arial" w:hAnsi="Arial" w:cs="Arial"/>
          <w:color w:val="000000" w:themeColor="text1"/>
          <w:sz w:val="22"/>
          <w:szCs w:val="22"/>
        </w:rPr>
        <w:t>idolatry</w:t>
      </w:r>
      <w:r w:rsidRPr="00570A6D">
        <w:rPr>
          <w:rFonts w:ascii="Arial" w:hAnsi="Arial" w:cs="Arial"/>
          <w:color w:val="000000" w:themeColor="text1"/>
          <w:sz w:val="22"/>
          <w:szCs w:val="22"/>
        </w:rPr>
        <w:t>.</w:t>
      </w:r>
    </w:p>
    <w:p w14:paraId="6CFBA13E" w14:textId="77777777" w:rsidR="00312D58" w:rsidRPr="00570A6D" w:rsidRDefault="00312D58" w:rsidP="00ED1288">
      <w:pPr>
        <w:ind w:right="-10"/>
        <w:jc w:val="left"/>
        <w:rPr>
          <w:rFonts w:ascii="Arial" w:hAnsi="Arial" w:cs="Arial"/>
          <w:color w:val="000000" w:themeColor="text1"/>
          <w:sz w:val="22"/>
          <w:szCs w:val="22"/>
        </w:rPr>
      </w:pPr>
    </w:p>
    <w:p w14:paraId="45D71CB5" w14:textId="687538C6" w:rsidR="00574E13" w:rsidRPr="00570A6D" w:rsidRDefault="00574E13" w:rsidP="00ED1288">
      <w:pPr>
        <w:ind w:right="-10"/>
        <w:jc w:val="left"/>
        <w:rPr>
          <w:rFonts w:ascii="Arial" w:hAnsi="Arial" w:cs="Arial"/>
          <w:color w:val="000000" w:themeColor="text1"/>
          <w:sz w:val="22"/>
          <w:szCs w:val="22"/>
        </w:rPr>
      </w:pPr>
    </w:p>
    <w:p w14:paraId="77B10146" w14:textId="21622D3B" w:rsidR="00C34070" w:rsidRPr="00570A6D" w:rsidRDefault="00C34070" w:rsidP="00A67AC1">
      <w:pPr>
        <w:pStyle w:val="Heading1"/>
      </w:pPr>
      <w:r w:rsidRPr="00570A6D">
        <w:t>Possible Illustrations</w:t>
      </w:r>
    </w:p>
    <w:p w14:paraId="55050456" w14:textId="77777777" w:rsidR="00312D58" w:rsidRPr="00570A6D" w:rsidRDefault="00B55357" w:rsidP="00D570B5">
      <w:pPr>
        <w:pStyle w:val="Heading3"/>
        <w:rPr>
          <w:rFonts w:cs="Arial"/>
          <w:color w:val="000000" w:themeColor="text1"/>
          <w:sz w:val="22"/>
          <w:szCs w:val="22"/>
        </w:rPr>
      </w:pPr>
      <w:r w:rsidRPr="00570A6D">
        <w:rPr>
          <w:rFonts w:cs="Arial"/>
          <w:color w:val="000000" w:themeColor="text1"/>
          <w:sz w:val="22"/>
          <w:szCs w:val="22"/>
        </w:rPr>
        <w:t>Matthew 6:21 “For where your treasure is, there your heart will be also.</w:t>
      </w:r>
      <w:r w:rsidR="00312D58" w:rsidRPr="00570A6D">
        <w:rPr>
          <w:rFonts w:cs="Arial"/>
          <w:color w:val="000000" w:themeColor="text1"/>
          <w:sz w:val="22"/>
          <w:szCs w:val="22"/>
        </w:rPr>
        <w:t>” Solomon’s treasure was his love for his wives and concubines.</w:t>
      </w:r>
    </w:p>
    <w:p w14:paraId="0BBBEDB9" w14:textId="77777777" w:rsidR="00A1578C" w:rsidRPr="00B75435" w:rsidRDefault="00A1578C" w:rsidP="00574E13">
      <w:pPr>
        <w:rPr>
          <w:rFonts w:ascii="Arial" w:hAnsi="Arial" w:cs="Arial"/>
          <w:color w:val="000000" w:themeColor="text1"/>
          <w:sz w:val="22"/>
          <w:szCs w:val="22"/>
        </w:rPr>
      </w:pPr>
    </w:p>
    <w:p w14:paraId="49B49AAB" w14:textId="309E6478" w:rsidR="00574E13" w:rsidRPr="00B75435" w:rsidRDefault="00574E13" w:rsidP="00574E13">
      <w:pPr>
        <w:rPr>
          <w:rFonts w:ascii="Arial" w:hAnsi="Arial" w:cs="Arial"/>
          <w:color w:val="000000" w:themeColor="text1"/>
          <w:sz w:val="22"/>
          <w:szCs w:val="22"/>
        </w:rPr>
      </w:pPr>
    </w:p>
    <w:p w14:paraId="78B975B5" w14:textId="5B5200D4" w:rsidR="00C34070" w:rsidRPr="00B75435" w:rsidRDefault="00C34070" w:rsidP="00ED1288">
      <w:pPr>
        <w:pStyle w:val="Header"/>
        <w:tabs>
          <w:tab w:val="clear" w:pos="4800"/>
          <w:tab w:val="center" w:pos="4950"/>
        </w:tabs>
        <w:ind w:right="-10"/>
        <w:rPr>
          <w:rFonts w:ascii="Arial" w:hAnsi="Arial" w:cs="Arial"/>
          <w:b/>
          <w:color w:val="000000" w:themeColor="text1"/>
          <w:sz w:val="32"/>
        </w:rPr>
      </w:pPr>
      <w:r w:rsidRPr="00B75435">
        <w:rPr>
          <w:rFonts w:ascii="Arial" w:hAnsi="Arial" w:cs="Arial"/>
          <w:color w:val="000000" w:themeColor="text1"/>
          <w:sz w:val="22"/>
          <w:szCs w:val="22"/>
        </w:rPr>
        <w:br w:type="page"/>
      </w:r>
      <w:r w:rsidR="00085471" w:rsidRPr="00B75435">
        <w:rPr>
          <w:rFonts w:ascii="Arial" w:hAnsi="Arial" w:cs="Arial"/>
          <w:b/>
          <w:color w:val="000000" w:themeColor="text1"/>
          <w:sz w:val="32"/>
        </w:rPr>
        <w:lastRenderedPageBreak/>
        <w:t>Pagan Wives of Solomon</w:t>
      </w:r>
    </w:p>
    <w:p w14:paraId="7DE59796" w14:textId="2E733654" w:rsidR="00C34070" w:rsidRPr="00B75435" w:rsidRDefault="00A1578C" w:rsidP="00ED1288">
      <w:pPr>
        <w:pStyle w:val="Header"/>
        <w:tabs>
          <w:tab w:val="clear" w:pos="4800"/>
          <w:tab w:val="center" w:pos="4950"/>
        </w:tabs>
        <w:ind w:right="-10"/>
        <w:rPr>
          <w:rFonts w:ascii="Arial" w:hAnsi="Arial" w:cs="Arial"/>
          <w:b/>
          <w:i/>
          <w:color w:val="000000" w:themeColor="text1"/>
        </w:rPr>
      </w:pPr>
      <w:r w:rsidRPr="00B75435">
        <w:rPr>
          <w:rFonts w:ascii="Arial" w:hAnsi="Arial" w:cs="Arial"/>
          <w:b/>
          <w:i/>
          <w:color w:val="000000" w:themeColor="text1"/>
        </w:rPr>
        <w:t>1 Kings 11:1-8</w:t>
      </w:r>
    </w:p>
    <w:p w14:paraId="6BF558FD" w14:textId="77777777" w:rsidR="00C34070" w:rsidRPr="00B75435" w:rsidRDefault="00C34070" w:rsidP="00ED1288">
      <w:pPr>
        <w:pStyle w:val="Header"/>
        <w:tabs>
          <w:tab w:val="clear" w:pos="4800"/>
          <w:tab w:val="center" w:pos="4950"/>
        </w:tabs>
        <w:ind w:right="-10"/>
        <w:jc w:val="left"/>
        <w:rPr>
          <w:rFonts w:ascii="Arial" w:hAnsi="Arial" w:cs="Arial"/>
          <w:b/>
          <w:i/>
          <w:color w:val="000000" w:themeColor="text1"/>
          <w:sz w:val="22"/>
        </w:rPr>
      </w:pPr>
      <w:r w:rsidRPr="00B75435">
        <w:rPr>
          <w:rFonts w:ascii="Arial" w:hAnsi="Arial" w:cs="Arial"/>
          <w:b/>
          <w:color w:val="000000" w:themeColor="text1"/>
          <w:sz w:val="22"/>
          <w:u w:val="single"/>
        </w:rPr>
        <w:t>Exegetical Outline</w:t>
      </w:r>
      <w:r w:rsidR="00455EA6" w:rsidRPr="00B75435">
        <w:rPr>
          <w:rFonts w:ascii="Arial" w:hAnsi="Arial" w:cs="Arial"/>
          <w:b/>
          <w:color w:val="000000" w:themeColor="text1"/>
          <w:sz w:val="22"/>
          <w:u w:val="single"/>
        </w:rPr>
        <w:t xml:space="preserve"> (Steps 2-</w:t>
      </w:r>
      <w:commentRangeStart w:id="15"/>
      <w:r w:rsidR="00455EA6" w:rsidRPr="00B75435">
        <w:rPr>
          <w:rFonts w:ascii="Arial" w:hAnsi="Arial" w:cs="Arial"/>
          <w:b/>
          <w:color w:val="000000" w:themeColor="text1"/>
          <w:sz w:val="22"/>
          <w:u w:val="single"/>
        </w:rPr>
        <w:t>3</w:t>
      </w:r>
      <w:commentRangeEnd w:id="15"/>
      <w:r w:rsidR="00277DCF" w:rsidRPr="00B75435">
        <w:rPr>
          <w:rStyle w:val="CommentReference"/>
          <w:rFonts w:ascii="Arial" w:hAnsi="Arial" w:cs="Arial"/>
          <w:color w:val="000000" w:themeColor="text1"/>
        </w:rPr>
        <w:commentReference w:id="15"/>
      </w:r>
      <w:r w:rsidR="00455EA6" w:rsidRPr="00B75435">
        <w:rPr>
          <w:rFonts w:ascii="Arial" w:hAnsi="Arial" w:cs="Arial"/>
          <w:b/>
          <w:color w:val="000000" w:themeColor="text1"/>
          <w:sz w:val="22"/>
          <w:u w:val="single"/>
        </w:rPr>
        <w:t>)</w:t>
      </w:r>
    </w:p>
    <w:p w14:paraId="3E63D9B9" w14:textId="77777777" w:rsidR="00216882" w:rsidRPr="00B75435" w:rsidRDefault="00216882" w:rsidP="00ED1288">
      <w:pPr>
        <w:jc w:val="left"/>
        <w:rPr>
          <w:rFonts w:ascii="Arial" w:hAnsi="Arial" w:cs="Arial"/>
          <w:color w:val="000000" w:themeColor="text1"/>
          <w:sz w:val="22"/>
        </w:rPr>
      </w:pPr>
    </w:p>
    <w:p w14:paraId="7F4AEE37" w14:textId="77777777" w:rsidR="00216882" w:rsidRPr="00B75435" w:rsidRDefault="00216882" w:rsidP="000E6311">
      <w:pPr>
        <w:pStyle w:val="Header"/>
        <w:rPr>
          <w:rFonts w:ascii="Arial" w:hAnsi="Arial" w:cs="Arial"/>
          <w:color w:val="000000" w:themeColor="text1"/>
          <w:sz w:val="22"/>
        </w:rPr>
      </w:pPr>
    </w:p>
    <w:tbl>
      <w:tblPr>
        <w:tblStyle w:val="TableGrid"/>
        <w:tblW w:w="0" w:type="auto"/>
        <w:tblLook w:val="04A0" w:firstRow="1" w:lastRow="0" w:firstColumn="1" w:lastColumn="0" w:noHBand="0" w:noVBand="1"/>
      </w:tblPr>
      <w:tblGrid>
        <w:gridCol w:w="5000"/>
        <w:gridCol w:w="5000"/>
      </w:tblGrid>
      <w:tr w:rsidR="00B75435" w:rsidRPr="00B75435" w14:paraId="63448D92" w14:textId="77777777" w:rsidTr="003F5A36">
        <w:tc>
          <w:tcPr>
            <w:tcW w:w="5000" w:type="dxa"/>
          </w:tcPr>
          <w:p w14:paraId="2D6DEC76" w14:textId="17950229" w:rsidR="003F5A36" w:rsidRPr="00B75435" w:rsidRDefault="003F5A36" w:rsidP="00635639">
            <w:pPr>
              <w:spacing w:before="60" w:after="60" w:line="216" w:lineRule="auto"/>
              <w:jc w:val="center"/>
              <w:rPr>
                <w:rFonts w:ascii="Arial" w:hAnsi="Arial" w:cs="Arial"/>
                <w:b/>
                <w:color w:val="000000" w:themeColor="text1"/>
                <w:sz w:val="22"/>
                <w:szCs w:val="22"/>
              </w:rPr>
            </w:pPr>
            <w:r w:rsidRPr="00B75435">
              <w:rPr>
                <w:rFonts w:ascii="Arial" w:hAnsi="Arial" w:cs="Arial"/>
                <w:b/>
                <w:color w:val="000000" w:themeColor="text1"/>
                <w:sz w:val="22"/>
                <w:szCs w:val="22"/>
              </w:rPr>
              <w:t>EO</w:t>
            </w:r>
          </w:p>
        </w:tc>
        <w:tc>
          <w:tcPr>
            <w:tcW w:w="5000" w:type="dxa"/>
          </w:tcPr>
          <w:p w14:paraId="6D153FFC" w14:textId="440B7AB3" w:rsidR="003F5A36" w:rsidRPr="00B75435" w:rsidRDefault="003F5A36" w:rsidP="00635639">
            <w:pPr>
              <w:spacing w:before="60" w:after="60" w:line="216" w:lineRule="auto"/>
              <w:jc w:val="center"/>
              <w:rPr>
                <w:rFonts w:ascii="Arial" w:hAnsi="Arial" w:cs="Arial"/>
                <w:b/>
                <w:color w:val="000000" w:themeColor="text1"/>
                <w:sz w:val="22"/>
                <w:szCs w:val="22"/>
              </w:rPr>
            </w:pPr>
            <w:r w:rsidRPr="00B75435">
              <w:rPr>
                <w:rFonts w:ascii="Arial" w:hAnsi="Arial" w:cs="Arial"/>
                <w:b/>
                <w:color w:val="000000" w:themeColor="text1"/>
                <w:sz w:val="22"/>
                <w:szCs w:val="22"/>
              </w:rPr>
              <w:t>HO</w:t>
            </w:r>
          </w:p>
        </w:tc>
      </w:tr>
      <w:tr w:rsidR="00B75435" w:rsidRPr="00B75435" w14:paraId="377830AE" w14:textId="77777777" w:rsidTr="003F5A36">
        <w:tc>
          <w:tcPr>
            <w:tcW w:w="5000" w:type="dxa"/>
          </w:tcPr>
          <w:p w14:paraId="57C69FA4" w14:textId="49D3A5CB" w:rsidR="00B17AA7" w:rsidRPr="00B75435" w:rsidRDefault="00B17AA7" w:rsidP="00A67AC1">
            <w:pPr>
              <w:pStyle w:val="Heading1"/>
            </w:pPr>
            <w:r w:rsidRPr="00B75435">
              <w:t>(Subj) Solomon’s disobedience to God’s laws concerning marrying foreign women</w:t>
            </w:r>
          </w:p>
        </w:tc>
        <w:tc>
          <w:tcPr>
            <w:tcW w:w="5000" w:type="dxa"/>
          </w:tcPr>
          <w:p w14:paraId="79E73F66" w14:textId="578C2906" w:rsidR="00B17AA7" w:rsidRPr="00B75435" w:rsidRDefault="00B17AA7" w:rsidP="00B17AA7">
            <w:pPr>
              <w:spacing w:before="60" w:after="60" w:line="216" w:lineRule="auto"/>
              <w:jc w:val="left"/>
              <w:rPr>
                <w:rFonts w:ascii="Arial" w:hAnsi="Arial" w:cs="Arial"/>
                <w:b/>
                <w:color w:val="000000" w:themeColor="text1"/>
                <w:sz w:val="22"/>
                <w:szCs w:val="22"/>
              </w:rPr>
            </w:pPr>
            <w:r w:rsidRPr="00B75435">
              <w:rPr>
                <w:rFonts w:ascii="Arial" w:hAnsi="Arial" w:cs="Arial"/>
                <w:bCs/>
                <w:color w:val="000000" w:themeColor="text1"/>
                <w:sz w:val="22"/>
                <w:szCs w:val="22"/>
              </w:rPr>
              <w:t>(S) What happens when you continue to disobey God?</w:t>
            </w:r>
          </w:p>
        </w:tc>
      </w:tr>
      <w:tr w:rsidR="00B75435" w:rsidRPr="00B75435" w14:paraId="7FA2F8A1" w14:textId="77777777" w:rsidTr="003F5A36">
        <w:tc>
          <w:tcPr>
            <w:tcW w:w="5000" w:type="dxa"/>
          </w:tcPr>
          <w:p w14:paraId="18F04A2C" w14:textId="370EA193" w:rsidR="00B17AA7" w:rsidRPr="00B75435" w:rsidRDefault="00B17AA7" w:rsidP="00A67AC1">
            <w:pPr>
              <w:pStyle w:val="Heading1"/>
            </w:pPr>
            <w:r w:rsidRPr="00B75435">
              <w:t>(Comp) Caused Solomon to turn away from the true God and turn toward idolatry.</w:t>
            </w:r>
          </w:p>
        </w:tc>
        <w:tc>
          <w:tcPr>
            <w:tcW w:w="5000" w:type="dxa"/>
          </w:tcPr>
          <w:p w14:paraId="555A2DFC" w14:textId="47594870" w:rsidR="00B17AA7" w:rsidRPr="00B75435" w:rsidRDefault="00B17AA7" w:rsidP="00B17AA7">
            <w:pPr>
              <w:spacing w:before="60" w:after="60" w:line="216" w:lineRule="auto"/>
              <w:jc w:val="left"/>
              <w:rPr>
                <w:rFonts w:ascii="Arial" w:hAnsi="Arial" w:cs="Arial"/>
                <w:b/>
                <w:color w:val="000000" w:themeColor="text1"/>
                <w:sz w:val="22"/>
                <w:szCs w:val="22"/>
              </w:rPr>
            </w:pPr>
            <w:r w:rsidRPr="00B75435">
              <w:rPr>
                <w:rFonts w:ascii="Arial" w:hAnsi="Arial" w:cs="Arial"/>
                <w:bCs/>
                <w:color w:val="000000" w:themeColor="text1"/>
                <w:sz w:val="22"/>
                <w:szCs w:val="22"/>
              </w:rPr>
              <w:t>(C)</w:t>
            </w:r>
            <w:r w:rsidRPr="00B75435">
              <w:rPr>
                <w:rFonts w:ascii="Arial" w:hAnsi="Arial" w:cs="Arial"/>
                <w:bCs/>
                <w:color w:val="000000" w:themeColor="text1"/>
              </w:rPr>
              <w:t xml:space="preserve"> </w:t>
            </w:r>
            <w:r w:rsidRPr="00B75435">
              <w:rPr>
                <w:rFonts w:ascii="Arial" w:hAnsi="Arial" w:cs="Arial"/>
                <w:bCs/>
                <w:color w:val="000000" w:themeColor="text1"/>
                <w:sz w:val="22"/>
                <w:szCs w:val="22"/>
              </w:rPr>
              <w:t xml:space="preserve">You follow sinful desires that draw you away God and lead to disaster </w:t>
            </w:r>
          </w:p>
        </w:tc>
      </w:tr>
      <w:tr w:rsidR="00B75435" w:rsidRPr="00B75435" w14:paraId="7327A31C" w14:textId="77777777" w:rsidTr="003F5A36">
        <w:tc>
          <w:tcPr>
            <w:tcW w:w="5000" w:type="dxa"/>
          </w:tcPr>
          <w:p w14:paraId="57F810F3" w14:textId="06F219FF" w:rsidR="003F5A36" w:rsidRPr="00B75435" w:rsidRDefault="003F5A36" w:rsidP="00A67AC1">
            <w:pPr>
              <w:pStyle w:val="Heading1"/>
            </w:pPr>
            <w:r w:rsidRPr="00B75435">
              <w:t>Exegetical Idea (CPT): The result of Solomon’s disobedience to God’s laws by marrying foreign women was idolatry.</w:t>
            </w:r>
          </w:p>
        </w:tc>
        <w:tc>
          <w:tcPr>
            <w:tcW w:w="5000" w:type="dxa"/>
          </w:tcPr>
          <w:p w14:paraId="62AF1E3B" w14:textId="242BD1FB" w:rsidR="003F5A36" w:rsidRPr="00B75435" w:rsidRDefault="002D3174" w:rsidP="00635639">
            <w:pPr>
              <w:spacing w:before="60" w:after="60" w:line="216" w:lineRule="auto"/>
              <w:jc w:val="left"/>
              <w:rPr>
                <w:rFonts w:ascii="Arial" w:hAnsi="Arial" w:cs="Arial"/>
                <w:b/>
                <w:color w:val="000000" w:themeColor="text1"/>
                <w:sz w:val="22"/>
                <w:szCs w:val="22"/>
              </w:rPr>
            </w:pPr>
            <w:r w:rsidRPr="00B75435">
              <w:rPr>
                <w:rFonts w:ascii="Arial" w:hAnsi="Arial" w:cs="Arial"/>
                <w:b/>
                <w:color w:val="000000" w:themeColor="text1"/>
                <w:sz w:val="22"/>
                <w:szCs w:val="22"/>
              </w:rPr>
              <w:t>(CPS) The result of disobeying God are sinful desires that lead you away from God and lead to disaster.</w:t>
            </w:r>
          </w:p>
        </w:tc>
      </w:tr>
      <w:tr w:rsidR="00B75435" w:rsidRPr="00B75435" w14:paraId="6B954C0F" w14:textId="77777777" w:rsidTr="003F5A36">
        <w:tc>
          <w:tcPr>
            <w:tcW w:w="5000" w:type="dxa"/>
          </w:tcPr>
          <w:p w14:paraId="5BF43B88" w14:textId="77777777" w:rsidR="00B17AA7" w:rsidRPr="00B75435" w:rsidRDefault="00B17AA7" w:rsidP="00D16246">
            <w:pPr>
              <w:spacing w:before="60" w:after="60" w:line="216" w:lineRule="auto"/>
              <w:ind w:left="288" w:hanging="288"/>
              <w:jc w:val="left"/>
              <w:rPr>
                <w:rFonts w:ascii="Arial" w:hAnsi="Arial" w:cs="Arial"/>
                <w:b/>
                <w:color w:val="000000" w:themeColor="text1"/>
                <w:sz w:val="22"/>
                <w:szCs w:val="22"/>
              </w:rPr>
            </w:pPr>
          </w:p>
        </w:tc>
        <w:tc>
          <w:tcPr>
            <w:tcW w:w="5000" w:type="dxa"/>
          </w:tcPr>
          <w:p w14:paraId="439CA5E6" w14:textId="13E09B26" w:rsidR="00B17AA7" w:rsidRPr="00B75435" w:rsidRDefault="00B17AA7" w:rsidP="00D16246">
            <w:pPr>
              <w:spacing w:before="60" w:after="60" w:line="216" w:lineRule="auto"/>
              <w:ind w:left="288" w:hanging="288"/>
              <w:jc w:val="left"/>
              <w:rPr>
                <w:rFonts w:ascii="Arial" w:hAnsi="Arial" w:cs="Arial"/>
                <w:b/>
                <w:color w:val="000000" w:themeColor="text1"/>
                <w:sz w:val="22"/>
                <w:szCs w:val="22"/>
              </w:rPr>
            </w:pPr>
            <w:r w:rsidRPr="00B75435">
              <w:rPr>
                <w:rFonts w:ascii="Arial" w:hAnsi="Arial" w:cs="Arial"/>
                <w:b/>
                <w:color w:val="000000" w:themeColor="text1"/>
                <w:sz w:val="22"/>
                <w:szCs w:val="22"/>
              </w:rPr>
              <w:t>(MI) Disobeying God leads to sinful desires that draw you away God and lead to disaster</w:t>
            </w:r>
          </w:p>
        </w:tc>
      </w:tr>
      <w:tr w:rsidR="00B75435" w:rsidRPr="00B75435" w14:paraId="03ED6002" w14:textId="77777777" w:rsidTr="003F5A36">
        <w:tc>
          <w:tcPr>
            <w:tcW w:w="5000" w:type="dxa"/>
          </w:tcPr>
          <w:p w14:paraId="52A955AB" w14:textId="4E313173" w:rsidR="00D16246" w:rsidRPr="00B75435" w:rsidRDefault="00D16246" w:rsidP="00D16246">
            <w:pPr>
              <w:spacing w:before="60" w:after="60" w:line="216" w:lineRule="auto"/>
              <w:ind w:left="288" w:hanging="288"/>
              <w:jc w:val="left"/>
              <w:rPr>
                <w:rFonts w:ascii="Arial" w:hAnsi="Arial" w:cs="Arial"/>
                <w:b/>
                <w:color w:val="000000" w:themeColor="text1"/>
                <w:sz w:val="22"/>
                <w:szCs w:val="22"/>
              </w:rPr>
            </w:pPr>
            <w:r w:rsidRPr="00B75435">
              <w:rPr>
                <w:rFonts w:ascii="Arial" w:hAnsi="Arial" w:cs="Arial"/>
                <w:b/>
                <w:color w:val="000000" w:themeColor="text1"/>
                <w:sz w:val="22"/>
                <w:szCs w:val="22"/>
              </w:rPr>
              <w:t>I. The evidence of Solomon indulging in sinful desires was he was turned away from God (1-2</w:t>
            </w:r>
            <w:r w:rsidR="000B70D1" w:rsidRPr="00B75435">
              <w:rPr>
                <w:rFonts w:ascii="Arial" w:hAnsi="Arial" w:cs="Arial"/>
                <w:b/>
                <w:color w:val="000000" w:themeColor="text1"/>
                <w:sz w:val="22"/>
                <w:szCs w:val="22"/>
              </w:rPr>
              <w:t>a</w:t>
            </w:r>
            <w:r w:rsidRPr="00B75435">
              <w:rPr>
                <w:rFonts w:ascii="Arial" w:hAnsi="Arial" w:cs="Arial"/>
                <w:b/>
                <w:color w:val="000000" w:themeColor="text1"/>
                <w:sz w:val="22"/>
                <w:szCs w:val="22"/>
              </w:rPr>
              <w:t>).</w:t>
            </w:r>
          </w:p>
        </w:tc>
        <w:tc>
          <w:tcPr>
            <w:tcW w:w="5000" w:type="dxa"/>
          </w:tcPr>
          <w:p w14:paraId="39B7F6AD" w14:textId="72AF2F09" w:rsidR="00D16246" w:rsidRPr="00B75435" w:rsidRDefault="00D16246" w:rsidP="00D16246">
            <w:pPr>
              <w:spacing w:before="60" w:after="60" w:line="216" w:lineRule="auto"/>
              <w:ind w:left="288" w:hanging="288"/>
              <w:jc w:val="left"/>
              <w:rPr>
                <w:rFonts w:ascii="Arial" w:hAnsi="Arial" w:cs="Arial"/>
                <w:b/>
                <w:color w:val="000000" w:themeColor="text1"/>
                <w:sz w:val="22"/>
                <w:szCs w:val="22"/>
              </w:rPr>
            </w:pPr>
            <w:r w:rsidRPr="00B75435">
              <w:rPr>
                <w:rFonts w:ascii="Arial" w:hAnsi="Arial" w:cs="Arial"/>
                <w:b/>
                <w:color w:val="000000" w:themeColor="text1"/>
                <w:sz w:val="22"/>
                <w:szCs w:val="22"/>
              </w:rPr>
              <w:t xml:space="preserve">I.  </w:t>
            </w:r>
            <w:bookmarkStart w:id="16" w:name="_Hlk69233783"/>
            <w:r w:rsidR="00C74739" w:rsidRPr="00B75435">
              <w:rPr>
                <w:rFonts w:ascii="Arial" w:hAnsi="Arial" w:cs="Arial"/>
                <w:b/>
                <w:color w:val="000000" w:themeColor="text1"/>
                <w:sz w:val="22"/>
                <w:szCs w:val="22"/>
              </w:rPr>
              <w:t xml:space="preserve">Disobedience </w:t>
            </w:r>
            <w:r w:rsidR="00B17AA7" w:rsidRPr="00B75435">
              <w:rPr>
                <w:rFonts w:ascii="Arial" w:hAnsi="Arial" w:cs="Arial"/>
                <w:b/>
                <w:color w:val="000000" w:themeColor="text1"/>
                <w:sz w:val="22"/>
                <w:szCs w:val="22"/>
              </w:rPr>
              <w:t>results in</w:t>
            </w:r>
            <w:r w:rsidR="00C74739" w:rsidRPr="00B75435">
              <w:rPr>
                <w:rFonts w:ascii="Arial" w:hAnsi="Arial" w:cs="Arial"/>
                <w:b/>
                <w:color w:val="000000" w:themeColor="text1"/>
                <w:sz w:val="22"/>
                <w:szCs w:val="22"/>
              </w:rPr>
              <w:t xml:space="preserve"> </w:t>
            </w:r>
            <w:r w:rsidRPr="00B75435">
              <w:rPr>
                <w:rFonts w:ascii="Arial" w:hAnsi="Arial" w:cs="Arial"/>
                <w:b/>
                <w:color w:val="000000" w:themeColor="text1"/>
                <w:sz w:val="22"/>
                <w:szCs w:val="22"/>
              </w:rPr>
              <w:t xml:space="preserve">sinful </w:t>
            </w:r>
            <w:r w:rsidR="00A565D7" w:rsidRPr="00B75435">
              <w:rPr>
                <w:rFonts w:ascii="Arial" w:hAnsi="Arial" w:cs="Arial"/>
                <w:b/>
                <w:color w:val="000000" w:themeColor="text1"/>
                <w:sz w:val="22"/>
                <w:szCs w:val="22"/>
              </w:rPr>
              <w:t>things</w:t>
            </w:r>
            <w:r w:rsidRPr="00B75435">
              <w:rPr>
                <w:rFonts w:ascii="Arial" w:hAnsi="Arial" w:cs="Arial"/>
                <w:b/>
                <w:color w:val="000000" w:themeColor="text1"/>
                <w:sz w:val="22"/>
                <w:szCs w:val="22"/>
              </w:rPr>
              <w:t xml:space="preserve"> </w:t>
            </w:r>
            <w:bookmarkStart w:id="17" w:name="_Hlk69223675"/>
            <w:r w:rsidRPr="00B75435">
              <w:rPr>
                <w:rFonts w:ascii="Arial" w:hAnsi="Arial" w:cs="Arial"/>
                <w:b/>
                <w:color w:val="000000" w:themeColor="text1"/>
                <w:sz w:val="22"/>
                <w:szCs w:val="22"/>
              </w:rPr>
              <w:t>that turn you away from God</w:t>
            </w:r>
            <w:bookmarkEnd w:id="17"/>
            <w:r w:rsidRPr="00B75435">
              <w:rPr>
                <w:rFonts w:ascii="Arial" w:hAnsi="Arial" w:cs="Arial"/>
                <w:b/>
                <w:color w:val="000000" w:themeColor="text1"/>
                <w:sz w:val="22"/>
                <w:szCs w:val="22"/>
              </w:rPr>
              <w:t xml:space="preserve"> (1-2).</w:t>
            </w:r>
            <w:bookmarkEnd w:id="16"/>
          </w:p>
          <w:p w14:paraId="45485B8F" w14:textId="5E968C7F"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 xml:space="preserve">     (</w:t>
            </w:r>
            <w:r w:rsidR="00A565D7" w:rsidRPr="00B75435">
              <w:rPr>
                <w:rFonts w:ascii="Arial" w:hAnsi="Arial" w:cs="Arial"/>
                <w:bCs/>
                <w:color w:val="000000" w:themeColor="text1"/>
                <w:sz w:val="22"/>
                <w:szCs w:val="22"/>
              </w:rPr>
              <w:t>When you please man but not God, you end walking away from God</w:t>
            </w:r>
            <w:r w:rsidR="00B17AA7" w:rsidRPr="00B75435">
              <w:rPr>
                <w:rFonts w:ascii="Arial" w:hAnsi="Arial" w:cs="Arial"/>
                <w:bCs/>
                <w:color w:val="000000" w:themeColor="text1"/>
                <w:sz w:val="22"/>
                <w:szCs w:val="22"/>
              </w:rPr>
              <w:t>.</w:t>
            </w:r>
            <w:r w:rsidRPr="00B75435">
              <w:rPr>
                <w:rFonts w:ascii="Arial" w:hAnsi="Arial" w:cs="Arial"/>
                <w:bCs/>
                <w:color w:val="000000" w:themeColor="text1"/>
                <w:sz w:val="22"/>
                <w:szCs w:val="22"/>
              </w:rPr>
              <w:t>)</w:t>
            </w:r>
          </w:p>
        </w:tc>
      </w:tr>
      <w:tr w:rsidR="00B75435" w:rsidRPr="00B75435" w14:paraId="6BC6467C" w14:textId="77777777" w:rsidTr="003F5A36">
        <w:tc>
          <w:tcPr>
            <w:tcW w:w="5000" w:type="dxa"/>
          </w:tcPr>
          <w:p w14:paraId="4488E526" w14:textId="3CC77017"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A. The evidence of Solomon’s lust was loving many foreign women (1).</w:t>
            </w:r>
          </w:p>
        </w:tc>
        <w:tc>
          <w:tcPr>
            <w:tcW w:w="5000" w:type="dxa"/>
          </w:tcPr>
          <w:p w14:paraId="52CBB407" w14:textId="6EE40623"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 xml:space="preserve">A. </w:t>
            </w:r>
            <w:r w:rsidR="00B17AA7" w:rsidRPr="00B75435">
              <w:rPr>
                <w:rFonts w:ascii="Arial" w:hAnsi="Arial" w:cs="Arial"/>
                <w:bCs/>
                <w:color w:val="000000" w:themeColor="text1"/>
                <w:sz w:val="22"/>
                <w:szCs w:val="22"/>
              </w:rPr>
              <w:t>Identify the s</w:t>
            </w:r>
            <w:r w:rsidRPr="00B75435">
              <w:rPr>
                <w:rFonts w:ascii="Arial" w:hAnsi="Arial" w:cs="Arial"/>
                <w:bCs/>
                <w:color w:val="000000" w:themeColor="text1"/>
                <w:sz w:val="22"/>
                <w:szCs w:val="22"/>
              </w:rPr>
              <w:t>inful desires in your life (1).</w:t>
            </w:r>
          </w:p>
        </w:tc>
      </w:tr>
      <w:tr w:rsidR="00B75435" w:rsidRPr="00B75435" w14:paraId="1674B4B7" w14:textId="77777777" w:rsidTr="003F5A36">
        <w:tc>
          <w:tcPr>
            <w:tcW w:w="5000" w:type="dxa"/>
          </w:tcPr>
          <w:p w14:paraId="308AEA00" w14:textId="5042F86B"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B. The reason God warned Israel about intermarriage with the nations was to keep them from turning away their hearts from him (2</w:t>
            </w:r>
            <w:r w:rsidR="000B70D1" w:rsidRPr="00B75435">
              <w:rPr>
                <w:rFonts w:ascii="Arial" w:hAnsi="Arial" w:cs="Arial"/>
                <w:bCs/>
                <w:color w:val="000000" w:themeColor="text1"/>
                <w:sz w:val="22"/>
                <w:szCs w:val="22"/>
              </w:rPr>
              <w:t>a</w:t>
            </w:r>
            <w:r w:rsidRPr="00B75435">
              <w:rPr>
                <w:rFonts w:ascii="Arial" w:hAnsi="Arial" w:cs="Arial"/>
                <w:bCs/>
                <w:color w:val="000000" w:themeColor="text1"/>
                <w:sz w:val="22"/>
                <w:szCs w:val="22"/>
              </w:rPr>
              <w:t>).</w:t>
            </w:r>
          </w:p>
        </w:tc>
        <w:tc>
          <w:tcPr>
            <w:tcW w:w="5000" w:type="dxa"/>
          </w:tcPr>
          <w:p w14:paraId="5C3FCBA7" w14:textId="21D54B7F"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B. Sinful desires draw you away from God (2</w:t>
            </w:r>
            <w:r w:rsidR="002744F7" w:rsidRPr="00B75435">
              <w:rPr>
                <w:rFonts w:ascii="Arial" w:hAnsi="Arial" w:cs="Arial"/>
                <w:bCs/>
                <w:color w:val="000000" w:themeColor="text1"/>
                <w:sz w:val="22"/>
                <w:szCs w:val="22"/>
              </w:rPr>
              <w:t>a</w:t>
            </w:r>
            <w:r w:rsidRPr="00B75435">
              <w:rPr>
                <w:rFonts w:ascii="Arial" w:hAnsi="Arial" w:cs="Arial"/>
                <w:bCs/>
                <w:color w:val="000000" w:themeColor="text1"/>
                <w:sz w:val="22"/>
                <w:szCs w:val="22"/>
              </w:rPr>
              <w:t>).</w:t>
            </w:r>
          </w:p>
        </w:tc>
      </w:tr>
      <w:tr w:rsidR="00B75435" w:rsidRPr="00B75435" w14:paraId="18949286" w14:textId="77777777" w:rsidTr="003F5A36">
        <w:tc>
          <w:tcPr>
            <w:tcW w:w="5000" w:type="dxa"/>
          </w:tcPr>
          <w:p w14:paraId="16458B4D" w14:textId="188043B2" w:rsidR="00D16246" w:rsidRPr="00B75435" w:rsidRDefault="00D16246" w:rsidP="00D16246">
            <w:pPr>
              <w:spacing w:before="60" w:after="60" w:line="216" w:lineRule="auto"/>
              <w:ind w:left="288" w:hanging="288"/>
              <w:jc w:val="left"/>
              <w:rPr>
                <w:rFonts w:ascii="Arial" w:hAnsi="Arial" w:cs="Arial"/>
                <w:b/>
                <w:color w:val="000000" w:themeColor="text1"/>
                <w:sz w:val="22"/>
                <w:szCs w:val="22"/>
              </w:rPr>
            </w:pPr>
            <w:r w:rsidRPr="00B75435">
              <w:rPr>
                <w:rFonts w:ascii="Arial" w:hAnsi="Arial" w:cs="Arial"/>
                <w:b/>
                <w:color w:val="000000" w:themeColor="text1"/>
                <w:sz w:val="22"/>
                <w:szCs w:val="22"/>
              </w:rPr>
              <w:t>II. The extent to which Solomon turned away from God started small but grew large (</w:t>
            </w:r>
            <w:r w:rsidR="000B70D1" w:rsidRPr="00B75435">
              <w:rPr>
                <w:rFonts w:ascii="Arial" w:hAnsi="Arial" w:cs="Arial"/>
                <w:b/>
                <w:color w:val="000000" w:themeColor="text1"/>
                <w:sz w:val="22"/>
                <w:szCs w:val="22"/>
              </w:rPr>
              <w:t>2b</w:t>
            </w:r>
            <w:r w:rsidRPr="00B75435">
              <w:rPr>
                <w:rFonts w:ascii="Arial" w:hAnsi="Arial" w:cs="Arial"/>
                <w:b/>
                <w:color w:val="000000" w:themeColor="text1"/>
                <w:sz w:val="22"/>
                <w:szCs w:val="22"/>
              </w:rPr>
              <w:t>-8).</w:t>
            </w:r>
          </w:p>
        </w:tc>
        <w:tc>
          <w:tcPr>
            <w:tcW w:w="5000" w:type="dxa"/>
          </w:tcPr>
          <w:p w14:paraId="746F614E" w14:textId="3EE993BB" w:rsidR="00D16246" w:rsidRPr="00B75435" w:rsidRDefault="00D16246" w:rsidP="00D16246">
            <w:pPr>
              <w:spacing w:before="60" w:after="60" w:line="216" w:lineRule="auto"/>
              <w:ind w:left="288" w:hanging="288"/>
              <w:jc w:val="left"/>
              <w:rPr>
                <w:rFonts w:ascii="Arial" w:hAnsi="Arial" w:cs="Arial"/>
                <w:b/>
                <w:color w:val="000000" w:themeColor="text1"/>
                <w:sz w:val="22"/>
                <w:szCs w:val="22"/>
              </w:rPr>
            </w:pPr>
            <w:r w:rsidRPr="00B75435">
              <w:rPr>
                <w:rFonts w:ascii="Arial" w:hAnsi="Arial" w:cs="Arial"/>
                <w:b/>
                <w:color w:val="000000" w:themeColor="text1"/>
                <w:sz w:val="22"/>
                <w:szCs w:val="22"/>
              </w:rPr>
              <w:t xml:space="preserve">II. </w:t>
            </w:r>
            <w:bookmarkStart w:id="18" w:name="_Hlk69297948"/>
            <w:r w:rsidR="00B17AA7" w:rsidRPr="00B75435">
              <w:rPr>
                <w:rFonts w:ascii="Arial" w:hAnsi="Arial" w:cs="Arial"/>
                <w:b/>
                <w:color w:val="000000" w:themeColor="text1"/>
                <w:sz w:val="22"/>
                <w:szCs w:val="22"/>
              </w:rPr>
              <w:t xml:space="preserve">Disobedience results in sinful desires that lead </w:t>
            </w:r>
            <w:r w:rsidRPr="00B75435">
              <w:rPr>
                <w:rFonts w:ascii="Arial" w:hAnsi="Arial" w:cs="Arial"/>
                <w:b/>
                <w:color w:val="000000" w:themeColor="text1"/>
                <w:sz w:val="22"/>
                <w:szCs w:val="22"/>
              </w:rPr>
              <w:t>to disaster (</w:t>
            </w:r>
            <w:r w:rsidR="002744F7" w:rsidRPr="00B75435">
              <w:rPr>
                <w:rFonts w:ascii="Arial" w:hAnsi="Arial" w:cs="Arial"/>
                <w:b/>
                <w:color w:val="000000" w:themeColor="text1"/>
                <w:sz w:val="22"/>
                <w:szCs w:val="22"/>
              </w:rPr>
              <w:t>2b</w:t>
            </w:r>
            <w:r w:rsidRPr="00B75435">
              <w:rPr>
                <w:rFonts w:ascii="Arial" w:hAnsi="Arial" w:cs="Arial"/>
                <w:b/>
                <w:color w:val="000000" w:themeColor="text1"/>
                <w:sz w:val="22"/>
                <w:szCs w:val="22"/>
              </w:rPr>
              <w:t>-8)</w:t>
            </w:r>
            <w:bookmarkEnd w:id="18"/>
            <w:r w:rsidRPr="00B75435">
              <w:rPr>
                <w:rFonts w:ascii="Arial" w:hAnsi="Arial" w:cs="Arial"/>
                <w:b/>
                <w:color w:val="000000" w:themeColor="text1"/>
                <w:sz w:val="22"/>
                <w:szCs w:val="22"/>
              </w:rPr>
              <w:t>.</w:t>
            </w:r>
          </w:p>
          <w:p w14:paraId="04FDD301" w14:textId="58EE42AB"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
                <w:color w:val="000000" w:themeColor="text1"/>
                <w:sz w:val="22"/>
                <w:szCs w:val="22"/>
              </w:rPr>
              <w:t xml:space="preserve">     </w:t>
            </w:r>
            <w:r w:rsidRPr="00B75435">
              <w:rPr>
                <w:rFonts w:ascii="Arial" w:hAnsi="Arial" w:cs="Arial"/>
                <w:bCs/>
                <w:color w:val="000000" w:themeColor="text1"/>
                <w:sz w:val="22"/>
                <w:szCs w:val="22"/>
              </w:rPr>
              <w:t>(</w:t>
            </w:r>
            <w:r w:rsidR="00F660A2" w:rsidRPr="00B75435">
              <w:rPr>
                <w:rFonts w:ascii="Arial" w:hAnsi="Arial" w:cs="Arial"/>
                <w:bCs/>
                <w:color w:val="000000" w:themeColor="text1"/>
                <w:sz w:val="22"/>
                <w:szCs w:val="22"/>
              </w:rPr>
              <w:t>Not pleasing God leads to bad things that just get worse</w:t>
            </w:r>
            <w:r w:rsidRPr="00B75435">
              <w:rPr>
                <w:rFonts w:ascii="Arial" w:hAnsi="Arial" w:cs="Arial"/>
                <w:bCs/>
                <w:color w:val="000000" w:themeColor="text1"/>
                <w:sz w:val="22"/>
                <w:szCs w:val="22"/>
              </w:rPr>
              <w:t>).</w:t>
            </w:r>
          </w:p>
        </w:tc>
      </w:tr>
      <w:tr w:rsidR="00B75435" w:rsidRPr="00B75435" w14:paraId="254AA7A7" w14:textId="77777777" w:rsidTr="003F5A36">
        <w:tc>
          <w:tcPr>
            <w:tcW w:w="5000" w:type="dxa"/>
          </w:tcPr>
          <w:p w14:paraId="16C5EB42" w14:textId="15B7228A"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A. The result of Solomon’s love for many foreign women was his heart was turned away from God (</w:t>
            </w:r>
            <w:r w:rsidR="002744F7" w:rsidRPr="00B75435">
              <w:rPr>
                <w:rFonts w:ascii="Arial" w:hAnsi="Arial" w:cs="Arial"/>
                <w:bCs/>
                <w:color w:val="000000" w:themeColor="text1"/>
                <w:sz w:val="22"/>
                <w:szCs w:val="22"/>
              </w:rPr>
              <w:t>2b-</w:t>
            </w:r>
            <w:r w:rsidRPr="00B75435">
              <w:rPr>
                <w:rFonts w:ascii="Arial" w:hAnsi="Arial" w:cs="Arial"/>
                <w:bCs/>
                <w:color w:val="000000" w:themeColor="text1"/>
                <w:sz w:val="22"/>
                <w:szCs w:val="22"/>
              </w:rPr>
              <w:t>3).</w:t>
            </w:r>
          </w:p>
        </w:tc>
        <w:tc>
          <w:tcPr>
            <w:tcW w:w="5000" w:type="dxa"/>
          </w:tcPr>
          <w:p w14:paraId="41DF0EE1" w14:textId="165FF97C"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A. Turn away from sinful desires so you do not turn away from God (</w:t>
            </w:r>
            <w:r w:rsidR="002744F7" w:rsidRPr="00B75435">
              <w:rPr>
                <w:rFonts w:ascii="Arial" w:hAnsi="Arial" w:cs="Arial"/>
                <w:bCs/>
                <w:color w:val="000000" w:themeColor="text1"/>
                <w:sz w:val="22"/>
                <w:szCs w:val="22"/>
              </w:rPr>
              <w:t>2b-</w:t>
            </w:r>
            <w:r w:rsidRPr="00B75435">
              <w:rPr>
                <w:rFonts w:ascii="Arial" w:hAnsi="Arial" w:cs="Arial"/>
                <w:bCs/>
                <w:color w:val="000000" w:themeColor="text1"/>
                <w:sz w:val="22"/>
                <w:szCs w:val="22"/>
              </w:rPr>
              <w:t>3).</w:t>
            </w:r>
          </w:p>
        </w:tc>
      </w:tr>
      <w:tr w:rsidR="00B75435" w:rsidRPr="00B75435" w14:paraId="75D671B1" w14:textId="77777777" w:rsidTr="003F5A36">
        <w:tc>
          <w:tcPr>
            <w:tcW w:w="5000" w:type="dxa"/>
          </w:tcPr>
          <w:p w14:paraId="3C0E8A4F" w14:textId="0D402648"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B. The extent to which Solomon turned away from God was dramatic (4-8)</w:t>
            </w:r>
          </w:p>
        </w:tc>
        <w:tc>
          <w:tcPr>
            <w:tcW w:w="5000" w:type="dxa"/>
          </w:tcPr>
          <w:p w14:paraId="14DCCDF8" w14:textId="1AAF5F5A" w:rsidR="00D16246" w:rsidRPr="00B75435" w:rsidRDefault="00D16246" w:rsidP="00D16246">
            <w:pPr>
              <w:spacing w:before="60" w:after="60" w:line="216" w:lineRule="auto"/>
              <w:ind w:left="288" w:hanging="288"/>
              <w:jc w:val="left"/>
              <w:rPr>
                <w:rFonts w:ascii="Arial" w:hAnsi="Arial" w:cs="Arial"/>
                <w:bCs/>
                <w:color w:val="000000" w:themeColor="text1"/>
                <w:sz w:val="22"/>
                <w:szCs w:val="22"/>
              </w:rPr>
            </w:pPr>
            <w:r w:rsidRPr="00B75435">
              <w:rPr>
                <w:rFonts w:ascii="Arial" w:hAnsi="Arial" w:cs="Arial"/>
                <w:bCs/>
                <w:color w:val="000000" w:themeColor="text1"/>
                <w:sz w:val="22"/>
                <w:szCs w:val="22"/>
              </w:rPr>
              <w:t>B. When you turn away from God, the results will be disastrous (4-8).</w:t>
            </w:r>
          </w:p>
        </w:tc>
      </w:tr>
    </w:tbl>
    <w:p w14:paraId="4B5C43A6" w14:textId="77777777" w:rsidR="000C708F" w:rsidRPr="00B75435" w:rsidRDefault="000C708F">
      <w:pPr>
        <w:jc w:val="left"/>
        <w:rPr>
          <w:rFonts w:ascii="Arial" w:hAnsi="Arial" w:cs="Arial"/>
          <w:b/>
          <w:color w:val="000000" w:themeColor="text1"/>
        </w:rPr>
      </w:pPr>
      <w:r w:rsidRPr="00B75435">
        <w:rPr>
          <w:rFonts w:ascii="Arial" w:hAnsi="Arial" w:cs="Arial"/>
          <w:b/>
          <w:color w:val="000000" w:themeColor="text1"/>
        </w:rPr>
        <w:br w:type="page"/>
      </w:r>
    </w:p>
    <w:p w14:paraId="78A1A259" w14:textId="4F9612CE" w:rsidR="00216882" w:rsidRPr="00B75435" w:rsidRDefault="00216882" w:rsidP="000E6311">
      <w:pPr>
        <w:pStyle w:val="Header"/>
        <w:rPr>
          <w:rFonts w:ascii="Arial" w:hAnsi="Arial" w:cs="Arial"/>
          <w:b/>
          <w:color w:val="000000" w:themeColor="text1"/>
        </w:rPr>
      </w:pPr>
      <w:r w:rsidRPr="00B75435">
        <w:rPr>
          <w:rFonts w:ascii="Arial" w:hAnsi="Arial" w:cs="Arial"/>
          <w:b/>
          <w:color w:val="000000" w:themeColor="text1"/>
        </w:rPr>
        <w:lastRenderedPageBreak/>
        <w:t>Purpose or Desired Listener Response (Step 4)</w:t>
      </w:r>
    </w:p>
    <w:p w14:paraId="6BDE1F99" w14:textId="5E6950C1" w:rsidR="00216882" w:rsidRPr="00B75435" w:rsidRDefault="00216882" w:rsidP="000E6311">
      <w:pPr>
        <w:pStyle w:val="Header"/>
        <w:rPr>
          <w:rFonts w:ascii="Arial" w:hAnsi="Arial" w:cs="Arial"/>
          <w:color w:val="000000" w:themeColor="text1"/>
          <w:sz w:val="22"/>
        </w:rPr>
      </w:pPr>
      <w:r w:rsidRPr="00B75435">
        <w:rPr>
          <w:rFonts w:ascii="Arial" w:hAnsi="Arial" w:cs="Arial"/>
          <w:color w:val="000000" w:themeColor="text1"/>
          <w:sz w:val="22"/>
        </w:rPr>
        <w:t>The listeners will</w:t>
      </w:r>
      <w:r w:rsidR="00B3753F" w:rsidRPr="00B75435">
        <w:rPr>
          <w:rFonts w:ascii="Arial" w:hAnsi="Arial" w:cs="Arial"/>
          <w:color w:val="000000" w:themeColor="text1"/>
          <w:sz w:val="22"/>
        </w:rPr>
        <w:t xml:space="preserve"> </w:t>
      </w:r>
      <w:r w:rsidR="000D20A9" w:rsidRPr="00B75435">
        <w:rPr>
          <w:rFonts w:ascii="Arial" w:hAnsi="Arial" w:cs="Arial"/>
          <w:color w:val="000000" w:themeColor="text1"/>
          <w:sz w:val="22"/>
        </w:rPr>
        <w:t>identify and avoid dangers that lead to idolatry</w:t>
      </w:r>
    </w:p>
    <w:p w14:paraId="436F26BE" w14:textId="77777777" w:rsidR="00216882" w:rsidRPr="00B75435" w:rsidRDefault="00216882" w:rsidP="000E6311">
      <w:pPr>
        <w:pStyle w:val="Header"/>
        <w:rPr>
          <w:rFonts w:ascii="Arial" w:hAnsi="Arial" w:cs="Arial"/>
          <w:color w:val="000000" w:themeColor="text1"/>
          <w:sz w:val="22"/>
        </w:rPr>
      </w:pPr>
    </w:p>
    <w:p w14:paraId="1A2E3219" w14:textId="303B1293" w:rsidR="00216882" w:rsidRPr="00A2585D" w:rsidRDefault="00216882" w:rsidP="00ED1288">
      <w:pPr>
        <w:jc w:val="left"/>
        <w:rPr>
          <w:rFonts w:ascii="Arial" w:hAnsi="Arial" w:cs="Arial"/>
          <w:color w:val="000000" w:themeColor="text1"/>
          <w:sz w:val="22"/>
          <w:szCs w:val="22"/>
        </w:rPr>
      </w:pPr>
      <w:r w:rsidRPr="00A2585D">
        <w:rPr>
          <w:rFonts w:ascii="Arial" w:hAnsi="Arial" w:cs="Arial"/>
          <w:b/>
          <w:color w:val="000000" w:themeColor="text1"/>
          <w:sz w:val="22"/>
          <w:szCs w:val="22"/>
          <w:u w:val="single"/>
        </w:rPr>
        <w:t>Sermon Outline</w:t>
      </w:r>
      <w:r w:rsidRPr="00A2585D">
        <w:rPr>
          <w:rFonts w:ascii="Arial" w:hAnsi="Arial" w:cs="Arial"/>
          <w:color w:val="000000" w:themeColor="text1"/>
          <w:sz w:val="22"/>
          <w:szCs w:val="22"/>
        </w:rPr>
        <w:t xml:space="preserve"> (Cyclical inductive form)—Steps 5-</w:t>
      </w:r>
      <w:commentRangeStart w:id="19"/>
      <w:r w:rsidRPr="00A2585D">
        <w:rPr>
          <w:rFonts w:ascii="Arial" w:hAnsi="Arial" w:cs="Arial"/>
          <w:color w:val="000000" w:themeColor="text1"/>
          <w:sz w:val="22"/>
          <w:szCs w:val="22"/>
        </w:rPr>
        <w:t>6</w:t>
      </w:r>
      <w:commentRangeEnd w:id="19"/>
      <w:r w:rsidR="00C01773" w:rsidRPr="00A2585D">
        <w:rPr>
          <w:rStyle w:val="CommentReference"/>
          <w:rFonts w:ascii="Arial" w:hAnsi="Arial" w:cs="Arial"/>
          <w:color w:val="000000" w:themeColor="text1"/>
          <w:sz w:val="22"/>
          <w:szCs w:val="22"/>
        </w:rPr>
        <w:commentReference w:id="19"/>
      </w:r>
    </w:p>
    <w:p w14:paraId="51011996" w14:textId="77777777" w:rsidR="004A43F6" w:rsidRPr="00A2585D" w:rsidRDefault="004A43F6" w:rsidP="00A67AC1">
      <w:pPr>
        <w:pStyle w:val="Heading1"/>
      </w:pPr>
    </w:p>
    <w:p w14:paraId="7944B235" w14:textId="7C973CB6" w:rsidR="00216882" w:rsidRPr="00A2585D" w:rsidRDefault="00216882" w:rsidP="00A67AC1">
      <w:pPr>
        <w:pStyle w:val="Heading1"/>
      </w:pPr>
      <w:r w:rsidRPr="00A2585D">
        <w:t>Introduction</w:t>
      </w:r>
    </w:p>
    <w:p w14:paraId="5B75A63F" w14:textId="6BBE4325" w:rsidR="0049210B" w:rsidRPr="00A2585D" w:rsidRDefault="0049210B" w:rsidP="00D570B5">
      <w:pPr>
        <w:pStyle w:val="Heading3"/>
        <w:rPr>
          <w:rFonts w:cs="Arial"/>
          <w:color w:val="000000" w:themeColor="text1"/>
          <w:sz w:val="22"/>
          <w:szCs w:val="22"/>
        </w:rPr>
      </w:pPr>
      <w:r w:rsidRPr="00A2585D">
        <w:rPr>
          <w:rFonts w:cs="Arial"/>
          <w:color w:val="000000" w:themeColor="text1"/>
          <w:sz w:val="22"/>
          <w:szCs w:val="22"/>
        </w:rPr>
        <w:t xml:space="preserve">Interest: </w:t>
      </w:r>
      <w:r w:rsidR="008E22AC" w:rsidRPr="00A2585D">
        <w:rPr>
          <w:rFonts w:cs="Arial"/>
          <w:color w:val="000000" w:themeColor="text1"/>
          <w:sz w:val="22"/>
          <w:szCs w:val="22"/>
        </w:rPr>
        <w:t>Lee Kuan Yew, King Bhumibol Adulyadej, Aung San Suu Kyi,</w:t>
      </w:r>
      <w:r w:rsidR="00225E09" w:rsidRPr="00A2585D">
        <w:rPr>
          <w:rFonts w:cs="Arial"/>
          <w:color w:val="000000" w:themeColor="text1"/>
          <w:sz w:val="22"/>
          <w:szCs w:val="22"/>
        </w:rPr>
        <w:t xml:space="preserve"> all</w:t>
      </w:r>
      <w:r w:rsidR="008E22AC" w:rsidRPr="00A2585D">
        <w:rPr>
          <w:rFonts w:cs="Arial"/>
          <w:color w:val="000000" w:themeColor="text1"/>
          <w:sz w:val="22"/>
          <w:szCs w:val="22"/>
        </w:rPr>
        <w:t xml:space="preserve"> prominent national figures with impeccable reputation</w:t>
      </w:r>
      <w:r w:rsidR="00225E09" w:rsidRPr="00A2585D">
        <w:rPr>
          <w:rFonts w:cs="Arial"/>
          <w:color w:val="000000" w:themeColor="text1"/>
          <w:sz w:val="22"/>
          <w:szCs w:val="22"/>
        </w:rPr>
        <w:t>s</w:t>
      </w:r>
      <w:r w:rsidR="008E22AC" w:rsidRPr="00A2585D">
        <w:rPr>
          <w:rFonts w:cs="Arial"/>
          <w:color w:val="000000" w:themeColor="text1"/>
          <w:sz w:val="22"/>
          <w:szCs w:val="22"/>
        </w:rPr>
        <w:t>, stand in stark contrast to King Solomon</w:t>
      </w:r>
      <w:r w:rsidR="00225E09" w:rsidRPr="00A2585D">
        <w:rPr>
          <w:rFonts w:cs="Arial"/>
          <w:color w:val="000000" w:themeColor="text1"/>
          <w:sz w:val="22"/>
          <w:szCs w:val="22"/>
        </w:rPr>
        <w:t>.</w:t>
      </w:r>
    </w:p>
    <w:p w14:paraId="45DA6CDD" w14:textId="6731FCD2" w:rsidR="0049210B" w:rsidRPr="00A2585D" w:rsidRDefault="0049210B" w:rsidP="00D570B5">
      <w:pPr>
        <w:pStyle w:val="Heading3"/>
        <w:rPr>
          <w:rFonts w:cs="Arial"/>
          <w:color w:val="000000" w:themeColor="text1"/>
          <w:sz w:val="22"/>
          <w:szCs w:val="22"/>
        </w:rPr>
      </w:pPr>
      <w:r w:rsidRPr="00A2585D">
        <w:rPr>
          <w:rFonts w:cs="Arial"/>
          <w:color w:val="000000" w:themeColor="text1"/>
          <w:sz w:val="22"/>
          <w:szCs w:val="22"/>
        </w:rPr>
        <w:t xml:space="preserve">Need: </w:t>
      </w:r>
      <w:r w:rsidR="00B1471A" w:rsidRPr="00A2585D">
        <w:rPr>
          <w:rFonts w:cs="Arial"/>
          <w:color w:val="000000" w:themeColor="text1"/>
          <w:sz w:val="22"/>
          <w:szCs w:val="22"/>
        </w:rPr>
        <w:t xml:space="preserve">If a person who “excelled all the kings of the earth in riches and in wisdom” (1 Kings 10:23) can turn away from God, should </w:t>
      </w:r>
      <w:r w:rsidR="00C07A3C" w:rsidRPr="00A2585D">
        <w:rPr>
          <w:rFonts w:cs="Arial"/>
          <w:color w:val="000000" w:themeColor="text1"/>
          <w:sz w:val="22"/>
          <w:szCs w:val="22"/>
        </w:rPr>
        <w:t xml:space="preserve">you worry about falling away from God?  </w:t>
      </w:r>
    </w:p>
    <w:p w14:paraId="678F33F9" w14:textId="30A7F74E" w:rsidR="0049210B" w:rsidRPr="00A2585D" w:rsidRDefault="0049210B" w:rsidP="00D570B5">
      <w:pPr>
        <w:pStyle w:val="Heading3"/>
        <w:rPr>
          <w:rFonts w:cs="Arial"/>
          <w:color w:val="000000" w:themeColor="text1"/>
          <w:sz w:val="22"/>
          <w:szCs w:val="22"/>
        </w:rPr>
      </w:pPr>
      <w:r w:rsidRPr="00A2585D">
        <w:rPr>
          <w:rFonts w:cs="Arial"/>
          <w:color w:val="000000" w:themeColor="text1"/>
          <w:sz w:val="22"/>
          <w:szCs w:val="22"/>
        </w:rPr>
        <w:t xml:space="preserve">Subject: </w:t>
      </w:r>
      <w:r w:rsidR="00B82716" w:rsidRPr="00A2585D">
        <w:rPr>
          <w:rFonts w:cs="Arial"/>
          <w:color w:val="000000" w:themeColor="text1"/>
          <w:sz w:val="22"/>
          <w:szCs w:val="22"/>
        </w:rPr>
        <w:t xml:space="preserve">What happens </w:t>
      </w:r>
      <w:r w:rsidR="00D16246" w:rsidRPr="00A2585D">
        <w:rPr>
          <w:rFonts w:cs="Arial"/>
          <w:color w:val="000000" w:themeColor="text1"/>
          <w:sz w:val="22"/>
          <w:szCs w:val="22"/>
        </w:rPr>
        <w:t>when you disobey God</w:t>
      </w:r>
      <w:r w:rsidR="00F109A8" w:rsidRPr="00A2585D">
        <w:rPr>
          <w:rFonts w:cs="Arial"/>
          <w:color w:val="000000" w:themeColor="text1"/>
          <w:sz w:val="22"/>
          <w:szCs w:val="22"/>
        </w:rPr>
        <w:t>?</w:t>
      </w:r>
    </w:p>
    <w:p w14:paraId="7BC9C18D" w14:textId="04FADF7C" w:rsidR="0049210B" w:rsidRPr="00A2585D" w:rsidRDefault="0049210B" w:rsidP="00D570B5">
      <w:pPr>
        <w:pStyle w:val="Heading3"/>
        <w:rPr>
          <w:rFonts w:cs="Arial"/>
          <w:color w:val="000000" w:themeColor="text1"/>
          <w:sz w:val="22"/>
          <w:szCs w:val="22"/>
        </w:rPr>
      </w:pPr>
      <w:r w:rsidRPr="00A2585D">
        <w:rPr>
          <w:rFonts w:cs="Arial"/>
          <w:color w:val="000000" w:themeColor="text1"/>
          <w:sz w:val="22"/>
          <w:szCs w:val="22"/>
        </w:rPr>
        <w:t xml:space="preserve">Background: </w:t>
      </w:r>
      <w:r w:rsidR="008E22AC" w:rsidRPr="00A2585D">
        <w:rPr>
          <w:rFonts w:cs="Arial"/>
          <w:color w:val="000000" w:themeColor="text1"/>
          <w:sz w:val="22"/>
          <w:szCs w:val="22"/>
        </w:rPr>
        <w:t xml:space="preserve">After </w:t>
      </w:r>
      <w:r w:rsidR="00B1471A" w:rsidRPr="00A2585D">
        <w:rPr>
          <w:rFonts w:cs="Arial"/>
          <w:color w:val="000000" w:themeColor="text1"/>
          <w:sz w:val="22"/>
          <w:szCs w:val="22"/>
        </w:rPr>
        <w:t xml:space="preserve">inheriting the kingdom, </w:t>
      </w:r>
      <w:r w:rsidR="008E22AC" w:rsidRPr="00A2585D">
        <w:rPr>
          <w:rFonts w:cs="Arial"/>
          <w:color w:val="000000" w:themeColor="text1"/>
          <w:sz w:val="22"/>
          <w:szCs w:val="22"/>
        </w:rPr>
        <w:t>initially serving God faithfully</w:t>
      </w:r>
      <w:r w:rsidR="00B1471A" w:rsidRPr="00A2585D">
        <w:rPr>
          <w:rFonts w:cs="Arial"/>
          <w:color w:val="000000" w:themeColor="text1"/>
          <w:sz w:val="22"/>
          <w:szCs w:val="22"/>
        </w:rPr>
        <w:t xml:space="preserve">, and building the temple, Solomon begins to make bad choices </w:t>
      </w:r>
      <w:r w:rsidR="00B82716" w:rsidRPr="00A2585D">
        <w:rPr>
          <w:rFonts w:cs="Arial"/>
          <w:color w:val="000000" w:themeColor="text1"/>
          <w:sz w:val="22"/>
          <w:szCs w:val="22"/>
        </w:rPr>
        <w:t>which leads to his downfall</w:t>
      </w:r>
      <w:r w:rsidR="00B1471A" w:rsidRPr="00A2585D">
        <w:rPr>
          <w:rFonts w:cs="Arial"/>
          <w:color w:val="000000" w:themeColor="text1"/>
          <w:sz w:val="22"/>
          <w:szCs w:val="22"/>
        </w:rPr>
        <w:t>.</w:t>
      </w:r>
    </w:p>
    <w:p w14:paraId="2C799FE5" w14:textId="74A7A5B3" w:rsidR="0049210B" w:rsidRPr="00A2585D" w:rsidRDefault="00930CCD" w:rsidP="00D570B5">
      <w:pPr>
        <w:pStyle w:val="Heading3"/>
        <w:rPr>
          <w:rFonts w:cs="Arial"/>
          <w:color w:val="000000" w:themeColor="text1"/>
          <w:sz w:val="22"/>
          <w:szCs w:val="22"/>
        </w:rPr>
      </w:pPr>
      <w:r w:rsidRPr="00A2585D">
        <w:rPr>
          <w:rFonts w:cs="Arial"/>
          <w:color w:val="000000" w:themeColor="text1"/>
          <w:sz w:val="22"/>
          <w:szCs w:val="22"/>
        </w:rPr>
        <w:t xml:space="preserve">Text </w:t>
      </w:r>
      <w:r w:rsidR="0049210B" w:rsidRPr="00A2585D">
        <w:rPr>
          <w:rFonts w:cs="Arial"/>
          <w:color w:val="000000" w:themeColor="text1"/>
          <w:sz w:val="22"/>
          <w:szCs w:val="22"/>
        </w:rPr>
        <w:t xml:space="preserve">Preview: </w:t>
      </w:r>
      <w:r w:rsidRPr="00A2585D">
        <w:rPr>
          <w:rFonts w:cs="Arial"/>
          <w:color w:val="000000" w:themeColor="text1"/>
          <w:sz w:val="22"/>
          <w:szCs w:val="22"/>
        </w:rPr>
        <w:t xml:space="preserve">1 Kings 11:1-8 </w:t>
      </w:r>
      <w:r w:rsidR="006F0A46" w:rsidRPr="00A2585D">
        <w:rPr>
          <w:rFonts w:cs="Arial"/>
          <w:color w:val="000000" w:themeColor="text1"/>
          <w:sz w:val="22"/>
          <w:szCs w:val="22"/>
        </w:rPr>
        <w:t>will show us two things that happen when you continue to disobey God.</w:t>
      </w:r>
    </w:p>
    <w:p w14:paraId="50F7EDF4" w14:textId="77777777" w:rsidR="00833445" w:rsidRPr="00A2585D" w:rsidRDefault="00833445" w:rsidP="00ED1288">
      <w:pPr>
        <w:jc w:val="left"/>
        <w:rPr>
          <w:rFonts w:ascii="Arial" w:hAnsi="Arial" w:cs="Arial"/>
          <w:color w:val="000000" w:themeColor="text1"/>
          <w:sz w:val="22"/>
          <w:szCs w:val="22"/>
        </w:rPr>
      </w:pPr>
    </w:p>
    <w:p w14:paraId="52709AB5" w14:textId="28E0A782" w:rsidR="000E6311" w:rsidRPr="00A2585D" w:rsidRDefault="000E6311" w:rsidP="00ED1288">
      <w:pPr>
        <w:jc w:val="left"/>
        <w:rPr>
          <w:rFonts w:ascii="Arial" w:hAnsi="Arial" w:cs="Arial"/>
          <w:color w:val="000000" w:themeColor="text1"/>
          <w:sz w:val="22"/>
          <w:szCs w:val="22"/>
        </w:rPr>
      </w:pPr>
      <w:r w:rsidRPr="00A2585D">
        <w:rPr>
          <w:rFonts w:ascii="Arial" w:hAnsi="Arial" w:cs="Arial"/>
          <w:color w:val="000000" w:themeColor="text1"/>
          <w:sz w:val="22"/>
          <w:szCs w:val="22"/>
        </w:rPr>
        <w:t>(</w:t>
      </w:r>
      <w:r w:rsidR="006F0A46" w:rsidRPr="00A2585D">
        <w:rPr>
          <w:rFonts w:ascii="Arial" w:hAnsi="Arial" w:cs="Arial"/>
          <w:color w:val="000000" w:themeColor="text1"/>
          <w:sz w:val="22"/>
          <w:szCs w:val="22"/>
        </w:rPr>
        <w:t xml:space="preserve">The first thing that happens when you continue to disobey God is  </w:t>
      </w:r>
      <w:r w:rsidRPr="00A2585D">
        <w:rPr>
          <w:rFonts w:ascii="Arial" w:hAnsi="Arial" w:cs="Arial"/>
          <w:color w:val="000000" w:themeColor="text1"/>
          <w:sz w:val="22"/>
          <w:szCs w:val="22"/>
        </w:rPr>
        <w:t>)</w:t>
      </w:r>
    </w:p>
    <w:p w14:paraId="44EBEF44" w14:textId="17395C90" w:rsidR="00216882" w:rsidRPr="00A2585D" w:rsidRDefault="00216882" w:rsidP="00A67AC1">
      <w:pPr>
        <w:pStyle w:val="Heading1"/>
      </w:pPr>
      <w:r w:rsidRPr="00A2585D">
        <w:t>I.</w:t>
      </w:r>
      <w:r w:rsidRPr="00A2585D">
        <w:tab/>
      </w:r>
      <w:r w:rsidR="00C74739" w:rsidRPr="00A2585D">
        <w:t xml:space="preserve">Disobedience </w:t>
      </w:r>
      <w:r w:rsidR="00320500" w:rsidRPr="00A2585D">
        <w:t>results in</w:t>
      </w:r>
      <w:r w:rsidR="00C74739" w:rsidRPr="00A2585D">
        <w:t xml:space="preserve"> sinful desires that turn you away from God (1-2</w:t>
      </w:r>
      <w:r w:rsidR="000B70D1" w:rsidRPr="00A2585D">
        <w:t>a</w:t>
      </w:r>
      <w:r w:rsidR="00C74739" w:rsidRPr="00A2585D">
        <w:t>).</w:t>
      </w:r>
    </w:p>
    <w:p w14:paraId="2A46D18E" w14:textId="27BC6CEF" w:rsidR="000E6311" w:rsidRPr="00A2585D" w:rsidRDefault="00004F7D" w:rsidP="00320500">
      <w:pPr>
        <w:spacing w:before="60"/>
        <w:jc w:val="left"/>
        <w:rPr>
          <w:rFonts w:ascii="Arial" w:hAnsi="Arial" w:cs="Arial"/>
          <w:color w:val="000000" w:themeColor="text1"/>
          <w:sz w:val="22"/>
          <w:szCs w:val="22"/>
        </w:rPr>
      </w:pPr>
      <w:r w:rsidRPr="00A2585D">
        <w:rPr>
          <w:rFonts w:ascii="Arial" w:hAnsi="Arial" w:cs="Arial"/>
          <w:color w:val="000000" w:themeColor="text1"/>
          <w:sz w:val="22"/>
          <w:szCs w:val="22"/>
        </w:rPr>
        <w:t xml:space="preserve">     </w:t>
      </w:r>
      <w:r w:rsidR="000E6311" w:rsidRPr="00A2585D">
        <w:rPr>
          <w:rFonts w:ascii="Arial" w:hAnsi="Arial" w:cs="Arial"/>
          <w:color w:val="000000" w:themeColor="text1"/>
          <w:sz w:val="22"/>
          <w:szCs w:val="22"/>
        </w:rPr>
        <w:t>[</w:t>
      </w:r>
      <w:r w:rsidR="006F0A46" w:rsidRPr="00A2585D">
        <w:rPr>
          <w:rFonts w:ascii="Arial" w:hAnsi="Arial" w:cs="Arial"/>
          <w:color w:val="000000" w:themeColor="text1"/>
          <w:sz w:val="22"/>
          <w:szCs w:val="22"/>
        </w:rPr>
        <w:t>When you please man but not God, you end walking away from God</w:t>
      </w:r>
      <w:r w:rsidR="000E6311" w:rsidRPr="00A2585D">
        <w:rPr>
          <w:rFonts w:ascii="Arial" w:hAnsi="Arial" w:cs="Arial"/>
          <w:color w:val="000000" w:themeColor="text1"/>
          <w:sz w:val="22"/>
          <w:szCs w:val="22"/>
        </w:rPr>
        <w:t>]</w:t>
      </w:r>
      <w:r w:rsidR="00F10BE8" w:rsidRPr="00A2585D">
        <w:rPr>
          <w:rFonts w:ascii="Arial" w:hAnsi="Arial" w:cs="Arial"/>
          <w:color w:val="000000" w:themeColor="text1"/>
          <w:sz w:val="22"/>
          <w:szCs w:val="22"/>
        </w:rPr>
        <w:t>.</w:t>
      </w:r>
    </w:p>
    <w:p w14:paraId="524E739B" w14:textId="57F720DB" w:rsidR="00F10BE8" w:rsidRPr="00A2585D" w:rsidRDefault="006F0A46" w:rsidP="004A43F6">
      <w:pPr>
        <w:pStyle w:val="Heading2"/>
        <w:spacing w:before="60" w:after="0"/>
        <w:rPr>
          <w:rFonts w:cs="Arial"/>
          <w:color w:val="000000" w:themeColor="text1"/>
          <w:szCs w:val="22"/>
        </w:rPr>
      </w:pPr>
      <w:r w:rsidRPr="00A2585D">
        <w:rPr>
          <w:rFonts w:cs="Arial"/>
          <w:color w:val="000000" w:themeColor="text1"/>
          <w:szCs w:val="22"/>
        </w:rPr>
        <w:t>Solomon</w:t>
      </w:r>
      <w:r w:rsidR="00A565D7" w:rsidRPr="00A2585D">
        <w:rPr>
          <w:rFonts w:cs="Arial"/>
          <w:color w:val="000000" w:themeColor="text1"/>
          <w:szCs w:val="22"/>
        </w:rPr>
        <w:t xml:space="preserve"> did things not pleasing to God</w:t>
      </w:r>
      <w:r w:rsidR="00C802D4" w:rsidRPr="00A2585D">
        <w:rPr>
          <w:rFonts w:cs="Arial"/>
          <w:color w:val="000000" w:themeColor="text1"/>
          <w:szCs w:val="22"/>
        </w:rPr>
        <w:t>.</w:t>
      </w:r>
    </w:p>
    <w:p w14:paraId="58BF69AF" w14:textId="75ECB554" w:rsidR="00216882" w:rsidRPr="00A2585D" w:rsidRDefault="00A565D7" w:rsidP="004A43F6">
      <w:pPr>
        <w:pStyle w:val="Heading2"/>
        <w:spacing w:before="60" w:after="0"/>
        <w:rPr>
          <w:rFonts w:cs="Arial"/>
          <w:color w:val="000000" w:themeColor="text1"/>
          <w:szCs w:val="22"/>
        </w:rPr>
      </w:pPr>
      <w:r w:rsidRPr="00A2585D">
        <w:rPr>
          <w:rFonts w:cs="Arial"/>
          <w:color w:val="000000" w:themeColor="text1"/>
          <w:szCs w:val="22"/>
        </w:rPr>
        <w:t>Solomon was judged by God for the things he did.</w:t>
      </w:r>
    </w:p>
    <w:p w14:paraId="1F083CFA" w14:textId="77777777" w:rsidR="00833445" w:rsidRPr="00A2585D" w:rsidRDefault="00833445" w:rsidP="00ED1288">
      <w:pPr>
        <w:jc w:val="left"/>
        <w:rPr>
          <w:rFonts w:ascii="Arial" w:hAnsi="Arial" w:cs="Arial"/>
          <w:color w:val="000000" w:themeColor="text1"/>
          <w:sz w:val="22"/>
          <w:szCs w:val="22"/>
        </w:rPr>
      </w:pPr>
    </w:p>
    <w:p w14:paraId="1A181432" w14:textId="7DA4571A" w:rsidR="000E6311" w:rsidRPr="00A2585D" w:rsidRDefault="000E6311" w:rsidP="00320500">
      <w:pPr>
        <w:spacing w:after="60"/>
        <w:jc w:val="left"/>
        <w:rPr>
          <w:rFonts w:ascii="Arial" w:hAnsi="Arial" w:cs="Arial"/>
          <w:color w:val="000000" w:themeColor="text1"/>
          <w:sz w:val="22"/>
          <w:szCs w:val="22"/>
        </w:rPr>
      </w:pPr>
      <w:r w:rsidRPr="00A2585D">
        <w:rPr>
          <w:rFonts w:ascii="Arial" w:hAnsi="Arial" w:cs="Arial"/>
          <w:color w:val="000000" w:themeColor="text1"/>
          <w:sz w:val="22"/>
          <w:szCs w:val="22"/>
        </w:rPr>
        <w:t>(</w:t>
      </w:r>
      <w:r w:rsidR="00271B65" w:rsidRPr="00A2585D">
        <w:rPr>
          <w:rFonts w:ascii="Arial" w:hAnsi="Arial" w:cs="Arial"/>
          <w:color w:val="000000" w:themeColor="text1"/>
          <w:sz w:val="22"/>
          <w:szCs w:val="22"/>
        </w:rPr>
        <w:t xml:space="preserve">The second thing that happens when you continue to disobey God is </w:t>
      </w:r>
      <w:r w:rsidR="003627A1" w:rsidRPr="00A2585D">
        <w:rPr>
          <w:rFonts w:ascii="Arial" w:hAnsi="Arial" w:cs="Arial"/>
          <w:color w:val="000000" w:themeColor="text1"/>
          <w:sz w:val="22"/>
          <w:szCs w:val="22"/>
        </w:rPr>
        <w:t>. . .</w:t>
      </w:r>
      <w:r w:rsidRPr="00A2585D">
        <w:rPr>
          <w:rFonts w:ascii="Arial" w:hAnsi="Arial" w:cs="Arial"/>
          <w:color w:val="000000" w:themeColor="text1"/>
          <w:sz w:val="22"/>
          <w:szCs w:val="22"/>
        </w:rPr>
        <w:t>)</w:t>
      </w:r>
    </w:p>
    <w:p w14:paraId="28CB7FAF" w14:textId="1EECD7F6" w:rsidR="00216882" w:rsidRPr="00890172" w:rsidRDefault="00216882" w:rsidP="00A67AC1">
      <w:pPr>
        <w:pStyle w:val="Heading1"/>
      </w:pPr>
      <w:r w:rsidRPr="00890172">
        <w:t>II.</w:t>
      </w:r>
      <w:r w:rsidRPr="00890172">
        <w:tab/>
      </w:r>
      <w:r w:rsidR="00271B65" w:rsidRPr="00890172">
        <w:t>Disobedience</w:t>
      </w:r>
      <w:r w:rsidR="00320500" w:rsidRPr="00890172">
        <w:t xml:space="preserve"> </w:t>
      </w:r>
      <w:r w:rsidR="00271B65" w:rsidRPr="00890172">
        <w:t>results in sinful desires that lead to disaster</w:t>
      </w:r>
      <w:r w:rsidR="00F36D46" w:rsidRPr="00890172">
        <w:t xml:space="preserve"> (</w:t>
      </w:r>
      <w:r w:rsidR="000B70D1" w:rsidRPr="00890172">
        <w:t>2b</w:t>
      </w:r>
      <w:r w:rsidR="00943D61" w:rsidRPr="00890172">
        <w:t>-8</w:t>
      </w:r>
      <w:r w:rsidR="00F36D46" w:rsidRPr="00890172">
        <w:t>).</w:t>
      </w:r>
    </w:p>
    <w:p w14:paraId="09240929" w14:textId="6668EAAB" w:rsidR="003627A1" w:rsidRPr="00A2585D" w:rsidRDefault="00004F7D" w:rsidP="00320500">
      <w:pPr>
        <w:spacing w:after="60"/>
        <w:jc w:val="left"/>
        <w:rPr>
          <w:rFonts w:ascii="Arial" w:hAnsi="Arial" w:cs="Arial"/>
          <w:color w:val="000000" w:themeColor="text1"/>
          <w:sz w:val="22"/>
          <w:szCs w:val="22"/>
        </w:rPr>
      </w:pPr>
      <w:r w:rsidRPr="00A2585D">
        <w:rPr>
          <w:rFonts w:ascii="Arial" w:hAnsi="Arial" w:cs="Arial"/>
          <w:color w:val="000000" w:themeColor="text1"/>
          <w:sz w:val="22"/>
          <w:szCs w:val="22"/>
        </w:rPr>
        <w:t xml:space="preserve">      </w:t>
      </w:r>
      <w:r w:rsidR="000E6311" w:rsidRPr="00A2585D">
        <w:rPr>
          <w:rFonts w:ascii="Arial" w:hAnsi="Arial" w:cs="Arial"/>
          <w:color w:val="000000" w:themeColor="text1"/>
          <w:sz w:val="22"/>
          <w:szCs w:val="22"/>
        </w:rPr>
        <w:t>[</w:t>
      </w:r>
      <w:r w:rsidR="00271B65" w:rsidRPr="00A2585D">
        <w:rPr>
          <w:rFonts w:ascii="Arial" w:hAnsi="Arial" w:cs="Arial"/>
          <w:color w:val="000000" w:themeColor="text1"/>
          <w:sz w:val="22"/>
          <w:szCs w:val="22"/>
        </w:rPr>
        <w:t>Not pleasing God leads to bad things that just get worse</w:t>
      </w:r>
      <w:r w:rsidR="003627A1" w:rsidRPr="00A2585D">
        <w:rPr>
          <w:rFonts w:ascii="Arial" w:hAnsi="Arial" w:cs="Arial"/>
          <w:color w:val="000000" w:themeColor="text1"/>
          <w:sz w:val="22"/>
          <w:szCs w:val="22"/>
        </w:rPr>
        <w:t>].</w:t>
      </w:r>
    </w:p>
    <w:p w14:paraId="187BD747" w14:textId="77777777" w:rsidR="00A407AE" w:rsidRPr="00A2585D" w:rsidRDefault="00A407AE" w:rsidP="00A407AE">
      <w:pPr>
        <w:pStyle w:val="Heading2"/>
        <w:spacing w:before="0"/>
        <w:rPr>
          <w:rFonts w:cs="Arial"/>
          <w:color w:val="000000" w:themeColor="text1"/>
          <w:szCs w:val="22"/>
        </w:rPr>
      </w:pPr>
      <w:r w:rsidRPr="00A2585D">
        <w:rPr>
          <w:rFonts w:cs="Arial"/>
          <w:color w:val="000000" w:themeColor="text1"/>
          <w:szCs w:val="22"/>
        </w:rPr>
        <w:t>Progressive sin in Solomon started by following other gods, and then he built high places.</w:t>
      </w:r>
    </w:p>
    <w:p w14:paraId="05E5313F" w14:textId="04A38FC7" w:rsidR="00A407AE" w:rsidRPr="00A2585D" w:rsidRDefault="00A407AE" w:rsidP="00A407AE">
      <w:pPr>
        <w:pStyle w:val="Heading2"/>
        <w:spacing w:before="0"/>
        <w:rPr>
          <w:rFonts w:cs="Arial"/>
          <w:color w:val="000000" w:themeColor="text1"/>
          <w:szCs w:val="22"/>
        </w:rPr>
      </w:pPr>
      <w:r w:rsidRPr="00A2585D">
        <w:rPr>
          <w:rFonts w:cs="Arial"/>
          <w:color w:val="000000" w:themeColor="text1"/>
          <w:szCs w:val="22"/>
        </w:rPr>
        <w:t>Solomon is contrasted with David who wholly followed God.</w:t>
      </w:r>
    </w:p>
    <w:p w14:paraId="11CF8463" w14:textId="77777777" w:rsidR="00A407AE" w:rsidRPr="00A2585D" w:rsidRDefault="00A407AE" w:rsidP="004A43F6">
      <w:pPr>
        <w:rPr>
          <w:rFonts w:ascii="Arial" w:hAnsi="Arial" w:cs="Arial"/>
          <w:color w:val="000000" w:themeColor="text1"/>
          <w:sz w:val="22"/>
          <w:szCs w:val="22"/>
        </w:rPr>
      </w:pPr>
    </w:p>
    <w:p w14:paraId="0B1B5360" w14:textId="23817816" w:rsidR="000E6311" w:rsidRPr="00A2585D" w:rsidRDefault="000E6311" w:rsidP="00ED1288">
      <w:pPr>
        <w:jc w:val="left"/>
        <w:rPr>
          <w:rFonts w:ascii="Arial" w:hAnsi="Arial" w:cs="Arial"/>
          <w:color w:val="000000" w:themeColor="text1"/>
          <w:sz w:val="22"/>
          <w:szCs w:val="22"/>
        </w:rPr>
      </w:pPr>
      <w:r w:rsidRPr="00A2585D">
        <w:rPr>
          <w:rFonts w:ascii="Arial" w:hAnsi="Arial" w:cs="Arial"/>
          <w:color w:val="000000" w:themeColor="text1"/>
          <w:sz w:val="22"/>
          <w:szCs w:val="22"/>
        </w:rPr>
        <w:t>(</w:t>
      </w:r>
      <w:r w:rsidR="000E4858" w:rsidRPr="00A2585D">
        <w:rPr>
          <w:rFonts w:ascii="Arial" w:hAnsi="Arial" w:cs="Arial"/>
          <w:color w:val="000000" w:themeColor="text1"/>
          <w:sz w:val="22"/>
          <w:szCs w:val="22"/>
        </w:rPr>
        <w:t xml:space="preserve">This whole </w:t>
      </w:r>
      <w:r w:rsidR="00A407AE" w:rsidRPr="00A2585D">
        <w:rPr>
          <w:rFonts w:ascii="Arial" w:hAnsi="Arial" w:cs="Arial"/>
          <w:color w:val="000000" w:themeColor="text1"/>
          <w:sz w:val="22"/>
          <w:szCs w:val="22"/>
        </w:rPr>
        <w:t xml:space="preserve">passage </w:t>
      </w:r>
      <w:r w:rsidR="000E4858" w:rsidRPr="00A2585D">
        <w:rPr>
          <w:rFonts w:ascii="Arial" w:hAnsi="Arial" w:cs="Arial"/>
          <w:color w:val="000000" w:themeColor="text1"/>
          <w:sz w:val="22"/>
          <w:szCs w:val="22"/>
        </w:rPr>
        <w:t>simply</w:t>
      </w:r>
      <w:r w:rsidR="00A407AE" w:rsidRPr="00A2585D">
        <w:rPr>
          <w:rFonts w:ascii="Arial" w:hAnsi="Arial" w:cs="Arial"/>
          <w:color w:val="000000" w:themeColor="text1"/>
          <w:sz w:val="22"/>
          <w:szCs w:val="22"/>
        </w:rPr>
        <w:t xml:space="preserve"> shows </w:t>
      </w:r>
      <w:r w:rsidR="000E4858" w:rsidRPr="00A2585D">
        <w:rPr>
          <w:rFonts w:ascii="Arial" w:hAnsi="Arial" w:cs="Arial"/>
          <w:color w:val="000000" w:themeColor="text1"/>
          <w:sz w:val="22"/>
          <w:szCs w:val="22"/>
        </w:rPr>
        <w:t>that</w:t>
      </w:r>
      <w:r w:rsidR="00A407AE" w:rsidRPr="00A2585D">
        <w:rPr>
          <w:rFonts w:ascii="Arial" w:hAnsi="Arial" w:cs="Arial"/>
          <w:color w:val="000000" w:themeColor="text1"/>
          <w:sz w:val="22"/>
          <w:szCs w:val="22"/>
        </w:rPr>
        <w:t>…</w:t>
      </w:r>
      <w:r w:rsidRPr="00A2585D">
        <w:rPr>
          <w:rFonts w:ascii="Arial" w:hAnsi="Arial" w:cs="Arial"/>
          <w:color w:val="000000" w:themeColor="text1"/>
          <w:sz w:val="22"/>
          <w:szCs w:val="22"/>
        </w:rPr>
        <w:t>)</w:t>
      </w:r>
    </w:p>
    <w:p w14:paraId="325A39D5" w14:textId="77777777" w:rsidR="00216882" w:rsidRPr="00A2585D" w:rsidRDefault="00216882" w:rsidP="00A67AC1">
      <w:pPr>
        <w:pStyle w:val="Heading1"/>
      </w:pPr>
      <w:r w:rsidRPr="00A2585D">
        <w:t>Conclusion</w:t>
      </w:r>
    </w:p>
    <w:p w14:paraId="4A695D72" w14:textId="51EABCD2" w:rsidR="00216882" w:rsidRPr="00A2585D" w:rsidRDefault="00B82716" w:rsidP="00D570B5">
      <w:pPr>
        <w:pStyle w:val="Heading3"/>
        <w:rPr>
          <w:rFonts w:cs="Arial"/>
          <w:color w:val="000000" w:themeColor="text1"/>
          <w:sz w:val="22"/>
          <w:szCs w:val="22"/>
        </w:rPr>
      </w:pPr>
      <w:r w:rsidRPr="00A2585D">
        <w:rPr>
          <w:rFonts w:cs="Arial"/>
          <w:color w:val="000000" w:themeColor="text1"/>
          <w:sz w:val="22"/>
          <w:szCs w:val="22"/>
        </w:rPr>
        <w:t xml:space="preserve">Disobeying God leads </w:t>
      </w:r>
      <w:bookmarkStart w:id="20" w:name="_Hlk69225794"/>
      <w:r w:rsidRPr="00A2585D">
        <w:rPr>
          <w:rFonts w:cs="Arial"/>
          <w:color w:val="000000" w:themeColor="text1"/>
          <w:sz w:val="22"/>
          <w:szCs w:val="22"/>
        </w:rPr>
        <w:t>to following s</w:t>
      </w:r>
      <w:r w:rsidR="00113DB0" w:rsidRPr="00A2585D">
        <w:rPr>
          <w:rFonts w:cs="Arial"/>
          <w:color w:val="000000" w:themeColor="text1"/>
          <w:sz w:val="22"/>
          <w:szCs w:val="22"/>
        </w:rPr>
        <w:t xml:space="preserve">inful desires </w:t>
      </w:r>
      <w:r w:rsidRPr="00A2585D">
        <w:rPr>
          <w:rFonts w:cs="Arial"/>
          <w:color w:val="000000" w:themeColor="text1"/>
          <w:sz w:val="22"/>
          <w:szCs w:val="22"/>
        </w:rPr>
        <w:t>that</w:t>
      </w:r>
      <w:r w:rsidR="00C91D8E" w:rsidRPr="00A2585D">
        <w:rPr>
          <w:rFonts w:cs="Arial"/>
          <w:color w:val="000000" w:themeColor="text1"/>
          <w:sz w:val="22"/>
          <w:szCs w:val="22"/>
        </w:rPr>
        <w:t xml:space="preserve"> </w:t>
      </w:r>
      <w:r w:rsidR="00844F1C" w:rsidRPr="00A2585D">
        <w:rPr>
          <w:rFonts w:cs="Arial"/>
          <w:color w:val="000000" w:themeColor="text1"/>
          <w:sz w:val="22"/>
          <w:szCs w:val="22"/>
        </w:rPr>
        <w:t>draw you away</w:t>
      </w:r>
      <w:r w:rsidR="00113DB0" w:rsidRPr="00A2585D">
        <w:rPr>
          <w:rFonts w:cs="Arial"/>
          <w:color w:val="000000" w:themeColor="text1"/>
          <w:sz w:val="22"/>
          <w:szCs w:val="22"/>
        </w:rPr>
        <w:t xml:space="preserve"> God and lead to </w:t>
      </w:r>
      <w:r w:rsidRPr="00A2585D">
        <w:rPr>
          <w:rFonts w:cs="Arial"/>
          <w:color w:val="000000" w:themeColor="text1"/>
          <w:sz w:val="22"/>
          <w:szCs w:val="22"/>
        </w:rPr>
        <w:t>disaster</w:t>
      </w:r>
      <w:r w:rsidR="00113DB0" w:rsidRPr="00A2585D">
        <w:rPr>
          <w:rFonts w:cs="Arial"/>
          <w:color w:val="000000" w:themeColor="text1"/>
          <w:sz w:val="22"/>
          <w:szCs w:val="22"/>
        </w:rPr>
        <w:t xml:space="preserve"> </w:t>
      </w:r>
      <w:bookmarkEnd w:id="20"/>
      <w:r w:rsidR="00216882" w:rsidRPr="00A2585D">
        <w:rPr>
          <w:rFonts w:cs="Arial"/>
          <w:color w:val="000000" w:themeColor="text1"/>
          <w:sz w:val="22"/>
          <w:szCs w:val="22"/>
        </w:rPr>
        <w:t>(MI).</w:t>
      </w:r>
    </w:p>
    <w:p w14:paraId="7845489E" w14:textId="3B6CE12F" w:rsidR="00094FD0" w:rsidRPr="00A2585D" w:rsidRDefault="00A407AE" w:rsidP="00B75435">
      <w:pPr>
        <w:pStyle w:val="Heading3"/>
        <w:rPr>
          <w:rFonts w:cs="Arial"/>
          <w:color w:val="000000" w:themeColor="text1"/>
          <w:sz w:val="22"/>
          <w:szCs w:val="22"/>
        </w:rPr>
      </w:pPr>
      <w:r w:rsidRPr="00A2585D">
        <w:rPr>
          <w:rFonts w:cs="Arial"/>
          <w:color w:val="000000" w:themeColor="text1"/>
          <w:sz w:val="22"/>
          <w:szCs w:val="22"/>
        </w:rPr>
        <w:t>When you are living a life that is not pleasing to God, your heart will be turned away, and you will go from bad to worse</w:t>
      </w:r>
      <w:r w:rsidR="00F23433" w:rsidRPr="00A2585D">
        <w:rPr>
          <w:rFonts w:cs="Arial"/>
          <w:color w:val="000000" w:themeColor="text1"/>
          <w:sz w:val="22"/>
          <w:szCs w:val="22"/>
        </w:rPr>
        <w:t xml:space="preserve"> (restatement</w:t>
      </w:r>
      <w:r w:rsidR="00094FD0" w:rsidRPr="00A2585D">
        <w:rPr>
          <w:rFonts w:cs="Arial"/>
          <w:color w:val="000000" w:themeColor="text1"/>
          <w:sz w:val="22"/>
          <w:szCs w:val="22"/>
        </w:rPr>
        <w:t>).</w:t>
      </w:r>
    </w:p>
    <w:p w14:paraId="68534216" w14:textId="3A0501A3" w:rsidR="00105116" w:rsidRPr="00A2585D" w:rsidRDefault="00A407AE" w:rsidP="00D570B5">
      <w:pPr>
        <w:pStyle w:val="Heading3"/>
        <w:rPr>
          <w:rFonts w:cs="Arial"/>
          <w:color w:val="000000" w:themeColor="text1"/>
          <w:sz w:val="22"/>
          <w:szCs w:val="22"/>
        </w:rPr>
      </w:pPr>
      <w:r w:rsidRPr="00A2585D">
        <w:rPr>
          <w:rFonts w:cs="Arial"/>
          <w:color w:val="000000" w:themeColor="text1"/>
          <w:sz w:val="22"/>
          <w:szCs w:val="22"/>
        </w:rPr>
        <w:t xml:space="preserve">The first two verses showed us that disobedience results in sinful desires that turn you away from God </w:t>
      </w:r>
      <w:r w:rsidR="000E4858" w:rsidRPr="00A2585D">
        <w:rPr>
          <w:rFonts w:cs="Arial"/>
          <w:color w:val="000000" w:themeColor="text1"/>
          <w:sz w:val="22"/>
          <w:szCs w:val="22"/>
        </w:rPr>
        <w:t>(MP 1).</w:t>
      </w:r>
    </w:p>
    <w:p w14:paraId="6D3CC6A6" w14:textId="68146597" w:rsidR="000E4858" w:rsidRPr="00A2585D" w:rsidRDefault="00A407AE" w:rsidP="00D570B5">
      <w:pPr>
        <w:pStyle w:val="Heading3"/>
        <w:rPr>
          <w:rFonts w:cs="Arial"/>
          <w:color w:val="000000" w:themeColor="text1"/>
          <w:sz w:val="22"/>
          <w:szCs w:val="22"/>
        </w:rPr>
      </w:pPr>
      <w:r w:rsidRPr="00A2585D">
        <w:rPr>
          <w:rFonts w:cs="Arial"/>
          <w:color w:val="000000" w:themeColor="text1"/>
          <w:sz w:val="22"/>
          <w:szCs w:val="22"/>
        </w:rPr>
        <w:t xml:space="preserve">The rest of the passage showed us that disobedience </w:t>
      </w:r>
      <w:r w:rsidR="000E4858" w:rsidRPr="00A2585D">
        <w:rPr>
          <w:rFonts w:cs="Arial"/>
          <w:color w:val="000000" w:themeColor="text1"/>
          <w:sz w:val="22"/>
          <w:szCs w:val="22"/>
        </w:rPr>
        <w:t>results</w:t>
      </w:r>
      <w:r w:rsidRPr="00A2585D">
        <w:rPr>
          <w:rFonts w:cs="Arial"/>
          <w:color w:val="000000" w:themeColor="text1"/>
          <w:sz w:val="22"/>
          <w:szCs w:val="22"/>
        </w:rPr>
        <w:t xml:space="preserve"> in sinful </w:t>
      </w:r>
      <w:r w:rsidR="000E4858" w:rsidRPr="00A2585D">
        <w:rPr>
          <w:rFonts w:cs="Arial"/>
          <w:color w:val="000000" w:themeColor="text1"/>
          <w:sz w:val="22"/>
          <w:szCs w:val="22"/>
        </w:rPr>
        <w:t>desires</w:t>
      </w:r>
      <w:r w:rsidRPr="00A2585D">
        <w:rPr>
          <w:rFonts w:cs="Arial"/>
          <w:color w:val="000000" w:themeColor="text1"/>
          <w:sz w:val="22"/>
          <w:szCs w:val="22"/>
        </w:rPr>
        <w:t xml:space="preserve"> that lead to disaster</w:t>
      </w:r>
      <w:r w:rsidR="000E4858" w:rsidRPr="00A2585D">
        <w:rPr>
          <w:rFonts w:cs="Arial"/>
          <w:color w:val="000000" w:themeColor="text1"/>
          <w:sz w:val="22"/>
          <w:szCs w:val="22"/>
        </w:rPr>
        <w:t xml:space="preserve"> (MP 2)</w:t>
      </w:r>
      <w:r w:rsidRPr="00A2585D">
        <w:rPr>
          <w:rFonts w:cs="Arial"/>
          <w:color w:val="000000" w:themeColor="text1"/>
          <w:sz w:val="22"/>
          <w:szCs w:val="22"/>
        </w:rPr>
        <w:t>.</w:t>
      </w:r>
      <w:r w:rsidR="000E4858" w:rsidRPr="00A2585D">
        <w:rPr>
          <w:rFonts w:cs="Arial"/>
          <w:color w:val="000000" w:themeColor="text1"/>
          <w:sz w:val="22"/>
          <w:szCs w:val="22"/>
        </w:rPr>
        <w:t xml:space="preserve">  </w:t>
      </w:r>
    </w:p>
    <w:p w14:paraId="4064B625" w14:textId="112A8FA1" w:rsidR="000E4858" w:rsidRPr="00A2585D" w:rsidRDefault="000E4858" w:rsidP="00D570B5">
      <w:pPr>
        <w:pStyle w:val="Heading3"/>
        <w:rPr>
          <w:rFonts w:cs="Arial"/>
          <w:color w:val="000000" w:themeColor="text1"/>
          <w:sz w:val="22"/>
          <w:szCs w:val="22"/>
        </w:rPr>
      </w:pPr>
      <w:r w:rsidRPr="00A2585D">
        <w:rPr>
          <w:rFonts w:cs="Arial"/>
          <w:color w:val="000000" w:themeColor="text1"/>
          <w:sz w:val="22"/>
          <w:szCs w:val="22"/>
        </w:rPr>
        <w:t>Therefore, you must you must identify the sinful things in your life.  Then you must turn away from those sinful desires (APP).</w:t>
      </w:r>
    </w:p>
    <w:p w14:paraId="471CD39E" w14:textId="62735FB3" w:rsidR="000E4858" w:rsidRPr="00A2585D" w:rsidRDefault="000E4858" w:rsidP="00D570B5">
      <w:pPr>
        <w:pStyle w:val="Heading3"/>
        <w:rPr>
          <w:rFonts w:cs="Arial"/>
          <w:color w:val="000000" w:themeColor="text1"/>
          <w:sz w:val="22"/>
          <w:szCs w:val="22"/>
        </w:rPr>
      </w:pPr>
      <w:r w:rsidRPr="00A2585D">
        <w:rPr>
          <w:rFonts w:cs="Arial"/>
          <w:color w:val="000000" w:themeColor="text1"/>
          <w:sz w:val="22"/>
          <w:szCs w:val="22"/>
        </w:rPr>
        <w:t>Invitation. Although Solomon turned away, God will never turn away.</w:t>
      </w:r>
    </w:p>
    <w:p w14:paraId="412BB5A7" w14:textId="390958A7" w:rsidR="006D5CF9" w:rsidRPr="00A2585D" w:rsidRDefault="000E4858" w:rsidP="00D570B5">
      <w:pPr>
        <w:pStyle w:val="Heading3"/>
        <w:rPr>
          <w:rFonts w:cs="Arial"/>
          <w:color w:val="000000" w:themeColor="text1"/>
          <w:sz w:val="22"/>
          <w:szCs w:val="22"/>
        </w:rPr>
      </w:pPr>
      <w:r w:rsidRPr="00A2585D">
        <w:rPr>
          <w:rFonts w:cs="Arial"/>
          <w:color w:val="000000" w:themeColor="text1"/>
          <w:sz w:val="22"/>
          <w:szCs w:val="22"/>
        </w:rPr>
        <w:t>Prayer</w:t>
      </w:r>
    </w:p>
    <w:sectPr w:rsidR="006D5CF9" w:rsidRPr="00A2585D" w:rsidSect="00655F6C">
      <w:headerReference w:type="default" r:id="rId12"/>
      <w:pgSz w:w="11880" w:h="16820"/>
      <w:pgMar w:top="720" w:right="630" w:bottom="720" w:left="1240"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k Griffith" w:date="2021-04-19T17:04:00Z" w:initials="RG">
    <w:p w14:paraId="5E871C91" w14:textId="591DE1F7" w:rsidR="00D570B5" w:rsidRDefault="00D570B5">
      <w:pPr>
        <w:pStyle w:val="CommentText"/>
      </w:pPr>
      <w:r>
        <w:rPr>
          <w:rStyle w:val="CommentReference"/>
        </w:rPr>
        <w:annotationRef/>
      </w:r>
      <w:r>
        <w:t>Restate subject.</w:t>
      </w:r>
    </w:p>
  </w:comment>
  <w:comment w:id="5" w:author="Rick Griffith" w:date="2021-04-19T17:05:00Z" w:initials="RG">
    <w:p w14:paraId="23B952C8" w14:textId="19B5A947" w:rsidR="004D14FB" w:rsidRDefault="004D14FB">
      <w:pPr>
        <w:pStyle w:val="CommentText"/>
      </w:pPr>
      <w:r>
        <w:rPr>
          <w:rStyle w:val="CommentReference"/>
        </w:rPr>
        <w:annotationRef/>
      </w:r>
      <w:r>
        <w:t xml:space="preserve">He used them to consolidate his grip on the Philistine plain and Jezreel Valley and other Canaanite flatlands. </w:t>
      </w:r>
    </w:p>
  </w:comment>
  <w:comment w:id="6" w:author="Rick Griffith" w:date="2021-04-19T17:07:00Z" w:initials="RG">
    <w:p w14:paraId="07FB0FF7" w14:textId="4269D356" w:rsidR="00307300" w:rsidRDefault="00307300">
      <w:pPr>
        <w:pStyle w:val="CommentText"/>
      </w:pPr>
      <w:r>
        <w:rPr>
          <w:rStyle w:val="CommentReference"/>
        </w:rPr>
        <w:annotationRef/>
      </w:r>
      <w:r>
        <w:t xml:space="preserve">Can you use an SBC example instead? </w:t>
      </w:r>
    </w:p>
  </w:comment>
  <w:comment w:id="14" w:author="Rick Griffith" w:date="2021-04-19T17:14:00Z" w:initials="RG">
    <w:p w14:paraId="2C717C91" w14:textId="40BE0B1F" w:rsidR="00487844" w:rsidRDefault="00487844">
      <w:pPr>
        <w:pStyle w:val="CommentText"/>
      </w:pPr>
      <w:r>
        <w:rPr>
          <w:rStyle w:val="CommentReference"/>
        </w:rPr>
        <w:annotationRef/>
      </w:r>
      <w:r>
        <w:t xml:space="preserve">Save for an audience that has unsaved folks. </w:t>
      </w:r>
      <w:r w:rsidR="00D40BB0">
        <w:t>Better for you to use this time to help protect SBC men from sexual sin</w:t>
      </w:r>
      <w:r w:rsidR="003771DA">
        <w:t xml:space="preserve"> with practical advice—don’t be alone with a woman other than your wife, daughter, </w:t>
      </w:r>
      <w:r w:rsidR="00E063FB">
        <w:t xml:space="preserve">sister, or mother, etc. </w:t>
      </w:r>
    </w:p>
  </w:comment>
  <w:comment w:id="15" w:author="Rick Griffith" w:date="2021-04-19T16:58:00Z" w:initials="RG">
    <w:p w14:paraId="1E5D1464" w14:textId="0C143717" w:rsidR="00277DCF" w:rsidRDefault="00277DCF">
      <w:pPr>
        <w:pStyle w:val="CommentText"/>
      </w:pPr>
      <w:r>
        <w:rPr>
          <w:rStyle w:val="CommentReference"/>
        </w:rPr>
        <w:annotationRef/>
      </w:r>
      <w:r>
        <w:t>Great chart! I should get my students to make these!</w:t>
      </w:r>
    </w:p>
  </w:comment>
  <w:comment w:id="19" w:author="Rick Griffith" w:date="2021-04-19T17:02:00Z" w:initials="RG">
    <w:p w14:paraId="4D8DE44F" w14:textId="3B870660" w:rsidR="00C01773" w:rsidRDefault="00C01773">
      <w:pPr>
        <w:pStyle w:val="CommentText"/>
      </w:pPr>
      <w:r>
        <w:rPr>
          <w:rStyle w:val="CommentReference"/>
        </w:rPr>
        <w:annotationRef/>
      </w:r>
      <w:r>
        <w:t>Good but keep font size consistent at 11-point.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871C91" w15:done="0"/>
  <w15:commentEx w15:paraId="23B952C8" w15:done="0"/>
  <w15:commentEx w15:paraId="07FB0FF7" w15:done="0"/>
  <w15:commentEx w15:paraId="2C717C91" w15:done="0"/>
  <w15:commentEx w15:paraId="1E5D1464" w15:done="0"/>
  <w15:commentEx w15:paraId="4D8DE4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836AD" w16cex:dateUtc="2021-04-19T09:04:00Z"/>
  <w16cex:commentExtensible w16cex:durableId="242836F7" w16cex:dateUtc="2021-04-19T09:05:00Z"/>
  <w16cex:commentExtensible w16cex:durableId="2428376A" w16cex:dateUtc="2021-04-19T09:07:00Z"/>
  <w16cex:commentExtensible w16cex:durableId="242838FB" w16cex:dateUtc="2021-04-19T09:14:00Z"/>
  <w16cex:commentExtensible w16cex:durableId="24283524" w16cex:dateUtc="2021-04-19T08:58:00Z"/>
  <w16cex:commentExtensible w16cex:durableId="24283612" w16cex:dateUtc="2021-04-19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71C91" w16cid:durableId="242836AD"/>
  <w16cid:commentId w16cid:paraId="23B952C8" w16cid:durableId="242836F7"/>
  <w16cid:commentId w16cid:paraId="07FB0FF7" w16cid:durableId="2428376A"/>
  <w16cid:commentId w16cid:paraId="2C717C91" w16cid:durableId="242838FB"/>
  <w16cid:commentId w16cid:paraId="1E5D1464" w16cid:durableId="24283524"/>
  <w16cid:commentId w16cid:paraId="4D8DE44F" w16cid:durableId="242836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E094" w14:textId="77777777" w:rsidR="001A72B2" w:rsidRDefault="001A72B2" w:rsidP="000E6311">
      <w:r>
        <w:separator/>
      </w:r>
    </w:p>
    <w:p w14:paraId="044B7F5C" w14:textId="77777777" w:rsidR="001A72B2" w:rsidRDefault="001A72B2"/>
  </w:endnote>
  <w:endnote w:type="continuationSeparator" w:id="0">
    <w:p w14:paraId="415C73EA" w14:textId="77777777" w:rsidR="001A72B2" w:rsidRDefault="001A72B2" w:rsidP="000E6311">
      <w:r>
        <w:continuationSeparator/>
      </w:r>
    </w:p>
    <w:p w14:paraId="12D7A9E8" w14:textId="77777777" w:rsidR="001A72B2" w:rsidRDefault="001A7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562E4" w14:textId="77777777" w:rsidR="001A72B2" w:rsidRDefault="001A72B2" w:rsidP="000E6311">
      <w:r>
        <w:separator/>
      </w:r>
    </w:p>
    <w:p w14:paraId="1CDFC063" w14:textId="77777777" w:rsidR="001A72B2" w:rsidRDefault="001A72B2"/>
  </w:footnote>
  <w:footnote w:type="continuationSeparator" w:id="0">
    <w:p w14:paraId="29EA62CE" w14:textId="77777777" w:rsidR="001A72B2" w:rsidRDefault="001A72B2" w:rsidP="000E6311">
      <w:r>
        <w:continuationSeparator/>
      </w:r>
    </w:p>
    <w:p w14:paraId="1FDD5214" w14:textId="77777777" w:rsidR="001A72B2" w:rsidRDefault="001A7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E95E" w14:textId="6750FA79" w:rsidR="00187609" w:rsidRPr="00CD35E3" w:rsidRDefault="00187609" w:rsidP="000E6311">
    <w:pPr>
      <w:pStyle w:val="Header"/>
      <w:rPr>
        <w:rFonts w:ascii="Arial" w:hAnsi="Arial" w:cs="Arial"/>
        <w:i/>
        <w:sz w:val="22"/>
        <w:u w:val="single"/>
      </w:rPr>
    </w:pPr>
    <w:r>
      <w:rPr>
        <w:rFonts w:ascii="Arial" w:hAnsi="Arial" w:cs="Arial"/>
        <w:i/>
        <w:sz w:val="22"/>
        <w:u w:val="single"/>
      </w:rPr>
      <w:t>Matthew Lyle</w:t>
    </w:r>
    <w:r w:rsidRPr="00CD35E3">
      <w:rPr>
        <w:rFonts w:ascii="Arial" w:hAnsi="Arial" w:cs="Arial"/>
        <w:i/>
        <w:sz w:val="22"/>
        <w:u w:val="single"/>
      </w:rPr>
      <w:tab/>
    </w:r>
    <w:r>
      <w:rPr>
        <w:rFonts w:ascii="Arial" w:hAnsi="Arial" w:cs="Arial"/>
        <w:i/>
        <w:sz w:val="22"/>
        <w:u w:val="single"/>
      </w:rPr>
      <w:t>Pagan Wives of Solomon</w:t>
    </w:r>
    <w:r w:rsidRPr="00CD35E3">
      <w:rPr>
        <w:rFonts w:ascii="Arial" w:hAnsi="Arial" w:cs="Arial"/>
        <w:i/>
        <w:sz w:val="22"/>
        <w:u w:val="single"/>
      </w:rPr>
      <w:t xml:space="preserve"> (</w:t>
    </w:r>
    <w:r w:rsidRPr="00E16D70">
      <w:rPr>
        <w:rFonts w:ascii="Arial" w:hAnsi="Arial" w:cs="Arial"/>
        <w:i/>
        <w:sz w:val="22"/>
        <w:u w:val="single"/>
      </w:rPr>
      <w:t>1 Kings 11:1-8</w:t>
    </w:r>
    <w:r>
      <w:rPr>
        <w:rFonts w:ascii="Arial" w:hAnsi="Arial" w:cs="Arial"/>
        <w:i/>
        <w:sz w:val="22"/>
        <w:u w:val="single"/>
      </w:rPr>
      <w:t xml:space="preserve"> ESV</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3653D819" w14:textId="77777777" w:rsidR="00187609" w:rsidRDefault="00187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E78483C"/>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226C3736"/>
    <w:multiLevelType w:val="hybridMultilevel"/>
    <w:tmpl w:val="A7EECA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25672A11"/>
    <w:multiLevelType w:val="hybridMultilevel"/>
    <w:tmpl w:val="2DE0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A1463"/>
    <w:multiLevelType w:val="hybridMultilevel"/>
    <w:tmpl w:val="9AA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8530B"/>
    <w:multiLevelType w:val="hybridMultilevel"/>
    <w:tmpl w:val="1FF43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D455C4"/>
    <w:multiLevelType w:val="hybridMultilevel"/>
    <w:tmpl w:val="E85E187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15:restartNumberingAfterBreak="0">
    <w:nsid w:val="3C332F84"/>
    <w:multiLevelType w:val="hybridMultilevel"/>
    <w:tmpl w:val="0BDC3C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707756EA"/>
    <w:multiLevelType w:val="hybridMultilevel"/>
    <w:tmpl w:val="0AB64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C940E05"/>
    <w:multiLevelType w:val="hybridMultilevel"/>
    <w:tmpl w:val="018E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7"/>
  </w:num>
  <w:num w:numId="6">
    <w:abstractNumId w:val="0"/>
  </w:num>
  <w:num w:numId="7">
    <w:abstractNumId w:val="1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8"/>
  </w:num>
  <w:num w:numId="12">
    <w:abstractNumId w:val="5"/>
  </w:num>
  <w:num w:numId="13">
    <w:abstractNumId w:val="4"/>
  </w:num>
  <w:num w:numId="14">
    <w:abstractNumId w:val="10"/>
  </w:num>
  <w:num w:numId="15">
    <w:abstractNumId w:val="6"/>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Griffith">
    <w15:presenceInfo w15:providerId="Windows Live" w15:userId="f576ce4fe30336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MTYwNzQ2NzU0MrNU0lEKTi0uzszPAykwNKgFAOMw4rYtAAAA"/>
  </w:docVars>
  <w:rsids>
    <w:rsidRoot w:val="00F002AB"/>
    <w:rsid w:val="00004F7D"/>
    <w:rsid w:val="000213FE"/>
    <w:rsid w:val="000251AA"/>
    <w:rsid w:val="00047E26"/>
    <w:rsid w:val="000539A2"/>
    <w:rsid w:val="00085471"/>
    <w:rsid w:val="0009246A"/>
    <w:rsid w:val="00094FD0"/>
    <w:rsid w:val="000B1D54"/>
    <w:rsid w:val="000B70D1"/>
    <w:rsid w:val="000C708F"/>
    <w:rsid w:val="000D20A9"/>
    <w:rsid w:val="000E049B"/>
    <w:rsid w:val="000E3D1E"/>
    <w:rsid w:val="000E4858"/>
    <w:rsid w:val="000E6311"/>
    <w:rsid w:val="000F68A5"/>
    <w:rsid w:val="00105116"/>
    <w:rsid w:val="00113DB0"/>
    <w:rsid w:val="00127DBB"/>
    <w:rsid w:val="001744FB"/>
    <w:rsid w:val="00187609"/>
    <w:rsid w:val="001A4395"/>
    <w:rsid w:val="001A5E95"/>
    <w:rsid w:val="001A72B2"/>
    <w:rsid w:val="001B667C"/>
    <w:rsid w:val="001B6D51"/>
    <w:rsid w:val="001C0B53"/>
    <w:rsid w:val="001C3135"/>
    <w:rsid w:val="001D36B6"/>
    <w:rsid w:val="00203B7F"/>
    <w:rsid w:val="00216882"/>
    <w:rsid w:val="00224E3A"/>
    <w:rsid w:val="00225E09"/>
    <w:rsid w:val="00271B65"/>
    <w:rsid w:val="002744F7"/>
    <w:rsid w:val="00277DCF"/>
    <w:rsid w:val="002B6BF3"/>
    <w:rsid w:val="002C4B28"/>
    <w:rsid w:val="002D3174"/>
    <w:rsid w:val="002E0D1C"/>
    <w:rsid w:val="002E4D3D"/>
    <w:rsid w:val="00304F7A"/>
    <w:rsid w:val="0030578C"/>
    <w:rsid w:val="00307300"/>
    <w:rsid w:val="00312D58"/>
    <w:rsid w:val="00320500"/>
    <w:rsid w:val="00346711"/>
    <w:rsid w:val="00352BC5"/>
    <w:rsid w:val="003627A1"/>
    <w:rsid w:val="003771DA"/>
    <w:rsid w:val="0038466D"/>
    <w:rsid w:val="003B18F0"/>
    <w:rsid w:val="003C0E10"/>
    <w:rsid w:val="003F5A36"/>
    <w:rsid w:val="00401F3B"/>
    <w:rsid w:val="00411C24"/>
    <w:rsid w:val="00414357"/>
    <w:rsid w:val="00434DE3"/>
    <w:rsid w:val="00452C70"/>
    <w:rsid w:val="00455EA6"/>
    <w:rsid w:val="00474B5B"/>
    <w:rsid w:val="00487844"/>
    <w:rsid w:val="0049210B"/>
    <w:rsid w:val="004A0BD1"/>
    <w:rsid w:val="004A43F6"/>
    <w:rsid w:val="004B186A"/>
    <w:rsid w:val="004C3A31"/>
    <w:rsid w:val="004D14FB"/>
    <w:rsid w:val="004D1567"/>
    <w:rsid w:val="004E0107"/>
    <w:rsid w:val="004F79F0"/>
    <w:rsid w:val="00502C8A"/>
    <w:rsid w:val="005109EA"/>
    <w:rsid w:val="00511D0C"/>
    <w:rsid w:val="00540E7C"/>
    <w:rsid w:val="00556FE0"/>
    <w:rsid w:val="00566CA2"/>
    <w:rsid w:val="00570A6D"/>
    <w:rsid w:val="00574E13"/>
    <w:rsid w:val="0059616D"/>
    <w:rsid w:val="005A5B57"/>
    <w:rsid w:val="005B04C9"/>
    <w:rsid w:val="005F56A8"/>
    <w:rsid w:val="00603F09"/>
    <w:rsid w:val="00614EDA"/>
    <w:rsid w:val="00617CFB"/>
    <w:rsid w:val="0063205B"/>
    <w:rsid w:val="00635639"/>
    <w:rsid w:val="00636575"/>
    <w:rsid w:val="00655F6C"/>
    <w:rsid w:val="006634AA"/>
    <w:rsid w:val="00671BCD"/>
    <w:rsid w:val="00675D69"/>
    <w:rsid w:val="006B2347"/>
    <w:rsid w:val="006B575A"/>
    <w:rsid w:val="006C1099"/>
    <w:rsid w:val="006C27A6"/>
    <w:rsid w:val="006D5CF9"/>
    <w:rsid w:val="006E303B"/>
    <w:rsid w:val="006F0A46"/>
    <w:rsid w:val="006F72C9"/>
    <w:rsid w:val="0070670C"/>
    <w:rsid w:val="00710E2D"/>
    <w:rsid w:val="00711635"/>
    <w:rsid w:val="007206C3"/>
    <w:rsid w:val="007264D8"/>
    <w:rsid w:val="00732747"/>
    <w:rsid w:val="00747F7F"/>
    <w:rsid w:val="007654AC"/>
    <w:rsid w:val="00770A77"/>
    <w:rsid w:val="00787C36"/>
    <w:rsid w:val="007A0083"/>
    <w:rsid w:val="007D1421"/>
    <w:rsid w:val="007F191F"/>
    <w:rsid w:val="007F3A05"/>
    <w:rsid w:val="007F6929"/>
    <w:rsid w:val="00822B26"/>
    <w:rsid w:val="00825163"/>
    <w:rsid w:val="0083269C"/>
    <w:rsid w:val="00833445"/>
    <w:rsid w:val="00841419"/>
    <w:rsid w:val="00844F1C"/>
    <w:rsid w:val="00861A20"/>
    <w:rsid w:val="00875CF3"/>
    <w:rsid w:val="0089010F"/>
    <w:rsid w:val="00890172"/>
    <w:rsid w:val="008B7E4D"/>
    <w:rsid w:val="008C7413"/>
    <w:rsid w:val="008D019E"/>
    <w:rsid w:val="008D2122"/>
    <w:rsid w:val="008D3209"/>
    <w:rsid w:val="008D4A19"/>
    <w:rsid w:val="008E22AC"/>
    <w:rsid w:val="00904A27"/>
    <w:rsid w:val="009155CF"/>
    <w:rsid w:val="009306C9"/>
    <w:rsid w:val="00930CCD"/>
    <w:rsid w:val="009341CB"/>
    <w:rsid w:val="00943D61"/>
    <w:rsid w:val="00961AC6"/>
    <w:rsid w:val="009624E5"/>
    <w:rsid w:val="0098038D"/>
    <w:rsid w:val="0098531F"/>
    <w:rsid w:val="009857A0"/>
    <w:rsid w:val="009875C8"/>
    <w:rsid w:val="009A4BE5"/>
    <w:rsid w:val="009B34E0"/>
    <w:rsid w:val="009C7612"/>
    <w:rsid w:val="009D7794"/>
    <w:rsid w:val="009E1966"/>
    <w:rsid w:val="009F077E"/>
    <w:rsid w:val="00A1578C"/>
    <w:rsid w:val="00A2585D"/>
    <w:rsid w:val="00A25B54"/>
    <w:rsid w:val="00A37E44"/>
    <w:rsid w:val="00A407AE"/>
    <w:rsid w:val="00A55477"/>
    <w:rsid w:val="00A565D7"/>
    <w:rsid w:val="00A568C0"/>
    <w:rsid w:val="00A62C05"/>
    <w:rsid w:val="00A67AC1"/>
    <w:rsid w:val="00A70900"/>
    <w:rsid w:val="00A7112F"/>
    <w:rsid w:val="00AA4EE3"/>
    <w:rsid w:val="00AC30FE"/>
    <w:rsid w:val="00AD5D78"/>
    <w:rsid w:val="00AF2673"/>
    <w:rsid w:val="00B1471A"/>
    <w:rsid w:val="00B17AA7"/>
    <w:rsid w:val="00B2623F"/>
    <w:rsid w:val="00B331E1"/>
    <w:rsid w:val="00B3753F"/>
    <w:rsid w:val="00B4076B"/>
    <w:rsid w:val="00B46B5A"/>
    <w:rsid w:val="00B55357"/>
    <w:rsid w:val="00B56A60"/>
    <w:rsid w:val="00B56C74"/>
    <w:rsid w:val="00B71453"/>
    <w:rsid w:val="00B733EB"/>
    <w:rsid w:val="00B75435"/>
    <w:rsid w:val="00B82716"/>
    <w:rsid w:val="00B96415"/>
    <w:rsid w:val="00BB59D2"/>
    <w:rsid w:val="00BC11FA"/>
    <w:rsid w:val="00C00D39"/>
    <w:rsid w:val="00C01773"/>
    <w:rsid w:val="00C041D9"/>
    <w:rsid w:val="00C0689E"/>
    <w:rsid w:val="00C07A3C"/>
    <w:rsid w:val="00C10E1D"/>
    <w:rsid w:val="00C13DB1"/>
    <w:rsid w:val="00C32406"/>
    <w:rsid w:val="00C34070"/>
    <w:rsid w:val="00C55539"/>
    <w:rsid w:val="00C74739"/>
    <w:rsid w:val="00C802D4"/>
    <w:rsid w:val="00C8576A"/>
    <w:rsid w:val="00C91D8E"/>
    <w:rsid w:val="00C96760"/>
    <w:rsid w:val="00C97135"/>
    <w:rsid w:val="00CD35E3"/>
    <w:rsid w:val="00CD36E8"/>
    <w:rsid w:val="00D16246"/>
    <w:rsid w:val="00D345A9"/>
    <w:rsid w:val="00D40BB0"/>
    <w:rsid w:val="00D4150D"/>
    <w:rsid w:val="00D570B5"/>
    <w:rsid w:val="00D854C4"/>
    <w:rsid w:val="00DA2298"/>
    <w:rsid w:val="00DA3FD2"/>
    <w:rsid w:val="00DB2B26"/>
    <w:rsid w:val="00DC0E2F"/>
    <w:rsid w:val="00DE6D36"/>
    <w:rsid w:val="00DF24E6"/>
    <w:rsid w:val="00DF5CE4"/>
    <w:rsid w:val="00E063FB"/>
    <w:rsid w:val="00E109BE"/>
    <w:rsid w:val="00E16A63"/>
    <w:rsid w:val="00E16D70"/>
    <w:rsid w:val="00E365FB"/>
    <w:rsid w:val="00E80A8C"/>
    <w:rsid w:val="00E85C4B"/>
    <w:rsid w:val="00EC5583"/>
    <w:rsid w:val="00ED1288"/>
    <w:rsid w:val="00ED21CC"/>
    <w:rsid w:val="00ED6514"/>
    <w:rsid w:val="00F002AB"/>
    <w:rsid w:val="00F03BB9"/>
    <w:rsid w:val="00F109A8"/>
    <w:rsid w:val="00F10BE8"/>
    <w:rsid w:val="00F1349E"/>
    <w:rsid w:val="00F13D02"/>
    <w:rsid w:val="00F2071B"/>
    <w:rsid w:val="00F23433"/>
    <w:rsid w:val="00F25520"/>
    <w:rsid w:val="00F36D46"/>
    <w:rsid w:val="00F660A2"/>
    <w:rsid w:val="00F7072A"/>
    <w:rsid w:val="00FA6025"/>
    <w:rsid w:val="00FE7201"/>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A67AC1"/>
    <w:pPr>
      <w:numPr>
        <w:numId w:val="1"/>
      </w:numPr>
      <w:spacing w:before="60" w:after="60" w:line="216" w:lineRule="auto"/>
      <w:ind w:left="360" w:hanging="360"/>
      <w:jc w:val="left"/>
      <w:outlineLvl w:val="0"/>
    </w:pPr>
    <w:rPr>
      <w:rFonts w:ascii="Arial" w:hAnsi="Arial" w:cs="Arial"/>
      <w:b/>
      <w:color w:val="000000" w:themeColor="text1"/>
      <w:kern w:val="28"/>
      <w:sz w:val="22"/>
      <w:szCs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D570B5"/>
    <w:pPr>
      <w:numPr>
        <w:ilvl w:val="2"/>
        <w:numId w:val="1"/>
      </w:numPr>
      <w:spacing w:before="240" w:after="60"/>
      <w:jc w:val="left"/>
      <w:outlineLvl w:val="2"/>
    </w:pPr>
    <w:rPr>
      <w:rFonts w:ascii="Arial" w:hAnsi="Arial"/>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paragraph" w:styleId="ListParagraph">
    <w:name w:val="List Paragraph"/>
    <w:basedOn w:val="Normal"/>
    <w:uiPriority w:val="34"/>
    <w:qFormat/>
    <w:rsid w:val="00E109BE"/>
    <w:pPr>
      <w:ind w:left="720"/>
      <w:contextualSpacing/>
    </w:pPr>
  </w:style>
  <w:style w:type="character" w:styleId="Hyperlink">
    <w:name w:val="Hyperlink"/>
    <w:basedOn w:val="DefaultParagraphFont"/>
    <w:unhideWhenUsed/>
    <w:rsid w:val="00452C70"/>
    <w:rPr>
      <w:color w:val="0000FF" w:themeColor="hyperlink"/>
      <w:u w:val="single"/>
    </w:rPr>
  </w:style>
  <w:style w:type="character" w:styleId="UnresolvedMention">
    <w:name w:val="Unresolved Mention"/>
    <w:basedOn w:val="DefaultParagraphFont"/>
    <w:uiPriority w:val="99"/>
    <w:semiHidden/>
    <w:unhideWhenUsed/>
    <w:rsid w:val="00452C70"/>
    <w:rPr>
      <w:color w:val="605E5C"/>
      <w:shd w:val="clear" w:color="auto" w:fill="E1DFDD"/>
    </w:rPr>
  </w:style>
  <w:style w:type="character" w:styleId="CommentReference">
    <w:name w:val="annotation reference"/>
    <w:basedOn w:val="DefaultParagraphFont"/>
    <w:semiHidden/>
    <w:unhideWhenUsed/>
    <w:rsid w:val="0038466D"/>
    <w:rPr>
      <w:sz w:val="16"/>
      <w:szCs w:val="16"/>
    </w:rPr>
  </w:style>
  <w:style w:type="paragraph" w:styleId="CommentText">
    <w:name w:val="annotation text"/>
    <w:basedOn w:val="Normal"/>
    <w:link w:val="CommentTextChar"/>
    <w:semiHidden/>
    <w:unhideWhenUsed/>
    <w:rsid w:val="0038466D"/>
    <w:rPr>
      <w:sz w:val="20"/>
    </w:rPr>
  </w:style>
  <w:style w:type="character" w:customStyle="1" w:styleId="CommentTextChar">
    <w:name w:val="Comment Text Char"/>
    <w:basedOn w:val="DefaultParagraphFont"/>
    <w:link w:val="CommentText"/>
    <w:semiHidden/>
    <w:rsid w:val="0038466D"/>
    <w:rPr>
      <w:rFonts w:ascii="Times New Roman" w:hAnsi="Times New Roman"/>
      <w:lang w:val="en-US"/>
    </w:rPr>
  </w:style>
  <w:style w:type="paragraph" w:styleId="CommentSubject">
    <w:name w:val="annotation subject"/>
    <w:basedOn w:val="CommentText"/>
    <w:next w:val="CommentText"/>
    <w:link w:val="CommentSubjectChar"/>
    <w:semiHidden/>
    <w:unhideWhenUsed/>
    <w:rsid w:val="0038466D"/>
    <w:rPr>
      <w:b/>
      <w:bCs/>
    </w:rPr>
  </w:style>
  <w:style w:type="character" w:customStyle="1" w:styleId="CommentSubjectChar">
    <w:name w:val="Comment Subject Char"/>
    <w:basedOn w:val="CommentTextChar"/>
    <w:link w:val="CommentSubject"/>
    <w:semiHidden/>
    <w:rsid w:val="0038466D"/>
    <w:rPr>
      <w:rFonts w:ascii="Times New Roman" w:hAnsi="Times New Roman"/>
      <w:b/>
      <w:bCs/>
      <w:lang w:val="en-US"/>
    </w:rPr>
  </w:style>
  <w:style w:type="table" w:styleId="TableGrid">
    <w:name w:val="Table Grid"/>
    <w:basedOn w:val="TableNormal"/>
    <w:rsid w:val="003F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474B5B"/>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67A1-F375-FE49-A6DC-0C6390B7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9</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cp:lastModifiedBy>Rick Griffith</cp:lastModifiedBy>
  <cp:revision>97</cp:revision>
  <cp:lastPrinted>1900-12-31T17:00:00Z</cp:lastPrinted>
  <dcterms:created xsi:type="dcterms:W3CDTF">2021-03-27T04:29:00Z</dcterms:created>
  <dcterms:modified xsi:type="dcterms:W3CDTF">2021-07-17T03:01:00Z</dcterms:modified>
</cp:coreProperties>
</file>