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150F" w14:textId="0D175B94" w:rsidR="00AD1DF1" w:rsidRPr="00FC4B5C" w:rsidRDefault="00154DD2">
      <w:pPr>
        <w:pStyle w:val="Header"/>
        <w:tabs>
          <w:tab w:val="clear" w:pos="4800"/>
          <w:tab w:val="center" w:pos="4950"/>
        </w:tabs>
        <w:ind w:right="-10"/>
        <w:rPr>
          <w:rFonts w:ascii="Arial" w:hAnsi="Arial" w:cs="Arial"/>
          <w:b/>
          <w:sz w:val="32"/>
          <w:szCs w:val="18"/>
        </w:rPr>
      </w:pPr>
      <w:r w:rsidRPr="00FC4B5C">
        <w:rPr>
          <w:rFonts w:ascii="Arial" w:hAnsi="Arial" w:cs="Arial"/>
          <w:b/>
          <w:sz w:val="32"/>
          <w:szCs w:val="18"/>
        </w:rPr>
        <w:t>How Would You Handle a Miracle?</w:t>
      </w:r>
    </w:p>
    <w:p w14:paraId="6587CBD2" w14:textId="77777777" w:rsidR="00AD1DF1" w:rsidRPr="00FC4B5C" w:rsidRDefault="00AD1DF1" w:rsidP="007D7C4A">
      <w:pPr>
        <w:rPr>
          <w:rFonts w:ascii="Arial" w:hAnsi="Arial" w:cs="Arial"/>
          <w:sz w:val="22"/>
          <w:szCs w:val="18"/>
        </w:rPr>
      </w:pPr>
    </w:p>
    <w:p w14:paraId="25A31C4B" w14:textId="36808457" w:rsidR="007D7C4A" w:rsidRPr="00FC4B5C" w:rsidRDefault="00766425" w:rsidP="007D7C4A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“What would it take for you to </w:t>
      </w:r>
      <w:r w:rsidR="00A061AC" w:rsidRPr="00FC4B5C">
        <w:rPr>
          <w:rFonts w:ascii="Arial" w:hAnsi="Arial" w:cs="Arial"/>
          <w:sz w:val="22"/>
          <w:szCs w:val="18"/>
        </w:rPr>
        <w:t>believe that Jesus is God made man?” I asked my schoolmate years ago.  “If God would just do a miracle just for me, I would believe!” he said.</w:t>
      </w:r>
    </w:p>
    <w:p w14:paraId="7B61D9C4" w14:textId="77777777" w:rsidR="00A061AC" w:rsidRPr="00FC4B5C" w:rsidRDefault="00A061AC" w:rsidP="007D7C4A">
      <w:pPr>
        <w:rPr>
          <w:rFonts w:ascii="Arial" w:hAnsi="Arial" w:cs="Arial"/>
          <w:sz w:val="22"/>
          <w:szCs w:val="18"/>
        </w:rPr>
      </w:pPr>
    </w:p>
    <w:p w14:paraId="73EC1E13" w14:textId="440133A3" w:rsidR="00A061AC" w:rsidRPr="00FC4B5C" w:rsidRDefault="00A061AC" w:rsidP="007D7C4A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However, miracles often do </w:t>
      </w:r>
      <w:r w:rsidRPr="00FC4B5C">
        <w:rPr>
          <w:rFonts w:ascii="Arial" w:hAnsi="Arial" w:cs="Arial"/>
          <w:i/>
          <w:sz w:val="22"/>
          <w:szCs w:val="18"/>
        </w:rPr>
        <w:t>not</w:t>
      </w:r>
      <w:r w:rsidRPr="00FC4B5C">
        <w:rPr>
          <w:rFonts w:ascii="Arial" w:hAnsi="Arial" w:cs="Arial"/>
          <w:sz w:val="22"/>
          <w:szCs w:val="18"/>
        </w:rPr>
        <w:t xml:space="preserve"> lead to belief.  Take the Christmas story, for example.  </w:t>
      </w:r>
      <w:r w:rsidR="00993647" w:rsidRPr="00FC4B5C">
        <w:rPr>
          <w:rFonts w:ascii="Arial" w:hAnsi="Arial" w:cs="Arial"/>
          <w:sz w:val="22"/>
          <w:szCs w:val="18"/>
        </w:rPr>
        <w:t xml:space="preserve">We </w:t>
      </w:r>
      <w:r w:rsidR="00FC4B5C">
        <w:rPr>
          <w:rFonts w:ascii="Arial" w:hAnsi="Arial" w:cs="Arial"/>
          <w:sz w:val="22"/>
          <w:szCs w:val="18"/>
        </w:rPr>
        <w:t>usually</w:t>
      </w:r>
      <w:r w:rsidR="00993647" w:rsidRPr="00FC4B5C">
        <w:rPr>
          <w:rFonts w:ascii="Arial" w:hAnsi="Arial" w:cs="Arial"/>
          <w:sz w:val="22"/>
          <w:szCs w:val="18"/>
        </w:rPr>
        <w:t xml:space="preserve"> credit the account with only </w:t>
      </w:r>
      <w:r w:rsidR="00993647" w:rsidRPr="00FC4B5C">
        <w:rPr>
          <w:rFonts w:ascii="Arial" w:hAnsi="Arial" w:cs="Arial"/>
          <w:i/>
          <w:sz w:val="22"/>
          <w:szCs w:val="18"/>
        </w:rPr>
        <w:t>one</w:t>
      </w:r>
      <w:r w:rsidR="00993647" w:rsidRPr="00FC4B5C">
        <w:rPr>
          <w:rFonts w:ascii="Arial" w:hAnsi="Arial" w:cs="Arial"/>
          <w:sz w:val="22"/>
          <w:szCs w:val="18"/>
        </w:rPr>
        <w:t xml:space="preserve"> miraculous birth, while in fa</w:t>
      </w:r>
      <w:r w:rsidR="0057370E" w:rsidRPr="00FC4B5C">
        <w:rPr>
          <w:rFonts w:ascii="Arial" w:hAnsi="Arial" w:cs="Arial"/>
          <w:sz w:val="22"/>
          <w:szCs w:val="18"/>
        </w:rPr>
        <w:t>ct</w:t>
      </w:r>
      <w:r w:rsidR="00FC4B5C">
        <w:rPr>
          <w:rFonts w:ascii="Arial" w:hAnsi="Arial" w:cs="Arial"/>
          <w:sz w:val="22"/>
          <w:szCs w:val="18"/>
        </w:rPr>
        <w:t>,</w:t>
      </w:r>
      <w:r w:rsidR="0057370E" w:rsidRPr="00FC4B5C">
        <w:rPr>
          <w:rFonts w:ascii="Arial" w:hAnsi="Arial" w:cs="Arial"/>
          <w:sz w:val="22"/>
          <w:szCs w:val="18"/>
        </w:rPr>
        <w:t xml:space="preserve"> there were </w:t>
      </w:r>
      <w:r w:rsidR="0057370E" w:rsidRPr="00FC4B5C">
        <w:rPr>
          <w:rFonts w:ascii="Arial" w:hAnsi="Arial" w:cs="Arial"/>
          <w:i/>
          <w:sz w:val="22"/>
          <w:szCs w:val="18"/>
        </w:rPr>
        <w:t>two</w:t>
      </w:r>
      <w:r w:rsidR="0057370E" w:rsidRPr="00FC4B5C">
        <w:rPr>
          <w:rFonts w:ascii="Arial" w:hAnsi="Arial" w:cs="Arial"/>
          <w:sz w:val="22"/>
          <w:szCs w:val="18"/>
        </w:rPr>
        <w:t xml:space="preserve"> </w:t>
      </w:r>
      <w:r w:rsidR="00154DD2" w:rsidRPr="00FC4B5C">
        <w:rPr>
          <w:rFonts w:ascii="Arial" w:hAnsi="Arial" w:cs="Arial"/>
          <w:sz w:val="22"/>
          <w:szCs w:val="18"/>
        </w:rPr>
        <w:t xml:space="preserve">miraculous </w:t>
      </w:r>
      <w:r w:rsidR="0057370E" w:rsidRPr="00FC4B5C">
        <w:rPr>
          <w:rFonts w:ascii="Arial" w:hAnsi="Arial" w:cs="Arial"/>
          <w:sz w:val="22"/>
          <w:szCs w:val="18"/>
        </w:rPr>
        <w:t xml:space="preserve">births—and they did not </w:t>
      </w:r>
      <w:r w:rsidR="00E705A3" w:rsidRPr="00FC4B5C">
        <w:rPr>
          <w:rFonts w:ascii="Arial" w:hAnsi="Arial" w:cs="Arial"/>
          <w:sz w:val="22"/>
          <w:szCs w:val="18"/>
        </w:rPr>
        <w:t xml:space="preserve">always </w:t>
      </w:r>
      <w:r w:rsidR="0057370E" w:rsidRPr="00FC4B5C">
        <w:rPr>
          <w:rFonts w:ascii="Arial" w:hAnsi="Arial" w:cs="Arial"/>
          <w:sz w:val="22"/>
          <w:szCs w:val="18"/>
        </w:rPr>
        <w:t>lead to belief on the part of the witnesses.</w:t>
      </w:r>
    </w:p>
    <w:p w14:paraId="55617C1D" w14:textId="77777777" w:rsidR="003D763A" w:rsidRPr="00FC4B5C" w:rsidRDefault="003D763A" w:rsidP="007D7C4A">
      <w:pPr>
        <w:rPr>
          <w:rFonts w:ascii="Arial" w:hAnsi="Arial" w:cs="Arial"/>
          <w:sz w:val="22"/>
          <w:szCs w:val="18"/>
        </w:rPr>
      </w:pPr>
    </w:p>
    <w:p w14:paraId="17E35AB3" w14:textId="1D94FA93" w:rsidR="003D763A" w:rsidRPr="00FC4B5C" w:rsidRDefault="00154DD2" w:rsidP="007D7C4A">
      <w:pPr>
        <w:rPr>
          <w:rFonts w:ascii="Arial" w:hAnsi="Arial" w:cs="Arial"/>
          <w:b/>
          <w:sz w:val="22"/>
          <w:szCs w:val="18"/>
        </w:rPr>
      </w:pPr>
      <w:r w:rsidRPr="00FC4B5C">
        <w:rPr>
          <w:rFonts w:ascii="Arial" w:hAnsi="Arial" w:cs="Arial"/>
          <w:b/>
          <w:sz w:val="22"/>
          <w:szCs w:val="18"/>
        </w:rPr>
        <w:t xml:space="preserve">Miraculous </w:t>
      </w:r>
      <w:r w:rsidR="005412DA" w:rsidRPr="00FC4B5C">
        <w:rPr>
          <w:rFonts w:ascii="Arial" w:hAnsi="Arial" w:cs="Arial"/>
          <w:b/>
          <w:sz w:val="22"/>
          <w:szCs w:val="18"/>
        </w:rPr>
        <w:t>Birth</w:t>
      </w:r>
      <w:r w:rsidR="003D763A" w:rsidRPr="00FC4B5C">
        <w:rPr>
          <w:rFonts w:ascii="Arial" w:hAnsi="Arial" w:cs="Arial"/>
          <w:b/>
          <w:sz w:val="22"/>
          <w:szCs w:val="18"/>
        </w:rPr>
        <w:t xml:space="preserve"> #1: Zechariah</w:t>
      </w:r>
      <w:r w:rsidR="00C0131B" w:rsidRPr="00FC4B5C">
        <w:rPr>
          <w:rFonts w:ascii="Arial" w:hAnsi="Arial" w:cs="Arial"/>
          <w:b/>
          <w:sz w:val="22"/>
          <w:szCs w:val="18"/>
        </w:rPr>
        <w:t>’s Son</w:t>
      </w:r>
    </w:p>
    <w:p w14:paraId="682F3B8E" w14:textId="77777777" w:rsidR="00C0131B" w:rsidRPr="00FC4B5C" w:rsidRDefault="00C0131B" w:rsidP="007D7C4A">
      <w:pPr>
        <w:rPr>
          <w:rFonts w:ascii="Arial" w:hAnsi="Arial" w:cs="Arial"/>
          <w:sz w:val="22"/>
          <w:szCs w:val="18"/>
        </w:rPr>
      </w:pPr>
    </w:p>
    <w:p w14:paraId="081B49AA" w14:textId="3F7D5191" w:rsidR="003D763A" w:rsidRPr="00FC4B5C" w:rsidRDefault="003D763A" w:rsidP="007D7C4A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One would expect the aged, godly Zechariah to be the first to believe in a miracle.  After all, he had </w:t>
      </w:r>
      <w:r w:rsidR="008159B1" w:rsidRPr="00FC4B5C">
        <w:rPr>
          <w:rFonts w:ascii="Arial" w:hAnsi="Arial" w:cs="Arial"/>
          <w:sz w:val="22"/>
          <w:szCs w:val="18"/>
        </w:rPr>
        <w:t xml:space="preserve">seen </w:t>
      </w:r>
      <w:r w:rsidRPr="00FC4B5C">
        <w:rPr>
          <w:rFonts w:ascii="Arial" w:hAnsi="Arial" w:cs="Arial"/>
          <w:sz w:val="22"/>
          <w:szCs w:val="18"/>
        </w:rPr>
        <w:t xml:space="preserve">God’s </w:t>
      </w:r>
      <w:r w:rsidR="00A72C8A" w:rsidRPr="00FC4B5C">
        <w:rPr>
          <w:rFonts w:ascii="Arial" w:hAnsi="Arial" w:cs="Arial"/>
          <w:sz w:val="22"/>
          <w:szCs w:val="18"/>
        </w:rPr>
        <w:t>good hand</w:t>
      </w:r>
      <w:r w:rsidRPr="00FC4B5C">
        <w:rPr>
          <w:rFonts w:ascii="Arial" w:hAnsi="Arial" w:cs="Arial"/>
          <w:sz w:val="22"/>
          <w:szCs w:val="18"/>
        </w:rPr>
        <w:t xml:space="preserve"> in his life</w:t>
      </w:r>
      <w:r w:rsidR="008159B1" w:rsidRPr="00FC4B5C">
        <w:rPr>
          <w:rFonts w:ascii="Arial" w:hAnsi="Arial" w:cs="Arial"/>
          <w:sz w:val="22"/>
          <w:szCs w:val="18"/>
        </w:rPr>
        <w:t xml:space="preserve"> for decades</w:t>
      </w:r>
      <w:r w:rsidRPr="00FC4B5C">
        <w:rPr>
          <w:rFonts w:ascii="Arial" w:hAnsi="Arial" w:cs="Arial"/>
          <w:sz w:val="22"/>
          <w:szCs w:val="18"/>
        </w:rPr>
        <w:t xml:space="preserve">.  </w:t>
      </w:r>
      <w:r w:rsidR="008159B1" w:rsidRPr="00FC4B5C">
        <w:rPr>
          <w:rFonts w:ascii="Arial" w:hAnsi="Arial" w:cs="Arial"/>
          <w:sz w:val="22"/>
          <w:szCs w:val="18"/>
        </w:rPr>
        <w:t>As</w:t>
      </w:r>
      <w:r w:rsidR="00F85E1E" w:rsidRPr="00FC4B5C">
        <w:rPr>
          <w:rFonts w:ascii="Arial" w:hAnsi="Arial" w:cs="Arial"/>
          <w:sz w:val="22"/>
          <w:szCs w:val="18"/>
        </w:rPr>
        <w:t xml:space="preserve"> a </w:t>
      </w:r>
      <w:r w:rsidR="008159B1" w:rsidRPr="00FC4B5C">
        <w:rPr>
          <w:rFonts w:ascii="Arial" w:hAnsi="Arial" w:cs="Arial"/>
          <w:sz w:val="22"/>
          <w:szCs w:val="18"/>
        </w:rPr>
        <w:t xml:space="preserve">faithful </w:t>
      </w:r>
      <w:r w:rsidR="00F85E1E" w:rsidRPr="00FC4B5C">
        <w:rPr>
          <w:rFonts w:ascii="Arial" w:hAnsi="Arial" w:cs="Arial"/>
          <w:sz w:val="22"/>
          <w:szCs w:val="18"/>
        </w:rPr>
        <w:t xml:space="preserve">priest, year after year </w:t>
      </w:r>
      <w:r w:rsidR="008159B1" w:rsidRPr="00FC4B5C">
        <w:rPr>
          <w:rFonts w:ascii="Arial" w:hAnsi="Arial" w:cs="Arial"/>
          <w:sz w:val="22"/>
          <w:szCs w:val="18"/>
        </w:rPr>
        <w:t xml:space="preserve">he had the privilege of </w:t>
      </w:r>
      <w:r w:rsidR="00F85E1E" w:rsidRPr="00FC4B5C">
        <w:rPr>
          <w:rFonts w:ascii="Arial" w:hAnsi="Arial" w:cs="Arial"/>
          <w:sz w:val="22"/>
          <w:szCs w:val="18"/>
        </w:rPr>
        <w:t xml:space="preserve">offering sacrifices </w:t>
      </w:r>
      <w:r w:rsidR="008159B1" w:rsidRPr="00FC4B5C">
        <w:rPr>
          <w:rFonts w:ascii="Arial" w:hAnsi="Arial" w:cs="Arial"/>
          <w:sz w:val="22"/>
          <w:szCs w:val="18"/>
        </w:rPr>
        <w:t xml:space="preserve">and worshipping the Lord </w:t>
      </w:r>
      <w:r w:rsidR="00F85E1E" w:rsidRPr="00FC4B5C">
        <w:rPr>
          <w:rFonts w:ascii="Arial" w:hAnsi="Arial" w:cs="Arial"/>
          <w:sz w:val="22"/>
          <w:szCs w:val="18"/>
        </w:rPr>
        <w:t xml:space="preserve">at the temple.  </w:t>
      </w:r>
    </w:p>
    <w:p w14:paraId="3CC4C0F4" w14:textId="77777777" w:rsidR="00C0131B" w:rsidRPr="00FC4B5C" w:rsidRDefault="00C0131B" w:rsidP="007D7C4A">
      <w:pPr>
        <w:rPr>
          <w:rFonts w:ascii="Arial" w:hAnsi="Arial" w:cs="Arial"/>
          <w:sz w:val="22"/>
          <w:szCs w:val="18"/>
        </w:rPr>
      </w:pPr>
    </w:p>
    <w:p w14:paraId="632B25AF" w14:textId="01D8BCFE" w:rsidR="00C0131B" w:rsidRPr="00FC4B5C" w:rsidRDefault="00C0131B" w:rsidP="007D7C4A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One day</w:t>
      </w:r>
      <w:r w:rsidR="00FC4B5C">
        <w:rPr>
          <w:rFonts w:ascii="Arial" w:hAnsi="Arial" w:cs="Arial"/>
          <w:sz w:val="22"/>
          <w:szCs w:val="18"/>
        </w:rPr>
        <w:t>,</w:t>
      </w:r>
      <w:r w:rsidRPr="00FC4B5C">
        <w:rPr>
          <w:rFonts w:ascii="Arial" w:hAnsi="Arial" w:cs="Arial"/>
          <w:sz w:val="22"/>
          <w:szCs w:val="18"/>
        </w:rPr>
        <w:t xml:space="preserve"> he had </w:t>
      </w:r>
      <w:r w:rsidR="008159B1" w:rsidRPr="00FC4B5C">
        <w:rPr>
          <w:rFonts w:ascii="Arial" w:hAnsi="Arial" w:cs="Arial"/>
          <w:sz w:val="22"/>
          <w:szCs w:val="18"/>
        </w:rPr>
        <w:t>an even greater</w:t>
      </w:r>
      <w:r w:rsidRPr="00FC4B5C">
        <w:rPr>
          <w:rFonts w:ascii="Arial" w:hAnsi="Arial" w:cs="Arial"/>
          <w:sz w:val="22"/>
          <w:szCs w:val="18"/>
        </w:rPr>
        <w:t xml:space="preserve"> </w:t>
      </w:r>
      <w:r w:rsidR="008159B1" w:rsidRPr="00FC4B5C">
        <w:rPr>
          <w:rFonts w:ascii="Arial" w:hAnsi="Arial" w:cs="Arial"/>
          <w:sz w:val="22"/>
          <w:szCs w:val="18"/>
        </w:rPr>
        <w:t>privilege—</w:t>
      </w:r>
      <w:r w:rsidRPr="00FC4B5C">
        <w:rPr>
          <w:rFonts w:ascii="Arial" w:hAnsi="Arial" w:cs="Arial"/>
          <w:sz w:val="22"/>
          <w:szCs w:val="18"/>
        </w:rPr>
        <w:t xml:space="preserve">the </w:t>
      </w:r>
      <w:r w:rsidR="008159B1" w:rsidRPr="00FC4B5C">
        <w:rPr>
          <w:rFonts w:ascii="Arial" w:hAnsi="Arial" w:cs="Arial"/>
          <w:sz w:val="22"/>
          <w:szCs w:val="18"/>
        </w:rPr>
        <w:t>chance</w:t>
      </w:r>
      <w:r w:rsidRPr="00FC4B5C">
        <w:rPr>
          <w:rFonts w:ascii="Arial" w:hAnsi="Arial" w:cs="Arial"/>
          <w:sz w:val="22"/>
          <w:szCs w:val="18"/>
        </w:rPr>
        <w:t xml:space="preserve"> </w:t>
      </w:r>
      <w:r w:rsidR="0052608D" w:rsidRPr="00FC4B5C">
        <w:rPr>
          <w:rFonts w:ascii="Arial" w:hAnsi="Arial" w:cs="Arial"/>
          <w:sz w:val="22"/>
          <w:szCs w:val="18"/>
        </w:rPr>
        <w:t xml:space="preserve">to enter the </w:t>
      </w:r>
      <w:r w:rsidR="008159B1" w:rsidRPr="00FC4B5C">
        <w:rPr>
          <w:rFonts w:ascii="Arial" w:hAnsi="Arial" w:cs="Arial"/>
          <w:sz w:val="22"/>
          <w:szCs w:val="18"/>
        </w:rPr>
        <w:t>Holy Place</w:t>
      </w:r>
      <w:r w:rsidR="0052608D" w:rsidRPr="00FC4B5C">
        <w:rPr>
          <w:rFonts w:ascii="Arial" w:hAnsi="Arial" w:cs="Arial"/>
          <w:sz w:val="22"/>
          <w:szCs w:val="18"/>
        </w:rPr>
        <w:t xml:space="preserve"> to offer incense on the altar next to the Holy of Holies.  </w:t>
      </w:r>
      <w:r w:rsidR="00A72C8A" w:rsidRPr="00FC4B5C">
        <w:rPr>
          <w:rFonts w:ascii="Arial" w:hAnsi="Arial" w:cs="Arial"/>
          <w:sz w:val="22"/>
          <w:szCs w:val="18"/>
        </w:rPr>
        <w:t>Yet t</w:t>
      </w:r>
      <w:r w:rsidR="00A12442" w:rsidRPr="00FC4B5C">
        <w:rPr>
          <w:rFonts w:ascii="Arial" w:hAnsi="Arial" w:cs="Arial"/>
          <w:sz w:val="22"/>
          <w:szCs w:val="18"/>
        </w:rPr>
        <w:t>here, to his amazement, the angel Gabriel appeared to him</w:t>
      </w:r>
      <w:r w:rsidR="008159B1" w:rsidRPr="00FC4B5C">
        <w:rPr>
          <w:rFonts w:ascii="Arial" w:hAnsi="Arial" w:cs="Arial"/>
          <w:sz w:val="22"/>
          <w:szCs w:val="18"/>
        </w:rPr>
        <w:t>!</w:t>
      </w:r>
      <w:r w:rsidR="00A12442" w:rsidRPr="00FC4B5C">
        <w:rPr>
          <w:rFonts w:ascii="Arial" w:hAnsi="Arial" w:cs="Arial"/>
          <w:sz w:val="22"/>
          <w:szCs w:val="18"/>
        </w:rPr>
        <w:t xml:space="preserve"> </w:t>
      </w:r>
      <w:r w:rsidR="008159B1" w:rsidRPr="00FC4B5C">
        <w:rPr>
          <w:rFonts w:ascii="Arial" w:hAnsi="Arial" w:cs="Arial"/>
          <w:sz w:val="22"/>
          <w:szCs w:val="18"/>
        </w:rPr>
        <w:t>The angel</w:t>
      </w:r>
      <w:r w:rsidR="00A12442" w:rsidRPr="00FC4B5C">
        <w:rPr>
          <w:rFonts w:ascii="Arial" w:hAnsi="Arial" w:cs="Arial"/>
          <w:sz w:val="22"/>
          <w:szCs w:val="18"/>
        </w:rPr>
        <w:t xml:space="preserve"> announced that his wife Elizabeth would </w:t>
      </w:r>
      <w:r w:rsidR="00A72C8A" w:rsidRPr="00FC4B5C">
        <w:rPr>
          <w:rFonts w:ascii="Arial" w:hAnsi="Arial" w:cs="Arial"/>
          <w:sz w:val="22"/>
          <w:szCs w:val="18"/>
        </w:rPr>
        <w:t xml:space="preserve">bear a son—and not just </w:t>
      </w:r>
      <w:r w:rsidR="00A72C8A" w:rsidRPr="00FC4B5C">
        <w:rPr>
          <w:rFonts w:ascii="Arial" w:hAnsi="Arial" w:cs="Arial"/>
          <w:i/>
          <w:sz w:val="22"/>
          <w:szCs w:val="18"/>
        </w:rPr>
        <w:t>any</w:t>
      </w:r>
      <w:r w:rsidR="00A72C8A" w:rsidRPr="00FC4B5C">
        <w:rPr>
          <w:rFonts w:ascii="Arial" w:hAnsi="Arial" w:cs="Arial"/>
          <w:sz w:val="22"/>
          <w:szCs w:val="18"/>
        </w:rPr>
        <w:t xml:space="preserve"> son.</w:t>
      </w:r>
      <w:r w:rsidR="00A12442" w:rsidRPr="00FC4B5C">
        <w:rPr>
          <w:rFonts w:ascii="Arial" w:hAnsi="Arial" w:cs="Arial"/>
          <w:sz w:val="22"/>
          <w:szCs w:val="18"/>
        </w:rPr>
        <w:t xml:space="preserve">  Their son would actually </w:t>
      </w:r>
      <w:r w:rsidR="00A472EF" w:rsidRPr="00FC4B5C">
        <w:rPr>
          <w:rFonts w:ascii="Arial" w:hAnsi="Arial" w:cs="Arial"/>
          <w:sz w:val="22"/>
          <w:szCs w:val="18"/>
        </w:rPr>
        <w:t>prepare the peopl</w:t>
      </w:r>
      <w:r w:rsidR="00A72C8A" w:rsidRPr="00FC4B5C">
        <w:rPr>
          <w:rFonts w:ascii="Arial" w:hAnsi="Arial" w:cs="Arial"/>
          <w:sz w:val="22"/>
          <w:szCs w:val="18"/>
        </w:rPr>
        <w:t>e to accept the Messiah himself, who would follow shortly after their son</w:t>
      </w:r>
      <w:r w:rsidR="00531930" w:rsidRPr="00FC4B5C">
        <w:rPr>
          <w:rFonts w:ascii="Arial" w:hAnsi="Arial" w:cs="Arial"/>
          <w:sz w:val="22"/>
          <w:szCs w:val="18"/>
        </w:rPr>
        <w:t>,</w:t>
      </w:r>
      <w:r w:rsidR="00A72C8A" w:rsidRPr="00FC4B5C">
        <w:rPr>
          <w:rFonts w:ascii="Arial" w:hAnsi="Arial" w:cs="Arial"/>
          <w:sz w:val="22"/>
          <w:szCs w:val="18"/>
        </w:rPr>
        <w:t xml:space="preserve"> John.</w:t>
      </w:r>
    </w:p>
    <w:p w14:paraId="7278499A" w14:textId="77777777" w:rsidR="007B53C1" w:rsidRPr="00FC4B5C" w:rsidRDefault="007B53C1" w:rsidP="007D7C4A">
      <w:pPr>
        <w:rPr>
          <w:rFonts w:ascii="Arial" w:hAnsi="Arial" w:cs="Arial"/>
          <w:sz w:val="22"/>
          <w:szCs w:val="18"/>
        </w:rPr>
      </w:pPr>
    </w:p>
    <w:p w14:paraId="5FCFBF34" w14:textId="185E028F" w:rsidR="006F4732" w:rsidRPr="00FC4B5C" w:rsidRDefault="006F4732" w:rsidP="006F4732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Zechariah said to the angel, “How can I be sure this will happen? I’m an old man now, and my wife is also well along in years” (Luke 1:18 </w:t>
      </w:r>
      <w:r w:rsidRPr="00FC4B5C">
        <w:rPr>
          <w:rFonts w:ascii="Arial" w:hAnsi="Arial" w:cs="Arial"/>
          <w:sz w:val="21"/>
          <w:szCs w:val="18"/>
        </w:rPr>
        <w:t>NLT</w:t>
      </w:r>
      <w:r w:rsidRPr="00FC4B5C">
        <w:rPr>
          <w:rFonts w:ascii="Arial" w:hAnsi="Arial" w:cs="Arial"/>
          <w:sz w:val="22"/>
          <w:szCs w:val="18"/>
        </w:rPr>
        <w:t xml:space="preserve">).  </w:t>
      </w:r>
    </w:p>
    <w:p w14:paraId="7104C8B9" w14:textId="77777777" w:rsidR="00C22E32" w:rsidRPr="00FC4B5C" w:rsidRDefault="00C22E32" w:rsidP="006F4732">
      <w:pPr>
        <w:rPr>
          <w:rFonts w:ascii="Arial" w:hAnsi="Arial" w:cs="Arial"/>
          <w:sz w:val="22"/>
          <w:szCs w:val="18"/>
        </w:rPr>
      </w:pPr>
    </w:p>
    <w:p w14:paraId="5F9558DE" w14:textId="78B226A9" w:rsidR="00C22E32" w:rsidRPr="00FC4B5C" w:rsidRDefault="00C22E32" w:rsidP="006F4732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Imagine that!  Imagine telling God’s angel that he cannot </w:t>
      </w:r>
      <w:r w:rsidR="003C4CD5" w:rsidRPr="00FC4B5C">
        <w:rPr>
          <w:rFonts w:ascii="Arial" w:hAnsi="Arial" w:cs="Arial"/>
          <w:sz w:val="22"/>
          <w:szCs w:val="18"/>
        </w:rPr>
        <w:t>deliver</w:t>
      </w:r>
      <w:r w:rsidRPr="00FC4B5C">
        <w:rPr>
          <w:rFonts w:ascii="Arial" w:hAnsi="Arial" w:cs="Arial"/>
          <w:sz w:val="22"/>
          <w:szCs w:val="18"/>
        </w:rPr>
        <w:t xml:space="preserve"> </w:t>
      </w:r>
      <w:r w:rsidR="00EA654D" w:rsidRPr="00FC4B5C">
        <w:rPr>
          <w:rFonts w:ascii="Arial" w:hAnsi="Arial" w:cs="Arial"/>
          <w:sz w:val="22"/>
          <w:szCs w:val="18"/>
        </w:rPr>
        <w:t xml:space="preserve">on </w:t>
      </w:r>
      <w:r w:rsidRPr="00FC4B5C">
        <w:rPr>
          <w:rFonts w:ascii="Arial" w:hAnsi="Arial" w:cs="Arial"/>
          <w:sz w:val="22"/>
          <w:szCs w:val="18"/>
        </w:rPr>
        <w:t>what he says.  “Then the angel said, ‘</w:t>
      </w:r>
      <w:r w:rsidRPr="00FC4B5C">
        <w:rPr>
          <w:rFonts w:ascii="Arial" w:hAnsi="Arial" w:cs="Arial"/>
          <w:i/>
          <w:sz w:val="22"/>
          <w:szCs w:val="18"/>
        </w:rPr>
        <w:t>I am Gabriel!</w:t>
      </w:r>
      <w:r w:rsidRPr="00FC4B5C">
        <w:rPr>
          <w:rFonts w:ascii="Arial" w:hAnsi="Arial" w:cs="Arial"/>
          <w:sz w:val="22"/>
          <w:szCs w:val="18"/>
        </w:rPr>
        <w:t xml:space="preserve"> I stand in the very presence of God. It was he who sent me to bring you this good news!  But now, since you didn’t believe what I said, you will be silent and unable to speak until the child is born. For my words will certainly be fulfilled at the proper time’” (1:19-20).</w:t>
      </w:r>
    </w:p>
    <w:p w14:paraId="3D5CBBEE" w14:textId="77777777" w:rsidR="00E35CFE" w:rsidRPr="00FC4B5C" w:rsidRDefault="00E35CFE" w:rsidP="006F4732">
      <w:pPr>
        <w:rPr>
          <w:rFonts w:ascii="Arial" w:hAnsi="Arial" w:cs="Arial"/>
          <w:sz w:val="22"/>
          <w:szCs w:val="18"/>
        </w:rPr>
      </w:pPr>
    </w:p>
    <w:p w14:paraId="29A2745A" w14:textId="7137B99D" w:rsidR="00E35CFE" w:rsidRPr="00FC4B5C" w:rsidRDefault="00E35CFE" w:rsidP="006F4732">
      <w:pPr>
        <w:rPr>
          <w:rFonts w:ascii="Arial" w:hAnsi="Arial" w:cs="Arial"/>
          <w:sz w:val="22"/>
          <w:szCs w:val="22"/>
        </w:rPr>
      </w:pPr>
      <w:r w:rsidRPr="00FC4B5C">
        <w:rPr>
          <w:rFonts w:ascii="Arial" w:hAnsi="Arial" w:cs="Arial"/>
          <w:sz w:val="22"/>
          <w:szCs w:val="18"/>
        </w:rPr>
        <w:t>So here</w:t>
      </w:r>
      <w:r w:rsidR="00FC4B5C">
        <w:rPr>
          <w:rFonts w:ascii="Arial" w:hAnsi="Arial" w:cs="Arial"/>
          <w:sz w:val="22"/>
          <w:szCs w:val="18"/>
        </w:rPr>
        <w:t>,</w:t>
      </w:r>
      <w:r w:rsidRPr="00FC4B5C">
        <w:rPr>
          <w:rFonts w:ascii="Arial" w:hAnsi="Arial" w:cs="Arial"/>
          <w:sz w:val="22"/>
          <w:szCs w:val="18"/>
        </w:rPr>
        <w:t xml:space="preserve"> </w:t>
      </w:r>
      <w:r w:rsidR="003C4CD5" w:rsidRPr="00FC4B5C">
        <w:rPr>
          <w:rFonts w:ascii="Arial" w:hAnsi="Arial" w:cs="Arial"/>
          <w:sz w:val="22"/>
          <w:szCs w:val="18"/>
        </w:rPr>
        <w:t>God predicted</w:t>
      </w:r>
      <w:r w:rsidRPr="00FC4B5C">
        <w:rPr>
          <w:rFonts w:ascii="Arial" w:hAnsi="Arial" w:cs="Arial"/>
          <w:sz w:val="22"/>
          <w:szCs w:val="18"/>
        </w:rPr>
        <w:t xml:space="preserve"> a miraculous birth since Elizabeth “could not” have a baby.  In fact, </w:t>
      </w:r>
      <w:r w:rsidR="003C4CD5" w:rsidRPr="00FC4B5C">
        <w:rPr>
          <w:rFonts w:ascii="Arial" w:hAnsi="Arial" w:cs="Arial"/>
          <w:sz w:val="22"/>
          <w:szCs w:val="18"/>
        </w:rPr>
        <w:t xml:space="preserve">as a barren woman, </w:t>
      </w:r>
      <w:r w:rsidRPr="00FC4B5C">
        <w:rPr>
          <w:rFonts w:ascii="Arial" w:hAnsi="Arial" w:cs="Arial"/>
          <w:sz w:val="22"/>
          <w:szCs w:val="18"/>
        </w:rPr>
        <w:t xml:space="preserve">she couldn’t </w:t>
      </w:r>
      <w:r w:rsidR="00EA654D" w:rsidRPr="00FC4B5C">
        <w:rPr>
          <w:rFonts w:ascii="Arial" w:hAnsi="Arial" w:cs="Arial"/>
          <w:sz w:val="22"/>
          <w:szCs w:val="18"/>
        </w:rPr>
        <w:t>bear a child even in</w:t>
      </w:r>
      <w:r w:rsidRPr="00FC4B5C">
        <w:rPr>
          <w:rFonts w:ascii="Arial" w:hAnsi="Arial" w:cs="Arial"/>
          <w:sz w:val="22"/>
          <w:szCs w:val="18"/>
        </w:rPr>
        <w:t xml:space="preserve"> her </w:t>
      </w:r>
      <w:r w:rsidR="00531930" w:rsidRPr="00FC4B5C">
        <w:rPr>
          <w:rFonts w:ascii="Arial" w:hAnsi="Arial" w:cs="Arial"/>
          <w:sz w:val="22"/>
          <w:szCs w:val="18"/>
        </w:rPr>
        <w:t>younger years.</w:t>
      </w:r>
    </w:p>
    <w:p w14:paraId="55F69561" w14:textId="77777777" w:rsidR="00D16134" w:rsidRPr="00FC4B5C" w:rsidRDefault="00D16134" w:rsidP="00D16134">
      <w:pPr>
        <w:rPr>
          <w:rFonts w:ascii="Arial" w:hAnsi="Arial" w:cs="Arial"/>
          <w:sz w:val="22"/>
          <w:szCs w:val="18"/>
        </w:rPr>
      </w:pPr>
    </w:p>
    <w:p w14:paraId="6FCD8C18" w14:textId="416E0971" w:rsidR="00D16134" w:rsidRPr="00FC4B5C" w:rsidRDefault="00D16134" w:rsidP="00B467DD">
      <w:pPr>
        <w:rPr>
          <w:rFonts w:ascii="Arial" w:hAnsi="Arial" w:cs="Arial"/>
          <w:b/>
          <w:sz w:val="22"/>
          <w:szCs w:val="18"/>
        </w:rPr>
      </w:pPr>
      <w:r w:rsidRPr="00FC4B5C">
        <w:rPr>
          <w:rFonts w:ascii="Arial" w:hAnsi="Arial" w:cs="Arial"/>
          <w:b/>
          <w:sz w:val="22"/>
          <w:szCs w:val="18"/>
        </w:rPr>
        <w:t>Miraculous Birth</w:t>
      </w:r>
      <w:r w:rsidR="008E7C86" w:rsidRPr="00FC4B5C">
        <w:rPr>
          <w:rFonts w:ascii="Arial" w:hAnsi="Arial" w:cs="Arial"/>
          <w:b/>
          <w:sz w:val="22"/>
          <w:szCs w:val="18"/>
        </w:rPr>
        <w:t xml:space="preserve"> #2</w:t>
      </w:r>
      <w:r w:rsidRPr="00FC4B5C">
        <w:rPr>
          <w:rFonts w:ascii="Arial" w:hAnsi="Arial" w:cs="Arial"/>
          <w:b/>
          <w:sz w:val="22"/>
          <w:szCs w:val="18"/>
        </w:rPr>
        <w:t xml:space="preserve">: </w:t>
      </w:r>
      <w:r w:rsidR="008E7C86" w:rsidRPr="00FC4B5C">
        <w:rPr>
          <w:rFonts w:ascii="Arial" w:hAnsi="Arial" w:cs="Arial"/>
          <w:b/>
          <w:sz w:val="22"/>
          <w:szCs w:val="18"/>
        </w:rPr>
        <w:t>Mary’s</w:t>
      </w:r>
      <w:r w:rsidRPr="00FC4B5C">
        <w:rPr>
          <w:rFonts w:ascii="Arial" w:hAnsi="Arial" w:cs="Arial"/>
          <w:b/>
          <w:sz w:val="22"/>
          <w:szCs w:val="18"/>
        </w:rPr>
        <w:t xml:space="preserve"> Son</w:t>
      </w:r>
    </w:p>
    <w:p w14:paraId="3B84571A" w14:textId="77777777" w:rsidR="00D16134" w:rsidRPr="00FC4B5C" w:rsidRDefault="00D16134" w:rsidP="00B467DD">
      <w:pPr>
        <w:rPr>
          <w:rFonts w:ascii="Arial" w:hAnsi="Arial" w:cs="Arial"/>
          <w:sz w:val="22"/>
          <w:szCs w:val="18"/>
        </w:rPr>
      </w:pPr>
    </w:p>
    <w:p w14:paraId="39DA1AC3" w14:textId="066B5750" w:rsidR="00092B60" w:rsidRPr="00FC4B5C" w:rsidRDefault="00B467DD" w:rsidP="00B467DD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Unlike</w:t>
      </w:r>
      <w:r w:rsidR="00092B60" w:rsidRPr="00FC4B5C">
        <w:rPr>
          <w:rFonts w:ascii="Arial" w:hAnsi="Arial" w:cs="Arial"/>
          <w:sz w:val="22"/>
          <w:szCs w:val="18"/>
        </w:rPr>
        <w:t xml:space="preserve"> </w:t>
      </w:r>
      <w:r w:rsidR="00B317C8" w:rsidRPr="00FC4B5C">
        <w:rPr>
          <w:rFonts w:ascii="Arial" w:hAnsi="Arial" w:cs="Arial"/>
          <w:sz w:val="22"/>
          <w:szCs w:val="18"/>
        </w:rPr>
        <w:t>Zechariah</w:t>
      </w:r>
      <w:r w:rsidRPr="00FC4B5C">
        <w:rPr>
          <w:rFonts w:ascii="Arial" w:hAnsi="Arial" w:cs="Arial"/>
          <w:sz w:val="22"/>
          <w:szCs w:val="18"/>
        </w:rPr>
        <w:t>,</w:t>
      </w:r>
      <w:r w:rsidR="00B317C8" w:rsidRPr="00FC4B5C">
        <w:rPr>
          <w:rFonts w:ascii="Arial" w:hAnsi="Arial" w:cs="Arial"/>
          <w:sz w:val="22"/>
          <w:szCs w:val="18"/>
        </w:rPr>
        <w:t xml:space="preserve"> </w:t>
      </w:r>
      <w:r w:rsidR="00092B60" w:rsidRPr="00FC4B5C">
        <w:rPr>
          <w:rFonts w:ascii="Arial" w:hAnsi="Arial" w:cs="Arial"/>
          <w:sz w:val="22"/>
          <w:szCs w:val="18"/>
        </w:rPr>
        <w:t xml:space="preserve">the </w:t>
      </w:r>
      <w:r w:rsidR="00B317C8" w:rsidRPr="00FC4B5C">
        <w:rPr>
          <w:rFonts w:ascii="Arial" w:hAnsi="Arial" w:cs="Arial"/>
          <w:sz w:val="22"/>
          <w:szCs w:val="18"/>
        </w:rPr>
        <w:t>“</w:t>
      </w:r>
      <w:r w:rsidR="00092B60" w:rsidRPr="00FC4B5C">
        <w:rPr>
          <w:rFonts w:ascii="Arial" w:hAnsi="Arial" w:cs="Arial"/>
          <w:sz w:val="22"/>
          <w:szCs w:val="18"/>
        </w:rPr>
        <w:t>seasoned</w:t>
      </w:r>
      <w:r w:rsidR="00B317C8" w:rsidRPr="00FC4B5C">
        <w:rPr>
          <w:rFonts w:ascii="Arial" w:hAnsi="Arial" w:cs="Arial"/>
          <w:sz w:val="22"/>
          <w:szCs w:val="18"/>
        </w:rPr>
        <w:t>”</w:t>
      </w:r>
      <w:r w:rsidR="00092B60" w:rsidRPr="00FC4B5C">
        <w:rPr>
          <w:rFonts w:ascii="Arial" w:hAnsi="Arial" w:cs="Arial"/>
          <w:sz w:val="22"/>
          <w:szCs w:val="18"/>
        </w:rPr>
        <w:t xml:space="preserve"> man of God, young Mary was a “newbie.”  </w:t>
      </w:r>
      <w:r w:rsidRPr="00FC4B5C">
        <w:rPr>
          <w:rFonts w:ascii="Arial" w:hAnsi="Arial" w:cs="Arial"/>
          <w:sz w:val="22"/>
          <w:szCs w:val="18"/>
        </w:rPr>
        <w:t xml:space="preserve">Only a teenager, she was </w:t>
      </w:r>
      <w:r w:rsidR="00626DE5" w:rsidRPr="00FC4B5C">
        <w:rPr>
          <w:rFonts w:ascii="Arial" w:hAnsi="Arial" w:cs="Arial"/>
          <w:sz w:val="22"/>
          <w:szCs w:val="18"/>
        </w:rPr>
        <w:t xml:space="preserve">faithful to </w:t>
      </w:r>
      <w:r w:rsidRPr="00FC4B5C">
        <w:rPr>
          <w:rFonts w:ascii="Arial" w:hAnsi="Arial" w:cs="Arial"/>
          <w:sz w:val="22"/>
          <w:szCs w:val="18"/>
        </w:rPr>
        <w:t>God</w:t>
      </w:r>
      <w:r w:rsidR="00626DE5" w:rsidRPr="00FC4B5C">
        <w:rPr>
          <w:rFonts w:ascii="Arial" w:hAnsi="Arial" w:cs="Arial"/>
          <w:sz w:val="22"/>
          <w:szCs w:val="18"/>
        </w:rPr>
        <w:t xml:space="preserve">, but had fewer years to see God’s faithfulness to her.  </w:t>
      </w:r>
      <w:r w:rsidRPr="00FC4B5C">
        <w:rPr>
          <w:rFonts w:ascii="Arial" w:hAnsi="Arial" w:cs="Arial"/>
          <w:sz w:val="22"/>
          <w:szCs w:val="18"/>
        </w:rPr>
        <w:t>The miraculous conception of John the Baptist gave Elizabeth great amazement, but the miraculous conception of Jesus gave Mary great alarm.  “Who would ever believe that I am the</w:t>
      </w:r>
      <w:r w:rsidR="00EA654D" w:rsidRPr="00FC4B5C">
        <w:rPr>
          <w:rFonts w:ascii="Arial" w:hAnsi="Arial" w:cs="Arial"/>
          <w:sz w:val="22"/>
          <w:szCs w:val="18"/>
        </w:rPr>
        <w:t xml:space="preserve"> first virgin to give birth</w:t>
      </w:r>
      <w:r w:rsidRPr="00FC4B5C">
        <w:rPr>
          <w:rFonts w:ascii="Arial" w:hAnsi="Arial" w:cs="Arial"/>
          <w:sz w:val="22"/>
          <w:szCs w:val="18"/>
        </w:rPr>
        <w:t>?” Mary could have thought.</w:t>
      </w:r>
    </w:p>
    <w:p w14:paraId="205CE248" w14:textId="77777777" w:rsidR="00B467DD" w:rsidRPr="00FC4B5C" w:rsidRDefault="00B467DD" w:rsidP="00B467DD">
      <w:pPr>
        <w:rPr>
          <w:rFonts w:ascii="Arial" w:hAnsi="Arial" w:cs="Arial"/>
          <w:sz w:val="22"/>
          <w:szCs w:val="18"/>
        </w:rPr>
      </w:pPr>
    </w:p>
    <w:p w14:paraId="2661B767" w14:textId="40C848C4" w:rsidR="00B467DD" w:rsidRPr="00FC4B5C" w:rsidRDefault="00531930" w:rsidP="00B467DD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But</w:t>
      </w:r>
      <w:r w:rsidR="00EA654D" w:rsidRPr="00FC4B5C">
        <w:rPr>
          <w:rFonts w:ascii="Arial" w:hAnsi="Arial" w:cs="Arial"/>
          <w:sz w:val="22"/>
          <w:szCs w:val="18"/>
        </w:rPr>
        <w:t xml:space="preserve"> how did Mary respond to this wonderful yet rather inconvenient news?  Mary asked the angel, “But how can this happen? I am a virgin” (1:34).  These were not words of doubt.  It was a request for clarity on God’s method.  </w:t>
      </w:r>
      <w:r w:rsidR="003C31BC" w:rsidRPr="00FC4B5C">
        <w:rPr>
          <w:rFonts w:ascii="Arial" w:hAnsi="Arial" w:cs="Arial"/>
          <w:sz w:val="22"/>
          <w:szCs w:val="18"/>
        </w:rPr>
        <w:t>Her humility was seen in her response, “I am the Lord’s servant. May everything you have said about me come true…” (1:38).</w:t>
      </w:r>
    </w:p>
    <w:p w14:paraId="0AC7FBF7" w14:textId="77777777" w:rsidR="00EA654D" w:rsidRPr="00FC4B5C" w:rsidRDefault="00EA654D" w:rsidP="00B467DD">
      <w:pPr>
        <w:rPr>
          <w:rFonts w:ascii="Arial" w:hAnsi="Arial" w:cs="Arial"/>
          <w:sz w:val="22"/>
          <w:szCs w:val="18"/>
        </w:rPr>
      </w:pPr>
    </w:p>
    <w:p w14:paraId="3519DF3D" w14:textId="43A3332F" w:rsidR="00EA654D" w:rsidRPr="00FC4B5C" w:rsidRDefault="000C6D17" w:rsidP="00B467DD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Further, when</w:t>
      </w:r>
      <w:r w:rsidR="00EA654D" w:rsidRPr="00FC4B5C">
        <w:rPr>
          <w:rFonts w:ascii="Arial" w:hAnsi="Arial" w:cs="Arial"/>
          <w:sz w:val="22"/>
          <w:szCs w:val="18"/>
        </w:rPr>
        <w:t xml:space="preserve"> God explained that </w:t>
      </w:r>
      <w:r w:rsidR="00790D02" w:rsidRPr="00FC4B5C">
        <w:rPr>
          <w:rFonts w:ascii="Arial" w:hAnsi="Arial" w:cs="Arial"/>
          <w:sz w:val="22"/>
          <w:szCs w:val="18"/>
        </w:rPr>
        <w:t>Mary’s</w:t>
      </w:r>
      <w:r w:rsidR="00EA654D" w:rsidRPr="00FC4B5C">
        <w:rPr>
          <w:rFonts w:ascii="Arial" w:hAnsi="Arial" w:cs="Arial"/>
          <w:sz w:val="22"/>
          <w:szCs w:val="18"/>
        </w:rPr>
        <w:t xml:space="preserve"> conception would occur through the Holy Spirit, she did not end up dumb like Zechariah.  Unlike Zechariah’s mouth being closed, Mary’s mouth was opened even further</w:t>
      </w:r>
      <w:r w:rsidR="00E91084" w:rsidRPr="00FC4B5C">
        <w:rPr>
          <w:rFonts w:ascii="Arial" w:hAnsi="Arial" w:cs="Arial"/>
          <w:sz w:val="22"/>
          <w:szCs w:val="18"/>
        </w:rPr>
        <w:t xml:space="preserve"> </w:t>
      </w:r>
      <w:r w:rsidR="003C31BC" w:rsidRPr="00FC4B5C">
        <w:rPr>
          <w:rFonts w:ascii="Arial" w:hAnsi="Arial" w:cs="Arial"/>
          <w:sz w:val="22"/>
          <w:szCs w:val="18"/>
        </w:rPr>
        <w:t>for</w:t>
      </w:r>
      <w:r w:rsidR="00E91084" w:rsidRPr="00FC4B5C">
        <w:rPr>
          <w:rFonts w:ascii="Arial" w:hAnsi="Arial" w:cs="Arial"/>
          <w:sz w:val="22"/>
          <w:szCs w:val="18"/>
        </w:rPr>
        <w:t xml:space="preserve"> </w:t>
      </w:r>
      <w:r w:rsidR="003C31BC" w:rsidRPr="00FC4B5C">
        <w:rPr>
          <w:rFonts w:ascii="Arial" w:hAnsi="Arial" w:cs="Arial"/>
          <w:sz w:val="22"/>
          <w:szCs w:val="18"/>
        </w:rPr>
        <w:t>prophecy</w:t>
      </w:r>
      <w:r w:rsidR="00E91084" w:rsidRPr="00FC4B5C">
        <w:rPr>
          <w:rFonts w:ascii="Arial" w:hAnsi="Arial" w:cs="Arial"/>
          <w:sz w:val="22"/>
          <w:szCs w:val="18"/>
        </w:rPr>
        <w:t xml:space="preserve">!  After visiting </w:t>
      </w:r>
      <w:r w:rsidR="003C31BC" w:rsidRPr="00FC4B5C">
        <w:rPr>
          <w:rFonts w:ascii="Arial" w:hAnsi="Arial" w:cs="Arial"/>
          <w:sz w:val="22"/>
          <w:szCs w:val="18"/>
        </w:rPr>
        <w:t xml:space="preserve">her cousin Elizabeth, Mary </w:t>
      </w:r>
      <w:r w:rsidR="00C65517" w:rsidRPr="00FC4B5C">
        <w:rPr>
          <w:rFonts w:ascii="Arial" w:hAnsi="Arial" w:cs="Arial"/>
          <w:sz w:val="22"/>
          <w:szCs w:val="18"/>
        </w:rPr>
        <w:t xml:space="preserve">uttered one of the most amazing and theologically significant statements </w:t>
      </w:r>
      <w:r w:rsidR="00114528" w:rsidRPr="00FC4B5C">
        <w:rPr>
          <w:rFonts w:ascii="Arial" w:hAnsi="Arial" w:cs="Arial"/>
          <w:sz w:val="22"/>
          <w:szCs w:val="18"/>
        </w:rPr>
        <w:t xml:space="preserve">of God reaching down to man </w:t>
      </w:r>
      <w:r w:rsidR="00C65517" w:rsidRPr="00FC4B5C">
        <w:rPr>
          <w:rFonts w:ascii="Arial" w:hAnsi="Arial" w:cs="Arial"/>
          <w:sz w:val="22"/>
          <w:szCs w:val="18"/>
        </w:rPr>
        <w:t xml:space="preserve">in Scripture (1:46-55).  </w:t>
      </w:r>
    </w:p>
    <w:p w14:paraId="66EE42EF" w14:textId="77777777" w:rsidR="0034249D" w:rsidRPr="00FC4B5C" w:rsidRDefault="0034249D">
      <w:pPr>
        <w:rPr>
          <w:rFonts w:ascii="Arial" w:eastAsia="Times New Roman" w:hAnsi="Arial" w:cs="Arial"/>
          <w:b/>
          <w:kern w:val="28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br w:type="page"/>
      </w:r>
    </w:p>
    <w:p w14:paraId="597B1864" w14:textId="5A75400D" w:rsidR="007D7C4A" w:rsidRPr="00FC4B5C" w:rsidRDefault="00D16134" w:rsidP="00EC19C2">
      <w:pPr>
        <w:pStyle w:val="Heading1"/>
        <w:numPr>
          <w:ilvl w:val="0"/>
          <w:numId w:val="0"/>
        </w:numPr>
        <w:ind w:right="-10"/>
        <w:jc w:val="left"/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lastRenderedPageBreak/>
        <w:t>Contrasts B</w:t>
      </w:r>
      <w:r w:rsidR="007D7C4A" w:rsidRPr="00FC4B5C">
        <w:rPr>
          <w:rFonts w:ascii="Arial" w:hAnsi="Arial" w:cs="Arial"/>
          <w:sz w:val="22"/>
          <w:szCs w:val="18"/>
        </w:rPr>
        <w:t xml:space="preserve">etween </w:t>
      </w:r>
      <w:r w:rsidRPr="00FC4B5C">
        <w:rPr>
          <w:rFonts w:ascii="Arial" w:hAnsi="Arial" w:cs="Arial"/>
          <w:sz w:val="22"/>
          <w:szCs w:val="18"/>
        </w:rPr>
        <w:t>Two Announcements</w:t>
      </w:r>
    </w:p>
    <w:tbl>
      <w:tblPr>
        <w:tblW w:w="99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3420"/>
        <w:gridCol w:w="4590"/>
      </w:tblGrid>
      <w:tr w:rsidR="007D7C4A" w:rsidRPr="00FC4B5C" w14:paraId="25E10FFE" w14:textId="77777777">
        <w:tc>
          <w:tcPr>
            <w:tcW w:w="1908" w:type="dxa"/>
            <w:shd w:val="solid" w:color="000000" w:fill="FFFFFF"/>
          </w:tcPr>
          <w:p w14:paraId="6263A7DE" w14:textId="77777777" w:rsidR="007D7C4A" w:rsidRPr="00FC4B5C" w:rsidRDefault="007D7C4A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</w:p>
        </w:tc>
        <w:tc>
          <w:tcPr>
            <w:tcW w:w="3420" w:type="dxa"/>
            <w:shd w:val="solid" w:color="000000" w:fill="FFFFFF"/>
          </w:tcPr>
          <w:p w14:paraId="242BCCF0" w14:textId="77777777" w:rsidR="007D7C4A" w:rsidRPr="00FC4B5C" w:rsidRDefault="004551DC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  <w:r w:rsidRPr="00FC4B5C">
              <w:rPr>
                <w:rFonts w:ascii="Arial" w:hAnsi="Arial" w:cs="Arial"/>
                <w:b/>
                <w:i/>
                <w:sz w:val="28"/>
                <w:szCs w:val="18"/>
              </w:rPr>
              <w:t>Zechariah</w:t>
            </w:r>
          </w:p>
        </w:tc>
        <w:tc>
          <w:tcPr>
            <w:tcW w:w="4590" w:type="dxa"/>
            <w:shd w:val="solid" w:color="000000" w:fill="FFFFFF"/>
          </w:tcPr>
          <w:p w14:paraId="3F61CC22" w14:textId="77777777" w:rsidR="007D7C4A" w:rsidRPr="00FC4B5C" w:rsidRDefault="004551DC">
            <w:pPr>
              <w:rPr>
                <w:rFonts w:ascii="Arial" w:hAnsi="Arial" w:cs="Arial"/>
                <w:b/>
                <w:i/>
                <w:sz w:val="28"/>
                <w:szCs w:val="18"/>
              </w:rPr>
            </w:pPr>
            <w:r w:rsidRPr="00FC4B5C">
              <w:rPr>
                <w:rFonts w:ascii="Arial" w:hAnsi="Arial" w:cs="Arial"/>
                <w:b/>
                <w:i/>
                <w:sz w:val="28"/>
                <w:szCs w:val="18"/>
              </w:rPr>
              <w:t>Mary</w:t>
            </w:r>
          </w:p>
        </w:tc>
      </w:tr>
      <w:tr w:rsidR="007D7C4A" w:rsidRPr="00FC4B5C" w14:paraId="2F7ACC8F" w14:textId="77777777">
        <w:tc>
          <w:tcPr>
            <w:tcW w:w="1908" w:type="dxa"/>
          </w:tcPr>
          <w:p w14:paraId="462F3C5E" w14:textId="2EC5C40C" w:rsidR="007D7C4A" w:rsidRPr="00FC4B5C" w:rsidRDefault="00AD74F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Miracle</w:t>
            </w:r>
          </w:p>
        </w:tc>
        <w:tc>
          <w:tcPr>
            <w:tcW w:w="3420" w:type="dxa"/>
          </w:tcPr>
          <w:p w14:paraId="1D2BCBBA" w14:textId="0850FCA0" w:rsidR="007D7C4A" w:rsidRPr="00FC4B5C" w:rsidRDefault="009B321D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“</w:t>
            </w:r>
            <w:r w:rsidR="006669FE" w:rsidRPr="00FC4B5C">
              <w:rPr>
                <w:rFonts w:ascii="Arial" w:hAnsi="Arial" w:cs="Arial"/>
                <w:sz w:val="22"/>
                <w:szCs w:val="18"/>
              </w:rPr>
              <w:t>Too old</w:t>
            </w:r>
            <w:r w:rsidRPr="00FC4B5C">
              <w:rPr>
                <w:rFonts w:ascii="Arial" w:hAnsi="Arial" w:cs="Arial"/>
                <w:sz w:val="22"/>
                <w:szCs w:val="18"/>
              </w:rPr>
              <w:t>”</w:t>
            </w:r>
            <w:r w:rsidR="006669FE" w:rsidRPr="00FC4B5C">
              <w:rPr>
                <w:rFonts w:ascii="Arial" w:hAnsi="Arial" w:cs="Arial"/>
                <w:sz w:val="22"/>
                <w:szCs w:val="18"/>
              </w:rPr>
              <w:t xml:space="preserve"> for a baby</w:t>
            </w:r>
          </w:p>
        </w:tc>
        <w:tc>
          <w:tcPr>
            <w:tcW w:w="4590" w:type="dxa"/>
          </w:tcPr>
          <w:p w14:paraId="34334F6D" w14:textId="5198953D" w:rsidR="007D7C4A" w:rsidRPr="00FC4B5C" w:rsidRDefault="009B321D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“</w:t>
            </w:r>
            <w:r w:rsidR="006669FE" w:rsidRPr="00FC4B5C">
              <w:rPr>
                <w:rFonts w:ascii="Arial" w:hAnsi="Arial" w:cs="Arial"/>
                <w:sz w:val="22"/>
                <w:szCs w:val="18"/>
              </w:rPr>
              <w:t>Too young</w:t>
            </w:r>
            <w:r w:rsidRPr="00FC4B5C">
              <w:rPr>
                <w:rFonts w:ascii="Arial" w:hAnsi="Arial" w:cs="Arial"/>
                <w:sz w:val="22"/>
                <w:szCs w:val="18"/>
              </w:rPr>
              <w:t>”</w:t>
            </w:r>
            <w:r w:rsidR="006669FE" w:rsidRPr="00FC4B5C">
              <w:rPr>
                <w:rFonts w:ascii="Arial" w:hAnsi="Arial" w:cs="Arial"/>
                <w:sz w:val="22"/>
                <w:szCs w:val="18"/>
              </w:rPr>
              <w:t xml:space="preserve"> for a baby</w:t>
            </w:r>
          </w:p>
        </w:tc>
      </w:tr>
      <w:tr w:rsidR="007D7C4A" w:rsidRPr="00FC4B5C" w14:paraId="4B4C9463" w14:textId="77777777">
        <w:tc>
          <w:tcPr>
            <w:tcW w:w="1908" w:type="dxa"/>
          </w:tcPr>
          <w:p w14:paraId="15065A20" w14:textId="0E0D61D8" w:rsidR="007D7C4A" w:rsidRPr="00FC4B5C" w:rsidRDefault="00AD74F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Answer</w:t>
            </w:r>
          </w:p>
        </w:tc>
        <w:tc>
          <w:tcPr>
            <w:tcW w:w="3420" w:type="dxa"/>
          </w:tcPr>
          <w:p w14:paraId="2FBC3EBD" w14:textId="401AC589" w:rsidR="007D7C4A" w:rsidRPr="00FC4B5C" w:rsidRDefault="006669FE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“How can I be sure?”</w:t>
            </w:r>
          </w:p>
        </w:tc>
        <w:tc>
          <w:tcPr>
            <w:tcW w:w="4590" w:type="dxa"/>
          </w:tcPr>
          <w:p w14:paraId="63BFAC94" w14:textId="280E2D56" w:rsidR="007D7C4A" w:rsidRPr="00FC4B5C" w:rsidRDefault="006669FE" w:rsidP="00EA654D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 xml:space="preserve">“How </w:t>
            </w:r>
            <w:r w:rsidR="00EA654D" w:rsidRPr="00FC4B5C">
              <w:rPr>
                <w:rFonts w:ascii="Arial" w:hAnsi="Arial" w:cs="Arial"/>
                <w:sz w:val="22"/>
                <w:szCs w:val="18"/>
              </w:rPr>
              <w:t>can this happen</w:t>
            </w:r>
            <w:r w:rsidRPr="00FC4B5C">
              <w:rPr>
                <w:rFonts w:ascii="Arial" w:hAnsi="Arial" w:cs="Arial"/>
                <w:sz w:val="22"/>
                <w:szCs w:val="18"/>
              </w:rPr>
              <w:t>?”</w:t>
            </w:r>
          </w:p>
        </w:tc>
      </w:tr>
      <w:tr w:rsidR="007D7C4A" w:rsidRPr="00FC4B5C" w14:paraId="785B8FE5" w14:textId="77777777">
        <w:tc>
          <w:tcPr>
            <w:tcW w:w="1908" w:type="dxa"/>
          </w:tcPr>
          <w:p w14:paraId="53E58603" w14:textId="733A2B53" w:rsidR="007D7C4A" w:rsidRPr="00FC4B5C" w:rsidRDefault="00AD74F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Confusion</w:t>
            </w:r>
          </w:p>
        </w:tc>
        <w:tc>
          <w:tcPr>
            <w:tcW w:w="3420" w:type="dxa"/>
          </w:tcPr>
          <w:p w14:paraId="2752F815" w14:textId="4D5015B2" w:rsidR="007D7C4A" w:rsidRPr="00FC4B5C" w:rsidRDefault="006669FE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Doubted God’s word</w:t>
            </w:r>
          </w:p>
        </w:tc>
        <w:tc>
          <w:tcPr>
            <w:tcW w:w="4590" w:type="dxa"/>
          </w:tcPr>
          <w:p w14:paraId="3504130C" w14:textId="395CBB50" w:rsidR="007D7C4A" w:rsidRPr="00FC4B5C" w:rsidRDefault="006669FE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Asked God’s method</w:t>
            </w:r>
          </w:p>
        </w:tc>
      </w:tr>
      <w:tr w:rsidR="007D7C4A" w:rsidRPr="00FC4B5C" w14:paraId="0BF01746" w14:textId="77777777">
        <w:tc>
          <w:tcPr>
            <w:tcW w:w="1908" w:type="dxa"/>
          </w:tcPr>
          <w:p w14:paraId="6BAC2A8B" w14:textId="73713E70" w:rsidR="007D7C4A" w:rsidRPr="00FC4B5C" w:rsidRDefault="00EC19C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Result</w:t>
            </w:r>
          </w:p>
        </w:tc>
        <w:tc>
          <w:tcPr>
            <w:tcW w:w="3420" w:type="dxa"/>
          </w:tcPr>
          <w:p w14:paraId="46E8F521" w14:textId="358ACAC6" w:rsidR="007D7C4A" w:rsidRPr="00FC4B5C" w:rsidRDefault="006669FE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Ended up dumb</w:t>
            </w:r>
          </w:p>
        </w:tc>
        <w:tc>
          <w:tcPr>
            <w:tcW w:w="4590" w:type="dxa"/>
          </w:tcPr>
          <w:p w14:paraId="7210DCB6" w14:textId="227DFFC8" w:rsidR="007D7C4A" w:rsidRPr="00FC4B5C" w:rsidRDefault="006669FE" w:rsidP="00EA654D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 xml:space="preserve">Ended up </w:t>
            </w:r>
            <w:r w:rsidR="00EA654D" w:rsidRPr="00FC4B5C">
              <w:rPr>
                <w:rFonts w:ascii="Arial" w:hAnsi="Arial" w:cs="Arial"/>
                <w:sz w:val="22"/>
                <w:szCs w:val="18"/>
              </w:rPr>
              <w:t>uttering praise</w:t>
            </w:r>
          </w:p>
        </w:tc>
      </w:tr>
      <w:tr w:rsidR="007D7C4A" w:rsidRPr="00FC4B5C" w14:paraId="54B54DD7" w14:textId="77777777">
        <w:tc>
          <w:tcPr>
            <w:tcW w:w="1908" w:type="dxa"/>
          </w:tcPr>
          <w:p w14:paraId="14B9944D" w14:textId="2A7BAEE1" w:rsidR="007D7C4A" w:rsidRPr="00FC4B5C" w:rsidRDefault="00AD74F2">
            <w:pPr>
              <w:rPr>
                <w:rFonts w:ascii="Arial" w:hAnsi="Arial" w:cs="Arial"/>
                <w:i/>
                <w:sz w:val="22"/>
                <w:szCs w:val="18"/>
              </w:rPr>
            </w:pPr>
            <w:r w:rsidRPr="00FC4B5C">
              <w:rPr>
                <w:rFonts w:ascii="Arial" w:hAnsi="Arial" w:cs="Arial"/>
                <w:i/>
                <w:sz w:val="22"/>
                <w:szCs w:val="18"/>
              </w:rPr>
              <w:t>Disgrace</w:t>
            </w:r>
          </w:p>
        </w:tc>
        <w:tc>
          <w:tcPr>
            <w:tcW w:w="3420" w:type="dxa"/>
          </w:tcPr>
          <w:p w14:paraId="2E7B0678" w14:textId="65F0B2BF" w:rsidR="007D7C4A" w:rsidRPr="00FC4B5C" w:rsidRDefault="00AD74F2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Removed after birth</w:t>
            </w:r>
          </w:p>
        </w:tc>
        <w:tc>
          <w:tcPr>
            <w:tcW w:w="4590" w:type="dxa"/>
          </w:tcPr>
          <w:p w14:paraId="40B401C9" w14:textId="5E062E63" w:rsidR="007D7C4A" w:rsidRPr="00FC4B5C" w:rsidRDefault="00AD74F2">
            <w:pPr>
              <w:rPr>
                <w:rFonts w:ascii="Arial" w:hAnsi="Arial" w:cs="Arial"/>
                <w:sz w:val="22"/>
                <w:szCs w:val="18"/>
              </w:rPr>
            </w:pPr>
            <w:r w:rsidRPr="00FC4B5C">
              <w:rPr>
                <w:rFonts w:ascii="Arial" w:hAnsi="Arial" w:cs="Arial"/>
                <w:sz w:val="22"/>
                <w:szCs w:val="18"/>
              </w:rPr>
              <w:t>Caused by birth</w:t>
            </w:r>
          </w:p>
        </w:tc>
      </w:tr>
    </w:tbl>
    <w:p w14:paraId="4A78186E" w14:textId="59BB8708" w:rsidR="007D7C4A" w:rsidRPr="00FC4B5C" w:rsidRDefault="00D16134" w:rsidP="00D16134">
      <w:pPr>
        <w:pStyle w:val="Heading1"/>
        <w:numPr>
          <w:ilvl w:val="0"/>
          <w:numId w:val="0"/>
        </w:numPr>
        <w:ind w:right="-10"/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What About You?</w:t>
      </w:r>
    </w:p>
    <w:p w14:paraId="34FA0F52" w14:textId="77777777" w:rsidR="00D16134" w:rsidRPr="00FC4B5C" w:rsidRDefault="00D16134" w:rsidP="00340D3C">
      <w:pPr>
        <w:rPr>
          <w:rFonts w:ascii="Arial" w:hAnsi="Arial" w:cs="Arial"/>
          <w:sz w:val="22"/>
          <w:szCs w:val="18"/>
        </w:rPr>
      </w:pPr>
    </w:p>
    <w:p w14:paraId="782A8C5C" w14:textId="7976B5D7" w:rsidR="00D16134" w:rsidRPr="00FC4B5C" w:rsidRDefault="00340D3C" w:rsidP="00340D3C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The Christmas story comes to us every year with the regularity of Singapore’s constant rain.  Perhaps we have a similar at</w:t>
      </w:r>
      <w:r w:rsidR="00A62B28" w:rsidRPr="00FC4B5C">
        <w:rPr>
          <w:rFonts w:ascii="Arial" w:hAnsi="Arial" w:cs="Arial"/>
          <w:sz w:val="22"/>
          <w:szCs w:val="18"/>
        </w:rPr>
        <w:t xml:space="preserve">titude </w:t>
      </w:r>
      <w:r w:rsidR="00FB50B7">
        <w:rPr>
          <w:rFonts w:ascii="Arial" w:hAnsi="Arial" w:cs="Arial"/>
          <w:sz w:val="22"/>
          <w:szCs w:val="18"/>
        </w:rPr>
        <w:t>about</w:t>
      </w:r>
      <w:r w:rsidR="00A62B28" w:rsidRPr="00FC4B5C">
        <w:rPr>
          <w:rFonts w:ascii="Arial" w:hAnsi="Arial" w:cs="Arial"/>
          <w:sz w:val="22"/>
          <w:szCs w:val="18"/>
        </w:rPr>
        <w:t xml:space="preserve"> </w:t>
      </w:r>
      <w:r w:rsidR="0099361F" w:rsidRPr="00FC4B5C">
        <w:rPr>
          <w:rFonts w:ascii="Arial" w:hAnsi="Arial" w:cs="Arial"/>
          <w:sz w:val="22"/>
          <w:szCs w:val="18"/>
        </w:rPr>
        <w:t>Christmas</w:t>
      </w:r>
      <w:r w:rsidR="00A62B28" w:rsidRPr="00FC4B5C">
        <w:rPr>
          <w:rFonts w:ascii="Arial" w:hAnsi="Arial" w:cs="Arial"/>
          <w:sz w:val="22"/>
          <w:szCs w:val="18"/>
        </w:rPr>
        <w:t xml:space="preserve"> </w:t>
      </w:r>
      <w:r w:rsidR="00FB50B7">
        <w:rPr>
          <w:rFonts w:ascii="Arial" w:hAnsi="Arial" w:cs="Arial"/>
          <w:sz w:val="22"/>
          <w:szCs w:val="18"/>
        </w:rPr>
        <w:t>as we have about</w:t>
      </w:r>
      <w:r w:rsidR="00A62B28" w:rsidRPr="00FC4B5C">
        <w:rPr>
          <w:rFonts w:ascii="Arial" w:hAnsi="Arial" w:cs="Arial"/>
          <w:sz w:val="22"/>
          <w:szCs w:val="18"/>
        </w:rPr>
        <w:t xml:space="preserve"> rain</w:t>
      </w:r>
      <w:r w:rsidRPr="00FC4B5C">
        <w:rPr>
          <w:rFonts w:ascii="Arial" w:hAnsi="Arial" w:cs="Arial"/>
          <w:sz w:val="22"/>
          <w:szCs w:val="18"/>
        </w:rPr>
        <w:t xml:space="preserve">.  </w:t>
      </w:r>
      <w:r w:rsidR="00564D8B" w:rsidRPr="00FC4B5C">
        <w:rPr>
          <w:rFonts w:ascii="Arial" w:hAnsi="Arial" w:cs="Arial"/>
          <w:sz w:val="22"/>
          <w:szCs w:val="18"/>
        </w:rPr>
        <w:t>Th</w:t>
      </w:r>
      <w:r w:rsidR="00A62B28" w:rsidRPr="00FC4B5C">
        <w:rPr>
          <w:rFonts w:ascii="Arial" w:hAnsi="Arial" w:cs="Arial"/>
          <w:sz w:val="22"/>
          <w:szCs w:val="18"/>
        </w:rPr>
        <w:t>ough we need water for life itself</w:t>
      </w:r>
      <w:r w:rsidR="00564D8B" w:rsidRPr="00FC4B5C">
        <w:rPr>
          <w:rFonts w:ascii="Arial" w:hAnsi="Arial" w:cs="Arial"/>
          <w:sz w:val="22"/>
          <w:szCs w:val="18"/>
        </w:rPr>
        <w:t xml:space="preserve">, </w:t>
      </w:r>
      <w:r w:rsidR="00A62B28" w:rsidRPr="00FC4B5C">
        <w:rPr>
          <w:rFonts w:ascii="Arial" w:hAnsi="Arial" w:cs="Arial"/>
          <w:sz w:val="22"/>
          <w:szCs w:val="18"/>
        </w:rPr>
        <w:t>when it falls at inconvenient times</w:t>
      </w:r>
      <w:r w:rsidR="00FB50B7">
        <w:rPr>
          <w:rFonts w:ascii="Arial" w:hAnsi="Arial" w:cs="Arial"/>
          <w:sz w:val="22"/>
          <w:szCs w:val="18"/>
        </w:rPr>
        <w:t>,</w:t>
      </w:r>
      <w:r w:rsidR="00A62B28" w:rsidRPr="00FC4B5C">
        <w:rPr>
          <w:rFonts w:ascii="Arial" w:hAnsi="Arial" w:cs="Arial"/>
          <w:sz w:val="22"/>
          <w:szCs w:val="18"/>
        </w:rPr>
        <w:t xml:space="preserve"> </w:t>
      </w:r>
      <w:r w:rsidR="00564D8B" w:rsidRPr="00FC4B5C">
        <w:rPr>
          <w:rFonts w:ascii="Arial" w:hAnsi="Arial" w:cs="Arial"/>
          <w:sz w:val="22"/>
          <w:szCs w:val="18"/>
        </w:rPr>
        <w:t xml:space="preserve">we complain about it falling from the heavens.  </w:t>
      </w:r>
    </w:p>
    <w:p w14:paraId="49FCE473" w14:textId="77777777" w:rsidR="00F35EF9" w:rsidRPr="00FC4B5C" w:rsidRDefault="00F35EF9" w:rsidP="00340D3C">
      <w:pPr>
        <w:rPr>
          <w:rFonts w:ascii="Arial" w:hAnsi="Arial" w:cs="Arial"/>
          <w:sz w:val="22"/>
          <w:szCs w:val="18"/>
        </w:rPr>
      </w:pPr>
    </w:p>
    <w:p w14:paraId="05D4E1E7" w14:textId="3E91131A" w:rsidR="00F35EF9" w:rsidRPr="00FC4B5C" w:rsidRDefault="00A62B28" w:rsidP="00340D3C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The </w:t>
      </w:r>
      <w:r w:rsidR="00F35EF9" w:rsidRPr="00FC4B5C">
        <w:rPr>
          <w:rFonts w:ascii="Arial" w:hAnsi="Arial" w:cs="Arial"/>
          <w:sz w:val="22"/>
          <w:szCs w:val="18"/>
        </w:rPr>
        <w:t xml:space="preserve">two births </w:t>
      </w:r>
      <w:r w:rsidR="0099361F" w:rsidRPr="00FC4B5C">
        <w:rPr>
          <w:rFonts w:ascii="Arial" w:hAnsi="Arial" w:cs="Arial"/>
          <w:sz w:val="22"/>
          <w:szCs w:val="18"/>
        </w:rPr>
        <w:t>of</w:t>
      </w:r>
      <w:r w:rsidRPr="00FC4B5C">
        <w:rPr>
          <w:rFonts w:ascii="Arial" w:hAnsi="Arial" w:cs="Arial"/>
          <w:sz w:val="22"/>
          <w:szCs w:val="18"/>
        </w:rPr>
        <w:t xml:space="preserve"> Advent </w:t>
      </w:r>
      <w:r w:rsidR="0099361F" w:rsidRPr="00FC4B5C">
        <w:rPr>
          <w:rFonts w:ascii="Arial" w:hAnsi="Arial" w:cs="Arial"/>
          <w:sz w:val="22"/>
          <w:szCs w:val="18"/>
        </w:rPr>
        <w:t xml:space="preserve">are miraculous yet inconvenient.  We can too </w:t>
      </w:r>
      <w:r w:rsidR="00FB50B7">
        <w:rPr>
          <w:rFonts w:ascii="Arial" w:hAnsi="Arial" w:cs="Arial"/>
          <w:sz w:val="22"/>
          <w:szCs w:val="18"/>
        </w:rPr>
        <w:t>quick</w:t>
      </w:r>
      <w:r w:rsidR="0099361F" w:rsidRPr="00FC4B5C">
        <w:rPr>
          <w:rFonts w:ascii="Arial" w:hAnsi="Arial" w:cs="Arial"/>
          <w:sz w:val="22"/>
          <w:szCs w:val="18"/>
        </w:rPr>
        <w:t>ly lose the wonder of the stories</w:t>
      </w:r>
      <w:r w:rsidR="00FB50B7">
        <w:rPr>
          <w:rFonts w:ascii="Arial" w:hAnsi="Arial" w:cs="Arial"/>
          <w:sz w:val="22"/>
          <w:szCs w:val="18"/>
        </w:rPr>
        <w:t>,</w:t>
      </w:r>
      <w:r w:rsidR="0099361F" w:rsidRPr="00FC4B5C">
        <w:rPr>
          <w:rFonts w:ascii="Arial" w:hAnsi="Arial" w:cs="Arial"/>
          <w:sz w:val="22"/>
          <w:szCs w:val="18"/>
        </w:rPr>
        <w:t xml:space="preserve"> similar to Zechariah</w:t>
      </w:r>
      <w:r w:rsidR="00FB50B7">
        <w:rPr>
          <w:rFonts w:ascii="Arial" w:hAnsi="Arial" w:cs="Arial"/>
          <w:sz w:val="22"/>
          <w:szCs w:val="18"/>
        </w:rPr>
        <w:t>,</w:t>
      </w:r>
      <w:r w:rsidR="0099361F" w:rsidRPr="00FC4B5C">
        <w:rPr>
          <w:rFonts w:ascii="Arial" w:hAnsi="Arial" w:cs="Arial"/>
          <w:sz w:val="22"/>
          <w:szCs w:val="18"/>
        </w:rPr>
        <w:t xml:space="preserve"> who missed the wonder of John</w:t>
      </w:r>
      <w:r w:rsidR="00EC19C2" w:rsidRPr="00FC4B5C">
        <w:rPr>
          <w:rFonts w:ascii="Arial" w:hAnsi="Arial" w:cs="Arial"/>
          <w:sz w:val="22"/>
          <w:szCs w:val="18"/>
        </w:rPr>
        <w:t>’s birth due to his doubt</w:t>
      </w:r>
      <w:r w:rsidR="0099361F" w:rsidRPr="00FC4B5C">
        <w:rPr>
          <w:rFonts w:ascii="Arial" w:hAnsi="Arial" w:cs="Arial"/>
          <w:sz w:val="22"/>
          <w:szCs w:val="18"/>
        </w:rPr>
        <w:t>.</w:t>
      </w:r>
      <w:r w:rsidR="00F35EF9" w:rsidRPr="00FC4B5C">
        <w:rPr>
          <w:rFonts w:ascii="Arial" w:hAnsi="Arial" w:cs="Arial"/>
          <w:sz w:val="22"/>
          <w:szCs w:val="18"/>
        </w:rPr>
        <w:t xml:space="preserve"> </w:t>
      </w:r>
      <w:r w:rsidR="00752BA9" w:rsidRPr="00FC4B5C">
        <w:rPr>
          <w:rFonts w:ascii="Arial" w:hAnsi="Arial" w:cs="Arial"/>
          <w:sz w:val="22"/>
          <w:szCs w:val="18"/>
        </w:rPr>
        <w:t xml:space="preserve"> This resulted in months of inability to speak God’s praises.  </w:t>
      </w:r>
    </w:p>
    <w:p w14:paraId="760E30B1" w14:textId="77777777" w:rsidR="00752BA9" w:rsidRPr="00FC4B5C" w:rsidRDefault="00752BA9" w:rsidP="00340D3C">
      <w:pPr>
        <w:rPr>
          <w:rFonts w:ascii="Arial" w:hAnsi="Arial" w:cs="Arial"/>
          <w:sz w:val="22"/>
          <w:szCs w:val="18"/>
        </w:rPr>
      </w:pPr>
    </w:p>
    <w:p w14:paraId="3E3D300E" w14:textId="5E969606" w:rsidR="00EC19C2" w:rsidRPr="00FC4B5C" w:rsidRDefault="002C158A" w:rsidP="00340D3C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>In contrast, Mary’s simple faith is admirable</w:t>
      </w:r>
      <w:r w:rsidR="00752BA9" w:rsidRPr="00FC4B5C">
        <w:rPr>
          <w:rFonts w:ascii="Arial" w:hAnsi="Arial" w:cs="Arial"/>
          <w:sz w:val="22"/>
          <w:szCs w:val="18"/>
        </w:rPr>
        <w:t>.</w:t>
      </w:r>
      <w:r w:rsidRPr="00FC4B5C">
        <w:rPr>
          <w:rFonts w:ascii="Arial" w:hAnsi="Arial" w:cs="Arial"/>
          <w:sz w:val="22"/>
          <w:szCs w:val="18"/>
        </w:rPr>
        <w:t xml:space="preserve">  This fits Luke’s purpose in his gospel to present Jesus not as the </w:t>
      </w:r>
      <w:r w:rsidRPr="00FC4B5C">
        <w:rPr>
          <w:rFonts w:ascii="Arial" w:hAnsi="Arial" w:cs="Arial"/>
          <w:i/>
          <w:sz w:val="22"/>
          <w:szCs w:val="18"/>
        </w:rPr>
        <w:t>Jewish</w:t>
      </w:r>
      <w:r w:rsidRPr="00FC4B5C">
        <w:rPr>
          <w:rFonts w:ascii="Arial" w:hAnsi="Arial" w:cs="Arial"/>
          <w:sz w:val="22"/>
          <w:szCs w:val="18"/>
        </w:rPr>
        <w:t xml:space="preserve"> Saviour, but as the </w:t>
      </w:r>
      <w:r w:rsidRPr="00FC4B5C">
        <w:rPr>
          <w:rFonts w:ascii="Arial" w:hAnsi="Arial" w:cs="Arial"/>
          <w:i/>
          <w:sz w:val="22"/>
          <w:szCs w:val="18"/>
        </w:rPr>
        <w:t>universal</w:t>
      </w:r>
      <w:r w:rsidRPr="00FC4B5C">
        <w:rPr>
          <w:rFonts w:ascii="Arial" w:hAnsi="Arial" w:cs="Arial"/>
          <w:sz w:val="22"/>
          <w:szCs w:val="18"/>
        </w:rPr>
        <w:t xml:space="preserve"> Saviour.  Luke’s gospel often highlights Christ’s grace towards women and other outcasts of society.</w:t>
      </w:r>
      <w:r w:rsidR="00752BA9" w:rsidRPr="00FC4B5C">
        <w:rPr>
          <w:rFonts w:ascii="Arial" w:hAnsi="Arial" w:cs="Arial"/>
          <w:sz w:val="22"/>
          <w:szCs w:val="18"/>
        </w:rPr>
        <w:t xml:space="preserve">  </w:t>
      </w:r>
      <w:r w:rsidRPr="00FC4B5C">
        <w:rPr>
          <w:rFonts w:ascii="Arial" w:hAnsi="Arial" w:cs="Arial"/>
          <w:sz w:val="22"/>
          <w:szCs w:val="18"/>
        </w:rPr>
        <w:t xml:space="preserve">Mary </w:t>
      </w:r>
      <w:r w:rsidR="00752BA9" w:rsidRPr="00FC4B5C">
        <w:rPr>
          <w:rFonts w:ascii="Arial" w:hAnsi="Arial" w:cs="Arial"/>
          <w:sz w:val="22"/>
          <w:szCs w:val="18"/>
        </w:rPr>
        <w:t>lacked Zechariah’s many years of godly living, yet in humility</w:t>
      </w:r>
      <w:r w:rsidR="00FB50B7">
        <w:rPr>
          <w:rFonts w:ascii="Arial" w:hAnsi="Arial" w:cs="Arial"/>
          <w:sz w:val="22"/>
          <w:szCs w:val="18"/>
        </w:rPr>
        <w:t>,</w:t>
      </w:r>
      <w:r w:rsidR="00752BA9" w:rsidRPr="00FC4B5C">
        <w:rPr>
          <w:rFonts w:ascii="Arial" w:hAnsi="Arial" w:cs="Arial"/>
          <w:sz w:val="22"/>
          <w:szCs w:val="18"/>
        </w:rPr>
        <w:t xml:space="preserve"> she accepted God’s inconvenient but marvelous plan for her to be humanity’s one and only virgin mother.  As a result, </w:t>
      </w:r>
      <w:r w:rsidR="00CB417B" w:rsidRPr="00FC4B5C">
        <w:rPr>
          <w:rFonts w:ascii="Arial" w:hAnsi="Arial" w:cs="Arial"/>
          <w:sz w:val="22"/>
          <w:szCs w:val="18"/>
        </w:rPr>
        <w:t>rather than being prevented from praise as was true of Zechariah, Mary used</w:t>
      </w:r>
      <w:r w:rsidR="00752BA9" w:rsidRPr="00FC4B5C">
        <w:rPr>
          <w:rFonts w:ascii="Arial" w:hAnsi="Arial" w:cs="Arial"/>
          <w:sz w:val="22"/>
          <w:szCs w:val="18"/>
        </w:rPr>
        <w:t xml:space="preserve"> her tongue to praise His name.  </w:t>
      </w:r>
    </w:p>
    <w:p w14:paraId="02750ABB" w14:textId="77777777" w:rsidR="00EC19C2" w:rsidRPr="00FC4B5C" w:rsidRDefault="00EC19C2" w:rsidP="00340D3C">
      <w:pPr>
        <w:rPr>
          <w:rFonts w:ascii="Arial" w:hAnsi="Arial" w:cs="Arial"/>
          <w:sz w:val="22"/>
          <w:szCs w:val="18"/>
        </w:rPr>
      </w:pPr>
    </w:p>
    <w:p w14:paraId="523855EC" w14:textId="6D4D5C07" w:rsidR="00752BA9" w:rsidRPr="00FC4B5C" w:rsidRDefault="00752BA9" w:rsidP="00340D3C">
      <w:pPr>
        <w:rPr>
          <w:rFonts w:ascii="Arial" w:hAnsi="Arial" w:cs="Arial"/>
          <w:sz w:val="22"/>
          <w:szCs w:val="18"/>
        </w:rPr>
      </w:pPr>
      <w:r w:rsidRPr="00FC4B5C">
        <w:rPr>
          <w:rFonts w:ascii="Arial" w:hAnsi="Arial" w:cs="Arial"/>
          <w:sz w:val="22"/>
          <w:szCs w:val="18"/>
        </w:rPr>
        <w:t xml:space="preserve">May we also </w:t>
      </w:r>
      <w:r w:rsidR="00315DE0" w:rsidRPr="00FC4B5C">
        <w:rPr>
          <w:rFonts w:ascii="Arial" w:hAnsi="Arial" w:cs="Arial"/>
          <w:sz w:val="22"/>
          <w:szCs w:val="18"/>
        </w:rPr>
        <w:t xml:space="preserve">see God’s grace in </w:t>
      </w:r>
      <w:r w:rsidRPr="00FC4B5C">
        <w:rPr>
          <w:rFonts w:ascii="Arial" w:hAnsi="Arial" w:cs="Arial"/>
          <w:sz w:val="22"/>
          <w:szCs w:val="18"/>
        </w:rPr>
        <w:t>these miracles and praise God before others in response.</w:t>
      </w:r>
    </w:p>
    <w:p w14:paraId="09D02ECA" w14:textId="777DD445" w:rsidR="007D7C4A" w:rsidRPr="00FC4B5C" w:rsidRDefault="007D7C4A">
      <w:pPr>
        <w:ind w:left="450" w:right="-10"/>
        <w:rPr>
          <w:rFonts w:ascii="Arial" w:hAnsi="Arial" w:cs="Arial"/>
          <w:sz w:val="22"/>
          <w:szCs w:val="18"/>
        </w:rPr>
      </w:pPr>
    </w:p>
    <w:sectPr w:rsidR="007D7C4A" w:rsidRPr="00FC4B5C" w:rsidSect="003A5875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fmt="lowerLetter"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A8B0F" w14:textId="77777777" w:rsidR="00B653CD" w:rsidRDefault="00B653CD">
      <w:r>
        <w:separator/>
      </w:r>
    </w:p>
  </w:endnote>
  <w:endnote w:type="continuationSeparator" w:id="0">
    <w:p w14:paraId="4D544E61" w14:textId="77777777" w:rsidR="00B653CD" w:rsidRDefault="00B65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B9ED9" w14:textId="215F1518" w:rsidR="00531930" w:rsidRPr="00A8414A" w:rsidRDefault="00531930" w:rsidP="007D7C4A">
    <w:pPr>
      <w:pStyle w:val="Footer"/>
      <w:jc w:val="right"/>
      <w:rPr>
        <w:sz w:val="16"/>
      </w:rPr>
    </w:pPr>
    <w:r w:rsidRPr="00A8414A">
      <w:rPr>
        <w:sz w:val="16"/>
      </w:rPr>
      <w:fldChar w:fldCharType="begin"/>
    </w:r>
    <w:r w:rsidRPr="00A8414A">
      <w:rPr>
        <w:sz w:val="16"/>
      </w:rPr>
      <w:instrText xml:space="preserve"> TIME \@ "d-MMM-yy" </w:instrText>
    </w:r>
    <w:r w:rsidRPr="00A8414A">
      <w:rPr>
        <w:sz w:val="16"/>
      </w:rPr>
      <w:fldChar w:fldCharType="separate"/>
    </w:r>
    <w:r w:rsidR="00FB50B7">
      <w:rPr>
        <w:noProof/>
        <w:sz w:val="16"/>
      </w:rPr>
      <w:t>30-Mar-25</w:t>
    </w:r>
    <w:r w:rsidRPr="00A841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DF9A5" w14:textId="77777777" w:rsidR="00B653CD" w:rsidRDefault="00B653CD">
      <w:r>
        <w:separator/>
      </w:r>
    </w:p>
  </w:footnote>
  <w:footnote w:type="continuationSeparator" w:id="0">
    <w:p w14:paraId="79D50315" w14:textId="77777777" w:rsidR="00B653CD" w:rsidRDefault="00B65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B770" w14:textId="77777777" w:rsidR="00531930" w:rsidRPr="006119F7" w:rsidRDefault="00531930">
    <w:pPr>
      <w:pStyle w:val="Header"/>
      <w:tabs>
        <w:tab w:val="clear" w:pos="4800"/>
        <w:tab w:val="clear" w:pos="9660"/>
        <w:tab w:val="center" w:pos="4950"/>
        <w:tab w:val="right" w:pos="9540"/>
      </w:tabs>
      <w:ind w:right="-10"/>
      <w:jc w:val="left"/>
      <w:rPr>
        <w:rFonts w:ascii="Arial" w:hAnsi="Arial" w:cs="Arial"/>
        <w:i/>
        <w:iCs/>
        <w:sz w:val="22"/>
        <w:szCs w:val="18"/>
        <w:u w:val="single"/>
      </w:rPr>
    </w:pPr>
    <w:r w:rsidRPr="006119F7">
      <w:rPr>
        <w:rFonts w:ascii="Arial" w:hAnsi="Arial" w:cs="Arial"/>
        <w:i/>
        <w:iCs/>
        <w:sz w:val="22"/>
        <w:szCs w:val="18"/>
        <w:u w:val="single"/>
      </w:rPr>
      <w:t xml:space="preserve">Rick Griffith, </w:t>
    </w:r>
    <w:r w:rsidRPr="006119F7">
      <w:rPr>
        <w:rFonts w:ascii="Arial" w:hAnsi="Arial" w:cs="Arial"/>
        <w:i/>
        <w:iCs/>
        <w:sz w:val="16"/>
        <w:szCs w:val="18"/>
        <w:u w:val="single"/>
      </w:rPr>
      <w:t>PhD</w:t>
    </w:r>
    <w:r w:rsidRPr="006119F7">
      <w:rPr>
        <w:rFonts w:ascii="Arial" w:hAnsi="Arial" w:cs="Arial"/>
        <w:i/>
        <w:iCs/>
        <w:sz w:val="22"/>
        <w:szCs w:val="18"/>
        <w:u w:val="single"/>
      </w:rPr>
      <w:tab/>
      <w:t>New Testament Survey: Luke</w:t>
    </w:r>
    <w:r w:rsidRPr="006119F7">
      <w:rPr>
        <w:rFonts w:ascii="Arial" w:hAnsi="Arial" w:cs="Arial"/>
        <w:i/>
        <w:iCs/>
        <w:sz w:val="22"/>
        <w:szCs w:val="18"/>
        <w:u w:val="single"/>
      </w:rPr>
      <w:tab/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t>101</w:t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begin"/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instrText xml:space="preserve"> PAGE </w:instrText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separate"/>
    </w:r>
    <w:r w:rsidR="00CB417B" w:rsidRPr="006119F7">
      <w:rPr>
        <w:rStyle w:val="PageNumber"/>
        <w:rFonts w:ascii="Arial" w:hAnsi="Arial" w:cs="Arial"/>
        <w:i/>
        <w:iCs/>
        <w:noProof/>
        <w:sz w:val="22"/>
        <w:szCs w:val="18"/>
        <w:u w:val="single"/>
      </w:rPr>
      <w:t>f</w:t>
    </w:r>
    <w:r w:rsidRPr="006119F7">
      <w:rPr>
        <w:rStyle w:val="PageNumber"/>
        <w:rFonts w:ascii="Arial" w:hAnsi="Arial" w:cs="Arial"/>
        <w:i/>
        <w:iCs/>
        <w:sz w:val="22"/>
        <w:szCs w:val="18"/>
        <w:u w:val="single"/>
      </w:rPr>
      <w:fldChar w:fldCharType="end"/>
    </w:r>
  </w:p>
  <w:p w14:paraId="019DF72B" w14:textId="77777777" w:rsidR="00531930" w:rsidRPr="006119F7" w:rsidRDefault="00531930">
    <w:pPr>
      <w:pStyle w:val="Header"/>
      <w:rPr>
        <w:rFonts w:ascii="Arial" w:hAnsi="Arial" w:cs="Arial"/>
        <w:i/>
        <w:iCs/>
        <w:sz w:val="22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1142481">
    <w:abstractNumId w:val="0"/>
  </w:num>
  <w:num w:numId="2" w16cid:durableId="2114352363">
    <w:abstractNumId w:val="1"/>
  </w:num>
  <w:num w:numId="3" w16cid:durableId="795835832">
    <w:abstractNumId w:val="2"/>
  </w:num>
  <w:num w:numId="4" w16cid:durableId="1581060498">
    <w:abstractNumId w:val="0"/>
  </w:num>
  <w:num w:numId="5" w16cid:durableId="492257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75"/>
    <w:rsid w:val="00092B60"/>
    <w:rsid w:val="000C6D17"/>
    <w:rsid w:val="00114528"/>
    <w:rsid w:val="00135E70"/>
    <w:rsid w:val="00154DD2"/>
    <w:rsid w:val="002C158A"/>
    <w:rsid w:val="002E2AFD"/>
    <w:rsid w:val="002E55C9"/>
    <w:rsid w:val="002F3ACB"/>
    <w:rsid w:val="00315DE0"/>
    <w:rsid w:val="00333C85"/>
    <w:rsid w:val="00340D3C"/>
    <w:rsid w:val="0034249D"/>
    <w:rsid w:val="00375C2F"/>
    <w:rsid w:val="003A5875"/>
    <w:rsid w:val="003C31BC"/>
    <w:rsid w:val="003C4CD5"/>
    <w:rsid w:val="003D763A"/>
    <w:rsid w:val="00401563"/>
    <w:rsid w:val="004551DC"/>
    <w:rsid w:val="00524813"/>
    <w:rsid w:val="0052608D"/>
    <w:rsid w:val="00531930"/>
    <w:rsid w:val="005412DA"/>
    <w:rsid w:val="0055672F"/>
    <w:rsid w:val="00564D8B"/>
    <w:rsid w:val="0057370E"/>
    <w:rsid w:val="006119F7"/>
    <w:rsid w:val="00626DE5"/>
    <w:rsid w:val="006669FE"/>
    <w:rsid w:val="006F4732"/>
    <w:rsid w:val="00752BA9"/>
    <w:rsid w:val="00766425"/>
    <w:rsid w:val="0076774B"/>
    <w:rsid w:val="00790D02"/>
    <w:rsid w:val="007B53C1"/>
    <w:rsid w:val="007D7C4A"/>
    <w:rsid w:val="008159B1"/>
    <w:rsid w:val="008E7C86"/>
    <w:rsid w:val="0099361F"/>
    <w:rsid w:val="00993647"/>
    <w:rsid w:val="009B321D"/>
    <w:rsid w:val="00A061AC"/>
    <w:rsid w:val="00A12442"/>
    <w:rsid w:val="00A36239"/>
    <w:rsid w:val="00A472EF"/>
    <w:rsid w:val="00A62B28"/>
    <w:rsid w:val="00A72C8A"/>
    <w:rsid w:val="00A80F37"/>
    <w:rsid w:val="00AD1DF1"/>
    <w:rsid w:val="00AD74F2"/>
    <w:rsid w:val="00B317C8"/>
    <w:rsid w:val="00B467DD"/>
    <w:rsid w:val="00B653CD"/>
    <w:rsid w:val="00C0131B"/>
    <w:rsid w:val="00C22E32"/>
    <w:rsid w:val="00C65517"/>
    <w:rsid w:val="00CB417B"/>
    <w:rsid w:val="00CB74AE"/>
    <w:rsid w:val="00CE229F"/>
    <w:rsid w:val="00CF4DB9"/>
    <w:rsid w:val="00D16134"/>
    <w:rsid w:val="00D43451"/>
    <w:rsid w:val="00E35CFE"/>
    <w:rsid w:val="00E705A3"/>
    <w:rsid w:val="00E91084"/>
    <w:rsid w:val="00EA654D"/>
    <w:rsid w:val="00EC19C2"/>
    <w:rsid w:val="00F35EF9"/>
    <w:rsid w:val="00F85E1E"/>
    <w:rsid w:val="00FB50B7"/>
    <w:rsid w:val="00FC4B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4C775C"/>
  <w14:defaultImageDpi w14:val="300"/>
  <w15:docId w15:val="{5F562DA1-2547-5B44-B2CB-2036DC34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ick%20SSD:Users:griffith:Library:Application%20Support:Microsoft:Office:User%20Templates:My%20Templates:Class%20Notes%20Suppl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Rick%20SSD:Users:griffith:Library:Application%20Support:Microsoft:Office:User%20Templates:My%20Templates:Class%20Notes%20Supplement.dot</Template>
  <TotalTime>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2002-10-07T11:12:00Z</cp:lastPrinted>
  <dcterms:created xsi:type="dcterms:W3CDTF">2025-03-30T13:22:00Z</dcterms:created>
  <dcterms:modified xsi:type="dcterms:W3CDTF">2025-03-30T13:22:00Z</dcterms:modified>
</cp:coreProperties>
</file>