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5419" w14:textId="77777777" w:rsidR="003919BA" w:rsidRPr="00631F38" w:rsidRDefault="003919BA" w:rsidP="003919BA">
      <w:pPr>
        <w:tabs>
          <w:tab w:val="right" w:pos="9498"/>
        </w:tabs>
        <w:ind w:right="-10"/>
        <w:rPr>
          <w:rFonts w:ascii="Arial" w:hAnsi="Arial" w:cs="Arial"/>
        </w:rPr>
      </w:pPr>
      <w:r w:rsidRPr="00631F38">
        <w:rPr>
          <w:rFonts w:ascii="Arial" w:hAnsi="Arial" w:cs="Arial"/>
        </w:rPr>
        <w:t>SBC Chapel</w:t>
      </w:r>
      <w:r w:rsidRPr="00631F38">
        <w:rPr>
          <w:rFonts w:ascii="Arial" w:hAnsi="Arial" w:cs="Arial"/>
        </w:rPr>
        <w:tab/>
      </w:r>
      <w:r>
        <w:rPr>
          <w:rFonts w:ascii="Arial" w:hAnsi="Arial" w:cs="Arial"/>
        </w:rPr>
        <w:t>Dr. Andrew Spurgeon</w:t>
      </w:r>
    </w:p>
    <w:p w14:paraId="1B4D32E1" w14:textId="77777777" w:rsidR="003919BA" w:rsidRDefault="003919BA" w:rsidP="003919BA">
      <w:pPr>
        <w:tabs>
          <w:tab w:val="right" w:pos="9498"/>
        </w:tabs>
        <w:ind w:right="-10"/>
        <w:rPr>
          <w:rFonts w:ascii="Arial" w:hAnsi="Arial" w:cs="Arial"/>
        </w:rPr>
      </w:pPr>
      <w:r>
        <w:rPr>
          <w:rFonts w:ascii="Arial" w:hAnsi="Arial" w:cs="Arial"/>
        </w:rPr>
        <w:t xml:space="preserve">3 February </w:t>
      </w:r>
      <w:r w:rsidRPr="00631F38">
        <w:rPr>
          <w:rFonts w:ascii="Arial" w:hAnsi="Arial" w:cs="Arial"/>
        </w:rPr>
        <w:t>201</w:t>
      </w:r>
      <w:r>
        <w:rPr>
          <w:rFonts w:ascii="Arial" w:hAnsi="Arial" w:cs="Arial"/>
        </w:rPr>
        <w:t>5</w:t>
      </w:r>
      <w:r w:rsidRPr="00631F38">
        <w:rPr>
          <w:rFonts w:ascii="Arial" w:hAnsi="Arial" w:cs="Arial"/>
        </w:rPr>
        <w:tab/>
      </w:r>
      <w:r>
        <w:rPr>
          <w:rFonts w:ascii="Arial" w:hAnsi="Arial" w:cs="Arial"/>
        </w:rPr>
        <w:t>NT Professor, Asian Christian Academy</w:t>
      </w:r>
    </w:p>
    <w:p w14:paraId="4F36D8BE" w14:textId="74CFDBD7" w:rsidR="00DE3816" w:rsidRDefault="00DE3816" w:rsidP="00DE3816">
      <w:pPr>
        <w:tabs>
          <w:tab w:val="right" w:pos="9498"/>
        </w:tabs>
        <w:ind w:right="-10"/>
        <w:rPr>
          <w:rFonts w:ascii="Arial" w:hAnsi="Arial" w:cs="Arial"/>
        </w:rPr>
      </w:pPr>
      <w:r>
        <w:rPr>
          <w:rFonts w:ascii="Arial" w:hAnsi="Arial" w:cs="Arial"/>
        </w:rPr>
        <w:t>Session 2</w:t>
      </w:r>
      <w:r>
        <w:rPr>
          <w:rFonts w:ascii="Arial" w:hAnsi="Arial" w:cs="Arial"/>
        </w:rPr>
        <w:tab/>
        <w:t>Notes by Dr. Rick Griffith, Singapore Bible College</w:t>
      </w:r>
    </w:p>
    <w:p w14:paraId="7BA59583" w14:textId="77777777" w:rsidR="003919BA" w:rsidRPr="00631F38" w:rsidRDefault="003919BA" w:rsidP="003919BA">
      <w:pPr>
        <w:tabs>
          <w:tab w:val="left" w:pos="7230"/>
        </w:tabs>
        <w:ind w:right="-10"/>
        <w:rPr>
          <w:rFonts w:ascii="Arial" w:hAnsi="Arial" w:cs="Arial"/>
        </w:rPr>
      </w:pPr>
    </w:p>
    <w:p w14:paraId="1A65B023" w14:textId="77777777" w:rsidR="003919BA" w:rsidRPr="00751C64" w:rsidRDefault="003919BA" w:rsidP="003919BA">
      <w:pPr>
        <w:pStyle w:val="Header"/>
        <w:tabs>
          <w:tab w:val="clear" w:pos="4800"/>
          <w:tab w:val="center" w:pos="4950"/>
        </w:tabs>
        <w:ind w:right="-10"/>
        <w:rPr>
          <w:rFonts w:ascii="Arial" w:hAnsi="Arial" w:cs="Arial"/>
          <w:b/>
          <w:sz w:val="28"/>
        </w:rPr>
      </w:pPr>
      <w:r>
        <w:rPr>
          <w:rFonts w:ascii="Arial" w:hAnsi="Arial" w:cs="Arial"/>
          <w:b/>
          <w:sz w:val="28"/>
        </w:rPr>
        <w:t>Reading Romans from an Asian Perspective</w:t>
      </w:r>
    </w:p>
    <w:p w14:paraId="4A22F7C5" w14:textId="600F9A92" w:rsidR="003919BA" w:rsidRPr="00751C64" w:rsidRDefault="00AB4B42" w:rsidP="003919BA">
      <w:pPr>
        <w:pStyle w:val="Header"/>
        <w:tabs>
          <w:tab w:val="clear" w:pos="4800"/>
          <w:tab w:val="center" w:pos="4950"/>
        </w:tabs>
        <w:ind w:right="-10"/>
        <w:rPr>
          <w:rFonts w:ascii="Arial" w:hAnsi="Arial" w:cs="Arial"/>
          <w:b/>
          <w:i/>
          <w:sz w:val="22"/>
        </w:rPr>
      </w:pPr>
      <w:r>
        <w:rPr>
          <w:rFonts w:ascii="Arial" w:hAnsi="Arial" w:cs="Arial"/>
          <w:b/>
          <w:i/>
          <w:sz w:val="22"/>
        </w:rPr>
        <w:t>What is an Asian Perspective</w:t>
      </w:r>
      <w:r w:rsidR="003919BA">
        <w:rPr>
          <w:rFonts w:ascii="Arial" w:hAnsi="Arial" w:cs="Arial"/>
          <w:b/>
          <w:i/>
          <w:sz w:val="22"/>
        </w:rPr>
        <w:t>?</w:t>
      </w:r>
      <w:r>
        <w:rPr>
          <w:rFonts w:ascii="Arial" w:hAnsi="Arial" w:cs="Arial"/>
          <w:b/>
          <w:i/>
          <w:sz w:val="22"/>
        </w:rPr>
        <w:t xml:space="preserve"> </w:t>
      </w:r>
      <w:r w:rsidR="00AA063F">
        <w:rPr>
          <w:rFonts w:ascii="Arial" w:hAnsi="Arial" w:cs="Arial"/>
          <w:b/>
          <w:i/>
          <w:sz w:val="22"/>
        </w:rPr>
        <w:t>Key Asian Voices</w:t>
      </w:r>
    </w:p>
    <w:p w14:paraId="3A881E3A" w14:textId="77777777" w:rsidR="008B6D00" w:rsidRPr="00631F38" w:rsidRDefault="008B6D00">
      <w:pPr>
        <w:tabs>
          <w:tab w:val="left" w:pos="7960"/>
        </w:tabs>
        <w:ind w:left="1660" w:right="-10" w:hanging="1660"/>
        <w:rPr>
          <w:rFonts w:ascii="Arial" w:hAnsi="Arial" w:cs="Arial"/>
        </w:rPr>
      </w:pPr>
    </w:p>
    <w:p w14:paraId="12FC72DC" w14:textId="6CF42396"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Topic:</w:t>
      </w:r>
      <w:r w:rsidRPr="00751C64">
        <w:rPr>
          <w:rFonts w:ascii="Arial" w:hAnsi="Arial" w:cs="Arial"/>
          <w:sz w:val="22"/>
          <w:szCs w:val="22"/>
        </w:rPr>
        <w:tab/>
      </w:r>
      <w:r w:rsidR="00BB41ED">
        <w:rPr>
          <w:rFonts w:ascii="Arial" w:hAnsi="Arial" w:cs="Arial"/>
          <w:sz w:val="22"/>
          <w:szCs w:val="22"/>
        </w:rPr>
        <w:t>Hermeneutics</w:t>
      </w:r>
    </w:p>
    <w:p w14:paraId="79CF28F3" w14:textId="3EE8984B"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Subject:</w:t>
      </w:r>
      <w:r w:rsidRPr="00751C64">
        <w:rPr>
          <w:rFonts w:ascii="Arial" w:hAnsi="Arial" w:cs="Arial"/>
          <w:sz w:val="22"/>
          <w:szCs w:val="22"/>
        </w:rPr>
        <w:tab/>
      </w:r>
      <w:r w:rsidR="007E25EC" w:rsidRPr="007E25EC">
        <w:rPr>
          <w:rFonts w:ascii="Arial" w:hAnsi="Arial" w:cs="Arial"/>
          <w:sz w:val="22"/>
          <w:szCs w:val="22"/>
        </w:rPr>
        <w:t>What is an Asian perspective of reading Romans</w:t>
      </w:r>
      <w:r w:rsidR="007E25EC">
        <w:rPr>
          <w:rFonts w:ascii="Arial" w:hAnsi="Arial" w:cs="Arial"/>
          <w:sz w:val="22"/>
          <w:szCs w:val="22"/>
        </w:rPr>
        <w:t>?</w:t>
      </w:r>
    </w:p>
    <w:p w14:paraId="1B62F9FA" w14:textId="3B05778D"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Complement:</w:t>
      </w:r>
      <w:r w:rsidRPr="00751C64">
        <w:rPr>
          <w:rFonts w:ascii="Arial" w:hAnsi="Arial" w:cs="Arial"/>
          <w:sz w:val="22"/>
          <w:szCs w:val="22"/>
        </w:rPr>
        <w:tab/>
      </w:r>
      <w:r w:rsidR="000C4350">
        <w:rPr>
          <w:rFonts w:ascii="Arial" w:hAnsi="Arial" w:cs="Arial"/>
          <w:sz w:val="22"/>
          <w:szCs w:val="22"/>
        </w:rPr>
        <w:t xml:space="preserve">It takes into account Asian values </w:t>
      </w:r>
    </w:p>
    <w:p w14:paraId="3F1C9D80" w14:textId="77777777"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Purpose:</w:t>
      </w:r>
      <w:r w:rsidRPr="00751C64">
        <w:rPr>
          <w:rFonts w:ascii="Arial" w:hAnsi="Arial" w:cs="Arial"/>
          <w:b/>
          <w:sz w:val="22"/>
          <w:szCs w:val="22"/>
        </w:rPr>
        <w:tab/>
      </w:r>
      <w:r w:rsidRPr="00751C64">
        <w:rPr>
          <w:rFonts w:ascii="Arial" w:hAnsi="Arial" w:cs="Arial"/>
          <w:sz w:val="22"/>
          <w:szCs w:val="22"/>
        </w:rPr>
        <w:t xml:space="preserve">The listeners will </w:t>
      </w:r>
    </w:p>
    <w:p w14:paraId="47D2FB63" w14:textId="77777777" w:rsidR="00631F38" w:rsidRPr="00751C64" w:rsidRDefault="00631F38" w:rsidP="00751C64">
      <w:pPr>
        <w:pStyle w:val="Heading1"/>
        <w:ind w:right="-10"/>
        <w:rPr>
          <w:rFonts w:cs="Arial"/>
          <w:szCs w:val="22"/>
        </w:rPr>
      </w:pPr>
      <w:r w:rsidRPr="00751C64">
        <w:rPr>
          <w:rFonts w:cs="Arial"/>
          <w:szCs w:val="22"/>
        </w:rPr>
        <w:t>Introduction</w:t>
      </w:r>
    </w:p>
    <w:p w14:paraId="0402CE2C" w14:textId="16A0DC7D" w:rsidR="00631F38" w:rsidRPr="00751C64" w:rsidRDefault="00631F38" w:rsidP="00751C64">
      <w:pPr>
        <w:pStyle w:val="Heading3"/>
        <w:ind w:right="-10"/>
        <w:rPr>
          <w:rFonts w:cs="Arial"/>
          <w:szCs w:val="22"/>
        </w:rPr>
      </w:pPr>
      <w:r w:rsidRPr="00751C64">
        <w:rPr>
          <w:rFonts w:cs="Arial"/>
          <w:szCs w:val="22"/>
          <w:u w:val="single"/>
        </w:rPr>
        <w:t>Interest</w:t>
      </w:r>
      <w:r w:rsidRPr="00751C64">
        <w:rPr>
          <w:rFonts w:cs="Arial"/>
          <w:szCs w:val="22"/>
        </w:rPr>
        <w:t xml:space="preserve">: </w:t>
      </w:r>
      <w:r w:rsidR="0076479D">
        <w:rPr>
          <w:rFonts w:cs="Arial"/>
          <w:szCs w:val="22"/>
        </w:rPr>
        <w:t xml:space="preserve">We all look at the world differently.  </w:t>
      </w:r>
    </w:p>
    <w:p w14:paraId="7AAC3337" w14:textId="10BD5809" w:rsidR="00631F38" w:rsidRPr="00751C64" w:rsidRDefault="00631F38" w:rsidP="00751C64">
      <w:pPr>
        <w:pStyle w:val="Heading3"/>
        <w:ind w:right="-10"/>
        <w:rPr>
          <w:rFonts w:cs="Arial"/>
          <w:szCs w:val="22"/>
        </w:rPr>
      </w:pPr>
      <w:r w:rsidRPr="00751C64">
        <w:rPr>
          <w:rFonts w:cs="Arial"/>
          <w:szCs w:val="22"/>
          <w:u w:val="single"/>
        </w:rPr>
        <w:t>Need</w:t>
      </w:r>
      <w:r w:rsidRPr="00751C64">
        <w:rPr>
          <w:rFonts w:cs="Arial"/>
          <w:szCs w:val="22"/>
        </w:rPr>
        <w:t xml:space="preserve">: </w:t>
      </w:r>
      <w:r w:rsidR="00A179FC">
        <w:rPr>
          <w:rFonts w:cs="Arial"/>
          <w:szCs w:val="22"/>
        </w:rPr>
        <w:t>How do you look at the world?</w:t>
      </w:r>
    </w:p>
    <w:p w14:paraId="3B35BEE4" w14:textId="0648DD2C" w:rsidR="00631F38" w:rsidRPr="00751C64" w:rsidRDefault="00631F38" w:rsidP="00751C64">
      <w:pPr>
        <w:pStyle w:val="Heading3"/>
        <w:ind w:right="-10"/>
        <w:rPr>
          <w:rFonts w:cs="Arial"/>
          <w:szCs w:val="22"/>
        </w:rPr>
      </w:pPr>
      <w:r w:rsidRPr="00751C64">
        <w:rPr>
          <w:rFonts w:cs="Arial"/>
          <w:szCs w:val="22"/>
          <w:u w:val="single"/>
        </w:rPr>
        <w:t>Subject</w:t>
      </w:r>
      <w:r w:rsidRPr="00751C64">
        <w:rPr>
          <w:rFonts w:cs="Arial"/>
          <w:szCs w:val="22"/>
        </w:rPr>
        <w:t xml:space="preserve">: </w:t>
      </w:r>
      <w:r w:rsidR="007B4C82">
        <w:rPr>
          <w:rFonts w:cs="Arial"/>
          <w:szCs w:val="22"/>
        </w:rPr>
        <w:t>What is an Asian p</w:t>
      </w:r>
      <w:r w:rsidR="007B4C82" w:rsidRPr="007B4C82">
        <w:rPr>
          <w:rFonts w:cs="Arial"/>
          <w:szCs w:val="22"/>
        </w:rPr>
        <w:t>erspective</w:t>
      </w:r>
      <w:r w:rsidR="007B4C82">
        <w:rPr>
          <w:rFonts w:cs="Arial"/>
          <w:szCs w:val="22"/>
        </w:rPr>
        <w:t xml:space="preserve"> of reading Romans?</w:t>
      </w:r>
    </w:p>
    <w:p w14:paraId="17E8F8B0" w14:textId="7F9640F5" w:rsidR="00631F38" w:rsidRPr="00751C64" w:rsidRDefault="00631F38" w:rsidP="00751C64">
      <w:pPr>
        <w:pStyle w:val="Heading3"/>
        <w:ind w:right="-10"/>
        <w:rPr>
          <w:rFonts w:cs="Arial"/>
          <w:szCs w:val="22"/>
        </w:rPr>
      </w:pPr>
      <w:r w:rsidRPr="00751C64">
        <w:rPr>
          <w:rFonts w:cs="Arial"/>
          <w:szCs w:val="22"/>
          <w:u w:val="single"/>
        </w:rPr>
        <w:t>Background</w:t>
      </w:r>
      <w:r w:rsidRPr="00751C64">
        <w:rPr>
          <w:rFonts w:cs="Arial"/>
          <w:szCs w:val="22"/>
        </w:rPr>
        <w:t xml:space="preserve">: </w:t>
      </w:r>
      <w:r w:rsidR="00071735">
        <w:rPr>
          <w:rFonts w:cs="Arial"/>
          <w:szCs w:val="22"/>
        </w:rPr>
        <w:t>Romans is a western book.</w:t>
      </w:r>
    </w:p>
    <w:p w14:paraId="1575D847" w14:textId="786C522B" w:rsidR="00631F38" w:rsidRPr="00751C64" w:rsidRDefault="00631F38" w:rsidP="00751C64">
      <w:pPr>
        <w:pStyle w:val="Heading1"/>
        <w:rPr>
          <w:rFonts w:cs="Arial"/>
          <w:szCs w:val="22"/>
        </w:rPr>
      </w:pPr>
      <w:r w:rsidRPr="00751C64">
        <w:rPr>
          <w:rFonts w:cs="Arial"/>
          <w:szCs w:val="22"/>
        </w:rPr>
        <w:t>I.</w:t>
      </w:r>
      <w:r w:rsidRPr="00751C64">
        <w:rPr>
          <w:rFonts w:cs="Arial"/>
          <w:szCs w:val="22"/>
        </w:rPr>
        <w:tab/>
      </w:r>
      <w:r w:rsidR="005E6A4C">
        <w:rPr>
          <w:rFonts w:cs="Arial"/>
          <w:szCs w:val="22"/>
        </w:rPr>
        <w:t>Asian Voices</w:t>
      </w:r>
    </w:p>
    <w:p w14:paraId="64F6E8BE" w14:textId="4C1397B6" w:rsidR="00631F38" w:rsidRPr="00751C64" w:rsidRDefault="00C44E08" w:rsidP="00751C64">
      <w:pPr>
        <w:pStyle w:val="Heading2"/>
        <w:rPr>
          <w:rFonts w:cs="Arial"/>
          <w:szCs w:val="22"/>
        </w:rPr>
      </w:pPr>
      <w:r>
        <w:rPr>
          <w:rFonts w:cs="Arial"/>
          <w:szCs w:val="22"/>
        </w:rPr>
        <w:t>Henry Louis Gates, Jr.,</w:t>
      </w:r>
      <w:r w:rsidR="00CE71C9">
        <w:rPr>
          <w:rFonts w:cs="Arial"/>
          <w:szCs w:val="22"/>
        </w:rPr>
        <w:t xml:space="preserve"> </w:t>
      </w:r>
      <w:r w:rsidR="00CE71C9">
        <w:rPr>
          <w:rFonts w:cs="Arial"/>
          <w:i/>
          <w:szCs w:val="22"/>
        </w:rPr>
        <w:t>Signifying Monkey</w:t>
      </w:r>
      <w:r w:rsidR="0076479D">
        <w:rPr>
          <w:rFonts w:cs="Arial"/>
          <w:i/>
          <w:szCs w:val="22"/>
        </w:rPr>
        <w:t>,</w:t>
      </w:r>
      <w:r w:rsidR="0076479D">
        <w:rPr>
          <w:rFonts w:cs="Arial"/>
          <w:szCs w:val="22"/>
        </w:rPr>
        <w:t xml:space="preserve"> insults Asian theologians as if they cannot write anything of value.</w:t>
      </w:r>
    </w:p>
    <w:p w14:paraId="6F4BAFC4" w14:textId="1BA4A9DF" w:rsidR="00631F38" w:rsidRDefault="00CE71C9" w:rsidP="00751C64">
      <w:pPr>
        <w:pStyle w:val="Heading2"/>
        <w:rPr>
          <w:rFonts w:cs="Arial"/>
          <w:szCs w:val="22"/>
        </w:rPr>
      </w:pPr>
      <w:r>
        <w:rPr>
          <w:rFonts w:cs="Arial"/>
          <w:szCs w:val="22"/>
        </w:rPr>
        <w:t>Tat-Siong Benny Liew</w:t>
      </w:r>
    </w:p>
    <w:p w14:paraId="7340E52B" w14:textId="4CDE6864" w:rsidR="00CE71C9" w:rsidRDefault="00CD6D7A" w:rsidP="00751C64">
      <w:pPr>
        <w:pStyle w:val="Heading2"/>
        <w:rPr>
          <w:rFonts w:cs="Arial"/>
          <w:szCs w:val="22"/>
        </w:rPr>
      </w:pPr>
      <w:r>
        <w:rPr>
          <w:rFonts w:cs="Arial"/>
          <w:szCs w:val="22"/>
        </w:rPr>
        <w:t>Sunand Sumithra</w:t>
      </w:r>
    </w:p>
    <w:p w14:paraId="0DC4AAF0" w14:textId="26B00838" w:rsidR="00CD6D7A" w:rsidRDefault="00CD6D7A" w:rsidP="00751C64">
      <w:pPr>
        <w:pStyle w:val="Heading2"/>
        <w:rPr>
          <w:rFonts w:cs="Arial"/>
          <w:szCs w:val="22"/>
        </w:rPr>
      </w:pPr>
      <w:r>
        <w:rPr>
          <w:rFonts w:cs="Arial"/>
          <w:szCs w:val="22"/>
        </w:rPr>
        <w:t>King-Kok Cheung</w:t>
      </w:r>
      <w:r w:rsidR="00C44E08">
        <w:rPr>
          <w:rFonts w:cs="Arial"/>
          <w:szCs w:val="22"/>
        </w:rPr>
        <w:t>,</w:t>
      </w:r>
      <w:r>
        <w:rPr>
          <w:rFonts w:cs="Arial"/>
          <w:szCs w:val="22"/>
        </w:rPr>
        <w:t xml:space="preserve"> </w:t>
      </w:r>
      <w:r>
        <w:rPr>
          <w:rFonts w:cs="Arial"/>
          <w:i/>
          <w:szCs w:val="22"/>
        </w:rPr>
        <w:t>Words Matter</w:t>
      </w:r>
      <w:r w:rsidR="0076479D">
        <w:rPr>
          <w:rFonts w:cs="Arial"/>
          <w:szCs w:val="22"/>
        </w:rPr>
        <w:t>, notes that Asian writers have value and promotes them in the USA.</w:t>
      </w:r>
    </w:p>
    <w:p w14:paraId="678A4F5C" w14:textId="5BB9767E" w:rsidR="00CD6D7A" w:rsidRDefault="00CD6D7A" w:rsidP="00751C64">
      <w:pPr>
        <w:pStyle w:val="Heading2"/>
        <w:rPr>
          <w:rFonts w:cs="Arial"/>
          <w:szCs w:val="22"/>
        </w:rPr>
      </w:pPr>
      <w:r>
        <w:rPr>
          <w:rFonts w:cs="Arial"/>
          <w:szCs w:val="22"/>
        </w:rPr>
        <w:t>Bong Rin Ro</w:t>
      </w:r>
      <w:r w:rsidR="00D96837">
        <w:rPr>
          <w:rFonts w:cs="Arial"/>
          <w:szCs w:val="22"/>
        </w:rPr>
        <w:t xml:space="preserve"> divides Asian theology into four categories:</w:t>
      </w:r>
    </w:p>
    <w:p w14:paraId="5397C94A" w14:textId="5BFA592C" w:rsidR="00D96837" w:rsidRDefault="00D96837" w:rsidP="00D96837">
      <w:pPr>
        <w:pStyle w:val="Heading3"/>
        <w:rPr>
          <w:rFonts w:cs="Arial"/>
          <w:szCs w:val="22"/>
        </w:rPr>
      </w:pPr>
      <w:r>
        <w:rPr>
          <w:rFonts w:cs="Arial"/>
          <w:szCs w:val="22"/>
        </w:rPr>
        <w:t>Syncretism combines the Bible with Buddha, Krishna</w:t>
      </w:r>
      <w:r w:rsidR="00F37478">
        <w:rPr>
          <w:rFonts w:cs="Arial"/>
          <w:szCs w:val="22"/>
        </w:rPr>
        <w:t>, etc.</w:t>
      </w:r>
      <w:r w:rsidR="00163DE4">
        <w:rPr>
          <w:rFonts w:cs="Arial"/>
          <w:szCs w:val="22"/>
        </w:rPr>
        <w:t xml:space="preserve"> (e.g., Korean creation myths merged with Genesis 1)</w:t>
      </w:r>
    </w:p>
    <w:p w14:paraId="2C0EE939" w14:textId="7DF2A7D6" w:rsidR="00D96837" w:rsidRDefault="00D96837" w:rsidP="00D96837">
      <w:pPr>
        <w:pStyle w:val="Heading3"/>
        <w:rPr>
          <w:rFonts w:cs="Arial"/>
          <w:szCs w:val="22"/>
        </w:rPr>
      </w:pPr>
      <w:r>
        <w:rPr>
          <w:rFonts w:cs="Arial"/>
          <w:szCs w:val="22"/>
        </w:rPr>
        <w:t>Accommodation</w:t>
      </w:r>
      <w:r w:rsidR="003D0639">
        <w:rPr>
          <w:rFonts w:cs="Arial"/>
          <w:szCs w:val="22"/>
        </w:rPr>
        <w:t xml:space="preserve"> takes prevailing customs and puts them into Christianity (e.g., Thai </w:t>
      </w:r>
      <w:r w:rsidR="003D0639">
        <w:rPr>
          <w:rFonts w:cs="Arial"/>
          <w:i/>
          <w:szCs w:val="22"/>
        </w:rPr>
        <w:t xml:space="preserve">darma “logos” </w:t>
      </w:r>
      <w:r w:rsidR="003D0639">
        <w:rPr>
          <w:rFonts w:cs="Arial"/>
          <w:szCs w:val="22"/>
        </w:rPr>
        <w:t xml:space="preserve">read into John 1, water buffalo theology takes the good things in Buddhism and </w:t>
      </w:r>
      <w:r w:rsidR="00900A4B">
        <w:rPr>
          <w:rFonts w:cs="Arial"/>
          <w:szCs w:val="22"/>
        </w:rPr>
        <w:t>incorporates them into Christianity).</w:t>
      </w:r>
    </w:p>
    <w:p w14:paraId="0ADE920F" w14:textId="7836EBE1" w:rsidR="00D96837" w:rsidRDefault="001C75BF" w:rsidP="00D96837">
      <w:pPr>
        <w:pStyle w:val="Heading3"/>
        <w:rPr>
          <w:rFonts w:cs="Arial"/>
          <w:szCs w:val="22"/>
        </w:rPr>
      </w:pPr>
      <w:r>
        <w:rPr>
          <w:rFonts w:cs="Arial"/>
          <w:szCs w:val="22"/>
        </w:rPr>
        <w:t>Situational Theology is a form of Liberation Theology</w:t>
      </w:r>
      <w:r w:rsidR="005426D3">
        <w:rPr>
          <w:rFonts w:cs="Arial"/>
          <w:szCs w:val="22"/>
        </w:rPr>
        <w:t xml:space="preserve"> according to the</w:t>
      </w:r>
      <w:r w:rsidR="004800D1">
        <w:rPr>
          <w:rFonts w:cs="Arial"/>
          <w:szCs w:val="22"/>
        </w:rPr>
        <w:t xml:space="preserve"> situation</w:t>
      </w:r>
      <w:r>
        <w:rPr>
          <w:rFonts w:cs="Arial"/>
          <w:szCs w:val="22"/>
        </w:rPr>
        <w:t xml:space="preserve"> </w:t>
      </w:r>
      <w:r w:rsidR="00905BE8">
        <w:rPr>
          <w:rFonts w:cs="Arial"/>
          <w:szCs w:val="22"/>
        </w:rPr>
        <w:t>(e.g., Palm Tree Theology in Nepal</w:t>
      </w:r>
      <w:r w:rsidR="00106584">
        <w:rPr>
          <w:rFonts w:cs="Arial"/>
          <w:szCs w:val="22"/>
        </w:rPr>
        <w:t xml:space="preserve">, </w:t>
      </w:r>
      <w:r w:rsidR="00106584" w:rsidRPr="00106584">
        <w:rPr>
          <w:rFonts w:cs="Arial"/>
          <w:i/>
          <w:szCs w:val="22"/>
        </w:rPr>
        <w:t>Pain of God Theology</w:t>
      </w:r>
      <w:r w:rsidR="00106584">
        <w:rPr>
          <w:rFonts w:cs="Arial"/>
          <w:szCs w:val="22"/>
        </w:rPr>
        <w:t xml:space="preserve"> by Japanese Kazoh Kitamori says God suffers with his people but lacks understanding of God’s omnipotence)</w:t>
      </w:r>
    </w:p>
    <w:p w14:paraId="7273667B" w14:textId="0CAB8CDB" w:rsidR="00D96837" w:rsidRDefault="00B23FE9" w:rsidP="00D96837">
      <w:pPr>
        <w:pStyle w:val="Heading3"/>
        <w:rPr>
          <w:rFonts w:cs="Arial"/>
          <w:szCs w:val="22"/>
        </w:rPr>
      </w:pPr>
      <w:r>
        <w:rPr>
          <w:rFonts w:cs="Arial"/>
          <w:szCs w:val="22"/>
        </w:rPr>
        <w:t>Biblically Oriented</w:t>
      </w:r>
      <w:r w:rsidR="00D96837">
        <w:rPr>
          <w:rFonts w:cs="Arial"/>
          <w:szCs w:val="22"/>
        </w:rPr>
        <w:t xml:space="preserve"> </w:t>
      </w:r>
      <w:r w:rsidR="004800D1">
        <w:rPr>
          <w:rFonts w:cs="Arial"/>
          <w:szCs w:val="22"/>
        </w:rPr>
        <w:t>Theology</w:t>
      </w:r>
      <w:r w:rsidR="00D96837">
        <w:rPr>
          <w:rFonts w:cs="Arial"/>
          <w:szCs w:val="22"/>
        </w:rPr>
        <w:t xml:space="preserve"> </w:t>
      </w:r>
      <w:r w:rsidR="003F7080">
        <w:rPr>
          <w:rFonts w:cs="Arial"/>
          <w:szCs w:val="22"/>
        </w:rPr>
        <w:t>takes the problems of Asian society, brings them back to the Scripture and looks for a solution.</w:t>
      </w:r>
    </w:p>
    <w:p w14:paraId="40137774" w14:textId="243A0CBC" w:rsidR="00CD6D7A" w:rsidRDefault="00CD6D7A" w:rsidP="00751C64">
      <w:pPr>
        <w:pStyle w:val="Heading2"/>
        <w:rPr>
          <w:rFonts w:cs="Arial"/>
          <w:szCs w:val="22"/>
        </w:rPr>
      </w:pPr>
      <w:r>
        <w:rPr>
          <w:rFonts w:cs="Arial"/>
          <w:szCs w:val="22"/>
        </w:rPr>
        <w:t>Sri Ramakrishna</w:t>
      </w:r>
    </w:p>
    <w:p w14:paraId="6A88FC0A" w14:textId="620760DC" w:rsidR="00CD6D7A" w:rsidRPr="00751C64" w:rsidRDefault="00CD6D7A" w:rsidP="00751C64">
      <w:pPr>
        <w:pStyle w:val="Heading2"/>
        <w:rPr>
          <w:rFonts w:cs="Arial"/>
          <w:szCs w:val="22"/>
        </w:rPr>
      </w:pPr>
      <w:r>
        <w:rPr>
          <w:rFonts w:cs="Arial"/>
          <w:szCs w:val="22"/>
        </w:rPr>
        <w:t>Klaus Klostermaier</w:t>
      </w:r>
    </w:p>
    <w:p w14:paraId="45A2DDE0" w14:textId="261F1034" w:rsidR="00631F38" w:rsidRPr="00751C64" w:rsidRDefault="00631F38" w:rsidP="00751C64">
      <w:pPr>
        <w:pStyle w:val="Heading1"/>
        <w:rPr>
          <w:rFonts w:cs="Arial"/>
          <w:szCs w:val="22"/>
        </w:rPr>
      </w:pPr>
      <w:r w:rsidRPr="00751C64">
        <w:rPr>
          <w:rFonts w:cs="Arial"/>
          <w:szCs w:val="22"/>
        </w:rPr>
        <w:t>II.</w:t>
      </w:r>
      <w:r w:rsidRPr="00751C64">
        <w:rPr>
          <w:rFonts w:cs="Arial"/>
          <w:szCs w:val="22"/>
        </w:rPr>
        <w:tab/>
      </w:r>
      <w:r w:rsidR="007B4C82">
        <w:rPr>
          <w:rFonts w:cs="Arial"/>
          <w:szCs w:val="22"/>
        </w:rPr>
        <w:t>Three Models</w:t>
      </w:r>
      <w:r w:rsidR="00F2093E">
        <w:rPr>
          <w:rFonts w:cs="Arial"/>
          <w:szCs w:val="22"/>
        </w:rPr>
        <w:t xml:space="preserve"> of Asian T</w:t>
      </w:r>
      <w:r w:rsidR="00A179FC">
        <w:rPr>
          <w:rFonts w:cs="Arial"/>
          <w:szCs w:val="22"/>
        </w:rPr>
        <w:t>h</w:t>
      </w:r>
      <w:r w:rsidR="00F2093E">
        <w:rPr>
          <w:rFonts w:cs="Arial"/>
          <w:szCs w:val="22"/>
        </w:rPr>
        <w:t>eology</w:t>
      </w:r>
    </w:p>
    <w:p w14:paraId="2EF679C7" w14:textId="6E0E7CB6" w:rsidR="00552B2A" w:rsidRDefault="00396FF9" w:rsidP="00751C64">
      <w:pPr>
        <w:pStyle w:val="Heading2"/>
        <w:rPr>
          <w:rFonts w:cs="Arial"/>
          <w:szCs w:val="22"/>
        </w:rPr>
      </w:pPr>
      <w:r>
        <w:rPr>
          <w:rFonts w:cs="Arial"/>
          <w:szCs w:val="22"/>
        </w:rPr>
        <w:t>L</w:t>
      </w:r>
      <w:r w:rsidR="001909C3">
        <w:rPr>
          <w:rFonts w:cs="Arial"/>
          <w:szCs w:val="22"/>
        </w:rPr>
        <w:t>inear versus C</w:t>
      </w:r>
      <w:r>
        <w:rPr>
          <w:rFonts w:cs="Arial"/>
          <w:szCs w:val="22"/>
        </w:rPr>
        <w:t xml:space="preserve">ircular: </w:t>
      </w:r>
      <w:r w:rsidR="00F628B5">
        <w:rPr>
          <w:rFonts w:cs="Arial"/>
          <w:szCs w:val="22"/>
        </w:rPr>
        <w:t>This c</w:t>
      </w:r>
      <w:r w:rsidR="007B4C82">
        <w:rPr>
          <w:rFonts w:cs="Arial"/>
          <w:szCs w:val="22"/>
        </w:rPr>
        <w:t>lassical model says that western thinking is linear while Asian thinking is circular</w:t>
      </w:r>
      <w:r w:rsidR="00F2335A">
        <w:rPr>
          <w:rFonts w:cs="Arial"/>
          <w:szCs w:val="22"/>
        </w:rPr>
        <w:t xml:space="preserve"> </w:t>
      </w:r>
    </w:p>
    <w:p w14:paraId="1426B4F7" w14:textId="183B036D" w:rsidR="00631F38" w:rsidRDefault="002C5D65" w:rsidP="00552B2A">
      <w:pPr>
        <w:pStyle w:val="Heading3"/>
        <w:rPr>
          <w:rFonts w:cs="Arial"/>
          <w:szCs w:val="22"/>
        </w:rPr>
      </w:pPr>
      <w:r>
        <w:rPr>
          <w:rFonts w:cs="Arial"/>
          <w:szCs w:val="22"/>
        </w:rPr>
        <w:lastRenderedPageBreak/>
        <w:t>“</w:t>
      </w:r>
      <w:r w:rsidRPr="002C5D65">
        <w:rPr>
          <w:rFonts w:cs="Arial"/>
          <w:szCs w:val="22"/>
        </w:rPr>
        <w:t>The Spirit of God, who raised Jesus from the dead, lives in you. And just as God raised Christ Jesus from the dead, he will give life to your mortal bodies by this same Spirit living within you</w:t>
      </w:r>
      <w:r>
        <w:rPr>
          <w:rFonts w:cs="Arial"/>
          <w:szCs w:val="22"/>
        </w:rPr>
        <w:t>”</w:t>
      </w:r>
      <w:r w:rsidRPr="002C5D65">
        <w:rPr>
          <w:rFonts w:cs="Arial"/>
          <w:szCs w:val="22"/>
        </w:rPr>
        <w:t xml:space="preserve"> </w:t>
      </w:r>
      <w:r w:rsidR="00F2335A">
        <w:rPr>
          <w:rFonts w:cs="Arial"/>
          <w:szCs w:val="22"/>
        </w:rPr>
        <w:t>(Rom. 8:11).</w:t>
      </w:r>
    </w:p>
    <w:p w14:paraId="701367A9" w14:textId="50E4BC4E" w:rsidR="004F7DEE" w:rsidRPr="00751C64" w:rsidRDefault="004F7DEE" w:rsidP="00552B2A">
      <w:pPr>
        <w:pStyle w:val="Heading3"/>
        <w:rPr>
          <w:rFonts w:cs="Arial"/>
          <w:szCs w:val="22"/>
        </w:rPr>
      </w:pPr>
      <w:r>
        <w:rPr>
          <w:rFonts w:cs="Arial"/>
          <w:szCs w:val="22"/>
        </w:rPr>
        <w:t>The West is satisfied with stating what is not true.  The East wants to know what is true as well.</w:t>
      </w:r>
    </w:p>
    <w:p w14:paraId="2BF9325C" w14:textId="60986A9C" w:rsidR="00631F38" w:rsidRDefault="00396FF9" w:rsidP="00751C64">
      <w:pPr>
        <w:pStyle w:val="Heading2"/>
        <w:rPr>
          <w:rFonts w:cs="Arial"/>
          <w:szCs w:val="22"/>
        </w:rPr>
      </w:pPr>
      <w:r>
        <w:rPr>
          <w:rFonts w:cs="Arial"/>
          <w:szCs w:val="22"/>
        </w:rPr>
        <w:t>Colonial versus Post-Colonial</w:t>
      </w:r>
    </w:p>
    <w:p w14:paraId="74EA41D6" w14:textId="43387116" w:rsidR="000F6755" w:rsidRDefault="002060B5" w:rsidP="000F6755">
      <w:pPr>
        <w:pStyle w:val="Heading3"/>
        <w:rPr>
          <w:rFonts w:cs="Arial"/>
          <w:szCs w:val="22"/>
        </w:rPr>
      </w:pPr>
      <w:r>
        <w:rPr>
          <w:rFonts w:cs="Arial"/>
          <w:szCs w:val="22"/>
        </w:rPr>
        <w:t>“</w:t>
      </w:r>
      <w:r w:rsidR="000F6755">
        <w:rPr>
          <w:rFonts w:cs="Arial"/>
          <w:szCs w:val="22"/>
        </w:rPr>
        <w:t xml:space="preserve">Everyone must submit himself to the </w:t>
      </w:r>
      <w:r w:rsidR="000F6755" w:rsidRPr="00B9588F">
        <w:rPr>
          <w:rFonts w:cs="Arial"/>
          <w:i/>
          <w:szCs w:val="22"/>
        </w:rPr>
        <w:t>true</w:t>
      </w:r>
      <w:r w:rsidR="000F6755">
        <w:rPr>
          <w:rFonts w:cs="Arial"/>
          <w:szCs w:val="22"/>
        </w:rPr>
        <w:t xml:space="preserve"> governing authority, for there is no authority but God.  </w:t>
      </w:r>
      <w:r w:rsidR="00252E08">
        <w:rPr>
          <w:rFonts w:cs="Arial"/>
          <w:szCs w:val="22"/>
        </w:rPr>
        <w:t xml:space="preserve">The authorities that </w:t>
      </w:r>
      <w:r w:rsidR="00252E08" w:rsidRPr="00B9588F">
        <w:rPr>
          <w:rFonts w:cs="Arial"/>
          <w:szCs w:val="22"/>
        </w:rPr>
        <w:t>truly</w:t>
      </w:r>
      <w:r w:rsidR="00252E08">
        <w:rPr>
          <w:rFonts w:cs="Arial"/>
          <w:szCs w:val="22"/>
        </w:rPr>
        <w:t xml:space="preserve"> exist have been established by God</w:t>
      </w:r>
      <w:r>
        <w:rPr>
          <w:rFonts w:cs="Arial"/>
          <w:szCs w:val="22"/>
        </w:rPr>
        <w:t>”</w:t>
      </w:r>
      <w:r w:rsidR="00252E08">
        <w:rPr>
          <w:rFonts w:cs="Arial"/>
          <w:szCs w:val="22"/>
        </w:rPr>
        <w:t xml:space="preserve"> (Joseph Sarma).</w:t>
      </w:r>
      <w:r>
        <w:rPr>
          <w:rFonts w:cs="Arial"/>
          <w:szCs w:val="22"/>
        </w:rPr>
        <w:t xml:space="preserve">  </w:t>
      </w:r>
    </w:p>
    <w:p w14:paraId="04E43E58" w14:textId="2959E7FE" w:rsidR="002060B5" w:rsidRDefault="002060B5" w:rsidP="000F6755">
      <w:pPr>
        <w:pStyle w:val="Heading3"/>
        <w:rPr>
          <w:rFonts w:cs="Arial"/>
          <w:szCs w:val="22"/>
        </w:rPr>
      </w:pPr>
      <w:r>
        <w:rPr>
          <w:rFonts w:cs="Arial"/>
          <w:szCs w:val="22"/>
        </w:rPr>
        <w:t>The above statement will not recognize the Indian PM since he believes that he is not a “true” authority.</w:t>
      </w:r>
    </w:p>
    <w:p w14:paraId="51D3B9E8" w14:textId="258D0C6A" w:rsidR="00396FF9" w:rsidRDefault="00396FF9" w:rsidP="00751C64">
      <w:pPr>
        <w:pStyle w:val="Heading2"/>
        <w:rPr>
          <w:rFonts w:cs="Arial"/>
          <w:szCs w:val="22"/>
        </w:rPr>
      </w:pPr>
      <w:r>
        <w:rPr>
          <w:rFonts w:cs="Arial"/>
          <w:szCs w:val="22"/>
        </w:rPr>
        <w:t>Cultural Anthropological Perspective</w:t>
      </w:r>
    </w:p>
    <w:p w14:paraId="2C31C516" w14:textId="77777777" w:rsidR="00C02528" w:rsidRDefault="00135FA5" w:rsidP="004F240D">
      <w:pPr>
        <w:pStyle w:val="Heading3"/>
        <w:rPr>
          <w:rFonts w:cs="Arial"/>
          <w:szCs w:val="22"/>
        </w:rPr>
      </w:pPr>
      <w:r>
        <w:rPr>
          <w:rFonts w:cs="Arial"/>
          <w:szCs w:val="22"/>
        </w:rPr>
        <w:t xml:space="preserve">Jesus shows admiration </w:t>
      </w:r>
      <w:r w:rsidR="00E04D20">
        <w:rPr>
          <w:rFonts w:cs="Arial"/>
          <w:szCs w:val="22"/>
        </w:rPr>
        <w:t xml:space="preserve">for the shrewd manager who reduced his master’s demands to gain himself friends </w:t>
      </w:r>
      <w:r w:rsidR="00731DD7">
        <w:rPr>
          <w:rFonts w:cs="Arial"/>
          <w:szCs w:val="22"/>
        </w:rPr>
        <w:t>before</w:t>
      </w:r>
      <w:r w:rsidR="00E04D20">
        <w:rPr>
          <w:rFonts w:cs="Arial"/>
          <w:szCs w:val="22"/>
        </w:rPr>
        <w:t xml:space="preserve"> being fired (</w:t>
      </w:r>
      <w:r>
        <w:rPr>
          <w:rFonts w:cs="Arial"/>
          <w:szCs w:val="22"/>
        </w:rPr>
        <w:t>L</w:t>
      </w:r>
      <w:r w:rsidR="00E04D20">
        <w:rPr>
          <w:rFonts w:cs="Arial"/>
          <w:szCs w:val="22"/>
        </w:rPr>
        <w:t>uke 16:1-9).</w:t>
      </w:r>
      <w:r w:rsidR="00F9712B">
        <w:rPr>
          <w:rFonts w:cs="Arial"/>
          <w:szCs w:val="22"/>
        </w:rPr>
        <w:t xml:space="preserve">  </w:t>
      </w:r>
    </w:p>
    <w:p w14:paraId="48CCBC03" w14:textId="0C62B20A" w:rsidR="004F240D" w:rsidRDefault="00FC723B" w:rsidP="004F240D">
      <w:pPr>
        <w:pStyle w:val="Heading3"/>
        <w:rPr>
          <w:rFonts w:cs="Arial"/>
          <w:szCs w:val="22"/>
        </w:rPr>
      </w:pPr>
      <w:r>
        <w:rPr>
          <w:rFonts w:cs="Arial"/>
          <w:szCs w:val="22"/>
        </w:rPr>
        <w:t xml:space="preserve">This attempt to reduce his master’s demands makes him look good in town as he doesn’t charge interest, thus assuring that he won’t be fired when </w:t>
      </w:r>
      <w:r w:rsidR="00B67CA9">
        <w:rPr>
          <w:rFonts w:cs="Arial"/>
          <w:szCs w:val="22"/>
        </w:rPr>
        <w:t>he makes the master look good.</w:t>
      </w:r>
    </w:p>
    <w:p w14:paraId="120DC9F8" w14:textId="1AF5E783" w:rsidR="00631F38" w:rsidRPr="00751C64" w:rsidRDefault="00631F38" w:rsidP="00751C64">
      <w:pPr>
        <w:pStyle w:val="Heading1"/>
        <w:rPr>
          <w:rFonts w:cs="Arial"/>
          <w:szCs w:val="22"/>
        </w:rPr>
      </w:pPr>
      <w:r w:rsidRPr="00751C64">
        <w:rPr>
          <w:rFonts w:cs="Arial"/>
          <w:szCs w:val="22"/>
        </w:rPr>
        <w:t>III.</w:t>
      </w:r>
      <w:r w:rsidRPr="00751C64">
        <w:rPr>
          <w:rFonts w:cs="Arial"/>
          <w:szCs w:val="22"/>
        </w:rPr>
        <w:tab/>
      </w:r>
      <w:r w:rsidR="00B67CA9">
        <w:rPr>
          <w:rFonts w:cs="Arial"/>
          <w:szCs w:val="22"/>
        </w:rPr>
        <w:t>What is an Asian Perspective?</w:t>
      </w:r>
    </w:p>
    <w:p w14:paraId="3609DAB4" w14:textId="40AA5BAC" w:rsidR="00631F38" w:rsidRPr="00751C64" w:rsidRDefault="00A36746" w:rsidP="00751C64">
      <w:pPr>
        <w:pStyle w:val="Heading2"/>
        <w:rPr>
          <w:rFonts w:cs="Arial"/>
          <w:szCs w:val="22"/>
        </w:rPr>
      </w:pPr>
      <w:r>
        <w:rPr>
          <w:rFonts w:cs="Arial"/>
          <w:szCs w:val="22"/>
        </w:rPr>
        <w:t xml:space="preserve">Definition: </w:t>
      </w:r>
      <w:r w:rsidR="00B67CA9">
        <w:rPr>
          <w:rFonts w:cs="Arial"/>
          <w:szCs w:val="22"/>
        </w:rPr>
        <w:t xml:space="preserve">“An Asian </w:t>
      </w:r>
      <w:r w:rsidR="00B67CA9">
        <w:rPr>
          <w:rFonts w:cs="Arial"/>
          <w:i/>
          <w:szCs w:val="22"/>
        </w:rPr>
        <w:t>biblical</w:t>
      </w:r>
      <w:r w:rsidR="00B67CA9">
        <w:rPr>
          <w:rFonts w:cs="Arial"/>
          <w:szCs w:val="22"/>
        </w:rPr>
        <w:t xml:space="preserve"> hermeneutics is biblical hermeneutics done by Asian</w:t>
      </w:r>
      <w:r w:rsidR="006C0965">
        <w:rPr>
          <w:rFonts w:cs="Arial"/>
          <w:szCs w:val="22"/>
        </w:rPr>
        <w:t>s</w:t>
      </w:r>
      <w:r w:rsidR="00B67CA9">
        <w:rPr>
          <w:rFonts w:cs="Arial"/>
          <w:szCs w:val="22"/>
        </w:rPr>
        <w:t xml:space="preserve"> (or scholars who reside in Asia) with the explicit goal of helping to address </w:t>
      </w:r>
      <w:r w:rsidR="006C0965">
        <w:rPr>
          <w:rFonts w:cs="Arial"/>
          <w:szCs w:val="22"/>
        </w:rPr>
        <w:t>issues</w:t>
      </w:r>
      <w:r w:rsidR="00B67CA9">
        <w:rPr>
          <w:rFonts w:cs="Arial"/>
          <w:szCs w:val="22"/>
        </w:rPr>
        <w:t xml:space="preserve"> confronting Asian communities by understanding the Bible from Asian </w:t>
      </w:r>
      <w:r w:rsidR="006C0965">
        <w:rPr>
          <w:rFonts w:cs="Arial"/>
          <w:szCs w:val="22"/>
        </w:rPr>
        <w:t>perspectives</w:t>
      </w:r>
      <w:r w:rsidR="00B67CA9">
        <w:rPr>
          <w:rFonts w:cs="Arial"/>
          <w:szCs w:val="22"/>
        </w:rPr>
        <w:t>” —Spurgeon’s definition</w:t>
      </w:r>
    </w:p>
    <w:p w14:paraId="07AC69BF" w14:textId="04D049BA" w:rsidR="00E81450" w:rsidRDefault="00E81450" w:rsidP="00751C64">
      <w:pPr>
        <w:pStyle w:val="Heading2"/>
        <w:rPr>
          <w:rFonts w:cs="Arial"/>
          <w:szCs w:val="22"/>
        </w:rPr>
      </w:pPr>
      <w:r>
        <w:rPr>
          <w:rFonts w:cs="Arial"/>
          <w:szCs w:val="22"/>
        </w:rPr>
        <w:t>Eternal Life</w:t>
      </w:r>
    </w:p>
    <w:p w14:paraId="3317FA4B" w14:textId="7C617383" w:rsidR="00631F38" w:rsidRDefault="0080487D" w:rsidP="00E81450">
      <w:pPr>
        <w:pStyle w:val="Heading3"/>
        <w:rPr>
          <w:rFonts w:cs="Arial"/>
          <w:szCs w:val="22"/>
        </w:rPr>
      </w:pPr>
      <w:r>
        <w:rPr>
          <w:rFonts w:cs="Arial"/>
          <w:szCs w:val="22"/>
        </w:rPr>
        <w:t xml:space="preserve">Andrew asked a Indian man </w:t>
      </w:r>
      <w:r w:rsidR="000A4DDC">
        <w:rPr>
          <w:rFonts w:cs="Arial"/>
          <w:szCs w:val="22"/>
        </w:rPr>
        <w:t xml:space="preserve">on a long train ride </w:t>
      </w:r>
      <w:r>
        <w:rPr>
          <w:rFonts w:cs="Arial"/>
          <w:szCs w:val="22"/>
        </w:rPr>
        <w:t xml:space="preserve">if he wanted eternal life, to which he replied, “Why would I </w:t>
      </w:r>
      <w:r w:rsidRPr="005955E1">
        <w:rPr>
          <w:rFonts w:cs="Arial"/>
          <w:i/>
          <w:szCs w:val="22"/>
        </w:rPr>
        <w:t>want</w:t>
      </w:r>
      <w:r>
        <w:rPr>
          <w:rFonts w:cs="Arial"/>
          <w:szCs w:val="22"/>
        </w:rPr>
        <w:t xml:space="preserve"> eternal life?  I have been trying to </w:t>
      </w:r>
      <w:r>
        <w:rPr>
          <w:rFonts w:cs="Arial"/>
          <w:i/>
          <w:szCs w:val="22"/>
        </w:rPr>
        <w:t>get rid of</w:t>
      </w:r>
      <w:r w:rsidR="005955E1">
        <w:rPr>
          <w:rFonts w:cs="Arial"/>
          <w:szCs w:val="22"/>
        </w:rPr>
        <w:t xml:space="preserve"> eternal life!  I have 28 more incarnations to go!”</w:t>
      </w:r>
      <w:r w:rsidR="000A4DDC">
        <w:rPr>
          <w:rFonts w:cs="Arial"/>
          <w:szCs w:val="22"/>
        </w:rPr>
        <w:t xml:space="preserve">  Three hours later </w:t>
      </w:r>
      <w:r w:rsidR="00AF42A4">
        <w:rPr>
          <w:rFonts w:cs="Arial"/>
          <w:szCs w:val="22"/>
        </w:rPr>
        <w:t xml:space="preserve">he finally figure out how to answer him, so Andrew asked, “Would you like to </w:t>
      </w:r>
      <w:r w:rsidR="00AF42A4">
        <w:rPr>
          <w:rFonts w:cs="Arial"/>
          <w:i/>
          <w:szCs w:val="22"/>
        </w:rPr>
        <w:t xml:space="preserve">get rid of </w:t>
      </w:r>
      <w:r w:rsidR="00AF42A4">
        <w:rPr>
          <w:rFonts w:cs="Arial"/>
          <w:szCs w:val="22"/>
        </w:rPr>
        <w:t>eternal life?”  The man answered, “Are you trying to get me to commit suicide?”</w:t>
      </w:r>
    </w:p>
    <w:p w14:paraId="6A53D703" w14:textId="2D6C896C" w:rsidR="00DE4E41" w:rsidRDefault="00DE4E41" w:rsidP="00E81450">
      <w:pPr>
        <w:pStyle w:val="Heading3"/>
        <w:rPr>
          <w:rFonts w:cs="Arial"/>
          <w:szCs w:val="22"/>
        </w:rPr>
      </w:pPr>
      <w:r>
        <w:rPr>
          <w:rFonts w:cs="Arial"/>
          <w:szCs w:val="22"/>
        </w:rPr>
        <w:t>We need to communicate the gospel in a culturally appropriate manner.</w:t>
      </w:r>
    </w:p>
    <w:p w14:paraId="41997275" w14:textId="77777777" w:rsidR="00E81450" w:rsidRDefault="00E81450" w:rsidP="00751C64">
      <w:pPr>
        <w:pStyle w:val="Heading2"/>
        <w:rPr>
          <w:rFonts w:cs="Arial"/>
          <w:szCs w:val="22"/>
        </w:rPr>
      </w:pPr>
      <w:r>
        <w:rPr>
          <w:rFonts w:cs="Arial"/>
          <w:szCs w:val="22"/>
        </w:rPr>
        <w:t>Shame</w:t>
      </w:r>
    </w:p>
    <w:p w14:paraId="08078D87" w14:textId="1064C138" w:rsidR="00565EB1" w:rsidRDefault="00565EB1" w:rsidP="00E81450">
      <w:pPr>
        <w:pStyle w:val="Heading3"/>
        <w:rPr>
          <w:rFonts w:cs="Arial"/>
          <w:szCs w:val="22"/>
        </w:rPr>
      </w:pPr>
      <w:r>
        <w:rPr>
          <w:rFonts w:cs="Arial"/>
          <w:szCs w:val="22"/>
        </w:rPr>
        <w:t xml:space="preserve">Rome had over 30,000 </w:t>
      </w:r>
      <w:r w:rsidR="00B3746D">
        <w:rPr>
          <w:rFonts w:cs="Arial"/>
          <w:szCs w:val="22"/>
        </w:rPr>
        <w:t xml:space="preserve">slaves who </w:t>
      </w:r>
      <w:r w:rsidR="00437C1D">
        <w:rPr>
          <w:rFonts w:cs="Arial"/>
          <w:szCs w:val="22"/>
        </w:rPr>
        <w:t>were so ashamed that they could not look up.  They had poor health, no possessions</w:t>
      </w:r>
      <w:r w:rsidR="00727D98">
        <w:rPr>
          <w:rFonts w:cs="Arial"/>
          <w:szCs w:val="22"/>
        </w:rPr>
        <w:t xml:space="preserve">, </w:t>
      </w:r>
      <w:r w:rsidR="00853692">
        <w:rPr>
          <w:rFonts w:cs="Arial"/>
          <w:szCs w:val="22"/>
        </w:rPr>
        <w:t>and lived in shame.</w:t>
      </w:r>
      <w:r w:rsidR="00973552">
        <w:rPr>
          <w:rFonts w:cs="Arial"/>
          <w:szCs w:val="22"/>
        </w:rPr>
        <w:t xml:space="preserve">  There were more of them than free men!</w:t>
      </w:r>
      <w:r w:rsidR="00AE2388">
        <w:rPr>
          <w:rFonts w:cs="Arial"/>
          <w:szCs w:val="22"/>
        </w:rPr>
        <w:t xml:space="preserve">  More than half of the names in Romans 16 are slave names.</w:t>
      </w:r>
      <w:r w:rsidR="007B0826">
        <w:rPr>
          <w:rFonts w:cs="Arial"/>
          <w:szCs w:val="22"/>
        </w:rPr>
        <w:t xml:space="preserve">  Some names mean “Miss Ca</w:t>
      </w:r>
      <w:r w:rsidR="00DE3816">
        <w:rPr>
          <w:rFonts w:cs="Arial"/>
          <w:szCs w:val="22"/>
        </w:rPr>
        <w:t>ndy” (a low status prostitute).</w:t>
      </w:r>
    </w:p>
    <w:p w14:paraId="2C638713" w14:textId="37837D6C" w:rsidR="00853692" w:rsidRDefault="00853692" w:rsidP="00E81450">
      <w:pPr>
        <w:pStyle w:val="Heading3"/>
        <w:rPr>
          <w:rFonts w:cs="Arial"/>
          <w:szCs w:val="22"/>
        </w:rPr>
      </w:pPr>
      <w:r>
        <w:rPr>
          <w:rFonts w:cs="Arial"/>
          <w:szCs w:val="22"/>
        </w:rPr>
        <w:t xml:space="preserve">DTS conducted an experiment while Andrew was a PhD student.  </w:t>
      </w:r>
      <w:r w:rsidR="00C358E2">
        <w:rPr>
          <w:rFonts w:cs="Arial"/>
          <w:szCs w:val="22"/>
        </w:rPr>
        <w:t>They used makeup on a fellow student to</w:t>
      </w:r>
      <w:r w:rsidR="00F90CF8">
        <w:rPr>
          <w:rFonts w:cs="Arial"/>
          <w:szCs w:val="22"/>
        </w:rPr>
        <w:t xml:space="preserve"> make him look like a bum and </w:t>
      </w:r>
      <w:r w:rsidR="00C358E2">
        <w:rPr>
          <w:rFonts w:cs="Arial"/>
          <w:szCs w:val="22"/>
        </w:rPr>
        <w:t xml:space="preserve">placed him outside the worship hall.  The students who had just heard a sermon on the Good Samaritan had three reactions: (1) </w:t>
      </w:r>
      <w:r w:rsidR="00E06665">
        <w:rPr>
          <w:rFonts w:cs="Arial"/>
          <w:szCs w:val="22"/>
        </w:rPr>
        <w:t xml:space="preserve">some ignored him by walking on the other side of the hall, (2) </w:t>
      </w:r>
      <w:r w:rsidR="00F90CF8">
        <w:rPr>
          <w:rFonts w:cs="Arial"/>
          <w:szCs w:val="22"/>
        </w:rPr>
        <w:t xml:space="preserve">some walked right by him, </w:t>
      </w:r>
      <w:r w:rsidR="00C82A0F">
        <w:rPr>
          <w:rFonts w:cs="Arial"/>
          <w:szCs w:val="22"/>
        </w:rPr>
        <w:t xml:space="preserve">and (3) </w:t>
      </w:r>
      <w:r w:rsidR="001D5A98">
        <w:rPr>
          <w:rFonts w:cs="Arial"/>
          <w:szCs w:val="22"/>
        </w:rPr>
        <w:t xml:space="preserve">some </w:t>
      </w:r>
      <w:r w:rsidR="00C82A0F">
        <w:rPr>
          <w:rFonts w:cs="Arial"/>
          <w:szCs w:val="22"/>
        </w:rPr>
        <w:t>tossed him a penny.</w:t>
      </w:r>
      <w:r w:rsidR="00F90CF8">
        <w:rPr>
          <w:rFonts w:cs="Arial"/>
          <w:szCs w:val="22"/>
        </w:rPr>
        <w:t xml:space="preserve">  Their reactions were caught on film.</w:t>
      </w:r>
    </w:p>
    <w:p w14:paraId="412F0B23" w14:textId="1FFAF4FF" w:rsidR="00A32C40" w:rsidRDefault="00A32C40" w:rsidP="00E81450">
      <w:pPr>
        <w:pStyle w:val="Heading3"/>
        <w:rPr>
          <w:rFonts w:cs="Arial"/>
          <w:szCs w:val="22"/>
        </w:rPr>
      </w:pPr>
      <w:r>
        <w:rPr>
          <w:rFonts w:cs="Arial"/>
          <w:szCs w:val="22"/>
        </w:rPr>
        <w:t xml:space="preserve">How many of you want to be a millionaire?  </w:t>
      </w:r>
      <w:r w:rsidR="00F90CF8">
        <w:rPr>
          <w:rFonts w:cs="Arial"/>
          <w:szCs w:val="22"/>
        </w:rPr>
        <w:t xml:space="preserve">Claudius kicked out all the Judeans (Jews) in AD 49, so the church leadership was turned over to Gentiles.  </w:t>
      </w:r>
      <w:r w:rsidR="00053F3E">
        <w:rPr>
          <w:rFonts w:cs="Arial"/>
          <w:szCs w:val="22"/>
        </w:rPr>
        <w:t xml:space="preserve">Claudius </w:t>
      </w:r>
      <w:r w:rsidR="00053F3E">
        <w:rPr>
          <w:rFonts w:cs="Arial"/>
          <w:szCs w:val="22"/>
        </w:rPr>
        <w:lastRenderedPageBreak/>
        <w:t xml:space="preserve">died in AD 54 and the Jews returned, but they did not have the same status that they had previously since they had </w:t>
      </w:r>
      <w:r w:rsidR="00754E8C">
        <w:rPr>
          <w:rFonts w:cs="Arial"/>
          <w:szCs w:val="22"/>
        </w:rPr>
        <w:t>lost their property and status.</w:t>
      </w:r>
    </w:p>
    <w:p w14:paraId="035DC7AC" w14:textId="09D2EA57" w:rsidR="00E62B3D" w:rsidRDefault="00E62B3D" w:rsidP="00E62B3D">
      <w:pPr>
        <w:pStyle w:val="Heading2"/>
        <w:rPr>
          <w:rFonts w:cs="Arial"/>
          <w:szCs w:val="22"/>
        </w:rPr>
      </w:pPr>
      <w:r>
        <w:rPr>
          <w:rFonts w:cs="Arial"/>
          <w:szCs w:val="22"/>
        </w:rPr>
        <w:t>Righteousness</w:t>
      </w:r>
    </w:p>
    <w:p w14:paraId="3FC1D346" w14:textId="20807A53" w:rsidR="00E62B3D" w:rsidRDefault="008509E6" w:rsidP="00E81450">
      <w:pPr>
        <w:pStyle w:val="Heading3"/>
        <w:rPr>
          <w:rFonts w:cs="Arial"/>
          <w:szCs w:val="22"/>
        </w:rPr>
      </w:pPr>
      <w:r>
        <w:rPr>
          <w:rFonts w:cs="Arial"/>
          <w:szCs w:val="22"/>
        </w:rPr>
        <w:t>God</w:t>
      </w:r>
      <w:r w:rsidR="009E0741">
        <w:rPr>
          <w:rFonts w:cs="Arial"/>
          <w:szCs w:val="22"/>
        </w:rPr>
        <w:t xml:space="preserve"> reveals his</w:t>
      </w:r>
      <w:r>
        <w:rPr>
          <w:rFonts w:cs="Arial"/>
          <w:szCs w:val="22"/>
        </w:rPr>
        <w:t xml:space="preserve"> righteousness </w:t>
      </w:r>
      <w:r w:rsidR="00C06AF5">
        <w:rPr>
          <w:rFonts w:cs="Arial"/>
          <w:szCs w:val="22"/>
        </w:rPr>
        <w:t>through the gospel</w:t>
      </w:r>
      <w:r w:rsidR="009F4BFE">
        <w:rPr>
          <w:rFonts w:cs="Arial"/>
          <w:szCs w:val="22"/>
        </w:rPr>
        <w:t xml:space="preserve"> (Rom. 1:17).  </w:t>
      </w:r>
    </w:p>
    <w:p w14:paraId="7DFEB0A8" w14:textId="17E1E90F" w:rsidR="008A61E3" w:rsidRDefault="00BE0B2B" w:rsidP="00E81450">
      <w:pPr>
        <w:pStyle w:val="Heading3"/>
        <w:rPr>
          <w:rFonts w:cs="Arial"/>
          <w:szCs w:val="22"/>
        </w:rPr>
      </w:pPr>
      <w:r>
        <w:rPr>
          <w:rFonts w:cs="Arial"/>
          <w:szCs w:val="22"/>
        </w:rPr>
        <w:t xml:space="preserve">Ungodliness, in Paul’s thinking, was not </w:t>
      </w:r>
      <w:r w:rsidR="005A7D75">
        <w:rPr>
          <w:rFonts w:cs="Arial"/>
          <w:szCs w:val="22"/>
        </w:rPr>
        <w:t xml:space="preserve">a </w:t>
      </w:r>
      <w:r w:rsidR="005A7D75" w:rsidRPr="005A7D75">
        <w:rPr>
          <w:rFonts w:cs="Arial"/>
          <w:i/>
          <w:szCs w:val="22"/>
        </w:rPr>
        <w:t>lack</w:t>
      </w:r>
      <w:r w:rsidR="005A7D75">
        <w:rPr>
          <w:rFonts w:cs="Arial"/>
          <w:szCs w:val="22"/>
        </w:rPr>
        <w:t xml:space="preserve"> of God in their life (a western idea), but </w:t>
      </w:r>
      <w:r w:rsidR="006511B8">
        <w:rPr>
          <w:rFonts w:cs="Arial"/>
          <w:szCs w:val="22"/>
        </w:rPr>
        <w:t xml:space="preserve">their </w:t>
      </w:r>
      <w:r w:rsidR="006D1C70">
        <w:rPr>
          <w:rFonts w:cs="Arial"/>
          <w:szCs w:val="22"/>
        </w:rPr>
        <w:t>dedication to th</w:t>
      </w:r>
      <w:r w:rsidR="00340476">
        <w:rPr>
          <w:rFonts w:cs="Arial"/>
          <w:szCs w:val="22"/>
        </w:rPr>
        <w:t>eir god through great sacrifice, pilgrimages, idolatry, etc.  Due to this, the true God had handed them over.</w:t>
      </w:r>
    </w:p>
    <w:p w14:paraId="4CA308B4" w14:textId="5B52CDF8" w:rsidR="009D3FCD" w:rsidRDefault="009D3FCD" w:rsidP="00E81450">
      <w:pPr>
        <w:pStyle w:val="Heading3"/>
        <w:rPr>
          <w:rFonts w:cs="Arial"/>
          <w:szCs w:val="22"/>
        </w:rPr>
      </w:pPr>
      <w:r>
        <w:rPr>
          <w:rFonts w:cs="Arial"/>
          <w:szCs w:val="22"/>
        </w:rPr>
        <w:t>Slaves were often “handed over”</w:t>
      </w:r>
      <w:r w:rsidR="004D492B">
        <w:rPr>
          <w:rFonts w:cs="Arial"/>
          <w:szCs w:val="22"/>
        </w:rPr>
        <w:t xml:space="preserve"> (</w:t>
      </w:r>
      <w:r w:rsidR="004D492B" w:rsidRPr="00AD22CF">
        <w:rPr>
          <w:rFonts w:cs="Arial"/>
          <w:i/>
          <w:szCs w:val="22"/>
        </w:rPr>
        <w:t>paradidomi</w:t>
      </w:r>
      <w:r w:rsidR="004D492B">
        <w:rPr>
          <w:rFonts w:cs="Arial"/>
          <w:szCs w:val="22"/>
        </w:rPr>
        <w:t>) from slave owner to slave owner, except by their gods.  That is why Rachel took her household gods.</w:t>
      </w:r>
    </w:p>
    <w:p w14:paraId="5E363463" w14:textId="5CBEEE1F" w:rsidR="009A6012" w:rsidRDefault="009A6012" w:rsidP="009A6012">
      <w:pPr>
        <w:pStyle w:val="Heading2"/>
        <w:rPr>
          <w:rFonts w:cs="Arial"/>
          <w:szCs w:val="22"/>
        </w:rPr>
      </w:pPr>
      <w:r>
        <w:rPr>
          <w:rFonts w:cs="Arial"/>
          <w:szCs w:val="22"/>
        </w:rPr>
        <w:t>Homosexuality</w:t>
      </w:r>
    </w:p>
    <w:p w14:paraId="6084ABC7" w14:textId="0215F81C" w:rsidR="009A6012" w:rsidRDefault="00D5587B" w:rsidP="00E81450">
      <w:pPr>
        <w:pStyle w:val="Heading3"/>
        <w:rPr>
          <w:rFonts w:cs="Arial"/>
          <w:szCs w:val="22"/>
        </w:rPr>
      </w:pPr>
      <w:r>
        <w:rPr>
          <w:rFonts w:cs="Arial"/>
          <w:szCs w:val="22"/>
        </w:rPr>
        <w:t>In the West, if something is legal, then it is deemed moral.</w:t>
      </w:r>
      <w:r w:rsidR="00BD0B74">
        <w:rPr>
          <w:rFonts w:cs="Arial"/>
          <w:szCs w:val="22"/>
        </w:rPr>
        <w:t xml:space="preserve">  Therefore, homosexuals fight to make their sin legal</w:t>
      </w:r>
      <w:r w:rsidR="008A47D9">
        <w:rPr>
          <w:rFonts w:cs="Arial"/>
          <w:szCs w:val="22"/>
        </w:rPr>
        <w:t xml:space="preserve"> in the USA and other western countries</w:t>
      </w:r>
      <w:r w:rsidR="00BD0B74">
        <w:rPr>
          <w:rFonts w:cs="Arial"/>
          <w:szCs w:val="22"/>
        </w:rPr>
        <w:t>.</w:t>
      </w:r>
    </w:p>
    <w:p w14:paraId="2165E18E" w14:textId="19E2F802" w:rsidR="000912CD" w:rsidRDefault="00920ED8" w:rsidP="00E81450">
      <w:pPr>
        <w:pStyle w:val="Heading3"/>
        <w:rPr>
          <w:rFonts w:cs="Arial"/>
          <w:szCs w:val="22"/>
        </w:rPr>
      </w:pPr>
      <w:r>
        <w:rPr>
          <w:rFonts w:cs="Arial"/>
          <w:szCs w:val="22"/>
        </w:rPr>
        <w:t>Lori’s homosexual brother</w:t>
      </w:r>
      <w:r w:rsidR="005637B5">
        <w:rPr>
          <w:rFonts w:cs="Arial"/>
          <w:szCs w:val="22"/>
        </w:rPr>
        <w:t>’s boyfriend</w:t>
      </w:r>
      <w:r>
        <w:rPr>
          <w:rFonts w:cs="Arial"/>
          <w:szCs w:val="22"/>
        </w:rPr>
        <w:t xml:space="preserve"> </w:t>
      </w:r>
      <w:r w:rsidR="005637B5">
        <w:rPr>
          <w:rFonts w:cs="Arial"/>
          <w:szCs w:val="22"/>
        </w:rPr>
        <w:t>was surprised that Andrew and Lori would eat with them.  “I thought you were Christian missionaries,” he said with surprise</w:t>
      </w:r>
      <w:r w:rsidR="00E165C4">
        <w:rPr>
          <w:rFonts w:cs="Arial"/>
          <w:szCs w:val="22"/>
        </w:rPr>
        <w:t xml:space="preserve"> at the end of the meal</w:t>
      </w:r>
      <w:r w:rsidR="005637B5">
        <w:rPr>
          <w:rFonts w:cs="Arial"/>
          <w:szCs w:val="22"/>
        </w:rPr>
        <w:t xml:space="preserve">.  </w:t>
      </w:r>
      <w:r w:rsidR="00E165C4">
        <w:rPr>
          <w:rFonts w:cs="Arial"/>
          <w:szCs w:val="22"/>
        </w:rPr>
        <w:t xml:space="preserve">“Yes, we are,” Lori responded.  “We don’t </w:t>
      </w:r>
      <w:r w:rsidR="00A934A4">
        <w:rPr>
          <w:rFonts w:cs="Arial"/>
          <w:szCs w:val="22"/>
        </w:rPr>
        <w:t>approve of what you do, but we love my brother Ron.”</w:t>
      </w:r>
    </w:p>
    <w:p w14:paraId="1CD308CB" w14:textId="579414AD" w:rsidR="00D5587B" w:rsidRDefault="00E56BA0" w:rsidP="00E81450">
      <w:pPr>
        <w:pStyle w:val="Heading3"/>
        <w:rPr>
          <w:rFonts w:cs="Arial"/>
          <w:szCs w:val="22"/>
        </w:rPr>
      </w:pPr>
      <w:r>
        <w:rPr>
          <w:rFonts w:cs="Arial"/>
          <w:szCs w:val="22"/>
        </w:rPr>
        <w:t>Homosexuality in Paul’s</w:t>
      </w:r>
      <w:r w:rsidR="009C38D8">
        <w:rPr>
          <w:rFonts w:cs="Arial"/>
          <w:szCs w:val="22"/>
        </w:rPr>
        <w:t xml:space="preserve"> day </w:t>
      </w:r>
      <w:r w:rsidR="008A5C8C">
        <w:rPr>
          <w:rFonts w:cs="Arial"/>
          <w:szCs w:val="22"/>
        </w:rPr>
        <w:t xml:space="preserve">was </w:t>
      </w:r>
      <w:r w:rsidR="00FF72F3">
        <w:rPr>
          <w:rFonts w:cs="Arial"/>
          <w:szCs w:val="22"/>
        </w:rPr>
        <w:t xml:space="preserve">popular as older males tricked young men into homosexuality.  </w:t>
      </w:r>
      <w:r w:rsidR="00961E71">
        <w:rPr>
          <w:rFonts w:cs="Arial"/>
          <w:szCs w:val="22"/>
        </w:rPr>
        <w:t xml:space="preserve">Eventually these men began to like this state as it did not </w:t>
      </w:r>
      <w:r w:rsidR="00597768">
        <w:rPr>
          <w:rFonts w:cs="Arial"/>
          <w:szCs w:val="22"/>
        </w:rPr>
        <w:t>involve all the responsibilities of marriage.</w:t>
      </w:r>
    </w:p>
    <w:p w14:paraId="299F1923" w14:textId="522BA7FB" w:rsidR="00597768" w:rsidRDefault="00597768" w:rsidP="00E81450">
      <w:pPr>
        <w:pStyle w:val="Heading3"/>
        <w:rPr>
          <w:rFonts w:cs="Arial"/>
          <w:szCs w:val="22"/>
        </w:rPr>
      </w:pPr>
      <w:r>
        <w:rPr>
          <w:rFonts w:cs="Arial"/>
          <w:szCs w:val="22"/>
        </w:rPr>
        <w:t xml:space="preserve">Paul took something that is cruel in a culture and uses this abusive relationship of God handing people over.  </w:t>
      </w:r>
    </w:p>
    <w:p w14:paraId="0B84FDF8" w14:textId="3794A3AC" w:rsidR="002603DE" w:rsidRPr="00751C64" w:rsidRDefault="002603DE" w:rsidP="00E81450">
      <w:pPr>
        <w:pStyle w:val="Heading3"/>
        <w:rPr>
          <w:rFonts w:cs="Arial"/>
          <w:szCs w:val="22"/>
        </w:rPr>
      </w:pPr>
      <w:r>
        <w:rPr>
          <w:rFonts w:cs="Arial"/>
          <w:szCs w:val="22"/>
        </w:rPr>
        <w:t xml:space="preserve">This is probably not the best passage to use to show God’s hatred of homosexuality, as it depicts </w:t>
      </w:r>
      <w:r w:rsidR="008D186B">
        <w:rPr>
          <w:rFonts w:cs="Arial"/>
          <w:szCs w:val="22"/>
        </w:rPr>
        <w:t xml:space="preserve">God’s hatred of man’s abuse of other men.  </w:t>
      </w:r>
      <w:r w:rsidR="00C84CEA">
        <w:rPr>
          <w:rFonts w:cs="Arial"/>
          <w:szCs w:val="22"/>
        </w:rPr>
        <w:t xml:space="preserve">There are better passages to use to show God’s hatred of </w:t>
      </w:r>
      <w:r w:rsidR="00226270">
        <w:rPr>
          <w:rFonts w:cs="Arial"/>
          <w:szCs w:val="22"/>
        </w:rPr>
        <w:t>this sin.</w:t>
      </w:r>
    </w:p>
    <w:p w14:paraId="39E9CCFD" w14:textId="77777777" w:rsidR="00631F38" w:rsidRPr="00751C64" w:rsidRDefault="00631F38" w:rsidP="00751C64">
      <w:pPr>
        <w:pStyle w:val="Heading1"/>
        <w:rPr>
          <w:rFonts w:cs="Arial"/>
          <w:szCs w:val="22"/>
        </w:rPr>
      </w:pPr>
      <w:r w:rsidRPr="00751C64">
        <w:rPr>
          <w:rFonts w:cs="Arial"/>
          <w:szCs w:val="22"/>
        </w:rPr>
        <w:t>Conclusion</w:t>
      </w:r>
    </w:p>
    <w:p w14:paraId="5969D329" w14:textId="1ECF587A" w:rsidR="00631F38" w:rsidRPr="00751C64" w:rsidRDefault="00DE3816" w:rsidP="00751C64">
      <w:pPr>
        <w:pStyle w:val="Heading3"/>
        <w:rPr>
          <w:rFonts w:cs="Arial"/>
          <w:szCs w:val="22"/>
        </w:rPr>
      </w:pPr>
      <w:r>
        <w:rPr>
          <w:rFonts w:cs="Arial"/>
          <w:szCs w:val="22"/>
        </w:rPr>
        <w:t xml:space="preserve">An </w:t>
      </w:r>
      <w:r>
        <w:rPr>
          <w:rFonts w:cs="Arial"/>
          <w:szCs w:val="22"/>
        </w:rPr>
        <w:t>Asian p</w:t>
      </w:r>
      <w:r w:rsidRPr="007B4C82">
        <w:rPr>
          <w:rFonts w:cs="Arial"/>
          <w:szCs w:val="22"/>
        </w:rPr>
        <w:t>erspective</w:t>
      </w:r>
      <w:r>
        <w:rPr>
          <w:rFonts w:cs="Arial"/>
          <w:szCs w:val="22"/>
        </w:rPr>
        <w:t xml:space="preserve"> of reading Romans</w:t>
      </w:r>
      <w:r>
        <w:rPr>
          <w:rFonts w:cs="Arial"/>
          <w:szCs w:val="22"/>
        </w:rPr>
        <w:t xml:space="preserve"> takes into account its eastern values</w:t>
      </w:r>
      <w:bookmarkStart w:id="0" w:name="_GoBack"/>
      <w:bookmarkEnd w:id="0"/>
      <w:r>
        <w:rPr>
          <w:rFonts w:cs="Arial"/>
          <w:szCs w:val="22"/>
        </w:rPr>
        <w:t xml:space="preserve"> (Main Idea</w:t>
      </w:r>
      <w:r w:rsidR="00631F38" w:rsidRPr="00751C64">
        <w:rPr>
          <w:rFonts w:cs="Arial"/>
          <w:szCs w:val="22"/>
        </w:rPr>
        <w:t>).</w:t>
      </w:r>
    </w:p>
    <w:p w14:paraId="4BD6B026" w14:textId="77777777" w:rsidR="00631F38" w:rsidRPr="00751C64" w:rsidRDefault="00631F38" w:rsidP="00751C64">
      <w:pPr>
        <w:pStyle w:val="Heading3"/>
        <w:rPr>
          <w:rFonts w:cs="Arial"/>
          <w:szCs w:val="22"/>
        </w:rPr>
      </w:pPr>
      <w:r w:rsidRPr="00751C64">
        <w:rPr>
          <w:rFonts w:cs="Arial"/>
          <w:szCs w:val="22"/>
        </w:rPr>
        <w:t>Main Points</w:t>
      </w:r>
    </w:p>
    <w:p w14:paraId="06307CFF" w14:textId="77777777" w:rsidR="00631F38" w:rsidRPr="00751C64" w:rsidRDefault="00631F38" w:rsidP="00751C64">
      <w:pPr>
        <w:pStyle w:val="Heading3"/>
        <w:rPr>
          <w:rFonts w:cs="Arial"/>
          <w:szCs w:val="22"/>
        </w:rPr>
      </w:pPr>
      <w:r w:rsidRPr="00751C64">
        <w:rPr>
          <w:rFonts w:cs="Arial"/>
          <w:szCs w:val="22"/>
        </w:rPr>
        <w:t>Exhortation/Application</w:t>
      </w:r>
    </w:p>
    <w:p w14:paraId="0D37F84A" w14:textId="77777777" w:rsidR="00FC608B" w:rsidRDefault="00FC608B">
      <w:pPr>
        <w:jc w:val="left"/>
        <w:rPr>
          <w:rFonts w:ascii="Arial" w:hAnsi="Arial" w:cs="Arial"/>
        </w:rPr>
      </w:pPr>
      <w:r>
        <w:rPr>
          <w:rFonts w:ascii="Arial" w:hAnsi="Arial" w:cs="Arial"/>
        </w:rPr>
        <w:br w:type="page"/>
      </w:r>
    </w:p>
    <w:p w14:paraId="373CE475" w14:textId="77777777" w:rsidR="008B6D00" w:rsidRPr="00631F38" w:rsidRDefault="008B6D00" w:rsidP="00631F38">
      <w:pPr>
        <w:tabs>
          <w:tab w:val="left" w:pos="7960"/>
        </w:tabs>
        <w:ind w:left="1660" w:right="-10" w:hanging="1660"/>
        <w:rPr>
          <w:rFonts w:ascii="Arial" w:hAnsi="Arial" w:cs="Arial"/>
        </w:rPr>
      </w:pPr>
    </w:p>
    <w:sectPr w:rsidR="008B6D00" w:rsidRPr="00631F38">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C658E" w14:textId="77777777" w:rsidR="00E70924" w:rsidRDefault="00E70924">
      <w:r>
        <w:separator/>
      </w:r>
    </w:p>
  </w:endnote>
  <w:endnote w:type="continuationSeparator" w:id="0">
    <w:p w14:paraId="4B800CCD" w14:textId="77777777" w:rsidR="00E70924" w:rsidRDefault="00E7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53179" w14:textId="77777777" w:rsidR="00E70924" w:rsidRDefault="00E70924">
      <w:r>
        <w:separator/>
      </w:r>
    </w:p>
  </w:footnote>
  <w:footnote w:type="continuationSeparator" w:id="0">
    <w:p w14:paraId="39624D13" w14:textId="77777777" w:rsidR="00E70924" w:rsidRDefault="00E70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DD8E9" w14:textId="13BDA1CE" w:rsidR="00E70924" w:rsidRPr="00FC608B" w:rsidRDefault="00DE3816">
    <w:pPr>
      <w:pStyle w:val="Header"/>
      <w:rPr>
        <w:rFonts w:ascii="Arial" w:hAnsi="Arial" w:cs="Arial"/>
        <w:i/>
        <w:u w:val="single"/>
      </w:rPr>
    </w:pPr>
    <w:r>
      <w:rPr>
        <w:rFonts w:ascii="Arial" w:hAnsi="Arial" w:cs="Arial"/>
        <w:i/>
        <w:u w:val="single"/>
      </w:rPr>
      <w:t>Andrew Spurgeon</w:t>
    </w:r>
    <w:r w:rsidR="00E70924" w:rsidRPr="00FC608B">
      <w:rPr>
        <w:rFonts w:ascii="Arial" w:hAnsi="Arial" w:cs="Arial"/>
        <w:i/>
        <w:u w:val="single"/>
      </w:rPr>
      <w:t>, PhD</w:t>
    </w:r>
    <w:r w:rsidR="00E70924" w:rsidRPr="00FC608B">
      <w:rPr>
        <w:rFonts w:ascii="Arial" w:hAnsi="Arial" w:cs="Arial"/>
        <w:i/>
        <w:u w:val="single"/>
      </w:rPr>
      <w:tab/>
    </w:r>
    <w:r w:rsidR="00E70924" w:rsidRPr="00DA1FC6">
      <w:rPr>
        <w:rFonts w:ascii="Arial" w:hAnsi="Arial" w:cs="Arial"/>
        <w:i/>
        <w:u w:val="single"/>
      </w:rPr>
      <w:t>What is an Asian Perspective?</w:t>
    </w:r>
    <w:r w:rsidR="00E70924" w:rsidRPr="00FC608B">
      <w:rPr>
        <w:rFonts w:ascii="Arial" w:hAnsi="Arial" w:cs="Arial"/>
        <w:i/>
        <w:u w:val="single"/>
      </w:rPr>
      <w:tab/>
    </w:r>
    <w:r w:rsidR="00E70924" w:rsidRPr="00FC608B">
      <w:rPr>
        <w:rStyle w:val="PageNumber"/>
        <w:rFonts w:ascii="Arial" w:hAnsi="Arial" w:cs="Arial"/>
        <w:i/>
        <w:u w:val="single"/>
      </w:rPr>
      <w:fldChar w:fldCharType="begin"/>
    </w:r>
    <w:r w:rsidR="00E70924" w:rsidRPr="00FC608B">
      <w:rPr>
        <w:rStyle w:val="PageNumber"/>
        <w:rFonts w:ascii="Arial" w:hAnsi="Arial" w:cs="Arial"/>
        <w:i/>
        <w:u w:val="single"/>
      </w:rPr>
      <w:instrText xml:space="preserve"> PAGE </w:instrText>
    </w:r>
    <w:r w:rsidR="00E70924" w:rsidRPr="00FC608B">
      <w:rPr>
        <w:rStyle w:val="PageNumber"/>
        <w:rFonts w:ascii="Arial" w:hAnsi="Arial" w:cs="Arial"/>
        <w:i/>
        <w:u w:val="single"/>
      </w:rPr>
      <w:fldChar w:fldCharType="separate"/>
    </w:r>
    <w:r>
      <w:rPr>
        <w:rStyle w:val="PageNumber"/>
        <w:rFonts w:ascii="Arial" w:hAnsi="Arial" w:cs="Arial"/>
        <w:i/>
        <w:noProof/>
        <w:u w:val="single"/>
      </w:rPr>
      <w:t>3</w:t>
    </w:r>
    <w:r w:rsidR="00E70924" w:rsidRPr="00FC608B">
      <w:rPr>
        <w:rStyle w:val="PageNumber"/>
        <w:rFonts w:ascii="Arial" w:hAnsi="Arial" w:cs="Arial"/>
        <w:i/>
        <w:u w:val="single"/>
      </w:rPr>
      <w:fldChar w:fldCharType="end"/>
    </w:r>
  </w:p>
  <w:p w14:paraId="43B732BE" w14:textId="77777777" w:rsidR="00E70924" w:rsidRPr="00FC608B" w:rsidRDefault="00E70924">
    <w:pPr>
      <w:pStyle w:val="Header"/>
      <w:rPr>
        <w:rFonts w:ascii="Arial" w:hAnsi="Arial" w:cs="Arial"/>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34"/>
    <w:rsid w:val="00053F3E"/>
    <w:rsid w:val="00071735"/>
    <w:rsid w:val="000912CD"/>
    <w:rsid w:val="000A4DDC"/>
    <w:rsid w:val="000C4350"/>
    <w:rsid w:val="000F6755"/>
    <w:rsid w:val="00106584"/>
    <w:rsid w:val="00120537"/>
    <w:rsid w:val="00135FA5"/>
    <w:rsid w:val="00163DE4"/>
    <w:rsid w:val="001675FB"/>
    <w:rsid w:val="001909C3"/>
    <w:rsid w:val="001A3DA2"/>
    <w:rsid w:val="001C75BF"/>
    <w:rsid w:val="001D3072"/>
    <w:rsid w:val="001D5A98"/>
    <w:rsid w:val="002060B5"/>
    <w:rsid w:val="00226270"/>
    <w:rsid w:val="00252E08"/>
    <w:rsid w:val="002603DE"/>
    <w:rsid w:val="002A090E"/>
    <w:rsid w:val="002C5D65"/>
    <w:rsid w:val="00340476"/>
    <w:rsid w:val="003919BA"/>
    <w:rsid w:val="00396FF9"/>
    <w:rsid w:val="003D0639"/>
    <w:rsid w:val="003F7080"/>
    <w:rsid w:val="00437C1D"/>
    <w:rsid w:val="004800D1"/>
    <w:rsid w:val="004D492B"/>
    <w:rsid w:val="004F240D"/>
    <w:rsid w:val="004F7DEE"/>
    <w:rsid w:val="005065D0"/>
    <w:rsid w:val="00511A83"/>
    <w:rsid w:val="005426D3"/>
    <w:rsid w:val="00552B2A"/>
    <w:rsid w:val="00555515"/>
    <w:rsid w:val="005637B5"/>
    <w:rsid w:val="00565EB1"/>
    <w:rsid w:val="0058726E"/>
    <w:rsid w:val="005955E1"/>
    <w:rsid w:val="00597768"/>
    <w:rsid w:val="005A7D75"/>
    <w:rsid w:val="005E6A4C"/>
    <w:rsid w:val="00614B55"/>
    <w:rsid w:val="00631F38"/>
    <w:rsid w:val="006506FC"/>
    <w:rsid w:val="006511B8"/>
    <w:rsid w:val="006C0965"/>
    <w:rsid w:val="006D1C70"/>
    <w:rsid w:val="00727D98"/>
    <w:rsid w:val="00731DD7"/>
    <w:rsid w:val="00751C64"/>
    <w:rsid w:val="00754E8C"/>
    <w:rsid w:val="0076479D"/>
    <w:rsid w:val="007B0826"/>
    <w:rsid w:val="007B4C82"/>
    <w:rsid w:val="007E25EC"/>
    <w:rsid w:val="0080487D"/>
    <w:rsid w:val="00810F5A"/>
    <w:rsid w:val="00814982"/>
    <w:rsid w:val="008509E6"/>
    <w:rsid w:val="00853692"/>
    <w:rsid w:val="008A47D9"/>
    <w:rsid w:val="008A5C8C"/>
    <w:rsid w:val="008A61E3"/>
    <w:rsid w:val="008B6D00"/>
    <w:rsid w:val="008D186B"/>
    <w:rsid w:val="00900A4B"/>
    <w:rsid w:val="00905BE8"/>
    <w:rsid w:val="00920ED8"/>
    <w:rsid w:val="00961E71"/>
    <w:rsid w:val="00973552"/>
    <w:rsid w:val="009A6012"/>
    <w:rsid w:val="009C38D8"/>
    <w:rsid w:val="009D3FCD"/>
    <w:rsid w:val="009E0741"/>
    <w:rsid w:val="009F4BFE"/>
    <w:rsid w:val="00A16FEB"/>
    <w:rsid w:val="00A179FC"/>
    <w:rsid w:val="00A32C40"/>
    <w:rsid w:val="00A36746"/>
    <w:rsid w:val="00A934A4"/>
    <w:rsid w:val="00AA063F"/>
    <w:rsid w:val="00AB2A8A"/>
    <w:rsid w:val="00AB4B42"/>
    <w:rsid w:val="00AD22CF"/>
    <w:rsid w:val="00AE2388"/>
    <w:rsid w:val="00AE38F6"/>
    <w:rsid w:val="00AF42A4"/>
    <w:rsid w:val="00B14A8F"/>
    <w:rsid w:val="00B23FE9"/>
    <w:rsid w:val="00B3746D"/>
    <w:rsid w:val="00B67CA9"/>
    <w:rsid w:val="00B9588F"/>
    <w:rsid w:val="00BB41ED"/>
    <w:rsid w:val="00BD0B74"/>
    <w:rsid w:val="00BE0B2B"/>
    <w:rsid w:val="00C02528"/>
    <w:rsid w:val="00C06AF5"/>
    <w:rsid w:val="00C358E2"/>
    <w:rsid w:val="00C44E08"/>
    <w:rsid w:val="00C82A0F"/>
    <w:rsid w:val="00C84CEA"/>
    <w:rsid w:val="00CD6D7A"/>
    <w:rsid w:val="00CE71C9"/>
    <w:rsid w:val="00CF6E90"/>
    <w:rsid w:val="00D5587B"/>
    <w:rsid w:val="00D63FAB"/>
    <w:rsid w:val="00D96837"/>
    <w:rsid w:val="00DA1FC6"/>
    <w:rsid w:val="00DE3816"/>
    <w:rsid w:val="00DE4E41"/>
    <w:rsid w:val="00E04D20"/>
    <w:rsid w:val="00E06665"/>
    <w:rsid w:val="00E165C4"/>
    <w:rsid w:val="00E44F34"/>
    <w:rsid w:val="00E56BA0"/>
    <w:rsid w:val="00E62B3D"/>
    <w:rsid w:val="00E70924"/>
    <w:rsid w:val="00E81450"/>
    <w:rsid w:val="00F2093E"/>
    <w:rsid w:val="00F2335A"/>
    <w:rsid w:val="00F37478"/>
    <w:rsid w:val="00F37BC7"/>
    <w:rsid w:val="00F6071D"/>
    <w:rsid w:val="00F628B5"/>
    <w:rsid w:val="00F90CF8"/>
    <w:rsid w:val="00F9712B"/>
    <w:rsid w:val="00FC608B"/>
    <w:rsid w:val="00FC723B"/>
    <w:rsid w:val="00FF72F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2153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Template>
  <TotalTime>135</TotalTime>
  <Pages>4</Pages>
  <Words>914</Words>
  <Characters>5214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109</cp:revision>
  <dcterms:created xsi:type="dcterms:W3CDTF">2015-02-03T01:20:00Z</dcterms:created>
  <dcterms:modified xsi:type="dcterms:W3CDTF">2017-02-12T03:49:00Z</dcterms:modified>
</cp:coreProperties>
</file>