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EC7947" w14:textId="77777777" w:rsidR="008B6D00" w:rsidRPr="00FE4363" w:rsidRDefault="000240EE">
      <w:pPr>
        <w:tabs>
          <w:tab w:val="left" w:pos="7960"/>
        </w:tabs>
        <w:ind w:right="-10"/>
        <w:rPr>
          <w:rFonts w:ascii="Arial" w:hAnsi="Arial" w:cs="Arial"/>
          <w:sz w:val="22"/>
        </w:rPr>
      </w:pPr>
      <w:r w:rsidRPr="000D248D">
        <w:rPr>
          <w:rFonts w:ascii="Arial" w:hAnsi="Arial" w:cs="Arial"/>
          <w:b/>
          <w:i/>
          <w:noProof/>
          <w:sz w:val="28"/>
          <w:lang w:eastAsia="en-US"/>
        </w:rPr>
        <mc:AlternateContent>
          <mc:Choice Requires="wps">
            <w:drawing>
              <wp:anchor distT="0" distB="0" distL="114300" distR="114300" simplePos="0" relativeHeight="251662336" behindDoc="0" locked="0" layoutInCell="1" allowOverlap="1" wp14:anchorId="73FA0D30" wp14:editId="338C9A1F">
                <wp:simplePos x="0" y="0"/>
                <wp:positionH relativeFrom="column">
                  <wp:posOffset>-50165</wp:posOffset>
                </wp:positionH>
                <wp:positionV relativeFrom="paragraph">
                  <wp:posOffset>572135</wp:posOffset>
                </wp:positionV>
                <wp:extent cx="685800" cy="337820"/>
                <wp:effectExtent l="0" t="0" r="2540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01281" w14:textId="77777777" w:rsidR="00701371" w:rsidRPr="001269F9" w:rsidRDefault="00701371"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3.9pt;margin-top:45.0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gQuXkCAAD+BAAADgAAAGRycy9lMm9Eb2MueG1srFTJbtswEL0X6D8QvDuSHG8RIgepl6JAugBJ&#10;P4AWKYsoxWFJ2lJa9N87pCwnaS5FUR6kEZfH92be6PqmaxQ5Cusk6IJmFyklQpfApd4X9OvDdrSg&#10;xHmmOVOgRUEfhaM3y7dvrluTizHUoLiwBEG0y1tT0Np7kyeJK2vRMHcBRmhcrMA2zOOn3SfcshbR&#10;G5WM03SWtGC5sVAK53B23S/SZcSvKlH6z1XlhCeqoMjNx6eNz114Jstrlu8tM7UsTzTYP7BomNR4&#10;6RlqzTwjBytfQTWytOCg8hclNAlUlSxF1IBqsvQPNfc1MyJqweQ4c06T+3+w5afjF0skL+icEs0a&#10;LNGD6Dx5Bx2Zh+y0xuW46d7gNt/hNFY5KnXmDspvjmhY1Uzvxa210NaCcWSXhZPJs6M9jgsgu/Yj&#10;cLyGHTxEoK6yTUgdJoMgOlbp8VyZQKXEydliukhxpcSly8v5Yhwrl7B8OGys8+8FNCQEBbVY+AjO&#10;jnfOBzIsH7aEuzRspVKx+EqTtqBX0/G0lwVK8rAYtjm7362UJUcW7BNHVIYrz7c10qOJlWwKiixx&#10;9LYKydhoHm/xTKo+RiZKB3DUhtxOUW+Wn1fp1WaxWUxGk/FsM5qknI9ut6vJaLbN5tP15Xq1Wme/&#10;As9skteSc6ED1cG42eTvjHFqod5yZ+u+kPRC+TaO18qTlzRillHV8I7qogtC4XsL+G7XYUKCNXbA&#10;H9EPFvqmxJ8IBjXYH5S02JAFdd8PzApK1AeNngrdOwR2CHZDwHSJRwvqKenDle+7/GCs3NeI3LtW&#10;wy36rpLRE08sTm7FJovkTz+E0MXPv+Oup9/W8jcAAAD//wMAUEsDBBQABgAIAAAAIQDAVX4B4AAA&#10;AAkBAAAPAAAAZHJzL2Rvd25yZXYueG1sTI/BTsMwEETvSPyDtUhcUGu3RVBCnApVcEOIFlA5buMl&#10;jhKvo9ht0r/HPcFtRzOaeZuvRteKI/Wh9qxhNlUgiEtvaq40fH68TJYgQkQ22HomDScKsCouL3LM&#10;jB94Q8dtrEQq4ZChBhtjl0kZSksOw9R3xMn78b3DmGRfSdPjkMpdK+dK3UmHNacFix2tLZXN9uA0&#10;NG/2fbN7XX+XN5KaavhSu+XpWevrq/HpEUSkMf6F4Yyf0KFITHt/YBNEq2Fyn8ijhgc1A3H2lZqD&#10;2KfjdrEAWeTy/wfFLwAAAP//AwBQSwECLQAUAAYACAAAACEA5JnDwPsAAADhAQAAEwAAAAAAAAAA&#10;AAAAAAAAAAAAW0NvbnRlbnRfVHlwZXNdLnhtbFBLAQItABQABgAIAAAAIQAjsmrh1wAAAJQBAAAL&#10;AAAAAAAAAAAAAAAAACwBAABfcmVscy8ucmVsc1BLAQItABQABgAIAAAAIQBYyBC5eQIAAP4EAAAO&#10;AAAAAAAAAAAAAAAAACwCAABkcnMvZTJvRG9jLnhtbFBLAQItABQABgAIAAAAIQDAVX4B4AAAAAkB&#10;AAAPAAAAAAAAAAAAAAAAANEEAABkcnMvZG93bnJldi54bWxQSwUGAAAAAAQABADzAAAA3gUAAAAA&#10;" filled="f">
                <v:textbox inset="0,0,0,0">
                  <w:txbxContent>
                    <w:p w14:paraId="3E101281" w14:textId="77777777" w:rsidR="007A126A" w:rsidRPr="001269F9" w:rsidRDefault="007A126A" w:rsidP="000240EE">
                      <w:pPr>
                        <w:jc w:val="center"/>
                        <w:rPr>
                          <w:rFonts w:ascii="Arial" w:hAnsi="Arial"/>
                          <w:sz w:val="20"/>
                        </w:rPr>
                      </w:pPr>
                      <w:r w:rsidRPr="001269F9">
                        <w:rPr>
                          <w:rFonts w:ascii="Arial" w:hAnsi="Arial"/>
                          <w:sz w:val="20"/>
                        </w:rPr>
                        <w:t>Title</w:t>
                      </w:r>
                    </w:p>
                  </w:txbxContent>
                </v:textbox>
              </v:shape>
            </w:pict>
          </mc:Fallback>
        </mc:AlternateContent>
      </w:r>
      <w:r w:rsidR="001D3072" w:rsidRPr="00FE4363">
        <w:rPr>
          <w:rFonts w:ascii="Arial" w:hAnsi="Arial" w:cs="Arial"/>
          <w:sz w:val="22"/>
        </w:rPr>
        <w:t xml:space="preserve">Crossroads International </w:t>
      </w:r>
      <w:r w:rsidR="008B6D00" w:rsidRPr="00FE4363">
        <w:rPr>
          <w:rFonts w:ascii="Arial" w:hAnsi="Arial" w:cs="Arial"/>
          <w:sz w:val="22"/>
        </w:rPr>
        <w:t>Church</w:t>
      </w:r>
      <w:r w:rsidR="008B6D00" w:rsidRPr="00FE4363">
        <w:rPr>
          <w:rFonts w:ascii="Arial" w:hAnsi="Arial" w:cs="Arial"/>
          <w:sz w:val="22"/>
        </w:rPr>
        <w:tab/>
        <w:t>Dr. Rick Griffith</w:t>
      </w:r>
    </w:p>
    <w:p w14:paraId="2EF5819E" w14:textId="77777777" w:rsidR="008B6D00" w:rsidRPr="00FE4363" w:rsidRDefault="00457CC4">
      <w:pPr>
        <w:tabs>
          <w:tab w:val="left" w:pos="7960"/>
        </w:tabs>
        <w:ind w:right="-10"/>
        <w:rPr>
          <w:rFonts w:ascii="Arial" w:hAnsi="Arial" w:cs="Arial"/>
          <w:sz w:val="22"/>
        </w:rPr>
      </w:pPr>
      <w:r>
        <w:rPr>
          <w:rFonts w:ascii="Arial" w:hAnsi="Arial" w:cs="Arial"/>
          <w:sz w:val="22"/>
        </w:rPr>
        <w:t xml:space="preserve">2 March </w:t>
      </w:r>
      <w:r w:rsidR="001D3072" w:rsidRPr="00FE4363">
        <w:rPr>
          <w:rFonts w:ascii="Arial" w:hAnsi="Arial" w:cs="Arial"/>
          <w:sz w:val="22"/>
        </w:rPr>
        <w:t>201</w:t>
      </w:r>
      <w:r w:rsidR="007A3808" w:rsidRPr="00FE4363">
        <w:rPr>
          <w:rFonts w:ascii="Arial" w:hAnsi="Arial" w:cs="Arial"/>
          <w:sz w:val="22"/>
        </w:rPr>
        <w:t>4</w:t>
      </w:r>
      <w:r w:rsidR="00533410" w:rsidRPr="00FE4363">
        <w:rPr>
          <w:rFonts w:ascii="Arial" w:hAnsi="Arial" w:cs="Arial"/>
          <w:sz w:val="22"/>
        </w:rPr>
        <w:t xml:space="preserve"> Series on </w:t>
      </w:r>
      <w:r w:rsidR="006C6FB0">
        <w:rPr>
          <w:rFonts w:ascii="Arial" w:hAnsi="Arial" w:cs="Arial"/>
          <w:sz w:val="22"/>
        </w:rPr>
        <w:t>Revelation</w:t>
      </w:r>
      <w:r w:rsidR="008B6D00" w:rsidRPr="00FE4363">
        <w:rPr>
          <w:rFonts w:ascii="Arial" w:hAnsi="Arial" w:cs="Arial"/>
          <w:sz w:val="22"/>
        </w:rPr>
        <w:tab/>
        <w:t>Message</w:t>
      </w:r>
      <w:r w:rsidR="006C6FB0">
        <w:rPr>
          <w:rFonts w:ascii="Arial" w:hAnsi="Arial" w:cs="Arial"/>
          <w:sz w:val="22"/>
        </w:rPr>
        <w:t xml:space="preserve"> </w:t>
      </w:r>
      <w:r>
        <w:rPr>
          <w:rFonts w:ascii="Arial" w:hAnsi="Arial" w:cs="Arial"/>
          <w:sz w:val="22"/>
        </w:rPr>
        <w:t>13</w:t>
      </w:r>
      <w:r w:rsidR="006C6FB0">
        <w:rPr>
          <w:rFonts w:ascii="Arial" w:hAnsi="Arial" w:cs="Arial"/>
          <w:sz w:val="22"/>
        </w:rPr>
        <w:t xml:space="preserve"> of 20</w:t>
      </w:r>
    </w:p>
    <w:p w14:paraId="1B7A68BC" w14:textId="77777777" w:rsidR="008B6D00" w:rsidRPr="00FE4363" w:rsidRDefault="001D3072">
      <w:pPr>
        <w:tabs>
          <w:tab w:val="left" w:pos="7960"/>
        </w:tabs>
        <w:ind w:right="-10"/>
        <w:rPr>
          <w:rFonts w:ascii="Arial" w:hAnsi="Arial" w:cs="Arial"/>
          <w:sz w:val="22"/>
        </w:rPr>
      </w:pPr>
      <w:r w:rsidRPr="00FE4363">
        <w:rPr>
          <w:rFonts w:ascii="Arial" w:hAnsi="Arial" w:cs="Arial"/>
          <w:sz w:val="22"/>
        </w:rPr>
        <w:t>NLT</w:t>
      </w:r>
      <w:r w:rsidR="007A3808" w:rsidRPr="00FE4363">
        <w:rPr>
          <w:rFonts w:ascii="Arial" w:hAnsi="Arial" w:cs="Arial"/>
          <w:sz w:val="22"/>
        </w:rPr>
        <w:tab/>
        <w:t>4</w:t>
      </w:r>
      <w:r w:rsidR="008B6D00" w:rsidRPr="00FE4363">
        <w:rPr>
          <w:rFonts w:ascii="Arial" w:hAnsi="Arial" w:cs="Arial"/>
          <w:sz w:val="22"/>
        </w:rPr>
        <w:t>0 Minutes</w:t>
      </w:r>
    </w:p>
    <w:p w14:paraId="4210C213" w14:textId="20B3FB6D" w:rsidR="008B6D00" w:rsidRPr="00533410" w:rsidRDefault="00457CC4">
      <w:pPr>
        <w:pStyle w:val="Header"/>
        <w:tabs>
          <w:tab w:val="clear" w:pos="4800"/>
          <w:tab w:val="center" w:pos="4950"/>
        </w:tabs>
        <w:ind w:right="-10"/>
        <w:rPr>
          <w:rFonts w:ascii="Arial" w:hAnsi="Arial" w:cs="Arial"/>
          <w:b/>
          <w:sz w:val="36"/>
        </w:rPr>
      </w:pPr>
      <w:r>
        <w:rPr>
          <w:rFonts w:ascii="Arial" w:hAnsi="Arial" w:cs="Arial"/>
          <w:b/>
          <w:sz w:val="36"/>
        </w:rPr>
        <w:t xml:space="preserve">The </w:t>
      </w:r>
      <w:r w:rsidR="00D043AC">
        <w:rPr>
          <w:rFonts w:ascii="Arial" w:hAnsi="Arial" w:cs="Arial"/>
          <w:b/>
          <w:sz w:val="36"/>
        </w:rPr>
        <w:t>Grace Witnesses</w:t>
      </w:r>
    </w:p>
    <w:p w14:paraId="17F21B36" w14:textId="77777777" w:rsidR="008B6D00" w:rsidRPr="00533410" w:rsidRDefault="006C6FB0">
      <w:pPr>
        <w:pStyle w:val="Header"/>
        <w:tabs>
          <w:tab w:val="clear" w:pos="4800"/>
          <w:tab w:val="center" w:pos="4950"/>
        </w:tabs>
        <w:ind w:right="-10"/>
        <w:rPr>
          <w:rFonts w:ascii="Arial" w:hAnsi="Arial" w:cs="Arial"/>
          <w:b/>
          <w:i/>
          <w:sz w:val="28"/>
        </w:rPr>
      </w:pPr>
      <w:r>
        <w:rPr>
          <w:rFonts w:ascii="Arial" w:hAnsi="Arial" w:cs="Arial"/>
          <w:b/>
          <w:i/>
          <w:sz w:val="28"/>
        </w:rPr>
        <w:t xml:space="preserve">Revelation </w:t>
      </w:r>
      <w:r w:rsidR="00457CC4">
        <w:rPr>
          <w:rFonts w:ascii="Arial" w:hAnsi="Arial" w:cs="Arial"/>
          <w:b/>
          <w:i/>
          <w:sz w:val="28"/>
        </w:rPr>
        <w:t>10–11</w:t>
      </w:r>
    </w:p>
    <w:p w14:paraId="3E0AA4F5" w14:textId="77777777" w:rsidR="008B6D00" w:rsidRPr="00FE4363" w:rsidRDefault="008B6D00">
      <w:pPr>
        <w:tabs>
          <w:tab w:val="left" w:pos="7960"/>
        </w:tabs>
        <w:ind w:left="1660" w:right="-10" w:hanging="1660"/>
        <w:rPr>
          <w:rFonts w:ascii="Arial" w:hAnsi="Arial" w:cs="Arial"/>
          <w:sz w:val="22"/>
        </w:rPr>
      </w:pPr>
    </w:p>
    <w:p w14:paraId="396729A4" w14:textId="1AC12826" w:rsidR="008B6D00" w:rsidRPr="00FE4363" w:rsidRDefault="008B6D00">
      <w:pPr>
        <w:tabs>
          <w:tab w:val="left" w:pos="7960"/>
        </w:tabs>
        <w:ind w:left="1660" w:right="-10" w:hanging="1660"/>
        <w:rPr>
          <w:rFonts w:ascii="Arial" w:hAnsi="Arial" w:cs="Arial"/>
          <w:sz w:val="22"/>
        </w:rPr>
      </w:pPr>
      <w:r w:rsidRPr="00FE4363">
        <w:rPr>
          <w:rFonts w:ascii="Arial" w:hAnsi="Arial" w:cs="Arial"/>
          <w:b/>
          <w:sz w:val="22"/>
        </w:rPr>
        <w:t>Topic:</w:t>
      </w:r>
      <w:r w:rsidRPr="00FE4363">
        <w:rPr>
          <w:rFonts w:ascii="Arial" w:hAnsi="Arial" w:cs="Arial"/>
          <w:sz w:val="22"/>
        </w:rPr>
        <w:tab/>
      </w:r>
      <w:r w:rsidR="00FA3330">
        <w:rPr>
          <w:rFonts w:ascii="Arial" w:hAnsi="Arial" w:cs="Arial"/>
          <w:sz w:val="22"/>
        </w:rPr>
        <w:t>Grace</w:t>
      </w:r>
    </w:p>
    <w:p w14:paraId="45B53BDD" w14:textId="7D67C150" w:rsidR="008B6D00" w:rsidRPr="00FE4363" w:rsidRDefault="008B6D00">
      <w:pPr>
        <w:tabs>
          <w:tab w:val="left" w:pos="7960"/>
        </w:tabs>
        <w:ind w:left="1660" w:right="-10" w:hanging="1660"/>
        <w:rPr>
          <w:rFonts w:ascii="Arial" w:hAnsi="Arial" w:cs="Arial"/>
          <w:sz w:val="22"/>
        </w:rPr>
      </w:pPr>
      <w:r w:rsidRPr="00FE4363">
        <w:rPr>
          <w:rFonts w:ascii="Arial" w:hAnsi="Arial" w:cs="Arial"/>
          <w:b/>
          <w:sz w:val="22"/>
        </w:rPr>
        <w:t>Subject:</w:t>
      </w:r>
      <w:r w:rsidRPr="00FE4363">
        <w:rPr>
          <w:rFonts w:ascii="Arial" w:hAnsi="Arial" w:cs="Arial"/>
          <w:sz w:val="22"/>
        </w:rPr>
        <w:tab/>
      </w:r>
      <w:r w:rsidR="00FA3330">
        <w:rPr>
          <w:rFonts w:ascii="Arial" w:hAnsi="Arial" w:cs="Arial"/>
        </w:rPr>
        <w:t>How will Christ show grace even in the Tribulation?</w:t>
      </w:r>
    </w:p>
    <w:p w14:paraId="54C66B78" w14:textId="20F465C1" w:rsidR="008B6D00" w:rsidRPr="00FE4363" w:rsidRDefault="008B6D00">
      <w:pPr>
        <w:tabs>
          <w:tab w:val="left" w:pos="7960"/>
        </w:tabs>
        <w:ind w:left="1660" w:right="-10" w:hanging="1660"/>
        <w:rPr>
          <w:rFonts w:ascii="Arial" w:hAnsi="Arial" w:cs="Arial"/>
          <w:sz w:val="22"/>
        </w:rPr>
      </w:pPr>
      <w:r w:rsidRPr="00FE4363">
        <w:rPr>
          <w:rFonts w:ascii="Arial" w:hAnsi="Arial" w:cs="Arial"/>
          <w:b/>
          <w:sz w:val="22"/>
        </w:rPr>
        <w:t>Complement:</w:t>
      </w:r>
      <w:r w:rsidRPr="00FE4363">
        <w:rPr>
          <w:rFonts w:ascii="Arial" w:hAnsi="Arial" w:cs="Arial"/>
          <w:sz w:val="22"/>
        </w:rPr>
        <w:tab/>
      </w:r>
      <w:r w:rsidR="00FA3330">
        <w:rPr>
          <w:rFonts w:ascii="Arial" w:hAnsi="Arial" w:cs="Arial"/>
        </w:rPr>
        <w:t>Jesus</w:t>
      </w:r>
      <w:r w:rsidR="00FA3330" w:rsidRPr="00B8742B">
        <w:rPr>
          <w:rFonts w:ascii="Arial" w:hAnsi="Arial" w:cs="Arial"/>
        </w:rPr>
        <w:t xml:space="preserve"> will </w:t>
      </w:r>
      <w:r w:rsidR="00FA3330" w:rsidRPr="00247CA6">
        <w:rPr>
          <w:rFonts w:ascii="Arial" w:hAnsi="Arial" w:cs="Arial"/>
          <w:u w:val="single"/>
        </w:rPr>
        <w:t>protect</w:t>
      </w:r>
      <w:r w:rsidR="00FA3330">
        <w:rPr>
          <w:rFonts w:ascii="Arial" w:hAnsi="Arial" w:cs="Arial"/>
        </w:rPr>
        <w:t xml:space="preserve"> believers and </w:t>
      </w:r>
      <w:r w:rsidR="00FA3330" w:rsidRPr="00247CA6">
        <w:rPr>
          <w:rFonts w:ascii="Arial" w:hAnsi="Arial" w:cs="Arial"/>
          <w:u w:val="single"/>
        </w:rPr>
        <w:t>judge</w:t>
      </w:r>
      <w:r w:rsidR="00FA3330">
        <w:rPr>
          <w:rFonts w:ascii="Arial" w:hAnsi="Arial" w:cs="Arial"/>
        </w:rPr>
        <w:t xml:space="preserve"> unbelievers.</w:t>
      </w:r>
    </w:p>
    <w:p w14:paraId="5B15C0CB" w14:textId="2BAA7454" w:rsidR="008B6D00" w:rsidRPr="00FE4363" w:rsidRDefault="008B6D00">
      <w:pPr>
        <w:tabs>
          <w:tab w:val="left" w:pos="7960"/>
        </w:tabs>
        <w:ind w:left="1660" w:right="-10" w:hanging="1660"/>
        <w:rPr>
          <w:rFonts w:ascii="Arial" w:hAnsi="Arial" w:cs="Arial"/>
          <w:sz w:val="22"/>
        </w:rPr>
      </w:pPr>
      <w:r w:rsidRPr="00FE4363">
        <w:rPr>
          <w:rFonts w:ascii="Arial" w:hAnsi="Arial" w:cs="Arial"/>
          <w:b/>
          <w:sz w:val="22"/>
        </w:rPr>
        <w:t>Purpose:</w:t>
      </w:r>
      <w:r w:rsidRPr="00FE4363">
        <w:rPr>
          <w:rFonts w:ascii="Arial" w:hAnsi="Arial" w:cs="Arial"/>
          <w:b/>
          <w:sz w:val="22"/>
        </w:rPr>
        <w:tab/>
      </w:r>
      <w:r w:rsidRPr="00FE4363">
        <w:rPr>
          <w:rFonts w:ascii="Arial" w:hAnsi="Arial" w:cs="Arial"/>
          <w:sz w:val="22"/>
        </w:rPr>
        <w:t xml:space="preserve">The listeners </w:t>
      </w:r>
      <w:r w:rsidR="00C671D8" w:rsidRPr="00533410">
        <w:rPr>
          <w:rFonts w:ascii="Arial" w:hAnsi="Arial" w:cs="Arial"/>
        </w:rPr>
        <w:t>will</w:t>
      </w:r>
      <w:r w:rsidR="00C671D8">
        <w:rPr>
          <w:rFonts w:ascii="Arial" w:hAnsi="Arial" w:cs="Arial"/>
        </w:rPr>
        <w:t xml:space="preserve"> choose Christ’s grace over his judgment (and help others do the same).</w:t>
      </w:r>
    </w:p>
    <w:p w14:paraId="1E3D2B60" w14:textId="700C1652" w:rsidR="0007653D" w:rsidRPr="00FE4363" w:rsidRDefault="0007653D" w:rsidP="0007653D">
      <w:pPr>
        <w:tabs>
          <w:tab w:val="left" w:pos="7960"/>
        </w:tabs>
        <w:ind w:left="1660" w:right="-10" w:hanging="1660"/>
        <w:rPr>
          <w:rFonts w:ascii="Arial" w:hAnsi="Arial" w:cs="Arial"/>
          <w:sz w:val="22"/>
        </w:rPr>
      </w:pPr>
      <w:r w:rsidRPr="00FE4363">
        <w:rPr>
          <w:rFonts w:ascii="Arial" w:hAnsi="Arial" w:cs="Arial"/>
          <w:b/>
          <w:sz w:val="22"/>
        </w:rPr>
        <w:t>Song:</w:t>
      </w:r>
      <w:r w:rsidRPr="00FE4363">
        <w:rPr>
          <w:rFonts w:ascii="Arial" w:hAnsi="Arial" w:cs="Arial"/>
          <w:sz w:val="22"/>
        </w:rPr>
        <w:tab/>
      </w:r>
      <w:r w:rsidR="00FA3330">
        <w:rPr>
          <w:rFonts w:ascii="Arial" w:hAnsi="Arial" w:cs="Arial"/>
          <w:sz w:val="22"/>
        </w:rPr>
        <w:t>Only by Grace</w:t>
      </w:r>
    </w:p>
    <w:p w14:paraId="2B015C67" w14:textId="77777777" w:rsidR="00FA3330" w:rsidRPr="00533410" w:rsidRDefault="00FA3330" w:rsidP="00FA3330">
      <w:pPr>
        <w:pStyle w:val="Header"/>
        <w:tabs>
          <w:tab w:val="clear" w:pos="4800"/>
          <w:tab w:val="center" w:pos="4950"/>
        </w:tabs>
        <w:ind w:right="-10"/>
        <w:jc w:val="left"/>
        <w:rPr>
          <w:rFonts w:ascii="Arial" w:hAnsi="Arial" w:cs="Arial"/>
        </w:rPr>
      </w:pPr>
    </w:p>
    <w:p w14:paraId="6E42A572" w14:textId="77777777" w:rsidR="00FA3330" w:rsidRPr="00533410" w:rsidRDefault="00FA3330" w:rsidP="00FA3330">
      <w:pPr>
        <w:jc w:val="left"/>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0DD1F1F1" w14:textId="77777777" w:rsidR="00FA3330" w:rsidRPr="00533410" w:rsidRDefault="00FA3330" w:rsidP="00FA3330">
      <w:pPr>
        <w:pStyle w:val="Heading1"/>
        <w:ind w:right="-10"/>
        <w:jc w:val="left"/>
        <w:rPr>
          <w:rFonts w:ascii="Arial" w:hAnsi="Arial" w:cs="Arial"/>
        </w:rPr>
      </w:pPr>
      <w:r w:rsidRPr="00533410">
        <w:rPr>
          <w:rFonts w:ascii="Arial" w:hAnsi="Arial" w:cs="Arial"/>
        </w:rPr>
        <w:t>Introduction</w:t>
      </w:r>
    </w:p>
    <w:p w14:paraId="4A3B50D7" w14:textId="77777777" w:rsidR="00FA3330" w:rsidRDefault="00FA3330" w:rsidP="00FA3330">
      <w:pPr>
        <w:pStyle w:val="Heading3"/>
        <w:ind w:right="-10"/>
        <w:jc w:val="left"/>
        <w:rPr>
          <w:rFonts w:ascii="Arial" w:hAnsi="Arial" w:cs="Arial"/>
        </w:rPr>
      </w:pPr>
      <w:r w:rsidRPr="00533410">
        <w:rPr>
          <w:rFonts w:ascii="Arial" w:hAnsi="Arial" w:cs="Arial"/>
          <w:u w:val="single"/>
        </w:rPr>
        <w:t>Interest</w:t>
      </w:r>
      <w:r w:rsidRPr="00533410">
        <w:rPr>
          <w:rFonts w:ascii="Arial" w:hAnsi="Arial" w:cs="Arial"/>
        </w:rPr>
        <w:t xml:space="preserve">: </w:t>
      </w:r>
      <w:r>
        <w:rPr>
          <w:rFonts w:ascii="Arial" w:hAnsi="Arial" w:cs="Arial"/>
        </w:rPr>
        <w:t>Christ will show grace to believers even when judging the earth.</w:t>
      </w:r>
    </w:p>
    <w:p w14:paraId="60991AF9" w14:textId="74B79BD2" w:rsidR="00FA3330" w:rsidRDefault="00513BE9" w:rsidP="00FA3330">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66432" behindDoc="0" locked="0" layoutInCell="1" allowOverlap="1" wp14:anchorId="42E1AF4A" wp14:editId="00C1DD5F">
                <wp:simplePos x="0" y="0"/>
                <wp:positionH relativeFrom="column">
                  <wp:posOffset>-164465</wp:posOffset>
                </wp:positionH>
                <wp:positionV relativeFrom="paragraph">
                  <wp:posOffset>26670</wp:posOffset>
                </wp:positionV>
                <wp:extent cx="685800" cy="337820"/>
                <wp:effectExtent l="0" t="0" r="25400" b="1778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733F43" w14:textId="33BC2261" w:rsidR="00701371" w:rsidRPr="001269F9" w:rsidRDefault="00701371" w:rsidP="000240EE">
                            <w:pPr>
                              <w:jc w:val="center"/>
                              <w:rPr>
                                <w:rFonts w:ascii="Arial" w:hAnsi="Arial"/>
                                <w:sz w:val="20"/>
                              </w:rPr>
                            </w:pPr>
                            <w:r>
                              <w:rPr>
                                <w:rFonts w:ascii="Arial" w:hAnsi="Arial"/>
                                <w:sz w:val="20"/>
                              </w:rPr>
                              <w:t>Left Behind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2.9pt;margin-top:2.1pt;width:54pt;height:2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csEnwCAAAF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MKgdRoq0&#10;UKJH3nv0TveoCNnpjCvB6cGAm+9hOXgGps7ca/rNIaWXDVE7fmet7hpOGEQXT2ZnRxOOCyDb7qNm&#10;cA3Zex2B+tq2ARCSgQAdqvR0qkwIhcLibD6d57BDYevy8mo+jpXLSDkcNtb591y3KBgVtlD4CE4O&#10;984DDXAdXMJdSm+ElLH4UqGuwtfT8TTR0lKwsBk52t12KS06kCCf+IWcAJg7d2uFBxFL0VYYooQv&#10;ySokY61YvMUTIZMNh6UK4MANYjtaSSzP1/n1er6eT0aT8Ww9muSMje42y8lotimupqvL1XK5Kn6G&#10;OItJ2QjGuAqhDsItJn8njGMLJcmdpPuCkjtnvonfa+bZyzBiYoDV8I/sogpC4ZMEfL/to9zGg7i2&#10;mj2BLKxOvQlvCRiNtj8w6qAvK+y+74nlGMkPCqQVmngw7GBsB4MoCkcr7DFK5tKnZt8bK3YNICfx&#10;Kn0H8qtFlEbQaYoCIg8T6LXI4fguhGY+n0ev36/X4hcAAAD//wMAUEsDBBQABgAIAAAAIQBf/E5B&#10;3gAAAAcBAAAPAAAAZHJzL2Rvd25yZXYueG1sTM7BSsNAEAbgu+A7LCN4kXZjaG2I2RQpehOxtVKP&#10;2+yYDcnOhuy2Sd/e8aSnYfiHf75iPblOnHEIjScF9/MEBFLlTUO1gv3HyywDEaImoztPqOCCAdbl&#10;9VWhc+NH2uJ5F2vBJRRyrcDG2OdShsqi02HueyTOvv3gdOR1qKUZ9MjlrpNpkjxIpxviD1b3uLFY&#10;tbuTU9C+2fft4XXzVd1JbOvxMzlkl2elbm+mp0cQEaf4dwy/fKZDyaajP5EJolMwS5dMjwoWKQjO&#10;s5TnUcFytQBZFvK/v/wBAAD//wMAUEsBAi0AFAAGAAgAAAAhAOSZw8D7AAAA4QEAABMAAAAAAAAA&#10;AAAAAAAAAAAAAFtDb250ZW50X1R5cGVzXS54bWxQSwECLQAUAAYACAAAACEAI7Jq4dcAAACUAQAA&#10;CwAAAAAAAAAAAAAAAAAsAQAAX3JlbHMvLnJlbHNQSwECLQAUAAYACAAAACEADVcsEnwCAAAFBQAA&#10;DgAAAAAAAAAAAAAAAAAsAgAAZHJzL2Uyb0RvYy54bWxQSwECLQAUAAYACAAAACEAX/xOQd4AAAAH&#10;AQAADwAAAAAAAAAAAAAAAADUBAAAZHJzL2Rvd25yZXYueG1sUEsFBgAAAAAEAAQA8wAAAN8FAAAA&#10;AA==&#10;" filled="f">
                <v:textbox inset="0,0,0,0">
                  <w:txbxContent>
                    <w:p w14:paraId="53733F43" w14:textId="33BC2261" w:rsidR="007A126A" w:rsidRPr="001269F9" w:rsidRDefault="007A126A" w:rsidP="000240EE">
                      <w:pPr>
                        <w:jc w:val="center"/>
                        <w:rPr>
                          <w:rFonts w:ascii="Arial" w:hAnsi="Arial"/>
                          <w:sz w:val="20"/>
                        </w:rPr>
                      </w:pPr>
                      <w:r>
                        <w:rPr>
                          <w:rFonts w:ascii="Arial" w:hAnsi="Arial"/>
                          <w:sz w:val="20"/>
                        </w:rPr>
                        <w:t>Left Behind</w:t>
                      </w:r>
                    </w:p>
                  </w:txbxContent>
                </v:textbox>
              </v:shape>
            </w:pict>
          </mc:Fallback>
        </mc:AlternateContent>
      </w:r>
      <w:r w:rsidR="00FA3330">
        <w:rPr>
          <w:rFonts w:ascii="Arial" w:hAnsi="Arial" w:cs="Arial"/>
        </w:rPr>
        <w:t>His grace will be shown to remove believers prior to the Tribulation (“Left Behind” beginning clip).</w:t>
      </w:r>
    </w:p>
    <w:p w14:paraId="6CACBE9C" w14:textId="081B4170" w:rsidR="00FA3330" w:rsidRPr="00316D96" w:rsidRDefault="00513BE9" w:rsidP="00FA3330">
      <w:pPr>
        <w:pStyle w:val="Heading4"/>
        <w:jc w:val="left"/>
        <w:rPr>
          <w:rFonts w:ascii="Arial" w:hAnsi="Arial" w:cs="Arial"/>
          <w:szCs w:val="24"/>
        </w:rPr>
      </w:pPr>
      <w:r w:rsidRPr="00316D96">
        <w:rPr>
          <w:rFonts w:ascii="Arial" w:hAnsi="Arial" w:cs="Arial"/>
          <w:noProof/>
          <w:szCs w:val="24"/>
          <w:lang w:eastAsia="en-US"/>
        </w:rPr>
        <mc:AlternateContent>
          <mc:Choice Requires="wps">
            <w:drawing>
              <wp:anchor distT="0" distB="0" distL="114300" distR="114300" simplePos="0" relativeHeight="251668480" behindDoc="0" locked="0" layoutInCell="1" allowOverlap="1" wp14:anchorId="40AB7ED4" wp14:editId="0E2D73D8">
                <wp:simplePos x="0" y="0"/>
                <wp:positionH relativeFrom="column">
                  <wp:posOffset>-164465</wp:posOffset>
                </wp:positionH>
                <wp:positionV relativeFrom="paragraph">
                  <wp:posOffset>95250</wp:posOffset>
                </wp:positionV>
                <wp:extent cx="685800" cy="337820"/>
                <wp:effectExtent l="0" t="0" r="2540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81495" w14:textId="285625F5" w:rsidR="00701371" w:rsidRPr="001269F9" w:rsidRDefault="00701371" w:rsidP="000240EE">
                            <w:pPr>
                              <w:jc w:val="center"/>
                              <w:rPr>
                                <w:rFonts w:ascii="Arial" w:hAnsi="Arial"/>
                                <w:sz w:val="20"/>
                              </w:rPr>
                            </w:pPr>
                            <w:r>
                              <w:rPr>
                                <w:rFonts w:ascii="Arial" w:hAnsi="Arial"/>
                                <w:sz w:val="20"/>
                              </w:rPr>
                              <w:t>Not Being Left Behind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2.9pt;margin-top:7.5pt;width:54pt;height:2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fCXsCAAAF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jpEgD&#10;JXrgnUfvdIfykJ3WuAI23RvY5juYhipHpc7cafrNIaXXNVEHvrJWtzUnDNhl4WTy7GiP4wLIvv2o&#10;GVxDjl5HoK6yTUgdJAMBOlTp8VKZQIXC5HwxW6SwQmFpMrla5LFyCSmGw8Y6/57rBoWgxBYKH8HJ&#10;6c75QIYUw5Zwl9I7IWUsvlSoLfH1LJ/1srQULCyGbc4e9mtp0YkE+8QRlcHK822N8GBiKZoSA0sY&#10;va1CMraKxVs8EbKPgYlUARy0Abdz1Jvl53V6vV1sF9PRNJ9vR9OUsdFqt56O5rvsaraZbNbrTfYr&#10;8MymRS0Y4ypQHYybTf/OGOcW6i13se4LSS+U7+J4rTx5SSNmGVQN76guuiAUvreA7/ZdtNskwAWH&#10;7DV7BFtY3fcm/EsgqLX9gVELfVli9/1ILMdIflBgrdDEQ2CHYD8ERFE4WmKPUR+ufd/sR2PFoQbk&#10;3rxKr8B+lYjWeGJxNi30WtRw/i+EZn7+HXc9/b2WvwEAAP//AwBQSwMEFAAGAAgAAAAhAJdgw+je&#10;AAAACAEAAA8AAABkcnMvZG93bnJldi54bWxMj0FLw0AUhO+C/2F5ghdpNy60hJhNkaI3EVuVetxm&#10;n9mQ7NuQ3Tbpv/d50uMww8w35Wb2vTjjGNtAGu6XGQikOtiWGg0f78+LHERMhqzpA6GGC0bYVNdX&#10;pSlsmGiH531qBJdQLIwGl9JQSBlrh97EZRiQ2PsOozeJ5dhIO5qJy30vVZatpTct8YIzA24d1t3+&#10;5DV0r+5td3jZftV3Ertm+swO+eVJ69ub+fEBRMI5/YXhF5/RoWKmYziRjaLXsFArRk9srPgTB3Kl&#10;QBw1rHMFsirl/wPVDwAAAP//AwBQSwECLQAUAAYACAAAACEA5JnDwPsAAADhAQAAEwAAAAAAAAAA&#10;AAAAAAAAAAAAW0NvbnRlbnRfVHlwZXNdLnhtbFBLAQItABQABgAIAAAAIQAjsmrh1wAAAJQBAAAL&#10;AAAAAAAAAAAAAAAAACwBAABfcmVscy8ucmVsc1BLAQItABQABgAIAAAAIQDJWR8JewIAAAUFAAAO&#10;AAAAAAAAAAAAAAAAACwCAABkcnMvZTJvRG9jLnhtbFBLAQItABQABgAIAAAAIQCXYMPo3gAAAAgB&#10;AAAPAAAAAAAAAAAAAAAAANMEAABkcnMvZG93bnJldi54bWxQSwUGAAAAAAQABADzAAAA3gUAAAAA&#10;" filled="f">
                <v:textbox inset="0,0,0,0">
                  <w:txbxContent>
                    <w:p w14:paraId="39381495" w14:textId="285625F5" w:rsidR="007A126A" w:rsidRPr="001269F9" w:rsidRDefault="007A126A" w:rsidP="000240EE">
                      <w:pPr>
                        <w:jc w:val="center"/>
                        <w:rPr>
                          <w:rFonts w:ascii="Arial" w:hAnsi="Arial"/>
                          <w:sz w:val="20"/>
                        </w:rPr>
                      </w:pPr>
                      <w:r>
                        <w:rPr>
                          <w:rFonts w:ascii="Arial" w:hAnsi="Arial"/>
                          <w:sz w:val="20"/>
                        </w:rPr>
                        <w:t>Not Being Left Behind</w:t>
                      </w:r>
                    </w:p>
                  </w:txbxContent>
                </v:textbox>
              </v:shape>
            </w:pict>
          </mc:Fallback>
        </mc:AlternateContent>
      </w:r>
      <w:r w:rsidR="00CB6B33" w:rsidRPr="00316D96">
        <w:rPr>
          <w:rFonts w:ascii="Arial" w:hAnsi="Arial" w:cs="Arial"/>
          <w:noProof/>
          <w:szCs w:val="24"/>
          <w:lang w:eastAsia="en-US"/>
        </w:rPr>
        <w:t>Christ will show his</w:t>
      </w:r>
      <w:r w:rsidR="00FA3330" w:rsidRPr="00316D96">
        <w:rPr>
          <w:rFonts w:ascii="Arial" w:hAnsi="Arial" w:cs="Arial"/>
          <w:szCs w:val="24"/>
        </w:rPr>
        <w:t xml:space="preserve"> grace </w:t>
      </w:r>
      <w:r w:rsidR="00CB6B33" w:rsidRPr="00316D96">
        <w:rPr>
          <w:rFonts w:ascii="Arial" w:hAnsi="Arial" w:cs="Arial"/>
          <w:szCs w:val="24"/>
        </w:rPr>
        <w:t>by taking believers in the Rapture</w:t>
      </w:r>
      <w:r w:rsidR="00FA3330" w:rsidRPr="00316D96">
        <w:rPr>
          <w:rFonts w:ascii="Arial" w:hAnsi="Arial" w:cs="Arial"/>
          <w:szCs w:val="24"/>
        </w:rPr>
        <w:t>.</w:t>
      </w:r>
    </w:p>
    <w:p w14:paraId="4F065D82" w14:textId="77777777" w:rsidR="00CB6B33" w:rsidRDefault="00CB6B33" w:rsidP="00FA3330">
      <w:pPr>
        <w:pStyle w:val="Heading3"/>
        <w:ind w:right="-10"/>
        <w:jc w:val="left"/>
        <w:rPr>
          <w:rFonts w:ascii="Arial" w:hAnsi="Arial" w:cs="Arial"/>
        </w:rPr>
      </w:pPr>
      <w:r w:rsidRPr="00533410">
        <w:rPr>
          <w:rFonts w:ascii="Arial" w:hAnsi="Arial" w:cs="Arial"/>
          <w:u w:val="single"/>
        </w:rPr>
        <w:t>Background</w:t>
      </w:r>
      <w:r w:rsidRPr="00533410">
        <w:rPr>
          <w:rFonts w:ascii="Arial" w:hAnsi="Arial" w:cs="Arial"/>
        </w:rPr>
        <w:t xml:space="preserve">: </w:t>
      </w:r>
      <w:r>
        <w:rPr>
          <w:rFonts w:ascii="Arial" w:hAnsi="Arial" w:cs="Arial"/>
        </w:rPr>
        <w:t xml:space="preserve">The Tribulation will balance grace and wrath. </w:t>
      </w:r>
    </w:p>
    <w:p w14:paraId="57FD34F4" w14:textId="67CAA378" w:rsidR="00CB6B33"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0528" behindDoc="0" locked="0" layoutInCell="1" allowOverlap="1" wp14:anchorId="244AC75A" wp14:editId="6D38327B">
                <wp:simplePos x="0" y="0"/>
                <wp:positionH relativeFrom="column">
                  <wp:posOffset>-164465</wp:posOffset>
                </wp:positionH>
                <wp:positionV relativeFrom="paragraph">
                  <wp:posOffset>96520</wp:posOffset>
                </wp:positionV>
                <wp:extent cx="685800" cy="228600"/>
                <wp:effectExtent l="0" t="0" r="25400" b="254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163A68" w14:textId="3991B43A" w:rsidR="00701371" w:rsidRPr="001269F9" w:rsidRDefault="00701371" w:rsidP="00CB6B33">
                            <w:pPr>
                              <w:jc w:val="center"/>
                              <w:rPr>
                                <w:rFonts w:ascii="Arial" w:hAnsi="Arial"/>
                                <w:sz w:val="20"/>
                              </w:rPr>
                            </w:pPr>
                            <w:r>
                              <w:rPr>
                                <w:rFonts w:ascii="Arial" w:hAnsi="Arial"/>
                                <w:sz w:val="20"/>
                              </w:rPr>
                              <w:t>Patmos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2.9pt;margin-top:7.6pt;width:54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TF3kCAAAFBQAADgAAAGRycy9lMm9Eb2MueG1srFTbjtsgEH2v1H9AvCe2U8fNWnFW21yqStuL&#10;tNsPIIBjVAwUSOxt1X/vgOPsbvelqsoDHjPDYQ5zhuV130p04tYJrSqcTVOMuKKaCXWo8Nf73WSB&#10;kfNEMSK14hV+4A5fr16/Wnam5DPdaMm4RQCiXNmZCjfemzJJHG14S9xUG67AWWvbEg+/9pAwSzpA&#10;b2UyS9Mi6bRlxmrKnYPVzeDEq4hf15z6z3XtuEeywpCbj7ON8z7MyWpJyoMlphH0nAb5hyxaIhQc&#10;eoHaEE/Q0YoXUK2gVjtd+ynVbaLrWlAeOQCbLP2DzV1DDI9c4HKcuVyT+3+w9NPpi0WCVbjASJEW&#10;SnTPe4/e6R4V4XY640oIujMQ5ntYhipHps7cavrNIaXXDVEHfmOt7hpOGGSXhZ3Jk60Djgsg++6j&#10;ZnAMOXodgfratuHq4DIQoEOVHi6VCalQWCwW80UKHgqu2WxRgB1OIOW42Vjn33PdomBU2ELhIzg5&#10;3To/hI4h4Syld0JKWCelVKir8NV8Nh9oaSlYcAafs4f9Wlp0IkE+cZzPdU/DWuFBxFK0FYYsYYQg&#10;UobL2CoWbU+EHGxIWqrgBm6Q29kaxPLzKr3aLraLfJLPiu0kTxmb3OzW+aTYZW/nmzeb9XqT/Qp5&#10;ZnnZCMa4CqmOws3yvxPGuYUGyV2k+4zSM+a7OF4yT56nEQsCrMZvZBdVEAo/SMD3+z7KLQ9wQSF7&#10;zR5AFlYPvQlvCRiNtj8w6qAvK+y+H4nlGMkPCqQVmng07GjsR4MoClsr7DEazLUfmv1orDg0gDyI&#10;V+kbkF8tojQesziLFnotcji/C6GZn/7HqMfXa/UbAAD//wMAUEsDBBQABgAIAAAAIQBRJiwv3gAA&#10;AAgBAAAPAAAAZHJzL2Rvd25yZXYueG1sTI9BS8NAEIXvgv9hGcGLtJsGIiHNpkjRm4itSj1us9Ns&#10;SHY2ZLdN+u8dT3p6DO/x3jflZna9uOAYWk8KVssEBFLtTUuNgs+Pl0UOIkRNRveeUMEVA2yq25tS&#10;F8ZPtMPLPjaCSygUWoGNcSikDLVFp8PSD0jsnfzodORzbKQZ9cTlrpdpkjxKp1viBasH3Fqsu/3Z&#10;Keje7Pvu8Lr9rh8kds30lRzy67NS93fz0xpExDn+heEXn9GhYqajP5MJolewSDNGj2xkKQgO5Cnr&#10;UUG2SkFWpfz/QPUDAAD//wMAUEsBAi0AFAAGAAgAAAAhAOSZw8D7AAAA4QEAABMAAAAAAAAAAAAA&#10;AAAAAAAAAFtDb250ZW50X1R5cGVzXS54bWxQSwECLQAUAAYACAAAACEAI7Jq4dcAAACUAQAACwAA&#10;AAAAAAAAAAAAAAAsAQAAX3JlbHMvLnJlbHNQSwECLQAUAAYACAAAACEABH/TF3kCAAAFBQAADgAA&#10;AAAAAAAAAAAAAAAsAgAAZHJzL2Uyb0RvYy54bWxQSwECLQAUAAYACAAAACEAUSYsL94AAAAIAQAA&#10;DwAAAAAAAAAAAAAAAADRBAAAZHJzL2Rvd25yZXYueG1sUEsFBgAAAAAEAAQA8wAAANwFAAAAAA==&#10;" filled="f">
                <v:textbox inset="0,0,0,0">
                  <w:txbxContent>
                    <w:p w14:paraId="12163A68" w14:textId="3991B43A" w:rsidR="007A126A" w:rsidRPr="001269F9" w:rsidRDefault="007A126A" w:rsidP="00CB6B33">
                      <w:pPr>
                        <w:jc w:val="center"/>
                        <w:rPr>
                          <w:rFonts w:ascii="Arial" w:hAnsi="Arial"/>
                          <w:sz w:val="20"/>
                        </w:rPr>
                      </w:pPr>
                      <w:r>
                        <w:rPr>
                          <w:rFonts w:ascii="Arial" w:hAnsi="Arial"/>
                          <w:sz w:val="20"/>
                        </w:rPr>
                        <w:t>Patmos</w:t>
                      </w:r>
                    </w:p>
                  </w:txbxContent>
                </v:textbox>
              </v:shape>
            </w:pict>
          </mc:Fallback>
        </mc:AlternateContent>
      </w:r>
      <w:r w:rsidR="00CB6B33">
        <w:rPr>
          <w:rFonts w:ascii="Arial" w:hAnsi="Arial" w:cs="Arial"/>
        </w:rPr>
        <w:t>John is in exile in AD 95 but sees an amazing vision in Revelation</w:t>
      </w:r>
      <w:r w:rsidR="001D3293">
        <w:rPr>
          <w:rFonts w:ascii="Arial" w:hAnsi="Arial" w:cs="Arial"/>
        </w:rPr>
        <w:t xml:space="preserve"> (1:9)</w:t>
      </w:r>
      <w:r w:rsidR="00CB6B33">
        <w:rPr>
          <w:rFonts w:ascii="Arial" w:hAnsi="Arial" w:cs="Arial"/>
        </w:rPr>
        <w:t>.</w:t>
      </w:r>
    </w:p>
    <w:p w14:paraId="18AA0A2E" w14:textId="5EBA42DC" w:rsidR="00CB6B33"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2576" behindDoc="0" locked="0" layoutInCell="1" allowOverlap="1" wp14:anchorId="2AA3E3E4" wp14:editId="1FF5936B">
                <wp:simplePos x="0" y="0"/>
                <wp:positionH relativeFrom="column">
                  <wp:posOffset>-164465</wp:posOffset>
                </wp:positionH>
                <wp:positionV relativeFrom="paragraph">
                  <wp:posOffset>111760</wp:posOffset>
                </wp:positionV>
                <wp:extent cx="685800" cy="228600"/>
                <wp:effectExtent l="0" t="0" r="2540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6DE96A" w14:textId="088FB329" w:rsidR="00701371" w:rsidRPr="001269F9" w:rsidRDefault="00701371" w:rsidP="00CB6B33">
                            <w:pPr>
                              <w:jc w:val="center"/>
                              <w:rPr>
                                <w:rFonts w:ascii="Arial" w:hAnsi="Arial"/>
                                <w:sz w:val="20"/>
                              </w:rPr>
                            </w:pPr>
                            <w:r>
                              <w:rPr>
                                <w:rFonts w:ascii="Arial" w:hAnsi="Arial"/>
                                <w:sz w:val="20"/>
                              </w:rPr>
                              <w:t>Turned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12.9pt;margin-top:8.8pt;width:54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B13gCAAAFBQAADgAAAGRycy9lMm9Eb2MueG1srFTbbtswDH0fsH8Q9J7azpLMNeoUXS7DgO4C&#10;tPsAxZJjYbKoSUrsbti/j5LjtF1fhmF+sGmJOuQhD3V13beKHIV1EnRJs4uUEqEr4FLvS/r1fjvJ&#10;KXGeac4UaFHSB+Ho9fL1q6vOFGIKDSguLEEQ7YrOlLTx3hRJ4qpGtMxdgBEaN2uwLfP4a/cJt6xD&#10;9FYl0zRdJB1YbixUwjlcXQ+bdBnx61pU/nNdO+GJKinm5uPbxvcuvJPlFSv2lplGVqc02D9k0TKp&#10;MegZas08IwcrX0C1srLgoPYXFbQJ1LWsROSAbLL0DzZ3DTMicsHiOHMuk/t/sNWn4xdLJC8pNkqz&#10;Flt0L3pP3kFP8lCdzrgCne4Muvkel7HLkakzt1B9c0TDqmF6L26sha4RjGN2WTiZPDk64LgAsus+&#10;Ascw7OAhAvW1bUPpsBgE0bFLD+fOhFQqXFzk8zzFnQq3ptN8gXaIwIrxsLHOvxfQkmCU1GLjIzg7&#10;3jo/uI4uIZaGrVQK11mhNOlKejmfzgdaoCQPm2HP2f1upSw5siCf+JziuqdurfQoYiVbrOLZiRWh&#10;GBvNYxTPpBpsTFrpAI7cMLeTNYjl52V6uck3+Wwymy42k1nK+eRmu5pNFtvs7Xz9Zr1arbNfIc9s&#10;VjSSc6FDqqNws9nfCeM0QoPkztJ9RukZ8218XjJPnqcRG4Ksxm9kF1UQGj9IwPe7PsptHuCCQnbA&#10;H1AWFobZxLsEjQbsD0o6nMuSuu8HZgUl6oNGaYUhHg07GrvRYLrCoyX1lAzmyg/DfjBW7htEHsSr&#10;4QblV8sojccsTqLFWYscTvdCGOan/9Hr8fZa/gYAAP//AwBQSwMEFAAGAAgAAAAhAPahgHXfAAAA&#10;CAEAAA8AAABkcnMvZG93bnJldi54bWxMj0FLw0AUhO+C/2F5ghdpN0YaQ8ymSNGbiK1KPW6zz2xI&#10;9m3Ibpv03/s86XGYYeabcj27XpxwDK0nBbfLBARS7U1LjYKP9+dFDiJETUb3nlDBGQOsq8uLUhfG&#10;T7TF0y42gksoFFqBjXEopAy1RafD0g9I7H370enIcmykGfXE5a6XaZJk0umWeMHqATcW6253dAq6&#10;V/u23b9svuobiV0zfSb7/Pyk1PXV/PgAIuIc/8Lwi8/oUDHTwR/JBNErWKQrRo9s3GcgOJCnKYiD&#10;gtVdBrIq5f8D1Q8AAAD//wMAUEsBAi0AFAAGAAgAAAAhAOSZw8D7AAAA4QEAABMAAAAAAAAAAAAA&#10;AAAAAAAAAFtDb250ZW50X1R5cGVzXS54bWxQSwECLQAUAAYACAAAACEAI7Jq4dcAAACUAQAACwAA&#10;AAAAAAAAAAAAAAAsAQAAX3JlbHMvLnJlbHNQSwECLQAUAAYACAAAACEAcNKB13gCAAAFBQAADgAA&#10;AAAAAAAAAAAAAAAsAgAAZHJzL2Uyb0RvYy54bWxQSwECLQAUAAYACAAAACEA9qGAdd8AAAAIAQAA&#10;DwAAAAAAAAAAAAAAAADQBAAAZHJzL2Rvd25yZXYueG1sUEsFBgAAAAAEAAQA8wAAANwFAAAAAA==&#10;" filled="f">
                <v:textbox inset="0,0,0,0">
                  <w:txbxContent>
                    <w:p w14:paraId="496DE96A" w14:textId="088FB329" w:rsidR="007A126A" w:rsidRPr="001269F9" w:rsidRDefault="007A126A" w:rsidP="00CB6B33">
                      <w:pPr>
                        <w:jc w:val="center"/>
                        <w:rPr>
                          <w:rFonts w:ascii="Arial" w:hAnsi="Arial"/>
                          <w:sz w:val="20"/>
                        </w:rPr>
                      </w:pPr>
                      <w:r>
                        <w:rPr>
                          <w:rFonts w:ascii="Arial" w:hAnsi="Arial"/>
                          <w:sz w:val="20"/>
                        </w:rPr>
                        <w:t>Turned</w:t>
                      </w:r>
                    </w:p>
                  </w:txbxContent>
                </v:textbox>
              </v:shape>
            </w:pict>
          </mc:Fallback>
        </mc:AlternateContent>
      </w:r>
      <w:r w:rsidR="00CB6B33">
        <w:rPr>
          <w:rFonts w:ascii="Arial" w:hAnsi="Arial" w:cs="Arial"/>
        </w:rPr>
        <w:t>He saw grace when he turned to see the risen Christ (1:1</w:t>
      </w:r>
      <w:r w:rsidR="003E64D9">
        <w:rPr>
          <w:rFonts w:ascii="Arial" w:hAnsi="Arial" w:cs="Arial"/>
        </w:rPr>
        <w:t>2</w:t>
      </w:r>
      <w:r w:rsidR="00CB6B33">
        <w:rPr>
          <w:rFonts w:ascii="Arial" w:hAnsi="Arial" w:cs="Arial"/>
        </w:rPr>
        <w:t>).</w:t>
      </w:r>
    </w:p>
    <w:p w14:paraId="30BD6B84" w14:textId="33B8453C" w:rsidR="003E64D9"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4624" behindDoc="0" locked="0" layoutInCell="1" allowOverlap="1" wp14:anchorId="3F44EC3C" wp14:editId="2A1D371B">
                <wp:simplePos x="0" y="0"/>
                <wp:positionH relativeFrom="column">
                  <wp:posOffset>-164465</wp:posOffset>
                </wp:positionH>
                <wp:positionV relativeFrom="paragraph">
                  <wp:posOffset>127635</wp:posOffset>
                </wp:positionV>
                <wp:extent cx="685800" cy="228600"/>
                <wp:effectExtent l="0" t="0" r="25400" b="254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B48BAD" w14:textId="1C933371" w:rsidR="00701371" w:rsidRPr="001269F9" w:rsidRDefault="00701371" w:rsidP="00CB6B33">
                            <w:pPr>
                              <w:jc w:val="center"/>
                              <w:rPr>
                                <w:rFonts w:ascii="Arial" w:hAnsi="Arial"/>
                                <w:sz w:val="20"/>
                              </w:rPr>
                            </w:pPr>
                            <w:r>
                              <w:rPr>
                                <w:rFonts w:ascii="Arial" w:hAnsi="Arial"/>
                                <w:sz w:val="20"/>
                              </w:rPr>
                              <w:t>Lamps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12.9pt;margin-top:10.05pt;width:54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EJE3kCAAAFBQAADgAAAGRycy9lMm9Eb2MueG1srFTbjtsgEH2v1H9AvGdtp0maWOustrlUlbYX&#10;abcfQAyOUTFDgcTeVv33DjjOZrsvVVUe8JgZDnOYM1zfdI0iR2GdBF3Q7CqlROgSuNT7gn592I7m&#10;lDjPNGcKtCjoo3D0Zvn61XVrcjGGGhQXliCIdnlrClp7b/IkcWUtGuauwAiNzgpswzz+2n3CLWsR&#10;vVHJOE1nSQuWGwulcA5X172TLiN+VYnSf64qJzxRBcXcfJxtnHdhTpbXLN9bZmpZntJg/5BFw6TG&#10;Q89Qa+YZOVj5AqqRpQUHlb8qoUmgqmQpIgdkk6V/sLmvmRGRC16OM+drcv8Ptvx0/GKJ5AVdUKJZ&#10;gyV6EJ0n76Aji3A7rXE5Bt0bDPMdLmOVI1Nn7qD85oiGVc30XtxaC20tGMfssrAzudja47gAsms/&#10;Asdj2MFDBOoq24Srw8sgiI5VejxXJqRS4uJsPp2n6CnRNR7PZ2iHE1g+bDbW+fcCGhKMglosfARn&#10;xzvn+9AhJJylYSuVwnWWK01aZD8dT3taoCQPzuBzdr9bKUuOLMgnjtO57jKskR5FrGRTUMwSRwhi&#10;ebiMjebR9kyq3saklQ5u5Ia5naxeLD8X6WIz38wno8l4thlNUs5Ht9vVZDTbZm+n6zfr1Wqd/Qp5&#10;ZpO8lpwLHVIdhJtN/k4YpxbqJXeW7jNKz5hv43jJPHmeRiwIshq+kV1UQSh8LwHf7boot1mACwrZ&#10;AX9EWVjoexPfEjRqsD8oabEvC+q+H5gVlKgPGqUVmngw7GDsBoPpErcW1FPSmyvfN/vBWLmvEbkX&#10;r4ZblF8lozSesjiJFnstcji9C6GZL/9j1NPrtfwNAAD//wMAUEsDBBQABgAIAAAAIQAQi6wR3wAA&#10;AAgBAAAPAAAAZHJzL2Rvd25yZXYueG1sTI9RS8MwFIXfBf9DuIIvsiUNbJTadMjQNxG3KfMxa65N&#10;aXNTmmzt/r3xSR8P53DOd8rN7Hp2wTG0nhRkSwEMqfampUbBx+FlkQMLUZPRvSdUcMUAm+r2ptSF&#10;8RPt8LKPDUslFAqtwMY4FJyH2qLTYekHpOR9+9HpmOTYcDPqKZW7nksh1tzpltKC1QNuLdbd/uwU&#10;dG/2fXd83X7VDxy7ZvoUx/z6rNT93fz0CCziHP/C8Iuf0KFKTCd/JhNYr2AhVwk9KpAiA5YCuZTA&#10;TgpW6wx4VfL/B6ofAAAA//8DAFBLAQItABQABgAIAAAAIQDkmcPA+wAAAOEBAAATAAAAAAAAAAAA&#10;AAAAAAAAAABbQ29udGVudF9UeXBlc10ueG1sUEsBAi0AFAAGAAgAAAAhACOyauHXAAAAlAEAAAsA&#10;AAAAAAAAAAAAAAAALAEAAF9yZWxzLy5yZWxzUEsBAi0AFAAGAAgAAAAhAIiRCRN5AgAABQUAAA4A&#10;AAAAAAAAAAAAAAAALAIAAGRycy9lMm9Eb2MueG1sUEsBAi0AFAAGAAgAAAAhABCLrBHfAAAACAEA&#10;AA8AAAAAAAAAAAAAAAAA0QQAAGRycy9kb3ducmV2LnhtbFBLBQYAAAAABAAEAPMAAADdBQAAAAA=&#10;" filled="f">
                <v:textbox inset="0,0,0,0">
                  <w:txbxContent>
                    <w:p w14:paraId="04B48BAD" w14:textId="1C933371" w:rsidR="007A126A" w:rsidRPr="001269F9" w:rsidRDefault="007A126A" w:rsidP="00CB6B33">
                      <w:pPr>
                        <w:jc w:val="center"/>
                        <w:rPr>
                          <w:rFonts w:ascii="Arial" w:hAnsi="Arial"/>
                          <w:sz w:val="20"/>
                        </w:rPr>
                      </w:pPr>
                      <w:r>
                        <w:rPr>
                          <w:rFonts w:ascii="Arial" w:hAnsi="Arial"/>
                          <w:sz w:val="20"/>
                        </w:rPr>
                        <w:t>Lamps</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75648" behindDoc="0" locked="0" layoutInCell="1" allowOverlap="1" wp14:anchorId="5080669B" wp14:editId="3DD7C23A">
                <wp:simplePos x="0" y="0"/>
                <wp:positionH relativeFrom="column">
                  <wp:posOffset>-164465</wp:posOffset>
                </wp:positionH>
                <wp:positionV relativeFrom="paragraph">
                  <wp:posOffset>470535</wp:posOffset>
                </wp:positionV>
                <wp:extent cx="685800" cy="228600"/>
                <wp:effectExtent l="0" t="0" r="2540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E0203D" w14:textId="05C8DF19" w:rsidR="00701371" w:rsidRPr="001269F9" w:rsidRDefault="00701371" w:rsidP="00CB6B33">
                            <w:pPr>
                              <w:jc w:val="center"/>
                              <w:rPr>
                                <w:rFonts w:ascii="Arial" w:hAnsi="Arial"/>
                                <w:sz w:val="20"/>
                              </w:rPr>
                            </w:pPr>
                            <w:r>
                              <w:rPr>
                                <w:rFonts w:ascii="Arial" w:hAnsi="Arial"/>
                                <w:sz w:val="20"/>
                              </w:rPr>
                              <w:t>Door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12.9pt;margin-top:37.05pt;width:54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nzjHsCAAAHBQAADgAAAGRycy9lMm9Eb2MueG1srFTLbtswELwX6D8QvDuSXNtxhMhB6kdRIH0A&#10;ST+AFimLKMVlSdpSGvTfu6Qsx2kuRVEd5DV3OZxZzur6pmsUOQjrJOiCZhcpJUKXwKXeFfTbw2Y0&#10;p8R5pjlToEVBH4WjN4u3b65bk4sx1KC4sARBtMtbU9Dae5MniStr0TB3AUZoTFZgG+bxr90l3LIW&#10;0RuVjNN0lrRgubFQCudwddUn6SLiV5Uo/ZeqcsITVVDk5uPbxvc2vJPFNct3lplalkca7B9YNExq&#10;PPQEtWKekb2Vr6AaWVpwUPmLEpoEqkqWImpANVn6h5r7mhkRtWBznDm1yf0/2PLz4aslkuPdYXs0&#10;a/COHkTnyXvoCC5hf1rjciy7N1joO1zH2qjVmTsovzuiYVkzvRO31kJbC8aRXxZ2JmdbexwXQLbt&#10;J+B4Dtt7iEBdZZvQPGwHQXQk8ni6m8ClxMXZfDpPMVNiajyezzAOJ7B82Gys8x8ENCQEBbV49RGc&#10;He6c70uHknCWho1UCtdZrjRpC3o1HU97WaAkD8mQc3a3XSpLDiwYKD7Hc915WSM92ljJpqDIEp9Q&#10;xPLQjLXmMfZMqj5G0kqHNGpDbseot8vTVXq1nq/nk9FkPFuPJinno9vNcjKabbLL6erdarlcZb8C&#10;z2yS15JzoQPVwbrZ5O+scRyi3nQn876Q9EL5Jj6vlScvacQLQVXDb1QXXRAuvreA77ZdNNxlgAsO&#10;2QJ/RFtY6KcTvyYY1GB/UtLiZBbU/dgzKyhRHzVaK4zxENgh2A4B0yVuLainpA+Xvh/3vbFyVyNy&#10;b14Nt2i/SkZrPLM4mhanLWo4fhnCOJ//j1XP36/FbwAAAP//AwBQSwMEFAAGAAgAAAAhAD22UTrg&#10;AAAACQEAAA8AAABkcnMvZG93bnJldi54bWxMj8tOwzAQRfdI/IM1SGxQayfiEYU4FapghxAtoLJ0&#10;kyGOEo+j2G3Sv2dYleXoHt17pljNrhdHHEPrSUOyVCCQKl+31Gj4/HhZZCBCNFSb3hNqOGGAVXl5&#10;UZi89hNt8LiNjeASCrnRYGMccilDZdGZsPQDEmc/fnQm8jk2sh7NxOWul6lS99KZlnjBmgHXFqtu&#10;e3Aaujf7vtm9rr+rG4ldM32pXXZ61vr6an56BBFxjmcY/vRZHUp22vsD1UH0GhbpHatHDQ+3CQgG&#10;sjQFsWcwUQnIspD/Pyh/AQAA//8DAFBLAQItABQABgAIAAAAIQDkmcPA+wAAAOEBAAATAAAAAAAA&#10;AAAAAAAAAAAAAABbQ29udGVudF9UeXBlc10ueG1sUEsBAi0AFAAGAAgAAAAhACOyauHXAAAAlAEA&#10;AAsAAAAAAAAAAAAAAAAALAEAAF9yZWxzLy5yZWxzUEsBAi0AFAAGAAgAAAAhANiZ84x7AgAABwUA&#10;AA4AAAAAAAAAAAAAAAAALAIAAGRycy9lMm9Eb2MueG1sUEsBAi0AFAAGAAgAAAAhAD22UTrgAAAA&#10;CQEAAA8AAAAAAAAAAAAAAAAA0wQAAGRycy9kb3ducmV2LnhtbFBLBQYAAAAABAAEAPMAAADgBQAA&#10;AAA=&#10;" filled="f">
                <v:textbox inset="0,0,0,0">
                  <w:txbxContent>
                    <w:p w14:paraId="62E0203D" w14:textId="05C8DF19" w:rsidR="007A126A" w:rsidRPr="001269F9" w:rsidRDefault="007A126A" w:rsidP="00CB6B33">
                      <w:pPr>
                        <w:jc w:val="center"/>
                        <w:rPr>
                          <w:rFonts w:ascii="Arial" w:hAnsi="Arial"/>
                          <w:sz w:val="20"/>
                        </w:rPr>
                      </w:pPr>
                      <w:r>
                        <w:rPr>
                          <w:rFonts w:ascii="Arial" w:hAnsi="Arial"/>
                          <w:sz w:val="20"/>
                        </w:rPr>
                        <w:t>Door</w:t>
                      </w:r>
                    </w:p>
                  </w:txbxContent>
                </v:textbox>
              </v:shape>
            </w:pict>
          </mc:Fallback>
        </mc:AlternateContent>
      </w:r>
      <w:r w:rsidR="003E64D9">
        <w:rPr>
          <w:rFonts w:ascii="Arial" w:hAnsi="Arial" w:cs="Arial"/>
        </w:rPr>
        <w:t>Then Jesus appeared in all his glory (1:12-16).</w:t>
      </w:r>
    </w:p>
    <w:p w14:paraId="2ED751DF" w14:textId="12552720" w:rsidR="003E64D9" w:rsidRDefault="00CB6B33" w:rsidP="00CB6B33">
      <w:pPr>
        <w:pStyle w:val="Heading4"/>
        <w:jc w:val="left"/>
        <w:rPr>
          <w:rFonts w:ascii="Arial" w:hAnsi="Arial" w:cs="Arial"/>
        </w:rPr>
      </w:pPr>
      <w:r>
        <w:rPr>
          <w:rFonts w:ascii="Arial" w:hAnsi="Arial" w:cs="Arial"/>
        </w:rPr>
        <w:t>His grace has already been seen</w:t>
      </w:r>
      <w:r w:rsidR="003E64D9">
        <w:rPr>
          <w:rFonts w:ascii="Arial" w:hAnsi="Arial" w:cs="Arial"/>
        </w:rPr>
        <w:t xml:space="preserve"> </w:t>
      </w:r>
      <w:r w:rsidR="00334C9C">
        <w:rPr>
          <w:rFonts w:ascii="Arial" w:hAnsi="Arial" w:cs="Arial"/>
        </w:rPr>
        <w:t xml:space="preserve">beginning </w:t>
      </w:r>
      <w:r w:rsidR="003E64D9">
        <w:rPr>
          <w:rFonts w:ascii="Arial" w:hAnsi="Arial" w:cs="Arial"/>
        </w:rPr>
        <w:t>in 4</w:t>
      </w:r>
      <w:r w:rsidR="00334C9C">
        <w:rPr>
          <w:rFonts w:ascii="Arial" w:hAnsi="Arial" w:cs="Arial"/>
        </w:rPr>
        <w:t>:1 when John is invited to see the future</w:t>
      </w:r>
      <w:r w:rsidR="003E64D9">
        <w:rPr>
          <w:rFonts w:ascii="Arial" w:hAnsi="Arial" w:cs="Arial"/>
        </w:rPr>
        <w:t>.</w:t>
      </w:r>
    </w:p>
    <w:p w14:paraId="487BF2F3" w14:textId="35A71E62" w:rsidR="003E64D9"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77696" behindDoc="0" locked="0" layoutInCell="1" allowOverlap="1" wp14:anchorId="6745755C" wp14:editId="657AD940">
                <wp:simplePos x="0" y="0"/>
                <wp:positionH relativeFrom="column">
                  <wp:posOffset>-164465</wp:posOffset>
                </wp:positionH>
                <wp:positionV relativeFrom="paragraph">
                  <wp:posOffset>97155</wp:posOffset>
                </wp:positionV>
                <wp:extent cx="685800" cy="228600"/>
                <wp:effectExtent l="0" t="0" r="25400" b="254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22D55C" w14:textId="169EA070" w:rsidR="00701371" w:rsidRPr="001269F9" w:rsidRDefault="00701371" w:rsidP="00CB6B33">
                            <w:pPr>
                              <w:jc w:val="center"/>
                              <w:rPr>
                                <w:rFonts w:ascii="Arial" w:hAnsi="Arial"/>
                                <w:sz w:val="20"/>
                              </w:rPr>
                            </w:pPr>
                            <w:r>
                              <w:rPr>
                                <w:rFonts w:ascii="Arial" w:hAnsi="Arial"/>
                                <w:sz w:val="20"/>
                              </w:rPr>
                              <w:t>Throne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12.9pt;margin-top:7.65pt;width:5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fz1nkCAAAHBQAADgAAAGRycy9lMm9Eb2MueG1srFRdb9sgFH2ftP+AeE9tZ0nmWnWqLh/TpO5D&#10;avcDCOAYDQMDErub9t93gTht15dpmh/sa7gczuGey9X10El05NYJrWpcXOQYcUU1E2pf46/320mJ&#10;kfNEMSK14jV+4A5fL1+/uupNxae61ZJxiwBEuao3NW69N1WWOdryjrgLbbiCyUbbjnj4tfuMWdID&#10;eiezaZ4vsl5bZqym3DkYXadJvIz4TcOp/9w0jnskawzcfHzb+N6Fd7a8ItXeEtMKeqJB/oFFR4SC&#10;Tc9Qa+IJOljxAqoT1GqnG39BdZfpphGURw2gpsj/UHPXEsOjFjgcZ87H5P4fLP10/GKRYFC7AiNF&#10;OqjRPR88eqcHBENwPr1xFaTdGUj0A4xDbtTqzK2m3xxSetUStec31uq+5YQBv7gye7I04bgAsus/&#10;agb7kIPXEWhobBcOD44DATrU6eFcm8CFwuCinJc5zFCYmk7LBcTALSPVuNhY599z3aEQ1NhC6SM4&#10;Od46n1LHlLCX0lshZSy/VKiv8eV8Ok+ytBQsTIY0Z/e7lbToSIKB4nPa1z1N64QHG0vR1RhYwpOM&#10;FQ5jo1jcxRMhUwykpQrgoA24naJkl5+X+eWm3JSzyWy62ExmOWOTm+1qNllsi7fz9Zv1arUufgWe&#10;xaxqBWNcBaqjdYvZ31nj1ETJdGfzPpP0TPk2Pi+VZ89pxIKAqvEb1UUXhMInC/hhN0TDlQEuOGSn&#10;2QPYwurUnXCbQNBq+wOjHjqzxu77gViOkfygwFqhjcfAjsFuDIiisLTGHqMUrnxq94OxYt8CcjKv&#10;0jdgv0ZEazyyAObhB7otajjdDKGdn/7HrMf7a/kbAAD//wMAUEsDBBQABgAIAAAAIQDBsVA33gAA&#10;AAgBAAAPAAAAZHJzL2Rvd25yZXYueG1sTI9BS8NAFITvgv9heYIXaTdNiYSYTZGiNxFblXrcZp/Z&#10;kOzbkN026b/3edLjMMPMN+Vmdr044xhaTwpWywQEUu1NS42Cj/fnRQ4iRE1G955QwQUDbKrrq1IX&#10;xk+0w/M+NoJLKBRagY1xKKQMtUWnw9IPSOx9+9HpyHJspBn1xOWul2mS3EunW+IFqwfcWqy7/ckp&#10;6F7t2+7wsv2q7yR2zfSZHPLLk1K3N/PjA4iIc/wLwy8+o0PFTEd/IhNEr2CRZowe2cjWIDiQpymI&#10;o4JstQZZlfL/geoHAAD//wMAUEsBAi0AFAAGAAgAAAAhAOSZw8D7AAAA4QEAABMAAAAAAAAAAAAA&#10;AAAAAAAAAFtDb250ZW50X1R5cGVzXS54bWxQSwECLQAUAAYACAAAACEAI7Jq4dcAAACUAQAACwAA&#10;AAAAAAAAAAAAAAAsAQAAX3JlbHMvLnJlbHNQSwECLQAUAAYACAAAACEAUjfz1nkCAAAHBQAADgAA&#10;AAAAAAAAAAAAAAAsAgAAZHJzL2Uyb0RvYy54bWxQSwECLQAUAAYACAAAACEAwbFQN94AAAAIAQAA&#10;DwAAAAAAAAAAAAAAAADRBAAAZHJzL2Rvd25yZXYueG1sUEsFBgAAAAAEAAQA8wAAANwFAAAAAA==&#10;" filled="f">
                <v:textbox inset="0,0,0,0">
                  <w:txbxContent>
                    <w:p w14:paraId="4B22D55C" w14:textId="169EA070" w:rsidR="007A126A" w:rsidRPr="001269F9" w:rsidRDefault="007A126A" w:rsidP="00CB6B33">
                      <w:pPr>
                        <w:jc w:val="center"/>
                        <w:rPr>
                          <w:rFonts w:ascii="Arial" w:hAnsi="Arial"/>
                          <w:sz w:val="20"/>
                        </w:rPr>
                      </w:pPr>
                      <w:r>
                        <w:rPr>
                          <w:rFonts w:ascii="Arial" w:hAnsi="Arial"/>
                          <w:sz w:val="20"/>
                        </w:rPr>
                        <w:t>Throne</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78720" behindDoc="0" locked="0" layoutInCell="1" allowOverlap="1" wp14:anchorId="10A926F6" wp14:editId="34ED5A2C">
                <wp:simplePos x="0" y="0"/>
                <wp:positionH relativeFrom="column">
                  <wp:posOffset>-164465</wp:posOffset>
                </wp:positionH>
                <wp:positionV relativeFrom="paragraph">
                  <wp:posOffset>440055</wp:posOffset>
                </wp:positionV>
                <wp:extent cx="685800" cy="228600"/>
                <wp:effectExtent l="0" t="0" r="25400"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DEC86" w14:textId="163E2D84" w:rsidR="00701371" w:rsidRPr="001269F9" w:rsidRDefault="00701371" w:rsidP="00CB6B33">
                            <w:pPr>
                              <w:jc w:val="center"/>
                              <w:rPr>
                                <w:rFonts w:ascii="Arial" w:hAnsi="Arial"/>
                                <w:sz w:val="20"/>
                              </w:rPr>
                            </w:pPr>
                            <w:r>
                              <w:rPr>
                                <w:rFonts w:ascii="Arial" w:hAnsi="Arial"/>
                                <w:sz w:val="20"/>
                              </w:rPr>
                              <w:t>Seals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12.9pt;margin-top:34.65pt;width:5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KYnoCAAAHBQAADgAAAGRycy9lMm9Eb2MueG1srFTbjtsgEH2v1H9AvCe+NEkTK85qm0tVaXuR&#10;dvsBBHCMioECib2t+u8dcJzNdl+qqjzgMTMc5jBnWN50jUQnbp3QqsTZOMWIK6qZUIcSf33YjeYY&#10;OU8UI1IrXuJH7vDN6vWrZWsKnutaS8YtAhDlitaUuPbeFEniaM0b4sbacAXOStuGePi1h4RZ0gJ6&#10;I5M8TWdJqy0zVlPuHKxueideRfyq4tR/rirHPZIlhtx8nG2c92FOVktSHCwxtaDnNMg/ZNEQoeDQ&#10;C9SGeIKOVryAagS12unKj6luEl1VgvLIAdhk6R9s7mtieOQCl+PM5Zrc/4Oln05fLBIMapdjpEgD&#10;NXrgnUfvdIdgCe6nNa6AsHsDgb6DdYiNXJ250/SbQ0qva6IO/NZa3dacMMgvCzuTq609jgsg+/aj&#10;ZnAOOXodgbrKNuHy4DoQoEOdHi+1CblQWJzNp/MUPBRceT6fgR1OIMWw2Vjn33PdoGCU2ELpIzg5&#10;3Tnfhw4h4Syld0JKWCeFVKgt8WKaT3taWgoWnMHn7GG/lhadSBBQHOdz3XVYIzzIWIqmxJAljBBE&#10;inAZW8Wi7YmQvQ1JSxXcwA1yO1u9XH4u0sV2vp1PRpN8th1NUsZGt7v1ZDTbZW+nmzeb9XqT/Qp5&#10;ZpOiFoxxFVIdpJtN/k4a5ybqRXcR7zNKz5jv4njJPHmeRiwIsBq+kV1UQSh8LwHf7bsouEWACwrZ&#10;a/YIsrC67054TcCotf2BUQudWWL3/Ugsx0h+UCCt0MaDYQdjPxhEUdhaYo9Rb6593+5HY8WhBuRe&#10;vErfgvwqEaXxlMVZtNBtkcP5ZQjtfP0fo57er9VvAAAA//8DAFBLAwQUAAYACAAAACEAGl2otOAA&#10;AAAJAQAADwAAAGRycy9kb3ducmV2LnhtbEyPQUvDQBCF74L/YRnBi7S7prTEmE2RojcRW5V63CZj&#10;NiQ7G7LbJv33jqd6HN7He9/k68l14oRDaDxpuJ8rEEilrxqqNXx+vMxSECEaqkznCTWcMcC6uL7K&#10;TVb5kbZ42sVacAmFzGiwMfaZlKG06EyY+x6Jsx8/OBP5HGpZDWbkctfJRKmVdKYhXrCmx43Fst0d&#10;nYb2zb5v96+b7/JOYluPX2qfnp+1vr2Znh5BRJziBYY/fVaHgp0O/khVEJ2GWbJk9ahh9bAAwUCa&#10;JCAODKrlAmSRy/8fFL8AAAD//wMAUEsBAi0AFAAGAAgAAAAhAOSZw8D7AAAA4QEAABMAAAAAAAAA&#10;AAAAAAAAAAAAAFtDb250ZW50X1R5cGVzXS54bWxQSwECLQAUAAYACAAAACEAI7Jq4dcAAACUAQAA&#10;CwAAAAAAAAAAAAAAAAAsAQAAX3JlbHMvLnJlbHNQSwECLQAUAAYACAAAACEAO/wKYnoCAAAHBQAA&#10;DgAAAAAAAAAAAAAAAAAsAgAAZHJzL2Uyb0RvYy54bWxQSwECLQAUAAYACAAAACEAGl2otOAAAAAJ&#10;AQAADwAAAAAAAAAAAAAAAADSBAAAZHJzL2Rvd25yZXYueG1sUEsFBgAAAAAEAAQA8wAAAN8FAAAA&#10;AA==&#10;" filled="f">
                <v:textbox inset="0,0,0,0">
                  <w:txbxContent>
                    <w:p w14:paraId="08DDEC86" w14:textId="163E2D84" w:rsidR="007A126A" w:rsidRPr="001269F9" w:rsidRDefault="007A126A" w:rsidP="00CB6B33">
                      <w:pPr>
                        <w:jc w:val="center"/>
                        <w:rPr>
                          <w:rFonts w:ascii="Arial" w:hAnsi="Arial"/>
                          <w:sz w:val="20"/>
                        </w:rPr>
                      </w:pPr>
                      <w:r>
                        <w:rPr>
                          <w:rFonts w:ascii="Arial" w:hAnsi="Arial"/>
                          <w:sz w:val="20"/>
                        </w:rPr>
                        <w:t>Seals</w:t>
                      </w:r>
                    </w:p>
                  </w:txbxContent>
                </v:textbox>
              </v:shape>
            </w:pict>
          </mc:Fallback>
        </mc:AlternateContent>
      </w:r>
      <w:r w:rsidR="003E64D9">
        <w:rPr>
          <w:rFonts w:ascii="Arial" w:hAnsi="Arial" w:cs="Arial"/>
        </w:rPr>
        <w:t>God grants him a glimpse of heaven’s throne</w:t>
      </w:r>
      <w:r w:rsidR="00BF761E">
        <w:rPr>
          <w:rFonts w:ascii="Arial" w:hAnsi="Arial" w:cs="Arial"/>
        </w:rPr>
        <w:t xml:space="preserve"> (4:6)</w:t>
      </w:r>
      <w:r w:rsidR="003E64D9">
        <w:rPr>
          <w:rFonts w:ascii="Arial" w:hAnsi="Arial" w:cs="Arial"/>
        </w:rPr>
        <w:t>!</w:t>
      </w:r>
    </w:p>
    <w:p w14:paraId="1CCC9AD8" w14:textId="7C5F2C39" w:rsidR="003E64D9" w:rsidRDefault="003E64D9" w:rsidP="00CB6B33">
      <w:pPr>
        <w:pStyle w:val="Heading4"/>
        <w:jc w:val="left"/>
        <w:rPr>
          <w:rFonts w:ascii="Arial" w:hAnsi="Arial" w:cs="Arial"/>
        </w:rPr>
      </w:pPr>
      <w:r>
        <w:rPr>
          <w:rFonts w:ascii="Arial" w:hAnsi="Arial" w:cs="Arial"/>
        </w:rPr>
        <w:t>Then, despite seeing horrendous seal judgments</w:t>
      </w:r>
      <w:r w:rsidR="001D3293">
        <w:rPr>
          <w:rFonts w:ascii="Arial" w:hAnsi="Arial" w:cs="Arial"/>
        </w:rPr>
        <w:t xml:space="preserve"> (Rev. 6)</w:t>
      </w:r>
      <w:r>
        <w:rPr>
          <w:rFonts w:ascii="Arial" w:hAnsi="Arial" w:cs="Arial"/>
        </w:rPr>
        <w:t>…</w:t>
      </w:r>
    </w:p>
    <w:p w14:paraId="3D4A571E" w14:textId="26760FA9" w:rsidR="003E64D9"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0768" behindDoc="0" locked="0" layoutInCell="1" allowOverlap="1" wp14:anchorId="1A439153" wp14:editId="12672875">
                <wp:simplePos x="0" y="0"/>
                <wp:positionH relativeFrom="column">
                  <wp:posOffset>-164465</wp:posOffset>
                </wp:positionH>
                <wp:positionV relativeFrom="paragraph">
                  <wp:posOffset>127635</wp:posOffset>
                </wp:positionV>
                <wp:extent cx="685800" cy="228600"/>
                <wp:effectExtent l="0" t="0" r="25400" b="2540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5EADDE" w14:textId="3A728368" w:rsidR="00701371" w:rsidRPr="001269F9" w:rsidRDefault="00701371" w:rsidP="00CB6B33">
                            <w:pPr>
                              <w:jc w:val="center"/>
                              <w:rPr>
                                <w:rFonts w:ascii="Arial" w:hAnsi="Arial"/>
                                <w:sz w:val="20"/>
                              </w:rPr>
                            </w:pPr>
                            <w:r>
                              <w:rPr>
                                <w:rFonts w:ascii="Arial" w:hAnsi="Arial"/>
                                <w:sz w:val="20"/>
                              </w:rPr>
                              <w:t>Martyrs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2.9pt;margin-top:10.05pt;width:54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UjxnsCAAAIBQAADgAAAGRycy9lMm9Eb2MueG1srFRtb9sgEP4+af8B8T21nSZZatWpurxMk7oX&#10;qd0PIIBjNAwMSOyu2n/fAXGarl+maf5gn7nj4Z6757i+6VuJDtw6oVWFi4scI66oZkLtKvztYTOa&#10;Y+Q8UYxIrXiFH7nDN4u3b647U/KxbrRk3CIAUa7sTIUb702ZZY42vCXuQhuuwFlr2xIPv3aXMUs6&#10;QG9lNs7zWdZpy4zVlDsHq6vkxIuIX9ec+i917bhHssKQm49vG9/b8M4W16TcWWIaQY9pkH/IoiVC&#10;waEnqBXxBO2teAXVCmq107W/oLrNdF0LyiMHYFPkf7C5b4jhkQsUx5lTmdz/g6WfD18tEgx6d4mR&#10;Ii306IH3Hr3XPYIlqE9nXAlh9wYCfQ/rEBu5OnOn6XeHlF42RO34rbW6azhhkF8RdmZnWxOOCyDb&#10;7pNmcA7Zex2B+tq2oXhQDgTo0KfHU29CLhQWZ/PpPAcPBdd4PJ+BHU4g5bDZWOc/cN2iYFTYQusj&#10;ODncOZ9Ch5BwltIbISWsk1Iq1FX4ajqeJlpaChacwefsbruUFh1IEFB8jue687BWeJCxFG2FIUt4&#10;QhApQzHWikXbEyGTDUlLFdzADXI7WkkuT1f51Xq+nk9Gk/FsPZrkjI1uN8vJaLYp3k1Xl6vlclX8&#10;CnkWk7IRjHEVUh2kW0z+ThrHIUqiO4n3BaUXzDfxec08e5lGbAiwGr6RXVRBaHySgO+3fRJcLFKQ&#10;yFazR9CF1Wk84ToBo9H2J0YdjGaF3Y89sRwj+VGBtsIcD4YdjO1gEEVha4U9Rslc+jTve2PFrgHk&#10;pF6lb0F/tYjaeM7iqFoYt0jieDWEeT7/j1HPF9jiNwAAAP//AwBQSwMEFAAGAAgAAAAhABCLrBHf&#10;AAAACAEAAA8AAABkcnMvZG93bnJldi54bWxMj1FLwzAUhd8F/0O4gi+yJQ1slNp0yNA3Ebcp8zFr&#10;rk1pc1OabO3+vfFJHw/ncM53ys3senbBMbSeFGRLAQyp9qalRsHH4WWRAwtRk9G9J1RwxQCb6vam&#10;1IXxE+3wso8NSyUUCq3AxjgUnIfaotNh6Qek5H370emY5NhwM+oplbueSyHW3OmW0oLVA24t1t3+&#10;7BR0b/Z9d3zdftUPHLtm+hTH/Pqs1P3d/PQILOIc/8Lwi5/QoUpMJ38mE1ivYCFXCT0qkCIDlgK5&#10;lMBOClbrDHhV8v8Hqh8AAAD//wMAUEsBAi0AFAAGAAgAAAAhAOSZw8D7AAAA4QEAABMAAAAAAAAA&#10;AAAAAAAAAAAAAFtDb250ZW50X1R5cGVzXS54bWxQSwECLQAUAAYACAAAACEAI7Jq4dcAAACUAQAA&#10;CwAAAAAAAAAAAAAAAAAsAQAAX3JlbHMvLnJlbHNQSwECLQAUAAYACAAAACEAixUjxnsCAAAIBQAA&#10;DgAAAAAAAAAAAAAAAAAsAgAAZHJzL2Uyb0RvYy54bWxQSwECLQAUAAYACAAAACEAEIusEd8AAAAI&#10;AQAADwAAAAAAAAAAAAAAAADTBAAAZHJzL2Rvd25yZXYueG1sUEsFBgAAAAAEAAQA8wAAAN8FAAAA&#10;AA==&#10;" filled="f">
                <v:textbox inset="0,0,0,0">
                  <w:txbxContent>
                    <w:p w14:paraId="245EADDE" w14:textId="3A728368" w:rsidR="007A126A" w:rsidRPr="001269F9" w:rsidRDefault="007A126A" w:rsidP="00CB6B33">
                      <w:pPr>
                        <w:jc w:val="center"/>
                        <w:rPr>
                          <w:rFonts w:ascii="Arial" w:hAnsi="Arial"/>
                          <w:sz w:val="20"/>
                        </w:rPr>
                      </w:pPr>
                      <w:r>
                        <w:rPr>
                          <w:rFonts w:ascii="Arial" w:hAnsi="Arial"/>
                          <w:sz w:val="20"/>
                        </w:rPr>
                        <w:t>Martyrs</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81792" behindDoc="0" locked="0" layoutInCell="1" allowOverlap="1" wp14:anchorId="624157BD" wp14:editId="1A87D5AA">
                <wp:simplePos x="0" y="0"/>
                <wp:positionH relativeFrom="column">
                  <wp:posOffset>-164465</wp:posOffset>
                </wp:positionH>
                <wp:positionV relativeFrom="paragraph">
                  <wp:posOffset>470535</wp:posOffset>
                </wp:positionV>
                <wp:extent cx="685800" cy="228600"/>
                <wp:effectExtent l="0" t="0" r="25400" b="254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35CCAE" w14:textId="598FC80D" w:rsidR="00701371" w:rsidRPr="001269F9" w:rsidRDefault="00701371" w:rsidP="00CB6B33">
                            <w:pPr>
                              <w:jc w:val="center"/>
                              <w:rPr>
                                <w:rFonts w:ascii="Arial" w:hAnsi="Arial"/>
                                <w:sz w:val="20"/>
                              </w:rPr>
                            </w:pPr>
                            <w:r>
                              <w:rPr>
                                <w:rFonts w:ascii="Arial" w:hAnsi="Arial"/>
                                <w:sz w:val="20"/>
                              </w:rPr>
                              <w:t>144,000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6" type="#_x0000_t202" style="position:absolute;left:0;text-align:left;margin-left:-12.9pt;margin-top:37.05pt;width:54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zKynoCAAAIBQAADgAAAGRycy9lMm9Eb2MueG1srFRdb9sgFH2ftP+AeE9tZ06WWnWqLh/TpO5D&#10;avcDCOAYDQMDErub9t93gTht15dpGg/4mns53MM9l6vroZPoyK0TWtW4uMgx4opqJtS+xl/vt5MF&#10;Rs4TxYjUitf4gTt8vXz96qo3FZ/qVkvGLQIQ5are1Lj13lRZ5mjLO+IutOEKnI22HfHwa/cZs6QH&#10;9E5m0zyfZ722zFhNuXOwuk5OvIz4TcOp/9w0jnskawy5+TjbOO/CnC2vSLW3xLSCntIg/5BFR4SC&#10;Q89Qa+IJOljxAqoT1GqnG39BdZfpphGURw7Apsj/YHPXEsMjF7gcZ87X5P4fLP10/GKRYFC7EiNF&#10;OqjRPR88eqcHBEtwP71xFYTdGQj0A6xDbOTqzK2m3xxSetUStec31uq+5YRBfkXYmT3ZmnBcANn1&#10;HzWDc8jB6wg0NLYLlwfXgQAd6vRwrk3IhcLifDFb5OCh4JpOF3OwwwmkGjcb6/x7rjsUjBpbKH0E&#10;J8db51PoGBLOUnorpIR1UkmF+hpfzqazREtLwYIz+Jzd71bSoiMJAorjdK57GtYJDzKWoqsxZAkj&#10;BJEqXMZGsWh7ImSyIWmpghu4QW4nK8nl52V+uVlsFuWknM43kzJnbHKzXZWT+bZ4O1u/Wa9W6+JX&#10;yLMoq1YwxlVIdZRuUf6dNE5NlER3Fu8zSs+Yb+N4yTx7nkYsCLAav5FdVEEofJKAH3ZDElzUSJDI&#10;TrMH0IXVqT3hOQGj1fYHRj20Zo3d9wOxHCP5QYG2Qh+Phh2N3WgQRWFrjT1GyVz51O8HY8W+BeSk&#10;XqVvQH+NiNp4zOKkWmi3SOL0NIR+fvofox4fsOVvAAAA//8DAFBLAwQUAAYACAAAACEAPbZROuAA&#10;AAAJAQAADwAAAGRycy9kb3ducmV2LnhtbEyPy07DMBBF90j8gzVIbFBrJ+IRhTgVqmCHEC2gsnST&#10;IY4Sj6PYbdK/Z1iV5ege3XumWM2uF0ccQ+tJQ7JUIJAqX7fUaPj8eFlkIEI0VJveE2o4YYBVeXlR&#10;mLz2E23wuI2N4BIKudFgYxxyKUNl0Zmw9AMSZz9+dCbyOTayHs3E5a6XqVL30pmWeMGaAdcWq257&#10;cBq6N/u+2b2uv6sbiV0zfalddnrW+vpqfnoEEXGOZxj+9FkdSnba+wPVQfQaFukdq0cND7cJCAay&#10;NAWxZzBRCciykP8/KH8BAAD//wMAUEsBAi0AFAAGAAgAAAAhAOSZw8D7AAAA4QEAABMAAAAAAAAA&#10;AAAAAAAAAAAAAFtDb250ZW50X1R5cGVzXS54bWxQSwECLQAUAAYACAAAACEAI7Jq4dcAAACUAQAA&#10;CwAAAAAAAAAAAAAAAAAsAQAAX3JlbHMvLnJlbHNQSwECLQAUAAYACAAAACEAsOzKynoCAAAIBQAA&#10;DgAAAAAAAAAAAAAAAAAsAgAAZHJzL2Uyb0RvYy54bWxQSwECLQAUAAYACAAAACEAPbZROuAAAAAJ&#10;AQAADwAAAAAAAAAAAAAAAADSBAAAZHJzL2Rvd25yZXYueG1sUEsFBgAAAAAEAAQA8wAAAN8FAAAA&#10;AA==&#10;" filled="f">
                <v:textbox inset="0,0,0,0">
                  <w:txbxContent>
                    <w:p w14:paraId="5735CCAE" w14:textId="598FC80D" w:rsidR="007A126A" w:rsidRPr="001269F9" w:rsidRDefault="007A126A" w:rsidP="00CB6B33">
                      <w:pPr>
                        <w:jc w:val="center"/>
                        <w:rPr>
                          <w:rFonts w:ascii="Arial" w:hAnsi="Arial"/>
                          <w:sz w:val="20"/>
                        </w:rPr>
                      </w:pPr>
                      <w:r>
                        <w:rPr>
                          <w:rFonts w:ascii="Arial" w:hAnsi="Arial"/>
                          <w:sz w:val="20"/>
                        </w:rPr>
                        <w:t>144,000</w:t>
                      </w:r>
                    </w:p>
                  </w:txbxContent>
                </v:textbox>
              </v:shape>
            </w:pict>
          </mc:Fallback>
        </mc:AlternateContent>
      </w:r>
      <w:r w:rsidR="003E64D9">
        <w:rPr>
          <w:rFonts w:ascii="Arial" w:hAnsi="Arial" w:cs="Arial"/>
        </w:rPr>
        <w:t>He hears God comfort martyrs in his grace (6:9-11).</w:t>
      </w:r>
    </w:p>
    <w:p w14:paraId="0A561AB2" w14:textId="2B4FD6C1" w:rsidR="00CB6B33" w:rsidRDefault="003E64D9" w:rsidP="00CB6B33">
      <w:pPr>
        <w:pStyle w:val="Heading4"/>
        <w:jc w:val="left"/>
        <w:rPr>
          <w:rFonts w:ascii="Arial" w:hAnsi="Arial" w:cs="Arial"/>
        </w:rPr>
      </w:pPr>
      <w:r>
        <w:rPr>
          <w:rFonts w:ascii="Arial" w:hAnsi="Arial" w:cs="Arial"/>
        </w:rPr>
        <w:t>Christ will even save 144,000 Jews in this time (7:1-8)</w:t>
      </w:r>
      <w:r w:rsidR="00CB6B33">
        <w:rPr>
          <w:rFonts w:ascii="Arial" w:hAnsi="Arial" w:cs="Arial"/>
        </w:rPr>
        <w:t>.</w:t>
      </w:r>
    </w:p>
    <w:p w14:paraId="1089C257" w14:textId="084D6E9F" w:rsidR="003E64D9"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3840" behindDoc="0" locked="0" layoutInCell="1" allowOverlap="1" wp14:anchorId="1D99778C" wp14:editId="060961C1">
                <wp:simplePos x="0" y="0"/>
                <wp:positionH relativeFrom="column">
                  <wp:posOffset>-164465</wp:posOffset>
                </wp:positionH>
                <wp:positionV relativeFrom="paragraph">
                  <wp:posOffset>158115</wp:posOffset>
                </wp:positionV>
                <wp:extent cx="685800" cy="228600"/>
                <wp:effectExtent l="0" t="0" r="25400" b="254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C02A1B" w14:textId="556A268C" w:rsidR="00701371" w:rsidRPr="001269F9" w:rsidRDefault="00701371" w:rsidP="00CB6B33">
                            <w:pPr>
                              <w:jc w:val="center"/>
                              <w:rPr>
                                <w:rFonts w:ascii="Arial" w:hAnsi="Arial"/>
                                <w:sz w:val="20"/>
                              </w:rPr>
                            </w:pPr>
                            <w:r>
                              <w:rPr>
                                <w:rFonts w:ascii="Arial" w:hAnsi="Arial"/>
                                <w:sz w:val="20"/>
                              </w:rPr>
                              <w:t>Nations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7" type="#_x0000_t202" style="position:absolute;left:0;text-align:left;margin-left:-12.9pt;margin-top:12.45pt;width:54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G4oHoCAAAIBQAADgAAAGRycy9lMm9Eb2MueG1srFTbbhshEH2v1H9AvDt7qe06q6yj1JeqUnqR&#10;kn4ABtaLygIF7N206r93AK+TNC9VVR7YWWY4zGHOcHU9dBIduXVCqxoXFzlGXFHNhNrX+Ov9drLA&#10;yHmiGJFa8Ro/cIevl69fXfWm4qVutWTcIgBRrupNjVvvTZVljra8I+5CG67A2WjbEQ+/dp8xS3pA&#10;72RW5vk867VlxmrKnYPVdXLiZcRvGk7956Zx3CNZY8jNx9nGeRfmbHlFqr0lphX0lAb5hyw6IhQc&#10;eoZaE0/QwYoXUJ2gVjvd+Auqu0w3jaA8cgA2Rf4Hm7uWGB65wOU4c74m9/9g6afjF4sEg9rNMFKk&#10;gxrd88Gjd3pAsAT30xtXQdidgUA/wDrERq7O3Gr6zSGlVy1Re35jre5bThjkV4Sd2ZOtCccFkF3/&#10;UTM4hxy8jkBDY7tweXAdCNChTg/n2oRcKCzOF7NFDh4KrrJczMEOJ5Bq3Gys8++57lAwamyh9BGc&#10;HG+dT6FjSDhL6a2QEtZJJRXqa3w5K2eJlpaCBWfwObvfraRFRxIEFMfpXPc0rBMeZCxFV2PIEkYI&#10;IlW4jI1i0fZEyGRD0lIFN3CD3E5WksvPy/xys9gsppNpOd9Mpjljk5vtajqZb4u3s/Wb9Wq1Ln6F&#10;PItp1QrGuAqpjtItpn8njVMTJdGdxfuM0jPm2zheMs+epxELAqzGb2QXVRAKnyTgh92QBFcGvCCR&#10;nWYPoAurU3vCcwJGq+0PjHpozRq77wdiOUbygwJthT4eDTsau9EgisLWGnuMkrnyqd8Pxop9C8hJ&#10;vUrfgP4aEbXxmMVJtdBukcTpaQj9/PQ/Rj0+YMvfAAAA//8DAFBLAwQUAAYACAAAACEAMXAlFd8A&#10;AAAIAQAADwAAAGRycy9kb3ducmV2LnhtbEyPwU7DMBBE70j8g7VIXFBrY0GVhjgVquCGEC2gcnTj&#10;JY4Sr6PYbdK/r3uC42hGM2+K1eQ6dsQhNJ4U3M8FMKTKm4ZqBV+fr7MMWIiajO48oYITBliV11eF&#10;zo0faYPHbaxZKqGQawU2xj7nPFQWnQ5z3yMl79cPTsckh5qbQY+p3HVcCrHgTjeUFqzucW2xarcH&#10;p6B9tx+b3dv6p7rj2Nbjt9hlpxelbm+m5ydgEaf4F4YLfkKHMjHt/YFMYJ2CmXxM6FGBfFgCS4FM&#10;SmB7BQuxBF4W/P+B8gwAAP//AwBQSwECLQAUAAYACAAAACEA5JnDwPsAAADhAQAAEwAAAAAAAAAA&#10;AAAAAAAAAAAAW0NvbnRlbnRfVHlwZXNdLnhtbFBLAQItABQABgAIAAAAIQAjsmrh1wAAAJQBAAAL&#10;AAAAAAAAAAAAAAAAACwBAABfcmVscy8ucmVsc1BLAQItABQABgAIAAAAIQALIbigegIAAAgFAAAO&#10;AAAAAAAAAAAAAAAAACwCAABkcnMvZTJvRG9jLnhtbFBLAQItABQABgAIAAAAIQAxcCUV3wAAAAgB&#10;AAAPAAAAAAAAAAAAAAAAANIEAABkcnMvZG93bnJldi54bWxQSwUGAAAAAAQABADzAAAA3gUAAAAA&#10;" filled="f">
                <v:textbox inset="0,0,0,0">
                  <w:txbxContent>
                    <w:p w14:paraId="4AC02A1B" w14:textId="556A268C" w:rsidR="007A126A" w:rsidRPr="001269F9" w:rsidRDefault="007A126A" w:rsidP="00CB6B33">
                      <w:pPr>
                        <w:jc w:val="center"/>
                        <w:rPr>
                          <w:rFonts w:ascii="Arial" w:hAnsi="Arial"/>
                          <w:sz w:val="20"/>
                        </w:rPr>
                      </w:pPr>
                      <w:r>
                        <w:rPr>
                          <w:rFonts w:ascii="Arial" w:hAnsi="Arial"/>
                          <w:sz w:val="20"/>
                        </w:rPr>
                        <w:t>Nations</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84864" behindDoc="0" locked="0" layoutInCell="1" allowOverlap="1" wp14:anchorId="49697B14" wp14:editId="30F7CCB5">
                <wp:simplePos x="0" y="0"/>
                <wp:positionH relativeFrom="column">
                  <wp:posOffset>-164465</wp:posOffset>
                </wp:positionH>
                <wp:positionV relativeFrom="paragraph">
                  <wp:posOffset>501015</wp:posOffset>
                </wp:positionV>
                <wp:extent cx="685800" cy="228600"/>
                <wp:effectExtent l="0" t="0" r="25400" b="2540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EF4D4" w14:textId="477FD9F8" w:rsidR="00701371" w:rsidRPr="001269F9" w:rsidRDefault="00701371" w:rsidP="00CB6B33">
                            <w:pPr>
                              <w:jc w:val="center"/>
                              <w:rPr>
                                <w:rFonts w:ascii="Arial" w:hAnsi="Arial"/>
                                <w:sz w:val="20"/>
                              </w:rPr>
                            </w:pPr>
                            <w:r>
                              <w:rPr>
                                <w:rFonts w:ascii="Arial" w:hAnsi="Arial"/>
                                <w:sz w:val="20"/>
                              </w:rPr>
                              <w:t>Chronology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left:0;text-align:left;margin-left:-12.9pt;margin-top:39.45pt;width:54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v1k3sCAAAIBQAADgAAAGRycy9lMm9Eb2MueG1srFRdb9sgFH2ftP+AeE9tp0mWWnWqLh/TpO5D&#10;avcDCOAYDQMDErur9t93gThN15dpGg/4mns53MM9l+ubvpXowK0TWlW4uMgx4opqJtSuwt8eNqM5&#10;Rs4TxYjUilf4kTt8s3j75rozJR/rRkvGLQIQ5crOVLjx3pRZ5mjDW+IutOEKnLW2LfHwa3cZs6QD&#10;9FZm4zyfZZ22zFhNuXOwukpOvIj4dc2p/1LXjnskKwy5+TjbOG/DnC2uSbmzxDSCHtMg/5BFS4SC&#10;Q09QK+IJ2lvxCqoV1Gqna39BdZvpuhaURw7Apsj/YHPfEMMjF7gcZ07X5P4fLP18+GqRYFC7GUaK&#10;tFCjB9579F73CJbgfjrjSgi7NxDoe1iH2MjVmTtNvzuk9LIhasdvrdVdwwmD/IqwMzvbmnBcANl2&#10;nzSDc8je6wjU17YNlwfXgQAd6vR4qk3IhcLibD6d5+Ch4BqP5zOwwwmkHDYb6/wHrlsUjApbKH0E&#10;J4c751PoEBLOUnojpIR1UkqFugpfTcfTREtLwYIz+JzdbZfSogMJAorjeK47D2uFBxlL0VYYsoQR&#10;gkgZLmOtWLQ9ETLZkLRUwQ3cILejleTydJVfrefr+WQ0Gc/Wo0nO2Oh2s5yMZpvi3XR1uVouV8Wv&#10;kGcxKRvBGFch1UG6xeTvpHFsoiS6k3hfUHrBfBPHa+bZyzRiQYDV8I3sogpC4ZMEfL/tk+AuA16Q&#10;yFazR9CF1ak94TkBo9H2J0YdtGaF3Y89sRwj+VGBtkIfD4YdjO1gEEVha4U9Rslc+tTve2PFrgHk&#10;pF6lb0F/tYjaeM7iqFpot0ji+DSEfj7/j1HPD9jiNwAAAP//AwBQSwMEFAAGAAgAAAAhAA4KSL/g&#10;AAAACQEAAA8AAABkcnMvZG93bnJldi54bWxMj8tOwzAQRfdI/IM1SGxQ6zTikYY4Fapgh1BbQGXp&#10;xkMcJR5Hsdukf8+wguXoHt17plhNrhMnHELjScFinoBAqrxpqFbw8f4yy0CEqMnozhMqOGOAVXl5&#10;Uejc+JG2eNrFWnAJhVwrsDH2uZShsuh0mPseibNvPzgd+RxqaQY9crnrZJok99LphnjB6h7XFqt2&#10;d3QK2je72e5f11/VjcS2Hj+TfXZ+Vur6anp6BBFxin8w/OqzOpTsdPBHMkF0CmbpHatHBQ/ZEgQD&#10;WZqCODC4uF2CLAv5/4PyBwAA//8DAFBLAQItABQABgAIAAAAIQDkmcPA+wAAAOEBAAATAAAAAAAA&#10;AAAAAAAAAAAAAABbQ29udGVudF9UeXBlc10ueG1sUEsBAi0AFAAGAAgAAAAhACOyauHXAAAAlAEA&#10;AAsAAAAAAAAAAAAAAAAALAEAAF9yZWxzLy5yZWxzUEsBAi0AFAAGAAgAAAAhAEu79ZN7AgAACAUA&#10;AA4AAAAAAAAAAAAAAAAALAIAAGRycy9lMm9Eb2MueG1sUEsBAi0AFAAGAAgAAAAhAA4KSL/gAAAA&#10;CQEAAA8AAAAAAAAAAAAAAAAA0wQAAGRycy9kb3ducmV2LnhtbFBLBQYAAAAABAAEAPMAAADgBQAA&#10;AAA=&#10;" filled="f">
                <v:textbox inset="0,0,0,0">
                  <w:txbxContent>
                    <w:p w14:paraId="58DEF4D4" w14:textId="477FD9F8" w:rsidR="007A126A" w:rsidRPr="001269F9" w:rsidRDefault="007A126A" w:rsidP="00CB6B33">
                      <w:pPr>
                        <w:jc w:val="center"/>
                        <w:rPr>
                          <w:rFonts w:ascii="Arial" w:hAnsi="Arial"/>
                          <w:sz w:val="20"/>
                        </w:rPr>
                      </w:pPr>
                      <w:r>
                        <w:rPr>
                          <w:rFonts w:ascii="Arial" w:hAnsi="Arial"/>
                          <w:sz w:val="20"/>
                        </w:rPr>
                        <w:t>Chronology</w:t>
                      </w:r>
                    </w:p>
                  </w:txbxContent>
                </v:textbox>
              </v:shape>
            </w:pict>
          </mc:Fallback>
        </mc:AlternateContent>
      </w:r>
      <w:r w:rsidR="003E64D9">
        <w:rPr>
          <w:rFonts w:ascii="Arial" w:hAnsi="Arial" w:cs="Arial"/>
        </w:rPr>
        <w:t>Plus millions of Gentiles will trust Christ (7:9ff.).</w:t>
      </w:r>
    </w:p>
    <w:p w14:paraId="64828EFA" w14:textId="7FBD48CE" w:rsidR="003E64D9" w:rsidRDefault="005767B7" w:rsidP="00CB6B33">
      <w:pPr>
        <w:pStyle w:val="Heading4"/>
        <w:jc w:val="left"/>
        <w:rPr>
          <w:rFonts w:ascii="Arial" w:hAnsi="Arial" w:cs="Arial"/>
        </w:rPr>
      </w:pPr>
      <w:r>
        <w:rPr>
          <w:rFonts w:ascii="Arial" w:hAnsi="Arial" w:cs="Arial"/>
        </w:rPr>
        <w:t xml:space="preserve">So parenthetical periods </w:t>
      </w:r>
      <w:r w:rsidR="002602BE">
        <w:rPr>
          <w:rFonts w:ascii="Arial" w:hAnsi="Arial" w:cs="Arial"/>
        </w:rPr>
        <w:t>of</w:t>
      </w:r>
      <w:r>
        <w:rPr>
          <w:rFonts w:ascii="Arial" w:hAnsi="Arial" w:cs="Arial"/>
        </w:rPr>
        <w:t xml:space="preserve"> grace </w:t>
      </w:r>
      <w:r w:rsidR="00BF761E">
        <w:rPr>
          <w:rFonts w:ascii="Arial" w:hAnsi="Arial" w:cs="Arial"/>
        </w:rPr>
        <w:t>intersperse three</w:t>
      </w:r>
      <w:r>
        <w:rPr>
          <w:rFonts w:ascii="Arial" w:hAnsi="Arial" w:cs="Arial"/>
        </w:rPr>
        <w:t xml:space="preserve"> cycles of judgment</w:t>
      </w:r>
      <w:r w:rsidR="00BF761E">
        <w:rPr>
          <w:rFonts w:ascii="Arial" w:hAnsi="Arial" w:cs="Arial"/>
        </w:rPr>
        <w:t xml:space="preserve"> (Chronology timeline)</w:t>
      </w:r>
      <w:r>
        <w:rPr>
          <w:rFonts w:ascii="Arial" w:hAnsi="Arial" w:cs="Arial"/>
        </w:rPr>
        <w:t>.</w:t>
      </w:r>
    </w:p>
    <w:p w14:paraId="7C8E30BC" w14:textId="45FB8CFA" w:rsidR="00BF761E"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6912" behindDoc="0" locked="0" layoutInCell="1" allowOverlap="1" wp14:anchorId="174915B5" wp14:editId="3B57503E">
                <wp:simplePos x="0" y="0"/>
                <wp:positionH relativeFrom="column">
                  <wp:posOffset>-164465</wp:posOffset>
                </wp:positionH>
                <wp:positionV relativeFrom="paragraph">
                  <wp:posOffset>156845</wp:posOffset>
                </wp:positionV>
                <wp:extent cx="685800" cy="228600"/>
                <wp:effectExtent l="0" t="0" r="25400" b="254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33F16" w14:textId="19974EFD" w:rsidR="00701371" w:rsidRPr="001269F9" w:rsidRDefault="00701371" w:rsidP="00CB6B33">
                            <w:pPr>
                              <w:jc w:val="center"/>
                              <w:rPr>
                                <w:rFonts w:ascii="Arial" w:hAnsi="Arial"/>
                                <w:sz w:val="20"/>
                              </w:rPr>
                            </w:pPr>
                            <w:r>
                              <w:rPr>
                                <w:rFonts w:ascii="Arial" w:hAnsi="Arial"/>
                                <w:sz w:val="20"/>
                              </w:rPr>
                              <w:t>Trumps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12.9pt;margin-top:12.35pt;width:54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pddHoCAAAIBQAADgAAAGRycy9lMm9Eb2MueG1srFRdb9sgFH2ftP+AeE9tZ06WWnWqLh/TpO5D&#10;avcDCOAYDQMDErub9t93gTht15dpGg/4mns53MM9l6vroZPoyK0TWtW4uMgx4opqJtS+xl/vt5MF&#10;Rs4TxYjUitf4gTt8vXz96qo3FZ/qVkvGLQIQ5are1Lj13lRZ5mjLO+IutOEKnI22HfHwa/cZs6QH&#10;9E5m0zyfZ722zFhNuXOwuk5OvIz4TcOp/9w0jnskawy5+TjbOO/CnC2vSLW3xLSCntIg/5BFR4SC&#10;Q89Qa+IJOljxAqoT1GqnG39BdZfpphGURw7Apsj/YHPXEsMjF7gcZ87X5P4fLP10/GKRYFC7txgp&#10;0kGN7vng0Ts9IFiC++mNqyDszkCgH2AdYiNXZ241/eaQ0quWqD2/sVb3LScM8ivCzuzJ1oTjAsiu&#10;/6gZnEMOXkegobFduDy4DgToUKeHc21CLhQW54vZIgcPBdd0upiDHU4g1bjZWOffc92hYNTYQukj&#10;ODneOp9Cx5BwltJbISWsk0oq1Nf4cjadJVpaChacwefsfreSFh1JEFAcp3Pd07BOeJCxFF2NIUsY&#10;IYhU4TI2ikXbEyGTDUlLFdzADXI7WUkuPy/zy81isygn5XS+mZQ5Y5Ob7aqczLfF29n6zXq1Whe/&#10;Qp5FWbWCMa5CqqN0i/LvpHFqoiS6s3ifUXrGfBvHS+bZ8zRiQYDV+I3sogpC4ZME/LAbkuDKgBck&#10;stPsAXRhdWpPeE7AaLX9gVEPrVlj9/1ALMdIflCgrdDHo2FHYzcaRFHYWmOPUTJXPvX7wVixbwE5&#10;qVfpG9BfI6I2HrM4qRbaLZI4PQ2hn5/+x6jHB2z5GwAA//8DAFBLAwQUAAYACAAAACEA0b3Kh98A&#10;AAAIAQAADwAAAGRycy9kb3ducmV2LnhtbEyPwU7DMBBE70j8g7VIXFBrY0EbhTgVquCGEC2gcnTj&#10;JY4Sr6PYbdK/r3uC42hGM2+K1eQ6dsQhNJ4U3M8FMKTKm4ZqBV+fr7MMWIiajO48oYITBliV11eF&#10;zo0faYPHbaxZKqGQawU2xj7nPFQWnQ5z3yMl79cPTsckh5qbQY+p3HVcCrHgTjeUFqzucW2xarcH&#10;p6B9tx+b3dv6p7rj2Nbjt9hlpxelbm+m5ydgEaf4F4YLfkKHMjHt/YFMYJ2CmXxM6FGBfFgCS4FM&#10;SmB7BQuxBF4W/P+B8gwAAP//AwBQSwECLQAUAAYACAAAACEA5JnDwPsAAADhAQAAEwAAAAAAAAAA&#10;AAAAAAAAAAAAW0NvbnRlbnRfVHlwZXNdLnhtbFBLAQItABQABgAIAAAAIQAjsmrh1wAAAJQBAAAL&#10;AAAAAAAAAAAAAAAAACwBAABfcmVscy8ucmVsc1BLAQItABQABgAIAAAAIQB9ul10egIAAAgFAAAO&#10;AAAAAAAAAAAAAAAAACwCAABkcnMvZTJvRG9jLnhtbFBLAQItABQABgAIAAAAIQDRvcqH3wAAAAgB&#10;AAAPAAAAAAAAAAAAAAAAANIEAABkcnMvZG93bnJldi54bWxQSwUGAAAAAAQABADzAAAA3gUAAAAA&#10;" filled="f">
                <v:textbox inset="0,0,0,0">
                  <w:txbxContent>
                    <w:p w14:paraId="0F933F16" w14:textId="19974EFD" w:rsidR="007A126A" w:rsidRPr="001269F9" w:rsidRDefault="007A126A" w:rsidP="00CB6B33">
                      <w:pPr>
                        <w:jc w:val="center"/>
                        <w:rPr>
                          <w:rFonts w:ascii="Arial" w:hAnsi="Arial"/>
                          <w:sz w:val="20"/>
                        </w:rPr>
                      </w:pPr>
                      <w:r>
                        <w:rPr>
                          <w:rFonts w:ascii="Arial" w:hAnsi="Arial"/>
                          <w:sz w:val="20"/>
                        </w:rPr>
                        <w:t>Trumps</w:t>
                      </w:r>
                    </w:p>
                  </w:txbxContent>
                </v:textbox>
              </v:shape>
            </w:pict>
          </mc:Fallback>
        </mc:AlternateContent>
      </w:r>
      <w:r w:rsidR="00BF761E">
        <w:rPr>
          <w:rFonts w:ascii="Arial" w:hAnsi="Arial" w:cs="Arial"/>
        </w:rPr>
        <w:t>The last cycle we saw came through trumpet blasts (8:6–11:19).</w:t>
      </w:r>
    </w:p>
    <w:p w14:paraId="35B4283C" w14:textId="5E5C39FF" w:rsidR="00BF761E" w:rsidRDefault="000268A9"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7936" behindDoc="0" locked="0" layoutInCell="1" allowOverlap="1" wp14:anchorId="4DCC9E8C" wp14:editId="1FAE3A95">
                <wp:simplePos x="0" y="0"/>
                <wp:positionH relativeFrom="column">
                  <wp:posOffset>-164465</wp:posOffset>
                </wp:positionH>
                <wp:positionV relativeFrom="paragraph">
                  <wp:posOffset>172085</wp:posOffset>
                </wp:positionV>
                <wp:extent cx="685800" cy="228600"/>
                <wp:effectExtent l="0" t="0" r="25400" b="254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B3D293" w14:textId="7E3B4225" w:rsidR="00701371" w:rsidRPr="001269F9" w:rsidRDefault="00701371" w:rsidP="00CB6B33">
                            <w:pPr>
                              <w:jc w:val="center"/>
                              <w:rPr>
                                <w:rFonts w:ascii="Arial" w:hAnsi="Arial"/>
                                <w:sz w:val="20"/>
                              </w:rPr>
                            </w:pPr>
                            <w:r>
                              <w:rPr>
                                <w:rFonts w:ascii="Arial" w:hAnsi="Arial"/>
                                <w:sz w:val="20"/>
                              </w:rPr>
                              <w:t>Trumpets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12.9pt;margin-top:13.55pt;width:54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X8B3oCAAAIBQAADgAAAGRycy9lMm9Eb2MueG1srFTbjtsgEH2v1H9AvCe20yTNWnFW21yqStuL&#10;tNsPIIBjVAwUSOxt1X/vAHF2t/tSVeUBj5nhMIc5w/K6byU6ceuEVhUuxjlGXFHNhDpU+Ov9brTA&#10;yHmiGJFa8Qo/cIevV69fLTtT8olutGTcIgBRruxMhRvvTZlljja8JW6sDVfgrLVtiYdfe8iYJR2g&#10;tzKb5Pk867RlxmrKnYPVTXLiVcSva07957p23CNZYcjNx9nGeR/mbLUk5cES0wh6ToP8QxYtEQoO&#10;vUBtiCfoaMULqFZQq52u/ZjqNtN1LSiPHIBNkf/B5q4hhkcucDnOXK7J/T9Y+un0xSLBoHZQKUVa&#10;qNE97z16p3sES3A/nXElhN0ZCPQ9rENs5OrMrabfHFJ63RB14DfW6q7hhEF+RdiZPdmacFwA2Xcf&#10;NYNzyNHrCNTXtg2XB9eBAB3q9HCpTciFwuJ8MVvk4KHgmkwWc7DDCaQcNhvr/HuuWxSMClsofQQn&#10;p1vnU+gQEs5SeiekhHVSSoW6Cl/NJrNES0vBgjP4nD3s19KiEwkCiuN8rnsa1goPMpairTBkCSME&#10;kTJcxlaxaHsiZLIhaamCG7hBbmcryeXnVX61XWwX09F0Mt+Opjljo5vdejqa74q3s82bzXq9KX6F&#10;PItp2QjGuAqpDtItpn8njXMTJdFdxPuM0jPmuzheMs+epxELAqyGb2QXVRAKnyTg+32fBDcLeEEi&#10;e80eQBdWp/aE5wSMRtsfGHXQmhV234/EcozkBwXaCn08GHYw9oNBFIWtFfYYJXPtU78fjRWHBpCT&#10;epW+Af3VImrjMYuzaqHdIonz0xD6+el/jHp8wFa/AQAA//8DAFBLAwQUAAYACAAAACEAhfqIHd8A&#10;AAAIAQAADwAAAGRycy9kb3ducmV2LnhtbEyPQUvDQBSE74L/YXmCF2k3iVhDzEuRojcRW5V63Gaf&#10;2ZDs25DdNum/dz3pcZhh5ptyPdtenGj0rWOEdJmAIK6dbrlB+Hh/XuQgfFCsVe+YEM7kYV1dXpSq&#10;0G7iLZ12oRGxhH2hEEwIQyGlrw1Z5ZduII7etxutClGOjdSjmmK57WWWJCtpVctxwaiBNobqbne0&#10;CN2redvuXzZf9Y2krpk+k31+fkK8vpofH0AEmsNfGH7xIzpUkengjqy96BEW2V1EDwjZfQoiBvIs&#10;A3FAWN2mIKtS/j9Q/QAAAP//AwBQSwECLQAUAAYACAAAACEA5JnDwPsAAADhAQAAEwAAAAAAAAAA&#10;AAAAAAAAAAAAW0NvbnRlbnRfVHlwZXNdLnhtbFBLAQItABQABgAIAAAAIQAjsmrh1wAAAJQBAAAL&#10;AAAAAAAAAAAAAAAAACwBAABfcmVscy8ucmVsc1BLAQItABQABgAIAAAAIQCwhfwHegIAAAgFAAAO&#10;AAAAAAAAAAAAAAAAACwCAABkcnMvZTJvRG9jLnhtbFBLAQItABQABgAIAAAAIQCF+ogd3wAAAAgB&#10;AAAPAAAAAAAAAAAAAAAAANIEAABkcnMvZG93bnJldi54bWxQSwUGAAAAAAQABADzAAAA3gUAAAAA&#10;" filled="f">
                <v:textbox inset="0,0,0,0">
                  <w:txbxContent>
                    <w:p w14:paraId="42B3D293" w14:textId="7E3B4225" w:rsidR="007A126A" w:rsidRPr="001269F9" w:rsidRDefault="007A126A" w:rsidP="00CB6B33">
                      <w:pPr>
                        <w:jc w:val="center"/>
                        <w:rPr>
                          <w:rFonts w:ascii="Arial" w:hAnsi="Arial"/>
                          <w:sz w:val="20"/>
                        </w:rPr>
                      </w:pPr>
                      <w:r>
                        <w:rPr>
                          <w:rFonts w:ascii="Arial" w:hAnsi="Arial"/>
                          <w:sz w:val="20"/>
                        </w:rPr>
                        <w:t>Trumpets</w:t>
                      </w:r>
                    </w:p>
                  </w:txbxContent>
                </v:textbox>
              </v:shape>
            </w:pict>
          </mc:Fallback>
        </mc:AlternateContent>
      </w:r>
      <w:r w:rsidR="00BF761E">
        <w:rPr>
          <w:rFonts w:ascii="Arial" w:hAnsi="Arial" w:cs="Arial"/>
        </w:rPr>
        <w:t>They will unleash horrible judgments on the land, sea, fresh water, and air (Rev. 8–9).</w:t>
      </w:r>
    </w:p>
    <w:p w14:paraId="75F087AB" w14:textId="40D63D6C" w:rsidR="00BF761E" w:rsidRPr="00533410" w:rsidRDefault="00883F60" w:rsidP="00CB6B33">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89984" behindDoc="0" locked="0" layoutInCell="1" allowOverlap="1" wp14:anchorId="75FF26FB" wp14:editId="23F8CB65">
                <wp:simplePos x="0" y="0"/>
                <wp:positionH relativeFrom="column">
                  <wp:posOffset>-164465</wp:posOffset>
                </wp:positionH>
                <wp:positionV relativeFrom="paragraph">
                  <wp:posOffset>97155</wp:posOffset>
                </wp:positionV>
                <wp:extent cx="685800" cy="228600"/>
                <wp:effectExtent l="0" t="0" r="25400" b="254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4F7C8" w14:textId="4C0F9953" w:rsidR="00701371" w:rsidRPr="001269F9" w:rsidRDefault="00701371" w:rsidP="00CB6B33">
                            <w:pPr>
                              <w:jc w:val="center"/>
                              <w:rPr>
                                <w:rFonts w:ascii="Arial" w:hAnsi="Arial"/>
                                <w:sz w:val="20"/>
                              </w:rPr>
                            </w:pPr>
                            <w:r>
                              <w:rPr>
                                <w:rFonts w:ascii="Arial" w:hAnsi="Arial"/>
                                <w:sz w:val="20"/>
                              </w:rPr>
                              <w:t>Angels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1" type="#_x0000_t202" style="position:absolute;left:0;text-align:left;margin-left:-12.9pt;margin-top:7.65pt;width:54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iObXoCAAAIBQAADgAAAGRycy9lMm9Eb2MueG1srFTbjtsgEH2v1H9AvGdtp0maWOustrlUlbYX&#10;abcfQADHqBgokNjbqv/eAeJstvtSVeUBj5nhMIc5w/VN30p05NYJrSpcXOUYcUU1E2pf4a8P29Ec&#10;I+eJYkRqxSv8yB2+Wb5+dd2Zko91oyXjFgGIcmVnKtx4b8osc7ThLXFX2nAFzlrblnj4tfuMWdIB&#10;eiuzcZ7Psk5bZqym3DlYXScnXkb8uubUf65rxz2SFYbcfJxtnHdhzpbXpNxbYhpBT2mQf8iiJULB&#10;oWeoNfEEHax4AdUKarXTtb+ius10XQvKIwdgU+R/sLlviOGRC1yOM+drcv8Pln46frFIMKjdAiNF&#10;WqjRA+89eqd7BEtwP51xJYTdGwj0PaxDbOTqzJ2m3xxSetUQtee31uqu4YRBfkXYmV1sTTgugOy6&#10;j5rBOeTgdQTqa9uGy4PrQIAOdXo81ybkQmFxNp/Oc/BQcI3H8xnY4QRSDpuNdf491y0KRoUtlD6C&#10;k+Od8yl0CAlnKb0VUsI6KaVCXYUX0/E00dJSsOAMPmf3u5W06EiCgOI4nesuw1rhQcZStBWGLGGE&#10;IFKGy9goFm1PhEw2JC1VcAM3yO1kJbn8XOSLzXwzn4wm49lmNMkZG91uV5PRbFu8na7frFerdfEr&#10;5FlMykYwxlVIdZBuMfk7aZyaKInuLN5nlJ4x38bxknn2PI1YEGA1fCO7qIJQ+CQB3+/6JLhZwAsS&#10;2Wn2CLqwOrUnPCdgNNr+wKiD1qyw+34glmMkPyjQVujjwbCDsRsMoihsrbDHKJkrn/r9YKzYN4Cc&#10;1Kv0LeivFlEbT1mcVAvtFkmcnobQz5f/MerpAVv+BgAA//8DAFBLAwQUAAYACAAAACEAwbFQN94A&#10;AAAIAQAADwAAAGRycy9kb3ducmV2LnhtbEyPQUvDQBSE74L/YXmCF2k3TYmEmE2RojcRW5V63Gaf&#10;2ZDs25DdNum/93nS4zDDzDflZna9OOMYWk8KVssEBFLtTUuNgo/350UOIkRNRveeUMEFA2yq66tS&#10;F8ZPtMPzPjaCSygUWoGNcSikDLVFp8PSD0jsffvR6chybKQZ9cTlrpdpktxLp1viBasH3Fqsu/3J&#10;Kehe7dvu8LL9qu8kds30mRzyy5NStzfz4wOIiHP8C8MvPqNDxUxHfyITRK9gkWaMHtnI1iA4kKcp&#10;iKOCbLUGWZXy/4HqBwAA//8DAFBLAQItABQABgAIAAAAIQDkmcPA+wAAAOEBAAATAAAAAAAAAAAA&#10;AAAAAAAAAABbQ29udGVudF9UeXBlc10ueG1sUEsBAi0AFAAGAAgAAAAhACOyauHXAAAAlAEAAAsA&#10;AAAAAAAAAAAAAAAALAEAAF9yZWxzLy5yZWxzUEsBAi0AFAAGAAgAAAAhAAtIjm16AgAACAUAAA4A&#10;AAAAAAAAAAAAAAAALAIAAGRycy9lMm9Eb2MueG1sUEsBAi0AFAAGAAgAAAAhAMGxUDfeAAAACAEA&#10;AA8AAAAAAAAAAAAAAAAA0gQAAGRycy9kb3ducmV2LnhtbFBLBQYAAAAABAAEAPMAAADdBQAAAAA=&#10;" filled="f">
                <v:textbox inset="0,0,0,0">
                  <w:txbxContent>
                    <w:p w14:paraId="0924F7C8" w14:textId="4C0F9953" w:rsidR="007A126A" w:rsidRPr="001269F9" w:rsidRDefault="007A126A" w:rsidP="00CB6B33">
                      <w:pPr>
                        <w:jc w:val="center"/>
                        <w:rPr>
                          <w:rFonts w:ascii="Arial" w:hAnsi="Arial"/>
                          <w:sz w:val="20"/>
                        </w:rPr>
                      </w:pPr>
                      <w:r>
                        <w:rPr>
                          <w:rFonts w:ascii="Arial" w:hAnsi="Arial"/>
                          <w:sz w:val="20"/>
                        </w:rPr>
                        <w:t>Angels</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691008" behindDoc="0" locked="0" layoutInCell="1" allowOverlap="1" wp14:anchorId="5DA2AD1F" wp14:editId="2240CE1A">
                <wp:simplePos x="0" y="0"/>
                <wp:positionH relativeFrom="column">
                  <wp:posOffset>-164465</wp:posOffset>
                </wp:positionH>
                <wp:positionV relativeFrom="paragraph">
                  <wp:posOffset>440055</wp:posOffset>
                </wp:positionV>
                <wp:extent cx="685800" cy="228600"/>
                <wp:effectExtent l="0" t="0" r="25400" b="254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7E6068" w14:textId="623350E3" w:rsidR="00701371" w:rsidRPr="001269F9" w:rsidRDefault="00701371" w:rsidP="00CB6B33">
                            <w:pPr>
                              <w:jc w:val="center"/>
                              <w:rPr>
                                <w:rFonts w:ascii="Arial" w:hAnsi="Arial"/>
                                <w:sz w:val="20"/>
                              </w:rPr>
                            </w:pPr>
                            <w:r>
                              <w:rPr>
                                <w:rFonts w:ascii="Arial" w:hAnsi="Arial"/>
                                <w:sz w:val="20"/>
                              </w:rPr>
                              <w:t>Grace2You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2" type="#_x0000_t202" style="position:absolute;left:0;text-align:left;margin-left:-12.9pt;margin-top:34.65pt;width:54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Iz93wCAAAIBQAADgAAAGRycy9lMm9Eb2MueG1srFTLbtswELwX6D8QvDt61HYdIXKQ+lEUSB9A&#10;0g+gRcoiSnFZkraUFv33LinLSZpLUVQHec1dDmeWs7q67ltFjsI6Cbqk2UVKidAVcKn3Jf16v50s&#10;KHGeac4UaFHSB+Ho9fL1q6vOFCKHBhQXliCIdkVnStp4b4okcVUjWuYuwAiNyRpsyzz+tfuEW9Yh&#10;equSPE3nSQeWGwuVcA5X10OSLiN+XYvKf65rJzxRJUVuPr5tfO/CO1lesWJvmWlkdaLB/oFFy6TG&#10;Q89Qa+YZOVj5AqqVlQUHtb+ooE2grmUlogZUk6V/qLlrmBFRCzbHmXOb3P+DrT4dv1gieUlzbI9m&#10;Ld7Rveg9eQc9wSXsT2dcgWV3Bgt9j+t4z1GrM7dQfXNEw6phei9urIWuEYwjvyzsTJ5sHXBcANl1&#10;H4HjOezgIQL1tW1D87AdBNGRyMP5bgKXChfni9kixUyFqTxfzDEOJ7Bi3Gys8+8FtCQEJbV49RGc&#10;HW+dH0rHknCWhq1UCtdZoTTpSno5y2eDLFCSh2TIObvfrZQlRxYMFJ/Tue5pWSs92ljJtqTIEp9Q&#10;xIrQjI3mMfZMqiFG0kqHNGpDbqdosMvPy/Rys9gsppNpPt9Mpinnk5vtajqZb7O3s/Wb9Wq1zn4F&#10;ntm0aCTnQgeqo3Wz6d9Z4zREg+nO5n0m6ZnybXxeKk+e04gXgqrG36guuiBc/GAB3+/6aLjsbcAL&#10;FtkBf0BfWBjGEz8nGDRgf1DS4WiW1H0/MCsoUR80eivM8RjYMdiNAdMVbi2pp2QIV36Y94Oxct8g&#10;8uBeDTfov1pGbzyyOLkWxy2KOH0awjw//R+rHj9gy98AAAD//wMAUEsDBBQABgAIAAAAIQAaXai0&#10;4AAAAAkBAAAPAAAAZHJzL2Rvd25yZXYueG1sTI9BS8NAEIXvgv9hGcGLtLumtMSYTZGiNxFblXrc&#10;JmM2JDsbstsm/feOp3oc3sd73+TryXXihENoPGm4nysQSKWvGqo1fH68zFIQIRqqTOcJNZwxwLq4&#10;vspNVvmRtnjaxVpwCYXMaLAx9pmUobToTJj7HomzHz84E/kcalkNZuRy18lEqZV0piFesKbHjcWy&#10;3R2dhvbNvm/3r5vv8k5iW49fap+en7W+vZmeHkFEnOIFhj99VoeCnQ7+SFUQnYZZsmT1qGH1sADB&#10;QJokIA4MquUCZJHL/x8UvwAAAP//AwBQSwECLQAUAAYACAAAACEA5JnDwPsAAADhAQAAEwAAAAAA&#10;AAAAAAAAAAAAAAAAW0NvbnRlbnRfVHlwZXNdLnhtbFBLAQItABQABgAIAAAAIQAjsmrh1wAAAJQB&#10;AAALAAAAAAAAAAAAAAAAACwBAABfcmVscy8ucmVsc1BLAQItABQABgAIAAAAIQDu4jP3fAIAAAgF&#10;AAAOAAAAAAAAAAAAAAAAACwCAABkcnMvZTJvRG9jLnhtbFBLAQItABQABgAIAAAAIQAaXai04AAA&#10;AAkBAAAPAAAAAAAAAAAAAAAAANQEAABkcnMvZG93bnJldi54bWxQSwUGAAAAAAQABADzAAAA4QUA&#10;AAAA&#10;" filled="f">
                <v:textbox inset="0,0,0,0">
                  <w:txbxContent>
                    <w:p w14:paraId="0F7E6068" w14:textId="623350E3" w:rsidR="007A126A" w:rsidRPr="001269F9" w:rsidRDefault="007A126A" w:rsidP="00CB6B33">
                      <w:pPr>
                        <w:jc w:val="center"/>
                        <w:rPr>
                          <w:rFonts w:ascii="Arial" w:hAnsi="Arial"/>
                          <w:sz w:val="20"/>
                        </w:rPr>
                      </w:pPr>
                      <w:r>
                        <w:rPr>
                          <w:rFonts w:ascii="Arial" w:hAnsi="Arial"/>
                          <w:sz w:val="20"/>
                        </w:rPr>
                        <w:t>Grace2You</w:t>
                      </w:r>
                    </w:p>
                  </w:txbxContent>
                </v:textbox>
              </v:shape>
            </w:pict>
          </mc:Fallback>
        </mc:AlternateContent>
      </w:r>
      <w:r w:rsidR="00BF761E">
        <w:rPr>
          <w:rFonts w:ascii="Arial" w:hAnsi="Arial" w:cs="Arial"/>
        </w:rPr>
        <w:t>But even during that time, angels will minister God’s grace!</w:t>
      </w:r>
    </w:p>
    <w:p w14:paraId="3A19660D" w14:textId="77777777" w:rsidR="00FA3330" w:rsidRPr="00533410" w:rsidRDefault="00FA3330" w:rsidP="00FA3330">
      <w:pPr>
        <w:pStyle w:val="Heading3"/>
        <w:ind w:right="-10"/>
        <w:jc w:val="left"/>
        <w:rPr>
          <w:rFonts w:ascii="Arial" w:hAnsi="Arial" w:cs="Arial"/>
        </w:rPr>
      </w:pPr>
      <w:r w:rsidRPr="00533410">
        <w:rPr>
          <w:rFonts w:ascii="Arial" w:hAnsi="Arial" w:cs="Arial"/>
          <w:u w:val="single"/>
        </w:rPr>
        <w:t>Need</w:t>
      </w:r>
      <w:r w:rsidRPr="00533410">
        <w:rPr>
          <w:rFonts w:ascii="Arial" w:hAnsi="Arial" w:cs="Arial"/>
        </w:rPr>
        <w:t xml:space="preserve">: </w:t>
      </w:r>
      <w:r>
        <w:rPr>
          <w:rFonts w:ascii="Arial" w:hAnsi="Arial" w:cs="Arial"/>
        </w:rPr>
        <w:t>How do you see Christ’s grace in your life right now?</w:t>
      </w:r>
    </w:p>
    <w:p w14:paraId="7B6CD277" w14:textId="1F24EF68" w:rsidR="00FA3330" w:rsidRPr="00533410" w:rsidRDefault="00883F60" w:rsidP="00FA3330">
      <w:pPr>
        <w:pStyle w:val="Heading3"/>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97152" behindDoc="0" locked="0" layoutInCell="1" allowOverlap="1" wp14:anchorId="3E6B490C" wp14:editId="150ABB08">
                <wp:simplePos x="0" y="0"/>
                <wp:positionH relativeFrom="column">
                  <wp:posOffset>-164465</wp:posOffset>
                </wp:positionH>
                <wp:positionV relativeFrom="paragraph">
                  <wp:posOffset>127635</wp:posOffset>
                </wp:positionV>
                <wp:extent cx="685800" cy="228600"/>
                <wp:effectExtent l="0" t="0" r="25400" b="254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A783C6" w14:textId="670137D4" w:rsidR="00701371" w:rsidRPr="001269F9" w:rsidRDefault="00701371" w:rsidP="00CB6B33">
                            <w:pPr>
                              <w:jc w:val="center"/>
                              <w:rPr>
                                <w:rFonts w:ascii="Arial" w:hAnsi="Arial"/>
                                <w:sz w:val="20"/>
                              </w:rPr>
                            </w:pPr>
                            <w:r>
                              <w:rPr>
                                <w:rFonts w:ascii="Arial" w:hAnsi="Arial"/>
                                <w:sz w:val="20"/>
                              </w:rPr>
                              <w:t>Grace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3" type="#_x0000_t202" style="position:absolute;left:0;text-align:left;margin-left:-12.9pt;margin-top:10.05pt;width:54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i2FHsCAAAIBQAADgAAAGRycy9lMm9Eb2MueG1srFTbbtswDH0fsH8Q9J760iRLjTpFl8swYDeg&#10;3QcokhwLkyVNUmJ3w/59lBSn7foyDPODTYvUEQ95qOuboZPoyK0TWtW4uMgx4opqJtS+xl/vt5MF&#10;Rs4TxYjUitf4gTt8s3z96ro3FS91qyXjFgGIclVvatx6b6osc7TlHXEX2nAFzkbbjnj4tfuMWdID&#10;eiezMs/nWa8tM1ZT7hysrpMTLyN+03DqPzeN4x7JGkNuPr5tfO/CO1tek2pviWkFPaVB/iGLjggF&#10;h56h1sQTdLDiBVQnqNVON/6C6i7TTSMojxyATZH/weauJYZHLlAcZ85lcv8Pln46frFIsBqXlxgp&#10;0kGP7vng0Vs9IFiC+vTGVRB2ZyDQD7AOfY5cnfmg6TeHlF61RO35rbW6bzlhkF8RdmZPtiYcF0B2&#10;/UfN4Bxy8DoCDY3tQvGgHAjQoU8P596EXCgszhezRQ4eCq6yXMzBDieQatxsrPPvuO5QMGpsofUR&#10;nBw/OJ9Cx5BwltJbISWsk0oq1Nf4albOEi0tBQvO4HN2v1tJi44kCCg+p3Pd07BOeJCxFF2NIUt4&#10;QhCpQjE2ikXbEyGTDUlLFdzADXI7WUkuP6/yq81is5hOpuV8M5nmjE1ut6vpZL4t3szWl+vVal38&#10;CnkW06oVjHEVUh2lW0z/ThqnIUqiO4v3GaVnzLfxeck8e55GbAiwGr+RXVRBaHySgB92QxJcLFKQ&#10;yE6zB9CF1Wk84ToBo9X2B0Y9jGaN3fcDsRwj+V6BtsIcj4Ydjd1oEEVha409Rslc+TTvB2PFvgXk&#10;pF6lb0F/jYjaeMzipFoYt0jidDWEeX76H6MeL7DlbwAAAP//AwBQSwMEFAAGAAgAAAAhABCLrBHf&#10;AAAACAEAAA8AAABkcnMvZG93bnJldi54bWxMj1FLwzAUhd8F/0O4gi+yJQ1slNp0yNA3Ebcp8zFr&#10;rk1pc1OabO3+vfFJHw/ncM53ys3senbBMbSeFGRLAQyp9qalRsHH4WWRAwtRk9G9J1RwxQCb6vam&#10;1IXxE+3wso8NSyUUCq3AxjgUnIfaotNh6Qek5H370emY5NhwM+oplbueSyHW3OmW0oLVA24t1t3+&#10;7BR0b/Z9d3zdftUPHLtm+hTH/Pqs1P3d/PQILOIc/8Lwi5/QoUpMJ38mE1ivYCFXCT0qkCIDlgK5&#10;lMBOClbrDHhV8v8Hqh8AAAD//wMAUEsBAi0AFAAGAAgAAAAhAOSZw8D7AAAA4QEAABMAAAAAAAAA&#10;AAAAAAAAAAAAAFtDb250ZW50X1R5cGVzXS54bWxQSwECLQAUAAYACAAAACEAI7Jq4dcAAACUAQAA&#10;CwAAAAAAAAAAAAAAAAAsAQAAX3JlbHMvLnJlbHNQSwECLQAUAAYACAAAACEACYi2FHsCAAAIBQAA&#10;DgAAAAAAAAAAAAAAAAAsAgAAZHJzL2Uyb0RvYy54bWxQSwECLQAUAAYACAAAACEAEIusEd8AAAAI&#10;AQAADwAAAAAAAAAAAAAAAADTBAAAZHJzL2Rvd25yZXYueG1sUEsFBgAAAAAEAAQA8wAAAN8FAAAA&#10;AA==&#10;" filled="f">
                <v:textbox inset="0,0,0,0">
                  <w:txbxContent>
                    <w:p w14:paraId="07A783C6" w14:textId="670137D4" w:rsidR="007A126A" w:rsidRPr="001269F9" w:rsidRDefault="007A126A" w:rsidP="00CB6B33">
                      <w:pPr>
                        <w:jc w:val="center"/>
                        <w:rPr>
                          <w:rFonts w:ascii="Arial" w:hAnsi="Arial"/>
                          <w:sz w:val="20"/>
                        </w:rPr>
                      </w:pPr>
                      <w:r>
                        <w:rPr>
                          <w:rFonts w:ascii="Arial" w:hAnsi="Arial"/>
                          <w:sz w:val="20"/>
                        </w:rPr>
                        <w:t>Grace • 3</w:t>
                      </w:r>
                    </w:p>
                  </w:txbxContent>
                </v:textbox>
              </v:shape>
            </w:pict>
          </mc:Fallback>
        </mc:AlternateContent>
      </w:r>
      <w:r w:rsidR="00FA3330" w:rsidRPr="00533410">
        <w:rPr>
          <w:rFonts w:ascii="Arial" w:hAnsi="Arial" w:cs="Arial"/>
          <w:u w:val="single"/>
        </w:rPr>
        <w:t>Subject</w:t>
      </w:r>
      <w:r w:rsidR="00FA3330" w:rsidRPr="00533410">
        <w:rPr>
          <w:rFonts w:ascii="Arial" w:hAnsi="Arial" w:cs="Arial"/>
        </w:rPr>
        <w:t xml:space="preserve">: </w:t>
      </w:r>
      <w:r w:rsidR="00FA3330">
        <w:rPr>
          <w:rFonts w:ascii="Arial" w:hAnsi="Arial" w:cs="Arial"/>
        </w:rPr>
        <w:t>How will Christ show grace even in the Tribulation?</w:t>
      </w:r>
      <w:r>
        <w:rPr>
          <w:rFonts w:ascii="Arial" w:hAnsi="Arial" w:cs="Arial"/>
        </w:rPr>
        <w:t xml:space="preserve">  At least 3 ways.</w:t>
      </w:r>
    </w:p>
    <w:p w14:paraId="7763CBE4" w14:textId="5CAD576B" w:rsidR="00FA3330" w:rsidRPr="00533410" w:rsidRDefault="00883F60" w:rsidP="00FA3330">
      <w:pPr>
        <w:pStyle w:val="Heading3"/>
        <w:ind w:right="-10"/>
        <w:jc w:val="left"/>
        <w:rPr>
          <w:rFonts w:ascii="Arial" w:hAnsi="Arial" w:cs="Arial"/>
        </w:rPr>
      </w:pPr>
      <w:r w:rsidRPr="000D248D">
        <w:rPr>
          <w:rFonts w:ascii="Arial" w:hAnsi="Arial" w:cs="Arial"/>
          <w:b/>
          <w:i/>
          <w:noProof/>
          <w:sz w:val="28"/>
          <w:lang w:eastAsia="en-US"/>
        </w:rPr>
        <w:lastRenderedPageBreak/>
        <mc:AlternateContent>
          <mc:Choice Requires="wps">
            <w:drawing>
              <wp:anchor distT="0" distB="0" distL="114300" distR="114300" simplePos="0" relativeHeight="251699200" behindDoc="0" locked="0" layoutInCell="1" allowOverlap="1" wp14:anchorId="00FF8369" wp14:editId="6B4975E4">
                <wp:simplePos x="0" y="0"/>
                <wp:positionH relativeFrom="column">
                  <wp:posOffset>-278765</wp:posOffset>
                </wp:positionH>
                <wp:positionV relativeFrom="paragraph">
                  <wp:posOffset>24130</wp:posOffset>
                </wp:positionV>
                <wp:extent cx="685800" cy="342900"/>
                <wp:effectExtent l="0" t="0" r="25400" b="381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9506FD" w14:textId="6C06AE75" w:rsidR="00701371" w:rsidRPr="001269F9" w:rsidRDefault="00701371" w:rsidP="00CB6B33">
                            <w:pPr>
                              <w:jc w:val="center"/>
                              <w:rPr>
                                <w:rFonts w:ascii="Arial" w:hAnsi="Arial"/>
                                <w:sz w:val="20"/>
                              </w:rPr>
                            </w:pPr>
                            <w:r>
                              <w:rPr>
                                <w:rFonts w:ascii="Arial" w:hAnsi="Arial"/>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4" type="#_x0000_t202" style="position:absolute;left:0;text-align:left;margin-left:-21.9pt;margin-top:1.9pt;width:54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S87PXsCAAAIBQAADgAAAGRycy9lMm9Eb2MueG1srFTbjtsgEH2v1H9AvCe2s06aWOus0lyqStuL&#10;tNsPIIBjVAwukNjbVf+9A8TZ3e5LVZUHPGaGwxzmDNc3fSPRiRsrtCpxNk4x4opqJtShxN/ud6M5&#10;RtYRxYjUipf4gVt8s3z75rprCz7RtZaMGwQgyhZdW+LaubZIEktr3hA71i1X4Ky0aYiDX3NImCEd&#10;oDcymaTpLOm0Ya3RlFsLq5voxMuAX1Wcui9VZblDssSQmwuzCfPez8nymhQHQ9pa0HMa5B+yaIhQ&#10;cOgFakMcQUcjXkE1ghptdeXGVDeJripBeeAAbLL0DzZ3NWl54AKXY9vLNdn/B0s/n74aJFiJJzlG&#10;ijRQo3veO/Re9wiW4H661hYQdtdCoOthHeocuNr2VtPvFim9rok68JUxuqs5YZBf5ncmz7ZGHOtB&#10;9t0nzeAccnQ6APWVafzlwXUgQIc6PVxq43OhsDibT+cpeCi4rvLJAmx/AimGza2x7gPXDfJGiQ2U&#10;PoCT0611MXQI8WcpvRNSwjoppEJdiRfTyTTS0lIw7/Q+aw77tTToRLyAwjifa5+HNcKBjKVoSgxZ&#10;wvBBpPCXsVUs2I4IGW1IWirvBm6Q29mKcnlcpIvtfDvPR/lkth3lKWOj1W6dj2a77N10c7VZrzfZ&#10;L59nlhe1YIwrn+og3Sz/O2mcmyiK7iLeF5ReMN+F8Zp58jKNUBBgNXwDu6ACX/goAdfv+yi4oBEv&#10;kb1mD6ALo2N7wnMCRq3NT4w6aM0S2x9HYjhG8qMCbfk+HgwzGPvBIIrC1hI7jKK5drHfj60RhxqQ&#10;o3qVXoH+KhG08ZTFWbXQboHE+Wnw/fz8P0Q9PWDL3wAAAP//AwBQSwMEFAAGAAgAAAAhAOf91/ze&#10;AAAABwEAAA8AAABkcnMvZG93bnJldi54bWxMzsFOwzAMBuA7Eu8QGYkL2lLGGFWpO6EJbhNiAzSO&#10;WWOaqo1TNdnavf2yE5ws67d+f/lytK04Uu9rxwj30wQEcel0zRXC1+fbJAXhg2KtWseEcCIPy+L6&#10;KleZdgNv6LgNlYgl7DOFYELoMil9acgqP3Udccx+XW9ViGtfSd2rIZbbVs6SZCGtqjl+MKqjlaGy&#10;2R4sQvNuPja79eqnvJPUVMN3sktPr4i3N+PLM4hAY/g7hgs/0qGIpr07sPaiRZjMHyI9IFxGzBfz&#10;GYg9wuNTCrLI5X9/cQYAAP//AwBQSwECLQAUAAYACAAAACEA5JnDwPsAAADhAQAAEwAAAAAAAAAA&#10;AAAAAAAAAAAAW0NvbnRlbnRfVHlwZXNdLnhtbFBLAQItABQABgAIAAAAIQAjsmrh1wAAAJQBAAAL&#10;AAAAAAAAAAAAAAAAACwBAABfcmVscy8ucmVsc1BLAQItABQABgAIAAAAIQDlLzs9ewIAAAgFAAAO&#10;AAAAAAAAAAAAAAAAACwCAABkcnMvZTJvRG9jLnhtbFBLAQItABQABgAIAAAAIQDn/df83gAAAAcB&#10;AAAPAAAAAAAAAAAAAAAAANMEAABkcnMvZG93bnJldi54bWxQSwUGAAAAAAQABADzAAAA3gUAAAAA&#10;" filled="f">
                <v:textbox inset="0,0,0,0">
                  <w:txbxContent>
                    <w:p w14:paraId="7C9506FD" w14:textId="6C06AE75" w:rsidR="007A126A" w:rsidRPr="001269F9" w:rsidRDefault="007A126A" w:rsidP="00CB6B33">
                      <w:pPr>
                        <w:jc w:val="center"/>
                        <w:rPr>
                          <w:rFonts w:ascii="Arial" w:hAnsi="Arial"/>
                          <w:sz w:val="20"/>
                        </w:rPr>
                      </w:pPr>
                      <w:r>
                        <w:rPr>
                          <w:rFonts w:ascii="Arial" w:hAnsi="Arial"/>
                          <w:sz w:val="20"/>
                        </w:rPr>
                        <w:t>()</w:t>
                      </w:r>
                    </w:p>
                  </w:txbxContent>
                </v:textbox>
              </v:shape>
            </w:pict>
          </mc:Fallback>
        </mc:AlternateContent>
      </w:r>
      <w:r w:rsidR="00FA3330" w:rsidRPr="00533410">
        <w:rPr>
          <w:rFonts w:ascii="Arial" w:hAnsi="Arial" w:cs="Arial"/>
          <w:u w:val="single"/>
        </w:rPr>
        <w:t>Preview</w:t>
      </w:r>
      <w:r w:rsidR="00FA3330" w:rsidRPr="00533410">
        <w:rPr>
          <w:rFonts w:ascii="Arial" w:hAnsi="Arial" w:cs="Arial"/>
        </w:rPr>
        <w:t xml:space="preserve">: </w:t>
      </w:r>
      <w:r w:rsidR="00FA3330">
        <w:rPr>
          <w:rFonts w:ascii="Arial" w:hAnsi="Arial" w:cs="Arial"/>
        </w:rPr>
        <w:t>Today we will begin “The Great Parenthesis” from Revelation 10–14.  It will show three evidences of Christ’s grace during this awful time to remind us of his grace even now.</w:t>
      </w:r>
    </w:p>
    <w:p w14:paraId="4A91EA41" w14:textId="407BCBA5" w:rsidR="00FA3330" w:rsidRPr="00533410" w:rsidRDefault="00883F60" w:rsidP="00FA3330">
      <w:pPr>
        <w:pStyle w:val="Heading3"/>
        <w:ind w:right="-10"/>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01248" behindDoc="0" locked="0" layoutInCell="1" allowOverlap="1" wp14:anchorId="68405ADF" wp14:editId="07EB065D">
                <wp:simplePos x="0" y="0"/>
                <wp:positionH relativeFrom="column">
                  <wp:posOffset>-278765</wp:posOffset>
                </wp:positionH>
                <wp:positionV relativeFrom="paragraph">
                  <wp:posOffset>31750</wp:posOffset>
                </wp:positionV>
                <wp:extent cx="685800" cy="342900"/>
                <wp:effectExtent l="0" t="0" r="25400" b="381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329B95" w14:textId="0B108660" w:rsidR="00701371" w:rsidRPr="001269F9" w:rsidRDefault="00701371" w:rsidP="00CB6B33">
                            <w:pPr>
                              <w:jc w:val="center"/>
                              <w:rPr>
                                <w:rFonts w:ascii="Arial" w:hAnsi="Arial"/>
                                <w:sz w:val="20"/>
                              </w:rPr>
                            </w:pPr>
                            <w:r>
                              <w:rPr>
                                <w:rFonts w:ascii="Arial" w:hAnsi="Arial"/>
                                <w:sz w:val="20"/>
                              </w:rPr>
                              <w:t>10 • 12 • 13-14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5" type="#_x0000_t202" style="position:absolute;left:0;text-align:left;margin-left:-21.9pt;margin-top:2.5pt;width:54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JJV3sCAAAIBQAADgAAAGRycy9lMm9Eb2MueG1srFTbjtsgEH2v1H9AvCe2s06aWOus0lyqStuL&#10;tNsPIIBjVAwUSOztqv/eAcfZ3e5LVdUPeIDhMGfmDNc3XSPRiVsntCpxNk4x4opqJtShxN/ud6M5&#10;Rs4TxYjUipf4gTt8s3z75ro1BZ/oWkvGLQIQ5YrWlLj23hRJ4mjNG+LG2nAFm5W2DfEwtYeEWdIC&#10;eiOTSZrOklZbZqym3DlY3fSbeBnxq4pT/6WqHPdIlhhi83G0cdyHMVlek+JgiakFPYdB/iGKhggF&#10;l16gNsQTdLTiFVQjqNVOV35MdZPoqhKURw7AJkv/YHNXE8MjF0iOM5c0uf8HSz+fvlokWIknU4wU&#10;aaBG97zz6L3uECxBflrjCnC7M+DoO1iHOkeuztxq+t0hpdc1UQe+sla3NScM4svCyeTZ0R7HBZB9&#10;+0kzuIccvY5AXWWbkDxIBwJ0qNPDpTYhFgqLs/l0nsIOha2rfLIAO9xAiuGwsc5/4LpBwSixhdJH&#10;cHK6db53HVzCXUrvhJSwTgqpUFvixRTohqnTUrCwGSf2sF9Li04kCCh+53tfuDXCg4ylaEoMUcIX&#10;nEgRkrFVLNqeCNnbELRUYRu4QWxnq5fL4yJdbOfbeT7KJ7PtKE8ZG61263w022XvppurzXq9yX6F&#10;OLO8qAVjXIVQB+lm+d9J49xEvegu4n1ByT1nvovfa+bJyzBiQYDV8I/sogpC4XsJ+G7f9YKbBLwg&#10;kb1mD6ALq/v2hOcEjFrbnxi10Joldj+OxHKM5EcF2gp9PBh2MPaDQRSFoyX2GPXm2vf9fjRWHGpA&#10;7tWr9Ar0V4mojacozqqFdoskzk9D6Ofn8+j19IAtfwMAAP//AwBQSwMEFAAGAAgAAAAhAPz9C+/e&#10;AAAABwEAAA8AAABkcnMvZG93bnJldi54bWxMj8FOwzAQRO9I/IO1SFxQa1NKVUKcClVwQ6gtoHJ0&#10;4yWOEq+j2G3Sv2c5wXE0o5k3+Wr0rThhH+tAGm6nCgRSGWxNlYaP95fJEkRMhqxpA6GGM0ZYFZcX&#10;uclsGGiLp12qBJdQzIwGl1KXSRlLh97EaeiQ2PsOvTeJZV9J25uBy30rZ0otpDc18YIzHa4dls3u&#10;6DU0b26z3b+uv8obiU01fKr98vys9fXV+PQIIuGY/sLwi8/oUDDTIRzJRtFqmMzvGD1puOdL7C/m&#10;MxAHlg8KZJHL//zFDwAAAP//AwBQSwECLQAUAAYACAAAACEA5JnDwPsAAADhAQAAEwAAAAAAAAAA&#10;AAAAAAAAAAAAW0NvbnRlbnRfVHlwZXNdLnhtbFBLAQItABQABgAIAAAAIQAjsmrh1wAAAJQBAAAL&#10;AAAAAAAAAAAAAAAAACwBAABfcmVscy8ucmVsc1BLAQItABQABgAIAAAAIQBe4klXewIAAAgFAAAO&#10;AAAAAAAAAAAAAAAAACwCAABkcnMvZTJvRG9jLnhtbFBLAQItABQABgAIAAAAIQD8/Qvv3gAAAAcB&#10;AAAPAAAAAAAAAAAAAAAAANMEAABkcnMvZG93bnJldi54bWxQSwUGAAAAAAQABADzAAAA3gUAAAAA&#10;" filled="f">
                <v:textbox inset="0,0,0,0">
                  <w:txbxContent>
                    <w:p w14:paraId="28329B95" w14:textId="0B108660" w:rsidR="007A126A" w:rsidRPr="001269F9" w:rsidRDefault="007A126A" w:rsidP="00CB6B33">
                      <w:pPr>
                        <w:jc w:val="center"/>
                        <w:rPr>
                          <w:rFonts w:ascii="Arial" w:hAnsi="Arial"/>
                          <w:sz w:val="20"/>
                        </w:rPr>
                      </w:pPr>
                      <w:r>
                        <w:rPr>
                          <w:rFonts w:ascii="Arial" w:hAnsi="Arial"/>
                          <w:sz w:val="20"/>
                        </w:rPr>
                        <w:t>10 • 12 • 13-14</w:t>
                      </w:r>
                    </w:p>
                  </w:txbxContent>
                </v:textbox>
              </v:shape>
            </w:pict>
          </mc:Fallback>
        </mc:AlternateContent>
      </w:r>
      <w:r w:rsidR="00FA3330" w:rsidRPr="00533410">
        <w:rPr>
          <w:rFonts w:ascii="Arial" w:hAnsi="Arial" w:cs="Arial"/>
          <w:u w:val="single"/>
        </w:rPr>
        <w:t>Text</w:t>
      </w:r>
      <w:r w:rsidR="00FA3330" w:rsidRPr="00533410">
        <w:rPr>
          <w:rFonts w:ascii="Arial" w:hAnsi="Arial" w:cs="Arial"/>
        </w:rPr>
        <w:t xml:space="preserve">: </w:t>
      </w:r>
      <w:r w:rsidR="00FA3330">
        <w:rPr>
          <w:rFonts w:ascii="Arial" w:hAnsi="Arial" w:cs="Arial"/>
        </w:rPr>
        <w:t>We’ll focus on chapters 10–11 today and chapter 12 next Sunday.</w:t>
      </w:r>
    </w:p>
    <w:p w14:paraId="5AD4A657" w14:textId="77777777" w:rsidR="00FA3330" w:rsidRDefault="00FA3330" w:rsidP="00FA3330">
      <w:pPr>
        <w:jc w:val="left"/>
        <w:rPr>
          <w:rFonts w:ascii="Arial" w:hAnsi="Arial" w:cs="Arial"/>
        </w:rPr>
      </w:pPr>
    </w:p>
    <w:p w14:paraId="2AFE3292" w14:textId="77777777" w:rsidR="00FA3330" w:rsidRPr="00533410" w:rsidRDefault="00FA3330" w:rsidP="00FA3330">
      <w:pPr>
        <w:jc w:val="left"/>
        <w:rPr>
          <w:rFonts w:ascii="Arial" w:hAnsi="Arial" w:cs="Arial"/>
        </w:rPr>
      </w:pPr>
      <w:r w:rsidRPr="00533410">
        <w:rPr>
          <w:rFonts w:ascii="Arial" w:hAnsi="Arial" w:cs="Arial"/>
        </w:rPr>
        <w:t>(</w:t>
      </w:r>
      <w:r>
        <w:rPr>
          <w:rFonts w:ascii="Arial" w:hAnsi="Arial" w:cs="Arial"/>
        </w:rPr>
        <w:t>The first of the three witnesses of God’s grace is that…</w:t>
      </w:r>
      <w:r w:rsidRPr="00533410">
        <w:rPr>
          <w:rFonts w:ascii="Arial" w:hAnsi="Arial" w:cs="Arial"/>
        </w:rPr>
        <w:t>)</w:t>
      </w:r>
    </w:p>
    <w:p w14:paraId="74E6D225" w14:textId="3AD772D3" w:rsidR="00FA3330" w:rsidRPr="00533410" w:rsidRDefault="00FF5601" w:rsidP="00FA3330">
      <w:pPr>
        <w:pStyle w:val="Heading1"/>
        <w:ind w:right="-10"/>
        <w:jc w:val="left"/>
        <w:rPr>
          <w:rFonts w:ascii="Arial" w:hAnsi="Arial" w:cs="Arial"/>
        </w:rPr>
      </w:pPr>
      <w:r w:rsidRPr="000D248D">
        <w:rPr>
          <w:rFonts w:ascii="Arial" w:hAnsi="Arial" w:cs="Arial"/>
          <w:b w:val="0"/>
          <w:i/>
          <w:noProof/>
          <w:sz w:val="28"/>
          <w:lang w:eastAsia="en-US"/>
        </w:rPr>
        <mc:AlternateContent>
          <mc:Choice Requires="wps">
            <w:drawing>
              <wp:anchor distT="0" distB="0" distL="114300" distR="114300" simplePos="0" relativeHeight="251703296" behindDoc="0" locked="0" layoutInCell="1" allowOverlap="1" wp14:anchorId="765CE962" wp14:editId="202FC7CE">
                <wp:simplePos x="0" y="0"/>
                <wp:positionH relativeFrom="column">
                  <wp:posOffset>-507365</wp:posOffset>
                </wp:positionH>
                <wp:positionV relativeFrom="paragraph">
                  <wp:posOffset>153670</wp:posOffset>
                </wp:positionV>
                <wp:extent cx="685800" cy="342900"/>
                <wp:effectExtent l="0" t="0" r="25400" b="381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630EF" w14:textId="3E642372" w:rsidR="00701371" w:rsidRPr="001269F9" w:rsidRDefault="00701371" w:rsidP="00CB6B33">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6" type="#_x0000_t202" style="position:absolute;left:0;text-align:left;margin-left:-39.9pt;margin-top:12.1pt;width:54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gEZHwCAAAIBQAADgAAAGRycy9lMm9Eb2MueG1srFTbjtsgEH2v1H9AvGdtJ06aWOus0lyqStuL&#10;tNsPIIBjVAwukNjbVf+9A8TZ3e5LVZUHPGaGwxzmDNc3fSPRiRsrtCpxdpVixBXVTKhDib/d70Zz&#10;jKwjihGpFS/xA7f4Zvn2zXXXFnysay0ZNwhAlC26tsS1c22RJJbWvCH2SrdcgbPSpiEOfs0hYYZ0&#10;gN7IZJyms6TThrVGU24trG6iEy8DflVx6r5UleUOyRJDbi7MJsx7PyfLa1IcDGlrQc9pkH/IoiFC&#10;waEXqA1xBB2NeAXVCGq01ZW7orpJdFUJygMHYJOlf7C5q0nLAxe4HNtersn+P1j6+fTVIMFKPJ5h&#10;pEgDNbrnvUPvdY9gCe6na20BYXctBLoe1qHOgattbzX9bpHS65qoA18Zo7uaEwb5ZX5n8mxrxLEe&#10;ZN990gzOIUenA1BfmcZfHlwHAnSo08OlNj4XCouz+XSegoeCa5KPF2D7E0gxbG6NdR+4bpA3Smyg&#10;9AGcnG6ti6FDiD9L6Z2QEtZJIRXqSryYjqeRlpaCeaf3WXPYr6VBJ+IFFMb5XPs8rBEOZCxFU2LI&#10;EoYPIoW/jK1iwXZEyGhD0lJ5N3CD3M5WlMvjIl1s59t5PsrHs+0oTxkbrXbrfDTbZe+mm8lmvd5k&#10;v3yeWV7UgjGufKqDdLP876RxbqIouot4X1B6wXwXxmvmycs0QkGA1fAN7IIKfOGjBFy/76PgJh7P&#10;S2Sv2QPowujYnvCcgFFr8xOjDlqzxPbHkRiOkfyoQFu+jwfDDMZ+MIiisLXEDqNorl3s92NrxKEG&#10;5KhepVegv0oEbTxlcVYttFsgcX4afD8//w9RTw/Y8jcAAAD//wMAUEsDBBQABgAIAAAAIQBz45/4&#10;3wAAAAgBAAAPAAAAZHJzL2Rvd25yZXYueG1sTI9BS8NAEIXvgv9hGcGLtBuD2DRmU6ToTcRWpT1u&#10;s2M2JDsbstsm/feOp3p6DO/x3jfFanKdOOEQGk8K7ucJCKTKm4ZqBV+fr7MMRIiajO48oYIzBliV&#10;11eFzo0faYOnbawFl1DItQIbY59LGSqLToe575HY+/GD05HPoZZm0COXu06mSfIonW6IF6zucW2x&#10;ardHp6B9tx+b3dt6X91JbOvxO9ll5xelbm+m5ycQEad4CcMfPqNDyUwHfyQTRKdgtlgyelSQPqQg&#10;OJBmrAcFC1ZZFvL/A+UvAAAA//8DAFBLAQItABQABgAIAAAAIQDkmcPA+wAAAOEBAAATAAAAAAAA&#10;AAAAAAAAAAAAAABbQ29udGVudF9UeXBlc10ueG1sUEsBAi0AFAAGAAgAAAAhACOyauHXAAAAlAEA&#10;AAsAAAAAAAAAAAAAAAAALAEAAF9yZWxzLy5yZWxzUEsBAi0AFAAGAAgAAAAhAB54BGR8AgAACAUA&#10;AA4AAAAAAAAAAAAAAAAALAIAAGRycy9lMm9Eb2MueG1sUEsBAi0AFAAGAAgAAAAhAHPjn/jfAAAA&#10;CAEAAA8AAAAAAAAAAAAAAAAA1AQAAGRycy9kb3ducmV2LnhtbFBLBQYAAAAABAAEAPMAAADgBQAA&#10;AAA=&#10;" filled="f">
                <v:textbox inset="0,0,0,0">
                  <w:txbxContent>
                    <w:p w14:paraId="321630EF" w14:textId="3E642372" w:rsidR="007A126A" w:rsidRPr="001269F9" w:rsidRDefault="007A126A" w:rsidP="00CB6B33">
                      <w:pPr>
                        <w:jc w:val="center"/>
                        <w:rPr>
                          <w:rFonts w:ascii="Arial" w:hAnsi="Arial"/>
                          <w:sz w:val="20"/>
                        </w:rPr>
                      </w:pPr>
                      <w:r>
                        <w:rPr>
                          <w:rFonts w:ascii="Arial" w:hAnsi="Arial"/>
                          <w:sz w:val="20"/>
                        </w:rPr>
                        <w:t>MP</w:t>
                      </w:r>
                    </w:p>
                  </w:txbxContent>
                </v:textbox>
              </v:shape>
            </w:pict>
          </mc:Fallback>
        </mc:AlternateContent>
      </w:r>
      <w:r w:rsidR="00FA3330" w:rsidRPr="00533410">
        <w:rPr>
          <w:rFonts w:ascii="Arial" w:hAnsi="Arial" w:cs="Arial"/>
        </w:rPr>
        <w:t>I.</w:t>
      </w:r>
      <w:r w:rsidR="00FA3330" w:rsidRPr="00533410">
        <w:rPr>
          <w:rFonts w:ascii="Arial" w:hAnsi="Arial" w:cs="Arial"/>
        </w:rPr>
        <w:tab/>
      </w:r>
      <w:r w:rsidR="00FA3330" w:rsidRPr="003B0C4B">
        <w:rPr>
          <w:rFonts w:ascii="Arial" w:hAnsi="Arial" w:cs="Arial"/>
          <w:u w:val="single"/>
        </w:rPr>
        <w:t>Jesus</w:t>
      </w:r>
      <w:r w:rsidR="00FA3330">
        <w:rPr>
          <w:rFonts w:ascii="Arial" w:hAnsi="Arial" w:cs="Arial"/>
        </w:rPr>
        <w:t xml:space="preserve"> will show God’s Word has opposite </w:t>
      </w:r>
      <w:r w:rsidR="00FA3330" w:rsidRPr="008C4DE0">
        <w:rPr>
          <w:rFonts w:ascii="Arial" w:hAnsi="Arial" w:cs="Arial"/>
          <w:u w:val="single"/>
        </w:rPr>
        <w:t>affects</w:t>
      </w:r>
      <w:r w:rsidR="00FA3330">
        <w:rPr>
          <w:rFonts w:ascii="Arial" w:hAnsi="Arial" w:cs="Arial"/>
        </w:rPr>
        <w:t xml:space="preserve"> for believers and unbelievers (Rev. 10).</w:t>
      </w:r>
    </w:p>
    <w:p w14:paraId="5618BDBE" w14:textId="77777777" w:rsidR="00FA3330" w:rsidRPr="00533410" w:rsidRDefault="00FA3330" w:rsidP="00FA3330">
      <w:pPr>
        <w:ind w:firstLine="432"/>
        <w:jc w:val="left"/>
        <w:rPr>
          <w:rFonts w:ascii="Arial" w:hAnsi="Arial" w:cs="Arial"/>
        </w:rPr>
      </w:pPr>
      <w:r w:rsidRPr="00533410">
        <w:rPr>
          <w:rFonts w:ascii="Arial" w:hAnsi="Arial" w:cs="Arial"/>
        </w:rPr>
        <w:t>[</w:t>
      </w:r>
      <w:r>
        <w:rPr>
          <w:rFonts w:ascii="Arial" w:hAnsi="Arial" w:cs="Arial"/>
        </w:rPr>
        <w:t>Christ allows us to accept or reject his Word, but both have consequences.</w:t>
      </w:r>
      <w:r w:rsidRPr="00533410">
        <w:rPr>
          <w:rFonts w:ascii="Arial" w:hAnsi="Arial" w:cs="Arial"/>
        </w:rPr>
        <w:t>]</w:t>
      </w:r>
    </w:p>
    <w:p w14:paraId="0E33F5DF" w14:textId="26AF9FC5" w:rsidR="00FA3330" w:rsidRDefault="00FA3330" w:rsidP="00FA3330">
      <w:pPr>
        <w:pStyle w:val="Heading2"/>
        <w:jc w:val="left"/>
        <w:rPr>
          <w:rFonts w:ascii="Arial" w:hAnsi="Arial" w:cs="Arial"/>
        </w:rPr>
      </w:pPr>
      <w:r>
        <w:rPr>
          <w:rFonts w:ascii="Arial" w:hAnsi="Arial" w:cs="Arial"/>
        </w:rPr>
        <w:t xml:space="preserve">Jesus appears as a </w:t>
      </w:r>
      <w:r>
        <w:rPr>
          <w:rFonts w:ascii="Arial" w:eastAsia="ＭＳ 明朝" w:hAnsi="Arial"/>
          <w:szCs w:val="24"/>
          <w:lang w:eastAsia="en-US"/>
        </w:rPr>
        <w:t>conquering</w:t>
      </w:r>
      <w:r w:rsidRPr="00542B17">
        <w:rPr>
          <w:rFonts w:ascii="Arial" w:eastAsia="ＭＳ 明朝" w:hAnsi="Arial"/>
          <w:szCs w:val="24"/>
          <w:lang w:eastAsia="en-US"/>
        </w:rPr>
        <w:t xml:space="preserve"> </w:t>
      </w:r>
      <w:r>
        <w:rPr>
          <w:rFonts w:ascii="Arial" w:hAnsi="Arial" w:cs="Arial"/>
        </w:rPr>
        <w:t xml:space="preserve">angel </w:t>
      </w:r>
      <w:r w:rsidRPr="00542B17">
        <w:rPr>
          <w:rFonts w:ascii="Arial" w:eastAsia="ＭＳ 明朝" w:hAnsi="Arial"/>
          <w:szCs w:val="24"/>
          <w:lang w:eastAsia="en-US"/>
        </w:rPr>
        <w:t>taking possession of his territory</w:t>
      </w:r>
      <w:r>
        <w:rPr>
          <w:rFonts w:ascii="Arial" w:hAnsi="Arial" w:cs="Arial"/>
        </w:rPr>
        <w:t xml:space="preserve"> but does not disclose God’s plan in the seven thunders (10:1-7).</w:t>
      </w:r>
    </w:p>
    <w:p w14:paraId="7C8F9660" w14:textId="32940AAF" w:rsidR="00FF5601" w:rsidRDefault="00326E00" w:rsidP="00FF5601">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05344" behindDoc="0" locked="0" layoutInCell="1" allowOverlap="1" wp14:anchorId="059EAFFD" wp14:editId="49AF31B4">
                <wp:simplePos x="0" y="0"/>
                <wp:positionH relativeFrom="column">
                  <wp:posOffset>-393065</wp:posOffset>
                </wp:positionH>
                <wp:positionV relativeFrom="paragraph">
                  <wp:posOffset>39370</wp:posOffset>
                </wp:positionV>
                <wp:extent cx="685800" cy="342900"/>
                <wp:effectExtent l="0" t="0" r="25400" b="381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715232" w14:textId="3F0B990A" w:rsidR="00701371" w:rsidRPr="001269F9" w:rsidRDefault="00701371" w:rsidP="00CB6B33">
                            <w:pPr>
                              <w:jc w:val="center"/>
                              <w:rPr>
                                <w:rFonts w:ascii="Arial" w:hAnsi="Arial"/>
                                <w:sz w:val="20"/>
                              </w:rPr>
                            </w:pPr>
                            <w:r>
                              <w:rPr>
                                <w:rFonts w:ascii="Arial" w:hAnsi="Arial"/>
                                <w:sz w:val="20"/>
                              </w:rPr>
                              <w:t>5:2 Angel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7" type="#_x0000_t202" style="position:absolute;left:0;text-align:left;margin-left:-30.9pt;margin-top:3.1pt;width:54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msg3sCAAAIBQAADgAAAGRycy9lMm9Eb2MueG1srFTbjtsgEH2v1H9AvGdtZ51sYsVZpblUlbYX&#10;abcfQADHqBhcILG3Vf+9A8TZ3e5LVZUHPGaGwxzmDIvbvpHoxI0VWpU4u0ox4opqJtShxF8fdqMZ&#10;RtYRxYjUipf4kVt8u3z7ZtG1BR/rWkvGDQIQZYuuLXHtXFskiaU1b4i90i1X4Ky0aYiDX3NImCEd&#10;oDcyGafpNOm0Ya3RlFsLq5voxMuAX1Wcus9VZblDssSQmwuzCfPez8lyQYqDIW0t6DkN8g9ZNEQo&#10;OPQCtSGOoKMRr6AaQY22unJXVDeJripBeeAAbLL0Dzb3NWl54AKXY9vLNdn/B0s/nb4YJFiJxzcY&#10;KdJAjR5479A73SNYgvvpWltA2H0Lga6Hdahz4GrbO02/WaT0uibqwFfG6K7mhEF+md+ZPNsacawH&#10;2XcfNYNzyNHpANRXpvGXB9eBAB3q9Hipjc+FwuJ0Npml4KHgus7Hc7D9CaQYNrfGuvdcN8gbJTZQ&#10;+gBOTnfWxdAhxJ+l9E5ICeukkAp1JZ5PxpNIS0vBvNP7rDns19KgE/ECCuN8rn0e1ggHMpaiKTFk&#10;CcMHkcJfxlaxYDsiZLQhaam8G7hBbmcryuXnPJ1vZ9tZPsrH0+0oTxkbrXbrfDTdZTeTzfVmvd5k&#10;v3yeWV7UgjGufKqDdLP876RxbqIouot4X1B6wXwXxmvmycs0QkGA1fAN7IIKfOGjBFy/76Pgco/n&#10;JbLX7BF0YXRsT3hOwKi1+YFRB61ZYvv9SAzHSH5QoC3fx4NhBmM/GERR2Fpih1E01y72+7E14lAD&#10;clSv0ivQXyWCNp6yOKsW2i2QOD8Nvp+f/4eopwds+RsAAP//AwBQSwMEFAAGAAgAAAAhAHUToyfc&#10;AAAABwEAAA8AAABkcnMvZG93bnJldi54bWxMjkFLw0AUhO+C/2F5ghdpNw0SSsymlKI3Edsq9bjN&#10;vmZDsm9Ddtuk/97Xk56GYYaZr1hNrhMXHELjScFinoBAqrxpqFbwtX+bLUGEqMnozhMquGKAVXl/&#10;V+jc+JG2eNnFWvAIhVwrsDH2uZShsuh0mPseibOTH5yObIdamkGPPO46mSZJJp1uiB+s7nFjsWp3&#10;Z6eg/bCf28P75qd6ktjW43dyWF5flXp8mNYvICJO8a8MN3xGh5KZjv5MJohOwSxbMHpUkKUgOH++&#10;6ZFtkoIsC/mfv/wFAAD//wMAUEsBAi0AFAAGAAgAAAAhAOSZw8D7AAAA4QEAABMAAAAAAAAAAAAA&#10;AAAAAAAAAFtDb250ZW50X1R5cGVzXS54bWxQSwECLQAUAAYACAAAACEAI7Jq4dcAAACUAQAACwAA&#10;AAAAAAAAAAAAAAAsAQAAX3JlbHMvLnJlbHNQSwECLQAUAAYACAAAACEAKHmsg3sCAAAIBQAADgAA&#10;AAAAAAAAAAAAAAAsAgAAZHJzL2Uyb0RvYy54bWxQSwECLQAUAAYACAAAACEAdROjJ9wAAAAHAQAA&#10;DwAAAAAAAAAAAAAAAADTBAAAZHJzL2Rvd25yZXYueG1sUEsFBgAAAAAEAAQA8wAAANwFAAAAAA==&#10;" filled="f">
                <v:textbox inset="0,0,0,0">
                  <w:txbxContent>
                    <w:p w14:paraId="1D715232" w14:textId="3F0B990A" w:rsidR="007A126A" w:rsidRPr="001269F9" w:rsidRDefault="007A126A" w:rsidP="00CB6B33">
                      <w:pPr>
                        <w:jc w:val="center"/>
                        <w:rPr>
                          <w:rFonts w:ascii="Arial" w:hAnsi="Arial"/>
                          <w:sz w:val="20"/>
                        </w:rPr>
                      </w:pPr>
                      <w:r>
                        <w:rPr>
                          <w:rFonts w:ascii="Arial" w:hAnsi="Arial"/>
                          <w:sz w:val="20"/>
                        </w:rPr>
                        <w:t>5:2 Angel</w:t>
                      </w:r>
                    </w:p>
                  </w:txbxContent>
                </v:textbox>
              </v:shape>
            </w:pict>
          </mc:Fallback>
        </mc:AlternateContent>
      </w:r>
      <w:r w:rsidR="00FF5601">
        <w:rPr>
          <w:rFonts w:ascii="Arial" w:hAnsi="Arial" w:cs="Arial"/>
        </w:rPr>
        <w:t xml:space="preserve">Who is the mighty angel (10:1)?  </w:t>
      </w:r>
      <w:r>
        <w:rPr>
          <w:rFonts w:ascii="Arial" w:hAnsi="Arial" w:cs="Arial"/>
        </w:rPr>
        <w:t xml:space="preserve">Is he the same one as in 5:2?  </w:t>
      </w:r>
      <w:r w:rsidR="00FF5601">
        <w:rPr>
          <w:rFonts w:ascii="Arial" w:hAnsi="Arial" w:cs="Arial"/>
        </w:rPr>
        <w:t xml:space="preserve">We don’t know his name, but he will have power over all creation!  </w:t>
      </w:r>
      <w:r w:rsidR="00FF5601" w:rsidRPr="00F35697">
        <w:rPr>
          <w:rFonts w:ascii="Arial" w:eastAsia="ＭＳ 明朝" w:hAnsi="Arial"/>
          <w:szCs w:val="24"/>
          <w:lang w:eastAsia="en-US"/>
        </w:rPr>
        <w:t>W</w:t>
      </w:r>
      <w:r w:rsidR="00FF5601">
        <w:rPr>
          <w:rFonts w:ascii="Arial" w:eastAsia="ＭＳ 明朝" w:hAnsi="Arial"/>
          <w:szCs w:val="24"/>
          <w:lang w:eastAsia="en-US"/>
        </w:rPr>
        <w:t>iersbe sees this as Jesus Christ:</w:t>
      </w:r>
    </w:p>
    <w:p w14:paraId="2B88D684" w14:textId="573C7A97" w:rsidR="00FF5601" w:rsidRPr="00F35697" w:rsidRDefault="00326E00" w:rsidP="00FF5601">
      <w:pPr>
        <w:pStyle w:val="Heading4"/>
        <w:jc w:val="left"/>
        <w:rPr>
          <w:rFonts w:ascii="Arial" w:eastAsia="ＭＳ 明朝" w:hAnsi="Arial"/>
          <w:szCs w:val="24"/>
          <w:lang w:eastAsia="en-US"/>
        </w:rPr>
      </w:pPr>
      <w:r w:rsidRPr="000D248D">
        <w:rPr>
          <w:rFonts w:ascii="Arial" w:hAnsi="Arial" w:cs="Arial"/>
          <w:b/>
          <w:i/>
          <w:noProof/>
          <w:sz w:val="28"/>
          <w:lang w:eastAsia="en-US"/>
        </w:rPr>
        <mc:AlternateContent>
          <mc:Choice Requires="wps">
            <w:drawing>
              <wp:anchor distT="0" distB="0" distL="114300" distR="114300" simplePos="0" relativeHeight="251707392" behindDoc="0" locked="0" layoutInCell="1" allowOverlap="1" wp14:anchorId="4637D7B5" wp14:editId="3E3C3C68">
                <wp:simplePos x="0" y="0"/>
                <wp:positionH relativeFrom="column">
                  <wp:posOffset>-393065</wp:posOffset>
                </wp:positionH>
                <wp:positionV relativeFrom="paragraph">
                  <wp:posOffset>46990</wp:posOffset>
                </wp:positionV>
                <wp:extent cx="685800" cy="342900"/>
                <wp:effectExtent l="0" t="0" r="25400" b="381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4AF0FB" w14:textId="77777777" w:rsidR="00701371" w:rsidRPr="001269F9" w:rsidRDefault="00701371" w:rsidP="00CB6B33">
                            <w:pPr>
                              <w:jc w:val="center"/>
                              <w:rPr>
                                <w:rFonts w:ascii="Arial" w:hAnsi="Arial"/>
                                <w:sz w:val="20"/>
                              </w:rPr>
                            </w:pPr>
                            <w:r>
                              <w:rPr>
                                <w:rFonts w:ascii="Arial" w:hAnsi="Arial"/>
                                <w:sz w:val="20"/>
                              </w:rPr>
                              <w:t>Rainbow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8" type="#_x0000_t202" style="position:absolute;left:0;text-align:left;margin-left:-30.9pt;margin-top:3.7pt;width:54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YN8HsCAAAIBQAADgAAAGRycy9lMm9Eb2MueG1srFTbjtsgEH2v1H9AvCe2s06aWOus0lyqStuL&#10;tNsPIIBjVAwUSOztqv/eAcfZ3e5LVZUHPGaGwxzmDNc3XSPRiVsntCpxNk4x4opqJtShxN/ud6M5&#10;Rs4TxYjUipf4gTt8s3z75ro1BZ/oWkvGLQIQ5YrWlLj23hRJ4mjNG+LG2nAFzkrbhnj4tYeEWdIC&#10;eiOTSZrOklZbZqym3DlY3fROvIz4VcWp/1JVjnskSwy5+TjbOO/DnCyvSXGwxNSCntMg/5BFQ4SC&#10;Qy9QG+IJOlrxCqoR1GqnKz+mukl0VQnKIwdgk6V/sLmrieGRC1yOM5drcv8Pln4+fbVIsBJPoFKK&#10;NFCje9559F53CJbgflrjCgi7MxDoO1iHOkeuztxq+t0hpdc1UQe+sla3NScM8svCzuTZ1h7HBZB9&#10;+0kzOIccvY5AXWWbcHlwHQjQoU4Pl9qEXCgszubTeQoeCq6rfLIAO5xAimGzsc5/4LpBwSixhdJH&#10;cHK6db4PHULCWUrvhJSwTgqpUFvixXQy7WlpKVhwBp+zh/1aWnQiQUBxnM91z8Ma4UHGUjQlhixh&#10;hCBShMvYKhZtT4TsbUhaquAGbpDb2erl8rhIF9v5dp6P8slsO8pTxkar3TofzXbZu+nmarNeb7Jf&#10;Ic8sL2rBGFch1UG6Wf530jg3US+6i3hfUHrBfBfHa+bJyzRiQYDV8I3sogpC4XsJ+G7f9YKbBrwg&#10;kb1mD6ALq/v2hOcEjFrbnxi10Joldj+OxHKM5EcF2gp9PBh2MPaDQRSFrSX2GPXm2vf9fjRWHGpA&#10;7tWr9Ar0V4mojacszqqFdoskzk9D6Ofn/zHq6QFb/gYAAP//AwBQSwMEFAAGAAgAAAAhAMaNv4be&#10;AAAABwEAAA8AAABkcnMvZG93bnJldi54bWxMzkFLw0AQBeC74H9YRvAi7SYlxBIzKVL0JmKrUo/b&#10;7JgNyc6G7LZJ/73rSY/DG977ys1se3Gm0beOEdJlAoK4drrlBuHj/XmxBuGDYq16x4RwIQ+b6vqq&#10;VIV2E+/ovA+NiCXsC4VgQhgKKX1tyCq/dANxzL7daFWI59hIPaopltterpIkl1a1HBeMGmhrqO72&#10;J4vQvZq33eFl+1XfSeqa6TM5rC9PiLc38+MDiEBz+HuGX36kQxVNR3di7UWPsMjTSA8I9xmImGf5&#10;CsQRIU8zkFUp//urHwAAAP//AwBQSwECLQAUAAYACAAAACEA5JnDwPsAAADhAQAAEwAAAAAAAAAA&#10;AAAAAAAAAAAAW0NvbnRlbnRfVHlwZXNdLnhtbFBLAQItABQABgAIAAAAIQAjsmrh1wAAAJQBAAAL&#10;AAAAAAAAAAAAAAAAACwBAABfcmVscy8ucmVsc1BLAQItABQABgAIAAAAIQDlRg3wewIAAAgFAAAO&#10;AAAAAAAAAAAAAAAAACwCAABkcnMvZTJvRG9jLnhtbFBLAQItABQABgAIAAAAIQDGjb+G3gAAAAcB&#10;AAAPAAAAAAAAAAAAAAAAANMEAABkcnMvZG93bnJldi54bWxQSwUGAAAAAAQABADzAAAA3gUAAAAA&#10;" filled="f">
                <v:textbox inset="0,0,0,0">
                  <w:txbxContent>
                    <w:p w14:paraId="244AF0FB" w14:textId="77777777" w:rsidR="007A126A" w:rsidRPr="001269F9" w:rsidRDefault="007A126A" w:rsidP="00CB6B33">
                      <w:pPr>
                        <w:jc w:val="center"/>
                        <w:rPr>
                          <w:rFonts w:ascii="Arial" w:hAnsi="Arial"/>
                          <w:sz w:val="20"/>
                        </w:rPr>
                      </w:pPr>
                      <w:r>
                        <w:rPr>
                          <w:rFonts w:ascii="Arial" w:hAnsi="Arial"/>
                          <w:sz w:val="20"/>
                        </w:rPr>
                        <w:t>Rainbow</w:t>
                      </w:r>
                    </w:p>
                  </w:txbxContent>
                </v:textbox>
              </v:shape>
            </w:pict>
          </mc:Fallback>
        </mc:AlternateContent>
      </w:r>
      <w:r w:rsidR="00FF5601" w:rsidRPr="00F35697">
        <w:rPr>
          <w:rFonts w:ascii="Arial" w:eastAsia="ＭＳ 明朝" w:hAnsi="Arial"/>
          <w:szCs w:val="24"/>
          <w:lang w:eastAsia="en-US"/>
        </w:rPr>
        <w:t xml:space="preserve"> “The fact that the angel’s face is ‘as the sun’ corresponds to the description of Jesus Christ in </w:t>
      </w:r>
      <w:r w:rsidR="00FF5601" w:rsidRPr="00F35697">
        <w:rPr>
          <w:rFonts w:ascii="Arial" w:eastAsia="ＭＳ 明朝" w:hAnsi="Arial"/>
          <w:color w:val="000080"/>
          <w:szCs w:val="24"/>
          <w:lang w:eastAsia="en-US"/>
        </w:rPr>
        <w:t>Revelation 1:16</w:t>
      </w:r>
      <w:r w:rsidR="00FF5601" w:rsidRPr="00F35697">
        <w:rPr>
          <w:rFonts w:ascii="Arial" w:eastAsia="ＭＳ 明朝" w:hAnsi="Arial"/>
          <w:szCs w:val="24"/>
          <w:lang w:eastAsia="en-US"/>
        </w:rPr>
        <w:t xml:space="preserve">; his feet correspond to the Lord’s description in </w:t>
      </w:r>
      <w:r w:rsidR="00FF5601" w:rsidRPr="00F35697">
        <w:rPr>
          <w:rFonts w:ascii="Arial" w:eastAsia="ＭＳ 明朝" w:hAnsi="Arial"/>
          <w:color w:val="000080"/>
          <w:szCs w:val="24"/>
          <w:lang w:eastAsia="en-US"/>
        </w:rPr>
        <w:t>Revelation 1:15</w:t>
      </w:r>
      <w:r w:rsidR="00FF5601" w:rsidRPr="00F35697">
        <w:rPr>
          <w:rFonts w:ascii="Arial" w:eastAsia="ＭＳ 明朝" w:hAnsi="Arial"/>
          <w:szCs w:val="24"/>
          <w:lang w:eastAsia="en-US"/>
        </w:rPr>
        <w:t xml:space="preserve">. His voice like a lion suggests </w:t>
      </w:r>
      <w:r w:rsidR="00FF5601" w:rsidRPr="00F35697">
        <w:rPr>
          <w:rFonts w:ascii="Arial" w:eastAsia="ＭＳ 明朝" w:hAnsi="Arial"/>
          <w:color w:val="000080"/>
          <w:szCs w:val="24"/>
          <w:lang w:eastAsia="en-US"/>
        </w:rPr>
        <w:t>Revelation 5:5</w:t>
      </w:r>
      <w:r w:rsidR="00FF5601" w:rsidRPr="00F35697">
        <w:rPr>
          <w:rFonts w:ascii="Arial" w:eastAsia="ＭＳ 明朝" w:hAnsi="Arial"/>
          <w:szCs w:val="24"/>
          <w:lang w:eastAsia="en-US"/>
        </w:rPr>
        <w:t>. This being could well be our Lord Jesus Christ, appearing to John as a kingly angel. Jesus often appeared in the Old Testament as ‘the Angel of the Lord’ (</w:t>
      </w:r>
      <w:r w:rsidR="00FF5601" w:rsidRPr="00F35697">
        <w:rPr>
          <w:rFonts w:ascii="Arial" w:eastAsia="ＭＳ 明朝" w:hAnsi="Arial"/>
          <w:color w:val="000080"/>
          <w:szCs w:val="24"/>
          <w:lang w:eastAsia="en-US"/>
        </w:rPr>
        <w:t>Ex. 3:2</w:t>
      </w:r>
      <w:r w:rsidR="00FF5601" w:rsidRPr="00F35697">
        <w:rPr>
          <w:rFonts w:ascii="Arial" w:eastAsia="ＭＳ 明朝" w:hAnsi="Arial"/>
          <w:szCs w:val="24"/>
          <w:lang w:eastAsia="en-US"/>
        </w:rPr>
        <w:t xml:space="preserve">; </w:t>
      </w:r>
      <w:r w:rsidR="00FF5601" w:rsidRPr="00F35697">
        <w:rPr>
          <w:rFonts w:ascii="Arial" w:eastAsia="ＭＳ 明朝" w:hAnsi="Arial"/>
          <w:color w:val="000080"/>
          <w:szCs w:val="24"/>
          <w:lang w:eastAsia="en-US"/>
        </w:rPr>
        <w:t>Jud. 2:4</w:t>
      </w:r>
      <w:r w:rsidR="00FF5601" w:rsidRPr="00F35697">
        <w:rPr>
          <w:rFonts w:ascii="Arial" w:eastAsia="ＭＳ 明朝" w:hAnsi="Arial"/>
          <w:szCs w:val="24"/>
          <w:lang w:eastAsia="en-US"/>
        </w:rPr>
        <w:t xml:space="preserve">; </w:t>
      </w:r>
      <w:r w:rsidR="00FF5601" w:rsidRPr="00F35697">
        <w:rPr>
          <w:rFonts w:ascii="Arial" w:eastAsia="ＭＳ 明朝" w:hAnsi="Arial"/>
          <w:color w:val="000080"/>
          <w:szCs w:val="24"/>
          <w:lang w:eastAsia="en-US"/>
        </w:rPr>
        <w:t>6:11–12</w:t>
      </w:r>
      <w:r w:rsidR="00FF5601" w:rsidRPr="00F35697">
        <w:rPr>
          <w:rFonts w:ascii="Arial" w:eastAsia="ＭＳ 明朝" w:hAnsi="Arial"/>
          <w:szCs w:val="24"/>
          <w:lang w:eastAsia="en-US"/>
        </w:rPr>
        <w:t xml:space="preserve">, </w:t>
      </w:r>
      <w:r w:rsidR="00FF5601" w:rsidRPr="00F35697">
        <w:rPr>
          <w:rFonts w:ascii="Arial" w:eastAsia="ＭＳ 明朝" w:hAnsi="Arial"/>
          <w:color w:val="000080"/>
          <w:szCs w:val="24"/>
          <w:lang w:eastAsia="en-US"/>
        </w:rPr>
        <w:t>21–22</w:t>
      </w:r>
      <w:r w:rsidR="00FF5601" w:rsidRPr="00F35697">
        <w:rPr>
          <w:rFonts w:ascii="Arial" w:eastAsia="ＭＳ 明朝" w:hAnsi="Arial"/>
          <w:szCs w:val="24"/>
          <w:lang w:eastAsia="en-US"/>
        </w:rPr>
        <w:t xml:space="preserve">; </w:t>
      </w:r>
      <w:r w:rsidR="00FF5601" w:rsidRPr="00F35697">
        <w:rPr>
          <w:rFonts w:ascii="Arial" w:eastAsia="ＭＳ 明朝" w:hAnsi="Arial"/>
          <w:color w:val="000080"/>
          <w:szCs w:val="24"/>
          <w:lang w:eastAsia="en-US"/>
        </w:rPr>
        <w:t>2 Sam. 24:16</w:t>
      </w:r>
      <w:r w:rsidR="00FF5601" w:rsidRPr="00F35697">
        <w:rPr>
          <w:rFonts w:ascii="Arial" w:eastAsia="ＭＳ 明朝" w:hAnsi="Arial"/>
          <w:szCs w:val="24"/>
          <w:lang w:eastAsia="en-US"/>
        </w:rPr>
        <w:t>). This was a temporary manifestation for a special purpose, not a permanent incarnation.</w:t>
      </w:r>
      <w:r w:rsidR="002723F7">
        <w:rPr>
          <w:rFonts w:ascii="Arial" w:eastAsia="ＭＳ 明朝" w:hAnsi="Arial"/>
          <w:szCs w:val="24"/>
          <w:lang w:eastAsia="en-US"/>
        </w:rPr>
        <w:t>”</w:t>
      </w:r>
    </w:p>
    <w:p w14:paraId="3B9A4053" w14:textId="3AFD9FD0" w:rsidR="00FF5601" w:rsidRDefault="006C0D6A" w:rsidP="00FF5601">
      <w:pPr>
        <w:pStyle w:val="Heading4"/>
        <w:jc w:val="left"/>
        <w:rPr>
          <w:rFonts w:ascii="Arial" w:eastAsia="ＭＳ 明朝" w:hAnsi="Arial"/>
          <w:szCs w:val="24"/>
          <w:lang w:eastAsia="en-US"/>
        </w:rPr>
      </w:pPr>
      <w:r w:rsidRPr="000D248D">
        <w:rPr>
          <w:rFonts w:ascii="Arial" w:hAnsi="Arial" w:cs="Arial"/>
          <w:b/>
          <w:i/>
          <w:noProof/>
          <w:sz w:val="28"/>
          <w:lang w:eastAsia="en-US"/>
        </w:rPr>
        <mc:AlternateContent>
          <mc:Choice Requires="wps">
            <w:drawing>
              <wp:anchor distT="0" distB="0" distL="114300" distR="114300" simplePos="0" relativeHeight="251717632" behindDoc="0" locked="0" layoutInCell="1" allowOverlap="1" wp14:anchorId="2EE8BFA3" wp14:editId="28388B8A">
                <wp:simplePos x="0" y="0"/>
                <wp:positionH relativeFrom="column">
                  <wp:posOffset>-393065</wp:posOffset>
                </wp:positionH>
                <wp:positionV relativeFrom="paragraph">
                  <wp:posOffset>1183005</wp:posOffset>
                </wp:positionV>
                <wp:extent cx="685800" cy="342900"/>
                <wp:effectExtent l="0" t="0" r="25400" b="381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0632FD" w14:textId="75DEED9D" w:rsidR="00701371" w:rsidRPr="001269F9" w:rsidRDefault="00701371" w:rsidP="00CB6B33">
                            <w:pPr>
                              <w:jc w:val="center"/>
                              <w:rPr>
                                <w:rFonts w:ascii="Arial" w:hAnsi="Arial"/>
                                <w:sz w:val="20"/>
                              </w:rPr>
                            </w:pPr>
                            <w:r>
                              <w:rPr>
                                <w:rFonts w:ascii="Arial" w:hAnsi="Arial"/>
                                <w:sz w:val="20"/>
                              </w:rPr>
                              <w:t>7 thunders (10:4)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9" type="#_x0000_t202" style="position:absolute;left:0;text-align:left;margin-left:-30.9pt;margin-top:93.15pt;width:54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9xyXwCAAAIBQAADgAAAGRycy9lMm9Eb2MueG1srFTbbtswDH0fsH8Q9J7aTpwsMeoUXS7DgO4C&#10;tPsAxZJjYbKkSUrsrti/j5LiNF1fhmF+sGmROuIhD3V907cCHZmxXMkSZ1cpRkxWinK5L/G3h+1o&#10;jpF1RFIilGQlfmQW3yzfvrnudMHGqlGCMoMARNqi0yVunNNFktiqYS2xV0ozCc5amZY4+DX7hBrS&#10;AXorknGazpJOGaqNqpi1sLqOTrwM+HXNKvelri1zSJQYcnPhbcJ759/J8poUe0N0w6tTGuQfsmgJ&#10;l3DoGWpNHEEHw19BtbwyyqraXVWqTVRd84oFDsAmS/9gc98QzQIXKI7V5zLZ/wdbfT5+NYjTEk8m&#10;GEnSQo8eWO/Qe9UjWIL6dNoWEHavIdD1sA59DlytvlPVd4ukWjVE7tmtMaprGKGQX+Z3JhdbI471&#10;ILvuk6JwDjk4FYD62rS+eFAOBOjQp8dzb3wuFSzO5tN5Cp4KXJN8vADbn0CKYbM21n1gqkXeKLGB&#10;1gdwcryzLoYOIf4sqbZcCFgnhZCoK/FiOp5GWkpw6p3eZ81+txIGHYkXUHhO59rLsJY7kLHgbYkh&#10;S3h8ECl8MTaSBtsRLqINSQvp3cANcjtZUS5Pi3SxmW/m+SgfzzajPKV0dLtd5aPZNns3XU/Wq9U6&#10;++XzzPKi4ZQy6VMdpJvlfyeN0xBF0Z3F+4LSC+bb8LxmnrxMIzQEWA3fwC6owDc+SsD1uz4KLhTJ&#10;S2Sn6CPowqg4nnCdgNEo8xOjDkazxPbHgRiGkfgoQVt+jgfDDMZuMIisYGuJHUbRXLk47wdt+L4B&#10;5KheqW5BfzUP2njO4qRaGLdA4nQ1+Hm+/A9RzxfY8jcAAAD//wMAUEsDBBQABgAIAAAAIQCtcx5F&#10;4QAAAAoBAAAPAAAAZHJzL2Rvd25yZXYueG1sTI/BasMwEETvhf6D2EIvJZHiBGMcy6GE9lZKk7ak&#10;R8XaWMbWylhK7Px91VNzHGaYeVNsJtuxCw6+cSRhMRfAkCqnG6olfH2+zjJgPijSqnOEEq7oYVPe&#10;3xUq126kHV72oWaxhHyuJJgQ+pxzXxm0ys9djxS9kxusClEONdeDGmO57XgiRMqtaiguGNXj1mDV&#10;7s9WQvtuPnaHt+1P9cSxrcdvcciuL1I+PkzPa2ABp/Afhj/8iA5lZDq6M2nPOgmzdBHRQzSydAks&#10;JlZpAuwoIVmJJfCy4LcXyl8AAAD//wMAUEsBAi0AFAAGAAgAAAAhAOSZw8D7AAAA4QEAABMAAAAA&#10;AAAAAAAAAAAAAAAAAFtDb250ZW50X1R5cGVzXS54bWxQSwECLQAUAAYACAAAACEAI7Jq4dcAAACU&#10;AQAACwAAAAAAAAAAAAAAAAAsAQAAX3JlbHMvLnJlbHNQSwECLQAUAAYACAAAACEAn19xyXwCAAAI&#10;BQAADgAAAAAAAAAAAAAAAAAsAgAAZHJzL2Uyb0RvYy54bWxQSwECLQAUAAYACAAAACEArXMeReEA&#10;AAAKAQAADwAAAAAAAAAAAAAAAADUBAAAZHJzL2Rvd25yZXYueG1sUEsFBgAAAAAEAAQA8wAAAOIF&#10;AAAAAA==&#10;" filled="f">
                <v:textbox inset="0,0,0,0">
                  <w:txbxContent>
                    <w:p w14:paraId="490632FD" w14:textId="75DEED9D" w:rsidR="007A126A" w:rsidRPr="001269F9" w:rsidRDefault="007A126A" w:rsidP="00CB6B33">
                      <w:pPr>
                        <w:jc w:val="center"/>
                        <w:rPr>
                          <w:rFonts w:ascii="Arial" w:hAnsi="Arial"/>
                          <w:sz w:val="20"/>
                        </w:rPr>
                      </w:pPr>
                      <w:r>
                        <w:rPr>
                          <w:rFonts w:ascii="Arial" w:hAnsi="Arial"/>
                          <w:sz w:val="20"/>
                        </w:rPr>
                        <w:t>7 thunders (10:4)</w:t>
                      </w:r>
                    </w:p>
                  </w:txbxContent>
                </v:textbox>
              </v:shape>
            </w:pict>
          </mc:Fallback>
        </mc:AlternateContent>
      </w:r>
      <w:r w:rsidR="00326E00" w:rsidRPr="000D248D">
        <w:rPr>
          <w:rFonts w:ascii="Arial" w:hAnsi="Arial" w:cs="Arial"/>
          <w:b/>
          <w:i/>
          <w:noProof/>
          <w:sz w:val="28"/>
          <w:lang w:eastAsia="en-US"/>
        </w:rPr>
        <mc:AlternateContent>
          <mc:Choice Requires="wps">
            <w:drawing>
              <wp:anchor distT="0" distB="0" distL="114300" distR="114300" simplePos="0" relativeHeight="251709440" behindDoc="0" locked="0" layoutInCell="1" allowOverlap="1" wp14:anchorId="2507001E" wp14:editId="6F69C88E">
                <wp:simplePos x="0" y="0"/>
                <wp:positionH relativeFrom="column">
                  <wp:posOffset>-393065</wp:posOffset>
                </wp:positionH>
                <wp:positionV relativeFrom="paragraph">
                  <wp:posOffset>154305</wp:posOffset>
                </wp:positionV>
                <wp:extent cx="685800" cy="342900"/>
                <wp:effectExtent l="0" t="0" r="25400" b="381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9D97C2" w14:textId="4467ED01" w:rsidR="00701371" w:rsidRPr="001269F9" w:rsidRDefault="00701371" w:rsidP="00CB6B33">
                            <w:pPr>
                              <w:jc w:val="center"/>
                              <w:rPr>
                                <w:rFonts w:ascii="Arial" w:hAnsi="Arial"/>
                                <w:sz w:val="20"/>
                              </w:rPr>
                            </w:pPr>
                            <w:r>
                              <w:rPr>
                                <w:rFonts w:ascii="Arial" w:hAnsi="Arial"/>
                                <w:sz w:val="20"/>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0" type="#_x0000_t202" style="position:absolute;left:0;text-align:left;margin-left:-30.9pt;margin-top:12.15pt;width:54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mnsCAAAIBQAADgAAAGRycy9lMm9Eb2MueG1srFTbjtsgEH2v1H9AvCe2s06aWOus0lyqStuL&#10;tNsPIAbHqBgokNjbVf+9A8TZ3e5LVZUHPGaGwxzmDNc3fSvQiRnLlSxxNk4xYrJSlMtDib/d70Zz&#10;jKwjkhKhJCvxA7P4Zvn2zXWnCzZRjRKUGQQg0hadLnHjnC6SxFYNa4kdK80kOGtlWuLg1xwSakgH&#10;6K1IJmk6SzplqDaqYtbC6iY68TLg1zWr3Je6tswhUWLIzYXZhHnv52R5TYqDIbrh1TkN8g9ZtIRL&#10;OPQCtSGOoKPhr6BaXhllVe3GlWoTVde8YoEDsMnSP9jcNUSzwAUux+rLNdn/B1t9Pn01iNMSTxYY&#10;SdJCje5Z79B71SNYgvvptC0g7E5DoOthHeocuFp9q6rvFkm1bog8sJUxqmsYoZBf5ncmz7ZGHOtB&#10;9t0nReEccnQqAPW1af3lwXUgQIc6PVxq43OpYHE2n85T8FTgusonC7D9CaQYNmtj3QemWuSNEhso&#10;fQAnp1vrYugQ4s+SaseFgHVSCIm6Ei+mk2mkpQSn3ul91hz2a2HQiXgBhXE+1z4Pa7kDGQvelhiy&#10;hOGDSOEvYytpsB3hItqQtJDeDdwgt7MV5fK4SBfb+Xaej/LJbDvKU0pHq906H8122bvp5mqzXm+y&#10;Xz7PLC8aTimTPtVBuln+d9I4N1EU3UW8Lyi9YL4L4zXz5GUaoSDAavgGdkEFvvBRAq7f91FwM4/n&#10;JbJX9AF0YVRsT3hOwGiU+YlRB61ZYvvjSAzDSHyUoC3fx4NhBmM/GERWsLXEDqNorl3s96M2/NAA&#10;clSvVCvQX82DNp6yOKsW2i2QOD8Nvp+f/4eopwds+RsAAP//AwBQSwMEFAAGAAgAAAAhAMGvN1Dg&#10;AAAACAEAAA8AAABkcnMvZG93bnJldi54bWxMj0FLw0AUhO+C/2F5ghdpN01LDDEvRYreRNqq1OM2&#10;eWZDsm9Ddtuk/77rSY/DDDPf5OvJdOJMg2ssIyzmEQji0lYN1wifH6+zFITziivVWSaECzlYF7c3&#10;ucoqO/KOzntfi1DCLlMI2vs+k9KVmoxyc9sTB+/HDkb5IIdaVoMaQ7npZBxFiTSq4bCgVU8bTWW7&#10;PxmE9l1vd4e3zXf5IKmtx6/okF5eEO/vpucnEJ4m/xeGX/yADkVgOtoTV050CLNkEdA9QrxaggiB&#10;VRKDOCI8pkuQRS7/HyiuAAAA//8DAFBLAQItABQABgAIAAAAIQDkmcPA+wAAAOEBAAATAAAAAAAA&#10;AAAAAAAAAAAAAABbQ29udGVudF9UeXBlc10ueG1sUEsBAi0AFAAGAAgAAAAhACOyauHXAAAAlAEA&#10;AAsAAAAAAAAAAAAAAAAALAEAAF9yZWxzLy5yZWxzUEsBAi0AFAAGAAgAAAAhAF6Lf5p7AgAACAUA&#10;AA4AAAAAAAAAAAAAAAAALAIAAGRycy9lMm9Eb2MueG1sUEsBAi0AFAAGAAgAAAAhAMGvN1DgAAAA&#10;CAEAAA8AAAAAAAAAAAAAAAAA0wQAAGRycy9kb3ducmV2LnhtbFBLBQYAAAAABAAEAPMAAADgBQAA&#10;AAA=&#10;" filled="f">
                <v:textbox inset="0,0,0,0">
                  <w:txbxContent>
                    <w:p w14:paraId="329D97C2" w14:textId="4467ED01" w:rsidR="007A126A" w:rsidRPr="001269F9" w:rsidRDefault="007A126A" w:rsidP="00CB6B33">
                      <w:pPr>
                        <w:jc w:val="center"/>
                        <w:rPr>
                          <w:rFonts w:ascii="Arial" w:hAnsi="Arial"/>
                          <w:sz w:val="20"/>
                        </w:rPr>
                      </w:pPr>
                      <w:r>
                        <w:rPr>
                          <w:rFonts w:ascii="Arial" w:hAnsi="Arial"/>
                          <w:sz w:val="20"/>
                        </w:rPr>
                        <w:t>2-3</w:t>
                      </w:r>
                    </w:p>
                  </w:txbxContent>
                </v:textbox>
              </v:shape>
            </w:pict>
          </mc:Fallback>
        </mc:AlternateContent>
      </w:r>
      <w:r w:rsidR="00FF5601" w:rsidRPr="00F35697">
        <w:rPr>
          <w:rFonts w:ascii="Arial" w:eastAsia="ＭＳ 明朝" w:hAnsi="Arial"/>
          <w:szCs w:val="24"/>
          <w:lang w:eastAsia="en-US"/>
        </w:rPr>
        <w:t>“Two other characteristics would suggest identifying the angel as Jesus Christ: the book in his hand and the awesome posture that he assumed. The little book contains the rest of the prophetic message that John will deliver. Since our Lord was the only One worthy to take the scroll and break the seals (</w:t>
      </w:r>
      <w:r w:rsidR="00FF5601" w:rsidRPr="00F35697">
        <w:rPr>
          <w:rFonts w:ascii="Arial" w:eastAsia="ＭＳ 明朝" w:hAnsi="Arial"/>
          <w:color w:val="000080"/>
          <w:szCs w:val="24"/>
          <w:lang w:eastAsia="en-US"/>
        </w:rPr>
        <w:t>Rev. 5:5ff</w:t>
      </w:r>
      <w:r w:rsidR="00FF5601" w:rsidRPr="00F35697">
        <w:rPr>
          <w:rFonts w:ascii="Arial" w:eastAsia="ＭＳ 明朝" w:hAnsi="Arial"/>
          <w:szCs w:val="24"/>
          <w:lang w:eastAsia="en-US"/>
        </w:rPr>
        <w:t>), it might well be concluded that He is the only One worthy to give His servant the rest of the message.”</w:t>
      </w:r>
    </w:p>
    <w:p w14:paraId="5ED6C980" w14:textId="53CDC8F6" w:rsidR="00FF5601" w:rsidRDefault="00FF5601" w:rsidP="00FF5601">
      <w:pPr>
        <w:pStyle w:val="Heading3"/>
        <w:rPr>
          <w:rFonts w:ascii="Arial" w:hAnsi="Arial" w:cs="Arial"/>
        </w:rPr>
      </w:pPr>
      <w:r>
        <w:rPr>
          <w:rFonts w:ascii="Arial" w:hAnsi="Arial" w:cs="Arial"/>
        </w:rPr>
        <w:t>What is he doing?</w:t>
      </w:r>
      <w:r w:rsidR="002723F7">
        <w:rPr>
          <w:rFonts w:ascii="Arial" w:hAnsi="Arial" w:cs="Arial"/>
        </w:rPr>
        <w:t xml:space="preserve">  </w:t>
      </w:r>
      <w:r w:rsidR="006C0D6A">
        <w:rPr>
          <w:rFonts w:ascii="Arial" w:hAnsi="Arial" w:cs="Arial"/>
        </w:rPr>
        <w:t>We don't know what the 7 thunders said!</w:t>
      </w:r>
    </w:p>
    <w:p w14:paraId="24CF70F0" w14:textId="7A0A3AB8" w:rsidR="006C0D6A" w:rsidRDefault="006C0D6A" w:rsidP="006C0D6A">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19680" behindDoc="0" locked="0" layoutInCell="1" allowOverlap="1" wp14:anchorId="452C79D5" wp14:editId="3F07135D">
                <wp:simplePos x="0" y="0"/>
                <wp:positionH relativeFrom="column">
                  <wp:posOffset>-393065</wp:posOffset>
                </wp:positionH>
                <wp:positionV relativeFrom="paragraph">
                  <wp:posOffset>116205</wp:posOffset>
                </wp:positionV>
                <wp:extent cx="685800" cy="342900"/>
                <wp:effectExtent l="0" t="0" r="25400" b="381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C56C11" w14:textId="77777777" w:rsidR="00701371" w:rsidRPr="001269F9" w:rsidRDefault="00701371" w:rsidP="006C0D6A">
                            <w:pPr>
                              <w:jc w:val="center"/>
                              <w:rPr>
                                <w:rFonts w:ascii="Arial" w:hAnsi="Arial"/>
                                <w:sz w:val="20"/>
                              </w:rPr>
                            </w:pPr>
                            <w:r>
                              <w:rPr>
                                <w:rFonts w:ascii="Arial" w:hAnsi="Arial"/>
                                <w:sz w:val="20"/>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left:0;text-align:left;margin-left:-30.9pt;margin-top:9.15pt;width:54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CvmnwCAAAIBQAADgAAAGRycy9lMm9Eb2MueG1srFTbbtwgEH2v1H9AvG98iXe7a8UbpXupKqUX&#10;KekHsIDXqBgosGunUf+9A15vkualqsoDHjPDYQ5zhqvrvpXoyK0TWlU4u0gx4opqJtS+wt/ut5M5&#10;Rs4TxYjUilf4gTt8vXz75qozJc91oyXjFgGIcmVnKtx4b8okcbThLXEX2nAFzlrblnj4tfuEWdIB&#10;eiuTPE1nSactM1ZT7hysrgcnXkb8uubUf6lrxz2SFYbcfJxtnHdhTpZXpNxbYhpBT2mQf8iiJULB&#10;oWeoNfEEHax4BdUKarXTtb+guk10XQvKIwdgk6V/sLlriOGRC1yOM+drcv8Pln4+frVIsApf5hgp&#10;0kKN7nnv0XvdI1iC++mMKyHszkCg72Ed6hy5OnOr6XeHlF41RO35jbW6azhhkF8WdibPtg44LoDs&#10;uk+awTnk4HUE6mvbhsuD60CADnV6ONcm5EJhcTafzlPwUHBdFvkC7HACKcfNxjr/gesWBaPCFkof&#10;wcnx1vkhdAwJZym9FVLCOimlQl2FF9N8OtDSUrDgDD5n97uVtOhIgoDiOJ3rnoe1woOMpWgrDFnC&#10;CEGkDJexUSzangg52JC0VMEN3CC3kzXI5XGRLjbzzbyYFPlsMylSxiY321UxmW2zd9P15Xq1Wme/&#10;Qp5ZUTaCMa5CqqN0s+LvpHFqokF0Z/G+oPSC+TaO18yTl2nEggCr8RvZRRWEwg8S8P2uj4LLFwEv&#10;SGSn2QPowuqhPeE5AaPR9idGHbRmhd2PA7EcI/lRgbZCH4+GHY3daBBFYWuFPUaDufJDvx+MFfsG&#10;kAf1Kn0D+qtF1MZTFifVQrtFEqenIfTz8/8Y9fSALX8DAAD//wMAUEsDBBQABgAIAAAAIQAm2bMV&#10;3wAAAAgBAAAPAAAAZHJzL2Rvd25yZXYueG1sTI9BS8NAFITvgv9heYIXaTdNJYaYTZGiNxFbLe1x&#10;mzyzIdm3Ibtt0n/v81SPwwwz3+SryXbijINvHClYzCMQSKWrGqoVfH+9zVIQPmiqdOcIFVzQw6q4&#10;vcl1VrmRNnjehlpwCflMKzAh9JmUvjRotZ+7Hom9HzdYHVgOtawGPXK57WQcRYm0uiFeMLrHtcGy&#10;3Z6sgvbDfG727+tD+SCxrcddtE8vr0rd300vzyACTuEahj98RoeCmY7uRJUXnYJZsmD0wEa6BMGB&#10;xyQGcVTwFC9BFrn8f6D4BQAA//8DAFBLAQItABQABgAIAAAAIQDkmcPA+wAAAOEBAAATAAAAAAAA&#10;AAAAAAAAAAAAAABbQ29udGVudF9UeXBlc10ueG1sUEsBAi0AFAAGAAgAAAAhACOyauHXAAAAlAEA&#10;AAsAAAAAAAAAAAAAAAAALAEAAF9yZWxzLy5yZWxzUEsBAi0AFAAGAAgAAAAhAN2gr5p8AgAACAUA&#10;AA4AAAAAAAAAAAAAAAAALAIAAGRycy9lMm9Eb2MueG1sUEsBAi0AFAAGAAgAAAAhACbZsxXfAAAA&#10;CAEAAA8AAAAAAAAAAAAAAAAA1AQAAGRycy9kb3ducmV2LnhtbFBLBQYAAAAABAAEAPMAAADgBQAA&#10;AAA=&#10;" filled="f">
                <v:textbox inset="0,0,0,0">
                  <w:txbxContent>
                    <w:p w14:paraId="04C56C11" w14:textId="77777777" w:rsidR="007A126A" w:rsidRPr="001269F9" w:rsidRDefault="007A126A" w:rsidP="006C0D6A">
                      <w:pPr>
                        <w:jc w:val="center"/>
                        <w:rPr>
                          <w:rFonts w:ascii="Arial" w:hAnsi="Arial"/>
                          <w:sz w:val="20"/>
                        </w:rPr>
                      </w:pPr>
                      <w:r>
                        <w:rPr>
                          <w:rFonts w:ascii="Arial" w:hAnsi="Arial"/>
                          <w:sz w:val="20"/>
                        </w:rPr>
                        <w:t>5-7</w:t>
                      </w:r>
                    </w:p>
                  </w:txbxContent>
                </v:textbox>
              </v:shape>
            </w:pict>
          </mc:Fallback>
        </mc:AlternateContent>
      </w:r>
      <w:r>
        <w:rPr>
          <w:rFonts w:ascii="Arial" w:hAnsi="Arial" w:cs="Arial"/>
        </w:rPr>
        <w:t>What is the significance of him controlling both land and sea (10:2b</w:t>
      </w:r>
      <w:r w:rsidR="000268A9">
        <w:rPr>
          <w:rFonts w:ascii="Arial" w:hAnsi="Arial" w:cs="Arial"/>
        </w:rPr>
        <w:t>, 5-7</w:t>
      </w:r>
      <w:r>
        <w:rPr>
          <w:rFonts w:ascii="Arial" w:hAnsi="Arial" w:cs="Arial"/>
        </w:rPr>
        <w:t>)?  Armies didn’t control the air at that time, so it means he controls all of the powers on earth—a comforting truth to the righteous and a frightening truth to the wicked.</w:t>
      </w:r>
    </w:p>
    <w:p w14:paraId="71AB1BC8" w14:textId="7BD5460C" w:rsidR="002723F7" w:rsidRDefault="00326E00" w:rsidP="00FF5601">
      <w:pPr>
        <w:pStyle w:val="Heading4"/>
        <w:jc w:val="left"/>
        <w:rPr>
          <w:rFonts w:ascii="Arial" w:eastAsia="ＭＳ 明朝" w:hAnsi="Arial"/>
          <w:szCs w:val="24"/>
          <w:lang w:eastAsia="en-US"/>
        </w:rPr>
      </w:pPr>
      <w:r w:rsidRPr="000D248D">
        <w:rPr>
          <w:rFonts w:ascii="Arial" w:hAnsi="Arial" w:cs="Arial"/>
          <w:b/>
          <w:i/>
          <w:noProof/>
          <w:sz w:val="28"/>
          <w:lang w:eastAsia="en-US"/>
        </w:rPr>
        <mc:AlternateContent>
          <mc:Choice Requires="wps">
            <w:drawing>
              <wp:anchor distT="0" distB="0" distL="114300" distR="114300" simplePos="0" relativeHeight="251711488" behindDoc="0" locked="0" layoutInCell="1" allowOverlap="1" wp14:anchorId="42E0EF00" wp14:editId="442E40BB">
                <wp:simplePos x="0" y="0"/>
                <wp:positionH relativeFrom="column">
                  <wp:posOffset>-278765</wp:posOffset>
                </wp:positionH>
                <wp:positionV relativeFrom="paragraph">
                  <wp:posOffset>222885</wp:posOffset>
                </wp:positionV>
                <wp:extent cx="685800" cy="342900"/>
                <wp:effectExtent l="0" t="0" r="25400" b="381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057907" w14:textId="2B12FDF5" w:rsidR="00701371" w:rsidRPr="001269F9" w:rsidRDefault="00701371" w:rsidP="00CB6B33">
                            <w:pPr>
                              <w:jc w:val="center"/>
                              <w:rPr>
                                <w:rFonts w:ascii="Arial" w:hAnsi="Arial"/>
                                <w:sz w:val="20"/>
                              </w:rPr>
                            </w:pPr>
                            <w:r>
                              <w:rPr>
                                <w:rFonts w:ascii="Arial" w:hAnsi="Arial"/>
                                <w:sz w:val="20"/>
                              </w:rPr>
                              <w:t>Jesus wins!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2" type="#_x0000_t202" style="position:absolute;left:0;text-align:left;margin-left:-21.9pt;margin-top:17.55pt;width:54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SOjnwCAAAIBQAADgAAAGRycy9lMm9Eb2MueG1srFRdb9sgFH2ftP+AeE9tJ06aWHGqLh/TpO5D&#10;avcDCOAYDQMDErub9t93wXHari/TND84N9zL4ZzLuV7edI1EJ26d0KrE2VWKEVdUM6EOJf76sBvN&#10;MXKeKEakVrzEj9zhm9XbN8vWFHysay0ZtwhAlCtaU+Lae1MkiaM1b4i70oYrSFbaNsTDX3tImCUt&#10;oDcyGafpLGm1ZcZqyp2D1U2fxKuIX1Wc+s9V5bhHssTAzce3je99eCerJSkOlpha0DMN8g8sGiIU&#10;HHqB2hBP0NGKV1CNoFY7XfkrqptEV5WgPGoANVn6h5r7mhgetUBznLm0yf0/WPrp9MUiwUo8gfYo&#10;0sAdPfDOo3e6Q7AE/WmNK6Ds3kCh72Ad7jlqdeZO028OKb2uiTrwW2t1W3PCgF8WdibPtvY4LoDs&#10;24+awTnk6HUE6irbhOZBOxCgA5HHy90ELhQWZ/PpPIUMhdQkHy8gDieQYthsrPPvuW5QCEps4eoj&#10;ODndOd+XDiXhLKV3QkpYJ4VUqC3xYjqe9rK0FCwkQ87Zw34tLTqRYKD4nM91z8sa4cHGUjQlBpbw&#10;hCJShGZsFYuxJ0L2MZCWKqRBG3A7R71dfi7SxXa+neejfDzbjvKUsdHtbp2PZrvserqZbNbrTfYr&#10;8MzyohaMcRWoDtbN8r+zxnmIetNdzPtC0gvlu/i8Vp68pBEvBFQNv1FddEG4+N4Cvtt30XDj64AX&#10;LLLX7BF8YXU/nvA5gaDW9gdGLYxmid33I7EcI/lBgbfCHA+BHYL9EBBFYWuJPUZ9uPb9vB+NFYca&#10;kHv3Kn0L/qtE9MYTi7NrYdyiiPOnIczz8/+x6ukDtvoNAAD//wMAUEsDBBQABgAIAAAAIQBsmVVR&#10;4AAAAAgBAAAPAAAAZHJzL2Rvd25yZXYueG1sTI9BT8JAFITvJv6HzTPxYmBbQFJrX4khejMGUALH&#10;pftsm3bfNt2Fln/vetLjZCYz32Sr0bTiQr2rLSPE0wgEcWF1zSXC1+fbJAHhvGKtWsuEcCUHq/z2&#10;JlOptgNv6bLzpQgl7FKFUHnfpVK6oiKj3NR2xMH7tr1RPsi+lLpXQyg3rZxF0VIaVXNYqFRH64qK&#10;Znc2CM1Htdke3tfH4kFSUw776JBcXxHv78aXZxCeRv8Xhl/8gA55YDrZM2snWoTJYh7QPcL8MQYR&#10;AsvFDMQJIXmKQeaZ/H8g/wEAAP//AwBQSwECLQAUAAYACAAAACEA5JnDwPsAAADhAQAAEwAAAAAA&#10;AAAAAAAAAAAAAAAAW0NvbnRlbnRfVHlwZXNdLnhtbFBLAQItABQABgAIAAAAIQAjsmrh1wAAAJQB&#10;AAALAAAAAAAAAAAAAAAAACwBAABfcmVscy8ucmVsc1BLAQItABQABgAIAAAAIQDwpI6OfAIAAAgF&#10;AAAOAAAAAAAAAAAAAAAAACwCAABkcnMvZTJvRG9jLnhtbFBLAQItABQABgAIAAAAIQBsmVVR4AAA&#10;AAgBAAAPAAAAAAAAAAAAAAAAANQEAABkcnMvZG93bnJldi54bWxQSwUGAAAAAAQABADzAAAA4QUA&#10;AAAA&#10;" filled="f">
                <v:textbox inset="0,0,0,0">
                  <w:txbxContent>
                    <w:p w14:paraId="46057907" w14:textId="2B12FDF5" w:rsidR="007A126A" w:rsidRPr="001269F9" w:rsidRDefault="007A126A" w:rsidP="00CB6B33">
                      <w:pPr>
                        <w:jc w:val="center"/>
                        <w:rPr>
                          <w:rFonts w:ascii="Arial" w:hAnsi="Arial"/>
                          <w:sz w:val="20"/>
                        </w:rPr>
                      </w:pPr>
                      <w:r>
                        <w:rPr>
                          <w:rFonts w:ascii="Arial" w:hAnsi="Arial"/>
                          <w:sz w:val="20"/>
                        </w:rPr>
                        <w:t>Jesus wins!</w:t>
                      </w:r>
                    </w:p>
                  </w:txbxContent>
                </v:textbox>
              </v:shape>
            </w:pict>
          </mc:Fallback>
        </mc:AlternateContent>
      </w:r>
      <w:r w:rsidR="000268A9">
        <w:rPr>
          <w:rFonts w:ascii="Arial" w:eastAsia="ＭＳ 明朝" w:hAnsi="Arial"/>
          <w:szCs w:val="24"/>
          <w:lang w:eastAsia="en-US"/>
        </w:rPr>
        <w:t xml:space="preserve">We’re calling our series “Jesus Wins!”  Wiersbe writes, </w:t>
      </w:r>
      <w:r w:rsidR="00FF5601">
        <w:rPr>
          <w:rFonts w:ascii="Arial" w:eastAsia="ＭＳ 明朝" w:hAnsi="Arial"/>
          <w:szCs w:val="24"/>
          <w:lang w:eastAsia="en-US"/>
        </w:rPr>
        <w:t>“</w:t>
      </w:r>
      <w:r w:rsidR="00FF5601" w:rsidRPr="00542B17">
        <w:rPr>
          <w:rFonts w:ascii="Arial" w:eastAsia="ＭＳ 明朝" w:hAnsi="Arial"/>
          <w:szCs w:val="24"/>
          <w:lang w:eastAsia="en-US"/>
        </w:rPr>
        <w:t xml:space="preserve">The angel’s posture is that of a conqueror taking possession of his territory. He is claiming the whole world (see Josh. 1:1–3). Of course, only the victorious Savior could make such a claim. The Antichrist will soon complete his conquest and force the whole world to submit to his control. But before that happens, the Savior will claim the world for Himself, the inheritance that His Father promised Him (Ps. 2:6–9). </w:t>
      </w:r>
    </w:p>
    <w:p w14:paraId="48D3F33C" w14:textId="3396ACDB" w:rsidR="00FF5601" w:rsidRDefault="00704D3B" w:rsidP="00FF5601">
      <w:pPr>
        <w:pStyle w:val="Heading4"/>
        <w:jc w:val="left"/>
        <w:rPr>
          <w:rFonts w:ascii="Arial" w:eastAsia="ＭＳ 明朝" w:hAnsi="Arial"/>
          <w:szCs w:val="24"/>
          <w:lang w:eastAsia="en-US"/>
        </w:rPr>
      </w:pPr>
      <w:r w:rsidRPr="000D248D">
        <w:rPr>
          <w:rFonts w:ascii="Arial" w:hAnsi="Arial" w:cs="Arial"/>
          <w:b/>
          <w:i/>
          <w:noProof/>
          <w:sz w:val="28"/>
          <w:lang w:eastAsia="en-US"/>
        </w:rPr>
        <mc:AlternateContent>
          <mc:Choice Requires="wps">
            <w:drawing>
              <wp:anchor distT="0" distB="0" distL="114300" distR="114300" simplePos="0" relativeHeight="251793408" behindDoc="0" locked="0" layoutInCell="1" allowOverlap="1" wp14:anchorId="36720F92" wp14:editId="50CC2EDA">
                <wp:simplePos x="0" y="0"/>
                <wp:positionH relativeFrom="column">
                  <wp:posOffset>-393065</wp:posOffset>
                </wp:positionH>
                <wp:positionV relativeFrom="paragraph">
                  <wp:posOffset>108585</wp:posOffset>
                </wp:positionV>
                <wp:extent cx="685800" cy="342900"/>
                <wp:effectExtent l="0" t="0" r="25400" b="3810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576F5B" w14:textId="58463A2F" w:rsidR="00701371" w:rsidRPr="001269F9" w:rsidRDefault="00701371" w:rsidP="00CB6B33">
                            <w:pPr>
                              <w:jc w:val="center"/>
                              <w:rPr>
                                <w:rFonts w:ascii="Arial" w:hAnsi="Arial"/>
                                <w:sz w:val="20"/>
                              </w:rPr>
                            </w:pPr>
                            <w:r>
                              <w:rPr>
                                <w:rFonts w:ascii="Arial" w:hAnsi="Arial"/>
                                <w:sz w:val="20"/>
                              </w:rPr>
                              <w:t>Lion</w:t>
                            </w:r>
                            <w:r>
                              <w:rPr>
                                <w:rFonts w:ascii="Arial" w:hAnsi="Arial"/>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3" type="#_x0000_t202" style="position:absolute;left:0;text-align:left;margin-left:-30.9pt;margin-top:8.55pt;width:54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DQXXwCAAAKBQAADgAAAGRycy9lMm9Eb2MueG1srFTbjtsgEH2v1H9AvGdtJ06aWOus0lyqStuL&#10;tNsPIIBjVAwUSOztqv/eAcfZ3e5LVZUHPGaGwxzmDNc3XSPRiVsntCpxdpVixBXVTKhDib/d70Zz&#10;jJwnihGpFS/xA3f4Zvn2zXVrCj7WtZaMWwQgyhWtKXHtvSmSxNGaN8RdacMVOCttG+Lh1x4SZkkL&#10;6I1Mxmk6S1ptmbGacudgddM78TLiVxWn/ktVOe6RLDHk5uNs47wPc7K8JsXBElMLek6D/EMWDREK&#10;Dr1AbYgn6GjFK6hGUKudrvwV1U2iq0pQHjkAmyz9g81dTQyPXOBynLlck/t/sPTz6atFgkHtJlOM&#10;FGmgSPe88+i97lBYgxtqjSsg8M5AqO/AAdGRrTO3mn53SOl1TdSBr6zVbc0JgwyzsDN5trXHcQFk&#10;337SDA4iR68jUFfZJlwfXAgCdKjUw6U6IRkKi7P5dJ6Ch4Jrko8XYIcTSDFsNtb5D1w3KBgltlD8&#10;CE5Ot873oUNIOEvpnZAS1kkhFWpLvJiOpz0tLQULzuBz9rBfS4tOJEgojvO57nlYIzwIWYqmxJAl&#10;jBBEinAZW8Wi7YmQvQ1JSxXcwA1yO1u9YB4X6WI7387zUT6ebUd5ythotVvno9kuezfdTDbr9Sb7&#10;FfLM8qIWjHEVUh3Em+V/J45zG/Wyu8j3BaUXzHdxvGaevEwjFgRYDd/ILqogFL6XgO/2XZTcbBbw&#10;gkT2mj2ALqzuGxQeFDBqbX9i1EJzltj9OBLLMZIfFWgrdPJg2MHYDwZRFLaW2GPUm2vfd/zRWHGo&#10;AblXr9Ir0F8lojaesjirFhoukjg/DqGjn//HqKcnbPkbAAD//wMAUEsDBBQABgAIAAAAIQCLKfOm&#10;3wAAAAgBAAAPAAAAZHJzL2Rvd25yZXYueG1sTI9BS8NAFITvgv9heYIXaTcpkpY0myJFbyK2Ku1x&#10;m31mQ7JvQ3bbpP/e50mPwwwz3xSbyXXigkNoPClI5wkIpMqbhmoFnx8vsxWIEDUZ3XlCBVcMsClv&#10;bwqdGz/SDi/7WAsuoZBrBTbGPpcyVBadDnPfI7H37QenI8uhlmbQI5e7Ti6SJJNON8QLVve4tVi1&#10;+7NT0L7Z993hdXusHiS29fiVHFbXZ6Xu76anNYiIU/wLwy8+o0PJTCd/JhNEp2CWpYwe2VimIDjw&#10;mC1AnBQs0xRkWcj/B8ofAAAA//8DAFBLAQItABQABgAIAAAAIQDkmcPA+wAAAOEBAAATAAAAAAAA&#10;AAAAAAAAAAAAAABbQ29udGVudF9UeXBlc10ueG1sUEsBAi0AFAAGAAgAAAAhACOyauHXAAAAlAEA&#10;AAsAAAAAAAAAAAAAAAAALAEAAF9yZWxzLy5yZWxzUEsBAi0AFAAGAAgAAAAhAAOw0F18AgAACgUA&#10;AA4AAAAAAAAAAAAAAAAALAIAAGRycy9lMm9Eb2MueG1sUEsBAi0AFAAGAAgAAAAhAIsp86bfAAAA&#10;CAEAAA8AAAAAAAAAAAAAAAAA1AQAAGRycy9kb3ducmV2LnhtbFBLBQYAAAAABAAEAPMAAADgBQAA&#10;AAA=&#10;" filled="f">
                <v:textbox inset="0,0,0,0">
                  <w:txbxContent>
                    <w:p w14:paraId="1B576F5B" w14:textId="58463A2F" w:rsidR="00704D3B" w:rsidRPr="001269F9" w:rsidRDefault="00704D3B" w:rsidP="00CB6B33">
                      <w:pPr>
                        <w:jc w:val="center"/>
                        <w:rPr>
                          <w:rFonts w:ascii="Arial" w:hAnsi="Arial"/>
                          <w:sz w:val="20"/>
                        </w:rPr>
                      </w:pPr>
                      <w:r>
                        <w:rPr>
                          <w:rFonts w:ascii="Arial" w:hAnsi="Arial"/>
                          <w:sz w:val="20"/>
                        </w:rPr>
                        <w:t>Lion</w:t>
                      </w:r>
                      <w:r>
                        <w:rPr>
                          <w:rFonts w:ascii="Arial" w:hAnsi="Arial"/>
                          <w:sz w:val="20"/>
                        </w:rPr>
                        <w:br/>
                        <w:t>(2 slides)</w:t>
                      </w:r>
                    </w:p>
                  </w:txbxContent>
                </v:textbox>
              </v:shape>
            </w:pict>
          </mc:Fallback>
        </mc:AlternateContent>
      </w:r>
      <w:r w:rsidR="002723F7">
        <w:rPr>
          <w:rFonts w:ascii="Arial" w:eastAsia="ＭＳ 明朝" w:hAnsi="Arial"/>
          <w:szCs w:val="24"/>
          <w:lang w:eastAsia="en-US"/>
        </w:rPr>
        <w:t>“</w:t>
      </w:r>
      <w:r w:rsidR="00FF5601" w:rsidRPr="00542B17">
        <w:rPr>
          <w:rFonts w:ascii="Arial" w:eastAsia="ＭＳ 明朝" w:hAnsi="Arial"/>
          <w:szCs w:val="24"/>
          <w:lang w:eastAsia="en-US"/>
        </w:rPr>
        <w:t>Satan roars like a lion to frighten his prey (1 Peter 5:8), but the Lion of Judah roars to announce victory (see Ps. 95:3–5; Isa. 40:12–17).</w:t>
      </w:r>
      <w:r w:rsidR="00FF5601">
        <w:rPr>
          <w:rFonts w:ascii="Arial" w:eastAsia="ＭＳ 明朝" w:hAnsi="Arial"/>
          <w:szCs w:val="24"/>
          <w:lang w:eastAsia="en-US"/>
        </w:rPr>
        <w:t>”</w:t>
      </w:r>
    </w:p>
    <w:p w14:paraId="7A6C294D" w14:textId="769935FD" w:rsidR="00FA3330" w:rsidRPr="00EA7D74" w:rsidRDefault="00326E00" w:rsidP="00FA3330">
      <w:pPr>
        <w:pStyle w:val="Heading2"/>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13536" behindDoc="0" locked="0" layoutInCell="1" allowOverlap="1" wp14:anchorId="6EB9130F" wp14:editId="7BBFA005">
                <wp:simplePos x="0" y="0"/>
                <wp:positionH relativeFrom="column">
                  <wp:posOffset>-507365</wp:posOffset>
                </wp:positionH>
                <wp:positionV relativeFrom="paragraph">
                  <wp:posOffset>116205</wp:posOffset>
                </wp:positionV>
                <wp:extent cx="685800" cy="342900"/>
                <wp:effectExtent l="0" t="0" r="25400" b="381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9DC82" w14:textId="2CBD3C0B" w:rsidR="00701371" w:rsidRPr="001269F9" w:rsidRDefault="00701371" w:rsidP="00CB6B33">
                            <w:pPr>
                              <w:jc w:val="center"/>
                              <w:rPr>
                                <w:rFonts w:ascii="Arial" w:hAnsi="Arial"/>
                                <w:sz w:val="20"/>
                              </w:rPr>
                            </w:pPr>
                            <w:r>
                              <w:rPr>
                                <w:rFonts w:ascii="Arial" w:hAnsi="Arial"/>
                                <w:sz w:val="20"/>
                              </w:rPr>
                              <w:t>Little scroll</w:t>
                            </w:r>
                            <w:r>
                              <w:rPr>
                                <w:rFonts w:ascii="Arial" w:hAnsi="Arial"/>
                                <w:sz w:val="20"/>
                              </w:rPr>
                              <w:br/>
                              <w:t>8-11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4" type="#_x0000_t202" style="position:absolute;left:0;text-align:left;margin-left:-39.9pt;margin-top:9.15pt;width:54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riqXwCAAAIBQAADgAAAGRycy9lMm9Eb2MueG1srFRdb9sgFH2ftP+AeE9tJ06WWHWqLB/TpO5D&#10;avcDiMExGgYGJHZX7b/vAnHari/TND/Y13A5nMM9l+ubvhXoxIzlSpY4u0oxYrJSlMtDib/d70Zz&#10;jKwjkhKhJCvxA7P4Zvn2zXWnCzZWjRKUGQQg0hadLnHjnC6SxFYNa4m9UppJmKyVaYmDX3NIqCEd&#10;oLciGafpLOmUodqoilkLo5s4iZcBv65Z5b7UtWUOiRIDNxfeJrz3/p0sr0lxMEQ3vDrTIP/AoiVc&#10;wqYXqA1xBB0NfwXV8sooq2p3Vak2UXXNKxY0gJos/UPNXUM0C1rgcKy+HJP9f7DV59NXgzgt8STD&#10;SJIWanTPeofeqx7BEJxPp20BaXcaEl0P41DnoNXqW1V9t0iqdUPkga2MUV3DCAV+YWXybGnEsR5k&#10;331SFPYhR6cCUF+b1h8eHAcCdKjTw6U2nksFg7P5dJ7CTAVTk3y8gBi4JaQYFmtj3QemWuSDEhso&#10;fQAnp1vrYuqQ4veSaseFCOUXEnUlXkzH0yhLCU79pE+z5rBfC4NOxBsoPOd97fO0ljuwseBtiYEl&#10;PNFY/jC2koZdHOEixkBaSA8O2oDbOYp2eVyki+18O89H+Xi2HeUppaPVbp2PZrvs3XQz2azXm+yX&#10;55nlRcMpZdJTHayb5X9njXMTRdNdzPtC0gvlu/C8Vp68pBEKAqqGb1AXXOALHy3g+n0fDDeeezxv&#10;kb2iD+ALo2J7wnUCQaPMT4w6aM0S2x9HYhhG4qMEb/k+HgIzBPshILKCpSV2GMVw7WK/H7XhhwaQ&#10;o3ulWoH/ah688cQCqPsfaLcg4nw1+H5+/h+yni6w5W8AAAD//wMAUEsDBBQABgAIAAAAIQAEAmel&#10;3wAAAAgBAAAPAAAAZHJzL2Rvd25yZXYueG1sTI9BS8NAFITvgv9heYIXaTem0MaYTZGiN5G2KvW4&#10;zT6zIdm3Ibtt0n/v86THYYaZb4r15DpxxiE0nhTczxMQSJU3DdUKPt5fZhmIEDUZ3XlCBRcMsC6v&#10;rwqdGz/SDs/7WAsuoZBrBTbGPpcyVBadDnPfI7H37QenI8uhlmbQI5e7TqZJspRON8QLVve4sVi1&#10;+5NT0L7Z7e7wuvmq7iS29fiZHLLLs1K3N9PTI4iIU/wLwy8+o0PJTEd/IhNEp2C2emD0yEa2AMGB&#10;NEtBHBWs0gXIspD/D5Q/AAAA//8DAFBLAQItABQABgAIAAAAIQDkmcPA+wAAAOEBAAATAAAAAAAA&#10;AAAAAAAAAAAAAABbQ29udGVudF9UeXBlc10ueG1sUEsBAi0AFAAGAAgAAAAhACOyauHXAAAAlAEA&#10;AAsAAAAAAAAAAAAAAAAALAEAAF9yZWxzLy5yZWxzUEsBAi0AFAAGAAgAAAAhAJ064ql8AgAACAUA&#10;AA4AAAAAAAAAAAAAAAAALAIAAGRycy9lMm9Eb2MueG1sUEsBAi0AFAAGAAgAAAAhAAQCZ6XfAAAA&#10;CAEAAA8AAAAAAAAAAAAAAAAA1AQAAGRycy9kb3ducmV2LnhtbFBLBQYAAAAABAAEAPMAAADgBQAA&#10;AAA=&#10;" filled="f">
                <v:textbox inset="0,0,0,0">
                  <w:txbxContent>
                    <w:p w14:paraId="7759DC82" w14:textId="2CBD3C0B" w:rsidR="007A126A" w:rsidRPr="001269F9" w:rsidRDefault="007A126A" w:rsidP="00CB6B33">
                      <w:pPr>
                        <w:jc w:val="center"/>
                        <w:rPr>
                          <w:rFonts w:ascii="Arial" w:hAnsi="Arial"/>
                          <w:sz w:val="20"/>
                        </w:rPr>
                      </w:pPr>
                      <w:r>
                        <w:rPr>
                          <w:rFonts w:ascii="Arial" w:hAnsi="Arial"/>
                          <w:sz w:val="20"/>
                        </w:rPr>
                        <w:t>Little scroll</w:t>
                      </w:r>
                      <w:r w:rsidR="007005C9">
                        <w:rPr>
                          <w:rFonts w:ascii="Arial" w:hAnsi="Arial"/>
                          <w:sz w:val="20"/>
                        </w:rPr>
                        <w:br/>
                        <w:t>8-11</w:t>
                      </w:r>
                    </w:p>
                  </w:txbxContent>
                </v:textbox>
              </v:shape>
            </w:pict>
          </mc:Fallback>
        </mc:AlternateContent>
      </w:r>
      <w:r w:rsidR="00FA3330">
        <w:rPr>
          <w:rFonts w:ascii="Arial" w:hAnsi="Arial" w:cs="Arial"/>
        </w:rPr>
        <w:t>God’s plan shown in the little scroll that John eats includes protection for believers and peril for unbelievers (10:8-11).</w:t>
      </w:r>
    </w:p>
    <w:p w14:paraId="708DBDB0" w14:textId="77777777" w:rsidR="00982AB4" w:rsidRDefault="00982AB4" w:rsidP="00630267">
      <w:pPr>
        <w:pStyle w:val="Heading3"/>
        <w:jc w:val="left"/>
        <w:rPr>
          <w:rFonts w:ascii="Arial" w:hAnsi="Arial" w:cs="Arial"/>
        </w:rPr>
      </w:pPr>
      <w:r>
        <w:rPr>
          <w:rFonts w:ascii="Arial" w:hAnsi="Arial" w:cs="Arial"/>
        </w:rPr>
        <w:lastRenderedPageBreak/>
        <w:t>What is this small scroll (10: 2, 8) that is sweet in the mouth and bitter in the stomach (10:9-10)?  This contains God’s words that bless believers and harm unbelievers.</w:t>
      </w:r>
    </w:p>
    <w:p w14:paraId="08B2F750" w14:textId="1848EE9D" w:rsidR="00982AB4" w:rsidRPr="004D4EE8" w:rsidRDefault="001D651B" w:rsidP="00982AB4">
      <w:pPr>
        <w:pStyle w:val="Heading4"/>
        <w:rPr>
          <w:rFonts w:ascii="Arial" w:eastAsia="ＭＳ 明朝" w:hAnsi="Arial"/>
          <w:szCs w:val="24"/>
          <w:lang w:eastAsia="en-US"/>
        </w:rPr>
      </w:pPr>
      <w:r w:rsidRPr="000D248D">
        <w:rPr>
          <w:rFonts w:ascii="Arial" w:hAnsi="Arial" w:cs="Arial"/>
          <w:b/>
          <w:i/>
          <w:noProof/>
          <w:sz w:val="28"/>
          <w:lang w:eastAsia="en-US"/>
        </w:rPr>
        <mc:AlternateContent>
          <mc:Choice Requires="wps">
            <w:drawing>
              <wp:anchor distT="0" distB="0" distL="114300" distR="114300" simplePos="0" relativeHeight="251768832" behindDoc="0" locked="0" layoutInCell="1" allowOverlap="1" wp14:anchorId="40F6C26B" wp14:editId="7AF29982">
                <wp:simplePos x="0" y="0"/>
                <wp:positionH relativeFrom="column">
                  <wp:posOffset>-393065</wp:posOffset>
                </wp:positionH>
                <wp:positionV relativeFrom="paragraph">
                  <wp:posOffset>374650</wp:posOffset>
                </wp:positionV>
                <wp:extent cx="685800" cy="342900"/>
                <wp:effectExtent l="0" t="0" r="25400" b="3810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B39D5" w14:textId="34C82FD7" w:rsidR="00701371" w:rsidRPr="001269F9" w:rsidRDefault="00701371" w:rsidP="00CB6B33">
                            <w:pPr>
                              <w:jc w:val="center"/>
                              <w:rPr>
                                <w:rFonts w:ascii="Arial" w:hAnsi="Arial"/>
                                <w:sz w:val="20"/>
                              </w:rPr>
                            </w:pPr>
                            <w:r>
                              <w:rPr>
                                <w:rFonts w:ascii="Arial" w:hAnsi="Arial"/>
                                <w:sz w:val="20"/>
                              </w:rPr>
                              <w:t>Meat &amp; honey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left:0;text-align:left;margin-left:-30.9pt;margin-top:29.5pt;width:54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NrTt3sCAAAIBQAADgAAAGRycy9lMm9Eb2MueG1srFTbjtsgEH2v1H9AvCe2s06aWOus0lyqStuL&#10;tNsPIAbHqBgokNjbVf+9A8TZ3e5LVZUHPGaGwxzmDNc3fSvQiRnLlSxxNk4xYrJSlMtDib/d70Zz&#10;jKwjkhKhJCvxA7P4Zvn2zXWnCzZRjRKUGQQg0hadLnHjnC6SxFYNa4kdK80kOGtlWuLg1xwSakgH&#10;6K1IJmk6SzplqDaqYtbC6iY68TLg1zWr3Je6tswhUWLIzYXZhHnv52R5TYqDIbrh1TkN8g9ZtIRL&#10;OPQCtSGOoKPhr6BaXhllVe3GlWoTVde8YoEDsMnSP9jcNUSzwAUux+rLNdn/B1t9Pn01iNMSTxcY&#10;SdJCje5Z79B71SNYgvvptC0g7E5DoOthHeocuFp9q6rvFkm1bog8sJUxqmsYoZBf5ncmz7ZGHOtB&#10;9t0nReEccnQqAPW1af3lwXUgQIc6PVxq43OpYHE2n85T8FTgusonC7D9CaQYNmtj3QemWuSNEhso&#10;fQAnp1vrYugQ4s+SaseFgHVSCIm6Ei+mk2mkpQSn3ul91hz2a2HQiXgBhXE+1z4Pa7kDGQvelhiy&#10;hOGDSOEvYytpsB3hItqQtJDeDdwgt7MV5fK4SBfb+Xaej/LJbDvKU0pHq906H8122bvp5mqzXm+y&#10;Xz7PLC8aTimTPtVBuln+d9I4N1EU3UW8Lyi9YL4L4zXz5GUaoSDAavgGdkEFvvBRAq7f91Fwucfz&#10;Etkr+gC6MCq2JzwnYDTK/MSog9Yssf1xJIZhJD5K0Jbv48Ewg7EfDCIr2Fpih1E01y72+1EbfmgA&#10;OapXqhXor+ZBG09ZnFUL7RZInJ8G38/P/0PU0wO2/A0AAP//AwBQSwMEFAAGAAgAAAAhAG+NCHzg&#10;AAAACQEAAA8AAABkcnMvZG93bnJldi54bWxMj8FOwzAQRO9I/IO1SFxQa6dAVEKcClVwQ6gtoHJ0&#10;4yWJEq+j2G3Sv2c5wXG1TzNv8tXkOnHCITSeNCRzBQKp9LahSsPH+8tsCSJEQ9Z0nlDDGQOsisuL&#10;3GTWj7TF0y5WgkMoZEZDHWOfSRnKGp0Jc98j8e/bD85EPodK2sGMHO46uVAqlc40xA216XFdY9nu&#10;jk5D+1ZvtvvX9Vd5I7Gtxk+1X56ftb6+mp4eQUSc4h8Mv/qsDgU7HfyRbBCdhlmasHrUcP/Amxi4&#10;SxcgDgwmtwpkkcv/C4ofAAAA//8DAFBLAQItABQABgAIAAAAIQDkmcPA+wAAAOEBAAATAAAAAAAA&#10;AAAAAAAAAAAAAABbQ29udGVudF9UeXBlc10ueG1sUEsBAi0AFAAGAAgAAAAhACOyauHXAAAAlAEA&#10;AAsAAAAAAAAAAAAAAAAALAEAAF9yZWxzLy5yZWxzUEsBAi0AFAAGAAgAAAAhADza07d7AgAACAUA&#10;AA4AAAAAAAAAAAAAAAAALAIAAGRycy9lMm9Eb2MueG1sUEsBAi0AFAAGAAgAAAAhAG+NCHzgAAAA&#10;CQEAAA8AAAAAAAAAAAAAAAAA0wQAAGRycy9kb3ducmV2LnhtbFBLBQYAAAAABAAEAPMAAADgBQAA&#10;AAA=&#10;" filled="f">
                <v:textbox inset="0,0,0,0">
                  <w:txbxContent>
                    <w:p w14:paraId="4D6B39D5" w14:textId="34C82FD7" w:rsidR="007A126A" w:rsidRPr="001269F9" w:rsidRDefault="007A126A" w:rsidP="00CB6B33">
                      <w:pPr>
                        <w:jc w:val="center"/>
                        <w:rPr>
                          <w:rFonts w:ascii="Arial" w:hAnsi="Arial"/>
                          <w:sz w:val="20"/>
                        </w:rPr>
                      </w:pPr>
                      <w:r>
                        <w:rPr>
                          <w:rFonts w:ascii="Arial" w:hAnsi="Arial"/>
                          <w:sz w:val="20"/>
                        </w:rPr>
                        <w:t>Meat &amp; honey</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66784" behindDoc="0" locked="0" layoutInCell="1" allowOverlap="1" wp14:anchorId="13574146" wp14:editId="464FEA91">
                <wp:simplePos x="0" y="0"/>
                <wp:positionH relativeFrom="column">
                  <wp:posOffset>-393065</wp:posOffset>
                </wp:positionH>
                <wp:positionV relativeFrom="paragraph">
                  <wp:posOffset>31750</wp:posOffset>
                </wp:positionV>
                <wp:extent cx="685800" cy="342900"/>
                <wp:effectExtent l="0" t="0" r="25400" b="381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7FA776" w14:textId="7D182670" w:rsidR="00701371" w:rsidRPr="001269F9" w:rsidRDefault="00701371" w:rsidP="00CB6B33">
                            <w:pPr>
                              <w:jc w:val="center"/>
                              <w:rPr>
                                <w:rFonts w:ascii="Arial" w:hAnsi="Arial"/>
                                <w:sz w:val="20"/>
                              </w:rPr>
                            </w:pPr>
                            <w:r>
                              <w:rPr>
                                <w:rFonts w:ascii="Arial" w:hAnsi="Arial"/>
                                <w:sz w:val="20"/>
                              </w:rPr>
                              <w:t>Bread &amp; milk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6" type="#_x0000_t202" style="position:absolute;left:0;text-align:left;margin-left:-30.9pt;margin-top:2.5pt;width:54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t7UHsCAAAIBQAADgAAAGRycy9lMm9Eb2MueG1srFTbjtsgEH2v1H9AvGdtJ06aWOus0lyqStuL&#10;tNsPIAbHqBgokNjbVf+9A8TZ3e5LVZUHPGaGwxzmDNc3fSvQiRnLlSxxdpVixGSlKJeHEn+7343m&#10;GFlHJCVCSVbiB2bxzfLtm+tOF2ysGiUoMwhApC06XeLGOV0kia0a1hJ7pTST4KyVaYmDX3NIqCEd&#10;oLciGafpLOmUodqoilkLq5voxMuAX9escl/q2jKHRIkhNxdmE+a9n5PlNSkOhuiGV+c0yD9k0RIu&#10;4dAL1IY4go6Gv4JqeWWUVbW7qlSbqLrmFQscgE2W/sHmriGaBS5wOVZfrsn+P9jq8+mrQZyWeAqV&#10;kqSFGt2z3qH3qkewBPfTaVtA2J2GQNfDOtQ5cLX6VlXfLZJq3RB5YCtjVNcwQiG/zO9Mnm2NONaD&#10;7LtPisI55OhUAOpr0/rLg+tAgA51erjUxudSweJsPp2n4KnANcnHC7D9CaQYNmtj3QemWuSNEhso&#10;fQAnp1vrYugQ4s+SaseFgHVSCIm6Ei+m42mkpQSn3ul91hz2a2HQiXgBhXE+1z4Pa7kDGQvelhiy&#10;hOGDSOEvYytpsB3hItqQtJDeDdwgt7MV5fK4SBfb+Xaej/LxbDvKU0pHq906H8122bvpZrJZrzfZ&#10;L59nlhcNp5RJn+og3Sz/O2mcmyiK7iLeF5ReMN+F8Zp58jKNUBBgNXwDu6ACX/goAdfv+yi4icfz&#10;Etkr+gC6MCq2JzwnYDTK/MSog9Yssf1xJIZhJD5K0Jbv48Ewg7EfDCIr2Fpih1E01y72+1EbfmgA&#10;OapXqhXor+ZBG09ZnFUL7RZInJ8G38/P/0PU0wO2/A0AAP//AwBQSwMEFAAGAAgAAAAhALwoGPDd&#10;AAAABwEAAA8AAABkcnMvZG93bnJldi54bWxMj8FOwzAQRO9I/IO1SFxQa7eCqIQ4FarghhAtoHJ0&#10;4yWOEq+j2G3Sv2c5wXE0o5k3xXrynTjhEJtAGhZzBQKpCrahWsPH+/NsBSImQ9Z0gVDDGSOsy8uL&#10;wuQ2jLTF0y7Vgkso5kaDS6nPpYyVQ2/iPPRI7H2HwZvEcqilHczI5b6TS6Uy6U1DvOBMjxuHVbs7&#10;eg3tq3vb7l82X9WNxLYeP9V+dX7S+vpqenwAkXBKf2H4xWd0KJnpEI5ko+g0zLIFoycNd3yJ/dts&#10;CeLA8l6BLAv5n7/8AQAA//8DAFBLAQItABQABgAIAAAAIQDkmcPA+wAAAOEBAAATAAAAAAAAAAAA&#10;AAAAAAAAAABbQ29udGVudF9UeXBlc10ueG1sUEsBAi0AFAAGAAgAAAAhACOyauHXAAAAlAEAAAsA&#10;AAAAAAAAAAAAAAAALAEAAF9yZWxzLy5yZWxzUEsBAi0AFAAGAAgAAAAhAArbe1B7AgAACAUAAA4A&#10;AAAAAAAAAAAAAAAALAIAAGRycy9lMm9Eb2MueG1sUEsBAi0AFAAGAAgAAAAhALwoGPDdAAAABwEA&#10;AA8AAAAAAAAAAAAAAAAA0wQAAGRycy9kb3ducmV2LnhtbFBLBQYAAAAABAAEAPMAAADdBQAAAAA=&#10;" filled="f">
                <v:textbox inset="0,0,0,0">
                  <w:txbxContent>
                    <w:p w14:paraId="177FA776" w14:textId="7D182670" w:rsidR="007A126A" w:rsidRPr="001269F9" w:rsidRDefault="007A126A" w:rsidP="00CB6B33">
                      <w:pPr>
                        <w:jc w:val="center"/>
                        <w:rPr>
                          <w:rFonts w:ascii="Arial" w:hAnsi="Arial"/>
                          <w:sz w:val="20"/>
                        </w:rPr>
                      </w:pPr>
                      <w:r>
                        <w:rPr>
                          <w:rFonts w:ascii="Arial" w:hAnsi="Arial"/>
                          <w:sz w:val="20"/>
                        </w:rPr>
                        <w:t>Bread &amp; milk</w:t>
                      </w:r>
                    </w:p>
                  </w:txbxContent>
                </v:textbox>
              </v:shape>
            </w:pict>
          </mc:Fallback>
        </mc:AlternateContent>
      </w:r>
      <w:r w:rsidR="00982AB4" w:rsidRPr="00CF280E">
        <w:rPr>
          <w:rFonts w:ascii="Arial" w:eastAsia="ＭＳ 明朝" w:hAnsi="Arial"/>
          <w:szCs w:val="24"/>
          <w:lang w:eastAsia="en-US"/>
        </w:rPr>
        <w:t>Wiersbe: “God’s Word is compared to food: bread (</w:t>
      </w:r>
      <w:r w:rsidR="00982AB4" w:rsidRPr="004D4EE8">
        <w:rPr>
          <w:rFonts w:ascii="Arial" w:eastAsia="ＭＳ 明朝" w:hAnsi="Arial"/>
          <w:szCs w:val="24"/>
          <w:lang w:eastAsia="en-US"/>
        </w:rPr>
        <w:t>Matt. 4:4</w:t>
      </w:r>
      <w:r w:rsidR="00982AB4" w:rsidRPr="00CF280E">
        <w:rPr>
          <w:rFonts w:ascii="Arial" w:eastAsia="ＭＳ 明朝" w:hAnsi="Arial"/>
          <w:szCs w:val="24"/>
          <w:lang w:eastAsia="en-US"/>
        </w:rPr>
        <w:t>), milk (</w:t>
      </w:r>
      <w:r w:rsidR="00982AB4" w:rsidRPr="004D4EE8">
        <w:rPr>
          <w:rFonts w:ascii="Arial" w:eastAsia="ＭＳ 明朝" w:hAnsi="Arial"/>
          <w:szCs w:val="24"/>
          <w:lang w:eastAsia="en-US"/>
        </w:rPr>
        <w:t>1 Peter 2:2</w:t>
      </w:r>
      <w:r w:rsidR="00982AB4" w:rsidRPr="00CF280E">
        <w:rPr>
          <w:rFonts w:ascii="Arial" w:eastAsia="ＭＳ 明朝" w:hAnsi="Arial"/>
          <w:szCs w:val="24"/>
          <w:lang w:eastAsia="en-US"/>
        </w:rPr>
        <w:t>), meat (</w:t>
      </w:r>
      <w:r w:rsidR="00982AB4" w:rsidRPr="004D4EE8">
        <w:rPr>
          <w:rFonts w:ascii="Arial" w:eastAsia="ＭＳ 明朝" w:hAnsi="Arial"/>
          <w:szCs w:val="24"/>
          <w:lang w:eastAsia="en-US"/>
        </w:rPr>
        <w:t>1 Cor. 3:1–2</w:t>
      </w:r>
      <w:r w:rsidR="00982AB4" w:rsidRPr="00CF280E">
        <w:rPr>
          <w:rFonts w:ascii="Arial" w:eastAsia="ＭＳ 明朝" w:hAnsi="Arial"/>
          <w:szCs w:val="24"/>
          <w:lang w:eastAsia="en-US"/>
        </w:rPr>
        <w:t>), and honey (</w:t>
      </w:r>
      <w:r w:rsidR="00982AB4" w:rsidRPr="004D4EE8">
        <w:rPr>
          <w:rFonts w:ascii="Arial" w:eastAsia="ＭＳ 明朝" w:hAnsi="Arial"/>
          <w:szCs w:val="24"/>
          <w:lang w:eastAsia="en-US"/>
        </w:rPr>
        <w:t>Ps. 119:103</w:t>
      </w:r>
      <w:r w:rsidR="00982AB4" w:rsidRPr="00CF280E">
        <w:rPr>
          <w:rFonts w:ascii="Arial" w:eastAsia="ＭＳ 明朝" w:hAnsi="Arial"/>
          <w:szCs w:val="24"/>
          <w:lang w:eastAsia="en-US"/>
        </w:rPr>
        <w:t>). The Prophets Jeremiah (</w:t>
      </w:r>
      <w:r w:rsidR="00982AB4" w:rsidRPr="004D4EE8">
        <w:rPr>
          <w:rFonts w:ascii="Arial" w:eastAsia="ＭＳ 明朝" w:hAnsi="Arial"/>
          <w:szCs w:val="24"/>
          <w:lang w:eastAsia="en-US"/>
        </w:rPr>
        <w:t>Jer. 15:16</w:t>
      </w:r>
      <w:r w:rsidR="00982AB4" w:rsidRPr="00CF280E">
        <w:rPr>
          <w:rFonts w:ascii="Arial" w:eastAsia="ＭＳ 明朝" w:hAnsi="Arial"/>
          <w:szCs w:val="24"/>
          <w:lang w:eastAsia="en-US"/>
        </w:rPr>
        <w:t>) and Ezekiel (</w:t>
      </w:r>
      <w:r w:rsidR="00982AB4" w:rsidRPr="004D4EE8">
        <w:rPr>
          <w:rFonts w:ascii="Arial" w:eastAsia="ＭＳ 明朝" w:hAnsi="Arial"/>
          <w:szCs w:val="24"/>
          <w:lang w:eastAsia="en-US"/>
        </w:rPr>
        <w:t>Ezek. 2:9–3:4</w:t>
      </w:r>
      <w:r w:rsidR="00982AB4" w:rsidRPr="00CF280E">
        <w:rPr>
          <w:rFonts w:ascii="Arial" w:eastAsia="ＭＳ 明朝" w:hAnsi="Arial"/>
          <w:szCs w:val="24"/>
          <w:lang w:eastAsia="en-US"/>
        </w:rPr>
        <w:t>) knew what it was to “eat” the Word before they could share it with others.”</w:t>
      </w:r>
    </w:p>
    <w:p w14:paraId="54C65A9A" w14:textId="16BBC130" w:rsidR="00982AB4" w:rsidRPr="004D4EE8" w:rsidRDefault="00630267" w:rsidP="00982AB4">
      <w:pPr>
        <w:pStyle w:val="Heading4"/>
        <w:rPr>
          <w:rFonts w:ascii="Arial" w:eastAsia="ＭＳ 明朝" w:hAnsi="Arial"/>
          <w:szCs w:val="24"/>
          <w:lang w:eastAsia="en-US"/>
        </w:rPr>
      </w:pPr>
      <w:r w:rsidRPr="000D248D">
        <w:rPr>
          <w:rFonts w:ascii="Arial" w:hAnsi="Arial" w:cs="Arial"/>
          <w:b/>
          <w:i/>
          <w:noProof/>
          <w:sz w:val="28"/>
          <w:lang w:eastAsia="en-US"/>
        </w:rPr>
        <mc:AlternateContent>
          <mc:Choice Requires="wps">
            <w:drawing>
              <wp:anchor distT="0" distB="0" distL="114300" distR="114300" simplePos="0" relativeHeight="251774976" behindDoc="0" locked="0" layoutInCell="1" allowOverlap="1" wp14:anchorId="3BEF0A28" wp14:editId="19738B91">
                <wp:simplePos x="0" y="0"/>
                <wp:positionH relativeFrom="column">
                  <wp:posOffset>-278765</wp:posOffset>
                </wp:positionH>
                <wp:positionV relativeFrom="paragraph">
                  <wp:posOffset>207010</wp:posOffset>
                </wp:positionV>
                <wp:extent cx="685800" cy="342900"/>
                <wp:effectExtent l="0" t="0" r="25400" b="3810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93FCBB" w14:textId="31FF8B7A" w:rsidR="00701371" w:rsidRPr="001269F9" w:rsidRDefault="00701371" w:rsidP="00CB6B33">
                            <w:pPr>
                              <w:jc w:val="center"/>
                              <w:rPr>
                                <w:rFonts w:ascii="Arial" w:hAnsi="Arial"/>
                                <w:sz w:val="20"/>
                              </w:rPr>
                            </w:pPr>
                            <w:r>
                              <w:rPr>
                                <w:rFonts w:ascii="Arial" w:hAnsi="Arial"/>
                                <w:sz w:val="20"/>
                              </w:rPr>
                              <w:t>9-10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7" type="#_x0000_t202" style="position:absolute;left:0;text-align:left;margin-left:-21.9pt;margin-top:16.3pt;width:54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dRdHwCAAAIBQAADgAAAGRycy9lMm9Eb2MueG1srFTbjtsgEH2v1H9AvGdtZ51sYsVZpblUlbYX&#10;abcfQADHqBgokNjbqv/eAcfZ3e5LVZUHPGaGwxzmDIvbrpHoxK0TWpU4u0ox4opqJtShxF8fdqMZ&#10;Rs4TxYjUipf4kTt8u3z7ZtGago91rSXjFgGIckVrSlx7b4okcbTmDXFX2nAFzkrbhnj4tYeEWdIC&#10;eiOTcZpOk1ZbZqym3DlY3fROvIz4VcWp/1xVjnskSwy5+TjbOO/DnCwXpDhYYmpBz2mQf8iiIULB&#10;oReoDfEEHa14BdUIarXTlb+iukl0VQnKIwdgk6V/sLmvieGRC1yOM5drcv8Pln46fbFIsBJPxxgp&#10;0kCNHnjn0TvdIViC+2mNKyDs3kCg72Ad6hy5OnOn6TeHlF7XRB34ylrd1pwwyC8LO5NnW3scF0D2&#10;7UfN4Bxy9DoCdZVtwuXBdSBAhzo9XmoTcqGwOJ1NZil4KLiu8/Ec7HACKYbNxjr/nusGBaPEFkof&#10;wcnpzvk+dAgJZym9E1LCOimkQm2J55PxpKelpWDBGXzOHvZradGJBAHFcT7XPQ9rhAcZS9GUGLKE&#10;EYJIES5jq1i0PRGytyFpqYIbuEFuZ6uXy895Ot/OtrN8lI+n21GeMjZa7db5aLrLbiab6816vcl+&#10;hTyzvKgFY1yFVAfpZvnfSePcRL3oLuJ9QekF810cr5knL9OIBQFWwzeyiyoIhe8l4Lt9FwU3uQl4&#10;QSJ7zR5BF1b37QnPCRi1tj8waqE1S+y+H4nlGMkPCrQV+ngw7GDsB4MoCltL7DHqzbXv+/1orDjU&#10;gNyrV+kV6K8SURtPWZxVC+0WSZyfhtDPz/9j1NMDtvwNAAD//wMAUEsDBBQABgAIAAAAIQDULA04&#10;3wAAAAgBAAAPAAAAZHJzL2Rvd25yZXYueG1sTI9BS8NAFITvgv9heYIXaTemZQkxL0WK3kRsVepx&#10;mzyzIdm3Ibtt0n/vetLjMMPMN8Vmtr040+hbxwj3ywQEceXqlhuEj/fnRQbCB8217h0TwoU8bMrr&#10;q0LntZt4R+d9aEQsYZ9rBBPCkEvpK0NW+6UbiKP37UarQ5RjI+tRT7Hc9jJNEiWtbjkuGD3Q1lDV&#10;7U8WoXs1b7vDy/arupPUNdNncsguT4i3N/PjA4hAc/gLwy9+RIcyMh3diWsveoTFehXRA8IqVSBi&#10;QK1TEEeETCmQZSH/Hyh/AAAA//8DAFBLAQItABQABgAIAAAAIQDkmcPA+wAAAOEBAAATAAAAAAAA&#10;AAAAAAAAAAAAAABbQ29udGVudF9UeXBlc10ueG1sUEsBAi0AFAAGAAgAAAAhACOyauHXAAAAlAEA&#10;AAsAAAAAAAAAAAAAAAAALAEAAF9yZWxzLy5yZWxzUEsBAi0AFAAGAAgAAAAhACInUXR8AgAACAUA&#10;AA4AAAAAAAAAAAAAAAAALAIAAGRycy9lMm9Eb2MueG1sUEsBAi0AFAAGAAgAAAAhANQsDTjfAAAA&#10;CAEAAA8AAAAAAAAAAAAAAAAA1AQAAGRycy9kb3ducmV2LnhtbFBLBQYAAAAABAAEAPMAAADgBQAA&#10;AAA=&#10;" filled="f">
                <v:textbox inset="0,0,0,0">
                  <w:txbxContent>
                    <w:p w14:paraId="4993FCBB" w14:textId="31FF8B7A" w:rsidR="007A126A" w:rsidRPr="001269F9" w:rsidRDefault="007A126A" w:rsidP="00CB6B33">
                      <w:pPr>
                        <w:jc w:val="center"/>
                        <w:rPr>
                          <w:rFonts w:ascii="Arial" w:hAnsi="Arial"/>
                          <w:sz w:val="20"/>
                        </w:rPr>
                      </w:pPr>
                      <w:r>
                        <w:rPr>
                          <w:rFonts w:ascii="Arial" w:hAnsi="Arial"/>
                          <w:sz w:val="20"/>
                        </w:rPr>
                        <w:t>9-10</w:t>
                      </w:r>
                    </w:p>
                  </w:txbxContent>
                </v:textbox>
              </v:shape>
            </w:pict>
          </mc:Fallback>
        </mc:AlternateContent>
      </w:r>
      <w:r w:rsidR="00982AB4" w:rsidRPr="00CF280E">
        <w:rPr>
          <w:rFonts w:ascii="Arial" w:eastAsia="ＭＳ 明朝" w:hAnsi="Arial"/>
          <w:szCs w:val="24"/>
          <w:lang w:eastAsia="en-US"/>
        </w:rPr>
        <w:t>“God will not thrust His Word into our mouths and force us to receive it. He hands it to us and we must take it. Nor can He change the effects the Word will have in our lives: there will be both sorrow and joy, bitterness and sweetness. God’s Word contains sweet promises and assurances, but it also contains bitter warnings and prophecies of judgment. The Christian bears witness of both life and death (</w:t>
      </w:r>
      <w:r w:rsidR="00982AB4" w:rsidRPr="004D4EE8">
        <w:rPr>
          <w:rFonts w:ascii="Arial" w:eastAsia="ＭＳ 明朝" w:hAnsi="Arial"/>
          <w:szCs w:val="24"/>
          <w:lang w:eastAsia="en-US"/>
        </w:rPr>
        <w:t>2 Cor. 2:14–17</w:t>
      </w:r>
      <w:r w:rsidR="00982AB4" w:rsidRPr="00CF280E">
        <w:rPr>
          <w:rFonts w:ascii="Arial" w:eastAsia="ＭＳ 明朝" w:hAnsi="Arial"/>
          <w:szCs w:val="24"/>
          <w:lang w:eastAsia="en-US"/>
        </w:rPr>
        <w:t>). The faithful minister will declare all of God’s counsel (</w:t>
      </w:r>
      <w:r w:rsidR="00982AB4" w:rsidRPr="004D4EE8">
        <w:rPr>
          <w:rFonts w:ascii="Arial" w:eastAsia="ＭＳ 明朝" w:hAnsi="Arial"/>
          <w:szCs w:val="24"/>
          <w:lang w:eastAsia="en-US"/>
        </w:rPr>
        <w:t>Acts 20:27</w:t>
      </w:r>
      <w:r w:rsidR="00982AB4" w:rsidRPr="00CF280E">
        <w:rPr>
          <w:rFonts w:ascii="Arial" w:eastAsia="ＭＳ 明朝" w:hAnsi="Arial"/>
          <w:szCs w:val="24"/>
          <w:lang w:eastAsia="en-US"/>
        </w:rPr>
        <w:t>). He will not dilute the message of God simply to please his listeners (</w:t>
      </w:r>
      <w:r w:rsidR="00982AB4" w:rsidRPr="004D4EE8">
        <w:rPr>
          <w:rFonts w:ascii="Arial" w:eastAsia="ＭＳ 明朝" w:hAnsi="Arial"/>
          <w:szCs w:val="24"/>
          <w:lang w:eastAsia="en-US"/>
        </w:rPr>
        <w:t>2 Tim. 4:1–5</w:t>
      </w:r>
      <w:r w:rsidR="00982AB4" w:rsidRPr="00CF280E">
        <w:rPr>
          <w:rFonts w:ascii="Arial" w:eastAsia="ＭＳ 明朝" w:hAnsi="Arial"/>
          <w:szCs w:val="24"/>
          <w:lang w:eastAsia="en-US"/>
        </w:rPr>
        <w:t>).”</w:t>
      </w:r>
    </w:p>
    <w:p w14:paraId="1AC1DE77" w14:textId="744A21EE" w:rsidR="001978F3" w:rsidRDefault="001D651B" w:rsidP="001978F3">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70880" behindDoc="0" locked="0" layoutInCell="1" allowOverlap="1" wp14:anchorId="5B04A1E4" wp14:editId="3042E8CC">
                <wp:simplePos x="0" y="0"/>
                <wp:positionH relativeFrom="column">
                  <wp:posOffset>-393065</wp:posOffset>
                </wp:positionH>
                <wp:positionV relativeFrom="paragraph">
                  <wp:posOffset>252730</wp:posOffset>
                </wp:positionV>
                <wp:extent cx="685800" cy="342900"/>
                <wp:effectExtent l="0" t="0" r="25400" b="3810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00A417" w14:textId="110E6F8F" w:rsidR="00701371" w:rsidRPr="001269F9" w:rsidRDefault="00701371" w:rsidP="00CB6B33">
                            <w:pPr>
                              <w:jc w:val="center"/>
                              <w:rPr>
                                <w:rFonts w:ascii="Arial" w:hAnsi="Arial"/>
                                <w:sz w:val="20"/>
                              </w:rPr>
                            </w:pPr>
                            <w:r>
                              <w:rPr>
                                <w:rFonts w:ascii="Arial" w:hAnsi="Arial"/>
                                <w:sz w:val="20"/>
                              </w:rPr>
                              <w:t>Mysterious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8" type="#_x0000_t202" style="position:absolute;left:0;text-align:left;margin-left:-30.9pt;margin-top:19.9pt;width:54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BuLXwCAAAIBQAADgAAAGRycy9lMm9Eb2MueG1srFRdb9sgFH2ftP+AeE9sp06WWHWqLB/TpO5D&#10;avcDCOAYDQMDErur9t93wXHari/TND84N9zL4ZzLub6+6RqJTtw6oVWJs3GKEVdUM6EOJf52vxvN&#10;MXKeKEakVrzED9zhm+XbN9etKfhE11oybhGAKFe0psS196ZIEkdr3hA31oYrSFbaNsTDX3tImCUt&#10;oDcymaTpLGm1ZcZqyp2D1U2fxMuIX1Wc+i9V5bhHssTAzce3je99eCfLa1IcLDG1oGca5B9YNEQo&#10;OPQCtSGeoKMVr6AaQa12uvJjqptEV5WgPGoANVn6h5q7mhgetUBznLm0yf0/WPr59NUiwUo8g/Yo&#10;0sAd3fPOo/e6Q7AE/WmNK6DszkCh72Ad7jlqdeZW0+8OKb2uiTrwlbW6rTlhwC8LO5NnW3scF0D2&#10;7SfN4Bxy9DoCdZVtQvOgHQjQgcjD5W4CFwqLs/l0nkKGQuoqnywgDieQYthsrPMfuG5QCEps4eoj&#10;ODndOt+XDiXhLKV3QkpYJ4VUqC3xYjqZ9rK0FCwkQ87Zw34tLTqRYKD4nM91z8sa4cHGUjQlBpbw&#10;hCJShGZsFYuxJ0L2MZCWKqRBG3A7R71dHhfpYjvfzvNRPpltR3nK2Gi1W+ej2S57N91cbdbrTfYr&#10;8MzyohaMcRWoDtbN8r+zxnmIetNdzPtC0gvlu/i8Vp68pBEvBFQNv1FddEG4+N4Cvtt30XDTacAL&#10;Ftlr9gC+sLofT/icQFBr+xOjFkazxO7HkViOkfyowFthjofADsF+CIiisLXEHqM+XPt+3o/GikMN&#10;yL17lV6B/yoRvfHE4uxaGLco4vxpCPP8/H+sevqALX8DAAD//wMAUEsDBBQABgAIAAAAIQAKFpsH&#10;4AAAAAgBAAAPAAAAZHJzL2Rvd25yZXYueG1sTI9BS8NAEIXvgv9hGcGLtJu2EtKYTZGiNxFblXrc&#10;ZsdsSHY2ZLdN+u8dT3oaHvN473vFZnKdOOMQGk8KFvMEBFLlTUO1go/351kGIkRNRneeUMEFA2zK&#10;66tC58aPtMPzPtaCQyjkWoGNsc+lDJVFp8Pc90j8+/aD05HlUEsz6JHDXSeXSZJKpxviBqt73Fqs&#10;2v3JKWhf7dvu8LL9qu4ktvX4mRyyy5NStzfT4wOIiFP8M8MvPqNDyUxHfyITRKdgli4YPSpYrfmy&#10;4T5dgjgqWK8ykGUh/w8ofwAAAP//AwBQSwECLQAUAAYACAAAACEA5JnDwPsAAADhAQAAEwAAAAAA&#10;AAAAAAAAAAAAAAAAW0NvbnRlbnRfVHlwZXNdLnhtbFBLAQItABQABgAIAAAAIQAjsmrh1wAAAJQB&#10;AAALAAAAAAAAAAAAAAAAACwBAABfcmVscy8ucmVsc1BLAQItABQABgAIAAAAIQDZcG4tfAIAAAgF&#10;AAAOAAAAAAAAAAAAAAAAACwCAABkcnMvZTJvRG9jLnhtbFBLAQItABQABgAIAAAAIQAKFpsH4AAA&#10;AAgBAAAPAAAAAAAAAAAAAAAAANQEAABkcnMvZG93bnJldi54bWxQSwUGAAAAAAQABADzAAAA4QUA&#10;AAAA&#10;" filled="f">
                <v:textbox inset="0,0,0,0">
                  <w:txbxContent>
                    <w:p w14:paraId="2400A417" w14:textId="110E6F8F" w:rsidR="007A126A" w:rsidRPr="001269F9" w:rsidRDefault="007A126A" w:rsidP="00CB6B33">
                      <w:pPr>
                        <w:jc w:val="center"/>
                        <w:rPr>
                          <w:rFonts w:ascii="Arial" w:hAnsi="Arial"/>
                          <w:sz w:val="20"/>
                        </w:rPr>
                      </w:pPr>
                      <w:r>
                        <w:rPr>
                          <w:rFonts w:ascii="Arial" w:hAnsi="Arial"/>
                          <w:sz w:val="20"/>
                        </w:rPr>
                        <w:t>Mysterious Plan</w:t>
                      </w:r>
                    </w:p>
                  </w:txbxContent>
                </v:textbox>
              </v:shape>
            </w:pict>
          </mc:Fallback>
        </mc:AlternateContent>
      </w:r>
      <w:r w:rsidR="001978F3">
        <w:rPr>
          <w:rFonts w:ascii="Arial" w:hAnsi="Arial" w:cs="Arial"/>
        </w:rPr>
        <w:t>What does it mean by “God’s mysterious plan will be fulfilled” at the blowing of the seventh trumpet (10:7)?  This trumpet sets in order the final series of bowl judgments to end this age (cf. Rev. 16).</w:t>
      </w:r>
    </w:p>
    <w:p w14:paraId="7E986D15" w14:textId="77777777" w:rsidR="001978F3" w:rsidRDefault="001978F3" w:rsidP="001978F3">
      <w:pPr>
        <w:pStyle w:val="Heading4"/>
        <w:rPr>
          <w:rFonts w:ascii="Arial" w:eastAsia="ＭＳ 明朝" w:hAnsi="Arial"/>
          <w:szCs w:val="24"/>
          <w:lang w:eastAsia="en-US"/>
        </w:rPr>
      </w:pPr>
      <w:r w:rsidRPr="00CF280E">
        <w:rPr>
          <w:rFonts w:ascii="Arial" w:eastAsia="ＭＳ 明朝" w:hAnsi="Arial"/>
          <w:szCs w:val="24"/>
          <w:lang w:eastAsia="en-US"/>
        </w:rPr>
        <w:t xml:space="preserve">Walvoord: “This mystery had been previously announced to God’s prophets. </w:t>
      </w:r>
    </w:p>
    <w:p w14:paraId="1A804184" w14:textId="39599567" w:rsidR="001978F3" w:rsidRPr="00CF280E" w:rsidRDefault="001978F3" w:rsidP="001978F3">
      <w:pPr>
        <w:pStyle w:val="Heading4"/>
        <w:rPr>
          <w:rFonts w:ascii="Arial" w:eastAsia="ＭＳ 明朝" w:hAnsi="Arial"/>
          <w:szCs w:val="24"/>
          <w:lang w:eastAsia="en-US"/>
        </w:rPr>
      </w:pPr>
      <w:r>
        <w:rPr>
          <w:rFonts w:ascii="Arial" w:eastAsia="ＭＳ 明朝" w:hAnsi="Arial"/>
          <w:szCs w:val="24"/>
          <w:lang w:eastAsia="en-US"/>
        </w:rPr>
        <w:t>“</w:t>
      </w:r>
      <w:r w:rsidRPr="00CF280E">
        <w:rPr>
          <w:rFonts w:ascii="Arial" w:eastAsia="ＭＳ 明朝" w:hAnsi="Arial"/>
          <w:szCs w:val="24"/>
          <w:lang w:eastAsia="en-US"/>
        </w:rPr>
        <w:t>The reference, therefore, is not to hidden truth but to the fulfillment of many Old Testament passages which refer to the glorious return of the Son of God and the establishment of His kingdom of righteousness and peace on the earth.”</w:t>
      </w:r>
    </w:p>
    <w:p w14:paraId="182B802B" w14:textId="01A60129" w:rsidR="001978F3" w:rsidRDefault="001D651B" w:rsidP="001978F3">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72928" behindDoc="0" locked="0" layoutInCell="1" allowOverlap="1" wp14:anchorId="58872662" wp14:editId="53D8690D">
                <wp:simplePos x="0" y="0"/>
                <wp:positionH relativeFrom="column">
                  <wp:posOffset>-507365</wp:posOffset>
                </wp:positionH>
                <wp:positionV relativeFrom="paragraph">
                  <wp:posOffset>108585</wp:posOffset>
                </wp:positionV>
                <wp:extent cx="685800" cy="342900"/>
                <wp:effectExtent l="0" t="0" r="25400" b="3810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3B5D53" w14:textId="4AFD21BA" w:rsidR="00701371" w:rsidRPr="001269F9" w:rsidRDefault="00701371" w:rsidP="00CB6B33">
                            <w:pPr>
                              <w:jc w:val="center"/>
                              <w:rPr>
                                <w:rFonts w:ascii="Arial" w:hAnsi="Arial"/>
                                <w:sz w:val="20"/>
                              </w:rPr>
                            </w:pPr>
                            <w:r>
                              <w:rPr>
                                <w:rFonts w:ascii="Arial" w:hAnsi="Arial"/>
                                <w:sz w:val="20"/>
                              </w:rPr>
                              <w:t>Prophesy again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9" type="#_x0000_t202" style="position:absolute;left:0;text-align:left;margin-left:-39.9pt;margin-top:8.55pt;width:54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0cR3wCAAAIBQAADgAAAGRycy9lMm9Eb2MueG1srFRdb9sgFH2ftP+AeE9sp06WWHWqLB/TpO5D&#10;avcDCOAYDQMDErur9t93wXHari/TND/Y13A5nMM9l+ubrpHoxK0TWpU4G6cYcUU1E+pQ4m/3u9Ec&#10;I+eJYkRqxUv8wB2+Wb59c92agk90rSXjFgGIckVrSlx7b4okcbTmDXFjbbiCyUrbhnj4tYeEWdIC&#10;eiOTSZrOklZbZqym3DkY3fSTeBnxq4pT/6WqHPdIlhi4+fi28b0P72R5TYqDJaYW9EyD/AOLhggF&#10;m16gNsQTdLTiFVQjqNVOV35MdZPoqhKURw2gJkv/UHNXE8OjFjgcZy7H5P4fLP18+mqRYCWeZRgp&#10;0kCN7nnn0XvdIRiC82mNKyDtzkCi72Ac6hy1OnOr6XeHlF7XRB34ylrd1pww4BdXJs+W9jgugOzb&#10;T5rBPuTodQTqKtuEw4PjQIAOdXq41CZwoTA4m0/nKcxQmLrKJwuIgVtCimGxsc5/4LpBISixhdJH&#10;cHK6db5PHVLCXkrvhJSx/FKhtsSL6WTay9JSsDAZ0pw97NfSohMJBorPeV/3PK0RHmwsRVNiYAlP&#10;b6xwGFvF4i6eCNnHQFqqAA7agNs56u3yuEgX2/l2no/yyWw7ylPGRqvdOh/Ndtm76eZqs15vsl+B&#10;Z5YXtWCMq0B1sG6W/501zk3Um+5i3heSXijfxee18uQljVgQUDV8o7roglD43gK+23fRcNNZwAsW&#10;2Wv2AL6wum9PuE4gqLX9iVELrVli9+NILMdIflTgrdDHQ2CHYD8ERFFYWmKPUR+ufd/vR2PFoQbk&#10;3r1Kr8B/lYjeeGIB1MMPtFsUcb4aQj8//49ZTxfY8jcAAAD//wMAUEsDBBQABgAIAAAAIQCp8icW&#10;3gAAAAgBAAAPAAAAZHJzL2Rvd25yZXYueG1sTI9BT4NAFITvJv6HzTPxYtoFDoKUpTGN3oyxVdMe&#10;t+wTCOxbwm4L/fc+T/Y4mcnMN8V6tr044+hbRwriZQQCqXKmpVrB1+frIgPhgyaje0eo4IIe1uXt&#10;TaFz4yba4nkXasEl5HOtoAlhyKX0VYNW+6UbkNj7caPVgeVYSzPqicttL5MoepRWt8QLjR5w02DV&#10;7U5WQffefGz3b5tD9SCxq6fvaJ9dXpS6v5ufVyACzuE/DH/4jA4lMx3diYwXvYJF+sTogY00BsGB&#10;JEtAHBWkcQyyLOT1gfIXAAD//wMAUEsBAi0AFAAGAAgAAAAhAOSZw8D7AAAA4QEAABMAAAAAAAAA&#10;AAAAAAAAAAAAAFtDb250ZW50X1R5cGVzXS54bWxQSwECLQAUAAYACAAAACEAI7Jq4dcAAACUAQAA&#10;CwAAAAAAAAAAAAAAAAAsAQAAX3JlbHMvLnJlbHNQSwECLQAUAAYACAAAACEAYr0cR3wCAAAIBQAA&#10;DgAAAAAAAAAAAAAAAAAsAgAAZHJzL2Uyb0RvYy54bWxQSwECLQAUAAYACAAAACEAqfInFt4AAAAI&#10;AQAADwAAAAAAAAAAAAAAAADUBAAAZHJzL2Rvd25yZXYueG1sUEsFBgAAAAAEAAQA8wAAAN8FAAAA&#10;AA==&#10;" filled="f">
                <v:textbox inset="0,0,0,0">
                  <w:txbxContent>
                    <w:p w14:paraId="1A3B5D53" w14:textId="4AFD21BA" w:rsidR="007A126A" w:rsidRPr="001269F9" w:rsidRDefault="007A126A" w:rsidP="00CB6B33">
                      <w:pPr>
                        <w:jc w:val="center"/>
                        <w:rPr>
                          <w:rFonts w:ascii="Arial" w:hAnsi="Arial"/>
                          <w:sz w:val="20"/>
                        </w:rPr>
                      </w:pPr>
                      <w:r>
                        <w:rPr>
                          <w:rFonts w:ascii="Arial" w:hAnsi="Arial"/>
                          <w:sz w:val="20"/>
                        </w:rPr>
                        <w:t>Prophesy again</w:t>
                      </w:r>
                    </w:p>
                  </w:txbxContent>
                </v:textbox>
              </v:shape>
            </w:pict>
          </mc:Fallback>
        </mc:AlternateContent>
      </w:r>
      <w:r w:rsidR="001978F3">
        <w:rPr>
          <w:rFonts w:ascii="Arial" w:hAnsi="Arial" w:cs="Arial"/>
        </w:rPr>
        <w:t xml:space="preserve">When does this announcement of John prophesying again about Gentiles take place (10:11)?  </w:t>
      </w:r>
    </w:p>
    <w:p w14:paraId="097D76E3" w14:textId="3F2DD2A3" w:rsidR="001978F3" w:rsidRDefault="007005C9" w:rsidP="001978F3">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5456" behindDoc="0" locked="0" layoutInCell="1" allowOverlap="1" wp14:anchorId="56C1DBA1" wp14:editId="66139CCF">
                <wp:simplePos x="0" y="0"/>
                <wp:positionH relativeFrom="column">
                  <wp:posOffset>-393065</wp:posOffset>
                </wp:positionH>
                <wp:positionV relativeFrom="paragraph">
                  <wp:posOffset>291465</wp:posOffset>
                </wp:positionV>
                <wp:extent cx="685800" cy="342900"/>
                <wp:effectExtent l="0" t="0" r="25400" b="3810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0A0DCE" w14:textId="1195FEF7" w:rsidR="00701371" w:rsidRPr="001269F9" w:rsidRDefault="00701371" w:rsidP="00CB6B33">
                            <w:pPr>
                              <w:jc w:val="center"/>
                              <w:rPr>
                                <w:rFonts w:ascii="Arial" w:hAnsi="Arial"/>
                                <w:sz w:val="20"/>
                              </w:rPr>
                            </w:pPr>
                            <w:r>
                              <w:rPr>
                                <w:rFonts w:ascii="Arial" w:hAnsi="Arial"/>
                                <w:sz w:val="20"/>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60" type="#_x0000_t202" style="position:absolute;left:0;text-align:left;margin-left:-30.9pt;margin-top:22.95pt;width:54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8F7HwCAAAKBQAADgAAAGRycy9lMm9Eb2MueG1srFTbjtsgEH2v1H9AvGdtJ042seKstrlUlbYX&#10;abcfQADHqBhcILG3q/57B4jT3e5LVZUHPGaGwxzmDMubvpHoxI0VWpU4u0ox4opqJtShxF8fdqM5&#10;RtYRxYjUipf4kVt8s3r7Ztm1BR/rWkvGDQIQZYuuLXHtXFskiaU1b4i90i1X4Ky0aYiDX3NImCEd&#10;oDcyGafpLOm0Ya3RlFsLq5voxKuAX1Wcus9VZblDssSQmwuzCfPez8lqSYqDIW0t6DkN8g9ZNEQo&#10;OPQCtSGOoKMRr6AaQY22unJXVDeJripBeeAAbLL0Dzb3NWl54AKXY9vLNdn/B0s/nb4YJBjUbnKN&#10;kSINFOmB9w690z3ya3BDXWsLCLxvIdT14IDowNa2d5p+s0jpdU3Ugd8ao7uaEwYZZn5n8mxrxLEe&#10;ZN991AwOIkenA1BfmcZfH1wIAnSo1OOlOj4ZCouz+XSegoeCa5KPF2D7E0gxbG6Nde+5bpA3Smyg&#10;+AGcnO6si6FDiD9L6Z2QEtZJIRXqSryYjqeRlpaCeaf3WXPYr6VBJ+IlFMb5XPs8rBEOhCxFU2LI&#10;EoYPIoW/jK1iwXZEyGhD0lJ5N3CD3M5WFMzTIl1s59t5PsrHs+0oTxkb3e7W+Wi2y66nm8lmvd5k&#10;P32eWV7UgjGufKqDeLP878RxbqMou4t8X1B6wXwXxmvmycs0QkGA1fAN7IIKfOGjBFy/74PkZhd1&#10;7TV7BF0YHRsUHhQwam1+YNRBc5bYfj8SwzGSHxRoy3fyYJjB2A8GURS2lthhFM21ix1/bI041IAc&#10;1av0LeivEkEbXqgxi7NqoeECifPj4Dv6+X+I+v2ErX4BAAD//wMAUEsDBBQABgAIAAAAIQDCoTA0&#10;4AAAAAgBAAAPAAAAZHJzL2Rvd25yZXYueG1sTI9BS8NAFITvgv9heYIXaTctNTQxL0WK3kRsVepx&#10;m31mQ7JvQ3bbpP/e9aTHYYaZb4rNZDtxpsE3jhEW8wQEceV0wzXCx/vzbA3CB8VadY4J4UIeNuX1&#10;VaFy7Ube0XkfahFL2OcKwYTQ51L6ypBVfu564uh9u8GqEOVQSz2oMZbbTi6TJJVWNRwXjOppa6hq&#10;9yeL0L6at93hZftV3Ulq6/EzOawvT4i3N9PjA4hAU/gLwy9+RIcyMh3dibUXHcIsXUT0gLC6z0DE&#10;wCpdgjgiZFkGsizk/wPlDwAAAP//AwBQSwECLQAUAAYACAAAACEA5JnDwPsAAADhAQAAEwAAAAAA&#10;AAAAAAAAAAAAAAAAW0NvbnRlbnRfVHlwZXNdLnhtbFBLAQItABQABgAIAAAAIQAjsmrh1wAAAJQB&#10;AAALAAAAAAAAAAAAAAAAACwBAABfcmVscy8ucmVsc1BLAQItABQABgAIAAAAIQCMnwXsfAIAAAoF&#10;AAAOAAAAAAAAAAAAAAAAACwCAABkcnMvZTJvRG9jLnhtbFBLAQItABQABgAIAAAAIQDCoTA04AAA&#10;AAgBAAAPAAAAAAAAAAAAAAAAANQEAABkcnMvZG93bnJldi54bWxQSwUGAAAAAAQABADzAAAA4QUA&#10;AAAA&#10;" filled="f">
                <v:textbox inset="0,0,0,0">
                  <w:txbxContent>
                    <w:p w14:paraId="480A0DCE" w14:textId="1195FEF7" w:rsidR="007005C9" w:rsidRPr="001269F9" w:rsidRDefault="007005C9" w:rsidP="00CB6B33">
                      <w:pPr>
                        <w:jc w:val="center"/>
                        <w:rPr>
                          <w:rFonts w:ascii="Arial" w:hAnsi="Arial"/>
                          <w:sz w:val="20"/>
                        </w:rPr>
                      </w:pPr>
                      <w:r>
                        <w:rPr>
                          <w:rFonts w:ascii="Arial" w:hAnsi="Arial"/>
                          <w:sz w:val="20"/>
                        </w:rPr>
                        <w:t>7:9</w:t>
                      </w:r>
                    </w:p>
                  </w:txbxContent>
                </v:textbox>
              </v:shape>
            </w:pict>
          </mc:Fallback>
        </mc:AlternateContent>
      </w:r>
      <w:r>
        <w:rPr>
          <w:rFonts w:ascii="Arial" w:hAnsi="Arial" w:cs="Arial"/>
        </w:rPr>
        <w:t>He has</w:t>
      </w:r>
      <w:r w:rsidR="001978F3">
        <w:rPr>
          <w:rFonts w:ascii="Arial" w:hAnsi="Arial" w:cs="Arial"/>
        </w:rPr>
        <w:t xml:space="preserve"> already prophesied about </w:t>
      </w:r>
      <w:r>
        <w:rPr>
          <w:rFonts w:ascii="Arial" w:hAnsi="Arial" w:cs="Arial"/>
        </w:rPr>
        <w:t xml:space="preserve">believing </w:t>
      </w:r>
      <w:r w:rsidR="001978F3">
        <w:rPr>
          <w:rFonts w:ascii="Arial" w:hAnsi="Arial" w:cs="Arial"/>
        </w:rPr>
        <w:t>Gentiles</w:t>
      </w:r>
      <w:r>
        <w:rPr>
          <w:rFonts w:ascii="Arial" w:hAnsi="Arial" w:cs="Arial"/>
        </w:rPr>
        <w:t>.</w:t>
      </w:r>
      <w:r w:rsidR="001978F3">
        <w:rPr>
          <w:rFonts w:ascii="Arial" w:hAnsi="Arial" w:cs="Arial"/>
        </w:rPr>
        <w:t xml:space="preserve">  Previously John predicted these groups as trusting in Christ (5:9; 7:9).  However, after this in the vision it refers to unbelieving Gentiles.</w:t>
      </w:r>
    </w:p>
    <w:p w14:paraId="4809AC8B" w14:textId="57E0A6E5" w:rsidR="001978F3" w:rsidRDefault="001978F3" w:rsidP="001978F3">
      <w:pPr>
        <w:pStyle w:val="Heading4"/>
        <w:rPr>
          <w:rFonts w:ascii="Arial" w:hAnsi="Arial" w:cs="Arial"/>
        </w:rPr>
      </w:pPr>
      <w:r>
        <w:rPr>
          <w:rFonts w:ascii="Arial" w:hAnsi="Arial" w:cs="Arial"/>
        </w:rPr>
        <w:t>The next time will be 11:9 about the witnesses.  Later John will predict judgment on these Gentiles who “</w:t>
      </w:r>
      <w:r w:rsidRPr="000E768E">
        <w:rPr>
          <w:rFonts w:ascii="Arial" w:hAnsi="Arial" w:cs="Arial"/>
          <w:szCs w:val="24"/>
        </w:rPr>
        <w:t>identify with Babylon or the beast (so also 11:9; 13:7–8; 14:6ff.; 17:15</w:t>
      </w:r>
      <w:r>
        <w:rPr>
          <w:rFonts w:ascii="Arial" w:hAnsi="Arial" w:cs="Arial"/>
          <w:szCs w:val="24"/>
        </w:rPr>
        <w:t xml:space="preserve">; from </w:t>
      </w:r>
      <w:r>
        <w:rPr>
          <w:rFonts w:ascii="Arial" w:hAnsi="Arial" w:cs="Arial"/>
        </w:rPr>
        <w:t>Beale, 555</w:t>
      </w:r>
      <w:r w:rsidRPr="000E768E">
        <w:rPr>
          <w:rFonts w:ascii="Arial" w:hAnsi="Arial" w:cs="Arial"/>
          <w:szCs w:val="24"/>
        </w:rPr>
        <w:t>)</w:t>
      </w:r>
      <w:r>
        <w:rPr>
          <w:rFonts w:ascii="Arial" w:hAnsi="Arial" w:cs="Arial"/>
          <w:szCs w:val="24"/>
        </w:rPr>
        <w:t>.”</w:t>
      </w:r>
    </w:p>
    <w:p w14:paraId="22795F24" w14:textId="77777777" w:rsidR="00FA3330" w:rsidRDefault="00FA3330" w:rsidP="00FA3330">
      <w:pPr>
        <w:jc w:val="left"/>
        <w:rPr>
          <w:rFonts w:ascii="Arial" w:hAnsi="Arial" w:cs="Arial"/>
        </w:rPr>
      </w:pPr>
    </w:p>
    <w:p w14:paraId="2543BEC6" w14:textId="16BEBA7C" w:rsidR="00FA3330" w:rsidRPr="00533410" w:rsidRDefault="00630267" w:rsidP="00FA3330">
      <w:pPr>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77024" behindDoc="0" locked="0" layoutInCell="1" allowOverlap="1" wp14:anchorId="66F4EABD" wp14:editId="011B8E19">
                <wp:simplePos x="0" y="0"/>
                <wp:positionH relativeFrom="column">
                  <wp:posOffset>-621665</wp:posOffset>
                </wp:positionH>
                <wp:positionV relativeFrom="paragraph">
                  <wp:posOffset>17145</wp:posOffset>
                </wp:positionV>
                <wp:extent cx="685800" cy="228600"/>
                <wp:effectExtent l="0" t="0" r="25400" b="2540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37011" w14:textId="19271333" w:rsidR="00701371" w:rsidRPr="001269F9" w:rsidRDefault="00701371" w:rsidP="00CB6B33">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61" type="#_x0000_t202" style="position:absolute;margin-left:-48.9pt;margin-top:1.35pt;width:54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dZdnwCAAAIBQAADgAAAGRycy9lMm9Eb2MueG1srFRtb9sgEP4+af8B8T21nSaZa9WpurxMk/Ym&#10;tfsBxOAYDXMMSOxu2n/fgeO0Xb9M0/iAz9zxcA/3HNc3favIUVgnQZc0u0gpEboCLvW+pF/vt5Oc&#10;EueZ5kyBFiV9EI7eLF+/uu5MIabQgOLCEgTRruhMSRvvTZEkrmpEy9wFGKHRWYNtmcdfu0+4ZR2i&#10;tyqZpuki6cByY6ESzuHqenDSZcSva1H5z3XthCeqpJibj7ON8y7MyfKaFXvLTCOrUxrsH7JomdR4&#10;6BlqzTwjBytfQLWysuCg9hcVtAnUtaxE5IBssvQPNncNMyJywctx5nxN7v/BVp+OXyyRvKSLS0o0&#10;a7FG96L35C30BJfwfjrjCgy7Mxjoe1zHOkeuznyA6psjGlYN03txay10jWAc88vCzuTJ1gHHBZBd&#10;9xE4nsMOHiJQX9s2XB5eB0F0rNPDuTYhlwoXF/k8T9FToWs6zRdohxNYMW421vl3AloSjJJaLH0E&#10;Z8cPzg+hY0g4S8NWKoXrrFCadCW9mk/nAy1Qkgdn8Dm7362UJUcWBBTH6Vz3NKyVHmWsZFtSzBJH&#10;CGJFuIyN5tH2TKrBxqSVDm7khrmdrEEuP6/Sq02+yWeT2XSxmcxSzie329Vssthmb+bry/Vqtc5+&#10;hTyzWdFIzoUOqY7SzWZ/J41TEw2iO4v3GaVnzLdxvGSePE8jFgRZjd/ILqogFH6QgO93fRTcPA94&#10;QSI74A+oCwtDe+JzgkYD9gclHbZmSd33A7OCEvVeo7ZCH4+GHY3daDBd4daSekoGc+WHfj8YK/cN&#10;Ig/q1XCL+qtl1MZjFifVYrtFEqenIfTz0/8Y9fiALX8DAAD//wMAUEsDBBQABgAIAAAAIQA6OqFS&#10;3QAAAAcBAAAPAAAAZHJzL2Rvd25yZXYueG1sTM5BS8NAEAXgu+B/WEbwIu2uEUyMmRQpehOxVanH&#10;bXZMQrKzIbtt0n/v9qTH4Q3vfcVqtr040uhbxwi3SwWCuHKm5Rrh8+NlkYHwQbPRvWNCOJGHVXl5&#10;UejcuIk3dNyGWsQS9rlGaEIYcil91ZDVfukG4pj9uNHqEM+xlmbUUyy3vUyUupdWtxwXGj3QuqGq&#10;2x4sQvfWvG92r+vv6kZSV09fapednhGvr+anRxCB5vD3DGd+pEMZTXt3YONFj7B4SCM9ICQpiHOu&#10;EhB7hLssBVkW8r+//AUAAP//AwBQSwECLQAUAAYACAAAACEA5JnDwPsAAADhAQAAEwAAAAAAAAAA&#10;AAAAAAAAAAAAW0NvbnRlbnRfVHlwZXNdLnhtbFBLAQItABQABgAIAAAAIQAjsmrh1wAAAJQBAAAL&#10;AAAAAAAAAAAAAAAAACwBAABfcmVscy8ucmVsc1BLAQItABQABgAIAAAAIQCY51l2fAIAAAgFAAAO&#10;AAAAAAAAAAAAAAAAACwCAABkcnMvZTJvRG9jLnhtbFBLAQItABQABgAIAAAAIQA6OqFS3QAAAAcB&#10;AAAPAAAAAAAAAAAAAAAAANQEAABkcnMvZG93bnJldi54bWxQSwUGAAAAAAQABADzAAAA3gUAAAAA&#10;" filled="f">
                <v:textbox inset="0,0,0,0">
                  <w:txbxContent>
                    <w:p w14:paraId="0E037011" w14:textId="19271333" w:rsidR="007A126A" w:rsidRPr="001269F9" w:rsidRDefault="007A126A" w:rsidP="00CB6B33">
                      <w:pPr>
                        <w:jc w:val="center"/>
                        <w:rPr>
                          <w:rFonts w:ascii="Arial" w:hAnsi="Arial"/>
                          <w:sz w:val="20"/>
                        </w:rPr>
                      </w:pPr>
                      <w:r>
                        <w:rPr>
                          <w:rFonts w:ascii="Arial" w:hAnsi="Arial"/>
                          <w:sz w:val="20"/>
                        </w:rPr>
                        <w:t>MPI</w:t>
                      </w:r>
                    </w:p>
                  </w:txbxContent>
                </v:textbox>
              </v:shape>
            </w:pict>
          </mc:Fallback>
        </mc:AlternateContent>
      </w:r>
      <w:r w:rsidR="00FA3330" w:rsidRPr="00533410">
        <w:rPr>
          <w:rFonts w:ascii="Arial" w:hAnsi="Arial" w:cs="Arial"/>
        </w:rPr>
        <w:t>(</w:t>
      </w:r>
      <w:r w:rsidR="00781CEE">
        <w:rPr>
          <w:rFonts w:ascii="Arial" w:hAnsi="Arial" w:cs="Arial"/>
        </w:rPr>
        <w:t xml:space="preserve">So Jesus is the first grace witness. </w:t>
      </w:r>
      <w:r w:rsidR="00FA3330">
        <w:rPr>
          <w:rFonts w:ascii="Arial" w:hAnsi="Arial" w:cs="Arial"/>
        </w:rPr>
        <w:t>The second of the three witnesses of God’s grace is that…</w:t>
      </w:r>
      <w:r w:rsidR="00FA3330" w:rsidRPr="00533410">
        <w:rPr>
          <w:rFonts w:ascii="Arial" w:hAnsi="Arial" w:cs="Arial"/>
        </w:rPr>
        <w:t>)</w:t>
      </w:r>
    </w:p>
    <w:p w14:paraId="32FA6B7A" w14:textId="2B6F2CBC" w:rsidR="00FA3330" w:rsidRDefault="004C19D3" w:rsidP="00FA3330">
      <w:pPr>
        <w:pStyle w:val="Heading1"/>
        <w:ind w:right="-10"/>
        <w:jc w:val="left"/>
        <w:rPr>
          <w:rFonts w:ascii="Arial" w:hAnsi="Arial" w:cs="Arial"/>
        </w:rPr>
      </w:pPr>
      <w:r w:rsidRPr="000D248D">
        <w:rPr>
          <w:rFonts w:ascii="Arial" w:hAnsi="Arial" w:cs="Arial"/>
          <w:b w:val="0"/>
          <w:i/>
          <w:noProof/>
          <w:sz w:val="28"/>
          <w:lang w:eastAsia="en-US"/>
        </w:rPr>
        <mc:AlternateContent>
          <mc:Choice Requires="wps">
            <w:drawing>
              <wp:anchor distT="0" distB="0" distL="114300" distR="114300" simplePos="0" relativeHeight="251721728" behindDoc="0" locked="0" layoutInCell="1" allowOverlap="1" wp14:anchorId="6313F446" wp14:editId="0BB65CAF">
                <wp:simplePos x="0" y="0"/>
                <wp:positionH relativeFrom="column">
                  <wp:posOffset>-621665</wp:posOffset>
                </wp:positionH>
                <wp:positionV relativeFrom="paragraph">
                  <wp:posOffset>197485</wp:posOffset>
                </wp:positionV>
                <wp:extent cx="685800" cy="228600"/>
                <wp:effectExtent l="0" t="0" r="25400" b="2540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21CB20" w14:textId="77777777" w:rsidR="00701371" w:rsidRPr="001269F9" w:rsidRDefault="00701371" w:rsidP="00CB6B33">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2" type="#_x0000_t202" style="position:absolute;left:0;text-align:left;margin-left:-48.9pt;margin-top:15.55pt;width:54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84HoCAAAIBQAADgAAAGRycy9lMm9Eb2MueG1srFRdb9sgFH2ftP+AeE9tp06WWnWqLh/TpH1J&#10;7X4AARyjYWBAYnfT/vsuEKft+jJN4wFfcy+He7jncn0zdBIduXVCqxoXFzlGXFHNhNrX+Ov9drLA&#10;yHmiGJFa8Ro/cIdvlq9fXfem4lPdasm4RQCiXNWbGrfemyrLHG15R9yFNlyBs9G2Ix5+7T5jlvSA&#10;3slsmufzrNeWGaspdw5W18mJlxG/aTj1n5vGcY9kjSE3H2cb512Ys+U1qfaWmFbQUxrkH7LoiFBw&#10;6BlqTTxBByteQHWCWu104y+o7jLdNILyyAHYFPkfbO5aYnjkApfjzPma3P+DpZ+OXywSrMaXJUaK&#10;dFCjez549FYPCJbgfnrjKgi7MxDoB1iHOkeuznzQ9JtDSq9aovb81lrdt5wwyK8IO7MnWxOOCyC7&#10;/qNmcA45eB2BhsZ24fLgOhCgQ50ezrUJuVBYnC9mixw8FFzT6WIOdjiBVONmY51/x3WHglFjC6WP&#10;4OT4wfkUOoaEs5TeCilhnVRSob7GV7PpLNHSUrDgDD5n97uVtOhIgoDiOJ3rnoZ1woOMpehqDFnC&#10;CEGkCpexUSzangiZbEhaquAGbpDbyUpy+XmVX20Wm0U5KafzzaTMGZvcblflZL4t3szWl+vVal38&#10;CnkWZdUKxrgKqY7SLcq/k8apiZLozuJ9RukZ820cL5lnz9OIBQFW4zeyiyoIhU8S8MNuSIKLGgkS&#10;2Wn2ALqwOrUnPCdgtNr+wKiH1qyx+34glmMk3yvQVujj0bCjsRsNoihsrbHHKJkrn/r9YKzYt4Cc&#10;1Kv0LeivEVEbj1mcVAvtFkmcnobQz0//Y9TjA7b8DQAA//8DAFBLAwQUAAYACAAAACEAdUiYo98A&#10;AAAIAQAADwAAAGRycy9kb3ducmV2LnhtbEyPzU7DMBCE70i8g7VIXFBrp0j9CdlUqIIbQrRQlaOb&#10;LHGUeB3FbpO+Pe4JjqMZzXyTrUfbijP1vnaMkEwVCOLClTVXCF+fr5MlCB80l7p1TAgX8rDOb28y&#10;nZZu4C2dd6ESsYR9qhFMCF0qpS8MWe2nriOO3o/rrQ5R9pUsez3EctvKmVJzaXXNccHojjaGimZ3&#10;sgjNu/nYHt4238WDpKYa9uqwvLwg3t+Nz08gAo3hLwxX/IgOeWQ6uhOXXrQIk9UiogeExyQBcQ2o&#10;GYgjwnyRgMwz+f9A/gsAAP//AwBQSwECLQAUAAYACAAAACEA5JnDwPsAAADhAQAAEwAAAAAAAAAA&#10;AAAAAAAAAAAAW0NvbnRlbnRfVHlwZXNdLnhtbFBLAQItABQABgAIAAAAIQAjsmrh1wAAAJQBAAAL&#10;AAAAAAAAAAAAAAAAACwBAABfcmVscy8ucmVsc1BLAQItABQABgAIAAAAIQBz+PzgegIAAAgFAAAO&#10;AAAAAAAAAAAAAAAAACwCAABkcnMvZTJvRG9jLnhtbFBLAQItABQABgAIAAAAIQB1SJij3wAAAAgB&#10;AAAPAAAAAAAAAAAAAAAAANIEAABkcnMvZG93bnJldi54bWxQSwUGAAAAAAQABADzAAAA3gUAAAAA&#10;" filled="f">
                <v:textbox inset="0,0,0,0">
                  <w:txbxContent>
                    <w:p w14:paraId="6621CB20" w14:textId="77777777" w:rsidR="007A126A" w:rsidRPr="001269F9" w:rsidRDefault="007A126A" w:rsidP="00CB6B33">
                      <w:pPr>
                        <w:jc w:val="center"/>
                        <w:rPr>
                          <w:rFonts w:ascii="Arial" w:hAnsi="Arial"/>
                          <w:sz w:val="20"/>
                        </w:rPr>
                      </w:pPr>
                      <w:r>
                        <w:rPr>
                          <w:rFonts w:ascii="Arial" w:hAnsi="Arial"/>
                          <w:sz w:val="20"/>
                        </w:rPr>
                        <w:t>MP</w:t>
                      </w:r>
                    </w:p>
                  </w:txbxContent>
                </v:textbox>
              </v:shape>
            </w:pict>
          </mc:Fallback>
        </mc:AlternateContent>
      </w:r>
      <w:r w:rsidR="00FA3330" w:rsidRPr="00533410">
        <w:rPr>
          <w:rFonts w:ascii="Arial" w:hAnsi="Arial" w:cs="Arial"/>
        </w:rPr>
        <w:t>II.</w:t>
      </w:r>
      <w:r w:rsidR="00FA3330" w:rsidRPr="00533410">
        <w:rPr>
          <w:rFonts w:ascii="Arial" w:hAnsi="Arial" w:cs="Arial"/>
        </w:rPr>
        <w:tab/>
      </w:r>
      <w:r w:rsidR="00FA3330">
        <w:rPr>
          <w:rFonts w:ascii="Arial" w:hAnsi="Arial" w:cs="Arial"/>
        </w:rPr>
        <w:t xml:space="preserve">Two </w:t>
      </w:r>
      <w:r w:rsidR="00FA3330" w:rsidRPr="008C4DE0">
        <w:rPr>
          <w:rFonts w:ascii="Arial" w:hAnsi="Arial" w:cs="Arial"/>
          <w:u w:val="single"/>
        </w:rPr>
        <w:t>witnesses</w:t>
      </w:r>
      <w:r w:rsidR="00FA3330">
        <w:rPr>
          <w:rFonts w:ascii="Arial" w:hAnsi="Arial" w:cs="Arial"/>
        </w:rPr>
        <w:t xml:space="preserve"> will show God’s </w:t>
      </w:r>
      <w:r w:rsidR="00FA3330" w:rsidRPr="008C4DE0">
        <w:rPr>
          <w:rFonts w:ascii="Arial" w:hAnsi="Arial" w:cs="Arial"/>
          <w:u w:val="single"/>
        </w:rPr>
        <w:t>protection</w:t>
      </w:r>
      <w:r w:rsidR="00FA3330">
        <w:rPr>
          <w:rFonts w:ascii="Arial" w:hAnsi="Arial" w:cs="Arial"/>
        </w:rPr>
        <w:t xml:space="preserve"> for believers and wrath for unbelievers (11:1-14).</w:t>
      </w:r>
    </w:p>
    <w:p w14:paraId="4BF9EDFA" w14:textId="77777777" w:rsidR="00FA3330" w:rsidRPr="00533410" w:rsidRDefault="00FA3330" w:rsidP="00FA3330">
      <w:pPr>
        <w:ind w:firstLine="432"/>
        <w:jc w:val="left"/>
        <w:rPr>
          <w:rFonts w:ascii="Arial" w:hAnsi="Arial" w:cs="Arial"/>
        </w:rPr>
      </w:pPr>
      <w:r w:rsidRPr="00533410">
        <w:rPr>
          <w:rFonts w:ascii="Arial" w:hAnsi="Arial" w:cs="Arial"/>
        </w:rPr>
        <w:t>[</w:t>
      </w:r>
      <w:r>
        <w:rPr>
          <w:rFonts w:ascii="Arial" w:hAnsi="Arial" w:cs="Arial"/>
        </w:rPr>
        <w:t>These two men exemplify God’s grace to believers and judgment of unbelievers</w:t>
      </w:r>
      <w:r w:rsidRPr="00533410">
        <w:rPr>
          <w:rFonts w:ascii="Arial" w:hAnsi="Arial" w:cs="Arial"/>
        </w:rPr>
        <w:t>.]</w:t>
      </w:r>
    </w:p>
    <w:p w14:paraId="4E2B74AC" w14:textId="77777777" w:rsidR="00FA3330" w:rsidRDefault="00FA3330" w:rsidP="00FA3330">
      <w:pPr>
        <w:pStyle w:val="Heading2"/>
        <w:jc w:val="left"/>
        <w:rPr>
          <w:rFonts w:ascii="Arial" w:hAnsi="Arial" w:cs="Arial"/>
        </w:rPr>
      </w:pPr>
      <w:r>
        <w:rPr>
          <w:rFonts w:ascii="Arial" w:hAnsi="Arial" w:cs="Arial"/>
        </w:rPr>
        <w:t xml:space="preserve">God’s </w:t>
      </w:r>
      <w:r w:rsidRPr="00500CF8">
        <w:rPr>
          <w:rFonts w:ascii="Arial" w:hAnsi="Arial" w:cs="Arial"/>
          <w:i/>
        </w:rPr>
        <w:t>protection of the righteous</w:t>
      </w:r>
      <w:r>
        <w:rPr>
          <w:rFonts w:ascii="Arial" w:hAnsi="Arial" w:cs="Arial"/>
        </w:rPr>
        <w:t xml:space="preserve"> will be seen in t</w:t>
      </w:r>
      <w:r w:rsidRPr="00EA7D74">
        <w:rPr>
          <w:rFonts w:ascii="Arial" w:hAnsi="Arial" w:cs="Arial"/>
        </w:rPr>
        <w:t xml:space="preserve">wo witnesses </w:t>
      </w:r>
      <w:r>
        <w:rPr>
          <w:rFonts w:ascii="Arial" w:hAnsi="Arial" w:cs="Arial"/>
        </w:rPr>
        <w:t>who</w:t>
      </w:r>
      <w:r w:rsidRPr="00EA7D74">
        <w:rPr>
          <w:rFonts w:ascii="Arial" w:hAnsi="Arial" w:cs="Arial"/>
        </w:rPr>
        <w:t xml:space="preserve"> prophesy and destroy their </w:t>
      </w:r>
      <w:r>
        <w:rPr>
          <w:rFonts w:ascii="Arial" w:hAnsi="Arial" w:cs="Arial"/>
        </w:rPr>
        <w:t>foes in the first half of the Tribulation (11:1-10).</w:t>
      </w:r>
    </w:p>
    <w:p w14:paraId="501E48E1" w14:textId="60CCB3BA" w:rsidR="00404AA3" w:rsidRDefault="00404AA3" w:rsidP="00404AA3">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27872" behindDoc="0" locked="0" layoutInCell="1" allowOverlap="1" wp14:anchorId="2817C32F" wp14:editId="32A7A908">
                <wp:simplePos x="0" y="0"/>
                <wp:positionH relativeFrom="column">
                  <wp:posOffset>-507365</wp:posOffset>
                </wp:positionH>
                <wp:positionV relativeFrom="paragraph">
                  <wp:posOffset>22860</wp:posOffset>
                </wp:positionV>
                <wp:extent cx="685800" cy="342900"/>
                <wp:effectExtent l="0" t="0" r="25400" b="381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E96DB8" w14:textId="77777777" w:rsidR="00701371" w:rsidRPr="001269F9" w:rsidRDefault="00701371" w:rsidP="00CB6B33">
                            <w:pPr>
                              <w:jc w:val="center"/>
                              <w:rPr>
                                <w:rFonts w:ascii="Arial" w:hAnsi="Arial"/>
                                <w:sz w:val="20"/>
                              </w:rPr>
                            </w:pPr>
                            <w:r>
                              <w:rPr>
                                <w:rFonts w:ascii="Arial" w:hAnsi="Arial"/>
                                <w:sz w:val="20"/>
                              </w:rPr>
                              <w:t>Temple</w:t>
                            </w:r>
                            <w:r>
                              <w:rPr>
                                <w:rFonts w:ascii="Arial" w:hAnsi="Arial"/>
                                <w:sz w:val="20"/>
                              </w:rPr>
                              <w:b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3" type="#_x0000_t202" style="position:absolute;left:0;text-align:left;margin-left:-39.9pt;margin-top:1.8pt;width:54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eJyXsCAAAIBQAADgAAAGRycy9lMm9Eb2MueG1srFTbjtsgEH2v1H9AvGdtJ06aWOus0lyqStuL&#10;tNsPIAbHqBgokNjbVf+9A8TZ3e5LVZUHPGaGwxzmDNc3fSvQiRnLlSxxdpVixGSlKJeHEn+7343m&#10;GFlHJCVCSVbiB2bxzfLtm+tOF2ysGiUoMwhApC06XeLGOV0kia0a1hJ7pTST4KyVaYmDX3NIqCEd&#10;oLciGafpLOmUodqoilkLq5voxMuAX9escl/q2jKHRIkhNxdmE+a9n5PlNSkOhuiGV+c0yD9k0RIu&#10;4dAL1IY4go6Gv4JqeWWUVbW7qlSbqLrmFQscgE2W/sHmriGaBS5wOVZfrsn+P9jq8+mrQZyWeLLA&#10;SJIWanTPeofeqx7BEtxPp20BYXcaAl0P61DnwNXqW1V9t0iqdUPkga2MUV3DCIX8Mr8zebY14lgP&#10;su8+KQrnkKNTAaivTesvD64DATrU6eFSG59LBYuz+XSegqcC1yQfL8D2J5Bi2KyNdR+YapE3Smyg&#10;9AGcnG6ti6FDiD9Lqh0XAtZJISTqSryYjqeRlhKceqf3WXPYr4VBJ+IFFMb5XPs8rOUOZCx4W2LI&#10;EoYPIoW/jK2kwXaEi2hD0kJ6N3CD3M5WlMvjIl1s59t5PsrHs+0oTykdrXbrfDTbZe+mm8lmvd5k&#10;v3yeWV40nFImfaqDdLP876RxbqIouot4X1B6wXwXxmvmycs0QkGA1fAN7IIKfOGjBFy/76Pgco/n&#10;JbJX9AF0YVRsT3hOwGiU+YlRB61ZYvvjSAzDSHyUoC3fx4NhBmM/GERWsLXEDqNorl3s96M2/NAA&#10;clSvVCvQX82DNp6yOKsW2i2QOD8Nvp+f/4eopwds+RsAAP//AwBQSwMEFAAGAAgAAAAhAAFWfZff&#10;AAAABwEAAA8AAABkcnMvZG93bnJldi54bWxMzkFLw0AQBeC74H9YRvAi7caIaYyZFCl6E2mrpT1u&#10;kzEbkp0N2W2T/nvXkx6HN7z35cvJdOJMg2ssI9zPIxDEpa0arhG+Pt9mKQjnFVeqs0wIF3KwLK6v&#10;cpVVduQNnbe+FqGEXaYQtPd9JqUrNRnl5rYnDtm3HYzy4RxqWQ1qDOWmk3EUJdKohsOCVj2tNJXt&#10;9mQQ2g+93uzfV4fyTlJbj7ton15eEW9vppdnEJ4m//cMv/xAhyKYjvbElRMdwmzxFOge4SEBEfI4&#10;jUEcER4XCcgil//9xQ8AAAD//wMAUEsBAi0AFAAGAAgAAAAhAOSZw8D7AAAA4QEAABMAAAAAAAAA&#10;AAAAAAAAAAAAAFtDb250ZW50X1R5cGVzXS54bWxQSwECLQAUAAYACAAAACEAI7Jq4dcAAACUAQAA&#10;CwAAAAAAAAAAAAAAAAAsAQAAX3JlbHMvLnJlbHNQSwECLQAUAAYACAAAACEAeeeJyXsCAAAIBQAA&#10;DgAAAAAAAAAAAAAAAAAsAgAAZHJzL2Uyb0RvYy54bWxQSwECLQAUAAYACAAAACEAAVZ9l98AAAAH&#10;AQAADwAAAAAAAAAAAAAAAADTBAAAZHJzL2Rvd25yZXYueG1sUEsFBgAAAAAEAAQA8wAAAN8FAAAA&#10;AA==&#10;" filled="f">
                <v:textbox inset="0,0,0,0">
                  <w:txbxContent>
                    <w:p w14:paraId="25E96DB8" w14:textId="77777777" w:rsidR="007A126A" w:rsidRPr="001269F9" w:rsidRDefault="007A126A" w:rsidP="00CB6B33">
                      <w:pPr>
                        <w:jc w:val="center"/>
                        <w:rPr>
                          <w:rFonts w:ascii="Arial" w:hAnsi="Arial"/>
                          <w:sz w:val="20"/>
                        </w:rPr>
                      </w:pPr>
                      <w:r>
                        <w:rPr>
                          <w:rFonts w:ascii="Arial" w:hAnsi="Arial"/>
                          <w:sz w:val="20"/>
                        </w:rPr>
                        <w:t>Temple</w:t>
                      </w:r>
                      <w:r>
                        <w:rPr>
                          <w:rFonts w:ascii="Arial" w:hAnsi="Arial"/>
                          <w:sz w:val="20"/>
                        </w:rPr>
                        <w:br/>
                        <w:t>(1-2)</w:t>
                      </w:r>
                    </w:p>
                  </w:txbxContent>
                </v:textbox>
              </v:shape>
            </w:pict>
          </mc:Fallback>
        </mc:AlternateContent>
      </w:r>
      <w:r>
        <w:rPr>
          <w:rFonts w:ascii="Arial" w:hAnsi="Arial" w:cs="Arial"/>
        </w:rPr>
        <w:t>The witnesses minister in conjunction with a temple in verses 1-2.</w:t>
      </w:r>
    </w:p>
    <w:p w14:paraId="5804D76F" w14:textId="52698AC1" w:rsidR="00404AA3" w:rsidRDefault="00404AA3" w:rsidP="00404AA3">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25824" behindDoc="0" locked="0" layoutInCell="1" allowOverlap="1" wp14:anchorId="3EF0ECEA" wp14:editId="35FCE81A">
                <wp:simplePos x="0" y="0"/>
                <wp:positionH relativeFrom="column">
                  <wp:posOffset>-507365</wp:posOffset>
                </wp:positionH>
                <wp:positionV relativeFrom="paragraph">
                  <wp:posOffset>152400</wp:posOffset>
                </wp:positionV>
                <wp:extent cx="685800" cy="342900"/>
                <wp:effectExtent l="0" t="0" r="25400" b="3810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0A63B9" w14:textId="6ECCD855" w:rsidR="00701371" w:rsidRPr="001269F9" w:rsidRDefault="00701371" w:rsidP="00CB6B33">
                            <w:pPr>
                              <w:jc w:val="center"/>
                              <w:rPr>
                                <w:rFonts w:ascii="Arial" w:hAnsi="Arial"/>
                                <w:sz w:val="20"/>
                              </w:rPr>
                            </w:pPr>
                            <w:r>
                              <w:rPr>
                                <w:rFonts w:ascii="Arial" w:hAnsi="Arial"/>
                                <w:sz w:val="20"/>
                              </w:rPr>
                              <w:t>Rebuilt Temple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64" type="#_x0000_t202" style="position:absolute;left:0;text-align:left;margin-left:-39.9pt;margin-top:12pt;width:54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hLnsCAAAIBQAADgAAAGRycy9lMm9Eb2MueG1srFTbjtsgEH2v1H9AvGdtJ06aWOustrlUlbYX&#10;abcfQAyOUTFQILG3q/57B4iz2e5LVZUHPGaGwxzmDNc3fSvQkRnLlSxxdpVixGSlKJf7En972I7m&#10;GFlHJCVCSVbiR2bxzfLtm+tOF2ysGiUoMwhApC06XeLGOV0kia0a1hJ7pTST4KyVaYmDX7NPqCEd&#10;oLciGafpLOmUodqoilkLq+voxMuAX9escl/q2jKHRIkhNxdmE+adn5PlNSn2huiGV6c0yD9k0RIu&#10;4dAz1Jo4gg6Gv4JqeWWUVbW7qlSbqLrmFQscgE2W/sHmviGaBS5wOVafr8n+P9jq8/GrQZyWeAKV&#10;kqSFGj2w3qH3qkewBPfTaVtA2L2GQNfDOtQ5cLX6TlXfLZJq1RC5Z7fGqK5hhEJ+md+ZXGyNONaD&#10;7LpPisI55OBUAOpr0/rLg+tAgA51ejzXxudSweJsPp2n4KnANcnHC7D9CaQYNmtj3QemWuSNEhso&#10;fQAnxzvrYugQ4s+SasuFgHVSCIm6Ei+m42mkpQSn3ul91ux3K2HQkXgBhXE6116GtdyBjAVvSwxZ&#10;wvBBpPCXsZE02I5wEW1IWkjvBm6Q28mKcnlapIvNfDPPR/l4thnlKaWj2+0qH8222bvperJerdbZ&#10;L59nlhcNp5RJn+og3Sz/O2mcmiiK7izeF5ReMN+G8Zp58jKNUBBgNXwDu6ACX/goAdfv+ii4icfz&#10;Etkp+gi6MCq2JzwnYDTK/MSog9Yssf1xIIZhJD5K0Jbv48Ewg7EbDCIr2Fpih1E0Vy72+0Ebvm8A&#10;OapXqlvQX82DNp6zOKkW2i2QOD0Nvp8v/0PU8wO2/A0AAP//AwBQSwMEFAAGAAgAAAAhAFPMZsjf&#10;AAAACAEAAA8AAABkcnMvZG93bnJldi54bWxMj0FLw0AUhO+C/2F5ghdpdw1i05hNkaI3EVuV9rjN&#10;PpOQ7NuQ3Tbpv/d5qsdhhplv8tXkOnHCITSeNNzPFQik0tuGKg1fn6+zFESIhqzpPKGGMwZYFddX&#10;ucmsH2mDp22sBJdQyIyGOsY+kzKUNToT5r5HYu/HD85ElkMl7WBGLnedTJR6lM40xAu16XFdY9lu&#10;j05D+15/bHZv6315J7Gtxm+1S88vWt/eTM9PICJO8RKGP3xGh4KZDv5INohOw2yxZPSoIXngTxxI&#10;0gTEQcMiVSCLXP4/UPwCAAD//wMAUEsBAi0AFAAGAAgAAAAhAOSZw8D7AAAA4QEAABMAAAAAAAAA&#10;AAAAAAAAAAAAAFtDb250ZW50X1R5cGVzXS54bWxQSwECLQAUAAYACAAAACEAI7Jq4dcAAACUAQAA&#10;CwAAAAAAAAAAAAAAAAAsAQAAX3JlbHMvLnJlbHNQSwECLQAUAAYACAAAACEAT+YhLnsCAAAIBQAA&#10;DgAAAAAAAAAAAAAAAAAsAgAAZHJzL2Uyb0RvYy54bWxQSwECLQAUAAYACAAAACEAU8xmyN8AAAAI&#10;AQAADwAAAAAAAAAAAAAAAADTBAAAZHJzL2Rvd25yZXYueG1sUEsFBgAAAAAEAAQA8wAAAN8FAAAA&#10;AA==&#10;" filled="f">
                <v:textbox inset="0,0,0,0">
                  <w:txbxContent>
                    <w:p w14:paraId="170A63B9" w14:textId="6ECCD855" w:rsidR="007A126A" w:rsidRPr="001269F9" w:rsidRDefault="007A126A" w:rsidP="00CB6B33">
                      <w:pPr>
                        <w:jc w:val="center"/>
                        <w:rPr>
                          <w:rFonts w:ascii="Arial" w:hAnsi="Arial"/>
                          <w:sz w:val="20"/>
                        </w:rPr>
                      </w:pPr>
                      <w:r>
                        <w:rPr>
                          <w:rFonts w:ascii="Arial" w:hAnsi="Arial"/>
                          <w:sz w:val="20"/>
                        </w:rPr>
                        <w:t>Rebuilt Temple</w:t>
                      </w:r>
                    </w:p>
                  </w:txbxContent>
                </v:textbox>
              </v:shape>
            </w:pict>
          </mc:Fallback>
        </mc:AlternateContent>
      </w:r>
      <w:r>
        <w:rPr>
          <w:rFonts w:ascii="Arial" w:hAnsi="Arial" w:cs="Arial"/>
        </w:rPr>
        <w:t>What temple is this (11:1)?  It must be the third temple on temple mount, built during the Tribulation era (cf. Dan. 9:27).</w:t>
      </w:r>
    </w:p>
    <w:p w14:paraId="4CC9A9BF" w14:textId="781ED8A1" w:rsidR="00404AA3" w:rsidRDefault="00404AA3" w:rsidP="00404AA3">
      <w:pPr>
        <w:pStyle w:val="Heading3"/>
        <w:jc w:val="left"/>
        <w:rPr>
          <w:rFonts w:ascii="Arial" w:hAnsi="Arial" w:cs="Arial"/>
        </w:rPr>
      </w:pPr>
      <w:r>
        <w:rPr>
          <w:rFonts w:ascii="Arial" w:hAnsi="Arial" w:cs="Arial"/>
        </w:rPr>
        <w:lastRenderedPageBreak/>
        <w:t>Why measure the temple (11:1)?  God told him to do and didn’t say why!  However, this is likely a sign of God’s favor, as was the measuring of Ezekiel’s temple.</w:t>
      </w:r>
    </w:p>
    <w:p w14:paraId="6F81D7DB" w14:textId="53CBDDC0" w:rsidR="00404AA3" w:rsidRDefault="00404AA3" w:rsidP="00404AA3">
      <w:pPr>
        <w:pStyle w:val="Heading4"/>
        <w:jc w:val="left"/>
        <w:rPr>
          <w:rFonts w:ascii="Arial" w:hAnsi="Arial" w:cs="Arial"/>
          <w:szCs w:val="24"/>
        </w:rPr>
      </w:pPr>
      <w:r w:rsidRPr="000D248D">
        <w:rPr>
          <w:rFonts w:ascii="Arial" w:hAnsi="Arial" w:cs="Arial"/>
          <w:b/>
          <w:i/>
          <w:noProof/>
          <w:sz w:val="28"/>
          <w:lang w:eastAsia="en-US"/>
        </w:rPr>
        <mc:AlternateContent>
          <mc:Choice Requires="wps">
            <w:drawing>
              <wp:anchor distT="0" distB="0" distL="114300" distR="114300" simplePos="0" relativeHeight="251723776" behindDoc="0" locked="0" layoutInCell="1" allowOverlap="1" wp14:anchorId="26D43CBE" wp14:editId="49FBECD0">
                <wp:simplePos x="0" y="0"/>
                <wp:positionH relativeFrom="column">
                  <wp:posOffset>-278765</wp:posOffset>
                </wp:positionH>
                <wp:positionV relativeFrom="paragraph">
                  <wp:posOffset>260350</wp:posOffset>
                </wp:positionV>
                <wp:extent cx="685800" cy="342900"/>
                <wp:effectExtent l="0" t="0" r="25400" b="3810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17012B" w14:textId="1E0903C6" w:rsidR="00701371" w:rsidRPr="001269F9" w:rsidRDefault="00701371" w:rsidP="00CB6B33">
                            <w:pPr>
                              <w:jc w:val="center"/>
                              <w:rPr>
                                <w:rFonts w:ascii="Arial" w:hAnsi="Arial"/>
                                <w:sz w:val="20"/>
                              </w:rPr>
                            </w:pPr>
                            <w:r>
                              <w:rPr>
                                <w:rFonts w:ascii="Arial" w:hAnsi="Arial"/>
                                <w:sz w:val="20"/>
                              </w:rPr>
                              <w:t>Chronology of 70</w:t>
                            </w:r>
                            <w:r w:rsidRPr="00404AA3">
                              <w:rPr>
                                <w:rFonts w:ascii="Arial" w:hAnsi="Arial"/>
                                <w:sz w:val="20"/>
                                <w:vertAlign w:val="superscript"/>
                              </w:rPr>
                              <w:t>th</w:t>
                            </w:r>
                            <w:r>
                              <w:rPr>
                                <w:rFonts w:ascii="Arial" w:hAnsi="Arial"/>
                                <w:sz w:val="20"/>
                              </w:rPr>
                              <w:t xml:space="preserve"> wk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65" type="#_x0000_t202" style="position:absolute;left:0;text-align:left;margin-left:-21.9pt;margin-top:20.5pt;width:54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mAXXwCAAAIBQAADgAAAGRycy9lMm9Eb2MueG1srFTbjtsgEH2v1H9AvGdtJ042seKstrlUlbYX&#10;abcfQAyOUTFQILG3Vf+9A8TZ3e5LVZUHPGaGwxzmDMubvhXoxIzlSpY4u0oxYrJSlMtDib8+7EZz&#10;jKwjkhKhJCvxI7P4ZvX2zbLTBRurRgnKDAIQaYtOl7hxThdJYquGtcReKc0kOGtlWuLg1xwSakgH&#10;6K1Ixmk6SzplqDaqYtbC6iY68Srg1zWr3Oe6tswhUWLIzYXZhHnv52S1JMXBEN3w6pwG+YcsWsIl&#10;HHqB2hBH0NHwV1Atr4yyqnZXlWoTVde8YoEDsMnSP9jcN0SzwAUux+rLNdn/B1t9On0xiNMST64x&#10;kqSFGj2w3qF3qkewBPfTaVtA2L2GQNfDOtQ5cLX6TlXfLJJq3RB5YLfGqK5hhEJ+md+ZPNsacawH&#10;2XcfFYVzyNGpANTXpvWXB9eBAB3q9Hipjc+lgsXZfDpPwVOBa5KPF2D7E0gxbNbGuvdMtcgbJTZQ&#10;+gBOTnfWxdAhxJ8l1Y4LAeukEBJ1JV5Mx9NISwlOvdP7rDns18KgE/ECCuN8rn0e1nIHMha8LTFk&#10;CcMHkcJfxlbSYDvCRbQhaSG9G7hBbmcryuXnIl1s59t5PsrHs+0oTykd3e7W+Wi2y66nm8lmvd5k&#10;v3yeWV40nFImfaqDdLP876RxbqIouot4X1B6wXwXxmvmycs0QkGA1fAN7IIKfOGjBFy/76Pgxh7P&#10;S2Sv6CPowqjYnvCcgNEo8wOjDlqzxPb7kRiGkfggQVu+jwfDDMZ+MIisYGuJHUbRXLvY70dt+KEB&#10;5KheqW5BfzUP2njK4qxaaLdA4vw0+H5+/h+inh6w1W8AAAD//wMAUEsDBBQABgAIAAAAIQDBgacJ&#10;4AAAAAgBAAAPAAAAZHJzL2Rvd25yZXYueG1sTI/BTsMwEETvSPyDtUhcUGu3hKoN2VSoghtCtIDa&#10;oxsvSZR4HcVuk/495gTH0Yxm3mTr0bbiTL2vHSPMpgoEceFMzSXC58fLZAnCB81Gt44J4UIe1vn1&#10;VaZT4wbe0nkXShFL2KcaoQqhS6X0RUVW+6nriKP37XqrQ5R9KU2vh1huWzlXaiGtrjkuVLqjTUVF&#10;sztZhOatet/uXzeH4k5SUw5far+8PCPe3oxPjyACjeEvDL/4ER3yyHR0JzZetAiT5D6iB4RkFj/F&#10;wCKZgzgirB4UyDyT/w/kPwAAAP//AwBQSwECLQAUAAYACAAAACEA5JnDwPsAAADhAQAAEwAAAAAA&#10;AAAAAAAAAAAAAAAAW0NvbnRlbnRfVHlwZXNdLnhtbFBLAQItABQABgAIAAAAIQAjsmrh1wAAAJQB&#10;AAALAAAAAAAAAAAAAAAAACwBAABfcmVscy8ucmVsc1BLAQItABQABgAIAAAAIQCC2YBdfAIAAAgF&#10;AAAOAAAAAAAAAAAAAAAAACwCAABkcnMvZTJvRG9jLnhtbFBLAQItABQABgAIAAAAIQDBgacJ4AAA&#10;AAgBAAAPAAAAAAAAAAAAAAAAANQEAABkcnMvZG93bnJldi54bWxQSwUGAAAAAAQABADzAAAA4QUA&#10;AAAA&#10;" filled="f">
                <v:textbox inset="0,0,0,0">
                  <w:txbxContent>
                    <w:p w14:paraId="7017012B" w14:textId="1E0903C6" w:rsidR="007A126A" w:rsidRPr="001269F9" w:rsidRDefault="007A126A" w:rsidP="00CB6B33">
                      <w:pPr>
                        <w:jc w:val="center"/>
                        <w:rPr>
                          <w:rFonts w:ascii="Arial" w:hAnsi="Arial"/>
                          <w:sz w:val="20"/>
                        </w:rPr>
                      </w:pPr>
                      <w:r>
                        <w:rPr>
                          <w:rFonts w:ascii="Arial" w:hAnsi="Arial"/>
                          <w:sz w:val="20"/>
                        </w:rPr>
                        <w:t>Chronology of 70</w:t>
                      </w:r>
                      <w:r w:rsidRPr="00404AA3">
                        <w:rPr>
                          <w:rFonts w:ascii="Arial" w:hAnsi="Arial"/>
                          <w:sz w:val="20"/>
                          <w:vertAlign w:val="superscript"/>
                        </w:rPr>
                        <w:t>th</w:t>
                      </w:r>
                      <w:r>
                        <w:rPr>
                          <w:rFonts w:ascii="Arial" w:hAnsi="Arial"/>
                          <w:sz w:val="20"/>
                        </w:rPr>
                        <w:t xml:space="preserve"> wk</w:t>
                      </w:r>
                    </w:p>
                  </w:txbxContent>
                </v:textbox>
              </v:shape>
            </w:pict>
          </mc:Fallback>
        </mc:AlternateContent>
      </w:r>
      <w:r>
        <w:rPr>
          <w:rFonts w:ascii="Arial" w:hAnsi="Arial" w:cs="Arial"/>
          <w:szCs w:val="24"/>
        </w:rPr>
        <w:t>Walvoord, BKC: “</w:t>
      </w:r>
      <w:r w:rsidRPr="00317381">
        <w:rPr>
          <w:rFonts w:ascii="Arial" w:hAnsi="Arial" w:cs="Arial"/>
          <w:szCs w:val="24"/>
        </w:rPr>
        <w:t>Measurement is usually taken of one’s possessions, and the temple belonged to God. In a similar way the temple of Ezekiel 40 was measured and the New Jerusalem was measured (Rev. 21:15-17). The temple here will be constructed so that orthodox Jews can offer sacrifices according to the Mosaic Law in the period in the first half of the seven-year period known as Daniel’s 70th week. At the beginning of the 42-month Great Tribulation, however, the sacrifices will stop and the temple will be desecrated and become a shrine for the world ruler of the Great Tribulation who will put an idol in it and proclaim himself to be God (cf. Dan. 9:27; 12:11; 2 Thes. 2:4; Rev. 13:14-15).</w:t>
      </w:r>
      <w:r>
        <w:rPr>
          <w:rFonts w:ascii="Arial" w:hAnsi="Arial" w:cs="Arial"/>
          <w:szCs w:val="24"/>
        </w:rPr>
        <w:t>”</w:t>
      </w:r>
    </w:p>
    <w:p w14:paraId="6342D3BC" w14:textId="6D15A3C2" w:rsidR="00404AA3" w:rsidRPr="00173B61" w:rsidRDefault="00D3105F" w:rsidP="00404AA3">
      <w:pPr>
        <w:pStyle w:val="Heading4"/>
        <w:jc w:val="left"/>
        <w:rPr>
          <w:rFonts w:ascii="Arial" w:hAnsi="Arial" w:cs="Arial"/>
          <w:szCs w:val="24"/>
        </w:rPr>
      </w:pPr>
      <w:r w:rsidRPr="000D248D">
        <w:rPr>
          <w:rFonts w:ascii="Arial" w:hAnsi="Arial" w:cs="Arial"/>
          <w:b/>
          <w:i/>
          <w:noProof/>
          <w:sz w:val="28"/>
          <w:lang w:eastAsia="en-US"/>
        </w:rPr>
        <mc:AlternateContent>
          <mc:Choice Requires="wps">
            <w:drawing>
              <wp:anchor distT="0" distB="0" distL="114300" distR="114300" simplePos="0" relativeHeight="251779072" behindDoc="0" locked="0" layoutInCell="1" allowOverlap="1" wp14:anchorId="72382C4E" wp14:editId="156E974D">
                <wp:simplePos x="0" y="0"/>
                <wp:positionH relativeFrom="column">
                  <wp:posOffset>-278765</wp:posOffset>
                </wp:positionH>
                <wp:positionV relativeFrom="paragraph">
                  <wp:posOffset>755650</wp:posOffset>
                </wp:positionV>
                <wp:extent cx="685800" cy="342900"/>
                <wp:effectExtent l="0" t="0" r="25400" b="3810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C11ED5" w14:textId="4F75113A" w:rsidR="00701371" w:rsidRPr="001269F9" w:rsidRDefault="00701371" w:rsidP="00CB6B33">
                            <w:pPr>
                              <w:jc w:val="center"/>
                              <w:rPr>
                                <w:rFonts w:ascii="Arial" w:hAnsi="Arial"/>
                                <w:sz w:val="20"/>
                              </w:rPr>
                            </w:pPr>
                            <w:r>
                              <w:rPr>
                                <w:rFonts w:ascii="Arial" w:hAnsi="Arial"/>
                                <w:sz w:val="20"/>
                              </w:rPr>
                              <w:t>11 Slides Spiritualize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66" type="#_x0000_t202" style="position:absolute;left:0;text-align:left;margin-left:-21.9pt;margin-top:59.5pt;width:54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YfSXwCAAAKBQAADgAAAGRycy9lMm9Eb2MueG1srFTbjtsgEH2v1H9AvCe2s06aWOus0lyqStuL&#10;tNsPIIBjVAwUSOztqv/eAcfZ3e5LVZUHPGaGwxzmDNc3XSPRiVsntCpxNk4x4opqJtShxN/ud6M5&#10;Rs4TxYjUipf4gTt8s3z75ro1BZ/oWkvGLQIQ5YrWlLj23hRJ4mjNG+LG2nAFzkrbhnj4tYeEWdIC&#10;eiOTSZrOklZbZqym3DlY3fROvIz4VcWp/1JVjnskSwy5+TjbOO/DnCyvSXGwxNSCntMg/5BFQ4SC&#10;Qy9QG+IJOlrxCqoR1GqnKz+mukl0VQnKIwdgk6V/sLmrieGRC1yOM5drcv8Pln4+fbVIMKjdBEql&#10;SANFuuedR+91h8Ia3FBrXAGBdwZCfQcOiI5snbnV9LtDSq9rog58Za1ua04YZJiFncmzrT2OCyD7&#10;9pNmcBA5eh2Buso24frgQhCgQ6UeLtUJyVBYnM2n8xQ8FFxX+WQBdjiBFMNmY53/wHWDglFiC8WP&#10;4OR063wfOoSEs5TeCSlhnRRSobbEi+lk2tPSUrDgDD5nD/u1tOhEgoTiOJ/rnoc1woOQpWhKDFnC&#10;CEGkCJexVSzangjZ25C0VMEN3CC3s9UL5nGRLrbz7Twf5ZPZdpSnjI1Wu3U+mu2yd9PN1Wa93mS/&#10;Qp5ZXtSCMa5CqoN4s/zvxHFuo152F/m+oPSC+S6O18yTl2nEggCr4RvZRRWEwvcS8N2+i5KbLgJe&#10;kMheswfQhdV9g8KDAkat7U+MWmjOErsfR2I5RvKjAm2FTh4MOxj7wSCKwtYSe4x6c+37jj8aKw41&#10;IPfqVXoF+qtE1MZTFmfVQsNFEufHIXT08/8Y9fSELX8DAAD//wMAUEsDBBQABgAIAAAAIQDyerUu&#10;4QAAAAoBAAAPAAAAZHJzL2Rvd25yZXYueG1sTI/NTsMwEITvSLyDtUhcUOv0R6WEOBWq4IZQW1qV&#10;oxsvcZR4HcVuk749ywmOOzOa/SZbDa4RF+xC5UnBZJyAQCq8qahUsP98Gy1BhKjJ6MYTKrhigFV+&#10;e5Pp1PietnjZxVJwCYVUK7AxtqmUobDodBj7Fom9b985HfnsSmk63XO5a+Q0SRbS6Yr4g9Utri0W&#10;9e7sFNQfdrM9vq+/igeJddkfkuPy+qrU/d3w8gwi4hD/wvCLz+iQM9PJn8kE0SgYzWeMHtmYPPEo&#10;TizmUxAnFh5nCcg8k/8n5D8AAAD//wMAUEsBAi0AFAAGAAgAAAAhAOSZw8D7AAAA4QEAABMAAAAA&#10;AAAAAAAAAAAAAAAAAFtDb250ZW50X1R5cGVzXS54bWxQSwECLQAUAAYACAAAACEAI7Jq4dcAAACU&#10;AQAACwAAAAAAAAAAAAAAAAAsAQAAX3JlbHMvLnJlbHNQSwECLQAUAAYACAAAACEANIYfSXwCAAAK&#10;BQAADgAAAAAAAAAAAAAAAAAsAgAAZHJzL2Uyb0RvYy54bWxQSwECLQAUAAYACAAAACEA8nq1LuEA&#10;AAAKAQAADwAAAAAAAAAAAAAAAADUBAAAZHJzL2Rvd25yZXYueG1sUEsFBgAAAAAEAAQA8wAAAOIF&#10;AAAAAA==&#10;" filled="f">
                <v:textbox inset="0,0,0,0">
                  <w:txbxContent>
                    <w:p w14:paraId="32C11ED5" w14:textId="4F75113A" w:rsidR="007A126A" w:rsidRPr="001269F9" w:rsidRDefault="007A126A" w:rsidP="00CB6B33">
                      <w:pPr>
                        <w:jc w:val="center"/>
                        <w:rPr>
                          <w:rFonts w:ascii="Arial" w:hAnsi="Arial"/>
                          <w:sz w:val="20"/>
                        </w:rPr>
                      </w:pPr>
                      <w:r>
                        <w:rPr>
                          <w:rFonts w:ascii="Arial" w:hAnsi="Arial"/>
                          <w:sz w:val="20"/>
                        </w:rPr>
                        <w:t>11 Slides Spiritualize</w:t>
                      </w:r>
                    </w:p>
                  </w:txbxContent>
                </v:textbox>
              </v:shape>
            </w:pict>
          </mc:Fallback>
        </mc:AlternateContent>
      </w:r>
      <w:r w:rsidR="00404AA3" w:rsidRPr="000D248D">
        <w:rPr>
          <w:rFonts w:ascii="Arial" w:hAnsi="Arial" w:cs="Arial"/>
          <w:b/>
          <w:i/>
          <w:noProof/>
          <w:sz w:val="28"/>
          <w:lang w:eastAsia="en-US"/>
        </w:rPr>
        <mc:AlternateContent>
          <mc:Choice Requires="wps">
            <w:drawing>
              <wp:anchor distT="0" distB="0" distL="114300" distR="114300" simplePos="0" relativeHeight="251731968" behindDoc="0" locked="0" layoutInCell="1" allowOverlap="1" wp14:anchorId="6B6CE71A" wp14:editId="2E2C9142">
                <wp:simplePos x="0" y="0"/>
                <wp:positionH relativeFrom="column">
                  <wp:posOffset>-278765</wp:posOffset>
                </wp:positionH>
                <wp:positionV relativeFrom="paragraph">
                  <wp:posOffset>1098550</wp:posOffset>
                </wp:positionV>
                <wp:extent cx="685800" cy="342900"/>
                <wp:effectExtent l="0" t="0" r="25400" b="381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D47A4" w14:textId="7E70E820" w:rsidR="00701371" w:rsidRPr="001269F9" w:rsidRDefault="00701371" w:rsidP="00CB6B33">
                            <w:pPr>
                              <w:jc w:val="center"/>
                              <w:rPr>
                                <w:rFonts w:ascii="Arial" w:hAnsi="Arial"/>
                                <w:sz w:val="20"/>
                              </w:rPr>
                            </w:pPr>
                            <w:r>
                              <w:rPr>
                                <w:rFonts w:ascii="Arial" w:hAnsi="Arial"/>
                                <w:sz w:val="20"/>
                              </w:rPr>
                              <w:t>Don't Spiritualize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67" type="#_x0000_t202" style="position:absolute;left:0;text-align:left;margin-left:-21.9pt;margin-top:86.5pt;width:54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yu/nwCAAAIBQAADgAAAGRycy9lMm9Eb2MueG1srFRdb9sgFH2ftP+AeE9tJ06WWHWqLB/TpO5D&#10;avcDCOAYDYMHJHZX7b/vAnHari/TND/Y13A5nMM9l+ubvpHoxI0VWpU4u0ox4opqJtShxN/ud6M5&#10;RtYRxYjUipf4gVt8s3z75rprCz7WtZaMGwQgyhZdW+LaubZIEktr3hB7pVuuYLLSpiEOfs0hYYZ0&#10;gN7IZJyms6TThrVGU24tjG7iJF4G/Kri1H2pKssdkiUGbi68TXjv/TtZXpPiYEhbC3qmQf6BRUOE&#10;gk0vUBviCDoa8QqqEdRoqyt3RXWT6KoSlAcNoCZL/1BzV5OWBy1wOLa9HJP9f7D08+mrQYKVOM8w&#10;UqSBGt3z3qH3ukcwBOfTtbaAtLsWEl0P41DnoNW2t5p+t0jpdU3Uga+M0V3NCQN+YWXybGnEsR5k&#10;333SDPYhR6cDUF+Zxh8eHAcCdKjTw6U2nguFwdl8Ok9hhsLUJB8vIAZuCSmGxa2x7gPXDfJBiQ2U&#10;PoCT0611MXVI8XspvRNShvJLhboSL6bjaZSlpWB+0qdZc9ivpUEn4g0UnvO+9nlaIxzYWIqmxMAS&#10;nmgsfxhbxcIujggZYyAtlQcHbcDtHEW7PC7SxXa+neejfDzbjvKUsdFqt85Hs132brqZbNbrTfbL&#10;88zyohaMceWpDtbN8r+zxrmJouku5n0h6YXyXXheK09e0ggFAVXDN6gLLvCFjxZw/b4PhpvMPJ63&#10;yF6zB/CF0bE94TqBoNbmJ0YdtGaJ7Y8jMRwj+VGBt3wfD4EZgv0QEEVhaYkdRjFcu9jvx9aIQw3I&#10;0b1Kr8B/lQjeeGIB1P0PtFsQcb4afD8//w9ZTxfY8jcAAAD//wMAUEsDBBQABgAIAAAAIQABPuRJ&#10;4QAAAAoBAAAPAAAAZHJzL2Rvd25yZXYueG1sTI9BS8NAFITvgv9heYIXaXdNS1tiNkWK3kTaqtTj&#10;NvtMQrJvQ3bbpP++z5MehxlmvsnWo2vFGftQe9LwOFUgkApvayo1fH68TlYgQjRkTesJNVwwwDq/&#10;vclMav1AOzzvYym4hEJqNFQxdqmUoajQmTD1HRJ7P753JrLsS2l7M3C5a2Wi1EI6UxMvVKbDTYVF&#10;sz85Dc17td0d3jbfxYPEphy+1GF1edH6/m58fgIRcYx/YfjFZ3TImenoT2SDaDVM5jNGj2wsZ3yK&#10;E4t5AuKoIUmWCmSeyf8X8isAAAD//wMAUEsBAi0AFAAGAAgAAAAhAOSZw8D7AAAA4QEAABMAAAAA&#10;AAAAAAAAAAAAAAAAAFtDb250ZW50X1R5cGVzXS54bWxQSwECLQAUAAYACAAAACEAI7Jq4dcAAACU&#10;AQAACwAAAAAAAAAAAAAAAAAsAQAAX3JlbHMvLnJlbHNQSwECLQAUAAYACAAAACEA8Iyu/nwCAAAI&#10;BQAADgAAAAAAAAAAAAAAAAAsAgAAZHJzL2Uyb0RvYy54bWxQSwECLQAUAAYACAAAACEAAT7kSeEA&#10;AAAKAQAADwAAAAAAAAAAAAAAAADUBAAAZHJzL2Rvd25yZXYueG1sUEsFBgAAAAAEAAQA8wAAAOIF&#10;AAAAAA==&#10;" filled="f">
                <v:textbox inset="0,0,0,0">
                  <w:txbxContent>
                    <w:p w14:paraId="155D47A4" w14:textId="7E70E820" w:rsidR="007A126A" w:rsidRPr="001269F9" w:rsidRDefault="007A126A" w:rsidP="00CB6B33">
                      <w:pPr>
                        <w:jc w:val="center"/>
                        <w:rPr>
                          <w:rFonts w:ascii="Arial" w:hAnsi="Arial"/>
                          <w:sz w:val="20"/>
                        </w:rPr>
                      </w:pPr>
                      <w:r>
                        <w:rPr>
                          <w:rFonts w:ascii="Arial" w:hAnsi="Arial"/>
                          <w:sz w:val="20"/>
                        </w:rPr>
                        <w:t>Don't Spiritualize</w:t>
                      </w:r>
                    </w:p>
                  </w:txbxContent>
                </v:textbox>
              </v:shape>
            </w:pict>
          </mc:Fallback>
        </mc:AlternateContent>
      </w:r>
      <w:r w:rsidR="00404AA3" w:rsidRPr="000D248D">
        <w:rPr>
          <w:rFonts w:ascii="Arial" w:hAnsi="Arial" w:cs="Arial"/>
          <w:b/>
          <w:i/>
          <w:noProof/>
          <w:sz w:val="28"/>
          <w:lang w:eastAsia="en-US"/>
        </w:rPr>
        <mc:AlternateContent>
          <mc:Choice Requires="wps">
            <w:drawing>
              <wp:anchor distT="0" distB="0" distL="114300" distR="114300" simplePos="0" relativeHeight="251729920" behindDoc="0" locked="0" layoutInCell="1" allowOverlap="1" wp14:anchorId="0A54778C" wp14:editId="657ADEC5">
                <wp:simplePos x="0" y="0"/>
                <wp:positionH relativeFrom="column">
                  <wp:posOffset>-278765</wp:posOffset>
                </wp:positionH>
                <wp:positionV relativeFrom="paragraph">
                  <wp:posOffset>184150</wp:posOffset>
                </wp:positionV>
                <wp:extent cx="685800" cy="342900"/>
                <wp:effectExtent l="0" t="0" r="25400" b="3810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388D8E" w14:textId="2CB7C8E2" w:rsidR="00701371" w:rsidRPr="001269F9" w:rsidRDefault="00701371" w:rsidP="00CB6B33">
                            <w:pPr>
                              <w:jc w:val="center"/>
                              <w:rPr>
                                <w:rFonts w:ascii="Arial" w:hAnsi="Arial"/>
                                <w:sz w:val="20"/>
                              </w:rPr>
                            </w:pPr>
                            <w:r>
                              <w:rPr>
                                <w:rFonts w:ascii="Arial" w:hAnsi="Arial"/>
                                <w:sz w:val="20"/>
                              </w:rPr>
                              <w:t>Heavenly or Earthly?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68" type="#_x0000_t202" style="position:absolute;left:0;text-align:left;margin-left:-21.9pt;margin-top:14.5pt;width:54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HclHwCAAAIBQAADgAAAGRycy9lMm9Eb2MueG1srFRdb9sgFH2ftP+AeE9tJ06WWHWqLB/TpO5D&#10;avcDCOAYDQMDErur9t93wXHari/TND84N9zL4ZzLub6+6RqJTtw6oVWJs6sUI66oZkIdSvztfjea&#10;Y+Q8UYxIrXiJH7jDN8u3b65bU/CxrrVk3CIAUa5oTYlr702RJI7WvCHuShuuIFlp2xAPf+0hYZa0&#10;gN7IZJyms6TVlhmrKXcOVjd9Ei8jflVx6r9UleMeyRIDNx/fNr734Z0sr0lxsMTUgp5pkH9g0RCh&#10;4NAL1IZ4go5WvIJqBLXa6cpfUd0kuqoE5VEDqMnSP9Tc1cTwqAWa48ylTe7/wdLPp68WCVbiHNqj&#10;SAN3dM87j97rDsES9Kc1roCyOwOFvoN1uOeo1ZlbTb87pPS6JurAV9bqtuaEAb8s7Eyebe1xXADZ&#10;t580g3PI0esI1FW2Cc2DdiBAByIPl7sJXCgszubTeQoZCqlJPl5AHE4gxbDZWOc/cN2gEJTYwtVH&#10;cHK6db4vHUrCWUrvhJSwTgqpUFvixXQ87WVpKVhIhpyzh/1aWnQiwUDxOZ/rnpc1woONpWhKDCzh&#10;CUWkCM3YKhZjT4TsYyAtVUiDNuB2jnq7PC7SxXa+neejfDzbjvKUsdFqt85Hs132brqZbNbrTfYr&#10;8MzyohaMcRWoDtbN8r+zxnmIetNdzPtC0gvlu/i8Vp68pBEvBFQNv1FddEG4+N4Cvtt30XCTacAL&#10;Ftlr9gC+sLofT/icQFBr+xOjFkazxO7HkViOkfyowFthjofADsF+CIiisLXEHqM+XPt+3o/GikMN&#10;yL17lV6B/yoRvfHE4uxaGLco4vxpCPP8/H+sevqALX8DAAD//wMAUEsDBBQABgAIAAAAIQBkUDzW&#10;3wAAAAgBAAAPAAAAZHJzL2Rvd25yZXYueG1sTI9BS8NAFITvgv9heYIXaXdNS4kxL0WK3kRsVepx&#10;mzyzIdndkN026b/3earHYYaZb/L1ZDtxoiE03iHczxUIcqWvGlcjfH68zFIQIWpX6c47QjhTgHVx&#10;fZXrrPKj29JpF2vBJS5kGsHE2GdShtKQ1WHue3Ls/fjB6shyqGU16JHLbScTpVbS6sbxgtE9bQyV&#10;7e5oEdo3877dv26+yztJbT1+qX16fka8vZmeHkFEmuIlDH/4jA4FMx380VVBdAiz5YLRI0LywJ84&#10;sFomIA4I6UKBLHL5/0DxCwAA//8DAFBLAQItABQABgAIAAAAIQDkmcPA+wAAAOEBAAATAAAAAAAA&#10;AAAAAAAAAAAAAABbQ29udGVudF9UeXBlc10ueG1sUEsBAi0AFAAGAAgAAAAhACOyauHXAAAAlAEA&#10;AAsAAAAAAAAAAAAAAAAALAEAAF9yZWxzLy5yZWxzUEsBAi0AFAAGAAgAAAAhAEtB3JR8AgAACAUA&#10;AA4AAAAAAAAAAAAAAAAALAIAAGRycy9lMm9Eb2MueG1sUEsBAi0AFAAGAAgAAAAhAGRQPNbfAAAA&#10;CAEAAA8AAAAAAAAAAAAAAAAA1AQAAGRycy9kb3ducmV2LnhtbFBLBQYAAAAABAAEAPMAAADgBQAA&#10;AAA=&#10;" filled="f">
                <v:textbox inset="0,0,0,0">
                  <w:txbxContent>
                    <w:p w14:paraId="40388D8E" w14:textId="2CB7C8E2" w:rsidR="007A126A" w:rsidRPr="001269F9" w:rsidRDefault="007A126A" w:rsidP="00CB6B33">
                      <w:pPr>
                        <w:jc w:val="center"/>
                        <w:rPr>
                          <w:rFonts w:ascii="Arial" w:hAnsi="Arial"/>
                          <w:sz w:val="20"/>
                        </w:rPr>
                      </w:pPr>
                      <w:r>
                        <w:rPr>
                          <w:rFonts w:ascii="Arial" w:hAnsi="Arial"/>
                          <w:sz w:val="20"/>
                        </w:rPr>
                        <w:t>Heavenly or Earthly?</w:t>
                      </w:r>
                    </w:p>
                  </w:txbxContent>
                </v:textbox>
              </v:shape>
            </w:pict>
          </mc:Fallback>
        </mc:AlternateContent>
      </w:r>
      <w:r w:rsidR="00404AA3">
        <w:rPr>
          <w:rFonts w:ascii="Arial" w:hAnsi="Arial" w:cs="Arial"/>
          <w:szCs w:val="24"/>
        </w:rPr>
        <w:t>Wiersbe: “</w:t>
      </w:r>
      <w:r w:rsidR="00404AA3" w:rsidRPr="00173B61">
        <w:rPr>
          <w:rFonts w:ascii="Arial" w:hAnsi="Arial" w:cs="Arial"/>
          <w:szCs w:val="24"/>
        </w:rPr>
        <w:t>The ministry of the witnesses (11:1–6). The place is Jerusalem and the time is the first half of the Tribulation. Israel is worshiping again at its restored temple, built under the protection of the Antichrist, whose true character has not yet been revealed. To spiritualize Revelation 11:1–2 and make the temple refer to the church creates a number of serious problems. For one thing, how could John measure an invisible body of people, even if the church were still on earth? If the temple is the church, then who are the worshipers and what is the altar? And since the church unites Jews and Gentiles in one body (Eph. 2:11ff), why are the Gentiles segregated in this temple? It seems wisest to interpret this temple as an actual building in the holy city of Jerusalem (Neh. 11:1, 18; Dan. 9:24).</w:t>
      </w:r>
    </w:p>
    <w:p w14:paraId="61BA4AED" w14:textId="3AAD9DD7" w:rsidR="00404AA3" w:rsidRDefault="001971C2" w:rsidP="00404AA3">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34016" behindDoc="0" locked="0" layoutInCell="1" allowOverlap="1" wp14:anchorId="318D0751" wp14:editId="5E47646E">
                <wp:simplePos x="0" y="0"/>
                <wp:positionH relativeFrom="column">
                  <wp:posOffset>-278765</wp:posOffset>
                </wp:positionH>
                <wp:positionV relativeFrom="paragraph">
                  <wp:posOffset>161925</wp:posOffset>
                </wp:positionV>
                <wp:extent cx="685800" cy="342900"/>
                <wp:effectExtent l="0" t="0" r="25400" b="3810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B69853" w14:textId="19024198" w:rsidR="00701371" w:rsidRPr="001269F9" w:rsidRDefault="00701371" w:rsidP="00CB6B33">
                            <w:pPr>
                              <w:jc w:val="center"/>
                              <w:rPr>
                                <w:rFonts w:ascii="Arial" w:hAnsi="Arial"/>
                                <w:sz w:val="20"/>
                              </w:rPr>
                            </w:pPr>
                            <w:r>
                              <w:rPr>
                                <w:rFonts w:ascii="Arial" w:hAnsi="Arial"/>
                                <w:sz w:val="20"/>
                              </w:rPr>
                              <w:t>Two Witnesses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69" type="#_x0000_t202" style="position:absolute;left:0;text-align:left;margin-left:-21.9pt;margin-top:12.75pt;width:54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bjzXwCAAAIBQAADgAAAGRycy9lMm9Eb2MueG1srFTbjtsgEH2v1H9AvGdtJ042seKstrlUlbYX&#10;abcfQADHqBgokNjbqv/eAcfZ3e5LVZUHPGaGwxzmDMubrpHoxK0TWpU4u0ox4opqJtShxF8fdqM5&#10;Rs4TxYjUipf4kTt8s3r7Ztmago91rSXjFgGIckVrSlx7b4okcbTmDXFX2nAFzkrbhnj4tYeEWdIC&#10;eiOTcZrOklZbZqym3DlY3fROvIr4VcWp/1xVjnskSwy5+TjbOO/DnKyWpDhYYmpBz2mQf8iiIULB&#10;oReoDfEEHa14BdUIarXTlb+iukl0VQnKIwdgk6V/sLmvieGRC1yOM5drcv8Pln46fbFIsBLnY4wU&#10;aaBGD7zz6J3uECzB/bTGFRB2byDQd7AOdY5cnbnT9JtDSq9rog781lrd1pwwyC8LO5NnW3scF0D2&#10;7UfN4Bxy9DoCdZVtwuXBdSBAhzo9XmoTcqGwOJtP5yl4KLgm+XgBdjiBFMNmY51/z3WDglFiC6WP&#10;4OR053wfOoSEs5TeCSlhnRRSobbEi+l42tPSUrDgDD5nD/u1tOhEgoDiOJ/rnoc1woOMpWhKDFnC&#10;CEGkCJexVSzangjZ25C0VMEN3CC3s9XL5eciXWzn23k+ysez7ShPGRvd7tb5aLbLrqebyWa93mS/&#10;Qp5ZXtSCMa5CqoN0s/zvpHFuol50F/G+oPSC+S6O18yTl2nEggCr4RvZRRWEwvcS8N2+i4KbXAe8&#10;IJG9Zo+gC6v79oTnBIxa2x8YtdCaJXbfj8RyjOQHBdoKfTwYdjD2g0EUha0l9hj15tr3/X40Vhxq&#10;QO7Vq/Qt6K8SURtPWZxVC+0WSZyfhtDPz/9j1NMDtvoNAAD//wMAUEsDBBQABgAIAAAAIQAdX0L8&#10;4AAAAAgBAAAPAAAAZHJzL2Rvd25yZXYueG1sTI9BT8JAFITvJv6HzTPxYmBrpYC1r8QQvRkiiMHj&#10;0n22Tbtvm+5Cy793PelxMpOZb7LVaFpxpt7VlhHupxEI4sLqmkuE/cfrZAnCecVatZYJ4UIOVvn1&#10;VaZSbQfe0nnnSxFK2KUKofK+S6V0RUVGuantiIP3bXujfJB9KXWvhlBuWhlH0VwaVXNYqFRH64qK&#10;ZncyCM2met8e3tZfxZ2kphw+o8Py8oJ4ezM+P4HwNPq/MPziB3TIA9PRnlg70SJMZg8B3SPESQIi&#10;BOazGMQRYfGYgMwz+f9A/gMAAP//AwBQSwECLQAUAAYACAAAACEA5JnDwPsAAADhAQAAEwAAAAAA&#10;AAAAAAAAAAAAAAAAW0NvbnRlbnRfVHlwZXNdLnhtbFBLAQItABQABgAIAAAAIQAjsmrh1wAAAJQB&#10;AAALAAAAAAAAAAAAAAAAACwBAABfcmVscy8ucmVsc1BLAQItABQABgAIAAAAIQCwFuPNfAIAAAgF&#10;AAAOAAAAAAAAAAAAAAAAACwCAABkcnMvZTJvRG9jLnhtbFBLAQItABQABgAIAAAAIQAdX0L84AAA&#10;AAgBAAAPAAAAAAAAAAAAAAAAANQEAABkcnMvZG93bnJldi54bWxQSwUGAAAAAAQABADzAAAA4QUA&#10;AAAA&#10;" filled="f">
                <v:textbox inset="0,0,0,0">
                  <w:txbxContent>
                    <w:p w14:paraId="4EB69853" w14:textId="19024198" w:rsidR="007A126A" w:rsidRPr="001269F9" w:rsidRDefault="007A126A" w:rsidP="00CB6B33">
                      <w:pPr>
                        <w:jc w:val="center"/>
                        <w:rPr>
                          <w:rFonts w:ascii="Arial" w:hAnsi="Arial"/>
                          <w:sz w:val="20"/>
                        </w:rPr>
                      </w:pPr>
                      <w:r>
                        <w:rPr>
                          <w:rFonts w:ascii="Arial" w:hAnsi="Arial"/>
                          <w:sz w:val="20"/>
                        </w:rPr>
                        <w:t>Two Witnesses</w:t>
                      </w:r>
                    </w:p>
                  </w:txbxContent>
                </v:textbox>
              </v:shape>
            </w:pict>
          </mc:Fallback>
        </mc:AlternateContent>
      </w:r>
      <w:r w:rsidR="00404AA3">
        <w:rPr>
          <w:rFonts w:ascii="Arial" w:hAnsi="Arial" w:cs="Arial"/>
        </w:rPr>
        <w:t>Who are these two witnesses (11:3a)?</w:t>
      </w:r>
    </w:p>
    <w:p w14:paraId="42D95D9C" w14:textId="13B08C0F" w:rsidR="00404AA3" w:rsidRDefault="00D3105F" w:rsidP="00404AA3">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1120" behindDoc="0" locked="0" layoutInCell="1" allowOverlap="1" wp14:anchorId="76F9E600" wp14:editId="6BF983EF">
                <wp:simplePos x="0" y="0"/>
                <wp:positionH relativeFrom="column">
                  <wp:posOffset>-278765</wp:posOffset>
                </wp:positionH>
                <wp:positionV relativeFrom="paragraph">
                  <wp:posOffset>177165</wp:posOffset>
                </wp:positionV>
                <wp:extent cx="685800" cy="342900"/>
                <wp:effectExtent l="0" t="0" r="25400" b="3810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F2DD95" w14:textId="26BA6A7E" w:rsidR="00701371" w:rsidRPr="001269F9" w:rsidRDefault="00701371" w:rsidP="00CB6B33">
                            <w:pPr>
                              <w:jc w:val="center"/>
                              <w:rPr>
                                <w:rFonts w:ascii="Arial" w:hAnsi="Arial"/>
                                <w:sz w:val="20"/>
                              </w:rPr>
                            </w:pPr>
                            <w:r>
                              <w:rPr>
                                <w:rFonts w:ascii="Arial" w:hAnsi="Arial"/>
                                <w:sz w:val="20"/>
                              </w:rPr>
                              <w:t>Moses &amp; Elijah?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70" type="#_x0000_t202" style="position:absolute;left:0;text-align:left;margin-left:-21.9pt;margin-top:13.95pt;width:54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wJWHwCAAAKBQAADgAAAGRycy9lMm9Eb2MueG1srFTbbtswDH0fsH8Q9J7YTp0sMeoUWS7DgO4C&#10;tPsARZJjYbKkSUrsrti/j5LjtF1fhmF+sGmROuIhD3V90zUSnbh1QqsSZ+MUI66oZkIdSvztfjea&#10;Y+Q8UYxIrXiJH7jDN8u3b65bU/CJrrVk3CIAUa5oTYlr702RJI7WvCFurA1X4Ky0bYiHX3tImCUt&#10;oDcymaTpLGm1ZcZqyp2D1U3vxMuIX1Wc+i9V5bhHssSQm49vG9/78E6W16Q4WGJqQc9pkH/IoiFC&#10;waEXqA3xBB2teAXVCGq105UfU90kuqoE5ZEDsMnSP9jc1cTwyAWK48ylTO7/wdLPp68WCQa9myww&#10;UqSBJt3zzqP3ukNhDSrUGldA4J2BUN+BA6IjW2duNf3ukNLrmqgDX1mr25oTBhlmYWfybGuP4wLI&#10;vv2kGRxEjl5HoK6yTSgfFAQBOnTq4dKdkAyFxdl8Ok/BQ8F1lU8WYIcTSDFsNtb5D1w3KBglttD8&#10;CE5Ot873oUNIOEvpnZAS1kkhFWpLvJhOpj0tLQULzuBz9rBfS4tOJEgoPudz3fOwRngQshRNiSFL&#10;eEIQKUIxtopF2xMhexuSliq4gRvkdrZ6wTwu0sV2vp3no3wy247ylLHRarfOR7Nd9m66udqs15vs&#10;V8gzy4taMMZVSHUQb5b/nTjOY9TL7iLfF5ReMN/F5zXz5GUasSHAavhGdlEFofG9BHy376LkZrFI&#10;QSJ7zR5AF1b3AwoXChi1tj8xamE4S+x+HInlGMmPCrQVJnkw7GDsB4MoCltL7DHqzbXvJ/5orDjU&#10;gNyrV+kV6K8SURtPWZxVCwMXSZwvhzDRz/9j1NMVtvwNAAD//wMAUEsDBBQABgAIAAAAIQAqSwp+&#10;4AAAAAgBAAAPAAAAZHJzL2Rvd25yZXYueG1sTI9BT8JAFITvJv6HzTPxYmBLJVhqX4khejMGEILH&#10;pftsm3bfNt2Fln/vetLjZCYz32Sr0bTiQr2rLSPMphEI4sLqmkuE/efbJAHhvGKtWsuEcCUHq/z2&#10;JlOptgNv6bLzpQgl7FKFUHnfpVK6oiKj3NR2xMH7tr1RPsi+lLpXQyg3rYyjaCGNqjksVKqjdUVF&#10;szsbhOaj2myP7+uv4kFSUw6H6JhcXxHv78aXZxCeRv8Xhl/8gA55YDrZM2snWoTJ/DGge4T4aQki&#10;BBbzGMQJIZktQeaZ/H8g/wEAAP//AwBQSwECLQAUAAYACAAAACEA5JnDwPsAAADhAQAAEwAAAAAA&#10;AAAAAAAAAAAAAAAAW0NvbnRlbnRfVHlwZXNdLnhtbFBLAQItABQABgAIAAAAIQAjsmrh1wAAAJQB&#10;AAALAAAAAAAAAAAAAAAAACwBAABfcmVscy8ucmVsc1BLAQItABQABgAIAAAAIQAO3AlYfAIAAAoF&#10;AAAOAAAAAAAAAAAAAAAAACwCAABkcnMvZTJvRG9jLnhtbFBLAQItABQABgAIAAAAIQAqSwp+4AAA&#10;AAgBAAAPAAAAAAAAAAAAAAAAANQEAABkcnMvZG93bnJldi54bWxQSwUGAAAAAAQABADzAAAA4QUA&#10;AAAA&#10;" filled="f">
                <v:textbox inset="0,0,0,0">
                  <w:txbxContent>
                    <w:p w14:paraId="54F2DD95" w14:textId="26BA6A7E" w:rsidR="007A126A" w:rsidRPr="001269F9" w:rsidRDefault="007A126A" w:rsidP="00CB6B33">
                      <w:pPr>
                        <w:jc w:val="center"/>
                        <w:rPr>
                          <w:rFonts w:ascii="Arial" w:hAnsi="Arial"/>
                          <w:sz w:val="20"/>
                        </w:rPr>
                      </w:pPr>
                      <w:r>
                        <w:rPr>
                          <w:rFonts w:ascii="Arial" w:hAnsi="Arial"/>
                          <w:sz w:val="20"/>
                        </w:rPr>
                        <w:t>Moses &amp; Elijah?</w:t>
                      </w:r>
                    </w:p>
                  </w:txbxContent>
                </v:textbox>
              </v:shape>
            </w:pict>
          </mc:Fallback>
        </mc:AlternateContent>
      </w:r>
      <w:r w:rsidR="00404AA3">
        <w:rPr>
          <w:rFonts w:ascii="Arial" w:hAnsi="Arial" w:cs="Arial"/>
        </w:rPr>
        <w:t>They are not named, so some say they allude to Moses and Elijah due to the turning rivers into blood (Moses) and drought for 3.5 years (Elijah).</w:t>
      </w:r>
    </w:p>
    <w:p w14:paraId="069B258F" w14:textId="5A4D03EE" w:rsidR="001971C2" w:rsidRDefault="001971C2" w:rsidP="00404AA3">
      <w:pPr>
        <w:pStyle w:val="Heading4"/>
        <w:rPr>
          <w:rFonts w:ascii="Arial" w:hAnsi="Arial" w:cs="Arial"/>
        </w:rPr>
      </w:pPr>
      <w:r>
        <w:rPr>
          <w:rFonts w:ascii="Arial" w:hAnsi="Arial" w:cs="Arial"/>
        </w:rPr>
        <w:t>But Moses isn’t resurrected yet and won’t be until after the Tribulation.</w:t>
      </w:r>
    </w:p>
    <w:p w14:paraId="12C963B9" w14:textId="35D77401" w:rsidR="00404AA3" w:rsidRDefault="001971C2" w:rsidP="00404AA3">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36064" behindDoc="0" locked="0" layoutInCell="1" allowOverlap="1" wp14:anchorId="258A0A47" wp14:editId="3101B4D3">
                <wp:simplePos x="0" y="0"/>
                <wp:positionH relativeFrom="column">
                  <wp:posOffset>-278765</wp:posOffset>
                </wp:positionH>
                <wp:positionV relativeFrom="paragraph">
                  <wp:posOffset>146685</wp:posOffset>
                </wp:positionV>
                <wp:extent cx="685800" cy="342900"/>
                <wp:effectExtent l="0" t="0" r="25400" b="3810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2191EB" w14:textId="65C9B37A" w:rsidR="00701371" w:rsidRPr="001269F9" w:rsidRDefault="00701371" w:rsidP="00CB6B33">
                            <w:pPr>
                              <w:jc w:val="center"/>
                              <w:rPr>
                                <w:rFonts w:ascii="Arial" w:hAnsi="Arial"/>
                                <w:sz w:val="20"/>
                              </w:rPr>
                            </w:pPr>
                            <w:r>
                              <w:rPr>
                                <w:rFonts w:ascii="Arial" w:hAnsi="Arial"/>
                                <w:sz w:val="20"/>
                              </w:rPr>
                              <w:t>Two Olive Trees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1" type="#_x0000_t202" style="position:absolute;left:0;text-align:left;margin-left:-21.9pt;margin-top:11.55pt;width:54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iP6nwCAAAIBQAADgAAAGRycy9lMm9Eb2MueG1srFTbjtsgEH2v1H9AvGdtJ06aWOustrlUlbYX&#10;abcfQADHqBgokNjbVf+9A46z2e5LVZUHPGaGwxzmDNc3XSPRkVsntCpxdpVixBXVTKh9ib89bEdz&#10;jJwnihGpFS/xI3f4Zvn2zXVrCj7WtZaMWwQgyhWtKXHtvSmSxNGaN8RdacMVOCttG+Lh1+4TZkkL&#10;6I1Mxmk6S1ptmbGacudgdd078TLiVxWn/ktVOe6RLDHk5uNs47wLc7K8JsXeElMLekqD/EMWDREK&#10;Dj1DrYkn6GDFK6hGUKudrvwV1U2iq0pQHjkAmyz9g819TQyPXOBynDlfk/t/sPTz8atFgpU4n2Ck&#10;SAM1euCdR+91h2AJ7qc1roCwewOBvoN1qHPk6sydpt8dUnpVE7Xnt9bqtuaEQX5Z2JlcbO1xXADZ&#10;tZ80g3PIwesI1FW2CZcH14EAHer0eK5NyIXC4mw+nafgoeCa5OMF2OEEUgybjXX+A9cNCkaJLZQ+&#10;gpPjnfN96BASzlJ6K6SEdVJIhdoSL6bjaU9LS8GCM/ic3e9W0qIjCQKK43SuuwxrhAcZS9GUGLKE&#10;EYJIES5jo1i0PRGytyFpqYIbuEFuJ6uXy9MiXWzmm3k+ysezzShPGRvdblf5aLbN3k3Xk/Vqtc5+&#10;hTyzvKgFY1yFVAfpZvnfSePURL3ozuJ9QekF820cr5knL9OIBQFWwzeyiyoIhe8l4LtdFwU3mQe8&#10;IJGdZo+gC6v79oTnBIxa258YtdCaJXY/DsRyjORHBdoKfTwYdjB2g0EUha0l9hj15sr3/X4wVuxr&#10;QO7Vq/Qt6K8SURvPWZxUC+0WSZyehtDPl/8x6vkBW/4GAAD//wMAUEsDBBQABgAIAAAAIQDGvYhN&#10;4AAAAAgBAAAPAAAAZHJzL2Rvd25yZXYueG1sTI9Ba8JAFITvhf6H5RV6KbpJFJWYFynS3kqptkWP&#10;a/KaDcm+DdnVxH/f7ckehxlmvsk2o2nFhXpXW0aIpxEI4sKWNVcIX5+vkxUI5xWXqrVMCFdysMnv&#10;7zKVlnbgHV32vhKhhF2qELT3XSqlKzQZ5aa2Iw7ej+2N8kH2lSx7NYRy08okihbSqJrDglYdbTUV&#10;zf5sEJp3/bE7vG2PxZOkphq+o8Pq+oL4+DA+r0F4Gv0tDH/4AR3ywHSyZy6daBEm81lA9wjJLAYR&#10;Aot5AuKEsFzGIPNM/j+Q/wIAAP//AwBQSwECLQAUAAYACAAAACEA5JnDwPsAAADhAQAAEwAAAAAA&#10;AAAAAAAAAAAAAAAAW0NvbnRlbnRfVHlwZXNdLnhtbFBLAQItABQABgAIAAAAIQAjsmrh1wAAAJQB&#10;AAALAAAAAAAAAAAAAAAAACwBAABfcmVscy8ucmVsc1BLAQItABQABgAIAAAAIQDdiI/qfAIAAAgF&#10;AAAOAAAAAAAAAAAAAAAAACwCAABkcnMvZTJvRG9jLnhtbFBLAQItABQABgAIAAAAIQDGvYhN4AAA&#10;AAgBAAAPAAAAAAAAAAAAAAAAANQEAABkcnMvZG93bnJldi54bWxQSwUGAAAAAAQABADzAAAA4QUA&#10;AAAA&#10;" filled="f">
                <v:textbox inset="0,0,0,0">
                  <w:txbxContent>
                    <w:p w14:paraId="642191EB" w14:textId="65C9B37A" w:rsidR="007A126A" w:rsidRPr="001269F9" w:rsidRDefault="007A126A" w:rsidP="00CB6B33">
                      <w:pPr>
                        <w:jc w:val="center"/>
                        <w:rPr>
                          <w:rFonts w:ascii="Arial" w:hAnsi="Arial"/>
                          <w:sz w:val="20"/>
                        </w:rPr>
                      </w:pPr>
                      <w:r>
                        <w:rPr>
                          <w:rFonts w:ascii="Arial" w:hAnsi="Arial"/>
                          <w:sz w:val="20"/>
                        </w:rPr>
                        <w:t>Two Olive Trees</w:t>
                      </w:r>
                    </w:p>
                  </w:txbxContent>
                </v:textbox>
              </v:shape>
            </w:pict>
          </mc:Fallback>
        </mc:AlternateContent>
      </w:r>
      <w:r w:rsidR="00404AA3">
        <w:rPr>
          <w:rFonts w:ascii="Arial" w:hAnsi="Arial" w:cs="Arial"/>
        </w:rPr>
        <w:t>How does being two olive trees or two lampstands help identify the two witnesses (11:4)?</w:t>
      </w:r>
    </w:p>
    <w:p w14:paraId="53036388" w14:textId="42A91956" w:rsidR="00404AA3" w:rsidRDefault="002A594C" w:rsidP="00404AA3">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3168" behindDoc="0" locked="0" layoutInCell="1" allowOverlap="1" wp14:anchorId="6C3DCAF6" wp14:editId="737DF830">
                <wp:simplePos x="0" y="0"/>
                <wp:positionH relativeFrom="column">
                  <wp:posOffset>-278765</wp:posOffset>
                </wp:positionH>
                <wp:positionV relativeFrom="paragraph">
                  <wp:posOffset>100965</wp:posOffset>
                </wp:positionV>
                <wp:extent cx="685800" cy="342900"/>
                <wp:effectExtent l="0" t="0" r="25400" b="3810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44537D" w14:textId="3D7E5A8A" w:rsidR="00701371" w:rsidRPr="001269F9" w:rsidRDefault="00701371" w:rsidP="00CB6B33">
                            <w:pPr>
                              <w:jc w:val="center"/>
                              <w:rPr>
                                <w:rFonts w:ascii="Arial" w:hAnsi="Arial"/>
                                <w:sz w:val="20"/>
                              </w:rPr>
                            </w:pPr>
                            <w:r>
                              <w:rPr>
                                <w:rFonts w:ascii="Arial" w:hAnsi="Arial"/>
                                <w:sz w:val="20"/>
                              </w:rPr>
                              <w:t>Zech.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72" type="#_x0000_t202" style="position:absolute;left:0;text-align:left;margin-left:-21.9pt;margin-top:7.95pt;width:54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ET3sCAAAKBQAADgAAAGRycy9lMm9Eb2MueG1srFTbjtsgEH2v1H9AvGdtJ06aWOus0lyqStuL&#10;tNsPIIBjVAwUSOztqv/eAcfZ3e5LVZUHPGaG4ZzhDNc3XSPRiVsntCpxdpVixBXVTKhDib/d70Zz&#10;jJwnihGpFS/xA3f4Zvn2zXVrCj7WtZaMWwRJlCtaU+Lae1MkiaM1b4i70oYrcFbaNsTDrz0kzJIW&#10;sjcyGafpLGm1ZcZqyp2D1U3vxMuYv6o49V+qynGPZIkBm4+zjfM+zMnymhQHS0wt6BkG+QcUDREK&#10;Dr2k2hBP0NGKV6kaQa12uvJXVDeJripBeeQAbLL0DzZ3NTE8coHiOHMpk/t/aenn01eLBIO7m0B9&#10;FGngku5559F73aGwBhVqjSsg8M5AqO/AAdGRrTO3mn53SOl1TdSBr6zVbc0JA4RZ2Jk829rncSHJ&#10;vv2kGRxEjl7HRF1lm1A+KAiC7IDk4XI7AQyFxdl8Ok/BQ8E1yccLsMMJpBg2G+v8B64bFIwSW7j8&#10;mJycbp3vQ4eQcJbSOyElrJNCKtSWeDEdT3taWgoWnMHn7GG/lhadSJBQHOdz3fOwRngQshRNiQEl&#10;jBBEilCMrWLR9kTI3gbQUgU3cANsZ6sXzOMiXWzn23k+ysez7ShPGRutdut8NNtl76abyWa93mS/&#10;As4sL2rBGFcB6iDeLP87cZzbqJfdRb4vKL1gvovjNfPkJYx4IcBq+EZ2UQXh4nsJ+G7fRcnNokaC&#10;RPaaPYAurO4bFB4UMGptf2LUQnOW2P04Essxkh8VaCt08mDYwdgPBlEUtpbYY9Sba993/NFYcagh&#10;c69epVegv0pEbTyhOKsWGi6SOD8OoaOf/8eopyds+RsAAP//AwBQSwMEFAAGAAgAAAAhACMB75vg&#10;AAAACAEAAA8AAABkcnMvZG93bnJldi54bWxMj8FOwzAQRO9I/IO1SFxQ61BK1aRxKlTBDSFaQO3R&#10;jZc4SryOYrdJ/57lBKfRakYzb/P16Fpxxj7UnhTcTxMQSKU3NVUKPj9eJksQIWoyuvWECi4YYF1c&#10;X+U6M36gLZ53sRJcQiHTCmyMXSZlKC06Haa+Q2Lv2/dORz77SppeD1zuWjlLkoV0uiZesLrDjcWy&#10;2Z2cgubNvm/3r5tDeSexqYavZL+8PCt1ezM+rUBEHONfGH7xGR0KZjr6E5kgWgWT+QOjRzYeUxAc&#10;WMxnII6saQqyyOX/B4ofAAAA//8DAFBLAQItABQABgAIAAAAIQDkmcPA+wAAAOEBAAATAAAAAAAA&#10;AAAAAAAAAAAAAABbQ29udGVudF9UeXBlc10ueG1sUEsBAi0AFAAGAAgAAAAhACOyauHXAAAAlAEA&#10;AAsAAAAAAAAAAAAAAAAALAEAAF9yZWxzLy5yZWxzUEsBAi0AFAAGAAgAAAAhAPw5RE97AgAACgUA&#10;AA4AAAAAAAAAAAAAAAAALAIAAGRycy9lMm9Eb2MueG1sUEsBAi0AFAAGAAgAAAAhACMB75vgAAAA&#10;CAEAAA8AAAAAAAAAAAAAAAAA0wQAAGRycy9kb3ducmV2LnhtbFBLBQYAAAAABAAEAPMAAADgBQAA&#10;AAA=&#10;" filled="f">
                <v:textbox inset="0,0,0,0">
                  <w:txbxContent>
                    <w:p w14:paraId="1744537D" w14:textId="3D7E5A8A" w:rsidR="007A126A" w:rsidRPr="001269F9" w:rsidRDefault="007A126A" w:rsidP="00CB6B33">
                      <w:pPr>
                        <w:jc w:val="center"/>
                        <w:rPr>
                          <w:rFonts w:ascii="Arial" w:hAnsi="Arial"/>
                          <w:sz w:val="20"/>
                        </w:rPr>
                      </w:pPr>
                      <w:r>
                        <w:rPr>
                          <w:rFonts w:ascii="Arial" w:hAnsi="Arial"/>
                          <w:sz w:val="20"/>
                        </w:rPr>
                        <w:t>Zech. 4</w:t>
                      </w:r>
                    </w:p>
                  </w:txbxContent>
                </v:textbox>
              </v:shape>
            </w:pict>
          </mc:Fallback>
        </mc:AlternateContent>
      </w:r>
      <w:r w:rsidR="00404AA3">
        <w:rPr>
          <w:rFonts w:ascii="Arial" w:hAnsi="Arial" w:cs="Arial"/>
        </w:rPr>
        <w:t xml:space="preserve">Zechariah 4:2-14 notes both of these as alluding to </w:t>
      </w:r>
      <w:r w:rsidR="00404AA3" w:rsidRPr="00A55262">
        <w:rPr>
          <w:rFonts w:ascii="Arial" w:hAnsi="Arial" w:cs="Arial"/>
        </w:rPr>
        <w:t>Joshua the high priest and Zerubbabel the governor</w:t>
      </w:r>
      <w:r w:rsidR="00404AA3">
        <w:rPr>
          <w:rFonts w:ascii="Arial" w:hAnsi="Arial" w:cs="Arial"/>
        </w:rPr>
        <w:t>.</w:t>
      </w:r>
    </w:p>
    <w:p w14:paraId="440E4281" w14:textId="77777777" w:rsidR="00404AA3" w:rsidRDefault="00404AA3" w:rsidP="00404AA3">
      <w:pPr>
        <w:pStyle w:val="Heading4"/>
        <w:rPr>
          <w:rFonts w:ascii="Arial" w:hAnsi="Arial" w:cs="Arial"/>
        </w:rPr>
      </w:pPr>
      <w:r>
        <w:rPr>
          <w:rFonts w:ascii="Arial" w:hAnsi="Arial" w:cs="Arial"/>
        </w:rPr>
        <w:t>The point is that they will be empowered by the Spirit.</w:t>
      </w:r>
    </w:p>
    <w:p w14:paraId="7EF226A8" w14:textId="10D7806F" w:rsidR="000C3791" w:rsidRDefault="002A594C" w:rsidP="000C3791">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5216" behindDoc="0" locked="0" layoutInCell="1" allowOverlap="1" wp14:anchorId="3666D6ED" wp14:editId="22500935">
                <wp:simplePos x="0" y="0"/>
                <wp:positionH relativeFrom="column">
                  <wp:posOffset>-278765</wp:posOffset>
                </wp:positionH>
                <wp:positionV relativeFrom="paragraph">
                  <wp:posOffset>184785</wp:posOffset>
                </wp:positionV>
                <wp:extent cx="685800" cy="342900"/>
                <wp:effectExtent l="0" t="0" r="25400" b="381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73F6A1" w14:textId="5A3FA985" w:rsidR="00701371" w:rsidRPr="001269F9" w:rsidRDefault="00701371" w:rsidP="00CB6B33">
                            <w:pPr>
                              <w:jc w:val="center"/>
                              <w:rPr>
                                <w:rFonts w:ascii="Arial" w:hAnsi="Arial"/>
                                <w:sz w:val="20"/>
                              </w:rPr>
                            </w:pPr>
                            <w:r>
                              <w:rPr>
                                <w:rFonts w:ascii="Arial" w:hAnsi="Arial"/>
                                <w:sz w:val="20"/>
                              </w:rPr>
                              <w:t>“Don’t mess!”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3" type="#_x0000_t202" style="position:absolute;left:0;text-align:left;margin-left:-21.9pt;margin-top:14.55pt;width:54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CEw3wCAAAKBQAADgAAAGRycy9lMm9Eb2MueG1srFRdb9sgFH2ftP+AeE9tJ06WWHWqLB/TpO5D&#10;avcDCOAYDYMHJHZX7b/vAnHari/TND/ga7gczuGe6+ubvpHoxI0VWpU4u0ox4opqJtShxN/ud6M5&#10;RtYRxYjUipf4gVt8s3z75rprCz7WtZaMGwQgyhZdW+LaubZIEktr3hB7pVuuYLHSpiEOPs0hYYZ0&#10;gN7IZJyms6TThrVGU24tzG7iIl4G/Kri1H2pKssdkiUGbi6MJox7PybLa1IcDGlrQc80yD+waIhQ&#10;cOgFakMcQUcjXkE1ghptdeWuqG4SXVWC8qAB1GTpH2ruatLyoAUux7aXa7L/D5Z+Pn01SDCo3STD&#10;SJEGinTPe4fe6x75ObihrrUFJN61kOp6WIDsoNa2t5p+t0jpdU3Uga+M0V3NCQOGYWfybGvEsR5k&#10;333SDA4iR6cDUF+Zxl8fXAgCdKjUw6U6ngyFydl8Ok9hhcLSJB8vIAZuCSmGza2x7gPXDfJBiQ0U&#10;P4CT0611MXVI8WcpvRNSBgNIhboSL6bjaZSlpWB+0adZc9ivpUEn4i0UnvO59nlaIxwYWYqmxMAS&#10;nmgtfxlbxcIpjggZYyAtlQcHbcDtHEXDPC7SxXa+neejfDzbjvKUsdFqt85Hs132brqZbNbrTfbL&#10;88zyohaMceWpDubN8r8zx7mNou0u9n0h6YXyXXheK09e0ggFAVXDO6gLLvCFjxZw/b4PlpuNPZ63&#10;yF6zB/CF0bFB4YcCQa3NT4w6aM4S2x9HYjhG8qMCb/lOHgIzBPshIIrC1hI7jGK4drHjj60RhxqQ&#10;o3uVXoH/KhG88cQCqPsPaLgg4vxz8B39/DtkPf3Clr8BAAD//wMAUEsDBBQABgAIAAAAIQD0x0DO&#10;4AAAAAgBAAAPAAAAZHJzL2Rvd25yZXYueG1sTI9BS8NAFITvgv9heYIXaTdJS4kxL0WK3kTaqtTj&#10;NnlmQ7JvQ3bbpP++60mPwwwz3+TryXTiTINrLCPE8wgEcWmrhmuEz4/XWQrCecWV6iwTwoUcrIvb&#10;m1xllR15R+e9r0UoYZcpBO19n0npSk1GubntiYP3YwejfJBDLatBjaHcdDKJopU0quGwoFVPG01l&#10;uz8ZhPZdb3eHt813+SCprcev6JBeXhDv76bnJxCeJv8Xhl/8gA5FYDraE1dOdAiz5SKge4TkMQYR&#10;AqtlAuKIkC5ikEUu/x8orgAAAP//AwBQSwECLQAUAAYACAAAACEA5JnDwPsAAADhAQAAEwAAAAAA&#10;AAAAAAAAAAAAAAAAW0NvbnRlbnRfVHlwZXNdLnhtbFBLAQItABQABgAIAAAAIQAjsmrh1wAAAJQB&#10;AAALAAAAAAAAAAAAAAAAACwBAABfcmVscy8ucmVsc1BLAQItABQABgAIAAAAIQC3wITDfAIAAAoF&#10;AAAOAAAAAAAAAAAAAAAAACwCAABkcnMvZTJvRG9jLnhtbFBLAQItABQABgAIAAAAIQD0x0DO4AAA&#10;AAgBAAAPAAAAAAAAAAAAAAAAANQEAABkcnMvZG93bnJldi54bWxQSwUGAAAAAAQABADzAAAA4QUA&#10;AAAA&#10;" filled="f">
                <v:textbox inset="0,0,0,0">
                  <w:txbxContent>
                    <w:p w14:paraId="6D73F6A1" w14:textId="5A3FA985" w:rsidR="007A126A" w:rsidRPr="001269F9" w:rsidRDefault="007A126A" w:rsidP="00CB6B33">
                      <w:pPr>
                        <w:jc w:val="center"/>
                        <w:rPr>
                          <w:rFonts w:ascii="Arial" w:hAnsi="Arial"/>
                          <w:sz w:val="20"/>
                        </w:rPr>
                      </w:pPr>
                      <w:r>
                        <w:rPr>
                          <w:rFonts w:ascii="Arial" w:hAnsi="Arial"/>
                          <w:sz w:val="20"/>
                        </w:rPr>
                        <w:t>“Don’t mess!”</w:t>
                      </w:r>
                    </w:p>
                  </w:txbxContent>
                </v:textbox>
              </v:shape>
            </w:pict>
          </mc:Fallback>
        </mc:AlternateContent>
      </w:r>
      <w:r w:rsidR="000C3791">
        <w:rPr>
          <w:rFonts w:ascii="Arial" w:hAnsi="Arial" w:cs="Arial"/>
        </w:rPr>
        <w:t>How is it significant that they can protect themselves by fire and drought and causing plagues (11:5-6, 10)?</w:t>
      </w:r>
    </w:p>
    <w:p w14:paraId="2AC1EE6C" w14:textId="77777777" w:rsidR="000C3791" w:rsidRDefault="000C3791" w:rsidP="000C3791">
      <w:pPr>
        <w:pStyle w:val="Heading4"/>
        <w:rPr>
          <w:rFonts w:ascii="Arial" w:hAnsi="Arial" w:cs="Arial"/>
        </w:rPr>
      </w:pPr>
      <w:r>
        <w:rPr>
          <w:rFonts w:ascii="Arial" w:hAnsi="Arial" w:cs="Arial"/>
        </w:rPr>
        <w:t>So many will want to kill them that they must have some way to protect themselves.</w:t>
      </w:r>
    </w:p>
    <w:p w14:paraId="6CE47495" w14:textId="34845407" w:rsidR="000C3791" w:rsidRDefault="000C3791" w:rsidP="000C3791">
      <w:pPr>
        <w:pStyle w:val="Heading4"/>
        <w:rPr>
          <w:rFonts w:ascii="Arial" w:hAnsi="Arial" w:cs="Arial"/>
        </w:rPr>
      </w:pPr>
      <w:r>
        <w:rPr>
          <w:rFonts w:ascii="Arial" w:hAnsi="Arial" w:cs="Arial"/>
        </w:rPr>
        <w:t>Fire is often a means of judgment, as are plagues.</w:t>
      </w:r>
    </w:p>
    <w:p w14:paraId="13595FAF" w14:textId="53985A46" w:rsidR="000C3791" w:rsidRDefault="000C3791" w:rsidP="000C3791">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40160" behindDoc="0" locked="0" layoutInCell="1" allowOverlap="1" wp14:anchorId="761C08E8" wp14:editId="258F3D0C">
                <wp:simplePos x="0" y="0"/>
                <wp:positionH relativeFrom="column">
                  <wp:posOffset>-278765</wp:posOffset>
                </wp:positionH>
                <wp:positionV relativeFrom="paragraph">
                  <wp:posOffset>451485</wp:posOffset>
                </wp:positionV>
                <wp:extent cx="685800" cy="342900"/>
                <wp:effectExtent l="0" t="0" r="25400" b="3810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217CA1" w14:textId="204DEDB9" w:rsidR="00701371" w:rsidRPr="001269F9" w:rsidRDefault="00701371" w:rsidP="00CB6B33">
                            <w:pPr>
                              <w:jc w:val="center"/>
                              <w:rPr>
                                <w:rFonts w:ascii="Arial" w:hAnsi="Arial"/>
                                <w:sz w:val="20"/>
                              </w:rPr>
                            </w:pPr>
                            <w:r>
                              <w:rPr>
                                <w:rFonts w:ascii="Arial" w:hAnsi="Arial"/>
                                <w:sz w:val="20"/>
                              </w:rPr>
                              <w:t>Beast Attacks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4" type="#_x0000_t202" style="position:absolute;left:0;text-align:left;margin-left:-21.9pt;margin-top:35.55pt;width:54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pGgnsCAAAIBQAADgAAAGRycy9lMm9Eb2MueG1srFTbbtswDH0fsH8Q9J7YTp0sMeoUWS7DgO4C&#10;tPsAxZJjYbKkSUrsrti/j5LitF1fhmF+sGmROuIhD3V907cCnZixXMkSZ+MUIyYrRbk8lPjb/W40&#10;x8g6IikRSrISPzCLb5Zv31x3umAT1ShBmUEAIm3R6RI3zukiSWzVsJbYsdJMgrNWpiUOfs0hoYZ0&#10;gN6KZJKms6RThmqjKmYtrG6iEy8Dfl2zyn2pa8scEiWG3Fx4m/De+3eyvCbFwRDd8OqcBvmHLFrC&#10;JRx6gdoQR9DR8FdQLa+Msqp240q1iaprXrHAAdhk6R9s7hqiWeACxbH6Uib7/2Crz6evBnFa4nyK&#10;kSQt9Oie9Q69Vz2CJahPp20BYXcaAl0P69DnwNXqW1V9t0iqdUPkga2MUV3DCIX8Mr8zebY14lgP&#10;su8+KQrnkKNTAaivTeuLB+VAgA59erj0xudSweJsPp2n4KnAdZVPFmD7E0gxbNbGug9MtcgbJTbQ&#10;+gBOTrfWxdAhxJ8l1Y4LAeukEBJ1JV5MJ9NISwlOvdP7rDns18KgE/ECCs/5XPs8rOUOZCx4W2LI&#10;Eh4fRApfjK2kwXaEi2hD0kJ6N3CD3M5WlMvjIl1s59t5Psons+0oTykdrXbrfDTbZe+mm6vNer3J&#10;fvk8s7xoOKVM+lQH6Wb530njPERRdBfxvqD0gvkuPK+ZJy/TCA0BVsM3sAsq8I2PEnD9vo+CC0Xy&#10;Etkr+gC6MCqOJ1wnYDTK/MSog9Essf1xJIZhJD5K0Jaf48Ewg7EfDCIr2Fpih1E01y7O+1EbfmgA&#10;OapXqhXor+ZBG09ZnFUL4xZInK8GP8/P/0PU0wW2/A0AAP//AwBQSwMEFAAGAAgAAAAhAMiDYQDg&#10;AAAACQEAAA8AAABkcnMvZG93bnJldi54bWxMj8FOwzAQRO9I/IO1SFxQ6ySUUoU4FarghhAtoHJ0&#10;4yWOEq+j2G3Sv2c5wXE1TzNvi/XkOnHCITSeFKTzBARS5U1DtYKP9+fZCkSImozuPKGCMwZYl5cX&#10;hc6NH2mLp12sBZdQyLUCG2OfSxkqi06Hue+ROPv2g9ORz6GWZtAjl7tOZkmylE43xAtW97ixWLW7&#10;o1PQvtq37f5l81XdSGzr8TPZr85PSl1fTY8PICJO8Q+GX31Wh5KdDv5IJohOwWxxy+pRwX2agmBg&#10;uchAHBjM7lKQZSH/f1D+AAAA//8DAFBLAQItABQABgAIAAAAIQDkmcPA+wAAAOEBAAATAAAAAAAA&#10;AAAAAAAAAAAAAABbQ29udGVudF9UeXBlc10ueG1sUEsBAi0AFAAGAAgAAAAhACOyauHXAAAAlAEA&#10;AAsAAAAAAAAAAAAAAAAALAEAAF9yZWxzLy5yZWxzUEsBAi0AFAAGAAgAAAAhAH06RoJ7AgAACAUA&#10;AA4AAAAAAAAAAAAAAAAALAIAAGRycy9lMm9Eb2MueG1sUEsBAi0AFAAGAAgAAAAhAMiDYQDgAAAA&#10;CQEAAA8AAAAAAAAAAAAAAAAA0wQAAGRycy9kb3ducmV2LnhtbFBLBQYAAAAABAAEAPMAAADgBQAA&#10;AAA=&#10;" filled="f">
                <v:textbox inset="0,0,0,0">
                  <w:txbxContent>
                    <w:p w14:paraId="14217CA1" w14:textId="204DEDB9" w:rsidR="007A126A" w:rsidRPr="001269F9" w:rsidRDefault="007A126A" w:rsidP="00CB6B33">
                      <w:pPr>
                        <w:jc w:val="center"/>
                        <w:rPr>
                          <w:rFonts w:ascii="Arial" w:hAnsi="Arial"/>
                          <w:sz w:val="20"/>
                        </w:rPr>
                      </w:pPr>
                      <w:r>
                        <w:rPr>
                          <w:rFonts w:ascii="Arial" w:hAnsi="Arial"/>
                          <w:sz w:val="20"/>
                        </w:rPr>
                        <w:t>Beast Attacks</w:t>
                      </w:r>
                    </w:p>
                  </w:txbxContent>
                </v:textbox>
              </v:shape>
            </w:pict>
          </mc:Fallback>
        </mc:AlternateContent>
      </w:r>
      <w:r>
        <w:rPr>
          <w:rFonts w:ascii="Arial" w:hAnsi="Arial" w:cs="Arial"/>
        </w:rPr>
        <w:t>These witnesses will testify that the earth was still rebelling against God, so God would make things difficult by withholding man’s main necessity—water!</w:t>
      </w:r>
    </w:p>
    <w:p w14:paraId="1ACD971A" w14:textId="77777777" w:rsidR="000C3791" w:rsidRDefault="000C3791" w:rsidP="000C3791">
      <w:pPr>
        <w:pStyle w:val="Heading3"/>
        <w:rPr>
          <w:rFonts w:ascii="Arial" w:hAnsi="Arial" w:cs="Arial"/>
        </w:rPr>
      </w:pPr>
      <w:r>
        <w:rPr>
          <w:rFonts w:ascii="Arial" w:hAnsi="Arial" w:cs="Arial"/>
        </w:rPr>
        <w:t>Will they literally be killed and why (11:7-8)?</w:t>
      </w:r>
    </w:p>
    <w:p w14:paraId="5C2A7A37" w14:textId="39E01884" w:rsidR="000C3791" w:rsidRDefault="000C3791" w:rsidP="000C3791">
      <w:pPr>
        <w:pStyle w:val="Heading4"/>
        <w:rPr>
          <w:rFonts w:ascii="Arial" w:hAnsi="Arial" w:cs="Arial"/>
        </w:rPr>
      </w:pPr>
      <w:r w:rsidRPr="000D248D">
        <w:rPr>
          <w:rFonts w:ascii="Arial" w:hAnsi="Arial" w:cs="Arial"/>
          <w:b/>
          <w:i/>
          <w:noProof/>
          <w:sz w:val="28"/>
          <w:lang w:eastAsia="en-US"/>
        </w:rPr>
        <w:lastRenderedPageBreak/>
        <mc:AlternateContent>
          <mc:Choice Requires="wps">
            <w:drawing>
              <wp:anchor distT="0" distB="0" distL="114300" distR="114300" simplePos="0" relativeHeight="251742208" behindDoc="0" locked="0" layoutInCell="1" allowOverlap="1" wp14:anchorId="65195119" wp14:editId="46EC64AF">
                <wp:simplePos x="0" y="0"/>
                <wp:positionH relativeFrom="column">
                  <wp:posOffset>-278765</wp:posOffset>
                </wp:positionH>
                <wp:positionV relativeFrom="paragraph">
                  <wp:posOffset>24130</wp:posOffset>
                </wp:positionV>
                <wp:extent cx="685800" cy="342900"/>
                <wp:effectExtent l="0" t="0" r="25400" b="3810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9F3011" w14:textId="4951AB28" w:rsidR="00701371" w:rsidRPr="001269F9" w:rsidRDefault="00701371" w:rsidP="00CB6B33">
                            <w:pPr>
                              <w:jc w:val="center"/>
                              <w:rPr>
                                <w:rFonts w:ascii="Arial" w:hAnsi="Arial"/>
                                <w:sz w:val="20"/>
                              </w:rPr>
                            </w:pPr>
                            <w:r>
                              <w:rPr>
                                <w:rFonts w:ascii="Arial" w:hAnsi="Arial"/>
                                <w:sz w:val="20"/>
                              </w:rPr>
                              <w:t xml:space="preserve">Killed </w:t>
                            </w:r>
                            <w:r>
                              <w:rPr>
                                <w:rFonts w:ascii="Arial" w:hAnsi="Arial"/>
                                <w:sz w:val="20"/>
                              </w:rPr>
                              <w:b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5" type="#_x0000_t202" style="position:absolute;left:0;text-align:left;margin-left:-21.9pt;margin-top:1.9pt;width:54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ALsXsCAAAIBQAADgAAAGRycy9lMm9Eb2MueG1srFTbjtsgEH2v1H9AvCe2s06aWOus0lyqStuL&#10;tNsPIAbHqBgokNjbVf+9A8TZ3e5LVZUHPGaGwxzmDNc3fSvQiRnLlSxxNk4xYrJSlMtDib/d70Zz&#10;jKwjkhKhJCvxA7P4Zvn2zXWnCzZRjRKUGQQg0hadLnHjnC6SxFYNa4kdK80kOGtlWuLg1xwSakgH&#10;6K1IJmk6SzplqDaqYtbC6iY68TLg1zWr3Je6tswhUWLIzYXZhHnv52R5TYqDIbrh1TkN8g9ZtIRL&#10;OPQCtSGOoKPhr6BaXhllVe3GlWoTVde8YoEDsMnSP9jcNUSzwAUux+rLNdn/B1t9Pn01iNMS5zOM&#10;JGmhRvesd+i96hEswf102hYQdqch0PWwDnUOXK2+VdV3i6RaN0Qe2MoY1TWMUMgv8zuTZ1sjjvUg&#10;++6TonAOOToVgPratP7y4DoQoEOdHi618blUsDibT+cpeCpwXeWTBdj+BFIMm7Wx7gNTLfJGiQ2U&#10;PoCT0611MXQI8WdJteNCwDophERdiRfTyTTSUoJT7/Q+aw77tTDoRLyAwjifa5+HtdyBjAVvSwxZ&#10;wvBBpPCXsZU02I5wEW1IWkjvBm6Q29mKcnlcpIvtfDvPR/lkth3lKaWj1W6dj2a77N10c7VZrzfZ&#10;L59nlhcNp5RJn+og3Sz/O2mcmyiK7iLeF5ReMN+F8Zp58jKNUBBgNXwDu6ACX/goAdfv+yi4oBEv&#10;kb2iD6ALo2J7wnMCRqPMT4w6aM0S2x9HYhhG4qMEbfk+HgwzGPvBILKCrSV2GEVz7WK/H7XhhwaQ&#10;o3qlWoH+ah608ZTFWbXQboHE+Wnw/fz8P0Q9PWDL3wAAAP//AwBQSwMEFAAGAAgAAAAhAOf91/ze&#10;AAAABwEAAA8AAABkcnMvZG93bnJldi54bWxMzsFOwzAMBuA7Eu8QGYkL2lLGGFWpO6EJbhNiAzSO&#10;WWOaqo1TNdnavf2yE5ws67d+f/lytK04Uu9rxwj30wQEcel0zRXC1+fbJAXhg2KtWseEcCIPy+L6&#10;KleZdgNv6LgNlYgl7DOFYELoMil9acgqP3Udccx+XW9ViGtfSd2rIZbbVs6SZCGtqjl+MKqjlaGy&#10;2R4sQvNuPja79eqnvJPUVMN3sktPr4i3N+PLM4hAY/g7hgs/0qGIpr07sPaiRZjMHyI9IFxGzBfz&#10;GYg9wuNTCrLI5X9/cQYAAP//AwBQSwECLQAUAAYACAAAACEA5JnDwPsAAADhAQAAEwAAAAAAAAAA&#10;AAAAAAAAAAAAW0NvbnRlbnRfVHlwZXNdLnhtbFBLAQItABQABgAIAAAAIQAjsmrh1wAAAJQBAAAL&#10;AAAAAAAAAAAAAAAAACwBAABfcmVscy8ucmVsc1BLAQItABQABgAIAAAAIQA9oAuxewIAAAgFAAAO&#10;AAAAAAAAAAAAAAAAACwCAABkcnMvZTJvRG9jLnhtbFBLAQItABQABgAIAAAAIQDn/df83gAAAAcB&#10;AAAPAAAAAAAAAAAAAAAAANMEAABkcnMvZG93bnJldi54bWxQSwUGAAAAAAQABADzAAAA3gUAAAAA&#10;" filled="f">
                <v:textbox inset="0,0,0,0">
                  <w:txbxContent>
                    <w:p w14:paraId="379F3011" w14:textId="4951AB28" w:rsidR="007A126A" w:rsidRPr="001269F9" w:rsidRDefault="007A126A" w:rsidP="00CB6B33">
                      <w:pPr>
                        <w:jc w:val="center"/>
                        <w:rPr>
                          <w:rFonts w:ascii="Arial" w:hAnsi="Arial"/>
                          <w:sz w:val="20"/>
                        </w:rPr>
                      </w:pPr>
                      <w:r>
                        <w:rPr>
                          <w:rFonts w:ascii="Arial" w:hAnsi="Arial"/>
                          <w:sz w:val="20"/>
                        </w:rPr>
                        <w:t xml:space="preserve">Killed </w:t>
                      </w:r>
                      <w:r>
                        <w:rPr>
                          <w:rFonts w:ascii="Arial" w:hAnsi="Arial"/>
                          <w:sz w:val="20"/>
                        </w:rPr>
                        <w:br/>
                        <w:t>(8-9)</w:t>
                      </w:r>
                    </w:p>
                  </w:txbxContent>
                </v:textbox>
              </v:shape>
            </w:pict>
          </mc:Fallback>
        </mc:AlternateContent>
      </w:r>
      <w:r>
        <w:rPr>
          <w:rFonts w:ascii="Arial" w:hAnsi="Arial" w:cs="Arial"/>
        </w:rPr>
        <w:t>This should be taken in its normal sense.  The Antichrist and Satan will hate them and want to get rid of them.</w:t>
      </w:r>
    </w:p>
    <w:p w14:paraId="649F6B8A" w14:textId="271082EB" w:rsidR="000C3791" w:rsidRDefault="000C3791" w:rsidP="000C3791">
      <w:pPr>
        <w:pStyle w:val="Heading4"/>
        <w:rPr>
          <w:rFonts w:ascii="Arial" w:hAnsi="Arial" w:cs="Arial"/>
        </w:rPr>
      </w:pPr>
      <w:r>
        <w:rPr>
          <w:rFonts w:ascii="Arial" w:hAnsi="Arial" w:cs="Arial"/>
        </w:rPr>
        <w:t xml:space="preserve">How </w:t>
      </w:r>
      <w:r w:rsidR="002A594C">
        <w:rPr>
          <w:rFonts w:ascii="Arial" w:hAnsi="Arial" w:cs="Arial"/>
        </w:rPr>
        <w:t xml:space="preserve">nice to know that God won’t </w:t>
      </w:r>
      <w:r>
        <w:rPr>
          <w:rFonts w:ascii="Arial" w:hAnsi="Arial" w:cs="Arial"/>
        </w:rPr>
        <w:t xml:space="preserve">allow us to be killed until our job is done! </w:t>
      </w:r>
    </w:p>
    <w:p w14:paraId="3F7B3508" w14:textId="2C09EEF4" w:rsidR="002A594C" w:rsidRDefault="002A594C" w:rsidP="000C3791">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87264" behindDoc="0" locked="0" layoutInCell="1" allowOverlap="1" wp14:anchorId="1420C4E9" wp14:editId="482ECFF2">
                <wp:simplePos x="0" y="0"/>
                <wp:positionH relativeFrom="column">
                  <wp:posOffset>-278765</wp:posOffset>
                </wp:positionH>
                <wp:positionV relativeFrom="paragraph">
                  <wp:posOffset>-6350</wp:posOffset>
                </wp:positionV>
                <wp:extent cx="685800" cy="342900"/>
                <wp:effectExtent l="0" t="0" r="25400" b="3810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91814" w14:textId="17277854" w:rsidR="00701371" w:rsidRPr="001269F9" w:rsidRDefault="00701371" w:rsidP="00CB6B33">
                            <w:pPr>
                              <w:jc w:val="center"/>
                              <w:rPr>
                                <w:rFonts w:ascii="Arial" w:hAnsi="Arial"/>
                                <w:sz w:val="20"/>
                              </w:rPr>
                            </w:pPr>
                            <w:r>
                              <w:rPr>
                                <w:rFonts w:ascii="Arial" w:hAnsi="Arial"/>
                                <w:sz w:val="20"/>
                              </w:rPr>
                              <w:t>Spiritualize (2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76" type="#_x0000_t202" style="position:absolute;left:0;text-align:left;margin-left:-21.9pt;margin-top:-.45pt;width:54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FuAHwCAAAKBQAADgAAAGRycy9lMm9Eb2MueG1srFTbjtsgEH2v1H9AvGdtJ06aWOustrlUlbYX&#10;abcfQADHqBgokNjbVf+9A46z2e5LVZUHPGaGwxzmDNc3XSPRkVsntCpxdpVixBXVTKh9ib89bEdz&#10;jJwnihGpFS/xI3f4Zvn2zXVrCj7WtZaMWwQgyhWtKXHtvSmSxNGaN8RdacMVOCttG+Lh1+4TZkkL&#10;6I1Mxmk6S1ptmbGacudgdd078TLiVxWn/ktVOe6RLDHk5uNs47wLc7K8JsXeElMLekqD/EMWDREK&#10;Dj1DrYkn6GDFK6hGUKudrvwV1U2iq0pQHjkAmyz9g819TQyPXOBynDlfk/t/sPTz8atFgkHtJmOM&#10;FGmgSA+88+i97lBYgxtqjSsg8N5AqO/AAdGRrTN3mn53SOlVTdSe31qr25oTBhlmYWdysbXHcQFk&#10;137SDA4iB68jUFfZJlwfXAgCdKjU47k6IRkKi7P5dJ6Ch4Jrko8XYIcTSDFsNtb5D1w3KBgltlD8&#10;CE6Od873oUNIOEvprZAS1kkhFWpLvJiOpz0tLQULzuBzdr9bSYuOJEgojtO57jKsER6ELEVTYsgS&#10;RggiRbiMjWLR9kTI3oakpQpu4Aa5naxeME+LdLGZb+b5KB/PNqM8ZWx0u13lo9k2ezddT9ar1Tr7&#10;FfLM8qIWjHEVUh3Em+V/J45TG/WyO8v3BaUXzLdxvGaevEwjFgRYDd/ILqogFL6XgO92XZTcbBLw&#10;gkR2mj2CLqzuGxQeFDBqbX9i1EJzltj9OBDLMZIfFWgrdPJg2MHYDQZRFLaW2GPUmyvfd/zBWLGv&#10;AblXr9K3oL9KRG08Z3FSLTRcJHF6HEJHX/7HqOcnbPkbAAD//wMAUEsDBBQABgAIAAAAIQAluMb7&#10;3wAAAAcBAAAPAAAAZHJzL2Rvd25yZXYueG1sTM5NT8MwDAbgOxL/ITISF7Sl+2AapemEJrghtA2m&#10;7Zg1pqnaOFWTrd2/x5zgZuu1Xj/ZanCNuGAXKk8KJuMEBFLhTUWlgq/Pt9ESRIiajG48oYIrBljl&#10;tzeZTo3vaYuXXSwFl1BItQIbY5tKGQqLToexb5E4+/ad05HXrpSm0z2Xu0ZOk2Qhna6IP1jd4tpi&#10;Ue/OTkH9YTfbw/v6WDxIrMt+nxyW11el7u+Gl2cQEYf4dwy/fKZDzqaTP5MJolEwms+YHnl4AsH5&#10;Yj4FcVLwOJuAzDP535//AAAA//8DAFBLAQItABQABgAIAAAAIQDkmcPA+wAAAOEBAAATAAAAAAAA&#10;AAAAAAAAAAAAAABbQ29udGVudF9UeXBlc10ueG1sUEsBAi0AFAAGAAgAAAAhACOyauHXAAAAlAEA&#10;AAsAAAAAAAAAAAAAAAAALAEAAF9yZWxzLy5yZWxzUEsBAi0AFAAGAAgAAAAhAKYBbgB8AgAACgUA&#10;AA4AAAAAAAAAAAAAAAAALAIAAGRycy9lMm9Eb2MueG1sUEsBAi0AFAAGAAgAAAAhACW4xvvfAAAA&#10;BwEAAA8AAAAAAAAAAAAAAAAA1AQAAGRycy9kb3ducmV2LnhtbFBLBQYAAAAABAAEAPMAAADgBQAA&#10;AAA=&#10;" filled="f">
                <v:textbox inset="0,0,0,0">
                  <w:txbxContent>
                    <w:p w14:paraId="2CD91814" w14:textId="17277854" w:rsidR="007A126A" w:rsidRPr="001269F9" w:rsidRDefault="007A126A" w:rsidP="00CB6B33">
                      <w:pPr>
                        <w:jc w:val="center"/>
                        <w:rPr>
                          <w:rFonts w:ascii="Arial" w:hAnsi="Arial"/>
                          <w:sz w:val="20"/>
                        </w:rPr>
                      </w:pPr>
                      <w:r>
                        <w:rPr>
                          <w:rFonts w:ascii="Arial" w:hAnsi="Arial"/>
                          <w:sz w:val="20"/>
                        </w:rPr>
                        <w:t>Spiritualize (2 slides)</w:t>
                      </w:r>
                    </w:p>
                  </w:txbxContent>
                </v:textbox>
              </v:shape>
            </w:pict>
          </mc:Fallback>
        </mc:AlternateContent>
      </w:r>
      <w:r>
        <w:rPr>
          <w:rFonts w:ascii="Arial" w:hAnsi="Arial" w:cs="Arial"/>
        </w:rPr>
        <w:t>Others spiritualize these as Babylon and a prophetical call.</w:t>
      </w:r>
    </w:p>
    <w:p w14:paraId="7427D70D" w14:textId="77777777" w:rsidR="00FA3330" w:rsidRPr="00EA7D74" w:rsidRDefault="00FA3330" w:rsidP="00FA3330">
      <w:pPr>
        <w:pStyle w:val="Heading2"/>
        <w:jc w:val="left"/>
        <w:rPr>
          <w:rFonts w:ascii="Arial" w:hAnsi="Arial" w:cs="Arial"/>
        </w:rPr>
      </w:pPr>
      <w:r>
        <w:rPr>
          <w:rFonts w:ascii="Arial" w:hAnsi="Arial" w:cs="Arial"/>
        </w:rPr>
        <w:t xml:space="preserve">God’s </w:t>
      </w:r>
      <w:r w:rsidRPr="008B3D17">
        <w:rPr>
          <w:rFonts w:ascii="Arial" w:hAnsi="Arial" w:cs="Arial"/>
          <w:i/>
        </w:rPr>
        <w:t>wrath on unbelievers</w:t>
      </w:r>
      <w:r>
        <w:rPr>
          <w:rFonts w:ascii="Arial" w:hAnsi="Arial" w:cs="Arial"/>
        </w:rPr>
        <w:t xml:space="preserve"> will </w:t>
      </w:r>
      <w:r w:rsidRPr="00EA7D74">
        <w:rPr>
          <w:rFonts w:ascii="Arial" w:hAnsi="Arial" w:cs="Arial"/>
        </w:rPr>
        <w:t xml:space="preserve">be </w:t>
      </w:r>
      <w:r>
        <w:rPr>
          <w:rFonts w:ascii="Arial" w:hAnsi="Arial" w:cs="Arial"/>
        </w:rPr>
        <w:t>seen when he publicly resurrects the witnesses</w:t>
      </w:r>
      <w:r w:rsidRPr="00EA7D74">
        <w:rPr>
          <w:rFonts w:ascii="Arial" w:hAnsi="Arial" w:cs="Arial"/>
        </w:rPr>
        <w:t xml:space="preserve"> and </w:t>
      </w:r>
      <w:r>
        <w:rPr>
          <w:rFonts w:ascii="Arial" w:hAnsi="Arial" w:cs="Arial"/>
        </w:rPr>
        <w:t>kills</w:t>
      </w:r>
      <w:r w:rsidRPr="00EA7D74">
        <w:rPr>
          <w:rFonts w:ascii="Arial" w:hAnsi="Arial" w:cs="Arial"/>
        </w:rPr>
        <w:t xml:space="preserve"> 7000 enemies in an earthquake (11:1</w:t>
      </w:r>
      <w:r>
        <w:rPr>
          <w:rFonts w:ascii="Arial" w:hAnsi="Arial" w:cs="Arial"/>
        </w:rPr>
        <w:t>1</w:t>
      </w:r>
      <w:r w:rsidRPr="00EA7D74">
        <w:rPr>
          <w:rFonts w:ascii="Arial" w:hAnsi="Arial" w:cs="Arial"/>
        </w:rPr>
        <w:t>-14).</w:t>
      </w:r>
    </w:p>
    <w:p w14:paraId="5CE8A4CC" w14:textId="473C06B2" w:rsidR="000C3791" w:rsidRDefault="00944EE8" w:rsidP="000C3791">
      <w:pPr>
        <w:pStyle w:val="Heading3"/>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44256" behindDoc="0" locked="0" layoutInCell="1" allowOverlap="1" wp14:anchorId="64D9B28E" wp14:editId="7924800E">
                <wp:simplePos x="0" y="0"/>
                <wp:positionH relativeFrom="column">
                  <wp:posOffset>-278765</wp:posOffset>
                </wp:positionH>
                <wp:positionV relativeFrom="paragraph">
                  <wp:posOffset>1270</wp:posOffset>
                </wp:positionV>
                <wp:extent cx="685800" cy="342900"/>
                <wp:effectExtent l="0" t="0" r="25400" b="3810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B474D6" w14:textId="35D78FDB" w:rsidR="00701371" w:rsidRPr="001269F9" w:rsidRDefault="00701371" w:rsidP="00CB6B33">
                            <w:pPr>
                              <w:jc w:val="center"/>
                              <w:rPr>
                                <w:rFonts w:ascii="Arial" w:hAnsi="Arial"/>
                                <w:sz w:val="20"/>
                              </w:rPr>
                            </w:pPr>
                            <w:r>
                              <w:rPr>
                                <w:rFonts w:ascii="Arial" w:hAnsi="Arial"/>
                                <w:sz w:val="20"/>
                              </w:rPr>
                              <w:t xml:space="preserve">Raised </w:t>
                            </w:r>
                            <w:r>
                              <w:rPr>
                                <w:rFonts w:ascii="Arial" w:hAnsi="Arial"/>
                                <w:sz w:val="20"/>
                              </w:rPr>
                              <w:b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7" type="#_x0000_t202" style="position:absolute;left:0;text-align:left;margin-left:-21.9pt;margin-top:.1pt;width:54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1523sCAAAIBQAADgAAAGRycy9lMm9Eb2MueG1srFTbjtsgEH2v1H9AvGdtZ51sYsVZpblUlbYX&#10;abcfQADHqBhcILG3Vf+9A8TZ3e5LVZUHPGaGwxzmDIvbvpHoxI0VWpU4u0ox4opqJtShxF8fdqMZ&#10;RtYRxYjUipf4kVt8u3z7ZtG1BR/rWkvGDQIQZYuuLXHtXFskiaU1b4i90i1X4Ky0aYiDX3NImCEd&#10;oDcyGafpNOm0Ya3RlFsLq5voxMuAX1Wcus9VZblDssSQmwuzCfPez8lyQYqDIW0t6DkN8g9ZNEQo&#10;OPQCtSGOoKMRr6AaQY22unJXVDeJripBeeAAbLL0Dzb3NWl54AKXY9vLNdn/B0s/nb4YJFiJ8xuM&#10;FGmgRg+8d+id7hEswf10rS0g7L6FQNfDOtQ5cLXtnabfLFJ6XRN14CtjdFdzwiC/zO9Mnm2NONaD&#10;7LuPmsE55Oh0AOor0/jLg+tAgA51erzUxudCYXE6m8xS8FBwXefjOdj+BFIMm1tj3XuuG+SNEhso&#10;fQAnpzvrYugQ4s9SeiekhHVSSIW6Es8n40mkpaVg3ul91hz2a2nQiXgBhXE+1z4Pa4QDGUvRlBiy&#10;hOGDSOEvY6tYsB0RMtqQtFTeDdwgt7MV5fJzns63s+0sH+Xj6XaUp4yNVrt1PpruspvJ5nqzXm+y&#10;Xz7PLC9qwRhXPtVBuln+d9I4N1EU3UW8Lyi9YL4L4zXz5GUaoSDAavgGdkEFvvBRAq7f91FwY4/n&#10;JbLX7BF0YXRsT3hOwKi1+YFRB61ZYvv9SAzHSH5QoC3fx4NhBmM/GERR2Fpih1E01y72+7E14lAD&#10;clSv0ivQXyWCNp6yOKsW2i2QOD8Nvp+f/4eopwds+RsAAP//AwBQSwMEFAAGAAgAAAAhAIVClojc&#10;AAAABgEAAA8AAABkcnMvZG93bnJldi54bWxMjkFLw0AUhO+C/2F5ghdpN9ZaSsxLkaI3kbYq9bjN&#10;PpOQ7NuQ3Tbpv+/zpKdhmGHmy1aja9WJ+lB7RrifJqCIC29rLhE+P14nS1AhGram9UwIZwqwyq+v&#10;MpNaP/CWTrtYKhnhkBqEKsYu1ToUFTkTpr4jluzH985EsX2pbW8GGXetniXJQjtTszxUpqN1RUWz&#10;OzqE5r3abPdv6+/iTlNTDl/Jfnl+Qby9GZ+fQEUa418ZfvEFHXJhOvgj26BahMn8QdAjwgyUxIu5&#10;6AHhUVTnmf6Pn18AAAD//wMAUEsBAi0AFAAGAAgAAAAhAOSZw8D7AAAA4QEAABMAAAAAAAAAAAAA&#10;AAAAAAAAAFtDb250ZW50X1R5cGVzXS54bWxQSwECLQAUAAYACAAAACEAI7Jq4dcAAACUAQAACwAA&#10;AAAAAAAAAAAAAAAsAQAAX3JlbHMvLnJlbHNQSwECLQAUAAYACAAAACEAhm1523sCAAAIBQAADgAA&#10;AAAAAAAAAAAAAAAsAgAAZHJzL2Uyb0RvYy54bWxQSwECLQAUAAYACAAAACEAhUKWiNwAAAAGAQAA&#10;DwAAAAAAAAAAAAAAAADTBAAAZHJzL2Rvd25yZXYueG1sUEsFBgAAAAAEAAQA8wAAANwFAAAAAA==&#10;" filled="f">
                <v:textbox inset="0,0,0,0">
                  <w:txbxContent>
                    <w:p w14:paraId="65B474D6" w14:textId="35D78FDB" w:rsidR="007A126A" w:rsidRPr="001269F9" w:rsidRDefault="007A126A" w:rsidP="00CB6B33">
                      <w:pPr>
                        <w:jc w:val="center"/>
                        <w:rPr>
                          <w:rFonts w:ascii="Arial" w:hAnsi="Arial"/>
                          <w:sz w:val="20"/>
                        </w:rPr>
                      </w:pPr>
                      <w:r>
                        <w:rPr>
                          <w:rFonts w:ascii="Arial" w:hAnsi="Arial"/>
                          <w:sz w:val="20"/>
                        </w:rPr>
                        <w:t xml:space="preserve">Raised </w:t>
                      </w:r>
                      <w:r>
                        <w:rPr>
                          <w:rFonts w:ascii="Arial" w:hAnsi="Arial"/>
                          <w:sz w:val="20"/>
                        </w:rPr>
                        <w:br/>
                        <w:t>(11)</w:t>
                      </w:r>
                    </w:p>
                  </w:txbxContent>
                </v:textbox>
              </v:shape>
            </w:pict>
          </mc:Fallback>
        </mc:AlternateContent>
      </w:r>
      <w:r w:rsidR="000C3791">
        <w:rPr>
          <w:rFonts w:ascii="Arial" w:hAnsi="Arial" w:cs="Arial"/>
        </w:rPr>
        <w:t>Will they literally rise to life and why (11:11)?</w:t>
      </w:r>
    </w:p>
    <w:p w14:paraId="64071BE5" w14:textId="77777777" w:rsidR="000C3791" w:rsidRDefault="000C3791" w:rsidP="000C3791">
      <w:pPr>
        <w:pStyle w:val="Heading4"/>
        <w:rPr>
          <w:rFonts w:ascii="Arial" w:hAnsi="Arial" w:cs="Arial"/>
        </w:rPr>
      </w:pPr>
      <w:r>
        <w:rPr>
          <w:rFonts w:ascii="Arial" w:hAnsi="Arial" w:cs="Arial"/>
        </w:rPr>
        <w:t>This will show all people that they were actually prophets of God.</w:t>
      </w:r>
    </w:p>
    <w:p w14:paraId="7FC60EB5" w14:textId="0B1D671A" w:rsidR="000C3791" w:rsidRDefault="00944EE8" w:rsidP="000C3791">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46304" behindDoc="0" locked="0" layoutInCell="1" allowOverlap="1" wp14:anchorId="65DAF14C" wp14:editId="0557F2CD">
                <wp:simplePos x="0" y="0"/>
                <wp:positionH relativeFrom="column">
                  <wp:posOffset>-278765</wp:posOffset>
                </wp:positionH>
                <wp:positionV relativeFrom="paragraph">
                  <wp:posOffset>488950</wp:posOffset>
                </wp:positionV>
                <wp:extent cx="685800" cy="342900"/>
                <wp:effectExtent l="0" t="0" r="25400" b="3810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FA370B" w14:textId="69D1EF55" w:rsidR="00701371" w:rsidRPr="001269F9" w:rsidRDefault="00701371" w:rsidP="00CB6B33">
                            <w:pPr>
                              <w:jc w:val="center"/>
                              <w:rPr>
                                <w:rFonts w:ascii="Arial" w:hAnsi="Arial"/>
                                <w:sz w:val="20"/>
                              </w:rPr>
                            </w:pPr>
                            <w:r>
                              <w:rPr>
                                <w:rFonts w:ascii="Arial" w:hAnsi="Arial"/>
                                <w:sz w:val="20"/>
                              </w:rPr>
                              <w:t>• Ascend</w:t>
                            </w:r>
                            <w:r>
                              <w:rPr>
                                <w:rFonts w:ascii="Arial" w:hAnsi="Arial"/>
                                <w:sz w:val="20"/>
                              </w:rPr>
                              <w:b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78" type="#_x0000_t202" style="position:absolute;left:0;text-align:left;margin-left:-21.9pt;margin-top:38.5pt;width:54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LYqHsCAAAIBQAADgAAAGRycy9lMm9Eb2MueG1srFTbjtsgEH2v1H9AvGdtJ06aWOus0lyqStuL&#10;tNsPIAbHqBgokNjbVf+9A8TZ3e5LVZUHPGaGwxzmDNc3fSvQiRnLlSxxdpVixGSlKJeHEn+7343m&#10;GFlHJCVCSVbiB2bxzfLtm+tOF2ysGiUoMwhApC06XeLGOV0kia0a1hJ7pTST4KyVaYmDX3NIqCEd&#10;oLciGafpLOmUodqoilkLq5voxMuAX9escl/q2jKHRIkhNxdmE+a9n5PlNSkOhuiGV+c0yD9k0RIu&#10;4dAL1IY4go6Gv4JqeWWUVbW7qlSbqLrmFQscgE2W/sHmriGaBS5wOVZfrsn+P9jq8+mrQZyWOIdK&#10;SdJCje5Z79B71SNYgvvptC0g7E5DoOthHeocuFp9q6rvFkm1bog8sJUxqmsYoZBf5ncmz7ZGHOtB&#10;9t0nReEccnQqAPW1af3lwXUgQIc6PVxq43OpYHE2n85T8FTgmuTjBdj+BFIMm7Wx7gNTLfJGiQ2U&#10;PoCT0611MXQI8WdJteNCwDophERdiRfT8TTSUoJT7/Q+aw77tTDoRLyAwjifa5+HtdyBjAVvSwxZ&#10;wvBBpPCXsZU02I5wEW1IWkjvBm6Q29mKcnlcpIvtfDvPR/l4th3lKaWj1W6dj2a77N10M9ms15vs&#10;l88zy4uGU8qkT3WQbpb/nTTOTRRFdxHvC0ovmO/CeM08eZlGKAiwGr6BXVCBL3yUgOv3fRTcxON5&#10;iewVfQBdGBXbE54TMBplfmLUQWuW2P44EsMwEh8laMv38WCYwdgPBpEVbC2xwyiaaxf7/agNPzSA&#10;HNUr1Qr0V/OgjacszqqFdgskzk+D7+fn/yHq6QFb/gYAAP//AwBQSwMEFAAGAAgAAAAhAALBBifh&#10;AAAACQEAAA8AAABkcnMvZG93bnJldi54bWxMj8tOwzAQRfdI/IM1SGxQa/ehtkrjVKiCHUK0gNql&#10;mwxxlHgcxW6T/j3DqixHc3TvuelmcI24YBcqTxomYwUCKfdFRaWGr8/X0QpEiIYK03hCDVcMsMnu&#10;71KTFL6nHV72sRQcQiExGmyMbSJlyC06E8a+ReLfj++ciXx2pSw603O4a+RUqYV0piJusKbFrcW8&#10;3p+dhvrdfuwOb9tj/iSxLvtvdVhdX7R+fBie1yAiDvEGw58+q0PGTid/piKIRsNoPmP1qGG55E0M&#10;LOZTECcGZxMFMkvl/wXZLwAAAP//AwBQSwECLQAUAAYACAAAACEA5JnDwPsAAADhAQAAEwAAAAAA&#10;AAAAAAAAAAAAAAAAW0NvbnRlbnRfVHlwZXNdLnhtbFBLAQItABQABgAIAAAAIQAjsmrh1wAAAJQB&#10;AAALAAAAAAAAAAAAAAAAACwBAABfcmVscy8ucmVsc1BLAQItABQABgAIAAAAIQBLUtioewIAAAgF&#10;AAAOAAAAAAAAAAAAAAAAACwCAABkcnMvZTJvRG9jLnhtbFBLAQItABQABgAIAAAAIQACwQYn4QAA&#10;AAkBAAAPAAAAAAAAAAAAAAAAANMEAABkcnMvZG93bnJldi54bWxQSwUGAAAAAAQABADzAAAA4QUA&#10;AAAA&#10;" filled="f">
                <v:textbox inset="0,0,0,0">
                  <w:txbxContent>
                    <w:p w14:paraId="2BFA370B" w14:textId="69D1EF55" w:rsidR="007A126A" w:rsidRPr="001269F9" w:rsidRDefault="007A126A" w:rsidP="00CB6B33">
                      <w:pPr>
                        <w:jc w:val="center"/>
                        <w:rPr>
                          <w:rFonts w:ascii="Arial" w:hAnsi="Arial"/>
                          <w:sz w:val="20"/>
                        </w:rPr>
                      </w:pPr>
                      <w:r>
                        <w:rPr>
                          <w:rFonts w:ascii="Arial" w:hAnsi="Arial"/>
                          <w:sz w:val="20"/>
                        </w:rPr>
                        <w:t>• Ascend</w:t>
                      </w:r>
                      <w:r>
                        <w:rPr>
                          <w:rFonts w:ascii="Arial" w:hAnsi="Arial"/>
                          <w:sz w:val="20"/>
                        </w:rPr>
                        <w:br/>
                        <w:t>(12)</w:t>
                      </w:r>
                    </w:p>
                  </w:txbxContent>
                </v:textbox>
              </v:shape>
            </w:pict>
          </mc:Fallback>
        </mc:AlternateContent>
      </w:r>
      <w:r w:rsidR="00E24A04">
        <w:rPr>
          <w:rFonts w:ascii="Arial" w:hAnsi="Arial" w:cs="Arial"/>
        </w:rPr>
        <w:t>All</w:t>
      </w:r>
      <w:r w:rsidR="000C3791">
        <w:rPr>
          <w:rFonts w:ascii="Arial" w:hAnsi="Arial" w:cs="Arial"/>
        </w:rPr>
        <w:t xml:space="preserve"> will </w:t>
      </w:r>
      <w:r w:rsidR="00E24A04">
        <w:rPr>
          <w:rFonts w:ascii="Arial" w:hAnsi="Arial" w:cs="Arial"/>
        </w:rPr>
        <w:t>likely</w:t>
      </w:r>
      <w:r w:rsidR="000C3791">
        <w:rPr>
          <w:rFonts w:ascii="Arial" w:hAnsi="Arial" w:cs="Arial"/>
        </w:rPr>
        <w:t xml:space="preserve"> see this on TV to give all people another chance to repent.</w:t>
      </w:r>
    </w:p>
    <w:p w14:paraId="6C2F32E2" w14:textId="77777777" w:rsidR="000C3791" w:rsidRDefault="000C3791" w:rsidP="000C3791">
      <w:pPr>
        <w:pStyle w:val="Heading3"/>
        <w:rPr>
          <w:rFonts w:ascii="Arial" w:hAnsi="Arial" w:cs="Arial"/>
        </w:rPr>
      </w:pPr>
      <w:r>
        <w:rPr>
          <w:rFonts w:ascii="Arial" w:hAnsi="Arial" w:cs="Arial"/>
        </w:rPr>
        <w:t>Will they literally ascend to heaven</w:t>
      </w:r>
      <w:r w:rsidRPr="00FD6ABB">
        <w:rPr>
          <w:rFonts w:ascii="Arial" w:hAnsi="Arial" w:cs="Arial"/>
        </w:rPr>
        <w:t xml:space="preserve"> </w:t>
      </w:r>
      <w:r>
        <w:rPr>
          <w:rFonts w:ascii="Arial" w:hAnsi="Arial" w:cs="Arial"/>
        </w:rPr>
        <w:t>and why (11:12)?</w:t>
      </w:r>
    </w:p>
    <w:p w14:paraId="69BFEF20" w14:textId="77777777" w:rsidR="000C3791" w:rsidRDefault="000C3791" w:rsidP="000C3791">
      <w:pPr>
        <w:pStyle w:val="Heading4"/>
        <w:rPr>
          <w:rFonts w:ascii="Arial" w:hAnsi="Arial" w:cs="Arial"/>
        </w:rPr>
      </w:pPr>
      <w:r>
        <w:rPr>
          <w:rFonts w:ascii="Arial" w:hAnsi="Arial" w:cs="Arial"/>
        </w:rPr>
        <w:t>Here they identify with Christ, who ascended to heaven once his ministry had finished.</w:t>
      </w:r>
    </w:p>
    <w:p w14:paraId="0345958A" w14:textId="5D684942" w:rsidR="000C3791" w:rsidRDefault="00330952" w:rsidP="000C3791">
      <w:pPr>
        <w:pStyle w:val="Heading4"/>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48352" behindDoc="0" locked="0" layoutInCell="1" allowOverlap="1" wp14:anchorId="04CF5C4C" wp14:editId="221471A1">
                <wp:simplePos x="0" y="0"/>
                <wp:positionH relativeFrom="column">
                  <wp:posOffset>-278765</wp:posOffset>
                </wp:positionH>
                <wp:positionV relativeFrom="paragraph">
                  <wp:posOffset>69850</wp:posOffset>
                </wp:positionV>
                <wp:extent cx="685800" cy="342900"/>
                <wp:effectExtent l="0" t="0" r="25400" b="3810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9CF05" w14:textId="19A9FBCA" w:rsidR="00701371" w:rsidRPr="001269F9" w:rsidRDefault="00701371" w:rsidP="00CB6B33">
                            <w:pPr>
                              <w:jc w:val="center"/>
                              <w:rPr>
                                <w:rFonts w:ascii="Arial" w:hAnsi="Arial"/>
                                <w:sz w:val="20"/>
                              </w:rPr>
                            </w:pPr>
                            <w:r>
                              <w:rPr>
                                <w:rFonts w:ascii="Arial" w:hAnsi="Arial"/>
                                <w:sz w:val="20"/>
                              </w:rPr>
                              <w:t>Like Rapture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9" type="#_x0000_t202" style="position:absolute;left:0;text-align:left;margin-left:-21.9pt;margin-top:5.5pt;width:54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NwT3sCAAAIBQAADgAAAGRycy9lMm9Eb2MueG1srFTbjtsgEH2v1H9AvCe2s06aWOus0lyqStuL&#10;tNsPIIBjVAwukNjbVf+9A8TZ3e5LVZUHPGaGwxzmDNc3fSPRiRsrtCpxNk4x4opqJtShxN/ud6M5&#10;RtYRxYjUipf4gVt8s3z75rprCz7RtZaMGwQgyhZdW+LaubZIEktr3hA71i1X4Ky0aYiDX3NImCEd&#10;oDcymaTpLOm0Ya3RlFsLq5voxMuAX1Wcui9VZblDssSQmwuzCfPez8nymhQHQ9pa0HMa5B+yaIhQ&#10;cOgFakMcQUcjXkE1ghptdeXGVDeJripBeeAAbLL0DzZ3NWl54AKXY9vLNdn/B0s/n74aJFiJ8wVG&#10;ijRQo3veO/Re9wiW4H661hYQdtdCoOthHeocuNr2VtPvFim9rok68JUxuqs5YZBf5ncmz7ZGHOtB&#10;9t0nzeAccnQ6APWVafzlwXUgQIc6PVxq43OhsDibT+cpeCi4rvLJAmx/AimGza2x7gPXDfJGiQ2U&#10;PoCT0611MXQI8WcpvRNSwjoppEJdiRfTyTTS0lIw7/Q+aw77tTToRLyAwjifa5+HNcKBjKVoSgxZ&#10;wvBBpPCXsVUs2I4IGW1IWirvBm6Q29mKcnlcpIvtfDvPR/lkth3lKWOj1W6dj2a77N10c7VZrzfZ&#10;L59nlhe1YIwrn+og3Sz/O2mcmyiK7iLeF5ReMN+F8Zp58jKNUBBgNXwDu6ACX/goAdfv+yi43ON5&#10;iew1ewBdGB3bE54TMGptfmLUQWuW2P44EsMxkh8VaMv38WCYwdgPBlEUtpbYYRTNtYv9fmyNONSA&#10;HNWr9Ar0V4mgjacszqqFdgskzk+D7+fn/yHq6QFb/gYAAP//AwBQSwMEFAAGAAgAAAAhAE9PEavf&#10;AAAACAEAAA8AAABkcnMvZG93bnJldi54bWxMj8FOwzAQRO9I/IO1SFxQa7eUqgpxKlTBDSFaQOXo&#10;xkscJV5Hsdukf89yKqfVaEazb/L16Ftxwj7WgTTMpgoEUhlsTZWGz4+XyQpETIasaQOhhjNGWBfX&#10;V7nJbBhoi6ddqgSXUMyMBpdSl0kZS4fexGnokNj7Cb03iWVfSdubgct9K+dKLaU3NfEHZzrcOCyb&#10;3dFraN7c+3b/uvku7yQ21fCl9qvzs9a3N+PTI4iEY7qE4Q+f0aFgpkM4ko2i1TBZ3DN6YmPGmziw&#10;XMxBHPg+KJBFLv8PKH4BAAD//wMAUEsBAi0AFAAGAAgAAAAhAOSZw8D7AAAA4QEAABMAAAAAAAAA&#10;AAAAAAAAAAAAAFtDb250ZW50X1R5cGVzXS54bWxQSwECLQAUAAYACAAAACEAI7Jq4dcAAACUAQAA&#10;CwAAAAAAAAAAAAAAAAAsAQAAX3JlbHMvLnJlbHNQSwECLQAUAAYACAAAACEAfVNwT3sCAAAIBQAA&#10;DgAAAAAAAAAAAAAAAAAsAgAAZHJzL2Uyb0RvYy54bWxQSwECLQAUAAYACAAAACEAT08Rq98AAAAI&#10;AQAADwAAAAAAAAAAAAAAAADTBAAAZHJzL2Rvd25yZXYueG1sUEsFBgAAAAAEAAQA8wAAAN8FAAAA&#10;AA==&#10;" filled="f">
                <v:textbox inset="0,0,0,0">
                  <w:txbxContent>
                    <w:p w14:paraId="0E29CF05" w14:textId="19A9FBCA" w:rsidR="007A126A" w:rsidRPr="001269F9" w:rsidRDefault="007A126A" w:rsidP="00CB6B33">
                      <w:pPr>
                        <w:jc w:val="center"/>
                        <w:rPr>
                          <w:rFonts w:ascii="Arial" w:hAnsi="Arial"/>
                          <w:sz w:val="20"/>
                        </w:rPr>
                      </w:pPr>
                      <w:r>
                        <w:rPr>
                          <w:rFonts w:ascii="Arial" w:hAnsi="Arial"/>
                          <w:sz w:val="20"/>
                        </w:rPr>
                        <w:t>Like Rapture</w:t>
                      </w:r>
                    </w:p>
                  </w:txbxContent>
                </v:textbox>
              </v:shape>
            </w:pict>
          </mc:Fallback>
        </mc:AlternateContent>
      </w:r>
      <w:r w:rsidR="000C3791">
        <w:rPr>
          <w:rFonts w:ascii="Arial" w:hAnsi="Arial" w:cs="Arial"/>
        </w:rPr>
        <w:t>This will also be similar to the Rapture when believers also rose to heaven before the Tribulation began (1 Thess. 4:17)!</w:t>
      </w:r>
    </w:p>
    <w:p w14:paraId="3772157E" w14:textId="212C2D2C" w:rsidR="00FA3330" w:rsidRDefault="002A594C" w:rsidP="00FA3330">
      <w:pPr>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1360" behindDoc="0" locked="0" layoutInCell="1" allowOverlap="1" wp14:anchorId="36CDC5A7" wp14:editId="53B231E4">
                <wp:simplePos x="0" y="0"/>
                <wp:positionH relativeFrom="column">
                  <wp:posOffset>-278765</wp:posOffset>
                </wp:positionH>
                <wp:positionV relativeFrom="paragraph">
                  <wp:posOffset>161290</wp:posOffset>
                </wp:positionV>
                <wp:extent cx="457200" cy="228600"/>
                <wp:effectExtent l="0" t="0" r="25400" b="2540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A59A3" w14:textId="7630D4F6" w:rsidR="00701371" w:rsidRPr="001269F9" w:rsidRDefault="00701371" w:rsidP="00CB6B33">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80" type="#_x0000_t202" style="position:absolute;margin-left:-21.9pt;margin-top:12.7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qs3wCAAAKBQAADgAAAGRycy9lMm9Eb2MueG1srFTbbtswDH0fsH8Q9J46Tp00NeoUXS7DgO4C&#10;tPsARZJjYbLoSUrsbti/j5LjNF1fhmF+sGmJOuQhD3Vz29WaHKR1CkxB04sxJdJwEMrsCvr1cTOa&#10;U+I8M4JpMLKgT9LR28XbNzdtk8sJVKCFtARBjMvbpqCV902eJI5XsmbuAhppcLMEWzOPv3aXCMta&#10;RK91MhmPZ0kLVjQWuHQOV1f9Jl1E/LKU3H8uSyc90QXF3Hx82/jehneyuGH5zrKmUvyYBvuHLGqm&#10;DAY9Qa2YZ2Rv1SuoWnELDkp/waFOoCwVl5EDsknHf7B5qFgjIxcsjmtOZXL/D5Z/OnyxRAns3WVG&#10;iWE1NulRdp68g46ENaxQ27gcHR8adPUdbqB3ZOuae+DfHDGwrJjZyTtroa0kE5hhGk4mZ0d7HBdA&#10;tu1HEBiI7T1EoK60dSgfFoQgOnbq6dSdkAzHxWx6hR2nhOPWZDKfoR0isHw43Fjn30uoSTAKarH5&#10;EZwd7p3vXQeXEMvARmmN6yzXhrQFvZ5Opj0t0EqEzbDn7G671JYcWJBQfI5x3blbrTwKWau6oPOT&#10;E8tDMdZGxCieKd3bmLQ2ARy5YW5HqxfMz+vx9Xq+nmejbDJbj7KxEKO7zTIbzTbp1XR1uVouV+mv&#10;kGea5ZUSQpqQ6iDeNPs7cRzHqJfdSb4vKL1gvonPa+bJyzRiQ5DV8I3sogpC43sJ+G7bRcnNpgEv&#10;SGQL4gl1YaEfULxQ0KjA/qCkxeEsqPu+Z1ZSoj8Y1FaY5MGwg7EdDGY4Hi2op6Q3l76f+H1j1a5C&#10;5F69Bu5Qf6WK2njO4qhaHLhI4ng5hIk+/49ez1fY4jcAAAD//wMAUEsDBBQABgAIAAAAIQDs4ym6&#10;4AAAAAgBAAAPAAAAZHJzL2Rvd25yZXYueG1sTI9BS8NAFITvgv9heYIXaTeNsYSYlyJFbyK2Wtrj&#10;NvtMQrJvQ3bbpP/e9VSPwwwz3+SryXTiTINrLCMs5hEI4tLqhiuE76+3WQrCecVadZYJ4UIOVsXt&#10;Ta4ybUfe0HnrKxFK2GUKofa+z6R0ZU1GubntiYP3YwejfJBDJfWgxlBuOhlH0VIa1XBYqFVP65rK&#10;dnsyCO1H/bnZv68P5YOkthp30T69vCLe300vzyA8Tf4ahj/8gA5FYDraE2snOoRZ8hjQPUL8lIAI&#10;gTiNQRwRlosEZJHL/weKXwAAAP//AwBQSwECLQAUAAYACAAAACEA5JnDwPsAAADhAQAAEwAAAAAA&#10;AAAAAAAAAAAAAAAAW0NvbnRlbnRfVHlwZXNdLnhtbFBLAQItABQABgAIAAAAIQAjsmrh1wAAAJQB&#10;AAALAAAAAAAAAAAAAAAAACwBAABfcmVscy8ucmVsc1BLAQItABQABgAIAAAAIQD50KqzfAIAAAoF&#10;AAAOAAAAAAAAAAAAAAAAACwCAABkcnMvZTJvRG9jLnhtbFBLAQItABQABgAIAAAAIQDs4ym64AAA&#10;AAgBAAAPAAAAAAAAAAAAAAAAANQEAABkcnMvZG93bnJldi54bWxQSwUGAAAAAAQABADzAAAA4QUA&#10;AAAA&#10;" filled="f">
                <v:textbox inset="0,0,0,0">
                  <w:txbxContent>
                    <w:p w14:paraId="715A59A3" w14:textId="7630D4F6" w:rsidR="007A126A" w:rsidRPr="001269F9" w:rsidRDefault="007A126A" w:rsidP="00CB6B33">
                      <w:pPr>
                        <w:jc w:val="center"/>
                        <w:rPr>
                          <w:rFonts w:ascii="Arial" w:hAnsi="Arial"/>
                          <w:sz w:val="20"/>
                        </w:rPr>
                      </w:pPr>
                      <w:r>
                        <w:rPr>
                          <w:rFonts w:ascii="Arial" w:hAnsi="Arial"/>
                          <w:sz w:val="20"/>
                        </w:rPr>
                        <w:t>MPII</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89312" behindDoc="0" locked="0" layoutInCell="1" allowOverlap="1" wp14:anchorId="0F761F0B" wp14:editId="19C928A7">
                <wp:simplePos x="0" y="0"/>
                <wp:positionH relativeFrom="column">
                  <wp:posOffset>-621665</wp:posOffset>
                </wp:positionH>
                <wp:positionV relativeFrom="paragraph">
                  <wp:posOffset>161290</wp:posOffset>
                </wp:positionV>
                <wp:extent cx="342900" cy="228600"/>
                <wp:effectExtent l="0" t="0" r="38100" b="25400"/>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F43F28" w14:textId="09AE2553" w:rsidR="00701371" w:rsidRPr="001269F9" w:rsidRDefault="00701371" w:rsidP="00CB6B33">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1" type="#_x0000_t202" style="position:absolute;margin-left:-48.9pt;margin-top:12.7pt;width:27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jMnsCAAAKBQAADgAAAGRycy9lMm9Eb2MueG1srFTbbtswDH0fsH8Q9J76EjdLjDpFl8swoLsA&#10;7T5AkeRYmCxpkhK7K/bvo+Q4bdeXYZgfbFqkDnnEQ11d961ER26d0KrC2UWKEVdUM6H2Ff52v53M&#10;MXKeKEakVrzCD9zh6+XbN1edKXmuGy0ZtwhAlCs7U+HGe1MmiaMNb4m70IYrcNbatsTDr90nzJIO&#10;0FuZ5Gk6SzptmbGacudgdT048TLi1zWn/ktdO+6RrDDU5uPbxvcuvJPlFSn3lphG0FMZ5B+qaIlQ&#10;kPQMtSaeoIMVr6BaQa12uvYXVLeJrmtBeeQAbLL0DzZ3DTE8coHDceZ8TO7/wdLPx68WCQa9m04x&#10;UqSFJt3z3qP3ukdhDU6oM66EwDsDob4HB0RHts7cavrdIaVXDVF7fmOt7hpOGFSYhZ3Js60Djgsg&#10;u+6TZpCIHLyOQH1t23B8cCAI0KFTD+fuhGIoLE6LfJGCh4Irz+czsEMGUo6bjXX+A9ctCkaFLTQ/&#10;gpPjrfND6BgScim9FVLCOimlQl2FF5f55UBLS8GCM/ic3e9W0qIjCRKKzymvex7WCg9ClqKt8Pwc&#10;RMpwGBvFYhZPhBxsKFqqAA7coLaTNQjmcZEuNvPNvJgU+WwzKVLGJjfbVTGZbbN3l+vperVaZ79C&#10;nVlRNoIxrkKpo3iz4u/EcRqjQXZn+b6g9IL5Nj6vmScvy4gNAVbjN7KLKgiNHyTg+10fJTcrAl6Q&#10;yE6zB9CF1cOAwoUCRqPtT4w6GM4Kux8HYjlG8qMCbYVJHg07GrvRIIrC1gp7jAZz5YeJPxgr9g0g&#10;D+pV+gb0V4uojacqTqqFgYskTpdDmOjn/zHq6Qpb/gYAAP//AwBQSwMEFAAGAAgAAAAhAOfAcajh&#10;AAAACQEAAA8AAABkcnMvZG93bnJldi54bWxMj8FOwzAQRO9I/IO1SFxQ6rSEtoQ4FarghipaisrR&#10;TZY4SryOYrdJ/57lBMedHc28yVajbcUZe187UjCdxCCQClfWVCnYf7xGSxA+aCp16wgVXNDDKr++&#10;ynRauoG2eN6FSnAI+VQrMCF0qZS+MGi1n7gOiX/frrc68NlXsuz1wOG2lbM4nkura+IGoztcGyya&#10;3ckqaDbmfXt4W38VdxKbaviMD8vLi1K3N+PzE4iAY/gzwy8+o0POTEd3otKLVkH0uGD0oGD2kIBg&#10;Q5Tcs3BUMJ8mIPNM/l+Q/wAAAP//AwBQSwECLQAUAAYACAAAACEA5JnDwPsAAADhAQAAEwAAAAAA&#10;AAAAAAAAAAAAAAAAW0NvbnRlbnRfVHlwZXNdLnhtbFBLAQItABQABgAIAAAAIQAjsmrh1wAAAJQB&#10;AAALAAAAAAAAAAAAAAAAACwBAABfcmVscy8ucmVsc1BLAQItABQABgAIAAAAIQAdT+MyewIAAAoF&#10;AAAOAAAAAAAAAAAAAAAAACwCAABkcnMvZTJvRG9jLnhtbFBLAQItABQABgAIAAAAIQDnwHGo4QAA&#10;AAkBAAAPAAAAAAAAAAAAAAAAANMEAABkcnMvZG93bnJldi54bWxQSwUGAAAAAAQABADzAAAA4QUA&#10;AAAA&#10;" filled="f">
                <v:textbox inset="0,0,0,0">
                  <w:txbxContent>
                    <w:p w14:paraId="04F43F28" w14:textId="09AE2553" w:rsidR="007A126A" w:rsidRPr="001269F9" w:rsidRDefault="007A126A" w:rsidP="00CB6B33">
                      <w:pPr>
                        <w:jc w:val="center"/>
                        <w:rPr>
                          <w:rFonts w:ascii="Arial" w:hAnsi="Arial"/>
                          <w:sz w:val="20"/>
                        </w:rPr>
                      </w:pPr>
                      <w:r>
                        <w:rPr>
                          <w:rFonts w:ascii="Arial" w:hAnsi="Arial"/>
                          <w:sz w:val="20"/>
                        </w:rPr>
                        <w:t>MPI</w:t>
                      </w:r>
                    </w:p>
                  </w:txbxContent>
                </v:textbox>
              </v:shape>
            </w:pict>
          </mc:Fallback>
        </mc:AlternateContent>
      </w:r>
    </w:p>
    <w:p w14:paraId="2EAF61B5" w14:textId="77777777" w:rsidR="00FA3330" w:rsidRPr="00533410" w:rsidRDefault="00FA3330" w:rsidP="002A594C">
      <w:pPr>
        <w:ind w:left="284"/>
        <w:jc w:val="left"/>
        <w:rPr>
          <w:rFonts w:ascii="Arial" w:hAnsi="Arial" w:cs="Arial"/>
        </w:rPr>
      </w:pPr>
      <w:r w:rsidRPr="00533410">
        <w:rPr>
          <w:rFonts w:ascii="Arial" w:hAnsi="Arial" w:cs="Arial"/>
        </w:rPr>
        <w:t>(</w:t>
      </w:r>
      <w:r>
        <w:rPr>
          <w:rFonts w:ascii="Arial" w:hAnsi="Arial" w:cs="Arial"/>
        </w:rPr>
        <w:t>The last of the three witnesses of God’s grace is that…</w:t>
      </w:r>
      <w:r w:rsidRPr="00533410">
        <w:rPr>
          <w:rFonts w:ascii="Arial" w:hAnsi="Arial" w:cs="Arial"/>
        </w:rPr>
        <w:t>)</w:t>
      </w:r>
    </w:p>
    <w:p w14:paraId="19443BEA" w14:textId="3593595D" w:rsidR="00FA3330" w:rsidRDefault="004C19D3" w:rsidP="00FA3330">
      <w:pPr>
        <w:pStyle w:val="Heading1"/>
        <w:ind w:right="-10"/>
        <w:jc w:val="left"/>
        <w:rPr>
          <w:rFonts w:ascii="Arial" w:hAnsi="Arial" w:cs="Arial"/>
        </w:rPr>
      </w:pPr>
      <w:r w:rsidRPr="000D248D">
        <w:rPr>
          <w:rFonts w:ascii="Arial" w:hAnsi="Arial" w:cs="Arial"/>
          <w:b w:val="0"/>
          <w:i/>
          <w:noProof/>
          <w:sz w:val="28"/>
          <w:lang w:eastAsia="en-US"/>
        </w:rPr>
        <mc:AlternateContent>
          <mc:Choice Requires="wps">
            <w:drawing>
              <wp:anchor distT="0" distB="0" distL="114300" distR="114300" simplePos="0" relativeHeight="251695104" behindDoc="0" locked="0" layoutInCell="1" allowOverlap="1" wp14:anchorId="7E5B90E0" wp14:editId="147DBBD2">
                <wp:simplePos x="0" y="0"/>
                <wp:positionH relativeFrom="column">
                  <wp:posOffset>-507365</wp:posOffset>
                </wp:positionH>
                <wp:positionV relativeFrom="paragraph">
                  <wp:posOffset>144780</wp:posOffset>
                </wp:positionV>
                <wp:extent cx="685800" cy="228600"/>
                <wp:effectExtent l="0" t="0" r="25400"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CA53D7" w14:textId="30F7B775" w:rsidR="00701371" w:rsidRPr="001269F9" w:rsidRDefault="00701371" w:rsidP="00CB6B33">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82" type="#_x0000_t202" style="position:absolute;left:0;text-align:left;margin-left:-39.9pt;margin-top:11.4pt;width:54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S43sCAAAIBQAADgAAAGRycy9lMm9Eb2MueG1srFTbjtsgEH2v1H9AvCe+NEkTK85qm0tVaXuR&#10;dvsBBHCMioECib2t+u8dcJzNdl+qqjzgMTMc5jBnWN50jUQnbp3QqsTZOMWIK6qZUIcSf33YjeYY&#10;OU8UI1IrXuJH7vDN6vWrZWsKnutaS8YtAhDlitaUuPbeFEniaM0b4sbacAXOStuGePi1h4RZ0gJ6&#10;I5M8TWdJqy0zVlPuHKxueideRfyq4tR/rirHPZIlhtx8nG2c92FOVktSHCwxtaDnNMg/ZNEQoeDQ&#10;C9SGeIKOVryAagS12unKj6luEl1VgvLIAdhk6R9s7mtieOQCl+PM5Zrc/4Oln05fLBKsxHmOkSIN&#10;1OiBdx690x2CJbif1rgCwu4NBPoO1qHOkaszd5p+c0jpdU3Ugd9aq9uaEwb5ZWFncrW1x3EBZN9+&#10;1AzOIUevI1BX2SZcHlwHAnSo0+OlNiEXCouz+XSegoeCK8/nM7DDCaQYNhvr/HuuGxSMElsofQQn&#10;pzvn+9AhJJyl9E5ICeukkAq1JV5M82lPS0vBgjP4nD3s19KiEwkCiuN8rrsOa4QHGUvRlBiyhBGC&#10;SBEuY6tYtD0RsrchaamCG7hBbmerl8vPRbrYzrfzyWiSz7ajScrY6Ha3noxmu+ztdPNms15vsl8h&#10;z2xS1IIxrkKqg3Szyd9J49xEvegu4n1G6RnzXRwvmSfP04gFAVbDN7KLKgiF7yXgu30XBZctAl6Q&#10;yF6zR9CF1X17wnMCRq3tD4xaaM0Su+9HYjlG8oMCbYU+Hgw7GPvBIIrC1hJ7jHpz7ft+PxorDjUg&#10;9+pV+hb0V4mojacszqqFdoskzk9D6Ofr/xj19ICtfgMAAP//AwBQSwMEFAAGAAgAAAAhAFKGhibf&#10;AAAACAEAAA8AAABkcnMvZG93bnJldi54bWxMj8FOwzAQRO9I/IO1SFxQ62AJMCGbClVwQ4gWUDm6&#10;yRJHie0odpv071lOcFqNdjTzpljNrhdHGmMbPML1MgNBvgp16xuEj/fnhQYRk/G16YMnhBNFWJXn&#10;Z4XJ6zD5DR23qREc4mNuEGxKQy5lrCw5E5dhIM+/7zA6k1iOjaxHM3G466XKslvpTOu5wZqB1paq&#10;bntwCN2rfdvsXtZf1ZWkrpk+s50+PSFeXsyPDyASzenPDL/4jA4lM+3DwddR9AiLu3tGTwhK8WWD&#10;0grEHuFGa5BlIf8PKH8AAAD//wMAUEsBAi0AFAAGAAgAAAAhAOSZw8D7AAAA4QEAABMAAAAAAAAA&#10;AAAAAAAAAAAAAFtDb250ZW50X1R5cGVzXS54bWxQSwECLQAUAAYACAAAACEAI7Jq4dcAAACUAQAA&#10;CwAAAAAAAAAAAAAAAAAsAQAAX3JlbHMvLnJlbHNQSwECLQAUAAYACAAAACEAw+YS43sCAAAIBQAA&#10;DgAAAAAAAAAAAAAAAAAsAgAAZHJzL2Uyb0RvYy54bWxQSwECLQAUAAYACAAAACEAUoaGJt8AAAAI&#10;AQAADwAAAAAAAAAAAAAAAADTBAAAZHJzL2Rvd25yZXYueG1sUEsFBgAAAAAEAAQA8wAAAN8FAAAA&#10;AA==&#10;" filled="f">
                <v:textbox inset="0,0,0,0">
                  <w:txbxContent>
                    <w:p w14:paraId="65CA53D7" w14:textId="30F7B775" w:rsidR="007A126A" w:rsidRPr="001269F9" w:rsidRDefault="007A126A" w:rsidP="00CB6B33">
                      <w:pPr>
                        <w:jc w:val="center"/>
                        <w:rPr>
                          <w:rFonts w:ascii="Arial" w:hAnsi="Arial"/>
                          <w:sz w:val="20"/>
                        </w:rPr>
                      </w:pPr>
                      <w:r>
                        <w:rPr>
                          <w:rFonts w:ascii="Arial" w:hAnsi="Arial"/>
                          <w:sz w:val="20"/>
                        </w:rPr>
                        <w:t>MP</w:t>
                      </w:r>
                    </w:p>
                  </w:txbxContent>
                </v:textbox>
              </v:shape>
            </w:pict>
          </mc:Fallback>
        </mc:AlternateContent>
      </w:r>
      <w:r w:rsidR="00FA3330">
        <w:rPr>
          <w:rFonts w:ascii="Arial" w:hAnsi="Arial" w:cs="Arial"/>
        </w:rPr>
        <w:t xml:space="preserve">III. Heaven’s </w:t>
      </w:r>
      <w:r w:rsidR="00FA3330" w:rsidRPr="008C4DE0">
        <w:rPr>
          <w:rFonts w:ascii="Arial" w:hAnsi="Arial" w:cs="Arial"/>
          <w:u w:val="single"/>
        </w:rPr>
        <w:t>elders</w:t>
      </w:r>
      <w:r w:rsidR="00FA3330">
        <w:rPr>
          <w:rFonts w:ascii="Arial" w:hAnsi="Arial" w:cs="Arial"/>
        </w:rPr>
        <w:t xml:space="preserve"> will praise God for his gracious presence </w:t>
      </w:r>
      <w:r w:rsidR="00FA3330" w:rsidRPr="00EA7D74">
        <w:rPr>
          <w:rFonts w:ascii="Arial" w:hAnsi="Arial" w:cs="Arial"/>
        </w:rPr>
        <w:t>(11:15-19</w:t>
      </w:r>
      <w:r w:rsidR="00FA3330">
        <w:rPr>
          <w:rFonts w:ascii="Arial" w:hAnsi="Arial" w:cs="Arial"/>
        </w:rPr>
        <w:t xml:space="preserve">).  </w:t>
      </w:r>
    </w:p>
    <w:p w14:paraId="69BB4DB5" w14:textId="6A2AA575" w:rsidR="00FA3330" w:rsidRPr="002A5635" w:rsidRDefault="00575BF3" w:rsidP="00FA3330">
      <w:pPr>
        <w:ind w:firstLine="432"/>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50400" behindDoc="0" locked="0" layoutInCell="1" allowOverlap="1" wp14:anchorId="011A7BE2" wp14:editId="5463AB05">
                <wp:simplePos x="0" y="0"/>
                <wp:positionH relativeFrom="column">
                  <wp:posOffset>-507365</wp:posOffset>
                </wp:positionH>
                <wp:positionV relativeFrom="paragraph">
                  <wp:posOffset>-6350</wp:posOffset>
                </wp:positionV>
                <wp:extent cx="685800" cy="228600"/>
                <wp:effectExtent l="0" t="0" r="25400" b="2540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FBA2F1" w14:textId="78FC9040" w:rsidR="00701371" w:rsidRPr="001269F9" w:rsidRDefault="00701371" w:rsidP="00CB6B33">
                            <w:pPr>
                              <w:jc w:val="center"/>
                              <w:rPr>
                                <w:rFonts w:ascii="Arial" w:hAnsi="Arial"/>
                                <w:sz w:val="20"/>
                              </w:rPr>
                            </w:pPr>
                            <w:r>
                              <w:rPr>
                                <w:rFonts w:ascii="Arial" w:hAnsi="Arial"/>
                                <w:sz w:val="20"/>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3" type="#_x0000_t202" style="position:absolute;left:0;text-align:left;margin-left:-39.9pt;margin-top:-.45pt;width:54pt;height:1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LlfnwCAAAIBQAADgAAAGRycy9lMm9Eb2MueG1srFTLbtswELwX6D8QvDuSXNl1hMhB6kdRIH0A&#10;ST+AJimLKMVVSdpSWvTfu6QsJ2kuRVEd5DV3OZxZzurqum80OUrrFJiSZhcpJdJwEMrsS/r1fjtZ&#10;UOI8M4JpMLKkD9LR6+XrV1ddW8gp1KCFtARBjCu6tqS1922RJI7XsmHuAlppMFmBbZjHv3afCMs6&#10;RG90Mk3TedKBFa0FLp3D1fWQpMuIX1WS+89V5aQnuqTIzce3je9deCfLK1bsLWtrxU802D+waJgy&#10;eOgZas08IwerXkA1iltwUPkLDk0CVaW4jBpQTZb+oeauZq2MWrA5rj23yf0/WP7p+MUSJUo6w/YY&#10;1uAd3cvek3fQE1zC/nStK7DsrsVC3+M63nPU6tpb4N8cMbCqmdnLG2uhqyUTyC8LO5MnWwccF0B2&#10;3UcQeA47eIhAfWWb0DxsB0F0JPJwvpvAhePifDFbpJjhmJpOF3OMwwmsGDe31vn3EhoSgpJavPoI&#10;zo63zg+lY0k4y8BWaY3rrNCGdCW9nE1ngyzQSoRkyDm73620JUcWDBSf07nuaVmjPNpYq6akyBKf&#10;UMSK0IyNETH2TOkhRtLahDRqQ26naLDLz8v0crPYLPJJPp1vJnkqxORmu8on8232drZ+s16t1tmv&#10;wDPLi1oJIU2gOlo3y//OGqchGkx3Nu8zSc+Ub+PzUnnynEa8EFQ1/kZ10QXh4gcL+H7XR8Pls4AX&#10;LLID8YC+sDCMJ35OMKjB/qCkw9Esqft+YFZSoj8Y9FaY4zGwY7AbA2Y4bi2pp2QIV36Y90Nr1b5G&#10;5MG9Bm7Qf5WK3nhkcXItjlsUcfo0hHl++j9WPX7Alr8BAAD//wMAUEsDBBQABgAIAAAAIQAwRp1w&#10;3gAAAAcBAAAPAAAAZHJzL2Rvd25yZXYueG1sTM7BTsMwDAbgOxLvEBmJC9rSFQFdaTqhCW4IbQM0&#10;jlljmqqNUzXZ2r095gQ3W7/1+ytWk+vECYfQeFKwmCcgkCpvGqoVfLy/zDIQIWoyuvOECs4YYFVe&#10;XhQ6N36kLZ52sRZcQiHXCmyMfS5lqCw6Hea+R+Ls2w9OR16HWppBj1zuOpkmyb10uiH+YHWPa4tV&#10;uzs6Be2b3Wz3r+uv6kZiW4+fyT47Pyt1fTU9PYKIOMW/Y/jlMx1KNh38kUwQnYLZw5LpkYclCM7T&#10;LAVxUHB7twBZFvK/v/wBAAD//wMAUEsBAi0AFAAGAAgAAAAhAOSZw8D7AAAA4QEAABMAAAAAAAAA&#10;AAAAAAAAAAAAAFtDb250ZW50X1R5cGVzXS54bWxQSwECLQAUAAYACAAAACEAI7Jq4dcAAACUAQAA&#10;CwAAAAAAAAAAAAAAAAAsAQAAX3JlbHMvLnJlbHNQSwECLQAUAAYACAAAACEABCLlfnwCAAAIBQAA&#10;DgAAAAAAAAAAAAAAAAAsAgAAZHJzL2Uyb0RvYy54bWxQSwECLQAUAAYACAAAACEAMEadcN4AAAAH&#10;AQAADwAAAAAAAAAAAAAAAADUBAAAZHJzL2Rvd25yZXYueG1sUEsFBgAAAAAEAAQA8wAAAN8FAAAA&#10;AA==&#10;" filled="f">
                <v:textbox inset="0,0,0,0">
                  <w:txbxContent>
                    <w:p w14:paraId="78FBA2F1" w14:textId="78FC9040" w:rsidR="007A126A" w:rsidRPr="001269F9" w:rsidRDefault="007A126A" w:rsidP="00CB6B33">
                      <w:pPr>
                        <w:jc w:val="center"/>
                        <w:rPr>
                          <w:rFonts w:ascii="Arial" w:hAnsi="Arial"/>
                          <w:sz w:val="20"/>
                        </w:rPr>
                      </w:pPr>
                      <w:r>
                        <w:rPr>
                          <w:rFonts w:ascii="Arial" w:hAnsi="Arial"/>
                          <w:sz w:val="20"/>
                        </w:rPr>
                        <w:t>15</w:t>
                      </w:r>
                    </w:p>
                  </w:txbxContent>
                </v:textbox>
              </v:shape>
            </w:pict>
          </mc:Fallback>
        </mc:AlternateContent>
      </w:r>
      <w:r w:rsidR="00FA3330" w:rsidRPr="002A5635">
        <w:rPr>
          <w:rFonts w:ascii="Arial" w:hAnsi="Arial" w:cs="Arial"/>
        </w:rPr>
        <w:t xml:space="preserve"> [This seventh trumpet (woe #3) introduces the seven bowl judgments (Rev. 16).]</w:t>
      </w:r>
    </w:p>
    <w:p w14:paraId="51A10074" w14:textId="23D549A6" w:rsidR="00FA3330" w:rsidRPr="00575BF3" w:rsidRDefault="00446FE8" w:rsidP="00FA3330">
      <w:pPr>
        <w:pStyle w:val="Heading2"/>
        <w:rPr>
          <w:rFonts w:ascii="Arial" w:hAnsi="Arial" w:cs="Arial"/>
          <w:szCs w:val="24"/>
        </w:rPr>
      </w:pPr>
      <w:r w:rsidRPr="000D248D">
        <w:rPr>
          <w:rFonts w:ascii="Arial" w:hAnsi="Arial" w:cs="Arial"/>
          <w:b/>
          <w:i/>
          <w:noProof/>
          <w:sz w:val="28"/>
          <w:lang w:eastAsia="en-US"/>
        </w:rPr>
        <mc:AlternateContent>
          <mc:Choice Requires="wps">
            <w:drawing>
              <wp:anchor distT="0" distB="0" distL="114300" distR="114300" simplePos="0" relativeHeight="251752448" behindDoc="0" locked="0" layoutInCell="1" allowOverlap="1" wp14:anchorId="48772717" wp14:editId="08C59BAA">
                <wp:simplePos x="0" y="0"/>
                <wp:positionH relativeFrom="column">
                  <wp:posOffset>-507365</wp:posOffset>
                </wp:positionH>
                <wp:positionV relativeFrom="paragraph">
                  <wp:posOffset>46990</wp:posOffset>
                </wp:positionV>
                <wp:extent cx="685800" cy="228600"/>
                <wp:effectExtent l="0" t="0" r="25400" b="2540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EE06EA" w14:textId="2CFEFF01" w:rsidR="00701371" w:rsidRPr="001269F9" w:rsidRDefault="00701371" w:rsidP="00CB6B33">
                            <w:pPr>
                              <w:jc w:val="center"/>
                              <w:rPr>
                                <w:rFonts w:ascii="Arial" w:hAnsi="Arial"/>
                                <w:sz w:val="20"/>
                              </w:rPr>
                            </w:pPr>
                            <w:r>
                              <w:rPr>
                                <w:rFonts w:ascii="Arial" w:hAnsi="Arial"/>
                                <w:sz w:val="20"/>
                              </w:rPr>
                              <w:t>16-17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4" type="#_x0000_t202" style="position:absolute;left:0;text-align:left;margin-left:-39.9pt;margin-top:3.7pt;width:54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FHsCAAAIBQAADgAAAGRycy9lMm9Eb2MueG1srFRdb9sgFH2ftP+AeE9tZ06WWnWqLh/TpO5D&#10;avcDCOAYDQMDErub9t93gTht15dpmh/sa7gczuGey9X10El05NYJrWpcXOQYcUU1E2pf46/328kC&#10;I+eJYkRqxWv8wB2+Xr5+ddWbik91qyXjFgGIclVvatx6b6osc7TlHXEX2nAFk422HfHwa/cZs6QH&#10;9E5m0zyfZ722zFhNuXMwuk6TeBnxm4ZT/7lpHPdI1hi4+fi28b0L72x5Raq9JaYV9ESD/AOLjggF&#10;m56h1sQTdLDiBVQnqNVON/6C6i7TTSMojxpATZH/oeauJYZHLXA4zpyPyf0/WPrp+MUiwWo8KzBS&#10;pIMa3fPBo3d6QDAE59MbV0HanYFEP8A41DlqdeZW028OKb1qidrzG2t133LCgF9cmT1ZmnBcANn1&#10;HzWDfcjB6wg0NLYLhwfHgQAd6vRwrk3gQmFwvpgtcpihMDWdLuYQA7eMVONiY51/z3WHQlBjC6WP&#10;4OR463xKHVPCXkpvhZSx/FKhvsaXs+ksydJSsDAZ0pzd71bSoiMJBorPaV/3NK0THmwsRVdjYAlP&#10;MlY4jI1icRdPhEwxkJYqgIM24HaKkl1+XuaXm8VmUU7K6XwzKXPGJjfbVTmZb4u3s/Wb9Wq1Ln4F&#10;nkVZtYIxrgLV0bpF+XfWODVRMt3ZvM8kPVO+jc9L5dlzGrEgoGr8RnXRBaHwyQJ+2A3RcOU84AWL&#10;7DR7AF9YndoTrhMIWm1/YNRDa9bYfT8QyzGSHxR4K/TxGNgx2I0BURSW1thjlMKVT/1+MFbsW0BO&#10;7lX6BvzXiOiNRxZAPfxAu0URp6sh9PPT/5j1eIEtfwMAAP//AwBQSwMEFAAGAAgAAAAhAHFJ407f&#10;AAAABwEAAA8AAABkcnMvZG93bnJldi54bWxMzkFLw0AQBeC74H9YRvAi7cYYbIyZFCl6E2mrpT1u&#10;kzEbkp0N2W2T/nvXkx6HN7z35cvJdOJMg2ssI9zPIxDEpa0arhG+Pt9mKQjnFVeqs0wIF3KwLK6v&#10;cpVVduQNnbe+FqGEXaYQtPd9JqUrNRnl5rYnDtm3HYzy4RxqWQ1qDOWmk3EUPUqjGg4LWvW00lS2&#10;25NBaD/0erN/Xx3KO0ltPe6ifXp5Rby9mV6eQXia/N8z/PIDHYpgOtoTV050CLPFU6B7hEUCIuRx&#10;GoM4IiQPCcgil//9xQ8AAAD//wMAUEsBAi0AFAAGAAgAAAAhAOSZw8D7AAAA4QEAABMAAAAAAAAA&#10;AAAAAAAAAAAAAFtDb250ZW50X1R5cGVzXS54bWxQSwECLQAUAAYACAAAACEAI7Jq4dcAAACUAQAA&#10;CwAAAAAAAAAAAAAAAAAsAQAAX3JlbHMvLnJlbHNQSwECLQAUAAYACAAAACEAv++XFHsCAAAIBQAA&#10;DgAAAAAAAAAAAAAAAAAsAgAAZHJzL2Uyb0RvYy54bWxQSwECLQAUAAYACAAAACEAcUnjTt8AAAAH&#10;AQAADwAAAAAAAAAAAAAAAADTBAAAZHJzL2Rvd25yZXYueG1sUEsFBgAAAAAEAAQA8wAAAN8FAAAA&#10;AA==&#10;" filled="f">
                <v:textbox inset="0,0,0,0">
                  <w:txbxContent>
                    <w:p w14:paraId="51EE06EA" w14:textId="2CFEFF01" w:rsidR="007A126A" w:rsidRPr="001269F9" w:rsidRDefault="007A126A" w:rsidP="00CB6B33">
                      <w:pPr>
                        <w:jc w:val="center"/>
                        <w:rPr>
                          <w:rFonts w:ascii="Arial" w:hAnsi="Arial"/>
                          <w:sz w:val="20"/>
                        </w:rPr>
                      </w:pPr>
                      <w:r>
                        <w:rPr>
                          <w:rFonts w:ascii="Arial" w:hAnsi="Arial"/>
                          <w:sz w:val="20"/>
                        </w:rPr>
                        <w:t>16-17</w:t>
                      </w:r>
                    </w:p>
                  </w:txbxContent>
                </v:textbox>
              </v:shape>
            </w:pict>
          </mc:Fallback>
        </mc:AlternateContent>
      </w:r>
      <w:r w:rsidR="00FA3330" w:rsidRPr="00575BF3">
        <w:rPr>
          <w:rFonts w:ascii="Arial" w:hAnsi="Arial" w:cs="Arial"/>
          <w:szCs w:val="24"/>
        </w:rPr>
        <w:t xml:space="preserve">Elders praise God that </w:t>
      </w:r>
      <w:r w:rsidR="00FA3330" w:rsidRPr="00575BF3">
        <w:rPr>
          <w:rFonts w:ascii="Arial" w:eastAsia="ＭＳ 明朝" w:hAnsi="Arial"/>
          <w:szCs w:val="24"/>
          <w:lang w:eastAsia="en-US"/>
        </w:rPr>
        <w:t>Christ rules supremely</w:t>
      </w:r>
      <w:r w:rsidR="00FA3330" w:rsidRPr="00575BF3">
        <w:rPr>
          <w:rFonts w:ascii="Arial" w:hAnsi="Arial" w:cs="Arial"/>
          <w:szCs w:val="24"/>
        </w:rPr>
        <w:t xml:space="preserve"> (11:15-17).</w:t>
      </w:r>
    </w:p>
    <w:p w14:paraId="289B4AF8" w14:textId="044F69C0" w:rsidR="00FA3330" w:rsidRPr="00575BF3" w:rsidRDefault="00446FE8" w:rsidP="00FA3330">
      <w:pPr>
        <w:pStyle w:val="Heading2"/>
        <w:rPr>
          <w:rFonts w:ascii="Arial" w:hAnsi="Arial" w:cs="Arial"/>
          <w:szCs w:val="24"/>
        </w:rPr>
      </w:pPr>
      <w:r w:rsidRPr="000D248D">
        <w:rPr>
          <w:rFonts w:ascii="Arial" w:hAnsi="Arial" w:cs="Arial"/>
          <w:b/>
          <w:i/>
          <w:noProof/>
          <w:sz w:val="28"/>
          <w:lang w:eastAsia="en-US"/>
        </w:rPr>
        <mc:AlternateContent>
          <mc:Choice Requires="wps">
            <w:drawing>
              <wp:anchor distT="0" distB="0" distL="114300" distR="114300" simplePos="0" relativeHeight="251754496" behindDoc="0" locked="0" layoutInCell="1" allowOverlap="1" wp14:anchorId="75989C0D" wp14:editId="71EE46DE">
                <wp:simplePos x="0" y="0"/>
                <wp:positionH relativeFrom="column">
                  <wp:posOffset>-507365</wp:posOffset>
                </wp:positionH>
                <wp:positionV relativeFrom="paragraph">
                  <wp:posOffset>24765</wp:posOffset>
                </wp:positionV>
                <wp:extent cx="685800" cy="228600"/>
                <wp:effectExtent l="0" t="0" r="25400" b="2540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55999A" w14:textId="0BE7B61D" w:rsidR="00701371" w:rsidRPr="001269F9" w:rsidRDefault="00701371" w:rsidP="00CB6B33">
                            <w:pPr>
                              <w:jc w:val="center"/>
                              <w:rPr>
                                <w:rFonts w:ascii="Arial" w:hAnsi="Arial"/>
                                <w:sz w:val="20"/>
                              </w:rPr>
                            </w:pPr>
                            <w:r>
                              <w:rPr>
                                <w:rFonts w:ascii="Arial" w:hAnsi="Arial"/>
                                <w:sz w:val="20"/>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5" type="#_x0000_t202" style="position:absolute;left:0;text-align:left;margin-left:-39.9pt;margin-top:1.95pt;width:54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aJ3wCAAAIBQAADgAAAGRycy9lMm9Eb2MueG1srFTbbtwgEH2v1H9AvG98qXezseKN0r1UldKL&#10;lPQDWMBrVAwU2LXTqP/eAa83m+alqsoDHjPDYQ5zhuubvpXowK0TWlU4u0gx4opqJtSuwt8eNpM5&#10;Rs4TxYjUilf4kTt8s3j75rozJc91oyXjFgGIcmVnKtx4b8okcbThLXEX2nAFzlrblnj4tbuEWdIB&#10;eiuTPE1nSactM1ZT7hysrgYnXkT8uubUf6lrxz2SFYbcfJxtnLdhThbXpNxZYhpBj2mQf8iiJULB&#10;oSeoFfEE7a14BdUKarXTtb+guk10XQvKIwdgk6V/sLlviOGRC1yOM6drcv8Pln4+fLVIsApPc4wU&#10;aaFGD7z36L3uESzB/XTGlRB2byDQ97AOdY5cnbnT9LtDSi8bonb81lrdNZwwyC8LO5OzrQOOCyDb&#10;7pNmcA7Zex2B+tq24fLgOhCgQ50eT7UJuVBYnM2n8xQ8FFx5Pp+BHU4g5bjZWOc/cN2iYFTYQukj&#10;ODncOT+EjiHhLKU3QkpYJ6VUqKvw1TSfDrS0FCw4g8/Z3XYpLTqQIKA4jue687BWeJCxFG2FIUsY&#10;IYiU4TLWikXbEyEHG5KWKriBG+R2tAa5PF2lV+v5el5Miny2nhQpY5PbzbKYzDbZ5XT1brVcrrJf&#10;Ic+sKBvBGFch1VG6WfF30jg20SC6k3hfUHrBfBPHa+bJyzRiQYDV+I3sogpC4QcJ+H7bR8EVlwEv&#10;SGSr2SPowuqhPeE5AaPR9idGHbRmhd2PPbEcI/lRgbZCH4+GHY3taBBFYWuFPUaDufRDv++NFbsG&#10;kAf1Kn0L+qtF1MZzFkfVQrtFEsenIfTz+X+Men7AFr8BAAD//wMAUEsDBBQABgAIAAAAIQDQQivy&#10;3QAAAAcBAAAPAAAAZHJzL2Rvd25yZXYueG1sTM5BS8NAEAXgu+B/WEbwIu3GCJrEbIoUvYnYqtTj&#10;NjtmQ7KzIbtt0n/v9KTHxxvefOVqdr044hhaTwpulwkIpNqblhoFnx8viwxEiJqM7j2hghMGWFWX&#10;F6UujJ9og8dtbASPUCi0AhvjUEgZaotOh6UfkLj78aPTkePYSDPqicddL9MkuZdOt8QfrB5wbbHu&#10;tgenoHuz75vd6/q7vpHYNdNXsstOz0pdX81PjyAizvHvGM58pkPFpr0/kAmiV7B4yJkeFdzlILhP&#10;sxTE/hxzkFUp//urXwAAAP//AwBQSwECLQAUAAYACAAAACEA5JnDwPsAAADhAQAAEwAAAAAAAAAA&#10;AAAAAAAAAAAAW0NvbnRlbnRfVHlwZXNdLnhtbFBLAQItABQABgAIAAAAIQAjsmrh1wAAAJQBAAAL&#10;AAAAAAAAAAAAAAAAACwBAABfcmVscy8ucmVsc1BLAQItABQABgAIAAAAIQD/ddonfAIAAAgFAAAO&#10;AAAAAAAAAAAAAAAAACwCAABkcnMvZTJvRG9jLnhtbFBLAQItABQABgAIAAAAIQDQQivy3QAAAAcB&#10;AAAPAAAAAAAAAAAAAAAAANQEAABkcnMvZG93bnJldi54bWxQSwUGAAAAAAQABADzAAAA3gUAAAAA&#10;" filled="f">
                <v:textbox inset="0,0,0,0">
                  <w:txbxContent>
                    <w:p w14:paraId="0455999A" w14:textId="0BE7B61D" w:rsidR="007A126A" w:rsidRPr="001269F9" w:rsidRDefault="007A126A" w:rsidP="00CB6B33">
                      <w:pPr>
                        <w:jc w:val="center"/>
                        <w:rPr>
                          <w:rFonts w:ascii="Arial" w:hAnsi="Arial"/>
                          <w:sz w:val="20"/>
                        </w:rPr>
                      </w:pPr>
                      <w:r>
                        <w:rPr>
                          <w:rFonts w:ascii="Arial" w:hAnsi="Arial"/>
                          <w:sz w:val="20"/>
                        </w:rPr>
                        <w:t>18</w:t>
                      </w:r>
                    </w:p>
                  </w:txbxContent>
                </v:textbox>
              </v:shape>
            </w:pict>
          </mc:Fallback>
        </mc:AlternateContent>
      </w:r>
      <w:r w:rsidR="00FA3330" w:rsidRPr="00575BF3">
        <w:rPr>
          <w:rFonts w:ascii="Arial" w:hAnsi="Arial" w:cs="Arial"/>
          <w:szCs w:val="24"/>
        </w:rPr>
        <w:t xml:space="preserve">Elders praise God that Christ </w:t>
      </w:r>
      <w:r w:rsidR="00FA3330" w:rsidRPr="00575BF3">
        <w:rPr>
          <w:rFonts w:ascii="Arial" w:eastAsia="ＭＳ 明朝" w:hAnsi="Arial"/>
          <w:szCs w:val="24"/>
          <w:lang w:eastAsia="en-US"/>
        </w:rPr>
        <w:t>judges righteously</w:t>
      </w:r>
      <w:r w:rsidR="00FA3330" w:rsidRPr="00575BF3">
        <w:rPr>
          <w:rFonts w:ascii="Arial" w:hAnsi="Arial" w:cs="Arial"/>
          <w:szCs w:val="24"/>
        </w:rPr>
        <w:t xml:space="preserve"> (11:18a, 18c).</w:t>
      </w:r>
    </w:p>
    <w:p w14:paraId="6897C3FD" w14:textId="77777777" w:rsidR="00FA3330" w:rsidRPr="00575BF3" w:rsidRDefault="00FA3330" w:rsidP="00FA3330">
      <w:pPr>
        <w:pStyle w:val="Heading2"/>
        <w:rPr>
          <w:rFonts w:ascii="Arial" w:hAnsi="Arial" w:cs="Arial"/>
          <w:szCs w:val="24"/>
        </w:rPr>
      </w:pPr>
      <w:r w:rsidRPr="00575BF3">
        <w:rPr>
          <w:rFonts w:ascii="Arial" w:hAnsi="Arial" w:cs="Arial"/>
          <w:szCs w:val="24"/>
        </w:rPr>
        <w:t xml:space="preserve">Elders praise God that Christ </w:t>
      </w:r>
      <w:r w:rsidRPr="00575BF3">
        <w:rPr>
          <w:rFonts w:ascii="Arial" w:eastAsia="ＭＳ 明朝" w:hAnsi="Arial"/>
          <w:szCs w:val="24"/>
          <w:lang w:eastAsia="en-US"/>
        </w:rPr>
        <w:t xml:space="preserve">rewards graciously </w:t>
      </w:r>
      <w:r w:rsidRPr="00575BF3">
        <w:rPr>
          <w:rFonts w:ascii="Arial" w:hAnsi="Arial" w:cs="Arial"/>
          <w:szCs w:val="24"/>
        </w:rPr>
        <w:t>(11:18b).</w:t>
      </w:r>
    </w:p>
    <w:p w14:paraId="2146AE15" w14:textId="72BB73EE" w:rsidR="00FA3330" w:rsidRPr="00575BF3" w:rsidRDefault="00446FE8" w:rsidP="00FA3330">
      <w:pPr>
        <w:pStyle w:val="Heading2"/>
        <w:rPr>
          <w:rFonts w:ascii="Arial" w:hAnsi="Arial" w:cs="Arial"/>
          <w:szCs w:val="24"/>
        </w:rPr>
      </w:pPr>
      <w:r w:rsidRPr="000D248D">
        <w:rPr>
          <w:rFonts w:ascii="Arial" w:hAnsi="Arial" w:cs="Arial"/>
          <w:b/>
          <w:i/>
          <w:noProof/>
          <w:sz w:val="28"/>
          <w:lang w:eastAsia="en-US"/>
        </w:rPr>
        <mc:AlternateContent>
          <mc:Choice Requires="wps">
            <w:drawing>
              <wp:anchor distT="0" distB="0" distL="114300" distR="114300" simplePos="0" relativeHeight="251756544" behindDoc="0" locked="0" layoutInCell="1" allowOverlap="1" wp14:anchorId="1C5B62D4" wp14:editId="288119BA">
                <wp:simplePos x="0" y="0"/>
                <wp:positionH relativeFrom="column">
                  <wp:posOffset>-507365</wp:posOffset>
                </wp:positionH>
                <wp:positionV relativeFrom="paragraph">
                  <wp:posOffset>55245</wp:posOffset>
                </wp:positionV>
                <wp:extent cx="685800" cy="342900"/>
                <wp:effectExtent l="0" t="0" r="25400" b="381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F2473B" w14:textId="12808191" w:rsidR="00701371" w:rsidRPr="001269F9" w:rsidRDefault="00701371" w:rsidP="00CB6B33">
                            <w:pPr>
                              <w:jc w:val="center"/>
                              <w:rPr>
                                <w:rFonts w:ascii="Arial" w:hAnsi="Arial"/>
                                <w:sz w:val="20"/>
                              </w:rPr>
                            </w:pPr>
                            <w:r>
                              <w:rPr>
                                <w:rFonts w:ascii="Arial" w:hAnsi="Arial"/>
                                <w:sz w:val="20"/>
                              </w:rPr>
                              <w:t>19</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86" type="#_x0000_t202" style="position:absolute;left:0;text-align:left;margin-left:-39.9pt;margin-top:4.35pt;width:54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XSJXwCAAAIBQAADgAAAGRycy9lMm9Eb2MueG1srFTbjtsgEH2v1H9AvGdtJ06aWOus0lyqStuL&#10;tNsPIIBjVAwUSOztqv/eAcfZ3e5LVZUHPGaGwxzmDNc3XSPRiVsntCpxdpVixBXVTKhDib/d70Zz&#10;jJwnihGpFS/xA3f4Zvn2zXVrCj7WtZaMWwQgyhWtKXHtvSmSxNGaN8RdacMVOCttG+Lh1x4SZkkL&#10;6I1Mxmk6S1ptmbGacudgddM78TLiVxWn/ktVOe6RLDHk5uNs47wPc7K8JsXBElMLek6D/EMWDREK&#10;Dr1AbYgn6GjFK6hGUKudrvwV1U2iq0pQHjkAmyz9g81dTQyPXOBynLlck/t/sPTz6atFgpV4OsFI&#10;kQZqdM87j97rDsES3E9rXAFhdwYCfQfrUOfI1ZlbTb87pPS6JurAV9bqtuaEQX5Z2Jk829rjuACy&#10;bz9pBueQo9cRqKtsEy4PrgMBOtTp4VKbkAuFxdl8Ok/BQ8E1yccLsMMJpBg2G+v8B64bFIwSWyh9&#10;BCenW+f70CEknKX0TkgJ66SQCrUlXkzH056WloIFZ/A5e9ivpUUnEgQUx/lc9zysER5kLEVTYsgS&#10;RggiRbiMrWLR9kTI3oakpQpu4Aa5na1eLo+LdLGdb+f5KB/PtqM8ZWy02q3z0WyXvZtuJpv1epP9&#10;CnlmeVELxrgKqQ7SzfK/k8a5iXrRXcT7gtIL5rs4XjNPXqYRCwKshm9kF1UQCt9LwHf7Lgounwe8&#10;IJG9Zg+gC6v79oTnBIxa258YtdCaJXY/jsRyjORHBdoKfTwYdjD2g0EUha0l9hj15tr3/X40Vhxq&#10;QO7Vq/QK9FeJqI2nLM6qhXaLJM5PQ+jn5/8x6ukBW/4GAAD//wMAUEsDBBQABgAIAAAAIQC9WdXL&#10;3gAAAAcBAAAPAAAAZHJzL2Rvd25yZXYueG1sTM4xT8MwEAXgHYn/YB0SC2odMjQh5FKhCjaEaAGV&#10;0Y2POEp8jmK3Sf89ZqLj6Z3e+8r1bHtxotG3jhHulwkI4trplhuEz4+XRQ7CB8Va9Y4J4Uwe1tX1&#10;VakK7Sbe0mkXGhFL2BcKwYQwFFL62pBVfukG4pj9uNGqEM+xkXpUUyy3vUyTZCWtajkuGDXQxlDd&#10;7Y4WoXsz79v96+a7vpPUNdNXss/Pz4i3N/PTI4hAc/h/hj9+pEMVTQd3ZO1Fj7DIHiI9IOQZiJin&#10;eQrigLBKM5BVKS/91S8AAAD//wMAUEsBAi0AFAAGAAgAAAAhAOSZw8D7AAAA4QEAABMAAAAAAAAA&#10;AAAAAAAAAAAAAFtDb250ZW50X1R5cGVzXS54bWxQSwECLQAUAAYACAAAACEAI7Jq4dcAAACUAQAA&#10;CwAAAAAAAAAAAAAAAAAsAQAAX3JlbHMvLnJlbHNQSwECLQAUAAYACAAAACEARbXSJXwCAAAIBQAA&#10;DgAAAAAAAAAAAAAAAAAsAgAAZHJzL2Uyb0RvYy54bWxQSwECLQAUAAYACAAAACEAvVnVy94AAAAH&#10;AQAADwAAAAAAAAAAAAAAAADUBAAAZHJzL2Rvd25yZXYueG1sUEsFBgAAAAAEAAQA8wAAAN8FAAAA&#10;AA==&#10;" filled="f">
                <v:textbox inset="0,0,0,0">
                  <w:txbxContent>
                    <w:p w14:paraId="0DF2473B" w14:textId="12808191" w:rsidR="007A126A" w:rsidRPr="001269F9" w:rsidRDefault="007A126A" w:rsidP="00CB6B33">
                      <w:pPr>
                        <w:jc w:val="center"/>
                        <w:rPr>
                          <w:rFonts w:ascii="Arial" w:hAnsi="Arial"/>
                          <w:sz w:val="20"/>
                        </w:rPr>
                      </w:pPr>
                      <w:r>
                        <w:rPr>
                          <w:rFonts w:ascii="Arial" w:hAnsi="Arial"/>
                          <w:sz w:val="20"/>
                        </w:rPr>
                        <w:t>19</w:t>
                      </w:r>
                      <w:r>
                        <w:rPr>
                          <w:rFonts w:ascii="Arial" w:hAnsi="Arial"/>
                          <w:sz w:val="20"/>
                        </w:rPr>
                        <w:br/>
                        <w:t>(3 slides)</w:t>
                      </w:r>
                    </w:p>
                  </w:txbxContent>
                </v:textbox>
              </v:shape>
            </w:pict>
          </mc:Fallback>
        </mc:AlternateContent>
      </w:r>
      <w:r w:rsidR="00FA3330" w:rsidRPr="00575BF3">
        <w:rPr>
          <w:rFonts w:ascii="Arial" w:hAnsi="Arial" w:cs="Arial"/>
          <w:szCs w:val="24"/>
        </w:rPr>
        <w:t xml:space="preserve">God powerfully assures of his faithful presence (11:19). </w:t>
      </w:r>
    </w:p>
    <w:p w14:paraId="2F91280F" w14:textId="64BCCB6E" w:rsidR="00FA3330" w:rsidRDefault="00FA3330" w:rsidP="00FA3330">
      <w:pPr>
        <w:jc w:val="left"/>
        <w:rPr>
          <w:rFonts w:ascii="Arial" w:hAnsi="Arial" w:cs="Arial"/>
        </w:rPr>
      </w:pPr>
    </w:p>
    <w:p w14:paraId="6EBA856A" w14:textId="39D52908" w:rsidR="00FA3330" w:rsidRPr="00533410" w:rsidRDefault="00C469B4" w:rsidP="00FA3330">
      <w:pPr>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97504" behindDoc="0" locked="0" layoutInCell="1" allowOverlap="1" wp14:anchorId="075AC15A" wp14:editId="6F175387">
                <wp:simplePos x="0" y="0"/>
                <wp:positionH relativeFrom="column">
                  <wp:posOffset>-621665</wp:posOffset>
                </wp:positionH>
                <wp:positionV relativeFrom="paragraph">
                  <wp:posOffset>32385</wp:posOffset>
                </wp:positionV>
                <wp:extent cx="571500" cy="228600"/>
                <wp:effectExtent l="0" t="0" r="38100" b="2540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E127B" w14:textId="0F967D84" w:rsidR="00701371" w:rsidRPr="001269F9" w:rsidRDefault="00701371" w:rsidP="00CB6B33">
                            <w:pPr>
                              <w:jc w:val="center"/>
                              <w:rPr>
                                <w:rFonts w:ascii="Arial" w:hAnsi="Arial"/>
                                <w:sz w:val="20"/>
                              </w:rPr>
                            </w:pPr>
                            <w:r>
                              <w:rPr>
                                <w:rFonts w:ascii="Arial" w:hAnsi="Arial"/>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8" o:spid="_x0000_s1087" type="#_x0000_t202" style="position:absolute;margin-left:-48.9pt;margin-top:2.55pt;width:4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aSBnsCAAAKBQAADgAAAGRycy9lMm9Eb2MueG1srFRtb9sgEP4+af8B8T21nSZpatWpurxMk7oX&#10;qd0PIIBjNAwMSOyu2n/fAXGWrl+maf5gn7njuXu457i57VuJDtw6oVWFi4scI66oZkLtKvz1cTOa&#10;Y+Q8UYxIrXiFn7jDt4u3b246U/KxbrRk3CIAUa7sTIUb702ZZY42vCXuQhuuwFlr2xIPv3aXMUs6&#10;QG9lNs7zWdZpy4zVlDsHq6vkxIuIX9ec+s917bhHssJQm49vG9/b8M4WN6TcWWIaQY9lkH+ooiVC&#10;QdIT1Ip4gvZWvIJqBbXa6dpfUN1muq4F5ZEDsCnyP9g8NMTwyAUOx5nTMbn/B0s/Hb5YJBj07hJa&#10;pUgLTXrkvUfvdI/CGpxQZ1wJgQ8GQn0PDoiObJ251/SbQ0ovG6J2/M5a3TWcMKiwCDuzs60JxwWQ&#10;bfdRM0hE9l5HoL62bTg+OBAE6NCpp1N3QjEUFqdXxTQHDwXXeDyfgR0ykHLYbKzz77luUTAqbKH5&#10;EZwc7p1PoUNIyKX0RkgJ66SUCnUVvp6Op4mWloIFZ/A5u9supUUHEiQUn2Nedx7WCg9ClqKt8PwU&#10;RMpwGGvFYhZPhEw2FC1VAAduUNvRSoJ5vs6v1/P1fDKajGfr0SRnbHS3WU5Gs01xNV1drpbLVfEz&#10;1FlMykYwxlUodRBvMfk7cRzHKMnuJN8XlF4w38TnNfPsZRmxIcBq+EZ2UQWh8UkCvt/2UXKzk7q2&#10;mj2BLqxOAwoXChiNtj8w6mA4K+y+74nlGMkPCrQVJnkw7GBsB4MoClsr7DFK5tKnid8bK3YNICf1&#10;Kn0H+qtF1EYQaqriqFoYuEjieDmEiT7/j1G/r7DFLwAAAP//AwBQSwMEFAAGAAgAAAAhALI6qKrd&#10;AAAABwEAAA8AAABkcnMvZG93bnJldi54bWxMzs1OwzAQBOA7Eu9gLRIXlDpB/JSQTYUquCFEC1V7&#10;dOMljhKvo9ht0rfHPcFxNKvZr1hMthNHGnzjGCGbpSCIK6cbrhG+v96SOQgfFGvVOSaEE3lYlJcX&#10;hcq1G3lFx3WoRRxhnysEE0KfS+krQ1b5meuJY/fjBqtCjEMt9aDGOG47eZumD9KqhuMHo3paGqra&#10;9cEitB/mc7V9X+6qG0ltPW7S7fz0inh9Nb08gwg0hb9jOPMjHcpo2rsDay86hOTpMdIDwn0GIvbJ&#10;Oe4R7rIMZFnI//7yFwAA//8DAFBLAQItABQABgAIAAAAIQDkmcPA+wAAAOEBAAATAAAAAAAAAAAA&#10;AAAAAAAAAABbQ29udGVudF9UeXBlc10ueG1sUEsBAi0AFAAGAAgAAAAhACOyauHXAAAAlAEAAAsA&#10;AAAAAAAAAAAAAAAALAEAAF9yZWxzLy5yZWxzUEsBAi0AFAAGAAgAAAAhAKQ2kgZ7AgAACgUAAA4A&#10;AAAAAAAAAAAAAAAALAIAAGRycy9lMm9Eb2MueG1sUEsBAi0AFAAGAAgAAAAhALI6qKrdAAAABwEA&#10;AA8AAAAAAAAAAAAAAAAA0wQAAGRycy9kb3ducmV2LnhtbFBLBQYAAAAABAAEAPMAAADdBQAAAAA=&#10;" filled="f">
                <v:textbox inset="0,0,0,0">
                  <w:txbxContent>
                    <w:p w14:paraId="66FE127B" w14:textId="0F967D84" w:rsidR="00C469B4" w:rsidRPr="001269F9" w:rsidRDefault="00C469B4" w:rsidP="00CB6B33">
                      <w:pPr>
                        <w:jc w:val="center"/>
                        <w:rPr>
                          <w:rFonts w:ascii="Arial" w:hAnsi="Arial"/>
                          <w:sz w:val="20"/>
                        </w:rPr>
                      </w:pPr>
                      <w:r>
                        <w:rPr>
                          <w:rFonts w:ascii="Arial" w:hAnsi="Arial"/>
                          <w:sz w:val="20"/>
                        </w:rPr>
                        <w:t>Subject</w:t>
                      </w:r>
                    </w:p>
                  </w:txbxContent>
                </v:textbox>
              </v:shape>
            </w:pict>
          </mc:Fallback>
        </mc:AlternateContent>
      </w:r>
      <w:r w:rsidR="00FA3330" w:rsidRPr="00533410">
        <w:rPr>
          <w:rFonts w:ascii="Arial" w:hAnsi="Arial" w:cs="Arial"/>
        </w:rPr>
        <w:t>(</w:t>
      </w:r>
      <w:r w:rsidR="00FA3330">
        <w:rPr>
          <w:rFonts w:ascii="Arial" w:hAnsi="Arial" w:cs="Arial"/>
        </w:rPr>
        <w:t>So how will Christ show his grace even in the Tribulation?</w:t>
      </w:r>
      <w:r w:rsidR="00FA3330" w:rsidRPr="00533410">
        <w:rPr>
          <w:rFonts w:ascii="Arial" w:hAnsi="Arial" w:cs="Arial"/>
        </w:rPr>
        <w:t>)</w:t>
      </w:r>
    </w:p>
    <w:p w14:paraId="049D15AB" w14:textId="77777777" w:rsidR="00FA3330" w:rsidRPr="00533410" w:rsidRDefault="00FA3330" w:rsidP="00FA3330">
      <w:pPr>
        <w:pStyle w:val="Heading1"/>
        <w:jc w:val="left"/>
        <w:rPr>
          <w:rFonts w:ascii="Arial" w:hAnsi="Arial" w:cs="Arial"/>
        </w:rPr>
      </w:pPr>
      <w:r w:rsidRPr="00533410">
        <w:rPr>
          <w:rFonts w:ascii="Arial" w:hAnsi="Arial" w:cs="Arial"/>
        </w:rPr>
        <w:t>Conclusion</w:t>
      </w:r>
    </w:p>
    <w:p w14:paraId="1954F2CD" w14:textId="685CCDD9" w:rsidR="00FA3330" w:rsidRPr="00533410" w:rsidRDefault="004C19D3" w:rsidP="00FA3330">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693056" behindDoc="0" locked="0" layoutInCell="1" allowOverlap="1" wp14:anchorId="5C1C5B76" wp14:editId="0908DE07">
                <wp:simplePos x="0" y="0"/>
                <wp:positionH relativeFrom="column">
                  <wp:posOffset>-393065</wp:posOffset>
                </wp:positionH>
                <wp:positionV relativeFrom="paragraph">
                  <wp:posOffset>53340</wp:posOffset>
                </wp:positionV>
                <wp:extent cx="685800" cy="228600"/>
                <wp:effectExtent l="0" t="0" r="25400" b="254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1DEBD" w14:textId="6F85362F" w:rsidR="00701371" w:rsidRPr="001269F9" w:rsidRDefault="00701371" w:rsidP="00CB6B33">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7" type="#_x0000_t202" style="position:absolute;left:0;text-align:left;margin-left:-30.9pt;margin-top:4.2pt;width:54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xf0HsCAAAIBQAADgAAAGRycy9lMm9Eb2MueG1srFTbjtsgEH2v1H9AvCe+NEm9VpzVNpeq0vYi&#10;7fYDiMExKgYKJPa26r93gDi7232pqvrBHsNwOIc5w/J66AQ6MWO5khXOpilGTNaKcnmo8Nf73aTA&#10;yDoiKRFKsgo/MIuvV69fLXtdsly1SlBmEIBIW/a6wq1zukwSW7esI3aqNJMw2SjTEQe/5pBQQ3pA&#10;70SSp+ki6ZWh2qiaWQujmziJVwG/aVjtPjeNZQ6JCgM3F94mvPf+nayWpDwYolten2mQf2DRES5h&#10;0wvUhjiCjoa/gOp4bZRVjZvWqktU0/CaBQ2gJkv/UHPXEs2CFjgcqy/HZP8fbP3p9MUgTiucZxhJ&#10;0kGN7tng0Ds1IBiC8+m1LSHtTkOiG2Ac6hy0Wn2r6m8WSbVuiTywG2NU3zJCgV9YmTxZGnGsB9n3&#10;HxWFfcjRqQA0NKbzhwfHgQAd6vRwqY3nUsPgopgXKczUMJXnxQJi4JaQclysjXXvmeqQDypsoPQB&#10;nJxurYupY4rfS6odFyKUX0jUV/hqns+jLCU49ZM+zZrDfi0MOhFvoPCc97VP0zruwMaCdxUGlvBE&#10;Y/nD2EoadnGEixgDaSE9OGgDbuco2uXnVXq1LbbFbDLLF9vJLKV0crNbzyaLXfZ2vnmzWa832S/P&#10;M5uVLaeUSU91tG42+ztrnJsomu5i3meSninfheel8uQ5jVAQUDV+g7rgAl/4aAE37IdguKzweN4i&#10;e0UfwBdGxfaE6wSCVpkfGPXQmhW234/EMIzEBwne8n08BmYM9mNAZA1LK+wwiuHaxX4/asMPLSBH&#10;90p1A/5rePDGIwug7n+g3YKI89Xg+/npf8h6vMBWvwEAAP//AwBQSwMEFAAGAAgAAAAhAOPO4WXe&#10;AAAABwEAAA8AAABkcnMvZG93bnJldi54bWxMzsFKw0AQBuC74DssI3iRdtMSQojZFCl6E7GtUo/b&#10;7JgNyc6G7LZJ397xpKdh+Id/vnIzu15ccAytJwWrZQICqfampUbBx+FlkYMIUZPRvSdUcMUAm+r2&#10;ptSF8RPt8LKPjeASCoVWYGMcCilDbdHpsPQDEmfffnQ68jo20ox64nLXy3WSZNLplviD1QNuLdbd&#10;/uwUdG/2fXd83X7VDxK7ZvpMjvn1Wan7u/npEUTEOf4dwy+f6VCx6eTPZILoFSyyFdOjgjwFwXma&#10;rUGceKYpyKqU//3VDwAAAP//AwBQSwECLQAUAAYACAAAACEA5JnDwPsAAADhAQAAEwAAAAAAAAAA&#10;AAAAAAAAAAAAW0NvbnRlbnRfVHlwZXNdLnhtbFBLAQItABQABgAIAAAAIQAjsmrh1wAAAJQBAAAL&#10;AAAAAAAAAAAAAAAAACwBAABfcmVscy8ucmVsc1BLAQItABQABgAIAAAAIQCDfF/QewIAAAgFAAAO&#10;AAAAAAAAAAAAAAAAACwCAABkcnMvZTJvRG9jLnhtbFBLAQItABQABgAIAAAAIQDjzuFl3gAAAAcB&#10;AAAPAAAAAAAAAAAAAAAAANMEAABkcnMvZG93bnJldi54bWxQSwUGAAAAAAQABADzAAAA3gUAAAAA&#10;" filled="f">
                <v:textbox inset="0,0,0,0">
                  <w:txbxContent>
                    <w:p w14:paraId="6A31DEBD" w14:textId="6F85362F" w:rsidR="007A126A" w:rsidRPr="001269F9" w:rsidRDefault="007A126A" w:rsidP="00CB6B33">
                      <w:pPr>
                        <w:jc w:val="center"/>
                        <w:rPr>
                          <w:rFonts w:ascii="Arial" w:hAnsi="Arial"/>
                          <w:sz w:val="20"/>
                        </w:rPr>
                      </w:pPr>
                      <w:r>
                        <w:rPr>
                          <w:rFonts w:ascii="Arial" w:hAnsi="Arial"/>
                          <w:sz w:val="20"/>
                        </w:rPr>
                        <w:t>MI</w:t>
                      </w:r>
                    </w:p>
                  </w:txbxContent>
                </v:textbox>
              </v:shape>
            </w:pict>
          </mc:Fallback>
        </mc:AlternateContent>
      </w:r>
      <w:r w:rsidR="00FA3330">
        <w:rPr>
          <w:rFonts w:ascii="Arial" w:hAnsi="Arial" w:cs="Arial"/>
        </w:rPr>
        <w:t>Jesus</w:t>
      </w:r>
      <w:r w:rsidR="00FA3330" w:rsidRPr="00B8742B">
        <w:rPr>
          <w:rFonts w:ascii="Arial" w:hAnsi="Arial" w:cs="Arial"/>
        </w:rPr>
        <w:t xml:space="preserve"> will </w:t>
      </w:r>
      <w:r w:rsidR="00FA3330" w:rsidRPr="00247CA6">
        <w:rPr>
          <w:rFonts w:ascii="Arial" w:hAnsi="Arial" w:cs="Arial"/>
          <w:u w:val="single"/>
        </w:rPr>
        <w:t>protect</w:t>
      </w:r>
      <w:r w:rsidR="00FA3330">
        <w:rPr>
          <w:rFonts w:ascii="Arial" w:hAnsi="Arial" w:cs="Arial"/>
        </w:rPr>
        <w:t xml:space="preserve"> believers and </w:t>
      </w:r>
      <w:r w:rsidR="00FA3330" w:rsidRPr="00247CA6">
        <w:rPr>
          <w:rFonts w:ascii="Arial" w:hAnsi="Arial" w:cs="Arial"/>
          <w:u w:val="single"/>
        </w:rPr>
        <w:t>judge</w:t>
      </w:r>
      <w:r w:rsidR="00FA3330">
        <w:rPr>
          <w:rFonts w:ascii="Arial" w:hAnsi="Arial" w:cs="Arial"/>
        </w:rPr>
        <w:t xml:space="preserve"> unbelievers (MI</w:t>
      </w:r>
      <w:r w:rsidR="00FA3330" w:rsidRPr="00533410">
        <w:rPr>
          <w:rFonts w:ascii="Arial" w:hAnsi="Arial" w:cs="Arial"/>
        </w:rPr>
        <w:t>).</w:t>
      </w:r>
    </w:p>
    <w:p w14:paraId="6AF3665B" w14:textId="77777777" w:rsidR="00FA3330" w:rsidRDefault="00FA3330" w:rsidP="00FA3330">
      <w:pPr>
        <w:pStyle w:val="Heading3"/>
        <w:jc w:val="left"/>
        <w:rPr>
          <w:rFonts w:ascii="Arial" w:hAnsi="Arial" w:cs="Arial"/>
        </w:rPr>
      </w:pPr>
      <w:r>
        <w:rPr>
          <w:rFonts w:ascii="Arial" w:hAnsi="Arial" w:cs="Arial"/>
        </w:rPr>
        <w:t>Who are the witnesses that teach grace over judgment (MPs)?</w:t>
      </w:r>
    </w:p>
    <w:p w14:paraId="16AAA0A1" w14:textId="79D27B0F" w:rsidR="00FA3330" w:rsidRDefault="00446FE8" w:rsidP="00446FE8">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58592" behindDoc="0" locked="0" layoutInCell="1" allowOverlap="1" wp14:anchorId="1AC7DEB2" wp14:editId="4A0262E8">
                <wp:simplePos x="0" y="0"/>
                <wp:positionH relativeFrom="column">
                  <wp:posOffset>-393065</wp:posOffset>
                </wp:positionH>
                <wp:positionV relativeFrom="paragraph">
                  <wp:posOffset>184785</wp:posOffset>
                </wp:positionV>
                <wp:extent cx="685800" cy="228600"/>
                <wp:effectExtent l="0" t="0" r="25400" b="254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BC7E7" w14:textId="41B8D059" w:rsidR="00701371" w:rsidRPr="001269F9" w:rsidRDefault="00701371" w:rsidP="00CB6B33">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88" type="#_x0000_t202" style="position:absolute;left:0;text-align:left;margin-left:-30.9pt;margin-top:14.55pt;width:54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JfDHsCAAAIBQAADgAAAGRycy9lMm9Eb2MueG1srFTbjtsgEH2v1H9AvCe2UydNrDirbS5Vpe1F&#10;2u0HEMAxKgYKJPa26r93wHE2232pqvKAx8xwmMOcYXnTNRKduHVCqxJn4xQjrqhmQh1K/PVhN5pj&#10;5DxRjEiteIkfucM3q9evlq0p+ETXWjJuEYAoV7SmxLX3pkgSR2veEDfWhitwVto2xMOvPSTMkhbQ&#10;G5lM0nSWtNoyYzXlzsHqpnfiVcSvKk7956py3CNZYsjNx9nGeR/mZLUkxcESUwt6ToP8QxYNEQoO&#10;vUBtiCfoaMULqEZQq52u/JjqJtFVJSiPHIBNlv7B5r4mhkcucDnOXK7J/T9Y+un0xSLBSjzNMVKk&#10;gRo98M6jd7pDsAT30xpXQNi9gUDfwTrUOXJ15k7Tbw4pva6JOvBba3Vbc8IgvyzsTK629jgugOzb&#10;j5rBOeTodQTqKtuEy4PrQIAOdXq81CbkQmFxNp/OU/BQcE0m8xnY4QRSDJuNdf491w0KRoktlD6C&#10;k9Od833oEBLOUnonpIR1UkiF2hIvppNpT0tLwYIz+Jw97NfSohMJAorjfK67DmuEBxlL0ZQYsoQR&#10;gkgRLmOrWLQ9EbK3IWmpghu4QW5nq5fLz0W62M6383yUT2bbUZ4yNrrdrfPRbJe9nW7ebNbrTfYr&#10;5JnlRS0Y4yqkOkg3y/9OGucm6kV3Ee8zSs+Y7+J4yTx5nkYsCLAavpFdVEEofC8B3+27KLh8EfCC&#10;RPaaPYIurO7bE54TMGptf2DUQmuW2H0/Essxkh8UaCv08WDYwdgPBlEUtpbYY9Sba9/3+9FYcagB&#10;uVev0regv0pEbTxlcVYttFskcX4aQj9f/8eopwds9RsAAP//AwBQSwMEFAAGAAgAAAAhAP44xZTf&#10;AAAACAEAAA8AAABkcnMvZG93bnJldi54bWxMj0FLw0AUhO+C/2F5ghdpNwkaasxLkaI3EVuVetxm&#10;n9mQ7NuQ3Tbpv3c96XGYYeabcj3bXpxo9K1jhHSZgCCunW65Qfh4f16sQPigWKveMSGcycO6urwo&#10;VaHdxFs67UIjYgn7QiGYEIZCSl8bssov3UAcvW83WhWiHBupRzXFctvLLElyaVXLccGogTaG6m53&#10;tAjdq3nb7l82X/WNpK6ZPpP96vyEeH01Pz6ACDSHvzD84kd0qCLTwR1Ze9EjLPI0ogeE7D4FEQO3&#10;eQbigJDfpSCrUv4/UP0AAAD//wMAUEsBAi0AFAAGAAgAAAAhAOSZw8D7AAAA4QEAABMAAAAAAAAA&#10;AAAAAAAAAAAAAFtDb250ZW50X1R5cGVzXS54bWxQSwECLQAUAAYACAAAACEAI7Jq4dcAAACUAQAA&#10;CwAAAAAAAAAAAAAAAAAsAQAAX3JlbHMvLnJlbHNQSwECLQAUAAYACAAAACEAqRJfDHsCAAAIBQAA&#10;DgAAAAAAAAAAAAAAAAAsAgAAZHJzL2Uyb0RvYy54bWxQSwECLQAUAAYACAAAACEA/jjFlN8AAAAI&#10;AQAADwAAAAAAAAAAAAAAAADTBAAAZHJzL2Rvd25yZXYueG1sUEsFBgAAAAAEAAQA8wAAAN8FAAAA&#10;AA==&#10;" filled="f">
                <v:textbox inset="0,0,0,0">
                  <w:txbxContent>
                    <w:p w14:paraId="14EBC7E7" w14:textId="41B8D059" w:rsidR="007A126A" w:rsidRPr="001269F9" w:rsidRDefault="007A126A" w:rsidP="00CB6B33">
                      <w:pPr>
                        <w:jc w:val="center"/>
                        <w:rPr>
                          <w:rFonts w:ascii="Arial" w:hAnsi="Arial"/>
                          <w:sz w:val="20"/>
                        </w:rPr>
                      </w:pPr>
                      <w:r>
                        <w:rPr>
                          <w:rFonts w:ascii="Arial" w:hAnsi="Arial"/>
                          <w:sz w:val="20"/>
                        </w:rPr>
                        <w:t>MPI</w:t>
                      </w:r>
                    </w:p>
                  </w:txbxContent>
                </v:textbox>
              </v:shape>
            </w:pict>
          </mc:Fallback>
        </mc:AlternateContent>
      </w:r>
      <w:r w:rsidR="00FA3330" w:rsidRPr="003B0C4B">
        <w:rPr>
          <w:rFonts w:ascii="Arial" w:hAnsi="Arial" w:cs="Arial"/>
          <w:u w:val="single"/>
        </w:rPr>
        <w:t>Jesus</w:t>
      </w:r>
      <w:r w:rsidR="00FA3330">
        <w:rPr>
          <w:rFonts w:ascii="Arial" w:hAnsi="Arial" w:cs="Arial"/>
        </w:rPr>
        <w:t xml:space="preserve"> will show God’s Word has opposite </w:t>
      </w:r>
      <w:r w:rsidR="00FA3330" w:rsidRPr="008C4DE0">
        <w:rPr>
          <w:rFonts w:ascii="Arial" w:hAnsi="Arial" w:cs="Arial"/>
          <w:u w:val="single"/>
        </w:rPr>
        <w:t>affects</w:t>
      </w:r>
      <w:r w:rsidR="00FA3330">
        <w:rPr>
          <w:rFonts w:ascii="Arial" w:hAnsi="Arial" w:cs="Arial"/>
        </w:rPr>
        <w:t xml:space="preserve"> for believers and unbelievers (Rev. 10).</w:t>
      </w:r>
    </w:p>
    <w:p w14:paraId="2AE105CC" w14:textId="2A75AD81" w:rsidR="00FA3330" w:rsidRDefault="00446FE8" w:rsidP="00446FE8">
      <w:pPr>
        <w:pStyle w:val="Heading4"/>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62688" behindDoc="0" locked="0" layoutInCell="1" allowOverlap="1" wp14:anchorId="7F8E0500" wp14:editId="196D994A">
                <wp:simplePos x="0" y="0"/>
                <wp:positionH relativeFrom="column">
                  <wp:posOffset>-393065</wp:posOffset>
                </wp:positionH>
                <wp:positionV relativeFrom="paragraph">
                  <wp:posOffset>481965</wp:posOffset>
                </wp:positionV>
                <wp:extent cx="685800" cy="228600"/>
                <wp:effectExtent l="0" t="0" r="25400" b="2540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DD9A0F" w14:textId="1C9E7A8F" w:rsidR="00701371" w:rsidRPr="001269F9" w:rsidRDefault="00701371" w:rsidP="00CB6B33">
                            <w:pPr>
                              <w:jc w:val="center"/>
                              <w:rPr>
                                <w:rFonts w:ascii="Arial" w:hAnsi="Arial"/>
                                <w:sz w:val="20"/>
                              </w:rPr>
                            </w:pPr>
                            <w:r>
                              <w:rPr>
                                <w:rFonts w:ascii="Arial" w:hAnsi="Arial"/>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9" type="#_x0000_t202" style="position:absolute;left:0;text-align:left;margin-left:-30.9pt;margin-top:37.95pt;width:54pt;height:1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fMbHoCAAAIBQAADgAAAGRycy9lMm9Eb2MueG1srFTbjtsgEH2v1H9AvCe20yTNWnFW21yqStuL&#10;tNsPIIBjVAwUSOxt1X/vAHF2t/tSVeUBj5nhMIc5w/K6byU6ceuEVhUuxjlGXFHNhDpU+Ov9brTA&#10;yHmiGJFa8Qo/cIevV69fLTtT8olutGTcIgBRruxMhRvvTZlljja8JW6sDVfgrLVtiYdfe8iYJR2g&#10;tzKb5Pk867RlxmrKnYPVTXLiVcSva07957p23CNZYcjNx9nGeR/mbLUk5cES0wh6ToP8QxYtEQoO&#10;vUBtiCfoaMULqFZQq52u/ZjqNtN1LSiPHIBNkf/B5q4hhkcucDnOXK7J/T9Y+un0xSLBKjybY6RI&#10;CzW6571H73SPYAnupzOuhLA7A4G+h3Woc+TqzK2m3xxSet0QdeA31uqu4YRBfkXYmT3ZmnBcANl3&#10;HzWDc8jR6wjU17YNlwfXgQAd6vRwqU3IhcLifDFb5OCh4JpMFnOwwwmkHDYb6/x7rlsUjApbKH0E&#10;J6db51PoEBLOUnonpIR1UkqFugpfzSazREtLwYIz+Jw97NfSohMJAorjfK57GtYKDzKWoq0wZAkj&#10;BJEyXMZWsWh7ImSyIWmpghu4QW5nK8nl51V+tV1sF9PRdDLfjqY5Y6Ob3Xo6mu+Kt7PNm816vSl+&#10;hTyLadkIxrgKqQ7SLaZ/J41zEyXRXcT7jNIz5rs4XjLPnqcRCwKshm9kF1UQCp8k4Pt9nwQXNRIk&#10;stfsAXRhdWpPeE7AaLT9gVEHrVlh9/1ILMdIflCgrdDHg2EHYz8YRFHYWmGPUTLXPvX70VhxaAA5&#10;qVfpG9BfLaI2HrM4qxbaLZI4Pw2hn5/+x6jHB2z1GwAA//8DAFBLAwQUAAYACAAAACEAwQXA/+AA&#10;AAAJAQAADwAAAGRycy9kb3ducmV2LnhtbEyPwU7DMBBE70j8g7VIXFDrpILQhjgVquCGEC2gcnTj&#10;JY4Sr6PYbdK/ZznBcTVPM2+L9eQ6ccIhNJ4UpPMEBFLlTUO1go/359kSRIiajO48oYIzBliXlxeF&#10;zo0faYunXawFl1DItQIbY59LGSqLToe575E4+/aD05HPoZZm0COXu04ukiSTTjfEC1b3uLFYtbuj&#10;U9C+2rft/mXzVd1IbOvxM9kvz09KXV9Njw8gIk7xD4ZffVaHkp0O/kgmiE7BLEtZPSq4v1uBYOA2&#10;W4A4MJimK5BlIf9/UP4AAAD//wMAUEsBAi0AFAAGAAgAAAAhAOSZw8D7AAAA4QEAABMAAAAAAAAA&#10;AAAAAAAAAAAAAFtDb250ZW50X1R5cGVzXS54bWxQSwECLQAUAAYACAAAACEAI7Jq4dcAAACUAQAA&#10;CwAAAAAAAAAAAAAAAAAsAQAAX3JlbHMvLnJlbHNQSwECLQAUAAYACAAAACEAq3fMbHoCAAAIBQAA&#10;DgAAAAAAAAAAAAAAAAAsAgAAZHJzL2Uyb0RvYy54bWxQSwECLQAUAAYACAAAACEAwQXA/+AAAAAJ&#10;AQAADwAAAAAAAAAAAAAAAADSBAAAZHJzL2Rvd25yZXYueG1sUEsFBgAAAAAEAAQA8wAAAN8FAAAA&#10;AA==&#10;" filled="f">
                <v:textbox inset="0,0,0,0">
                  <w:txbxContent>
                    <w:p w14:paraId="57DD9A0F" w14:textId="1C9E7A8F" w:rsidR="007A126A" w:rsidRPr="001269F9" w:rsidRDefault="007A126A" w:rsidP="00CB6B33">
                      <w:pPr>
                        <w:jc w:val="center"/>
                        <w:rPr>
                          <w:rFonts w:ascii="Arial" w:hAnsi="Arial"/>
                          <w:sz w:val="20"/>
                        </w:rPr>
                      </w:pPr>
                      <w:r>
                        <w:rPr>
                          <w:rFonts w:ascii="Arial" w:hAnsi="Arial"/>
                          <w:sz w:val="20"/>
                        </w:rPr>
                        <w:t>MPIII</w:t>
                      </w:r>
                    </w:p>
                  </w:txbxContent>
                </v:textbox>
              </v:shape>
            </w:pict>
          </mc:Fallback>
        </mc:AlternateContent>
      </w:r>
      <w:r w:rsidRPr="000D248D">
        <w:rPr>
          <w:rFonts w:ascii="Arial" w:hAnsi="Arial" w:cs="Arial"/>
          <w:b/>
          <w:i/>
          <w:noProof/>
          <w:sz w:val="28"/>
          <w:lang w:eastAsia="en-US"/>
        </w:rPr>
        <mc:AlternateContent>
          <mc:Choice Requires="wps">
            <w:drawing>
              <wp:anchor distT="0" distB="0" distL="114300" distR="114300" simplePos="0" relativeHeight="251760640" behindDoc="0" locked="0" layoutInCell="1" allowOverlap="1" wp14:anchorId="77923CAA" wp14:editId="402E4463">
                <wp:simplePos x="0" y="0"/>
                <wp:positionH relativeFrom="column">
                  <wp:posOffset>-393065</wp:posOffset>
                </wp:positionH>
                <wp:positionV relativeFrom="paragraph">
                  <wp:posOffset>139065</wp:posOffset>
                </wp:positionV>
                <wp:extent cx="685800" cy="228600"/>
                <wp:effectExtent l="0" t="0" r="25400" b="2540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943761" w14:textId="06D08F27" w:rsidR="00701371" w:rsidRPr="001269F9" w:rsidRDefault="00701371" w:rsidP="00CB6B33">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0" type="#_x0000_t202" style="position:absolute;left:0;text-align:left;margin-left:-30.9pt;margin-top:10.95pt;width:54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BX3sCAAAIBQAADgAAAGRycy9lMm9Eb2MueG1srFTbjtsgEH2v1H9AvCe20yTNWnFW21yqStuL&#10;tNsPIIBjVAwUSOxt1X/vAHF2t/tSVfWDPWaGw5yZMyyv+1aiE7dOaFXhYpxjxBXVTKhDhb/e70YL&#10;jJwnihGpFa/wA3f4evX61bIzJZ/oRkvGLQIQ5crOVLjx3pRZ5mjDW+LG2nAFzlrblnj4tYeMWdIB&#10;eiuzSZ7Ps05bZqym3DlY3SQnXkX8uubUf65rxz2SFYbcfHzb+N6Hd7ZakvJgiWkEPadB/iGLlggF&#10;h16gNsQTdLTiBVQrqNVO135MdZvpuhaURw7Apsj/YHPXEMMjFyiOM5cyuf8HSz+dvlgkWIVnM4wU&#10;aaFH97z36J3uESxBfTrjSgi7MxDoe1iHPkeuztxq+s0hpdcNUQd+Y63uGk4Y5FeEndmTrQnHBZB9&#10;91EzOIccvY5AfW3bUDwoBwJ06NPDpTchFwqL88VskYOHgmsyWczBDieQcthsrPPvuW5RMCpsofUR&#10;nJxunU+hQ0g4S+mdkBLWSSkV6ip8NZvMEi0tBQvO4HP2sF9Li04kCCg+53Pd07BWeJCxFG2FIUt4&#10;QhApQzG2ikXbEyGTDUlLFdzADXI7W0kuP6/yq+1iu5iOppP5djTNGRvd7NbT0XxXvJ1t3mzW603x&#10;K+RZTMtGMMZVSHWQbjH9O2mchyiJ7iLeZ5SeMd/F5yXz7HkasSHAavhGdlEFofFJAr7f90lwsUhB&#10;InvNHkAXVqfxhOsEjEbbHxh1MJoVdt+PxHKM5AcF2gpzPBh2MPaDQRSFrRX2GCVz7dO8H40VhwaQ&#10;k3qVvgH91SJq4zGLs2ph3CKJ89UQ5vnpf4x6vMBWvwEAAP//AwBQSwMEFAAGAAgAAAAhAD/BUZbg&#10;AAAACAEAAA8AAABkcnMvZG93bnJldi54bWxMj0FLw0AUhO+C/2F5ghdpNwka25iXIkVvIrZa2uM2&#10;+0xCsm9Ddtuk/971pMdhhplv8tVkOnGmwTWWEeJ5BIK4tLrhCuHr83W2AOG8Yq06y4RwIQer4voq&#10;V5m2I2/ovPWVCCXsMoVQe99nUrqyJqPc3PbEwfu2g1E+yKGSelBjKDedTKIolUY1HBZq1dO6prLd&#10;ngxC+15/bPZv60N5J6mtxl20X1xeEG9vpucnEJ4m/xeGX/yADkVgOtoTayc6hFkaB3SPkMRLECFw&#10;nyYgjggPj0uQRS7/Hyh+AAAA//8DAFBLAQItABQABgAIAAAAIQDkmcPA+wAAAOEBAAATAAAAAAAA&#10;AAAAAAAAAAAAAABbQ29udGVudF9UeXBlc10ueG1sUEsBAi0AFAAGAAgAAAAhACOyauHXAAAAlAEA&#10;AAsAAAAAAAAAAAAAAAAALAEAAF9yZWxzLy5yZWxzUEsBAi0AFAAGAAgAAAAhAOvtgV97AgAACAUA&#10;AA4AAAAAAAAAAAAAAAAALAIAAGRycy9lMm9Eb2MueG1sUEsBAi0AFAAGAAgAAAAhAD/BUZbgAAAA&#10;CAEAAA8AAAAAAAAAAAAAAAAA0wQAAGRycy9kb3ducmV2LnhtbFBLBQYAAAAABAAEAPMAAADgBQAA&#10;AAA=&#10;" filled="f">
                <v:textbox inset="0,0,0,0">
                  <w:txbxContent>
                    <w:p w14:paraId="69943761" w14:textId="06D08F27" w:rsidR="007A126A" w:rsidRPr="001269F9" w:rsidRDefault="007A126A" w:rsidP="00CB6B33">
                      <w:pPr>
                        <w:jc w:val="center"/>
                        <w:rPr>
                          <w:rFonts w:ascii="Arial" w:hAnsi="Arial"/>
                          <w:sz w:val="20"/>
                        </w:rPr>
                      </w:pPr>
                      <w:r>
                        <w:rPr>
                          <w:rFonts w:ascii="Arial" w:hAnsi="Arial"/>
                          <w:sz w:val="20"/>
                        </w:rPr>
                        <w:t>MPII</w:t>
                      </w:r>
                    </w:p>
                  </w:txbxContent>
                </v:textbox>
              </v:shape>
            </w:pict>
          </mc:Fallback>
        </mc:AlternateContent>
      </w:r>
      <w:r w:rsidR="00FA3330">
        <w:rPr>
          <w:rFonts w:ascii="Arial" w:hAnsi="Arial" w:cs="Arial"/>
        </w:rPr>
        <w:t xml:space="preserve">Two </w:t>
      </w:r>
      <w:r w:rsidR="00FA3330" w:rsidRPr="008C4DE0">
        <w:rPr>
          <w:rFonts w:ascii="Arial" w:hAnsi="Arial" w:cs="Arial"/>
          <w:u w:val="single"/>
        </w:rPr>
        <w:t>witnesses</w:t>
      </w:r>
      <w:r w:rsidR="00FA3330">
        <w:rPr>
          <w:rFonts w:ascii="Arial" w:hAnsi="Arial" w:cs="Arial"/>
        </w:rPr>
        <w:t xml:space="preserve"> will show God’s </w:t>
      </w:r>
      <w:r w:rsidR="00FA3330" w:rsidRPr="008C4DE0">
        <w:rPr>
          <w:rFonts w:ascii="Arial" w:hAnsi="Arial" w:cs="Arial"/>
          <w:u w:val="single"/>
        </w:rPr>
        <w:t>protection</w:t>
      </w:r>
      <w:r w:rsidR="00FA3330">
        <w:rPr>
          <w:rFonts w:ascii="Arial" w:hAnsi="Arial" w:cs="Arial"/>
        </w:rPr>
        <w:t xml:space="preserve"> for believers and wrath for unbelievers (11:1-14)</w:t>
      </w:r>
    </w:p>
    <w:p w14:paraId="15A83DA0" w14:textId="77777777" w:rsidR="00FA3330" w:rsidRPr="00533410" w:rsidRDefault="00FA3330" w:rsidP="00446FE8">
      <w:pPr>
        <w:pStyle w:val="Heading4"/>
        <w:jc w:val="left"/>
        <w:rPr>
          <w:rFonts w:ascii="Arial" w:hAnsi="Arial" w:cs="Arial"/>
        </w:rPr>
      </w:pPr>
      <w:r>
        <w:rPr>
          <w:rFonts w:ascii="Arial" w:hAnsi="Arial" w:cs="Arial"/>
        </w:rPr>
        <w:t xml:space="preserve">Heaven’s </w:t>
      </w:r>
      <w:r w:rsidRPr="008C4DE0">
        <w:rPr>
          <w:rFonts w:ascii="Arial" w:hAnsi="Arial" w:cs="Arial"/>
          <w:u w:val="single"/>
        </w:rPr>
        <w:t>elders</w:t>
      </w:r>
      <w:r>
        <w:rPr>
          <w:rFonts w:ascii="Arial" w:hAnsi="Arial" w:cs="Arial"/>
        </w:rPr>
        <w:t xml:space="preserve"> will praise God for his gracious presence </w:t>
      </w:r>
      <w:r w:rsidRPr="00EA7D74">
        <w:rPr>
          <w:rFonts w:ascii="Arial" w:hAnsi="Arial" w:cs="Arial"/>
        </w:rPr>
        <w:t>(11:15-19</w:t>
      </w:r>
      <w:r>
        <w:rPr>
          <w:rFonts w:ascii="Arial" w:hAnsi="Arial" w:cs="Arial"/>
        </w:rPr>
        <w:t>)</w:t>
      </w:r>
    </w:p>
    <w:p w14:paraId="7250E6C8" w14:textId="0E815037" w:rsidR="00FA3330" w:rsidRDefault="000C3791" w:rsidP="00FA3330">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38112" behindDoc="0" locked="0" layoutInCell="1" allowOverlap="1" wp14:anchorId="11EF001C" wp14:editId="54839025">
                <wp:simplePos x="0" y="0"/>
                <wp:positionH relativeFrom="column">
                  <wp:posOffset>-393065</wp:posOffset>
                </wp:positionH>
                <wp:positionV relativeFrom="paragraph">
                  <wp:posOffset>-5715</wp:posOffset>
                </wp:positionV>
                <wp:extent cx="685800" cy="342900"/>
                <wp:effectExtent l="0" t="0" r="25400" b="3810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E4FEC" w14:textId="4D5D717C" w:rsidR="00701371" w:rsidRPr="001269F9" w:rsidRDefault="00701371" w:rsidP="00CB6B33">
                            <w:pPr>
                              <w:jc w:val="center"/>
                              <w:rPr>
                                <w:rFonts w:ascii="Arial" w:hAnsi="Arial"/>
                                <w:sz w:val="20"/>
                              </w:rPr>
                            </w:pPr>
                            <w:r>
                              <w:rPr>
                                <w:rFonts w:ascii="Arial" w:hAnsi="Arial"/>
                                <w:sz w:val="20"/>
                              </w:rPr>
                              <w:t>Decision Time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2" type="#_x0000_t202" style="position:absolute;left:0;text-align:left;margin-left:-30.9pt;margin-top:-.4pt;width:54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BanwCAAAIBQAADgAAAGRycy9lMm9Eb2MueG1srFTbjtsgEH2v1H9AvCe2s06aWOus0lyqStuL&#10;tNsPIIBjVAwUSOztqv/eAcfZ3e5LVZUHPGaGwxzmDNc3XSPRiVsntCpxNk4x4opqJtShxN/ud6M5&#10;Rs4TxYjUipf4gTt8s3z75ro1BZ/oWkvGLQIQ5YrWlLj23hRJ4mjNG+LG2nAFzkrbhnj4tYeEWdIC&#10;eiOTSZrOklZbZqym3DlY3fROvIz4VcWp/1JVjnskSwy5+TjbOO/DnCyvSXGwxNSCntMg/5BFQ4SC&#10;Qy9QG+IJOlrxCqoR1GqnKz+mukl0VQnKIwdgk6V/sLmrieGRC1yOM5drcv8Pln4+fbVIsBLnOUaK&#10;NFCje9559F53CJbgflrjCgi7MxDoO1iHOkeuztxq+t0hpdc1UQe+sla3NScM8svCzuTZ1h7HBZB9&#10;+0kzOIccvY5AXWWbcHlwHQjQoU4Pl9qEXCgszubTeQoeCq6rfLIAO5xAimGzsc5/4LpBwSixhdJH&#10;cHK6db4PHULCWUrvhJSwTgqpUFvixXQy7WlpKVhwBp+zh/1aWnQiQUBxnM91z8Ma4UHGUjQlhixh&#10;hCBShMvYKhZtT4TsbUhaquAGbpDb2erl8rhIF9v5dp6P8slsO8pTxkar3TofzXbZu+nmarNeb7Jf&#10;Ic8sL2rBGFch1UG6Wf530jg3US+6i3hfUHrBfBfHa+bJyzRiQYDV8I3sogpC4XsJ+G7fRcHNpgEv&#10;SGSv2QPowuq+PeE5AaPW9idGLbRmid2PI7EcI/lRgbZCHw+GHYz9YBBFYWuJPUa9ufZ9vx+NFYca&#10;kHv1Kr0C/VUiauMpi7Nqod0iifPTEPr5+X+MenrAlr8BAAD//wMAUEsDBBQABgAIAAAAIQAE/B2I&#10;3gAAAAcBAAAPAAAAZHJzL2Rvd25yZXYueG1sTI7BTsMwEETvSPyDtUhcUOs0QFSFOBWq4IYQLaBy&#10;dOMljhKvo9ht0r/v9gSnndWMZl6xmlwnjjiExpOCxTwBgVR501Ct4OvzdbYEEaImoztPqOCEAVbl&#10;9VWhc+NH2uBxG2vBJRRyrcDG2OdShsqi02HueyT2fv3gdOR3qKUZ9MjlrpNpkmTS6YZ4weoe1xar&#10;dntwCtp3+7HZva1/qjuJbT1+J7vl6UWp25vp+QlExCn+heGCz+hQMtPeH8gE0SmYZQtGjyz4sP+Q&#10;pSD2Ch7vU5BlIf/zl2cAAAD//wMAUEsBAi0AFAAGAAgAAAAhAOSZw8D7AAAA4QEAABMAAAAAAAAA&#10;AAAAAAAAAAAAAFtDb250ZW50X1R5cGVzXS54bWxQSwECLQAUAAYACAAAACEAI7Jq4dcAAACUAQAA&#10;CwAAAAAAAAAAAAAAAAAsAQAAX3JlbHMvLnJlbHNQSwECLQAUAAYACAAAACEApU/BanwCAAAIBQAA&#10;DgAAAAAAAAAAAAAAAAAsAgAAZHJzL2Uyb0RvYy54bWxQSwECLQAUAAYACAAAACEABPwdiN4AAAAH&#10;AQAADwAAAAAAAAAAAAAAAADUBAAAZHJzL2Rvd25yZXYueG1sUEsFBgAAAAAEAAQA8wAAAN8FAAAA&#10;AA==&#10;" filled="f">
                <v:textbox inset="0,0,0,0">
                  <w:txbxContent>
                    <w:p w14:paraId="4BBE4FEC" w14:textId="4D5D717C" w:rsidR="007A126A" w:rsidRPr="001269F9" w:rsidRDefault="007A126A" w:rsidP="00CB6B33">
                      <w:pPr>
                        <w:jc w:val="center"/>
                        <w:rPr>
                          <w:rFonts w:ascii="Arial" w:hAnsi="Arial"/>
                          <w:sz w:val="20"/>
                        </w:rPr>
                      </w:pPr>
                      <w:r>
                        <w:rPr>
                          <w:rFonts w:ascii="Arial" w:hAnsi="Arial"/>
                          <w:sz w:val="20"/>
                        </w:rPr>
                        <w:t>Decision Time 1</w:t>
                      </w:r>
                    </w:p>
                  </w:txbxContent>
                </v:textbox>
              </v:shape>
            </w:pict>
          </mc:Fallback>
        </mc:AlternateContent>
      </w:r>
      <w:r w:rsidR="00FA3330">
        <w:rPr>
          <w:rFonts w:ascii="Arial" w:hAnsi="Arial" w:cs="Arial"/>
        </w:rPr>
        <w:t>Will you choose Christ’s grace over his judgment?</w:t>
      </w:r>
    </w:p>
    <w:p w14:paraId="24B287AF" w14:textId="5B402493" w:rsidR="00FA3330" w:rsidRPr="000D248D" w:rsidRDefault="006B3F26" w:rsidP="00FA3330">
      <w:pPr>
        <w:pStyle w:val="Heading3"/>
        <w:jc w:val="left"/>
        <w:rPr>
          <w:rFonts w:ascii="Arial" w:hAnsi="Arial" w:cs="Arial"/>
        </w:rPr>
      </w:pPr>
      <w:r w:rsidRPr="000D248D">
        <w:rPr>
          <w:rFonts w:ascii="Arial" w:hAnsi="Arial" w:cs="Arial"/>
          <w:b/>
          <w:i/>
          <w:noProof/>
          <w:sz w:val="28"/>
          <w:lang w:eastAsia="en-US"/>
        </w:rPr>
        <mc:AlternateContent>
          <mc:Choice Requires="wps">
            <w:drawing>
              <wp:anchor distT="0" distB="0" distL="114300" distR="114300" simplePos="0" relativeHeight="251764736" behindDoc="0" locked="0" layoutInCell="1" allowOverlap="1" wp14:anchorId="46C80BCB" wp14:editId="03795646">
                <wp:simplePos x="0" y="0"/>
                <wp:positionH relativeFrom="column">
                  <wp:posOffset>-393065</wp:posOffset>
                </wp:positionH>
                <wp:positionV relativeFrom="paragraph">
                  <wp:posOffset>24130</wp:posOffset>
                </wp:positionV>
                <wp:extent cx="685800" cy="342900"/>
                <wp:effectExtent l="0" t="0" r="25400" b="3810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35B237" w14:textId="4AF4323E" w:rsidR="00701371" w:rsidRPr="001269F9" w:rsidRDefault="00701371" w:rsidP="00CB6B33">
                            <w:pPr>
                              <w:jc w:val="center"/>
                              <w:rPr>
                                <w:rFonts w:ascii="Arial" w:hAnsi="Arial"/>
                                <w:sz w:val="20"/>
                              </w:rPr>
                            </w:pPr>
                            <w:r>
                              <w:rPr>
                                <w:rFonts w:ascii="Arial" w:hAnsi="Arial"/>
                                <w:sz w:val="20"/>
                              </w:rPr>
                              <w:t>• Decision Time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2" type="#_x0000_t202" style="position:absolute;left:0;text-align:left;margin-left:-30.9pt;margin-top:1.9pt;width:54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aI3wCAAAIBQAADgAAAGRycy9lMm9Eb2MueG1srFTbjtsgEH2v1H9AvGdtZ51sYsVZpblUlbYX&#10;abcfQADHqBhcILG3Vf+9A8TZ3e5LVZUHPGaGwxzmDIvbvpHoxI0VWpU4u0ox4opqJtShxF8fdqMZ&#10;RtYRxYjUipf4kVt8u3z7ZtG1BR/rWkvGDQIQZYuuLXHtXFskiaU1b4i90i1X4Ky0aYiDX3NImCEd&#10;oDcyGafpNOm0Ya3RlFsLq5voxMuAX1Wcus9VZblDssSQmwuzCfPez8lyQYqDIW0t6DkN8g9ZNEQo&#10;OPQCtSGOoKMRr6AaQY22unJXVDeJripBeeAAbLL0Dzb3NWl54AKXY9vLNdn/B0s/nb4YJFiJJzcY&#10;KdJAjR5479A73SNYgvvpWltA2H0Lga6Hdahz4GrbO02/WaT0uibqwFfG6K7mhEF+md+ZPNsacawH&#10;2XcfNYNzyNHpANRXpvGXB9eBAB3q9Hipjc+FwuJ0Npml4KHgus7Hc7D9CaQYNrfGuvdcN8gbJTZQ&#10;+gBOTnfWxdAhxJ+l9E5ICeukkAp1JZ5PxpNIS0vBvNP7rDns19KgE/ECCuN8rn0e1ggHMpaiKTFk&#10;CcMHkcJfxlaxYDsiZLQhaam8G7hBbmcryuXnPJ1vZ9tZPsrH0+0oTxkbrXbrfDTdZTeTzfVmvd5k&#10;v3yeWV7UgjGufKqDdLP876RxbqIouot4X1B6wXwXxmvmycs0QkGA1fAN7IIKfOGjBFy/76Pgxh7P&#10;S2Sv2SPowujYnvCcgFFr8wOjDlqzxPb7kRiOkfygQFu+jwfDDMZ+MIiisLXEDqNorl3s92NrxKEG&#10;5KhepVegv0oEbTxlcVYttFsgcX4afD8//w9RTw/Y8jcAAAD//wMAUEsDBBQABgAIAAAAIQCnKMTj&#10;3gAAAAcBAAAPAAAAZHJzL2Rvd25yZXYueG1sTM7BTsMwDAbgOxLvEBmJC9rSDShVaTqhCW4IbQM0&#10;jlljmqqNUzXZ2r095gQny/qt31+xmlwnTjiExpOCxTwBgVR501Ct4OP9ZZaBCFGT0Z0nVHDGAKvy&#10;8qLQufEjbfG0i7XgEgq5VmBj7HMpQ2XR6TD3PRJn335wOvI61NIMeuRy18llkqTS6Yb4g9U9ri1W&#10;7e7oFLRvdrPdv66/qhuJbT1+Jvvs/KzU9dX09Agi4hT/juGXz3Qo2XTwRzJBdApm6YLpUcEtD87v&#10;0iWIg4L7hwxkWcj//vIHAAD//wMAUEsBAi0AFAAGAAgAAAAhAOSZw8D7AAAA4QEAABMAAAAAAAAA&#10;AAAAAAAAAAAAAFtDb250ZW50X1R5cGVzXS54bWxQSwECLQAUAAYACAAAACEAI7Jq4dcAAACUAQAA&#10;CwAAAAAAAAAAAAAAAAAsAQAAX3JlbHMvLnJlbHNQSwECLQAUAAYACAAAACEAx+TaI3wCAAAIBQAA&#10;DgAAAAAAAAAAAAAAAAAsAgAAZHJzL2Uyb0RvYy54bWxQSwECLQAUAAYACAAAACEApyjE494AAAAH&#10;AQAADwAAAAAAAAAAAAAAAADUBAAAZHJzL2Rvd25yZXYueG1sUEsFBgAAAAAEAAQA8wAAAN8FAAAA&#10;AA==&#10;" filled="f">
                <v:textbox inset="0,0,0,0">
                  <w:txbxContent>
                    <w:p w14:paraId="3E35B237" w14:textId="4AF4323E" w:rsidR="007A126A" w:rsidRPr="001269F9" w:rsidRDefault="007A126A" w:rsidP="00CB6B33">
                      <w:pPr>
                        <w:jc w:val="center"/>
                        <w:rPr>
                          <w:rFonts w:ascii="Arial" w:hAnsi="Arial"/>
                          <w:sz w:val="20"/>
                        </w:rPr>
                      </w:pPr>
                      <w:r>
                        <w:rPr>
                          <w:rFonts w:ascii="Arial" w:hAnsi="Arial"/>
                          <w:sz w:val="20"/>
                        </w:rPr>
                        <w:t>• Decision Time 2</w:t>
                      </w:r>
                    </w:p>
                  </w:txbxContent>
                </v:textbox>
              </v:shape>
            </w:pict>
          </mc:Fallback>
        </mc:AlternateContent>
      </w:r>
      <w:r w:rsidR="00FA3330">
        <w:rPr>
          <w:rFonts w:ascii="Arial" w:hAnsi="Arial" w:cs="Arial"/>
        </w:rPr>
        <w:t>Who can you help do the same?</w:t>
      </w:r>
    </w:p>
    <w:p w14:paraId="773288AF"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Preliminary Questions</w:t>
      </w:r>
    </w:p>
    <w:p w14:paraId="68B2A1C6" w14:textId="77777777" w:rsidR="008B6D00" w:rsidRPr="00533410" w:rsidRDefault="008B6D00">
      <w:pPr>
        <w:ind w:right="-10"/>
        <w:rPr>
          <w:rFonts w:ascii="Arial" w:hAnsi="Arial" w:cs="Arial"/>
        </w:rPr>
      </w:pPr>
    </w:p>
    <w:p w14:paraId="27F5210B"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02015CFF" w14:textId="77777777" w:rsidR="008B6D00" w:rsidRPr="00533410" w:rsidRDefault="008B6D00">
      <w:pPr>
        <w:ind w:left="1440" w:right="-10" w:hanging="1440"/>
        <w:rPr>
          <w:rFonts w:ascii="Arial" w:hAnsi="Arial" w:cs="Arial"/>
        </w:rPr>
      </w:pPr>
    </w:p>
    <w:p w14:paraId="09594662"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12E04EB9" w14:textId="77777777" w:rsidR="00533855" w:rsidRDefault="00533855">
      <w:pPr>
        <w:pStyle w:val="Heading3"/>
        <w:rPr>
          <w:rFonts w:ascii="Arial" w:hAnsi="Arial" w:cs="Arial"/>
        </w:rPr>
      </w:pPr>
      <w:r>
        <w:rPr>
          <w:rFonts w:ascii="Arial" w:hAnsi="Arial" w:cs="Arial"/>
        </w:rPr>
        <w:t>We have just finished six of the seven trumpet blasts.  The seventh trumpet will not sound until 11:14-19.</w:t>
      </w:r>
    </w:p>
    <w:p w14:paraId="40EDC35E" w14:textId="7229091E" w:rsidR="008B6D00" w:rsidRPr="00533410" w:rsidRDefault="00533855">
      <w:pPr>
        <w:pStyle w:val="Heading3"/>
        <w:rPr>
          <w:rFonts w:ascii="Arial" w:hAnsi="Arial" w:cs="Arial"/>
        </w:rPr>
      </w:pPr>
      <w:r>
        <w:rPr>
          <w:rFonts w:ascii="Arial" w:hAnsi="Arial" w:cs="Arial"/>
        </w:rPr>
        <w:t>This makes 10:1–11:13 parenthetical to the narrative.</w:t>
      </w:r>
      <w:r w:rsidR="00C175D0">
        <w:rPr>
          <w:rFonts w:ascii="Arial" w:hAnsi="Arial" w:cs="Arial"/>
        </w:rPr>
        <w:t xml:space="preserve">  However, in this message, we will consider chapters 10–11 as a unit.</w:t>
      </w:r>
    </w:p>
    <w:p w14:paraId="7C6CCC98" w14:textId="77777777" w:rsidR="008B6D00" w:rsidRPr="00533410" w:rsidRDefault="008B6D00">
      <w:pPr>
        <w:pStyle w:val="Heading1"/>
        <w:rPr>
          <w:rFonts w:ascii="Arial" w:hAnsi="Arial" w:cs="Arial"/>
        </w:rPr>
      </w:pPr>
      <w:r w:rsidRPr="00533410">
        <w:rPr>
          <w:rFonts w:ascii="Arial" w:hAnsi="Arial" w:cs="Arial"/>
        </w:rPr>
        <w:t>Purpose:</w:t>
      </w:r>
      <w:r w:rsidRPr="00533410">
        <w:rPr>
          <w:rFonts w:ascii="Arial" w:hAnsi="Arial" w:cs="Arial"/>
        </w:rPr>
        <w:tab/>
        <w:t>Why is this passage in the Bible?</w:t>
      </w:r>
    </w:p>
    <w:p w14:paraId="74F1E3DE" w14:textId="566D2C20" w:rsidR="008B6D00" w:rsidRDefault="00533855">
      <w:pPr>
        <w:pStyle w:val="Heading3"/>
        <w:rPr>
          <w:rFonts w:ascii="Arial" w:hAnsi="Arial" w:cs="Arial"/>
        </w:rPr>
      </w:pPr>
      <w:r>
        <w:rPr>
          <w:rFonts w:ascii="Arial" w:hAnsi="Arial" w:cs="Arial"/>
        </w:rPr>
        <w:t>In the mids</w:t>
      </w:r>
      <w:r w:rsidR="004101D0">
        <w:rPr>
          <w:rFonts w:ascii="Arial" w:hAnsi="Arial" w:cs="Arial"/>
        </w:rPr>
        <w:t>t of many judgments, chapters 10–11</w:t>
      </w:r>
      <w:r>
        <w:rPr>
          <w:rFonts w:ascii="Arial" w:hAnsi="Arial" w:cs="Arial"/>
        </w:rPr>
        <w:t xml:space="preserve"> give a word of comfort to God’s people that they will find his protection.</w:t>
      </w:r>
    </w:p>
    <w:p w14:paraId="001D90F7" w14:textId="22391759" w:rsidR="00F45D49" w:rsidRPr="00533410" w:rsidRDefault="00F45D49">
      <w:pPr>
        <w:pStyle w:val="Heading3"/>
        <w:rPr>
          <w:rFonts w:ascii="Arial" w:hAnsi="Arial" w:cs="Arial"/>
        </w:rPr>
      </w:pPr>
      <w:r>
        <w:rPr>
          <w:rFonts w:ascii="Arial" w:hAnsi="Arial" w:cs="Arial"/>
        </w:rPr>
        <w:t>As Revelation 6–7 balance judgments (seals in Rev. 6) with grace (saved people of Rev. 7), so these Revelation 8–11 gives the same balance: trumpet judgments (Rev. 8–9) are balanced with God’s protection (Rev. 10–11).</w:t>
      </w:r>
    </w:p>
    <w:p w14:paraId="7EBFB734" w14:textId="77777777" w:rsidR="008B6D00" w:rsidRPr="00533410" w:rsidRDefault="008B6D00">
      <w:pPr>
        <w:pStyle w:val="Heading1"/>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1BE433F6" w14:textId="49B81791" w:rsidR="008B6D00" w:rsidRDefault="003B0E09">
      <w:pPr>
        <w:pStyle w:val="Heading3"/>
        <w:rPr>
          <w:rFonts w:ascii="Arial" w:hAnsi="Arial" w:cs="Arial"/>
        </w:rPr>
      </w:pPr>
      <w:r>
        <w:rPr>
          <w:rFonts w:ascii="Arial" w:hAnsi="Arial" w:cs="Arial"/>
        </w:rPr>
        <w:t>The angel of Revelation 10 held sway over land and sea—an important point for the Roman Empire that though it controlled the Mediterranean and the land surrounding it!</w:t>
      </w:r>
    </w:p>
    <w:p w14:paraId="4EB9D1F2" w14:textId="6874EE33" w:rsidR="003B0E09" w:rsidRPr="00533410" w:rsidRDefault="003955F1">
      <w:pPr>
        <w:pStyle w:val="Heading3"/>
        <w:rPr>
          <w:rFonts w:ascii="Arial" w:hAnsi="Arial" w:cs="Arial"/>
        </w:rPr>
      </w:pPr>
      <w:r>
        <w:rPr>
          <w:rFonts w:ascii="Arial" w:hAnsi="Arial" w:cs="Arial"/>
        </w:rPr>
        <w:t xml:space="preserve">The temple in Jerusalem was destroyed some 25 years earlier, </w:t>
      </w:r>
      <w:r w:rsidR="00B158C9">
        <w:rPr>
          <w:rFonts w:ascii="Arial" w:hAnsi="Arial" w:cs="Arial"/>
        </w:rPr>
        <w:t xml:space="preserve">so in chapter 11 John must be thrown into the future with a rebuilt temple in Jerusalem.  </w:t>
      </w:r>
    </w:p>
    <w:p w14:paraId="1CAA37C4" w14:textId="77777777" w:rsidR="008B6D00" w:rsidRPr="00533410" w:rsidRDefault="008B6D00">
      <w:pPr>
        <w:pStyle w:val="Heading1"/>
        <w:rPr>
          <w:rFonts w:ascii="Arial" w:hAnsi="Arial" w:cs="Arial"/>
        </w:rPr>
      </w:pPr>
      <w:r w:rsidRPr="00533410">
        <w:rPr>
          <w:rFonts w:ascii="Arial" w:hAnsi="Arial" w:cs="Arial"/>
        </w:rPr>
        <w:t>Questions</w:t>
      </w:r>
    </w:p>
    <w:p w14:paraId="37533BDB" w14:textId="58E88C81" w:rsidR="00514C21" w:rsidRDefault="00514C21">
      <w:pPr>
        <w:pStyle w:val="Heading3"/>
        <w:rPr>
          <w:rFonts w:ascii="Arial" w:hAnsi="Arial" w:cs="Arial"/>
        </w:rPr>
      </w:pPr>
      <w:r>
        <w:rPr>
          <w:rFonts w:ascii="Arial" w:hAnsi="Arial" w:cs="Arial"/>
        </w:rPr>
        <w:t xml:space="preserve">Who is the mighty angel (10:1)?  </w:t>
      </w:r>
      <w:r w:rsidR="00EB3E02">
        <w:rPr>
          <w:rFonts w:ascii="Arial" w:hAnsi="Arial" w:cs="Arial"/>
        </w:rPr>
        <w:t xml:space="preserve">We don’t know his name, </w:t>
      </w:r>
      <w:r w:rsidR="000C188E">
        <w:rPr>
          <w:rFonts w:ascii="Arial" w:hAnsi="Arial" w:cs="Arial"/>
        </w:rPr>
        <w:t>but he will have power over all creation!</w:t>
      </w:r>
      <w:r w:rsidR="00542B17">
        <w:rPr>
          <w:rFonts w:ascii="Arial" w:hAnsi="Arial" w:cs="Arial"/>
        </w:rPr>
        <w:t xml:space="preserve">  </w:t>
      </w:r>
      <w:r w:rsidR="00542B17" w:rsidRPr="00F35697">
        <w:rPr>
          <w:rFonts w:ascii="Arial" w:eastAsia="ＭＳ 明朝" w:hAnsi="Arial"/>
          <w:szCs w:val="24"/>
          <w:lang w:eastAsia="en-US"/>
        </w:rPr>
        <w:t>W</w:t>
      </w:r>
      <w:r w:rsidR="00542B17">
        <w:rPr>
          <w:rFonts w:ascii="Arial" w:eastAsia="ＭＳ 明朝" w:hAnsi="Arial"/>
          <w:szCs w:val="24"/>
          <w:lang w:eastAsia="en-US"/>
        </w:rPr>
        <w:t>iersbe sees this as Jesus Christ:</w:t>
      </w:r>
    </w:p>
    <w:p w14:paraId="0E1C2599" w14:textId="68DB22D7" w:rsidR="005C5134" w:rsidRDefault="005C5134" w:rsidP="00F35697">
      <w:pPr>
        <w:pStyle w:val="Heading4"/>
        <w:jc w:val="left"/>
        <w:rPr>
          <w:rFonts w:ascii="Arial" w:eastAsia="ＭＳ 明朝" w:hAnsi="Arial"/>
          <w:szCs w:val="24"/>
          <w:lang w:eastAsia="en-US"/>
        </w:rPr>
      </w:pPr>
      <w:r>
        <w:rPr>
          <w:rFonts w:ascii="Arial" w:eastAsia="ＭＳ 明朝" w:hAnsi="Arial"/>
          <w:szCs w:val="24"/>
          <w:lang w:eastAsia="en-US"/>
        </w:rPr>
        <w:t>Wiersbe sees this as Jesus Christ:</w:t>
      </w:r>
    </w:p>
    <w:p w14:paraId="6C19EE5D" w14:textId="70E4A1B2" w:rsidR="00F35697" w:rsidRPr="00F35697" w:rsidRDefault="00F35697" w:rsidP="005C5134">
      <w:pPr>
        <w:pStyle w:val="Heading5"/>
        <w:rPr>
          <w:rFonts w:ascii="Arial" w:eastAsia="ＭＳ 明朝" w:hAnsi="Arial"/>
          <w:szCs w:val="24"/>
          <w:lang w:eastAsia="en-US"/>
        </w:rPr>
      </w:pPr>
      <w:r w:rsidRPr="00F35697">
        <w:rPr>
          <w:rFonts w:ascii="Arial" w:eastAsia="ＭＳ 明朝" w:hAnsi="Arial"/>
          <w:szCs w:val="24"/>
          <w:lang w:eastAsia="en-US"/>
        </w:rPr>
        <w:t xml:space="preserve">“The fact that the angel’s face is ‘as the sun’ corresponds to the description of Jesus Christ in </w:t>
      </w:r>
      <w:r w:rsidRPr="00F35697">
        <w:rPr>
          <w:rFonts w:ascii="Arial" w:eastAsia="ＭＳ 明朝" w:hAnsi="Arial"/>
          <w:color w:val="000080"/>
          <w:szCs w:val="24"/>
          <w:lang w:eastAsia="en-US"/>
        </w:rPr>
        <w:t>Revelation 1:16</w:t>
      </w:r>
      <w:r w:rsidRPr="00F35697">
        <w:rPr>
          <w:rFonts w:ascii="Arial" w:eastAsia="ＭＳ 明朝" w:hAnsi="Arial"/>
          <w:szCs w:val="24"/>
          <w:lang w:eastAsia="en-US"/>
        </w:rPr>
        <w:t xml:space="preserve">; his feet correspond to the Lord’s description in </w:t>
      </w:r>
      <w:r w:rsidRPr="00F35697">
        <w:rPr>
          <w:rFonts w:ascii="Arial" w:eastAsia="ＭＳ 明朝" w:hAnsi="Arial"/>
          <w:color w:val="000080"/>
          <w:szCs w:val="24"/>
          <w:lang w:eastAsia="en-US"/>
        </w:rPr>
        <w:t>Revelation 1:15</w:t>
      </w:r>
      <w:r w:rsidRPr="00F35697">
        <w:rPr>
          <w:rFonts w:ascii="Arial" w:eastAsia="ＭＳ 明朝" w:hAnsi="Arial"/>
          <w:szCs w:val="24"/>
          <w:lang w:eastAsia="en-US"/>
        </w:rPr>
        <w:t xml:space="preserve">. His voice like a lion suggests </w:t>
      </w:r>
      <w:r w:rsidRPr="00F35697">
        <w:rPr>
          <w:rFonts w:ascii="Arial" w:eastAsia="ＭＳ 明朝" w:hAnsi="Arial"/>
          <w:color w:val="000080"/>
          <w:szCs w:val="24"/>
          <w:lang w:eastAsia="en-US"/>
        </w:rPr>
        <w:t>Revelation 5:5</w:t>
      </w:r>
      <w:r w:rsidRPr="00F35697">
        <w:rPr>
          <w:rFonts w:ascii="Arial" w:eastAsia="ＭＳ 明朝" w:hAnsi="Arial"/>
          <w:szCs w:val="24"/>
          <w:lang w:eastAsia="en-US"/>
        </w:rPr>
        <w:t>. This being could well be our Lord Jesus Christ, appearing to John as a kingly angel. Jesus often appeared in the Old Testament as ‘the Angel of the Lord’ (</w:t>
      </w:r>
      <w:r w:rsidRPr="00F35697">
        <w:rPr>
          <w:rFonts w:ascii="Arial" w:eastAsia="ＭＳ 明朝" w:hAnsi="Arial"/>
          <w:color w:val="000080"/>
          <w:szCs w:val="24"/>
          <w:lang w:eastAsia="en-US"/>
        </w:rPr>
        <w:t>Ex. 3:2</w:t>
      </w:r>
      <w:r w:rsidRPr="00F35697">
        <w:rPr>
          <w:rFonts w:ascii="Arial" w:eastAsia="ＭＳ 明朝" w:hAnsi="Arial"/>
          <w:szCs w:val="24"/>
          <w:lang w:eastAsia="en-US"/>
        </w:rPr>
        <w:t xml:space="preserve">; </w:t>
      </w:r>
      <w:r w:rsidRPr="00F35697">
        <w:rPr>
          <w:rFonts w:ascii="Arial" w:eastAsia="ＭＳ 明朝" w:hAnsi="Arial"/>
          <w:color w:val="000080"/>
          <w:szCs w:val="24"/>
          <w:lang w:eastAsia="en-US"/>
        </w:rPr>
        <w:t>Jud. 2:4</w:t>
      </w:r>
      <w:r w:rsidRPr="00F35697">
        <w:rPr>
          <w:rFonts w:ascii="Arial" w:eastAsia="ＭＳ 明朝" w:hAnsi="Arial"/>
          <w:szCs w:val="24"/>
          <w:lang w:eastAsia="en-US"/>
        </w:rPr>
        <w:t xml:space="preserve">; </w:t>
      </w:r>
      <w:r w:rsidRPr="00F35697">
        <w:rPr>
          <w:rFonts w:ascii="Arial" w:eastAsia="ＭＳ 明朝" w:hAnsi="Arial"/>
          <w:color w:val="000080"/>
          <w:szCs w:val="24"/>
          <w:lang w:eastAsia="en-US"/>
        </w:rPr>
        <w:t>6:11–12</w:t>
      </w:r>
      <w:r w:rsidRPr="00F35697">
        <w:rPr>
          <w:rFonts w:ascii="Arial" w:eastAsia="ＭＳ 明朝" w:hAnsi="Arial"/>
          <w:szCs w:val="24"/>
          <w:lang w:eastAsia="en-US"/>
        </w:rPr>
        <w:t xml:space="preserve">, </w:t>
      </w:r>
      <w:r w:rsidRPr="00F35697">
        <w:rPr>
          <w:rFonts w:ascii="Arial" w:eastAsia="ＭＳ 明朝" w:hAnsi="Arial"/>
          <w:color w:val="000080"/>
          <w:szCs w:val="24"/>
          <w:lang w:eastAsia="en-US"/>
        </w:rPr>
        <w:t>21–22</w:t>
      </w:r>
      <w:r w:rsidRPr="00F35697">
        <w:rPr>
          <w:rFonts w:ascii="Arial" w:eastAsia="ＭＳ 明朝" w:hAnsi="Arial"/>
          <w:szCs w:val="24"/>
          <w:lang w:eastAsia="en-US"/>
        </w:rPr>
        <w:t xml:space="preserve">; </w:t>
      </w:r>
      <w:r w:rsidRPr="00F35697">
        <w:rPr>
          <w:rFonts w:ascii="Arial" w:eastAsia="ＭＳ 明朝" w:hAnsi="Arial"/>
          <w:color w:val="000080"/>
          <w:szCs w:val="24"/>
          <w:lang w:eastAsia="en-US"/>
        </w:rPr>
        <w:t>2 Sam. 24:16</w:t>
      </w:r>
      <w:r w:rsidRPr="00F35697">
        <w:rPr>
          <w:rFonts w:ascii="Arial" w:eastAsia="ＭＳ 明朝" w:hAnsi="Arial"/>
          <w:szCs w:val="24"/>
          <w:lang w:eastAsia="en-US"/>
        </w:rPr>
        <w:t>). This was a temporary manifestation for a special purpose, not a permanent incarnation.</w:t>
      </w:r>
    </w:p>
    <w:p w14:paraId="39DA44A5" w14:textId="624BF9AF" w:rsidR="00F35697" w:rsidRDefault="00F35697" w:rsidP="005C5134">
      <w:pPr>
        <w:pStyle w:val="Heading5"/>
        <w:rPr>
          <w:rFonts w:ascii="Arial" w:eastAsia="ＭＳ 明朝" w:hAnsi="Arial"/>
          <w:szCs w:val="24"/>
          <w:lang w:eastAsia="en-US"/>
        </w:rPr>
      </w:pPr>
      <w:r w:rsidRPr="00F35697">
        <w:rPr>
          <w:rFonts w:ascii="Arial" w:eastAsia="ＭＳ 明朝" w:hAnsi="Arial"/>
          <w:szCs w:val="24"/>
          <w:lang w:eastAsia="en-US"/>
        </w:rPr>
        <w:t>“Two other characteristics would suggest identifying the angel as Jesus Christ: the book in his hand and the awesome posture that he assumed. The little book contains the rest of the prophetic message that John will deliver. Since our Lord was the only One worthy to take the scroll and break the seals (</w:t>
      </w:r>
      <w:r w:rsidRPr="00F35697">
        <w:rPr>
          <w:rFonts w:ascii="Arial" w:eastAsia="ＭＳ 明朝" w:hAnsi="Arial"/>
          <w:color w:val="000080"/>
          <w:szCs w:val="24"/>
          <w:lang w:eastAsia="en-US"/>
        </w:rPr>
        <w:t>Rev. 5:5ff</w:t>
      </w:r>
      <w:r w:rsidRPr="00F35697">
        <w:rPr>
          <w:rFonts w:ascii="Arial" w:eastAsia="ＭＳ 明朝" w:hAnsi="Arial"/>
          <w:szCs w:val="24"/>
          <w:lang w:eastAsia="en-US"/>
        </w:rPr>
        <w:t>), it might well be concluded that He is the only One worthy to give His servant the rest of the message.”</w:t>
      </w:r>
    </w:p>
    <w:p w14:paraId="3B291BCA" w14:textId="437B262D" w:rsidR="00542B17" w:rsidRDefault="00542B17" w:rsidP="005C5134">
      <w:pPr>
        <w:pStyle w:val="Heading5"/>
        <w:rPr>
          <w:rFonts w:ascii="Arial" w:eastAsia="ＭＳ 明朝" w:hAnsi="Arial"/>
          <w:szCs w:val="24"/>
          <w:lang w:eastAsia="en-US"/>
        </w:rPr>
      </w:pPr>
      <w:r>
        <w:rPr>
          <w:rFonts w:ascii="Arial" w:eastAsia="ＭＳ 明朝" w:hAnsi="Arial"/>
          <w:szCs w:val="24"/>
          <w:lang w:eastAsia="en-US"/>
        </w:rPr>
        <w:lastRenderedPageBreak/>
        <w:t>“</w:t>
      </w:r>
      <w:r w:rsidRPr="00542B17">
        <w:rPr>
          <w:rFonts w:ascii="Arial" w:eastAsia="ＭＳ 明朝" w:hAnsi="Arial"/>
          <w:szCs w:val="24"/>
          <w:lang w:eastAsia="en-US"/>
        </w:rPr>
        <w:t>The angel’s posture is that of a conqueror taking possession of his territory. He is claiming the whole world (see Josh. 1:1–3). Of course, only the victorious Savior could make such a claim. The Antichrist will soon complete his conquest and force the whole world to submit to his control. But before that happens, the Savior will claim the world for Himself, the inheritance that His Father promised Him (Ps. 2:6–9). Satan roars like a lion to frighten his prey (1 Peter 5:8), but the Lion of Judah roars to announce victory (see Ps. 95:3–5; Isa. 40:12–17).</w:t>
      </w:r>
      <w:r>
        <w:rPr>
          <w:rFonts w:ascii="Arial" w:eastAsia="ＭＳ 明朝" w:hAnsi="Arial"/>
          <w:szCs w:val="24"/>
          <w:lang w:eastAsia="en-US"/>
        </w:rPr>
        <w:t>”</w:t>
      </w:r>
    </w:p>
    <w:p w14:paraId="39D47E27" w14:textId="01B37B51" w:rsidR="005C5134" w:rsidRDefault="005C5134" w:rsidP="00542B17">
      <w:pPr>
        <w:pStyle w:val="Heading4"/>
        <w:jc w:val="left"/>
        <w:rPr>
          <w:rFonts w:ascii="Arial" w:eastAsia="ＭＳ 明朝" w:hAnsi="Arial"/>
          <w:szCs w:val="24"/>
          <w:lang w:eastAsia="en-US"/>
        </w:rPr>
      </w:pPr>
      <w:r>
        <w:rPr>
          <w:rFonts w:ascii="Arial" w:eastAsia="ＭＳ 明朝" w:hAnsi="Arial"/>
          <w:szCs w:val="24"/>
          <w:lang w:eastAsia="en-US"/>
        </w:rPr>
        <w:t>Walvoord sees this as another angel—probably Michael:</w:t>
      </w:r>
    </w:p>
    <w:p w14:paraId="27F87529" w14:textId="70A08189" w:rsidR="005C5134" w:rsidRPr="005C5134" w:rsidRDefault="005C5134" w:rsidP="005C5134">
      <w:pPr>
        <w:pStyle w:val="Heading5"/>
        <w:rPr>
          <w:rFonts w:ascii="Arial" w:eastAsia="ＭＳ 明朝" w:hAnsi="Arial"/>
          <w:szCs w:val="24"/>
          <w:lang w:eastAsia="en-US"/>
        </w:rPr>
      </w:pPr>
      <w:r>
        <w:rPr>
          <w:rFonts w:ascii="Lucida Grande" w:hAnsi="Lucida Grande" w:cs="Lucida Grande"/>
          <w:color w:val="000000"/>
          <w:sz w:val="48"/>
          <w:szCs w:val="48"/>
          <w:lang w:eastAsia="en-US"/>
        </w:rPr>
        <w:t>“Some believe this angel was Christ, pointing to the angel mentioned in 8:3 as also probably a representation of Christ as a priest. But though Christ appeared frequently as the Angel of Jehovah in the Old Testament (e.g., Gen. 16:13; 24:7; 31:11, 13; Jud. 6:22), there is no evidence that this person was other than a mighty angel (cf. Rev. 5:2), perhaps Michael the archangel.”</w:t>
      </w:r>
    </w:p>
    <w:p w14:paraId="58965024" w14:textId="0A8765C0" w:rsidR="005C5134" w:rsidRPr="00DC4F6B" w:rsidRDefault="005C5134" w:rsidP="005C5134">
      <w:pPr>
        <w:pStyle w:val="Heading5"/>
        <w:rPr>
          <w:rFonts w:ascii="Arial" w:eastAsia="ＭＳ 明朝" w:hAnsi="Arial"/>
          <w:szCs w:val="24"/>
          <w:lang w:eastAsia="en-US"/>
        </w:rPr>
      </w:pPr>
      <w:r>
        <w:rPr>
          <w:rFonts w:ascii="Lucida Grande" w:hAnsi="Lucida Grande" w:cs="Lucida Grande"/>
          <w:color w:val="000000"/>
          <w:sz w:val="48"/>
          <w:szCs w:val="48"/>
          <w:lang w:eastAsia="en-US"/>
        </w:rPr>
        <w:t>If this were Christ, would not this then be the Second Coming?</w:t>
      </w:r>
      <w:r w:rsidR="00FF0514">
        <w:rPr>
          <w:rFonts w:ascii="Lucida Grande" w:hAnsi="Lucida Grande" w:cs="Lucida Grande"/>
          <w:color w:val="000000"/>
          <w:sz w:val="48"/>
          <w:szCs w:val="48"/>
          <w:lang w:eastAsia="en-US"/>
        </w:rPr>
        <w:t xml:space="preserve"> </w:t>
      </w:r>
    </w:p>
    <w:p w14:paraId="07D6354A" w14:textId="3FC7171F" w:rsidR="00DC4F6B" w:rsidRPr="005C5134" w:rsidRDefault="00DC4F6B" w:rsidP="005C5134">
      <w:pPr>
        <w:pStyle w:val="Heading5"/>
        <w:rPr>
          <w:rFonts w:ascii="Arial" w:eastAsia="ＭＳ 明朝" w:hAnsi="Arial"/>
          <w:szCs w:val="24"/>
          <w:lang w:eastAsia="en-US"/>
        </w:rPr>
      </w:pPr>
      <w:r>
        <w:rPr>
          <w:rFonts w:ascii="Lucida Grande" w:hAnsi="Lucida Grande" w:cs="Lucida Grande"/>
          <w:color w:val="000000"/>
          <w:sz w:val="48"/>
          <w:szCs w:val="48"/>
          <w:lang w:eastAsia="en-US"/>
        </w:rPr>
        <w:t>Why would Christ make an oath in the name of the one who lives forever?</w:t>
      </w:r>
    </w:p>
    <w:p w14:paraId="14907AE8" w14:textId="14867994" w:rsidR="005C5134" w:rsidRDefault="005C5134" w:rsidP="005C5134">
      <w:pPr>
        <w:pStyle w:val="Heading5"/>
        <w:rPr>
          <w:rFonts w:ascii="Arial" w:eastAsia="ＭＳ 明朝" w:hAnsi="Arial"/>
          <w:szCs w:val="24"/>
          <w:lang w:eastAsia="en-US"/>
        </w:rPr>
      </w:pPr>
      <w:r>
        <w:rPr>
          <w:rFonts w:ascii="Arial" w:eastAsia="ＭＳ 明朝" w:hAnsi="Arial"/>
          <w:szCs w:val="24"/>
          <w:lang w:eastAsia="en-US"/>
        </w:rPr>
        <w:t xml:space="preserve">The parallel to </w:t>
      </w:r>
      <w:r w:rsidR="00AF20FB">
        <w:rPr>
          <w:rFonts w:ascii="Arial" w:eastAsia="ＭＳ 明朝" w:hAnsi="Arial"/>
          <w:szCs w:val="24"/>
          <w:lang w:eastAsia="en-US"/>
        </w:rPr>
        <w:t xml:space="preserve">the feet of an angel in </w:t>
      </w:r>
      <w:r>
        <w:rPr>
          <w:rFonts w:ascii="Arial" w:eastAsia="ＭＳ 明朝" w:hAnsi="Arial"/>
          <w:szCs w:val="24"/>
          <w:lang w:eastAsia="en-US"/>
        </w:rPr>
        <w:t xml:space="preserve">Daniel </w:t>
      </w:r>
      <w:r w:rsidR="009427FB">
        <w:rPr>
          <w:rFonts w:ascii="Arial" w:eastAsia="ＭＳ 明朝" w:hAnsi="Arial"/>
          <w:szCs w:val="24"/>
          <w:lang w:eastAsia="en-US"/>
        </w:rPr>
        <w:t xml:space="preserve">10 and </w:t>
      </w:r>
      <w:r>
        <w:rPr>
          <w:rFonts w:ascii="Arial" w:eastAsia="ＭＳ 明朝" w:hAnsi="Arial"/>
          <w:szCs w:val="24"/>
          <w:lang w:eastAsia="en-US"/>
        </w:rPr>
        <w:t>12 is that the angel there was a mighty angel.</w:t>
      </w:r>
    </w:p>
    <w:p w14:paraId="38434A7D" w14:textId="157FCCA2" w:rsidR="00FF0514" w:rsidRPr="00542B17" w:rsidRDefault="00FF0514" w:rsidP="005C5134">
      <w:pPr>
        <w:pStyle w:val="Heading5"/>
        <w:rPr>
          <w:rFonts w:ascii="Arial" w:eastAsia="ＭＳ 明朝" w:hAnsi="Arial"/>
          <w:szCs w:val="24"/>
          <w:lang w:eastAsia="en-US"/>
        </w:rPr>
      </w:pPr>
      <w:r>
        <w:rPr>
          <w:rFonts w:ascii="Arial" w:eastAsia="ＭＳ 明朝" w:hAnsi="Arial"/>
          <w:szCs w:val="24"/>
          <w:lang w:eastAsia="en-US"/>
        </w:rPr>
        <w:lastRenderedPageBreak/>
        <w:t>We have no designation of “</w:t>
      </w:r>
      <w:r w:rsidRPr="00F35697">
        <w:rPr>
          <w:rFonts w:ascii="Arial" w:eastAsia="ＭＳ 明朝" w:hAnsi="Arial"/>
          <w:szCs w:val="24"/>
          <w:lang w:eastAsia="en-US"/>
        </w:rPr>
        <w:t xml:space="preserve">the </w:t>
      </w:r>
      <w:r>
        <w:rPr>
          <w:rFonts w:ascii="Arial" w:eastAsia="ＭＳ 明朝" w:hAnsi="Arial"/>
          <w:szCs w:val="24"/>
          <w:lang w:eastAsia="en-US"/>
        </w:rPr>
        <w:t>Angel of the Lord” in the NT after the incarnation.</w:t>
      </w:r>
    </w:p>
    <w:p w14:paraId="5A65C154" w14:textId="24188BBE" w:rsidR="00514C21" w:rsidRDefault="00514C21">
      <w:pPr>
        <w:pStyle w:val="Heading3"/>
        <w:rPr>
          <w:rFonts w:ascii="Arial" w:hAnsi="Arial" w:cs="Arial"/>
        </w:rPr>
      </w:pPr>
      <w:r>
        <w:rPr>
          <w:rFonts w:ascii="Arial" w:hAnsi="Arial" w:cs="Arial"/>
        </w:rPr>
        <w:t>What is this small scroll (10: 2, 8) that is sweet in the mouth and bitter in the stomach (10:9-10)?</w:t>
      </w:r>
      <w:r w:rsidR="00ED2BC3">
        <w:rPr>
          <w:rFonts w:ascii="Arial" w:hAnsi="Arial" w:cs="Arial"/>
        </w:rPr>
        <w:t xml:space="preserve">  This contains God’s words that bless believers and harm unbelievers.</w:t>
      </w:r>
    </w:p>
    <w:p w14:paraId="3822F61D" w14:textId="70D97DE3" w:rsidR="0000150C" w:rsidRPr="00CF280E" w:rsidRDefault="0000150C" w:rsidP="0000150C">
      <w:pPr>
        <w:pStyle w:val="Heading4"/>
        <w:rPr>
          <w:rFonts w:ascii="Arial" w:hAnsi="Arial" w:cs="Arial"/>
          <w:sz w:val="28"/>
        </w:rPr>
      </w:pPr>
      <w:r w:rsidRPr="00CF280E">
        <w:rPr>
          <w:rFonts w:ascii="Arial" w:eastAsia="ＭＳ 明朝" w:hAnsi="Arial"/>
          <w:szCs w:val="24"/>
          <w:lang w:eastAsia="en-US"/>
        </w:rPr>
        <w:t>Wiersbe: “God’s Word is compared to food: bread (</w:t>
      </w:r>
      <w:r w:rsidRPr="00CF280E">
        <w:rPr>
          <w:rFonts w:ascii="Arial" w:eastAsia="ＭＳ 明朝" w:hAnsi="Arial"/>
          <w:color w:val="000080"/>
          <w:szCs w:val="24"/>
          <w:lang w:eastAsia="en-US"/>
        </w:rPr>
        <w:t>Matt. 4:4</w:t>
      </w:r>
      <w:r w:rsidRPr="00CF280E">
        <w:rPr>
          <w:rFonts w:ascii="Arial" w:eastAsia="ＭＳ 明朝" w:hAnsi="Arial"/>
          <w:szCs w:val="24"/>
          <w:lang w:eastAsia="en-US"/>
        </w:rPr>
        <w:t>), milk (</w:t>
      </w:r>
      <w:r w:rsidRPr="00CF280E">
        <w:rPr>
          <w:rFonts w:ascii="Arial" w:eastAsia="ＭＳ 明朝" w:hAnsi="Arial"/>
          <w:color w:val="000080"/>
          <w:szCs w:val="24"/>
          <w:lang w:eastAsia="en-US"/>
        </w:rPr>
        <w:t>1 Peter 2:2</w:t>
      </w:r>
      <w:r w:rsidRPr="00CF280E">
        <w:rPr>
          <w:rFonts w:ascii="Arial" w:eastAsia="ＭＳ 明朝" w:hAnsi="Arial"/>
          <w:szCs w:val="24"/>
          <w:lang w:eastAsia="en-US"/>
        </w:rPr>
        <w:t>), meat (</w:t>
      </w:r>
      <w:r w:rsidRPr="00CF280E">
        <w:rPr>
          <w:rFonts w:ascii="Arial" w:eastAsia="ＭＳ 明朝" w:hAnsi="Arial"/>
          <w:color w:val="000080"/>
          <w:szCs w:val="24"/>
          <w:lang w:eastAsia="en-US"/>
        </w:rPr>
        <w:t>1 Cor. 3:1–2</w:t>
      </w:r>
      <w:r w:rsidRPr="00CF280E">
        <w:rPr>
          <w:rFonts w:ascii="Arial" w:eastAsia="ＭＳ 明朝" w:hAnsi="Arial"/>
          <w:szCs w:val="24"/>
          <w:lang w:eastAsia="en-US"/>
        </w:rPr>
        <w:t>), and honey (</w:t>
      </w:r>
      <w:r w:rsidRPr="00CF280E">
        <w:rPr>
          <w:rFonts w:ascii="Arial" w:eastAsia="ＭＳ 明朝" w:hAnsi="Arial"/>
          <w:color w:val="000080"/>
          <w:szCs w:val="24"/>
          <w:lang w:eastAsia="en-US"/>
        </w:rPr>
        <w:t>Ps. 119:103</w:t>
      </w:r>
      <w:r w:rsidRPr="00CF280E">
        <w:rPr>
          <w:rFonts w:ascii="Arial" w:eastAsia="ＭＳ 明朝" w:hAnsi="Arial"/>
          <w:szCs w:val="24"/>
          <w:lang w:eastAsia="en-US"/>
        </w:rPr>
        <w:t>). The Prophets Jeremiah (</w:t>
      </w:r>
      <w:r w:rsidRPr="00CF280E">
        <w:rPr>
          <w:rFonts w:ascii="Arial" w:eastAsia="ＭＳ 明朝" w:hAnsi="Arial"/>
          <w:color w:val="000080"/>
          <w:szCs w:val="24"/>
          <w:lang w:eastAsia="en-US"/>
        </w:rPr>
        <w:t>Jer. 15:16</w:t>
      </w:r>
      <w:r w:rsidRPr="00CF280E">
        <w:rPr>
          <w:rFonts w:ascii="Arial" w:eastAsia="ＭＳ 明朝" w:hAnsi="Arial"/>
          <w:szCs w:val="24"/>
          <w:lang w:eastAsia="en-US"/>
        </w:rPr>
        <w:t>) and Ezekiel (</w:t>
      </w:r>
      <w:r w:rsidRPr="00CF280E">
        <w:rPr>
          <w:rFonts w:ascii="Arial" w:eastAsia="ＭＳ 明朝" w:hAnsi="Arial"/>
          <w:color w:val="000080"/>
          <w:szCs w:val="24"/>
          <w:lang w:eastAsia="en-US"/>
        </w:rPr>
        <w:t>Ezek. 2:9–3:4</w:t>
      </w:r>
      <w:r w:rsidRPr="00CF280E">
        <w:rPr>
          <w:rFonts w:ascii="Arial" w:eastAsia="ＭＳ 明朝" w:hAnsi="Arial"/>
          <w:szCs w:val="24"/>
          <w:lang w:eastAsia="en-US"/>
        </w:rPr>
        <w:t>) knew what it was to “eat” the Word before they could share it with others.”</w:t>
      </w:r>
    </w:p>
    <w:p w14:paraId="563717B9" w14:textId="2A707C9B" w:rsidR="00CF280E" w:rsidRPr="00CF280E" w:rsidRDefault="00CF280E" w:rsidP="0000150C">
      <w:pPr>
        <w:pStyle w:val="Heading4"/>
        <w:rPr>
          <w:rFonts w:ascii="Arial" w:hAnsi="Arial" w:cs="Arial"/>
          <w:sz w:val="28"/>
        </w:rPr>
      </w:pPr>
      <w:r w:rsidRPr="00CF280E">
        <w:rPr>
          <w:rFonts w:ascii="Arial" w:eastAsia="ＭＳ 明朝" w:hAnsi="Arial"/>
          <w:szCs w:val="24"/>
          <w:lang w:eastAsia="en-US"/>
        </w:rPr>
        <w:t>“God will not thrust His Word into our mouths and force us to receive it. He hands it to us and we must take it. Nor can He change the effects the Word will have in our lives: there will be both sorrow and joy, bitterness and sweetness. God’s Word contains sweet promises and assurances, but it also contains bitter warnings and prophecies of judgment. The Christian bears witness of both life and death (</w:t>
      </w:r>
      <w:r w:rsidRPr="00CF280E">
        <w:rPr>
          <w:rFonts w:ascii="Arial" w:eastAsia="ＭＳ 明朝" w:hAnsi="Arial"/>
          <w:color w:val="000080"/>
          <w:szCs w:val="24"/>
          <w:lang w:eastAsia="en-US"/>
        </w:rPr>
        <w:t>2 Cor. 2:14–17</w:t>
      </w:r>
      <w:r w:rsidRPr="00CF280E">
        <w:rPr>
          <w:rFonts w:ascii="Arial" w:eastAsia="ＭＳ 明朝" w:hAnsi="Arial"/>
          <w:szCs w:val="24"/>
          <w:lang w:eastAsia="en-US"/>
        </w:rPr>
        <w:t>). The faithful minister will declare all of God’s counsel (</w:t>
      </w:r>
      <w:r w:rsidRPr="00CF280E">
        <w:rPr>
          <w:rFonts w:ascii="Arial" w:eastAsia="ＭＳ 明朝" w:hAnsi="Arial"/>
          <w:color w:val="000080"/>
          <w:szCs w:val="24"/>
          <w:lang w:eastAsia="en-US"/>
        </w:rPr>
        <w:t>Acts 20:27</w:t>
      </w:r>
      <w:r w:rsidRPr="00CF280E">
        <w:rPr>
          <w:rFonts w:ascii="Arial" w:eastAsia="ＭＳ 明朝" w:hAnsi="Arial"/>
          <w:szCs w:val="24"/>
          <w:lang w:eastAsia="en-US"/>
        </w:rPr>
        <w:t>). He will not dilute the message of God simply to please his listeners (</w:t>
      </w:r>
      <w:r w:rsidRPr="00CF280E">
        <w:rPr>
          <w:rFonts w:ascii="Arial" w:eastAsia="ＭＳ 明朝" w:hAnsi="Arial"/>
          <w:color w:val="000080"/>
          <w:szCs w:val="24"/>
          <w:lang w:eastAsia="en-US"/>
        </w:rPr>
        <w:t>2 Tim. 4:1–5</w:t>
      </w:r>
      <w:r w:rsidRPr="00CF280E">
        <w:rPr>
          <w:rFonts w:ascii="Arial" w:eastAsia="ＭＳ 明朝" w:hAnsi="Arial"/>
          <w:szCs w:val="24"/>
          <w:lang w:eastAsia="en-US"/>
        </w:rPr>
        <w:t>).”</w:t>
      </w:r>
    </w:p>
    <w:p w14:paraId="492A140C" w14:textId="0304CAFE" w:rsidR="008B6D00" w:rsidRDefault="00514C21">
      <w:pPr>
        <w:pStyle w:val="Heading3"/>
        <w:rPr>
          <w:rFonts w:ascii="Arial" w:hAnsi="Arial" w:cs="Arial"/>
        </w:rPr>
      </w:pPr>
      <w:r>
        <w:rPr>
          <w:rFonts w:ascii="Arial" w:hAnsi="Arial" w:cs="Arial"/>
        </w:rPr>
        <w:t>What is the significance of him controlling both land and sea (10:2b)?</w:t>
      </w:r>
      <w:r w:rsidR="00ED2BC3">
        <w:rPr>
          <w:rFonts w:ascii="Arial" w:hAnsi="Arial" w:cs="Arial"/>
        </w:rPr>
        <w:t xml:space="preserve">  Armies didn’t control the air at that time, so it means he cont</w:t>
      </w:r>
      <w:r w:rsidR="0066562B">
        <w:rPr>
          <w:rFonts w:ascii="Arial" w:hAnsi="Arial" w:cs="Arial"/>
        </w:rPr>
        <w:t>rols all of the powers on earth—a comforting truth to the righteous and a frightening truth to the wicked.</w:t>
      </w:r>
    </w:p>
    <w:p w14:paraId="7B2F3C7B" w14:textId="59AC2CD2" w:rsidR="000A2725" w:rsidRDefault="000A2725">
      <w:pPr>
        <w:pStyle w:val="Heading3"/>
        <w:rPr>
          <w:rFonts w:ascii="Arial" w:hAnsi="Arial" w:cs="Arial"/>
        </w:rPr>
      </w:pPr>
      <w:r>
        <w:rPr>
          <w:rFonts w:ascii="Arial" w:hAnsi="Arial" w:cs="Arial"/>
        </w:rPr>
        <w:t>What does it mean by “God’s mysterious plan will be fulfilled” at the blowing of the seventh trumpet (10:7)?</w:t>
      </w:r>
      <w:r w:rsidR="0066562B">
        <w:rPr>
          <w:rFonts w:ascii="Arial" w:hAnsi="Arial" w:cs="Arial"/>
        </w:rPr>
        <w:t xml:space="preserve">  This trumpet sets in order the final series of bowl judgments to end this age (cf. Rev. 16).</w:t>
      </w:r>
    </w:p>
    <w:p w14:paraId="091C1E6E" w14:textId="4C8791B2" w:rsidR="005D698B" w:rsidRPr="00CF280E" w:rsidRDefault="005D698B" w:rsidP="005D698B">
      <w:pPr>
        <w:pStyle w:val="Heading4"/>
        <w:rPr>
          <w:rFonts w:ascii="Arial" w:eastAsia="ＭＳ 明朝" w:hAnsi="Arial"/>
          <w:szCs w:val="24"/>
          <w:lang w:eastAsia="en-US"/>
        </w:rPr>
      </w:pPr>
      <w:r w:rsidRPr="00CF280E">
        <w:rPr>
          <w:rFonts w:ascii="Arial" w:eastAsia="ＭＳ 明朝" w:hAnsi="Arial"/>
          <w:szCs w:val="24"/>
          <w:lang w:eastAsia="en-US"/>
        </w:rPr>
        <w:t>Walvoord: “This mystery had been previously announced to God’s prophets. The reference, therefore, is not to hidden truth but to the fulfillment of many Old Testament passages which refer to the glorious return of the Son of God and the establishment of His kingdom of righteousness and peace on the earth.”</w:t>
      </w:r>
    </w:p>
    <w:p w14:paraId="3822D3C8" w14:textId="4D05C43A" w:rsidR="005D698B" w:rsidRPr="00CF280E" w:rsidRDefault="005D698B" w:rsidP="005D698B">
      <w:pPr>
        <w:pStyle w:val="Heading4"/>
        <w:rPr>
          <w:rFonts w:ascii="Arial" w:eastAsia="ＭＳ 明朝" w:hAnsi="Arial"/>
          <w:szCs w:val="24"/>
          <w:lang w:eastAsia="en-US"/>
        </w:rPr>
      </w:pPr>
      <w:r w:rsidRPr="00CF280E">
        <w:rPr>
          <w:rFonts w:ascii="Arial" w:eastAsia="ＭＳ 明朝" w:hAnsi="Arial"/>
          <w:szCs w:val="24"/>
          <w:lang w:eastAsia="en-US"/>
        </w:rPr>
        <w:t>Wiersbe: “In the Bible, a mystery is a “sacred secret,” a truth hidden to those outside but revealed to God’s people by His Word (Matt. 13:10–12). The “mystery of God” has to do with the age-old problem of evil in the world. Why is there both moral and natural evil in the world? Why doesn’t God do something about it? Of course, the Christian knows that God did “do something about it” at Calvary when Jesus Christ was made sin and experienced divine wrath for a sinful world. We also know that God is permitting evil to increase until the world is ripe for judgment (2 Thes. 2:7ff; Rev. 14:14–20). Since God has already paid the price for sin, He is free to delay His judgment, and He cannot be accused of injustice or unconcern.”</w:t>
      </w:r>
    </w:p>
    <w:p w14:paraId="17055F4F" w14:textId="585B53A8" w:rsidR="00E635B8" w:rsidRDefault="00E635B8">
      <w:pPr>
        <w:pStyle w:val="Heading3"/>
        <w:rPr>
          <w:rFonts w:ascii="Arial" w:hAnsi="Arial" w:cs="Arial"/>
        </w:rPr>
      </w:pPr>
      <w:r>
        <w:rPr>
          <w:rFonts w:ascii="Arial" w:hAnsi="Arial" w:cs="Arial"/>
        </w:rPr>
        <w:t>When doe</w:t>
      </w:r>
      <w:r w:rsidR="00DF66FC">
        <w:rPr>
          <w:rFonts w:ascii="Arial" w:hAnsi="Arial" w:cs="Arial"/>
        </w:rPr>
        <w:t>s</w:t>
      </w:r>
      <w:r>
        <w:rPr>
          <w:rFonts w:ascii="Arial" w:hAnsi="Arial" w:cs="Arial"/>
        </w:rPr>
        <w:t xml:space="preserve"> </w:t>
      </w:r>
      <w:r w:rsidR="00237C80">
        <w:rPr>
          <w:rFonts w:ascii="Arial" w:hAnsi="Arial" w:cs="Arial"/>
        </w:rPr>
        <w:t>this</w:t>
      </w:r>
      <w:r>
        <w:rPr>
          <w:rFonts w:ascii="Arial" w:hAnsi="Arial" w:cs="Arial"/>
        </w:rPr>
        <w:t xml:space="preserve"> announcement of John prophesying again </w:t>
      </w:r>
      <w:r w:rsidR="003531F2">
        <w:rPr>
          <w:rFonts w:ascii="Arial" w:hAnsi="Arial" w:cs="Arial"/>
        </w:rPr>
        <w:t xml:space="preserve">about Gentiles </w:t>
      </w:r>
      <w:r>
        <w:rPr>
          <w:rFonts w:ascii="Arial" w:hAnsi="Arial" w:cs="Arial"/>
        </w:rPr>
        <w:t>take place (10:11)?</w:t>
      </w:r>
      <w:r w:rsidR="00CA617B">
        <w:rPr>
          <w:rFonts w:ascii="Arial" w:hAnsi="Arial" w:cs="Arial"/>
        </w:rPr>
        <w:t xml:space="preserve">  The next time will be 11:9 about the witnesses.</w:t>
      </w:r>
      <w:r w:rsidR="009E0EE9">
        <w:rPr>
          <w:rFonts w:ascii="Arial" w:hAnsi="Arial" w:cs="Arial"/>
        </w:rPr>
        <w:t xml:space="preserve">  Later John will predict judgment on these Gentiles who, as Beale</w:t>
      </w:r>
      <w:r w:rsidR="003548A0">
        <w:rPr>
          <w:rFonts w:ascii="Arial" w:hAnsi="Arial" w:cs="Arial"/>
        </w:rPr>
        <w:t>, 555</w:t>
      </w:r>
      <w:r w:rsidR="009E0EE9">
        <w:rPr>
          <w:rFonts w:ascii="Arial" w:hAnsi="Arial" w:cs="Arial"/>
        </w:rPr>
        <w:t xml:space="preserve"> asserts, “</w:t>
      </w:r>
      <w:r w:rsidR="009E0EE9" w:rsidRPr="000E768E">
        <w:rPr>
          <w:rFonts w:ascii="Arial" w:hAnsi="Arial" w:cs="Arial"/>
          <w:szCs w:val="24"/>
        </w:rPr>
        <w:t>identify with Babylon or the beast (so also 11:9; 13:7–8; 14:6ff.; 17:15)</w:t>
      </w:r>
      <w:r w:rsidR="009E0EE9">
        <w:rPr>
          <w:rFonts w:ascii="Arial" w:hAnsi="Arial" w:cs="Arial"/>
          <w:szCs w:val="24"/>
        </w:rPr>
        <w:t>.”</w:t>
      </w:r>
    </w:p>
    <w:p w14:paraId="263A4B94" w14:textId="7BCF3E9E" w:rsidR="003531F2" w:rsidRDefault="003531F2">
      <w:pPr>
        <w:pStyle w:val="Heading3"/>
        <w:rPr>
          <w:rFonts w:ascii="Arial" w:hAnsi="Arial" w:cs="Arial"/>
        </w:rPr>
      </w:pPr>
      <w:r>
        <w:rPr>
          <w:rFonts w:ascii="Arial" w:hAnsi="Arial" w:cs="Arial"/>
        </w:rPr>
        <w:t>Has he already prophesied about Gentiles and, if so, when (10:11)?</w:t>
      </w:r>
      <w:r w:rsidR="001A1181">
        <w:rPr>
          <w:rFonts w:ascii="Arial" w:hAnsi="Arial" w:cs="Arial"/>
        </w:rPr>
        <w:t xml:space="preserve">  Previously John predicted these groups as trusting in Christ (5:9; 7:9).</w:t>
      </w:r>
      <w:r w:rsidR="00700645">
        <w:rPr>
          <w:rFonts w:ascii="Arial" w:hAnsi="Arial" w:cs="Arial"/>
        </w:rPr>
        <w:t xml:space="preserve">  However, after this in the vision it</w:t>
      </w:r>
      <w:r w:rsidR="008627BF">
        <w:rPr>
          <w:rFonts w:ascii="Arial" w:hAnsi="Arial" w:cs="Arial"/>
        </w:rPr>
        <w:t xml:space="preserve"> refers to unbelieving Gentiles (see next question).</w:t>
      </w:r>
    </w:p>
    <w:p w14:paraId="0A8400C3" w14:textId="77777777" w:rsidR="00D24C18" w:rsidRDefault="003531F2">
      <w:pPr>
        <w:pStyle w:val="Heading3"/>
        <w:rPr>
          <w:rFonts w:ascii="Arial" w:hAnsi="Arial" w:cs="Arial"/>
        </w:rPr>
      </w:pPr>
      <w:r>
        <w:rPr>
          <w:rFonts w:ascii="Arial" w:hAnsi="Arial" w:cs="Arial"/>
        </w:rPr>
        <w:lastRenderedPageBreak/>
        <w:t>Will John prophecy blessing, judgment or both (10:11)?</w:t>
      </w:r>
      <w:r w:rsidR="003B5F95">
        <w:rPr>
          <w:rFonts w:ascii="Arial" w:hAnsi="Arial" w:cs="Arial"/>
        </w:rPr>
        <w:t xml:space="preserve">  Doe</w:t>
      </w:r>
      <w:r w:rsidR="00842451">
        <w:rPr>
          <w:rFonts w:ascii="Arial" w:hAnsi="Arial" w:cs="Arial"/>
        </w:rPr>
        <w:t>s</w:t>
      </w:r>
      <w:r w:rsidR="003B5F95">
        <w:rPr>
          <w:rFonts w:ascii="Arial" w:hAnsi="Arial" w:cs="Arial"/>
        </w:rPr>
        <w:t xml:space="preserve"> it mean “prophesy about” (generally) or “prophesy against” (10:11)?</w:t>
      </w:r>
      <w:r w:rsidR="00A82B56">
        <w:rPr>
          <w:rFonts w:ascii="Arial" w:hAnsi="Arial" w:cs="Arial"/>
        </w:rPr>
        <w:t xml:space="preserve">  </w:t>
      </w:r>
    </w:p>
    <w:p w14:paraId="60B553AE" w14:textId="051DDD42" w:rsidR="003531F2" w:rsidRDefault="00A82B56" w:rsidP="00D24C18">
      <w:pPr>
        <w:pStyle w:val="Heading4"/>
        <w:jc w:val="left"/>
        <w:rPr>
          <w:rFonts w:ascii="Arial" w:hAnsi="Arial" w:cs="Arial"/>
          <w:color w:val="000000"/>
          <w:szCs w:val="24"/>
          <w:lang w:eastAsia="en-US"/>
        </w:rPr>
      </w:pPr>
      <w:r w:rsidRPr="00D24C18">
        <w:rPr>
          <w:rFonts w:ascii="Arial" w:hAnsi="Arial" w:cs="Arial"/>
          <w:szCs w:val="24"/>
        </w:rPr>
        <w:t>Beale: “</w:t>
      </w:r>
      <w:r w:rsidRPr="00D24C18">
        <w:rPr>
          <w:rFonts w:ascii="Arial" w:hAnsi="Arial" w:cs="Arial"/>
          <w:color w:val="000000"/>
          <w:szCs w:val="24"/>
          <w:lang w:eastAsia="en-US"/>
        </w:rPr>
        <w:t xml:space="preserve">Most translations render </w:t>
      </w:r>
      <w:r w:rsidRPr="00D24C18">
        <w:rPr>
          <w:rFonts w:ascii="Helena" w:hAnsi="Helena" w:cs="Arial"/>
          <w:color w:val="000000"/>
          <w:szCs w:val="24"/>
          <w:lang w:eastAsia="en-US"/>
        </w:rPr>
        <w:t>e˙pi÷</w:t>
      </w:r>
      <w:r w:rsidRPr="00D24C18">
        <w:rPr>
          <w:rFonts w:ascii="Arial" w:hAnsi="Arial" w:cs="Arial"/>
          <w:color w:val="000000"/>
          <w:szCs w:val="24"/>
          <w:lang w:eastAsia="en-US"/>
        </w:rPr>
        <w:t xml:space="preserve"> as “about” or “concerning: “prophesy </w:t>
      </w:r>
      <w:r w:rsidRPr="00D24C18">
        <w:rPr>
          <w:rFonts w:ascii="Arial" w:hAnsi="Arial" w:cs="Arial"/>
          <w:i/>
          <w:iCs/>
          <w:color w:val="000000"/>
          <w:szCs w:val="24"/>
          <w:lang w:eastAsia="en-US"/>
        </w:rPr>
        <w:t xml:space="preserve">about </w:t>
      </w:r>
      <w:r w:rsidRPr="00D24C18">
        <w:rPr>
          <w:rFonts w:ascii="Arial" w:hAnsi="Arial" w:cs="Arial"/>
          <w:color w:val="000000"/>
          <w:szCs w:val="24"/>
          <w:lang w:eastAsia="en-US"/>
        </w:rPr>
        <w:t>peoples, nations, tongues, and many kings” (so RSV, NIV, JB; NEB has “over” and KJV “before”).</w:t>
      </w:r>
      <w:r w:rsidRPr="00D24C18">
        <w:rPr>
          <w:rFonts w:ascii="Arial" w:hAnsi="Arial" w:cs="Arial"/>
          <w:color w:val="000000"/>
          <w:position w:val="16"/>
          <w:szCs w:val="24"/>
          <w:lang w:eastAsia="en-US"/>
        </w:rPr>
        <w:t>227</w:t>
      </w:r>
      <w:r w:rsidRPr="00D24C18">
        <w:rPr>
          <w:rFonts w:ascii="Arial" w:hAnsi="Arial" w:cs="Arial"/>
          <w:color w:val="000000"/>
          <w:szCs w:val="24"/>
          <w:lang w:eastAsia="en-US"/>
        </w:rPr>
        <w:t xml:space="preserve"> This suggests that John’s prophetic focus is general and concerns equally those who will suffer judgment because of sin and others who will suffer for their faith and be redeemed. But the accent is on judgment of the unrepentant, as is evident from the immediate context and the use of the same language in other judgment contexts. </w:t>
      </w:r>
      <w:r w:rsidRPr="00D24C18">
        <w:rPr>
          <w:rFonts w:ascii="Helena" w:hAnsi="Helena" w:cs="Arial"/>
          <w:color w:val="000000"/>
          <w:szCs w:val="24"/>
          <w:lang w:eastAsia="en-US"/>
        </w:rPr>
        <w:t>profhteu/w e˙pi÷</w:t>
      </w:r>
      <w:r w:rsidRPr="00D24C18">
        <w:rPr>
          <w:rFonts w:ascii="Arial" w:hAnsi="Arial" w:cs="Arial"/>
          <w:color w:val="000000"/>
          <w:szCs w:val="24"/>
          <w:lang w:eastAsia="en-US"/>
        </w:rPr>
        <w:t xml:space="preserve"> appears in the LXX only twice in Jeremiah, twice in Amos, and twenty-one times in Ezekiel.</w:t>
      </w:r>
      <w:r w:rsidRPr="00D24C18">
        <w:rPr>
          <w:rFonts w:ascii="Arial" w:hAnsi="Arial" w:cs="Arial"/>
          <w:color w:val="000000"/>
          <w:position w:val="16"/>
          <w:szCs w:val="24"/>
          <w:lang w:eastAsia="en-US"/>
        </w:rPr>
        <w:t>228</w:t>
      </w:r>
      <w:r w:rsidRPr="00D24C18">
        <w:rPr>
          <w:rFonts w:ascii="Arial" w:hAnsi="Arial" w:cs="Arial"/>
          <w:color w:val="000000"/>
          <w:szCs w:val="24"/>
          <w:lang w:eastAsia="en-US"/>
        </w:rPr>
        <w:t xml:space="preserve"> The expression typically refers to a prophecy “against” sinful Israel or some other nation (so eighteen times); only three times, all in Ezekiel, does the phrase refer to a prophecy of blessing. The phrase is appropriate here in the Apocalypse since it is used most by Ezekiel, which has been uppermost in mind in vv 8–10. The translation “prophesy </w:t>
      </w:r>
      <w:r w:rsidRPr="00D24C18">
        <w:rPr>
          <w:rFonts w:ascii="Arial" w:hAnsi="Arial" w:cs="Arial"/>
          <w:i/>
          <w:iCs/>
          <w:color w:val="000000"/>
          <w:szCs w:val="24"/>
          <w:lang w:eastAsia="en-US"/>
        </w:rPr>
        <w:t>about</w:t>
      </w:r>
      <w:r w:rsidRPr="00D24C18">
        <w:rPr>
          <w:rFonts w:ascii="Arial" w:hAnsi="Arial" w:cs="Arial"/>
          <w:color w:val="000000"/>
          <w:szCs w:val="24"/>
          <w:lang w:eastAsia="en-US"/>
        </w:rPr>
        <w:t xml:space="preserve">” is not wrong, but “prophesy </w:t>
      </w:r>
      <w:r w:rsidRPr="00D24C18">
        <w:rPr>
          <w:rFonts w:ascii="Arial" w:hAnsi="Arial" w:cs="Arial"/>
          <w:i/>
          <w:iCs/>
          <w:color w:val="000000"/>
          <w:szCs w:val="24"/>
          <w:lang w:eastAsia="en-US"/>
        </w:rPr>
        <w:t>against</w:t>
      </w:r>
      <w:r w:rsidRPr="00D24C18">
        <w:rPr>
          <w:rFonts w:ascii="Arial" w:hAnsi="Arial" w:cs="Arial"/>
          <w:color w:val="000000"/>
          <w:szCs w:val="24"/>
          <w:lang w:eastAsia="en-US"/>
        </w:rPr>
        <w:t>” is more precise.</w:t>
      </w:r>
    </w:p>
    <w:p w14:paraId="7F2CCB09" w14:textId="6679608D" w:rsidR="000E768E" w:rsidRPr="000E768E" w:rsidRDefault="000E768E" w:rsidP="000E768E">
      <w:pPr>
        <w:pStyle w:val="Heading4"/>
        <w:jc w:val="left"/>
        <w:rPr>
          <w:rFonts w:ascii="Arial" w:hAnsi="Arial" w:cs="Arial"/>
          <w:szCs w:val="24"/>
        </w:rPr>
      </w:pPr>
      <w:r w:rsidRPr="00D24C18">
        <w:rPr>
          <w:rFonts w:ascii="Arial" w:hAnsi="Arial" w:cs="Arial"/>
          <w:szCs w:val="24"/>
        </w:rPr>
        <w:t xml:space="preserve">Beale: </w:t>
      </w:r>
      <w:r w:rsidRPr="000E768E">
        <w:rPr>
          <w:rFonts w:ascii="Arial" w:hAnsi="Arial" w:cs="Arial"/>
          <w:szCs w:val="24"/>
        </w:rPr>
        <w:t>“Prophesy against” is also preferable because of the negative manner in which John uses the fourfold phrase “peoples, nations, tongues, and many kings” in the remainder of the book. The same fourfold formula was used differently in a positive way in 5:9 and 7:9 to indicate peoples throughout the earth who were redeemed by the Lamb. The phrase in chs. 5 and 7 and throughout the book (though in different order and varying combinations) is coined on the basis of the same phrase repeated in Daniel, where it is also a universal reference (see on Rev. 5:9). In Dan. 3:4, 7 LXX the formula precedes and follows “the sound of a trumpet,” and here in Rev. 10:11 it is preceded by “the sound of the seventh  [Rev., p. 555]</w:t>
      </w:r>
      <w:r w:rsidR="00CC18F1">
        <w:rPr>
          <w:rFonts w:ascii="Arial" w:hAnsi="Arial" w:cs="Arial"/>
          <w:szCs w:val="24"/>
        </w:rPr>
        <w:t> </w:t>
      </w:r>
      <w:r w:rsidRPr="000E768E">
        <w:rPr>
          <w:rFonts w:ascii="Arial" w:hAnsi="Arial" w:cs="Arial"/>
          <w:szCs w:val="24"/>
        </w:rPr>
        <w:t>angel when he is about to sound the trumpet” (10:7). John has used the phrase of all who are redeemed (5:9; 7:9), but now and hereafter he uses it of unbelievers, who will be judged because they identify with Babylon or the beast (so also 11:9; 13:7–8; 14:6ff.; 17:15). “Kings” has been inserted into the formula to indicate its negative character, since it anticipates the “kings” in the following visions who will be judged (so 16:12, 14; 17:1–2, 10–12, 15–16, 18; 18:3, 9; 19:18–19).</w:t>
      </w:r>
    </w:p>
    <w:p w14:paraId="36DEA78D" w14:textId="40A7BD6C" w:rsidR="00DF66FC" w:rsidRDefault="0011254C" w:rsidP="008608A2">
      <w:pPr>
        <w:pStyle w:val="Heading3"/>
        <w:jc w:val="left"/>
        <w:rPr>
          <w:rFonts w:ascii="Arial" w:hAnsi="Arial" w:cs="Arial"/>
        </w:rPr>
      </w:pPr>
      <w:r>
        <w:rPr>
          <w:rFonts w:ascii="Arial" w:hAnsi="Arial" w:cs="Arial"/>
        </w:rPr>
        <w:t>What temple is this (11:1)?</w:t>
      </w:r>
      <w:r w:rsidR="006B3727">
        <w:rPr>
          <w:rFonts w:ascii="Arial" w:hAnsi="Arial" w:cs="Arial"/>
        </w:rPr>
        <w:t xml:space="preserve">  It must be the third temple on temple mount, built during the Tribulation era (cf. Dan. 9:27).</w:t>
      </w:r>
    </w:p>
    <w:p w14:paraId="7EFA93F6" w14:textId="47CC9D30" w:rsidR="0011254C" w:rsidRDefault="0011254C" w:rsidP="008608A2">
      <w:pPr>
        <w:pStyle w:val="Heading3"/>
        <w:jc w:val="left"/>
        <w:rPr>
          <w:rFonts w:ascii="Arial" w:hAnsi="Arial" w:cs="Arial"/>
        </w:rPr>
      </w:pPr>
      <w:r>
        <w:rPr>
          <w:rFonts w:ascii="Arial" w:hAnsi="Arial" w:cs="Arial"/>
        </w:rPr>
        <w:t>Why measure the temple (11:1)?</w:t>
      </w:r>
      <w:r w:rsidR="002C3C39">
        <w:rPr>
          <w:rFonts w:ascii="Arial" w:hAnsi="Arial" w:cs="Arial"/>
        </w:rPr>
        <w:t xml:space="preserve">  God told him to do and didn’t say why!  </w:t>
      </w:r>
      <w:r w:rsidR="00D371A0">
        <w:rPr>
          <w:rFonts w:ascii="Arial" w:hAnsi="Arial" w:cs="Arial"/>
        </w:rPr>
        <w:t>However, this is likely a sign of God’s favor, as was the measuring of Ezekiel’s temple.</w:t>
      </w:r>
    </w:p>
    <w:p w14:paraId="55B129E9" w14:textId="78C272D4" w:rsidR="00317381" w:rsidRDefault="00317381" w:rsidP="00317381">
      <w:pPr>
        <w:pStyle w:val="Heading4"/>
        <w:jc w:val="left"/>
        <w:rPr>
          <w:rFonts w:ascii="Arial" w:hAnsi="Arial" w:cs="Arial"/>
          <w:szCs w:val="24"/>
        </w:rPr>
      </w:pPr>
      <w:r>
        <w:rPr>
          <w:rFonts w:ascii="Arial" w:hAnsi="Arial" w:cs="Arial"/>
          <w:szCs w:val="24"/>
        </w:rPr>
        <w:t>Walvoord, BKC: “</w:t>
      </w:r>
      <w:r w:rsidRPr="00317381">
        <w:rPr>
          <w:rFonts w:ascii="Arial" w:hAnsi="Arial" w:cs="Arial"/>
          <w:szCs w:val="24"/>
        </w:rPr>
        <w:t>Measurement is usually taken of one’s possessions, and the temple belonged to God. In a similar way the temple of Ezekiel 40 was measured and the New Jerusalem was measured (Rev. 21:15-17). The temple here will be constructed so that orthodox Jews can offer sacrifices according to the Mosaic Law in the period in the first half of the seven-year period known as Daniel’s 70th week. At the beginning of the 42-month Great Tribulation, however, the sacrifices will stop and the temple will be desecrated and become a shrine for the world ruler of the Great Tribulation who will put an idol in it and proclaim himself to be God (cf. Dan. 9:27; 12:11; 2 Thes. 2:4; Rev. 13:14-15).</w:t>
      </w:r>
      <w:r>
        <w:rPr>
          <w:rFonts w:ascii="Arial" w:hAnsi="Arial" w:cs="Arial"/>
          <w:szCs w:val="24"/>
        </w:rPr>
        <w:t>”</w:t>
      </w:r>
    </w:p>
    <w:p w14:paraId="1980CA43" w14:textId="4A0A7F8F" w:rsidR="00173B61" w:rsidRPr="00173B61" w:rsidRDefault="00173B61" w:rsidP="00173B61">
      <w:pPr>
        <w:pStyle w:val="Heading4"/>
        <w:jc w:val="left"/>
        <w:rPr>
          <w:rFonts w:ascii="Arial" w:hAnsi="Arial" w:cs="Arial"/>
          <w:szCs w:val="24"/>
        </w:rPr>
      </w:pPr>
      <w:r>
        <w:rPr>
          <w:rFonts w:ascii="Arial" w:hAnsi="Arial" w:cs="Arial"/>
          <w:szCs w:val="24"/>
        </w:rPr>
        <w:lastRenderedPageBreak/>
        <w:t>Wiersbe: “</w:t>
      </w:r>
      <w:r w:rsidRPr="00173B61">
        <w:rPr>
          <w:rFonts w:ascii="Arial" w:hAnsi="Arial" w:cs="Arial"/>
          <w:szCs w:val="24"/>
        </w:rPr>
        <w:t>The ministry of the witnesses (11:1–6). The place is Jerusalem and the time is the first half of the Tribulation. Israel is worshiping again at its restored temple, built under the protection of the Antichrist, whose true character has not yet been revealed. To spiritualize Revelation 11:1–2 and make the temple refer to the church creates a number of serious problems. For one thing, how could John measure an invisible body of people, even if the church were still on earth? If the temple is the church, then who are the worshipers and what is the altar? And since the church unites Jews and Gentiles in one body (Eph. 2:11ff), why are the Gentiles segregated in this temple? It seems wisest to interpret this temple as an actual building in the holy city of Jerusalem (Neh. 11:1, 18; Dan. 9:24).</w:t>
      </w:r>
    </w:p>
    <w:p w14:paraId="7CDC1A44" w14:textId="7B60001B" w:rsidR="00173B61" w:rsidRPr="00173B61" w:rsidRDefault="00173B61" w:rsidP="00173B61">
      <w:pPr>
        <w:pStyle w:val="Heading4"/>
        <w:jc w:val="left"/>
        <w:rPr>
          <w:rFonts w:ascii="Arial" w:hAnsi="Arial" w:cs="Arial"/>
          <w:szCs w:val="24"/>
        </w:rPr>
      </w:pPr>
      <w:r>
        <w:rPr>
          <w:rFonts w:ascii="Arial" w:hAnsi="Arial" w:cs="Arial"/>
          <w:szCs w:val="24"/>
        </w:rPr>
        <w:t>“</w:t>
      </w:r>
      <w:r w:rsidRPr="00173B61">
        <w:rPr>
          <w:rFonts w:ascii="Arial" w:hAnsi="Arial" w:cs="Arial"/>
          <w:szCs w:val="24"/>
        </w:rPr>
        <w:t>John’s measurement of the temple is a symbolic action. To measure something means to claim it for yourself. When we sold our house in Chicago, the new owners brought in an architect to measure various areas and recommend possible changes. Had the architect shown up previous to the buyers’ commitment, we would have thrown him out. The Lord was saying through John, “I own this city and this temple, and I claim both for Myself!” The Old Testament background is found in Ezekiel 40–41 and Zechariah 2:1–3.</w:t>
      </w:r>
      <w:r>
        <w:rPr>
          <w:rFonts w:ascii="Arial" w:hAnsi="Arial" w:cs="Arial"/>
          <w:szCs w:val="24"/>
        </w:rPr>
        <w:t>”</w:t>
      </w:r>
    </w:p>
    <w:p w14:paraId="4A7EBE42" w14:textId="53719373" w:rsidR="003F0B6B" w:rsidRDefault="003F0B6B">
      <w:pPr>
        <w:pStyle w:val="Heading3"/>
        <w:rPr>
          <w:rFonts w:ascii="Arial" w:hAnsi="Arial" w:cs="Arial"/>
        </w:rPr>
      </w:pPr>
      <w:r>
        <w:rPr>
          <w:rFonts w:ascii="Arial" w:hAnsi="Arial" w:cs="Arial"/>
        </w:rPr>
        <w:t>Why count the number of worshippers (11:1)?</w:t>
      </w:r>
      <w:r w:rsidR="002557CB">
        <w:rPr>
          <w:rFonts w:ascii="Arial" w:hAnsi="Arial" w:cs="Arial"/>
        </w:rPr>
        <w:t xml:space="preserve">  </w:t>
      </w:r>
    </w:p>
    <w:p w14:paraId="03B84FC5" w14:textId="35F8713E" w:rsidR="00920A34" w:rsidRDefault="00920A34" w:rsidP="00920A34">
      <w:pPr>
        <w:pStyle w:val="Heading4"/>
        <w:jc w:val="left"/>
        <w:rPr>
          <w:rFonts w:ascii="Arial" w:hAnsi="Arial" w:cs="Arial"/>
          <w:szCs w:val="24"/>
        </w:rPr>
      </w:pPr>
      <w:r w:rsidRPr="00920A34">
        <w:rPr>
          <w:rFonts w:ascii="Arial" w:hAnsi="Arial" w:cs="Arial"/>
          <w:szCs w:val="24"/>
        </w:rPr>
        <w:t>Walvoord, BKC: “John was also instructed, however, to count the worshipers who came to the temple. Here the thought seems to be that God will evaluate both the temple and those in it.”</w:t>
      </w:r>
    </w:p>
    <w:p w14:paraId="49D9644A" w14:textId="33E9495E" w:rsidR="003E4005" w:rsidRPr="00920A34" w:rsidRDefault="003E4005" w:rsidP="00920A34">
      <w:pPr>
        <w:pStyle w:val="Heading4"/>
        <w:jc w:val="left"/>
        <w:rPr>
          <w:rFonts w:ascii="Arial" w:hAnsi="Arial" w:cs="Arial"/>
          <w:szCs w:val="24"/>
        </w:rPr>
      </w:pPr>
      <w:r>
        <w:rPr>
          <w:rFonts w:ascii="Arial" w:hAnsi="Arial" w:cs="Arial"/>
          <w:szCs w:val="24"/>
        </w:rPr>
        <w:t>The number of worshippers is actually never given.</w:t>
      </w:r>
    </w:p>
    <w:p w14:paraId="5BF6121F" w14:textId="6EA06D92" w:rsidR="007632FA" w:rsidRDefault="007632FA">
      <w:pPr>
        <w:pStyle w:val="Heading3"/>
        <w:rPr>
          <w:rFonts w:ascii="Arial" w:hAnsi="Arial" w:cs="Arial"/>
        </w:rPr>
      </w:pPr>
      <w:r>
        <w:rPr>
          <w:rFonts w:ascii="Arial" w:hAnsi="Arial" w:cs="Arial"/>
        </w:rPr>
        <w:t>Are these worshippers godly (11:1)?</w:t>
      </w:r>
    </w:p>
    <w:p w14:paraId="593F74A7" w14:textId="6556DD26" w:rsidR="00564C1F" w:rsidRDefault="00564C1F" w:rsidP="00564C1F">
      <w:pPr>
        <w:pStyle w:val="Heading4"/>
        <w:rPr>
          <w:rFonts w:ascii="Arial" w:hAnsi="Arial" w:cs="Arial"/>
        </w:rPr>
      </w:pPr>
      <w:r>
        <w:rPr>
          <w:rFonts w:ascii="Arial" w:hAnsi="Arial" w:cs="Arial"/>
        </w:rPr>
        <w:t xml:space="preserve">God </w:t>
      </w:r>
      <w:r w:rsidR="003E4005">
        <w:rPr>
          <w:rFonts w:ascii="Arial" w:hAnsi="Arial" w:cs="Arial"/>
        </w:rPr>
        <w:t xml:space="preserve">will </w:t>
      </w:r>
      <w:r w:rsidR="0007221F">
        <w:rPr>
          <w:rFonts w:ascii="Arial" w:hAnsi="Arial" w:cs="Arial"/>
        </w:rPr>
        <w:t xml:space="preserve">certainly prefer the Jews to </w:t>
      </w:r>
      <w:r w:rsidR="00AE1181">
        <w:rPr>
          <w:rFonts w:ascii="Arial" w:hAnsi="Arial" w:cs="Arial"/>
        </w:rPr>
        <w:t xml:space="preserve">obey the Mosaic Law </w:t>
      </w:r>
      <w:r w:rsidR="00E1126F">
        <w:rPr>
          <w:rFonts w:ascii="Arial" w:hAnsi="Arial" w:cs="Arial"/>
        </w:rPr>
        <w:t>instead of</w:t>
      </w:r>
      <w:r w:rsidR="00AE1181">
        <w:rPr>
          <w:rFonts w:ascii="Arial" w:hAnsi="Arial" w:cs="Arial"/>
        </w:rPr>
        <w:t xml:space="preserve"> the outright atheism of many</w:t>
      </w:r>
      <w:r w:rsidR="009644BE">
        <w:rPr>
          <w:rFonts w:ascii="Arial" w:hAnsi="Arial" w:cs="Arial"/>
        </w:rPr>
        <w:t xml:space="preserve"> Jews</w:t>
      </w:r>
      <w:r w:rsidR="00AE1181">
        <w:rPr>
          <w:rFonts w:ascii="Arial" w:hAnsi="Arial" w:cs="Arial"/>
        </w:rPr>
        <w:t xml:space="preserve"> today!</w:t>
      </w:r>
    </w:p>
    <w:p w14:paraId="3DF9B88C" w14:textId="466B4FF9" w:rsidR="00AE1181" w:rsidRDefault="00E1126F" w:rsidP="00564C1F">
      <w:pPr>
        <w:pStyle w:val="Heading4"/>
        <w:rPr>
          <w:rFonts w:ascii="Arial" w:hAnsi="Arial" w:cs="Arial"/>
        </w:rPr>
      </w:pPr>
      <w:r>
        <w:rPr>
          <w:rFonts w:ascii="Arial" w:hAnsi="Arial" w:cs="Arial"/>
        </w:rPr>
        <w:t>However</w:t>
      </w:r>
      <w:r w:rsidR="00AE1181">
        <w:rPr>
          <w:rFonts w:ascii="Arial" w:hAnsi="Arial" w:cs="Arial"/>
        </w:rPr>
        <w:t xml:space="preserve">, </w:t>
      </w:r>
      <w:r w:rsidR="00546D04">
        <w:rPr>
          <w:rFonts w:ascii="Arial" w:hAnsi="Arial" w:cs="Arial"/>
        </w:rPr>
        <w:t xml:space="preserve">they will still lack </w:t>
      </w:r>
      <w:r w:rsidR="00FC76CF">
        <w:rPr>
          <w:rFonts w:ascii="Arial" w:hAnsi="Arial" w:cs="Arial"/>
        </w:rPr>
        <w:t>salvation in Christ at this point.</w:t>
      </w:r>
    </w:p>
    <w:p w14:paraId="7B55BF64" w14:textId="22B302C7" w:rsidR="003F0B6B" w:rsidRDefault="007632FA">
      <w:pPr>
        <w:pStyle w:val="Heading3"/>
        <w:rPr>
          <w:rFonts w:ascii="Arial" w:hAnsi="Arial" w:cs="Arial"/>
        </w:rPr>
      </w:pPr>
      <w:r>
        <w:rPr>
          <w:rFonts w:ascii="Arial" w:hAnsi="Arial" w:cs="Arial"/>
        </w:rPr>
        <w:t>Why avoid measuring</w:t>
      </w:r>
      <w:r w:rsidR="003F0B6B">
        <w:rPr>
          <w:rFonts w:ascii="Arial" w:hAnsi="Arial" w:cs="Arial"/>
        </w:rPr>
        <w:t xml:space="preserve"> the outer courtyard due to </w:t>
      </w:r>
      <w:r>
        <w:rPr>
          <w:rFonts w:ascii="Arial" w:hAnsi="Arial" w:cs="Arial"/>
        </w:rPr>
        <w:t xml:space="preserve">Jerusalem </w:t>
      </w:r>
      <w:r w:rsidR="003F0B6B">
        <w:rPr>
          <w:rFonts w:ascii="Arial" w:hAnsi="Arial" w:cs="Arial"/>
        </w:rPr>
        <w:t>being trampled by Gentiles (11:2)?</w:t>
      </w:r>
    </w:p>
    <w:p w14:paraId="4D02DA81" w14:textId="07F227E6" w:rsidR="00304225" w:rsidRDefault="00564C1F" w:rsidP="00304225">
      <w:pPr>
        <w:pStyle w:val="Heading4"/>
        <w:rPr>
          <w:rFonts w:ascii="Arial" w:hAnsi="Arial" w:cs="Arial"/>
        </w:rPr>
      </w:pPr>
      <w:r>
        <w:rPr>
          <w:rFonts w:ascii="Arial" w:hAnsi="Arial" w:cs="Arial"/>
        </w:rPr>
        <w:t>Go</w:t>
      </w:r>
      <w:r w:rsidR="00F959A4">
        <w:rPr>
          <w:rFonts w:ascii="Arial" w:hAnsi="Arial" w:cs="Arial"/>
        </w:rPr>
        <w:t>d will be working among the Jews to draw them to himself, so measuring seems to be a sign of favor.</w:t>
      </w:r>
    </w:p>
    <w:p w14:paraId="748FBE27" w14:textId="40C1105B" w:rsidR="00F959A4" w:rsidRDefault="00F959A4" w:rsidP="00304225">
      <w:pPr>
        <w:pStyle w:val="Heading4"/>
        <w:rPr>
          <w:rFonts w:ascii="Arial" w:hAnsi="Arial" w:cs="Arial"/>
        </w:rPr>
      </w:pPr>
      <w:r>
        <w:rPr>
          <w:rFonts w:ascii="Arial" w:hAnsi="Arial" w:cs="Arial"/>
        </w:rPr>
        <w:t>Therefore, not measuring the outer court shows God’ displeasure with the Gentiles persecuting Israel.</w:t>
      </w:r>
    </w:p>
    <w:p w14:paraId="69AD9334" w14:textId="470ECF01" w:rsidR="00ED22CA" w:rsidRDefault="00ED22CA">
      <w:pPr>
        <w:pStyle w:val="Heading3"/>
        <w:rPr>
          <w:rFonts w:ascii="Arial" w:hAnsi="Arial" w:cs="Arial"/>
        </w:rPr>
      </w:pPr>
      <w:r>
        <w:rPr>
          <w:rFonts w:ascii="Arial" w:hAnsi="Arial" w:cs="Arial"/>
        </w:rPr>
        <w:t>What does it mean that nations will trample Jerusalem (11:2b)?</w:t>
      </w:r>
    </w:p>
    <w:p w14:paraId="08987691" w14:textId="5FC695EC" w:rsidR="00613837" w:rsidRDefault="00613837" w:rsidP="00613837">
      <w:pPr>
        <w:pStyle w:val="Heading4"/>
        <w:rPr>
          <w:rFonts w:ascii="Arial" w:hAnsi="Arial" w:cs="Arial"/>
        </w:rPr>
      </w:pPr>
      <w:r>
        <w:rPr>
          <w:rFonts w:ascii="Arial" w:hAnsi="Arial" w:cs="Arial"/>
        </w:rPr>
        <w:t>Jews will be persecuted in the latter half of the Tribulation, in contrast to the privilege they will have to rebuild their ancient temple in the first half.</w:t>
      </w:r>
    </w:p>
    <w:p w14:paraId="06036E64" w14:textId="6BE4F072" w:rsidR="002F591D" w:rsidRDefault="002F591D" w:rsidP="00613837">
      <w:pPr>
        <w:pStyle w:val="Heading4"/>
        <w:rPr>
          <w:rFonts w:ascii="Arial" w:hAnsi="Arial" w:cs="Arial"/>
        </w:rPr>
      </w:pPr>
      <w:r>
        <w:rPr>
          <w:rFonts w:ascii="Arial" w:hAnsi="Arial" w:cs="Arial"/>
        </w:rPr>
        <w:t>Perhaps many will suffer due to trusting in Christ by this time—or maybe God will allow their very suffering to lead them to Christ.</w:t>
      </w:r>
    </w:p>
    <w:p w14:paraId="42F51EE0" w14:textId="0A15454D" w:rsidR="00ED22CA" w:rsidRDefault="00ED22CA">
      <w:pPr>
        <w:pStyle w:val="Heading3"/>
        <w:rPr>
          <w:rFonts w:ascii="Arial" w:hAnsi="Arial" w:cs="Arial"/>
        </w:rPr>
      </w:pPr>
      <w:r>
        <w:rPr>
          <w:rFonts w:ascii="Arial" w:hAnsi="Arial" w:cs="Arial"/>
        </w:rPr>
        <w:t>When will nations trample Jerusalem (11:2b)?</w:t>
      </w:r>
    </w:p>
    <w:p w14:paraId="2C0ED5AB" w14:textId="15EC869F" w:rsidR="00613837" w:rsidRPr="00613837" w:rsidRDefault="00613837" w:rsidP="00613837">
      <w:pPr>
        <w:pStyle w:val="Heading4"/>
        <w:jc w:val="left"/>
        <w:rPr>
          <w:rFonts w:ascii="Arial" w:hAnsi="Arial" w:cs="Arial"/>
          <w:szCs w:val="24"/>
        </w:rPr>
      </w:pPr>
      <w:r w:rsidRPr="00613837">
        <w:rPr>
          <w:rFonts w:ascii="Arial" w:hAnsi="Arial" w:cs="Arial"/>
          <w:szCs w:val="24"/>
        </w:rPr>
        <w:lastRenderedPageBreak/>
        <w:t>Walvoord, BKC: “Some believe that the 42 months refer to the first half of Daniel’s 70th week (Dan. 9:27). While it is not clear, the evidence surrounding this passage in Revelation seems to refer to the final three and one-half years. This also seems to be confirmed by the fact that in the first half of the last seven years the Jews will actually possess the city of Jerusalem and worship in their temple, whereas here the context indicates that this is the period when Gentiles will tread down the Holy City, implying ill treatment of the Jews and desecration of the temple.”</w:t>
      </w:r>
    </w:p>
    <w:p w14:paraId="2922C569" w14:textId="1244712C" w:rsidR="007632FA" w:rsidRDefault="007632FA">
      <w:pPr>
        <w:pStyle w:val="Heading3"/>
        <w:rPr>
          <w:rFonts w:ascii="Arial" w:hAnsi="Arial" w:cs="Arial"/>
        </w:rPr>
      </w:pPr>
      <w:r>
        <w:rPr>
          <w:rFonts w:ascii="Arial" w:hAnsi="Arial" w:cs="Arial"/>
        </w:rPr>
        <w:t>Shouldn’t Gentiles (nations) trample a godless Jerusalem (11:2)?</w:t>
      </w:r>
    </w:p>
    <w:p w14:paraId="5240B08C" w14:textId="2161E730" w:rsidR="00CB6C63" w:rsidRDefault="00CB6C63" w:rsidP="00CB6C63">
      <w:pPr>
        <w:pStyle w:val="Heading4"/>
        <w:rPr>
          <w:rFonts w:ascii="Arial" w:hAnsi="Arial" w:cs="Arial"/>
        </w:rPr>
      </w:pPr>
      <w:r>
        <w:rPr>
          <w:rFonts w:ascii="Arial" w:hAnsi="Arial" w:cs="Arial"/>
        </w:rPr>
        <w:t>God apparently sees this rebuilding not as a totally godless activity, but as a step towards Jews once again trusting in Him.</w:t>
      </w:r>
    </w:p>
    <w:p w14:paraId="16C1BC4F" w14:textId="43EED0AA" w:rsidR="00CB6C63" w:rsidRDefault="00CB6C63" w:rsidP="00CB6C63">
      <w:pPr>
        <w:pStyle w:val="Heading4"/>
        <w:rPr>
          <w:rFonts w:ascii="Arial" w:hAnsi="Arial" w:cs="Arial"/>
        </w:rPr>
      </w:pPr>
      <w:r>
        <w:rPr>
          <w:rFonts w:ascii="Arial" w:hAnsi="Arial" w:cs="Arial"/>
        </w:rPr>
        <w:t>Far worse is the outright blasphemy of the nations!</w:t>
      </w:r>
    </w:p>
    <w:p w14:paraId="4CB024FE" w14:textId="530BE751" w:rsidR="003F0B6B" w:rsidRDefault="00065CF4">
      <w:pPr>
        <w:pStyle w:val="Heading3"/>
        <w:rPr>
          <w:rFonts w:ascii="Arial" w:hAnsi="Arial" w:cs="Arial"/>
        </w:rPr>
      </w:pPr>
      <w:r>
        <w:rPr>
          <w:rFonts w:ascii="Arial" w:hAnsi="Arial" w:cs="Arial"/>
        </w:rPr>
        <w:t>What is the holy city (11:2b)?</w:t>
      </w:r>
    </w:p>
    <w:p w14:paraId="3BC7D463" w14:textId="331F3D33" w:rsidR="00CB6C63" w:rsidRDefault="00CB6C63" w:rsidP="00CB6C63">
      <w:pPr>
        <w:pStyle w:val="Heading4"/>
        <w:rPr>
          <w:rFonts w:ascii="Arial" w:hAnsi="Arial" w:cs="Arial"/>
        </w:rPr>
      </w:pPr>
      <w:r>
        <w:rPr>
          <w:rFonts w:ascii="Arial" w:hAnsi="Arial" w:cs="Arial"/>
        </w:rPr>
        <w:t>Some say this is Rome or Babylon.</w:t>
      </w:r>
    </w:p>
    <w:p w14:paraId="7C2BB081" w14:textId="507B9C93" w:rsidR="00CB6C63" w:rsidRDefault="00CB6C63" w:rsidP="00CB6C63">
      <w:pPr>
        <w:pStyle w:val="Heading4"/>
        <w:rPr>
          <w:rFonts w:ascii="Arial" w:hAnsi="Arial" w:cs="Arial"/>
        </w:rPr>
      </w:pPr>
      <w:r>
        <w:rPr>
          <w:rFonts w:ascii="Arial" w:hAnsi="Arial" w:cs="Arial"/>
        </w:rPr>
        <w:t>However, the text says it is where Jesus died, so it must be Jerusalem.</w:t>
      </w:r>
    </w:p>
    <w:p w14:paraId="3F1A1E7F" w14:textId="6810BA1D" w:rsidR="009A542B" w:rsidRDefault="009A542B">
      <w:pPr>
        <w:pStyle w:val="Heading3"/>
        <w:rPr>
          <w:rFonts w:ascii="Arial" w:hAnsi="Arial" w:cs="Arial"/>
        </w:rPr>
      </w:pPr>
      <w:r>
        <w:rPr>
          <w:rFonts w:ascii="Arial" w:hAnsi="Arial" w:cs="Arial"/>
        </w:rPr>
        <w:t>Is the 42 months the same period as the 1260 days (11:2b-3)?</w:t>
      </w:r>
    </w:p>
    <w:p w14:paraId="7DAF7C65" w14:textId="163FD68C" w:rsidR="00493708" w:rsidRDefault="00493708" w:rsidP="00493708">
      <w:pPr>
        <w:pStyle w:val="Heading4"/>
        <w:rPr>
          <w:rFonts w:ascii="Arial" w:hAnsi="Arial" w:cs="Arial"/>
        </w:rPr>
      </w:pPr>
      <w:r>
        <w:rPr>
          <w:rFonts w:ascii="Arial" w:hAnsi="Arial" w:cs="Arial"/>
        </w:rPr>
        <w:t>Yes, the Jewish calendar of 30 days per month equates these two.</w:t>
      </w:r>
    </w:p>
    <w:p w14:paraId="620FE137" w14:textId="2A166AFD" w:rsidR="00493708" w:rsidRDefault="00493708" w:rsidP="00493708">
      <w:pPr>
        <w:pStyle w:val="Heading4"/>
        <w:rPr>
          <w:rFonts w:ascii="Arial" w:hAnsi="Arial" w:cs="Arial"/>
        </w:rPr>
      </w:pPr>
      <w:r>
        <w:rPr>
          <w:rFonts w:ascii="Arial" w:hAnsi="Arial" w:cs="Arial"/>
        </w:rPr>
        <w:t>These months and days equal 3.5 years.</w:t>
      </w:r>
    </w:p>
    <w:p w14:paraId="105BE7B3" w14:textId="541A26C3" w:rsidR="00BF1E4C" w:rsidRDefault="00BF1E4C">
      <w:pPr>
        <w:pStyle w:val="Heading3"/>
        <w:rPr>
          <w:rFonts w:ascii="Arial" w:hAnsi="Arial" w:cs="Arial"/>
        </w:rPr>
      </w:pPr>
      <w:r>
        <w:rPr>
          <w:rFonts w:ascii="Arial" w:hAnsi="Arial" w:cs="Arial"/>
        </w:rPr>
        <w:t>What’s the significance of this 3.5-year period (11:3)?</w:t>
      </w:r>
    </w:p>
    <w:p w14:paraId="55B0B863" w14:textId="7162B58C" w:rsidR="0021741E" w:rsidRDefault="0021741E" w:rsidP="0021741E">
      <w:pPr>
        <w:pStyle w:val="Heading4"/>
        <w:rPr>
          <w:rFonts w:ascii="Arial" w:hAnsi="Arial" w:cs="Arial"/>
        </w:rPr>
      </w:pPr>
      <w:r>
        <w:rPr>
          <w:rFonts w:ascii="Arial" w:hAnsi="Arial" w:cs="Arial"/>
        </w:rPr>
        <w:t>Daniel 9:27 refers to this period as a time following the Antichrist desecrating the temple.</w:t>
      </w:r>
      <w:r w:rsidR="005903D3">
        <w:rPr>
          <w:rFonts w:ascii="Arial" w:hAnsi="Arial" w:cs="Arial"/>
        </w:rPr>
        <w:t xml:space="preserve">  John sees it here as a time when Gentiles will “trample on the holy city for 42 months” (11:2 NLT).</w:t>
      </w:r>
    </w:p>
    <w:p w14:paraId="68354611" w14:textId="65255E56" w:rsidR="0021741E" w:rsidRDefault="0021741E" w:rsidP="0021741E">
      <w:pPr>
        <w:pStyle w:val="Heading4"/>
        <w:rPr>
          <w:rFonts w:ascii="Arial" w:hAnsi="Arial" w:cs="Arial"/>
        </w:rPr>
      </w:pPr>
      <w:r>
        <w:rPr>
          <w:rFonts w:ascii="Arial" w:hAnsi="Arial" w:cs="Arial"/>
        </w:rPr>
        <w:t>How will be do it?  He will declare himself to be god in the very temple built for the true God!</w:t>
      </w:r>
    </w:p>
    <w:p w14:paraId="43C767C8" w14:textId="1906DAEA" w:rsidR="00E7595C" w:rsidRPr="00E7595C" w:rsidRDefault="00E7595C" w:rsidP="00E7595C">
      <w:pPr>
        <w:pStyle w:val="Heading4"/>
        <w:rPr>
          <w:rFonts w:ascii="Arial" w:hAnsi="Arial" w:cs="Arial"/>
        </w:rPr>
      </w:pPr>
      <w:r>
        <w:rPr>
          <w:rFonts w:ascii="Arial" w:hAnsi="Arial" w:cs="Arial"/>
        </w:rPr>
        <w:t>Wiersbe sees this in period in the first half of the Tribulation, though: “</w:t>
      </w:r>
      <w:r w:rsidRPr="00E7595C">
        <w:rPr>
          <w:rFonts w:ascii="Arial" w:hAnsi="Arial" w:cs="Arial"/>
        </w:rPr>
        <w:t>Note that the two witnesses minister during the first half of the Tribulation (Rev. 11:3; 1,260 days). Jerusalem is then overrun by the Gentiles for forty-two months, the last half of the Tribulation.”</w:t>
      </w:r>
    </w:p>
    <w:p w14:paraId="41DA0D50" w14:textId="653D9AD7" w:rsidR="006D46F1" w:rsidRDefault="006D46F1">
      <w:pPr>
        <w:pStyle w:val="Heading3"/>
        <w:rPr>
          <w:rFonts w:ascii="Arial" w:hAnsi="Arial" w:cs="Arial"/>
        </w:rPr>
      </w:pPr>
      <w:r>
        <w:rPr>
          <w:rFonts w:ascii="Arial" w:hAnsi="Arial" w:cs="Arial"/>
        </w:rPr>
        <w:t>When will this 42-month period take place (11:3)?</w:t>
      </w:r>
    </w:p>
    <w:p w14:paraId="067E1DF8" w14:textId="3CF42442" w:rsidR="00100C3C" w:rsidRDefault="00100C3C" w:rsidP="00100C3C">
      <w:pPr>
        <w:pStyle w:val="Heading4"/>
        <w:rPr>
          <w:rFonts w:ascii="Arial" w:hAnsi="Arial" w:cs="Arial"/>
        </w:rPr>
      </w:pPr>
      <w:r>
        <w:rPr>
          <w:rFonts w:ascii="Arial" w:hAnsi="Arial" w:cs="Arial"/>
        </w:rPr>
        <w:t>It will be the latter half of the seven-year Tribulation (cf. Dan. 9:27).</w:t>
      </w:r>
    </w:p>
    <w:p w14:paraId="2F50770E" w14:textId="373BA196" w:rsidR="00100C3C" w:rsidRDefault="00100C3C" w:rsidP="00100C3C">
      <w:pPr>
        <w:pStyle w:val="Heading4"/>
        <w:rPr>
          <w:rFonts w:ascii="Arial" w:hAnsi="Arial" w:cs="Arial"/>
        </w:rPr>
      </w:pPr>
      <w:r>
        <w:rPr>
          <w:rFonts w:ascii="Arial" w:hAnsi="Arial" w:cs="Arial"/>
        </w:rPr>
        <w:t>This time will have persecution of Israel as both God and the Antichrist cannot be worshipped at the same spot!</w:t>
      </w:r>
    </w:p>
    <w:p w14:paraId="43BA0984" w14:textId="444DCC94" w:rsidR="00065CF4" w:rsidRDefault="00065CF4">
      <w:pPr>
        <w:pStyle w:val="Heading3"/>
        <w:rPr>
          <w:rFonts w:ascii="Arial" w:hAnsi="Arial" w:cs="Arial"/>
        </w:rPr>
      </w:pPr>
      <w:r>
        <w:rPr>
          <w:rFonts w:ascii="Arial" w:hAnsi="Arial" w:cs="Arial"/>
        </w:rPr>
        <w:t>W</w:t>
      </w:r>
      <w:r w:rsidR="00BF1E4C">
        <w:rPr>
          <w:rFonts w:ascii="Arial" w:hAnsi="Arial" w:cs="Arial"/>
        </w:rPr>
        <w:t>ho are these two witnesses (11:3</w:t>
      </w:r>
      <w:r w:rsidR="004F7E9E">
        <w:rPr>
          <w:rFonts w:ascii="Arial" w:hAnsi="Arial" w:cs="Arial"/>
        </w:rPr>
        <w:t>a</w:t>
      </w:r>
      <w:r>
        <w:rPr>
          <w:rFonts w:ascii="Arial" w:hAnsi="Arial" w:cs="Arial"/>
        </w:rPr>
        <w:t>)?</w:t>
      </w:r>
    </w:p>
    <w:p w14:paraId="37A84077" w14:textId="16CEB222" w:rsidR="00100C3C" w:rsidRDefault="00A55262" w:rsidP="00A55262">
      <w:pPr>
        <w:pStyle w:val="Heading4"/>
        <w:rPr>
          <w:rFonts w:ascii="Arial" w:hAnsi="Arial" w:cs="Arial"/>
        </w:rPr>
      </w:pPr>
      <w:r>
        <w:rPr>
          <w:rFonts w:ascii="Arial" w:hAnsi="Arial" w:cs="Arial"/>
        </w:rPr>
        <w:t>They are not named, so some say t</w:t>
      </w:r>
      <w:r w:rsidR="00100C3C">
        <w:rPr>
          <w:rFonts w:ascii="Arial" w:hAnsi="Arial" w:cs="Arial"/>
        </w:rPr>
        <w:t xml:space="preserve">hey allude to Moses and Elijah due to the </w:t>
      </w:r>
      <w:r w:rsidR="00AF7E62">
        <w:rPr>
          <w:rFonts w:ascii="Arial" w:hAnsi="Arial" w:cs="Arial"/>
        </w:rPr>
        <w:t>turning rivers into blood (Moses) and drought for 3.5 years (Elijah).</w:t>
      </w:r>
    </w:p>
    <w:p w14:paraId="66A0FEDB" w14:textId="4FC29BF8" w:rsidR="00A55262" w:rsidRPr="00A55262" w:rsidRDefault="00A55262" w:rsidP="00A55262">
      <w:pPr>
        <w:pStyle w:val="Heading4"/>
        <w:rPr>
          <w:rFonts w:ascii="Arial" w:hAnsi="Arial" w:cs="Arial"/>
        </w:rPr>
      </w:pPr>
      <w:r>
        <w:rPr>
          <w:rFonts w:ascii="Arial" w:hAnsi="Arial" w:cs="Arial"/>
        </w:rPr>
        <w:t>Wiersbe: “</w:t>
      </w:r>
      <w:r w:rsidRPr="00A55262">
        <w:rPr>
          <w:rFonts w:ascii="Arial" w:hAnsi="Arial" w:cs="Arial"/>
        </w:rPr>
        <w:t xml:space="preserve">Instead of relating the ministry of the witnesses to Moses and Elijah, the angel who spoke to John connected their ministry with Zerubbabel </w:t>
      </w:r>
      <w:r w:rsidRPr="00A55262">
        <w:rPr>
          <w:rFonts w:ascii="Arial" w:hAnsi="Arial" w:cs="Arial"/>
        </w:rPr>
        <w:lastRenderedPageBreak/>
        <w:t>and Joshua the high priest (Zech. 4). These two men helped to reestablish Israel in Palestine and to rebuild the temple. It was a discouraging task, and the Gentiles made it even more difficult; but God provided the special power they needed to get the work done. This truth is an encouragement to God’s servants in all ages, for the work of the Lord is never easy.</w:t>
      </w:r>
      <w:r>
        <w:rPr>
          <w:rFonts w:ascii="Arial" w:hAnsi="Arial" w:cs="Arial"/>
        </w:rPr>
        <w:t>”</w:t>
      </w:r>
    </w:p>
    <w:p w14:paraId="495DFF56" w14:textId="0587E8F6" w:rsidR="00A55262" w:rsidRPr="00A55262" w:rsidRDefault="00A55262" w:rsidP="00A55262">
      <w:pPr>
        <w:pStyle w:val="Heading4"/>
        <w:rPr>
          <w:rFonts w:ascii="Arial" w:hAnsi="Arial" w:cs="Arial"/>
        </w:rPr>
      </w:pPr>
      <w:r>
        <w:rPr>
          <w:rFonts w:ascii="Arial" w:hAnsi="Arial" w:cs="Arial"/>
        </w:rPr>
        <w:t>Walvoord: “</w:t>
      </w:r>
      <w:r w:rsidRPr="00A55262">
        <w:rPr>
          <w:rFonts w:ascii="Arial" w:hAnsi="Arial" w:cs="Arial"/>
        </w:rPr>
        <w:t>The description of the two witnesses as olive trees and lampstands has an Old Testament background (Zech. 4:2-14). The two witnesses in this passage were Joshua the high priest and Zerubbabel the governor. Their connection to the lampstands was that they were empowered by the Holy Spirit, symbolized by the olive oil. In a similar way the two witnesses of Revelation 11 will be empowered by the Holy Spirit.</w:t>
      </w:r>
      <w:r>
        <w:rPr>
          <w:rFonts w:ascii="Arial" w:hAnsi="Arial" w:cs="Arial"/>
        </w:rPr>
        <w:t>”</w:t>
      </w:r>
    </w:p>
    <w:p w14:paraId="0A4DE7BA" w14:textId="69BF78B9" w:rsidR="00BF1E4C" w:rsidRDefault="00BF1E4C">
      <w:pPr>
        <w:pStyle w:val="Heading3"/>
        <w:rPr>
          <w:rFonts w:ascii="Arial" w:hAnsi="Arial" w:cs="Arial"/>
        </w:rPr>
      </w:pPr>
      <w:r>
        <w:rPr>
          <w:rFonts w:ascii="Arial" w:hAnsi="Arial" w:cs="Arial"/>
        </w:rPr>
        <w:t>Why are they clothed in burlap (11:3b)?</w:t>
      </w:r>
    </w:p>
    <w:p w14:paraId="3A460B36" w14:textId="2614E963" w:rsidR="002D0973" w:rsidRDefault="002D0973" w:rsidP="002D0973">
      <w:pPr>
        <w:pStyle w:val="Heading4"/>
        <w:rPr>
          <w:rFonts w:ascii="Arial" w:hAnsi="Arial" w:cs="Arial"/>
        </w:rPr>
      </w:pPr>
      <w:r>
        <w:rPr>
          <w:rFonts w:ascii="Arial" w:hAnsi="Arial" w:cs="Arial"/>
        </w:rPr>
        <w:t>They will seek to model for the nations the repentance God desires.</w:t>
      </w:r>
    </w:p>
    <w:p w14:paraId="2CE489DF" w14:textId="101FB362" w:rsidR="00BE6FB8" w:rsidRDefault="00BE6FB8" w:rsidP="002D0973">
      <w:pPr>
        <w:pStyle w:val="Heading4"/>
        <w:rPr>
          <w:rFonts w:ascii="Arial" w:hAnsi="Arial" w:cs="Arial"/>
        </w:rPr>
      </w:pPr>
      <w:r>
        <w:rPr>
          <w:rFonts w:ascii="Arial" w:hAnsi="Arial" w:cs="Arial"/>
        </w:rPr>
        <w:t xml:space="preserve">In contrast to </w:t>
      </w:r>
      <w:r w:rsidR="00AA0B6D">
        <w:rPr>
          <w:rFonts w:ascii="Arial" w:hAnsi="Arial" w:cs="Arial"/>
        </w:rPr>
        <w:t>worldly leaders who dress nicely in suits or military uniforms, the witnesses will humbly honor God.</w:t>
      </w:r>
    </w:p>
    <w:p w14:paraId="77AE2999" w14:textId="6F7EB8A2" w:rsidR="004F7E9E" w:rsidRDefault="004F7E9E">
      <w:pPr>
        <w:pStyle w:val="Heading3"/>
        <w:rPr>
          <w:rFonts w:ascii="Arial" w:hAnsi="Arial" w:cs="Arial"/>
        </w:rPr>
      </w:pPr>
      <w:r>
        <w:rPr>
          <w:rFonts w:ascii="Arial" w:hAnsi="Arial" w:cs="Arial"/>
        </w:rPr>
        <w:t>How does being two olive trees or two lampstands help identify the two witnesses (11:4)?</w:t>
      </w:r>
    </w:p>
    <w:p w14:paraId="21211609" w14:textId="08D00921" w:rsidR="00906208" w:rsidRDefault="00906208" w:rsidP="00906208">
      <w:pPr>
        <w:pStyle w:val="Heading4"/>
        <w:rPr>
          <w:rFonts w:ascii="Arial" w:hAnsi="Arial" w:cs="Arial"/>
        </w:rPr>
      </w:pPr>
      <w:r>
        <w:rPr>
          <w:rFonts w:ascii="Arial" w:hAnsi="Arial" w:cs="Arial"/>
        </w:rPr>
        <w:t xml:space="preserve">Zechariah </w:t>
      </w:r>
      <w:r w:rsidR="00404AA3">
        <w:rPr>
          <w:rFonts w:ascii="Arial" w:hAnsi="Arial" w:cs="Arial"/>
        </w:rPr>
        <w:t xml:space="preserve">4:2-14 </w:t>
      </w:r>
      <w:r>
        <w:rPr>
          <w:rFonts w:ascii="Arial" w:hAnsi="Arial" w:cs="Arial"/>
        </w:rPr>
        <w:t>n</w:t>
      </w:r>
      <w:r w:rsidR="00404AA3">
        <w:rPr>
          <w:rFonts w:ascii="Arial" w:hAnsi="Arial" w:cs="Arial"/>
        </w:rPr>
        <w:t xml:space="preserve">otes both of these as alluding to </w:t>
      </w:r>
      <w:r w:rsidR="00404AA3" w:rsidRPr="00A55262">
        <w:rPr>
          <w:rFonts w:ascii="Arial" w:hAnsi="Arial" w:cs="Arial"/>
        </w:rPr>
        <w:t>Joshua the high priest and Zerubbabel the governor</w:t>
      </w:r>
      <w:r>
        <w:rPr>
          <w:rFonts w:ascii="Arial" w:hAnsi="Arial" w:cs="Arial"/>
        </w:rPr>
        <w:t>.</w:t>
      </w:r>
    </w:p>
    <w:p w14:paraId="0D570C06" w14:textId="5BB6C52C" w:rsidR="00906208" w:rsidRDefault="00404AA3" w:rsidP="00906208">
      <w:pPr>
        <w:pStyle w:val="Heading4"/>
        <w:rPr>
          <w:rFonts w:ascii="Arial" w:hAnsi="Arial" w:cs="Arial"/>
        </w:rPr>
      </w:pPr>
      <w:r>
        <w:rPr>
          <w:rFonts w:ascii="Arial" w:hAnsi="Arial" w:cs="Arial"/>
        </w:rPr>
        <w:t>The point is that they will be empowered by the Spirit</w:t>
      </w:r>
      <w:r w:rsidR="00906208">
        <w:rPr>
          <w:rFonts w:ascii="Arial" w:hAnsi="Arial" w:cs="Arial"/>
        </w:rPr>
        <w:t>.</w:t>
      </w:r>
    </w:p>
    <w:p w14:paraId="2F99EDF6" w14:textId="16C7F5BE" w:rsidR="00CD0A38" w:rsidRDefault="00CD0A38">
      <w:pPr>
        <w:pStyle w:val="Heading3"/>
        <w:rPr>
          <w:rFonts w:ascii="Arial" w:hAnsi="Arial" w:cs="Arial"/>
        </w:rPr>
      </w:pPr>
      <w:r>
        <w:rPr>
          <w:rFonts w:ascii="Arial" w:hAnsi="Arial" w:cs="Arial"/>
        </w:rPr>
        <w:t xml:space="preserve">What </w:t>
      </w:r>
      <w:r w:rsidR="000A6DFE">
        <w:rPr>
          <w:rFonts w:ascii="Arial" w:hAnsi="Arial" w:cs="Arial"/>
        </w:rPr>
        <w:t>will their role be</w:t>
      </w:r>
      <w:r>
        <w:rPr>
          <w:rFonts w:ascii="Arial" w:hAnsi="Arial" w:cs="Arial"/>
        </w:rPr>
        <w:t xml:space="preserve"> as witnesses </w:t>
      </w:r>
      <w:r w:rsidR="00C07132">
        <w:rPr>
          <w:rFonts w:ascii="Arial" w:hAnsi="Arial" w:cs="Arial"/>
        </w:rPr>
        <w:t xml:space="preserve">who </w:t>
      </w:r>
      <w:r w:rsidR="00E84668">
        <w:rPr>
          <w:rFonts w:ascii="Arial" w:hAnsi="Arial" w:cs="Arial"/>
        </w:rPr>
        <w:t>give</w:t>
      </w:r>
      <w:r w:rsidR="00C07132">
        <w:rPr>
          <w:rFonts w:ascii="Arial" w:hAnsi="Arial" w:cs="Arial"/>
        </w:rPr>
        <w:t xml:space="preserve"> testimony </w:t>
      </w:r>
      <w:r>
        <w:rPr>
          <w:rFonts w:ascii="Arial" w:hAnsi="Arial" w:cs="Arial"/>
        </w:rPr>
        <w:t>(11:</w:t>
      </w:r>
      <w:r w:rsidR="000A6DFE">
        <w:rPr>
          <w:rFonts w:ascii="Arial" w:hAnsi="Arial" w:cs="Arial"/>
        </w:rPr>
        <w:t>3</w:t>
      </w:r>
      <w:r w:rsidR="004B674A">
        <w:rPr>
          <w:rFonts w:ascii="Arial" w:hAnsi="Arial" w:cs="Arial"/>
        </w:rPr>
        <w:t>, 7</w:t>
      </w:r>
      <w:r>
        <w:rPr>
          <w:rFonts w:ascii="Arial" w:hAnsi="Arial" w:cs="Arial"/>
        </w:rPr>
        <w:t>)?</w:t>
      </w:r>
    </w:p>
    <w:p w14:paraId="207C5ABE" w14:textId="03DB5B18" w:rsidR="00B331AE" w:rsidRDefault="00B331AE" w:rsidP="00B331AE">
      <w:pPr>
        <w:pStyle w:val="Heading4"/>
        <w:rPr>
          <w:rFonts w:ascii="Arial" w:hAnsi="Arial" w:cs="Arial"/>
        </w:rPr>
      </w:pPr>
      <w:r>
        <w:rPr>
          <w:rFonts w:ascii="Arial" w:hAnsi="Arial" w:cs="Arial"/>
        </w:rPr>
        <w:t xml:space="preserve">They will proclaim (testify) </w:t>
      </w:r>
      <w:r w:rsidR="00B40330">
        <w:rPr>
          <w:rFonts w:ascii="Arial" w:hAnsi="Arial" w:cs="Arial"/>
        </w:rPr>
        <w:t>that it is Jesus Christ himself who has caused the seal and trumpet judgments.</w:t>
      </w:r>
    </w:p>
    <w:p w14:paraId="114247A4" w14:textId="7987189C" w:rsidR="00B40330" w:rsidRDefault="00201205" w:rsidP="00B331AE">
      <w:pPr>
        <w:pStyle w:val="Heading4"/>
        <w:rPr>
          <w:rFonts w:ascii="Arial" w:hAnsi="Arial" w:cs="Arial"/>
        </w:rPr>
      </w:pPr>
      <w:r>
        <w:rPr>
          <w:rFonts w:ascii="Arial" w:hAnsi="Arial" w:cs="Arial"/>
        </w:rPr>
        <w:t>Once they have said enough, they will be killed.</w:t>
      </w:r>
    </w:p>
    <w:p w14:paraId="624D639E" w14:textId="4B28023F" w:rsidR="000A6DFE" w:rsidRDefault="000A6DFE">
      <w:pPr>
        <w:pStyle w:val="Heading3"/>
        <w:rPr>
          <w:rFonts w:ascii="Arial" w:hAnsi="Arial" w:cs="Arial"/>
        </w:rPr>
      </w:pPr>
      <w:r>
        <w:rPr>
          <w:rFonts w:ascii="Arial" w:hAnsi="Arial" w:cs="Arial"/>
        </w:rPr>
        <w:t xml:space="preserve">In what sense will the witnesses also be </w:t>
      </w:r>
      <w:r w:rsidR="00167D58">
        <w:rPr>
          <w:rFonts w:ascii="Arial" w:hAnsi="Arial" w:cs="Arial"/>
        </w:rPr>
        <w:t>prophets</w:t>
      </w:r>
      <w:r>
        <w:rPr>
          <w:rFonts w:ascii="Arial" w:hAnsi="Arial" w:cs="Arial"/>
        </w:rPr>
        <w:t xml:space="preserve"> (11:4)?</w:t>
      </w:r>
    </w:p>
    <w:p w14:paraId="0B2CC7B0" w14:textId="6C722C03" w:rsidR="00C64BD9" w:rsidRDefault="00C64BD9" w:rsidP="00C64BD9">
      <w:pPr>
        <w:pStyle w:val="Heading4"/>
        <w:rPr>
          <w:rFonts w:ascii="Arial" w:hAnsi="Arial" w:cs="Arial"/>
        </w:rPr>
      </w:pPr>
      <w:r>
        <w:rPr>
          <w:rFonts w:ascii="Arial" w:hAnsi="Arial" w:cs="Arial"/>
        </w:rPr>
        <w:t xml:space="preserve">They </w:t>
      </w:r>
      <w:r w:rsidR="00DE793D">
        <w:rPr>
          <w:rFonts w:ascii="Arial" w:hAnsi="Arial" w:cs="Arial"/>
        </w:rPr>
        <w:t>will</w:t>
      </w:r>
      <w:r>
        <w:rPr>
          <w:rFonts w:ascii="Arial" w:hAnsi="Arial" w:cs="Arial"/>
        </w:rPr>
        <w:t xml:space="preserve"> predict further judgments </w:t>
      </w:r>
      <w:r w:rsidR="00DE793D">
        <w:rPr>
          <w:rFonts w:ascii="Arial" w:hAnsi="Arial" w:cs="Arial"/>
        </w:rPr>
        <w:t>such as God withholding rain due to the earth’s refusal to believe</w:t>
      </w:r>
      <w:r>
        <w:rPr>
          <w:rFonts w:ascii="Arial" w:hAnsi="Arial" w:cs="Arial"/>
        </w:rPr>
        <w:t>.</w:t>
      </w:r>
    </w:p>
    <w:p w14:paraId="4FF559FE" w14:textId="6E95E3BE" w:rsidR="00C64BD9" w:rsidRDefault="00DE793D" w:rsidP="00C64BD9">
      <w:pPr>
        <w:pStyle w:val="Heading4"/>
        <w:rPr>
          <w:rFonts w:ascii="Arial" w:hAnsi="Arial" w:cs="Arial"/>
        </w:rPr>
      </w:pPr>
      <w:r>
        <w:rPr>
          <w:rFonts w:ascii="Arial" w:hAnsi="Arial" w:cs="Arial"/>
        </w:rPr>
        <w:t>Prophets also looked back, though, so they will witness how people should have trusted in the Lord.</w:t>
      </w:r>
    </w:p>
    <w:p w14:paraId="630A42F6" w14:textId="7E308CB7" w:rsidR="00C07132" w:rsidRDefault="00C07132">
      <w:pPr>
        <w:pStyle w:val="Heading3"/>
        <w:rPr>
          <w:rFonts w:ascii="Arial" w:hAnsi="Arial" w:cs="Arial"/>
        </w:rPr>
      </w:pPr>
      <w:r>
        <w:rPr>
          <w:rFonts w:ascii="Arial" w:hAnsi="Arial" w:cs="Arial"/>
        </w:rPr>
        <w:t xml:space="preserve">How is it significant that they can protect themselves by fire and drought </w:t>
      </w:r>
      <w:r w:rsidR="00337EBB">
        <w:rPr>
          <w:rFonts w:ascii="Arial" w:hAnsi="Arial" w:cs="Arial"/>
        </w:rPr>
        <w:t xml:space="preserve">and causing plagues </w:t>
      </w:r>
      <w:r>
        <w:rPr>
          <w:rFonts w:ascii="Arial" w:hAnsi="Arial" w:cs="Arial"/>
        </w:rPr>
        <w:t>(11:5-6</w:t>
      </w:r>
      <w:r w:rsidR="00623A44">
        <w:rPr>
          <w:rFonts w:ascii="Arial" w:hAnsi="Arial" w:cs="Arial"/>
        </w:rPr>
        <w:t>, 10</w:t>
      </w:r>
      <w:r>
        <w:rPr>
          <w:rFonts w:ascii="Arial" w:hAnsi="Arial" w:cs="Arial"/>
        </w:rPr>
        <w:t>)?</w:t>
      </w:r>
    </w:p>
    <w:p w14:paraId="5A8838DD" w14:textId="40055D93" w:rsidR="00F060AF" w:rsidRDefault="00F060AF" w:rsidP="00F060AF">
      <w:pPr>
        <w:pStyle w:val="Heading4"/>
        <w:rPr>
          <w:rFonts w:ascii="Arial" w:hAnsi="Arial" w:cs="Arial"/>
        </w:rPr>
      </w:pPr>
      <w:r>
        <w:rPr>
          <w:rFonts w:ascii="Arial" w:hAnsi="Arial" w:cs="Arial"/>
        </w:rPr>
        <w:t>So many will want to kill them that they must have some way to protect themselves.</w:t>
      </w:r>
    </w:p>
    <w:p w14:paraId="36FA6BC6" w14:textId="28E3B7A8" w:rsidR="00F060AF" w:rsidRDefault="00F060AF" w:rsidP="00F060AF">
      <w:pPr>
        <w:pStyle w:val="Heading4"/>
        <w:rPr>
          <w:rFonts w:ascii="Arial" w:hAnsi="Arial" w:cs="Arial"/>
        </w:rPr>
      </w:pPr>
      <w:r>
        <w:rPr>
          <w:rFonts w:ascii="Arial" w:hAnsi="Arial" w:cs="Arial"/>
        </w:rPr>
        <w:t>Fire is often a means of judgment, as are plagues.</w:t>
      </w:r>
    </w:p>
    <w:p w14:paraId="58EB1968" w14:textId="45140F61" w:rsidR="00167D58" w:rsidRDefault="00167D58">
      <w:pPr>
        <w:pStyle w:val="Heading3"/>
        <w:rPr>
          <w:rFonts w:ascii="Arial" w:hAnsi="Arial" w:cs="Arial"/>
        </w:rPr>
      </w:pPr>
      <w:r>
        <w:rPr>
          <w:rFonts w:ascii="Arial" w:hAnsi="Arial" w:cs="Arial"/>
        </w:rPr>
        <w:t>Will it not rain during their 3.5 years of prophecy (11:6)?</w:t>
      </w:r>
    </w:p>
    <w:p w14:paraId="6470DE60" w14:textId="6A3ECC61" w:rsidR="00C91641" w:rsidRDefault="00C91641" w:rsidP="00C91641">
      <w:pPr>
        <w:pStyle w:val="Heading4"/>
        <w:rPr>
          <w:rFonts w:ascii="Arial" w:hAnsi="Arial" w:cs="Arial"/>
        </w:rPr>
      </w:pPr>
      <w:r>
        <w:rPr>
          <w:rFonts w:ascii="Arial" w:hAnsi="Arial" w:cs="Arial"/>
        </w:rPr>
        <w:t>Elijah told Ahab that God was withholding rain due to the nation’s unbelief (1 Kings 17:1).</w:t>
      </w:r>
    </w:p>
    <w:p w14:paraId="5A542C92" w14:textId="6C0D964A" w:rsidR="00C91641" w:rsidRDefault="00C91641" w:rsidP="00C91641">
      <w:pPr>
        <w:pStyle w:val="Heading4"/>
        <w:rPr>
          <w:rFonts w:ascii="Arial" w:hAnsi="Arial" w:cs="Arial"/>
        </w:rPr>
      </w:pPr>
      <w:r>
        <w:rPr>
          <w:rFonts w:ascii="Arial" w:hAnsi="Arial" w:cs="Arial"/>
        </w:rPr>
        <w:lastRenderedPageBreak/>
        <w:t>In similar manner, these witnesses will testify that the earth was still rebelling against God, so God would make things difficult by withholding man’s main necessity—water!</w:t>
      </w:r>
    </w:p>
    <w:p w14:paraId="28192758" w14:textId="702097FD" w:rsidR="00C07132" w:rsidRDefault="00337EBB">
      <w:pPr>
        <w:pStyle w:val="Heading3"/>
        <w:rPr>
          <w:rFonts w:ascii="Arial" w:hAnsi="Arial" w:cs="Arial"/>
        </w:rPr>
      </w:pPr>
      <w:r>
        <w:rPr>
          <w:rFonts w:ascii="Arial" w:hAnsi="Arial" w:cs="Arial"/>
        </w:rPr>
        <w:t xml:space="preserve">Will they literally </w:t>
      </w:r>
      <w:r w:rsidR="00623A44">
        <w:rPr>
          <w:rFonts w:ascii="Arial" w:hAnsi="Arial" w:cs="Arial"/>
        </w:rPr>
        <w:t xml:space="preserve">be </w:t>
      </w:r>
      <w:r>
        <w:rPr>
          <w:rFonts w:ascii="Arial" w:hAnsi="Arial" w:cs="Arial"/>
        </w:rPr>
        <w:t xml:space="preserve">killed </w:t>
      </w:r>
      <w:r w:rsidR="00FD6ABB">
        <w:rPr>
          <w:rFonts w:ascii="Arial" w:hAnsi="Arial" w:cs="Arial"/>
        </w:rPr>
        <w:t xml:space="preserve">and why </w:t>
      </w:r>
      <w:r>
        <w:rPr>
          <w:rFonts w:ascii="Arial" w:hAnsi="Arial" w:cs="Arial"/>
        </w:rPr>
        <w:t>(11:7-8)?</w:t>
      </w:r>
    </w:p>
    <w:p w14:paraId="49EE11D5" w14:textId="77777777" w:rsidR="00C91641" w:rsidRDefault="00C91641" w:rsidP="00C91641">
      <w:pPr>
        <w:pStyle w:val="Heading4"/>
        <w:rPr>
          <w:rFonts w:ascii="Arial" w:hAnsi="Arial" w:cs="Arial"/>
        </w:rPr>
      </w:pPr>
      <w:r>
        <w:rPr>
          <w:rFonts w:ascii="Arial" w:hAnsi="Arial" w:cs="Arial"/>
        </w:rPr>
        <w:t>This should be taken in its normal sense.  The Antichrist and Satan will hate them and want to get rid of them.</w:t>
      </w:r>
    </w:p>
    <w:p w14:paraId="604B8174" w14:textId="1E009528" w:rsidR="00C91641" w:rsidRDefault="00C91641" w:rsidP="00C91641">
      <w:pPr>
        <w:pStyle w:val="Heading4"/>
        <w:rPr>
          <w:rFonts w:ascii="Arial" w:hAnsi="Arial" w:cs="Arial"/>
        </w:rPr>
      </w:pPr>
      <w:r>
        <w:rPr>
          <w:rFonts w:ascii="Arial" w:hAnsi="Arial" w:cs="Arial"/>
        </w:rPr>
        <w:t xml:space="preserve">How comforting to know that God will not allow us to be killed until our job is done! </w:t>
      </w:r>
    </w:p>
    <w:p w14:paraId="171BFA2A" w14:textId="47278DDC" w:rsidR="00623A44" w:rsidRDefault="00623A44">
      <w:pPr>
        <w:pStyle w:val="Heading3"/>
        <w:rPr>
          <w:rFonts w:ascii="Arial" w:hAnsi="Arial" w:cs="Arial"/>
        </w:rPr>
      </w:pPr>
      <w:r>
        <w:rPr>
          <w:rFonts w:ascii="Arial" w:hAnsi="Arial" w:cs="Arial"/>
        </w:rPr>
        <w:t xml:space="preserve">Will they literally </w:t>
      </w:r>
      <w:r w:rsidR="00AA6CBC">
        <w:rPr>
          <w:rFonts w:ascii="Arial" w:hAnsi="Arial" w:cs="Arial"/>
        </w:rPr>
        <w:t>rise</w:t>
      </w:r>
      <w:r>
        <w:rPr>
          <w:rFonts w:ascii="Arial" w:hAnsi="Arial" w:cs="Arial"/>
        </w:rPr>
        <w:t xml:space="preserve"> to life </w:t>
      </w:r>
      <w:r w:rsidR="00FD6ABB">
        <w:rPr>
          <w:rFonts w:ascii="Arial" w:hAnsi="Arial" w:cs="Arial"/>
        </w:rPr>
        <w:t xml:space="preserve">and why </w:t>
      </w:r>
      <w:r>
        <w:rPr>
          <w:rFonts w:ascii="Arial" w:hAnsi="Arial" w:cs="Arial"/>
        </w:rPr>
        <w:t>(11:11)?</w:t>
      </w:r>
    </w:p>
    <w:p w14:paraId="05AE7A8D" w14:textId="681C0BEC" w:rsidR="00E867BD" w:rsidRDefault="00E867BD" w:rsidP="00E867BD">
      <w:pPr>
        <w:pStyle w:val="Heading4"/>
        <w:rPr>
          <w:rFonts w:ascii="Arial" w:hAnsi="Arial" w:cs="Arial"/>
        </w:rPr>
      </w:pPr>
      <w:r>
        <w:rPr>
          <w:rFonts w:ascii="Arial" w:hAnsi="Arial" w:cs="Arial"/>
        </w:rPr>
        <w:t xml:space="preserve">This will show all people that </w:t>
      </w:r>
      <w:r w:rsidR="00810F3C">
        <w:rPr>
          <w:rFonts w:ascii="Arial" w:hAnsi="Arial" w:cs="Arial"/>
        </w:rPr>
        <w:t>they were actually prophets of God.</w:t>
      </w:r>
    </w:p>
    <w:p w14:paraId="3394A21D" w14:textId="7C6FFCDB" w:rsidR="00810F3C" w:rsidRDefault="00810F3C" w:rsidP="00E867BD">
      <w:pPr>
        <w:pStyle w:val="Heading4"/>
        <w:rPr>
          <w:rFonts w:ascii="Arial" w:hAnsi="Arial" w:cs="Arial"/>
        </w:rPr>
      </w:pPr>
      <w:r>
        <w:rPr>
          <w:rFonts w:ascii="Arial" w:hAnsi="Arial" w:cs="Arial"/>
        </w:rPr>
        <w:t>The world will probably see this on TV to give all people another chance to repent.</w:t>
      </w:r>
    </w:p>
    <w:p w14:paraId="3ECE77A8" w14:textId="0D8E1A69" w:rsidR="00EE1B76" w:rsidRDefault="00EE1B76">
      <w:pPr>
        <w:pStyle w:val="Heading3"/>
        <w:rPr>
          <w:rFonts w:ascii="Arial" w:hAnsi="Arial" w:cs="Arial"/>
        </w:rPr>
      </w:pPr>
      <w:r>
        <w:rPr>
          <w:rFonts w:ascii="Arial" w:hAnsi="Arial" w:cs="Arial"/>
        </w:rPr>
        <w:t>Will they literally ascend to heaven</w:t>
      </w:r>
      <w:r w:rsidR="00FD6ABB" w:rsidRPr="00FD6ABB">
        <w:rPr>
          <w:rFonts w:ascii="Arial" w:hAnsi="Arial" w:cs="Arial"/>
        </w:rPr>
        <w:t xml:space="preserve"> </w:t>
      </w:r>
      <w:r w:rsidR="00FD6ABB">
        <w:rPr>
          <w:rFonts w:ascii="Arial" w:hAnsi="Arial" w:cs="Arial"/>
        </w:rPr>
        <w:t>and why</w:t>
      </w:r>
      <w:r>
        <w:rPr>
          <w:rFonts w:ascii="Arial" w:hAnsi="Arial" w:cs="Arial"/>
        </w:rPr>
        <w:t xml:space="preserve"> (11:12)?</w:t>
      </w:r>
    </w:p>
    <w:p w14:paraId="6F445870" w14:textId="6D5509E1" w:rsidR="00810F3C" w:rsidRDefault="00810F3C" w:rsidP="00810F3C">
      <w:pPr>
        <w:pStyle w:val="Heading4"/>
        <w:rPr>
          <w:rFonts w:ascii="Arial" w:hAnsi="Arial" w:cs="Arial"/>
        </w:rPr>
      </w:pPr>
      <w:r>
        <w:rPr>
          <w:rFonts w:ascii="Arial" w:hAnsi="Arial" w:cs="Arial"/>
        </w:rPr>
        <w:t>Here they identify with Christ, who ascended to heaven once his ministry had finished.</w:t>
      </w:r>
    </w:p>
    <w:p w14:paraId="2C01BCB2" w14:textId="3136BC75" w:rsidR="00810F3C" w:rsidRDefault="00F21C9A" w:rsidP="00810F3C">
      <w:pPr>
        <w:pStyle w:val="Heading4"/>
        <w:rPr>
          <w:rFonts w:ascii="Arial" w:hAnsi="Arial" w:cs="Arial"/>
        </w:rPr>
      </w:pPr>
      <w:r>
        <w:rPr>
          <w:rFonts w:ascii="Arial" w:hAnsi="Arial" w:cs="Arial"/>
        </w:rPr>
        <w:t>This will also be similar to the Rapture when believers also rose to heaven before the Tribulation began</w:t>
      </w:r>
      <w:r w:rsidR="003C26C3">
        <w:rPr>
          <w:rFonts w:ascii="Arial" w:hAnsi="Arial" w:cs="Arial"/>
        </w:rPr>
        <w:t xml:space="preserve"> (1 Thess. 4:17)</w:t>
      </w:r>
      <w:r>
        <w:rPr>
          <w:rFonts w:ascii="Arial" w:hAnsi="Arial" w:cs="Arial"/>
        </w:rPr>
        <w:t>!</w:t>
      </w:r>
    </w:p>
    <w:p w14:paraId="66A385F3" w14:textId="2A56A48E" w:rsidR="00AA6CBC" w:rsidRDefault="00AA6CBC">
      <w:pPr>
        <w:pStyle w:val="Heading3"/>
        <w:rPr>
          <w:rFonts w:ascii="Arial" w:hAnsi="Arial" w:cs="Arial"/>
        </w:rPr>
      </w:pPr>
      <w:r>
        <w:rPr>
          <w:rFonts w:ascii="Arial" w:hAnsi="Arial" w:cs="Arial"/>
        </w:rPr>
        <w:t>Will the Jerusalem earthquake that causes people to give glory to God also lead them to repentance (11:13)?</w:t>
      </w:r>
    </w:p>
    <w:p w14:paraId="5786BC5F" w14:textId="66F55DA1" w:rsidR="00AD1C46" w:rsidRDefault="00AD1C46" w:rsidP="00AD1C46">
      <w:pPr>
        <w:pStyle w:val="Heading4"/>
        <w:rPr>
          <w:rFonts w:ascii="Arial" w:hAnsi="Arial" w:cs="Arial"/>
        </w:rPr>
      </w:pPr>
      <w:r>
        <w:rPr>
          <w:rFonts w:ascii="Arial" w:hAnsi="Arial" w:cs="Arial"/>
        </w:rPr>
        <w:t>Giving glory to God does not necessarily indicate repentance, as Nebuchadnezzar did this in Daniel 4 without repenting.</w:t>
      </w:r>
    </w:p>
    <w:p w14:paraId="55E020F7" w14:textId="03E0C683" w:rsidR="00C42F90" w:rsidRDefault="00B42534" w:rsidP="00AD1C46">
      <w:pPr>
        <w:pStyle w:val="Heading4"/>
        <w:rPr>
          <w:rFonts w:ascii="Arial" w:hAnsi="Arial" w:cs="Arial"/>
        </w:rPr>
      </w:pPr>
      <w:r>
        <w:rPr>
          <w:rFonts w:ascii="Arial" w:hAnsi="Arial" w:cs="Arial"/>
        </w:rPr>
        <w:t xml:space="preserve">This </w:t>
      </w:r>
      <w:r w:rsidR="009C7E14">
        <w:rPr>
          <w:rFonts w:ascii="Arial" w:hAnsi="Arial" w:cs="Arial"/>
        </w:rPr>
        <w:t>passage</w:t>
      </w:r>
      <w:r>
        <w:rPr>
          <w:rFonts w:ascii="Arial" w:hAnsi="Arial" w:cs="Arial"/>
        </w:rPr>
        <w:t xml:space="preserve"> seems to say that either people died or gave glory to God, but we know that everyone else doesn’t repent!</w:t>
      </w:r>
    </w:p>
    <w:p w14:paraId="22388A1B" w14:textId="34F5C0D4" w:rsidR="0045395B" w:rsidRDefault="0045395B">
      <w:pPr>
        <w:pStyle w:val="Heading3"/>
        <w:rPr>
          <w:rFonts w:ascii="Arial" w:hAnsi="Arial" w:cs="Arial"/>
        </w:rPr>
      </w:pPr>
      <w:r>
        <w:rPr>
          <w:rFonts w:ascii="Arial" w:hAnsi="Arial" w:cs="Arial"/>
        </w:rPr>
        <w:t>Will Jesus only begin to reign at this point (11:17)?</w:t>
      </w:r>
    </w:p>
    <w:p w14:paraId="03BE464B" w14:textId="50783987" w:rsidR="0045395B" w:rsidRPr="0045395B" w:rsidRDefault="0045395B" w:rsidP="0045395B">
      <w:pPr>
        <w:pStyle w:val="Heading4"/>
        <w:rPr>
          <w:rFonts w:ascii="Arial" w:hAnsi="Arial" w:cs="Arial"/>
        </w:rPr>
      </w:pPr>
      <w:r>
        <w:rPr>
          <w:rFonts w:ascii="Arial" w:hAnsi="Arial" w:cs="Arial"/>
        </w:rPr>
        <w:t>Wiersbe: “</w:t>
      </w:r>
      <w:r w:rsidRPr="0045395B">
        <w:rPr>
          <w:rFonts w:ascii="Arial" w:hAnsi="Arial" w:cs="Arial"/>
        </w:rPr>
        <w:t>However, we must not incorrectly assume that our Lord is not reigning today, because He is. According to Hebrews 7:1–2, Jesus Christ is “King of righteousness” and “King of peace.” He is enthroned with the Father (Rev. 3:21), and He will reign until He defeats all His foes (1 Cor. 15:25). Today, He rules over a spiritual kingdom; but in that future day, He will reign over the nations of the world and rule with a rod of iron.</w:t>
      </w:r>
    </w:p>
    <w:p w14:paraId="359B543C" w14:textId="488C3E3E" w:rsidR="0045395B" w:rsidRDefault="0045395B" w:rsidP="0045395B">
      <w:pPr>
        <w:pStyle w:val="Heading4"/>
        <w:rPr>
          <w:rFonts w:ascii="Arial" w:hAnsi="Arial" w:cs="Arial"/>
        </w:rPr>
      </w:pPr>
      <w:r>
        <w:rPr>
          <w:rFonts w:ascii="Arial" w:hAnsi="Arial" w:cs="Arial"/>
        </w:rPr>
        <w:t>“</w:t>
      </w:r>
      <w:r w:rsidRPr="0045395B">
        <w:rPr>
          <w:rFonts w:ascii="Arial" w:hAnsi="Arial" w:cs="Arial"/>
        </w:rPr>
        <w:t>No matter how difficult the circumstances might be, or how defeated God’s people may think they are, Jesus Christ is still King of kings and Lord of lords, and He is in control. One day, we shall triumph!</w:t>
      </w:r>
    </w:p>
    <w:p w14:paraId="473CBDD8" w14:textId="004BE1D6" w:rsidR="0045395B" w:rsidRPr="0045395B" w:rsidRDefault="0045395B" w:rsidP="0045395B">
      <w:pPr>
        <w:pStyle w:val="Heading3"/>
        <w:rPr>
          <w:rFonts w:ascii="Arial" w:hAnsi="Arial" w:cs="Arial"/>
        </w:rPr>
      </w:pPr>
      <w:r>
        <w:rPr>
          <w:rFonts w:ascii="Arial" w:hAnsi="Arial" w:cs="Arial"/>
        </w:rPr>
        <w:t>What is the content of the praise of the elders (11:16-18)?</w:t>
      </w:r>
    </w:p>
    <w:p w14:paraId="22FB42FD" w14:textId="20B1D185" w:rsidR="0045395B" w:rsidRPr="0045395B" w:rsidRDefault="0045395B" w:rsidP="0045395B">
      <w:pPr>
        <w:pStyle w:val="Heading4"/>
        <w:rPr>
          <w:rFonts w:ascii="Arial" w:hAnsi="Arial" w:cs="Arial"/>
        </w:rPr>
      </w:pPr>
      <w:r>
        <w:rPr>
          <w:rFonts w:ascii="Arial" w:hAnsi="Arial" w:cs="Arial"/>
        </w:rPr>
        <w:t>Wiersbe: “</w:t>
      </w:r>
      <w:r w:rsidRPr="0045395B">
        <w:rPr>
          <w:rFonts w:ascii="Arial" w:hAnsi="Arial" w:cs="Arial"/>
        </w:rPr>
        <w:t>An acclamation of praise (vv. 16–18). The elders left their own thrones and prostrated themselves in worship before God’s throne. They gave thanks for three special blessings: that Christ reigns supremely (Rev. 11:17), that He judges righteously (Rev. 11:18), and that He rewards graciously (Rev. 11:18).</w:t>
      </w:r>
    </w:p>
    <w:p w14:paraId="1C459870" w14:textId="3A48BEAF" w:rsidR="0045395B" w:rsidRPr="0045395B" w:rsidRDefault="0045395B" w:rsidP="0045395B">
      <w:pPr>
        <w:pStyle w:val="Heading4"/>
        <w:rPr>
          <w:rFonts w:ascii="Arial" w:hAnsi="Arial" w:cs="Arial"/>
        </w:rPr>
      </w:pPr>
      <w:r>
        <w:rPr>
          <w:rFonts w:ascii="Arial" w:hAnsi="Arial" w:cs="Arial"/>
        </w:rPr>
        <w:lastRenderedPageBreak/>
        <w:t>“</w:t>
      </w:r>
      <w:r w:rsidRPr="0045395B">
        <w:rPr>
          <w:rFonts w:ascii="Arial" w:hAnsi="Arial" w:cs="Arial"/>
        </w:rPr>
        <w:t>In Revelation 4:10–11, the elders praised the Creator; and in Revelation 5:9–14, they worshiped the Redeemer. Here the emphasis is on the Conqueror and the King. Keep in mind that in John’s day the church on earth looked as though it were defeated, for Rome was the conqueror and king. John was reminding the saints that they were “a kingdom of priests” reigning with the Savior (Rev. 1:5–6). It may seem at times that the throne of heaven is empty, but it is not. Jesus Christ has both power and authority—in fact, all authority (Matt. 28:18, where the word power means “authority”). “Thou... hast begun to reign” is a good translation.</w:t>
      </w:r>
    </w:p>
    <w:p w14:paraId="7EE4AA0A" w14:textId="255C4B21" w:rsidR="009770D2" w:rsidRDefault="009770D2">
      <w:pPr>
        <w:pStyle w:val="Heading3"/>
        <w:rPr>
          <w:rFonts w:ascii="Arial" w:hAnsi="Arial" w:cs="Arial"/>
        </w:rPr>
      </w:pPr>
      <w:r>
        <w:rPr>
          <w:rFonts w:ascii="Arial" w:hAnsi="Arial" w:cs="Arial"/>
        </w:rPr>
        <w:t>Is there a judgment with the seventh trumpet or only praise in heaven (11:14-19)?</w:t>
      </w:r>
    </w:p>
    <w:p w14:paraId="4162DF3B" w14:textId="77777777" w:rsidR="009C17B3" w:rsidRDefault="009C17B3" w:rsidP="009C7E14">
      <w:pPr>
        <w:pStyle w:val="Heading4"/>
        <w:rPr>
          <w:rFonts w:ascii="Arial" w:hAnsi="Arial" w:cs="Arial"/>
        </w:rPr>
      </w:pPr>
      <w:r>
        <w:rPr>
          <w:rFonts w:ascii="Arial" w:hAnsi="Arial" w:cs="Arial"/>
        </w:rPr>
        <w:t>This trumpet results in praise, lightning, and thunder—none of which seems to hurt anyone.</w:t>
      </w:r>
    </w:p>
    <w:p w14:paraId="612C3D98" w14:textId="76B95C7B" w:rsidR="009C7E14" w:rsidRDefault="009C17B3" w:rsidP="009C7E14">
      <w:pPr>
        <w:pStyle w:val="Heading4"/>
        <w:rPr>
          <w:rFonts w:ascii="Arial" w:hAnsi="Arial" w:cs="Arial"/>
        </w:rPr>
      </w:pPr>
      <w:r>
        <w:rPr>
          <w:rFonts w:ascii="Arial" w:hAnsi="Arial" w:cs="Arial"/>
        </w:rPr>
        <w:t>However, there also is an earthquake and hailstorm—worse still, this final trumpet initiates the terrible bowl judgments of Revelation 16.</w:t>
      </w:r>
    </w:p>
    <w:p w14:paraId="6E0C02B4" w14:textId="5DD0A308" w:rsidR="00CD373D" w:rsidRDefault="00CD373D">
      <w:pPr>
        <w:pStyle w:val="Heading3"/>
        <w:rPr>
          <w:rFonts w:ascii="Arial" w:hAnsi="Arial" w:cs="Arial"/>
        </w:rPr>
      </w:pPr>
      <w:r>
        <w:rPr>
          <w:rFonts w:ascii="Arial" w:hAnsi="Arial" w:cs="Arial"/>
        </w:rPr>
        <w:t>What is this temple in heaven and ark of his covenant (11:19)?</w:t>
      </w:r>
    </w:p>
    <w:p w14:paraId="2E78FF81" w14:textId="77777777" w:rsidR="004E18FC" w:rsidRDefault="00CD40FF" w:rsidP="00CD40FF">
      <w:pPr>
        <w:pStyle w:val="Heading4"/>
        <w:rPr>
          <w:rFonts w:ascii="Arial" w:hAnsi="Arial" w:cs="Arial"/>
        </w:rPr>
      </w:pPr>
      <w:r>
        <w:rPr>
          <w:rFonts w:ascii="Arial" w:hAnsi="Arial" w:cs="Arial"/>
        </w:rPr>
        <w:t xml:space="preserve">Some claim </w:t>
      </w:r>
      <w:r w:rsidR="002D054F">
        <w:rPr>
          <w:rFonts w:ascii="Arial" w:hAnsi="Arial" w:cs="Arial"/>
        </w:rPr>
        <w:t xml:space="preserve">the temple is the church itself, since the church is deemed a spiritual temple in Ephesians 2.  </w:t>
      </w:r>
    </w:p>
    <w:p w14:paraId="3E7E8F3E" w14:textId="72EED539" w:rsidR="00CD40FF" w:rsidRDefault="00E83EE5" w:rsidP="00CD40FF">
      <w:pPr>
        <w:pStyle w:val="Heading4"/>
        <w:rPr>
          <w:rFonts w:ascii="Arial" w:hAnsi="Arial" w:cs="Arial"/>
        </w:rPr>
      </w:pPr>
      <w:r>
        <w:rPr>
          <w:rFonts w:ascii="Arial" w:hAnsi="Arial" w:cs="Arial"/>
        </w:rPr>
        <w:t>Yet nothing in Revelation tells us to see it other than a real temple</w:t>
      </w:r>
      <w:r w:rsidR="00BE23AD">
        <w:rPr>
          <w:rFonts w:ascii="Arial" w:hAnsi="Arial" w:cs="Arial"/>
        </w:rPr>
        <w:t xml:space="preserve"> in heaven</w:t>
      </w:r>
      <w:r>
        <w:rPr>
          <w:rFonts w:ascii="Arial" w:hAnsi="Arial" w:cs="Arial"/>
        </w:rPr>
        <w:t>—</w:t>
      </w:r>
      <w:r w:rsidR="00BE23AD">
        <w:rPr>
          <w:rFonts w:ascii="Arial" w:hAnsi="Arial" w:cs="Arial"/>
        </w:rPr>
        <w:t>though</w:t>
      </w:r>
      <w:r>
        <w:rPr>
          <w:rFonts w:ascii="Arial" w:hAnsi="Arial" w:cs="Arial"/>
        </w:rPr>
        <w:t xml:space="preserve"> no temple will b</w:t>
      </w:r>
      <w:r w:rsidR="00293C34">
        <w:rPr>
          <w:rFonts w:ascii="Arial" w:hAnsi="Arial" w:cs="Arial"/>
        </w:rPr>
        <w:t>e</w:t>
      </w:r>
      <w:r w:rsidR="00BE23AD">
        <w:rPr>
          <w:rFonts w:ascii="Arial" w:hAnsi="Arial" w:cs="Arial"/>
        </w:rPr>
        <w:t xml:space="preserve"> there</w:t>
      </w:r>
      <w:r w:rsidR="00293C34">
        <w:rPr>
          <w:rFonts w:ascii="Arial" w:hAnsi="Arial" w:cs="Arial"/>
        </w:rPr>
        <w:t xml:space="preserve"> in the eternal state (cf. 22:22</w:t>
      </w:r>
      <w:r>
        <w:rPr>
          <w:rFonts w:ascii="Arial" w:hAnsi="Arial" w:cs="Arial"/>
        </w:rPr>
        <w:t>).</w:t>
      </w:r>
    </w:p>
    <w:p w14:paraId="687E73AA" w14:textId="77777777" w:rsidR="00947B26" w:rsidRPr="008B7947" w:rsidRDefault="00947B26" w:rsidP="00645E58">
      <w:pPr>
        <w:pStyle w:val="Heading4"/>
        <w:rPr>
          <w:rFonts w:ascii="Arial" w:eastAsia="ＭＳ 明朝" w:hAnsi="Arial"/>
          <w:sz w:val="22"/>
          <w:szCs w:val="24"/>
          <w:lang w:eastAsia="en-US"/>
        </w:rPr>
      </w:pPr>
      <w:r>
        <w:rPr>
          <w:rFonts w:ascii="Arial" w:hAnsi="Arial" w:cs="Arial"/>
        </w:rPr>
        <w:t>Wiersbe: “</w:t>
      </w:r>
      <w:r w:rsidRPr="008B7947">
        <w:rPr>
          <w:rFonts w:ascii="Arial" w:eastAsia="ＭＳ 明朝" w:hAnsi="Arial"/>
          <w:b/>
          <w:i/>
          <w:sz w:val="22"/>
          <w:szCs w:val="24"/>
          <w:lang w:eastAsia="en-US"/>
        </w:rPr>
        <w:t>An assurance of God’s faithfulness (11:</w:t>
      </w:r>
      <w:r w:rsidRPr="008B7947">
        <w:rPr>
          <w:rFonts w:ascii="Arial" w:eastAsia="ＭＳ 明朝" w:hAnsi="Arial"/>
          <w:b/>
          <w:i/>
          <w:color w:val="000080"/>
          <w:sz w:val="22"/>
          <w:szCs w:val="24"/>
          <w:lang w:eastAsia="en-US"/>
        </w:rPr>
        <w:t>19</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This chapter opened with a temple on earth, but now we see the temple in heaven. The focus of attention is on the ark of God, the symbol of God’s presence with His people.</w:t>
      </w:r>
    </w:p>
    <w:p w14:paraId="56283113" w14:textId="3AB232CF" w:rsidR="00947B26" w:rsidRPr="008B7947" w:rsidRDefault="00645E58" w:rsidP="00645E58">
      <w:pPr>
        <w:pStyle w:val="Heading4"/>
        <w:rPr>
          <w:rFonts w:ascii="Arial" w:eastAsia="ＭＳ 明朝" w:hAnsi="Arial"/>
          <w:sz w:val="22"/>
          <w:szCs w:val="24"/>
          <w:lang w:eastAsia="en-US"/>
        </w:rPr>
      </w:pPr>
      <w:r>
        <w:rPr>
          <w:rFonts w:ascii="Arial" w:eastAsia="ＭＳ 明朝" w:hAnsi="Arial"/>
          <w:sz w:val="22"/>
          <w:szCs w:val="24"/>
          <w:lang w:eastAsia="en-US"/>
        </w:rPr>
        <w:t>“</w:t>
      </w:r>
      <w:r w:rsidR="00947B26" w:rsidRPr="008B7947">
        <w:rPr>
          <w:rFonts w:ascii="Arial" w:eastAsia="ＭＳ 明朝" w:hAnsi="Arial"/>
          <w:sz w:val="22"/>
          <w:szCs w:val="24"/>
          <w:lang w:eastAsia="en-US"/>
        </w:rPr>
        <w:t>In the Old Testament tabernacle and temple, the ark stood behind the veil, in the holy of holies. God’s glory rested on the ark, and God’s Law was within the ark, beautifully illustrating that the two must never be separated. He is the holy God and must deal righteously with sin. But He is also the faithful God who keeps His promises to His people. It was the ark of God that led Israel through the Jordan and into their inheritance (</w:t>
      </w:r>
      <w:r w:rsidR="00947B26" w:rsidRPr="008B7947">
        <w:rPr>
          <w:rFonts w:ascii="Arial" w:eastAsia="ＭＳ 明朝" w:hAnsi="Arial"/>
          <w:color w:val="000080"/>
          <w:sz w:val="22"/>
          <w:szCs w:val="24"/>
          <w:lang w:eastAsia="en-US"/>
        </w:rPr>
        <w:t>Josh. 3:11–17</w:t>
      </w:r>
      <w:r w:rsidR="00947B26" w:rsidRPr="008B7947">
        <w:rPr>
          <w:rFonts w:ascii="Arial" w:eastAsia="ＭＳ 明朝" w:hAnsi="Arial"/>
          <w:sz w:val="22"/>
          <w:szCs w:val="24"/>
          <w:lang w:eastAsia="en-US"/>
        </w:rPr>
        <w:t>). This vision of the ark would greatly encourage God’s suffering people to whom John sent this book. “God will fulfill His promises!” John was saying to them. “He will reveal His glory! Trust Him!”</w:t>
      </w:r>
    </w:p>
    <w:p w14:paraId="5EEF8A74" w14:textId="46AEBB5D" w:rsidR="00947B26" w:rsidRPr="008B7947" w:rsidRDefault="00645E58" w:rsidP="00645E58">
      <w:pPr>
        <w:pStyle w:val="Heading4"/>
        <w:rPr>
          <w:rFonts w:ascii="Arial" w:eastAsia="ＭＳ 明朝" w:hAnsi="Arial"/>
          <w:sz w:val="22"/>
          <w:szCs w:val="24"/>
          <w:lang w:eastAsia="en-US"/>
        </w:rPr>
      </w:pPr>
      <w:r>
        <w:rPr>
          <w:rFonts w:ascii="Arial" w:eastAsia="ＭＳ 明朝" w:hAnsi="Arial"/>
          <w:sz w:val="22"/>
          <w:szCs w:val="24"/>
          <w:lang w:eastAsia="en-US"/>
        </w:rPr>
        <w:t>“</w:t>
      </w:r>
      <w:r w:rsidR="00947B26" w:rsidRPr="008B7947">
        <w:rPr>
          <w:rFonts w:ascii="Arial" w:eastAsia="ＭＳ 明朝" w:hAnsi="Arial"/>
          <w:sz w:val="22"/>
          <w:szCs w:val="24"/>
          <w:lang w:eastAsia="en-US"/>
        </w:rPr>
        <w:t xml:space="preserve">Once again, John saw and heard the portents of a storm (see </w:t>
      </w:r>
      <w:r w:rsidR="00947B26" w:rsidRPr="008B7947">
        <w:rPr>
          <w:rFonts w:ascii="Arial" w:eastAsia="ＭＳ 明朝" w:hAnsi="Arial"/>
          <w:color w:val="000080"/>
          <w:sz w:val="22"/>
          <w:szCs w:val="24"/>
          <w:lang w:eastAsia="en-US"/>
        </w:rPr>
        <w:t>Rev. 4:5</w:t>
      </w:r>
      <w:r w:rsidR="00947B26" w:rsidRPr="008B7947">
        <w:rPr>
          <w:rFonts w:ascii="Arial" w:eastAsia="ＭＳ 明朝" w:hAnsi="Arial"/>
          <w:sz w:val="22"/>
          <w:szCs w:val="24"/>
          <w:lang w:eastAsia="en-US"/>
        </w:rPr>
        <w:t xml:space="preserve">; </w:t>
      </w:r>
      <w:r w:rsidR="00947B26" w:rsidRPr="008B7947">
        <w:rPr>
          <w:rFonts w:ascii="Arial" w:eastAsia="ＭＳ 明朝" w:hAnsi="Arial"/>
          <w:color w:val="000080"/>
          <w:sz w:val="22"/>
          <w:szCs w:val="24"/>
          <w:lang w:eastAsia="en-US"/>
        </w:rPr>
        <w:t>8:5</w:t>
      </w:r>
      <w:r w:rsidR="00947B26" w:rsidRPr="008B7947">
        <w:rPr>
          <w:rFonts w:ascii="Arial" w:eastAsia="ＭＳ 明朝" w:hAnsi="Arial"/>
          <w:sz w:val="22"/>
          <w:szCs w:val="24"/>
          <w:lang w:eastAsia="en-US"/>
        </w:rPr>
        <w:t>). Greater judgment is about to fall on the rebellious people of earth! But God’s people need not fear the storms for He is in control. The ark reminds them of His presence and the faithfulness of His promises. And on that ark was the mercy seat on which the blood was sprinkled each Day of Atonement (</w:t>
      </w:r>
      <w:r w:rsidR="00947B26" w:rsidRPr="008B7947">
        <w:rPr>
          <w:rFonts w:ascii="Arial" w:eastAsia="ＭＳ 明朝" w:hAnsi="Arial"/>
          <w:color w:val="000080"/>
          <w:sz w:val="22"/>
          <w:szCs w:val="24"/>
          <w:lang w:eastAsia="en-US"/>
        </w:rPr>
        <w:t>Lev. 16:15–17</w:t>
      </w:r>
      <w:r w:rsidR="00947B26" w:rsidRPr="008B7947">
        <w:rPr>
          <w:rFonts w:ascii="Arial" w:eastAsia="ＭＳ 明朝" w:hAnsi="Arial"/>
          <w:sz w:val="22"/>
          <w:szCs w:val="24"/>
          <w:lang w:eastAsia="en-US"/>
        </w:rPr>
        <w:t>). Even in wrath, God remembers His mercy (</w:t>
      </w:r>
      <w:r w:rsidR="00947B26" w:rsidRPr="008B7947">
        <w:rPr>
          <w:rFonts w:ascii="Arial" w:eastAsia="ＭＳ 明朝" w:hAnsi="Arial"/>
          <w:color w:val="000080"/>
          <w:sz w:val="22"/>
          <w:szCs w:val="24"/>
          <w:lang w:eastAsia="en-US"/>
        </w:rPr>
        <w:t>Hab. 3:2</w:t>
      </w:r>
      <w:r w:rsidR="00947B26" w:rsidRPr="008B7947">
        <w:rPr>
          <w:rFonts w:ascii="Arial" w:eastAsia="ＭＳ 明朝" w:hAnsi="Arial"/>
          <w:sz w:val="22"/>
          <w:szCs w:val="24"/>
          <w:lang w:eastAsia="en-US"/>
        </w:rPr>
        <w:t>).</w:t>
      </w:r>
    </w:p>
    <w:p w14:paraId="269F7B34" w14:textId="46C2E1FF" w:rsidR="00947B26" w:rsidRDefault="00947B26" w:rsidP="00645E58">
      <w:pPr>
        <w:pStyle w:val="Heading4"/>
      </w:pPr>
      <w:r>
        <w:rPr>
          <w:rFonts w:ascii="Arial" w:eastAsia="ＭＳ 明朝" w:hAnsi="Arial"/>
          <w:sz w:val="22"/>
          <w:szCs w:val="24"/>
          <w:lang w:eastAsia="en-US"/>
        </w:rPr>
        <w:t>“</w:t>
      </w:r>
      <w:r w:rsidRPr="008B7947">
        <w:rPr>
          <w:rFonts w:ascii="Arial" w:eastAsia="ＭＳ 明朝" w:hAnsi="Arial"/>
          <w:sz w:val="22"/>
          <w:szCs w:val="24"/>
          <w:lang w:eastAsia="en-US"/>
        </w:rPr>
        <w:t>The stage is now set for the dramatic appearance of “the beast,” Satan’s masterpiece, the false Christ who will control the world.</w:t>
      </w:r>
      <w:r>
        <w:rPr>
          <w:rFonts w:ascii="Arial" w:eastAsia="ＭＳ 明朝" w:hAnsi="Arial"/>
          <w:sz w:val="22"/>
          <w:szCs w:val="24"/>
          <w:lang w:eastAsia="en-US"/>
        </w:rPr>
        <w:t>”</w:t>
      </w:r>
    </w:p>
    <w:p w14:paraId="6E4FF2E3"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0C25E933" w14:textId="77777777" w:rsidR="008B6D00" w:rsidRPr="00533410" w:rsidRDefault="008B6D00">
      <w:pPr>
        <w:ind w:right="-10"/>
        <w:rPr>
          <w:rFonts w:ascii="Arial" w:hAnsi="Arial" w:cs="Arial"/>
        </w:rPr>
      </w:pPr>
    </w:p>
    <w:p w14:paraId="25701163" w14:textId="77777777" w:rsidR="008B6D00" w:rsidRPr="00533410" w:rsidRDefault="008B6D00">
      <w:pPr>
        <w:ind w:right="-10"/>
        <w:rPr>
          <w:rFonts w:ascii="Arial" w:hAnsi="Arial" w:cs="Arial"/>
        </w:rPr>
      </w:pPr>
      <w:r w:rsidRPr="00533410">
        <w:rPr>
          <w:rFonts w:ascii="Arial" w:hAnsi="Arial" w:cs="Arial"/>
        </w:rPr>
        <w:t>Text</w:t>
      </w:r>
    </w:p>
    <w:p w14:paraId="5757BDDB"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5C1B71EB" w14:textId="77777777" w:rsidR="008B6D00" w:rsidRPr="00533410" w:rsidRDefault="008B6D00">
      <w:pPr>
        <w:pStyle w:val="Heading3"/>
        <w:rPr>
          <w:rFonts w:ascii="Arial" w:hAnsi="Arial" w:cs="Arial"/>
        </w:rPr>
      </w:pPr>
      <w:r w:rsidRPr="00533410">
        <w:rPr>
          <w:rFonts w:ascii="Arial" w:hAnsi="Arial" w:cs="Arial"/>
        </w:rPr>
        <w:t>Text</w:t>
      </w:r>
    </w:p>
    <w:p w14:paraId="23EE2BC6"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031217E3" w14:textId="77777777" w:rsidR="001A3DA2" w:rsidRPr="00533410" w:rsidRDefault="001A3DA2" w:rsidP="001A3DA2">
      <w:pPr>
        <w:pStyle w:val="Heading3"/>
        <w:rPr>
          <w:rFonts w:ascii="Arial" w:hAnsi="Arial" w:cs="Arial"/>
        </w:rPr>
      </w:pPr>
      <w:r w:rsidRPr="00533410">
        <w:rPr>
          <w:rFonts w:ascii="Arial" w:hAnsi="Arial" w:cs="Arial"/>
        </w:rPr>
        <w:t>Text</w:t>
      </w:r>
    </w:p>
    <w:p w14:paraId="5B8B726C" w14:textId="77777777" w:rsidR="002301EF" w:rsidRDefault="002301EF">
      <w:pPr>
        <w:jc w:val="left"/>
        <w:rPr>
          <w:rFonts w:ascii="Arial" w:hAnsi="Arial" w:cs="Arial"/>
        </w:rPr>
      </w:pPr>
      <w:r>
        <w:rPr>
          <w:rFonts w:ascii="Arial" w:hAnsi="Arial" w:cs="Arial"/>
        </w:rPr>
        <w:br w:type="page"/>
      </w:r>
    </w:p>
    <w:p w14:paraId="0FB177CC" w14:textId="77777777" w:rsidR="002301EF" w:rsidRPr="00541A78" w:rsidRDefault="002301EF" w:rsidP="002301EF">
      <w:pPr>
        <w:pStyle w:val="Heading5"/>
        <w:ind w:left="2127" w:hanging="426"/>
        <w:jc w:val="left"/>
      </w:pPr>
      <w:r w:rsidRPr="00541A78">
        <w:lastRenderedPageBreak/>
        <w:t>(10:1–11:14) A parenthesis between the sixth and seventh trumpets shows Tribu</w:t>
      </w:r>
      <w:r>
        <w:t>lation believers will experience</w:t>
      </w:r>
      <w:r w:rsidRPr="00541A78">
        <w:t xml:space="preserve"> God's protection while unbelievers receive His wrath.</w:t>
      </w:r>
    </w:p>
    <w:p w14:paraId="264D896E" w14:textId="77777777" w:rsidR="002301EF" w:rsidRDefault="002301EF" w:rsidP="002301EF">
      <w:pPr>
        <w:pStyle w:val="Heading6"/>
        <w:ind w:left="2552" w:hanging="425"/>
        <w:jc w:val="left"/>
      </w:pPr>
      <w:r w:rsidRPr="00541A78">
        <w:t>(Ch. 10) An angel reveals to John undisclosed judgments and has him eat a little scroll to signify the sweetness of God's Word to believers protected from judgment and its bitterness to unbelievers experiencing His wrath.</w:t>
      </w:r>
    </w:p>
    <w:p w14:paraId="079DFCE8" w14:textId="77777777" w:rsidR="002301EF" w:rsidRDefault="002301EF" w:rsidP="002301EF"/>
    <w:p w14:paraId="52FC0FBF" w14:textId="77777777" w:rsidR="002301EF" w:rsidRDefault="002301EF" w:rsidP="002301EF"/>
    <w:p w14:paraId="2AF4E675" w14:textId="77777777" w:rsidR="002301EF" w:rsidRDefault="002301EF" w:rsidP="002301EF"/>
    <w:p w14:paraId="1039E8B4" w14:textId="77777777" w:rsidR="002301EF" w:rsidRDefault="002301EF" w:rsidP="002301EF">
      <w:pPr>
        <w:pStyle w:val="Heading6"/>
        <w:ind w:left="2552" w:hanging="425"/>
        <w:jc w:val="left"/>
      </w:pPr>
      <w:r w:rsidRPr="00541A78">
        <w:t>(11:1-14) Two witnesses will prophesy and destroy their enemies for three and a half years, be martyred and resurrect</w:t>
      </w:r>
      <w:r>
        <w:t>ed before their enemies, and then 7</w:t>
      </w:r>
      <w:r w:rsidRPr="00541A78">
        <w:t>000 en</w:t>
      </w:r>
      <w:r>
        <w:t>emies will die in an earthquake (see the 2-page study in the introduction on pages 329-330).</w:t>
      </w:r>
    </w:p>
    <w:p w14:paraId="18A0FED6" w14:textId="77777777" w:rsidR="002301EF" w:rsidRDefault="002301EF" w:rsidP="002301EF"/>
    <w:p w14:paraId="735D091E" w14:textId="77777777" w:rsidR="002301EF" w:rsidRDefault="002301EF" w:rsidP="002301EF"/>
    <w:p w14:paraId="5333B8A3" w14:textId="77777777" w:rsidR="002301EF" w:rsidRDefault="002301EF" w:rsidP="002301EF">
      <w:r>
        <w:rPr>
          <w:noProof/>
          <w:lang w:eastAsia="en-US"/>
        </w:rPr>
        <w:drawing>
          <wp:inline distT="0" distB="0" distL="0" distR="0" wp14:anchorId="22458FA1" wp14:editId="61A3E888">
            <wp:extent cx="2654300" cy="1993900"/>
            <wp:effectExtent l="0" t="0" r="12700" b="12700"/>
            <wp:docPr id="35" name="Picture 35" descr="Rev 11 Temple figure or lit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v 11 Temple figure or litera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993900"/>
                    </a:xfrm>
                    <a:prstGeom prst="rect">
                      <a:avLst/>
                    </a:prstGeom>
                    <a:noFill/>
                    <a:ln>
                      <a:noFill/>
                    </a:ln>
                  </pic:spPr>
                </pic:pic>
              </a:graphicData>
            </a:graphic>
          </wp:inline>
        </w:drawing>
      </w:r>
    </w:p>
    <w:p w14:paraId="023F1F0F" w14:textId="77777777" w:rsidR="002301EF" w:rsidRDefault="002301EF" w:rsidP="002301EF"/>
    <w:p w14:paraId="4A972DC2" w14:textId="77777777" w:rsidR="002301EF" w:rsidRDefault="002301EF" w:rsidP="002301EF">
      <w:r>
        <w:br w:type="page"/>
      </w:r>
    </w:p>
    <w:p w14:paraId="24C344DF" w14:textId="77777777" w:rsidR="002301EF" w:rsidRDefault="002301EF" w:rsidP="002301EF">
      <w:pPr>
        <w:jc w:val="right"/>
      </w:pPr>
      <w:r>
        <w:rPr>
          <w:noProof/>
          <w:lang w:eastAsia="en-US"/>
        </w:rPr>
        <w:lastRenderedPageBreak/>
        <w:drawing>
          <wp:inline distT="0" distB="0" distL="0" distR="0" wp14:anchorId="681C8976" wp14:editId="29D26ED4">
            <wp:extent cx="3136900" cy="2349500"/>
            <wp:effectExtent l="0" t="0" r="12700" b="12700"/>
            <wp:docPr id="36" name="Picture 36" descr="Rev 11 Two witn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v 11 Two witness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6900" cy="2349500"/>
                    </a:xfrm>
                    <a:prstGeom prst="rect">
                      <a:avLst/>
                    </a:prstGeom>
                    <a:noFill/>
                    <a:ln>
                      <a:noFill/>
                    </a:ln>
                  </pic:spPr>
                </pic:pic>
              </a:graphicData>
            </a:graphic>
          </wp:inline>
        </w:drawing>
      </w:r>
    </w:p>
    <w:p w14:paraId="7235DDE0" w14:textId="77777777" w:rsidR="002301EF" w:rsidRDefault="002301EF" w:rsidP="002301EF"/>
    <w:p w14:paraId="178DC36D" w14:textId="77777777" w:rsidR="002301EF" w:rsidRDefault="002301EF" w:rsidP="002301EF"/>
    <w:p w14:paraId="348EF98D" w14:textId="77777777" w:rsidR="002301EF" w:rsidRDefault="002301EF" w:rsidP="002301EF"/>
    <w:p w14:paraId="6C085E9A" w14:textId="77777777" w:rsidR="002301EF" w:rsidRDefault="002301EF" w:rsidP="002301EF"/>
    <w:p w14:paraId="1822259F" w14:textId="77777777" w:rsidR="002301EF" w:rsidRDefault="002301EF" w:rsidP="002301EF"/>
    <w:p w14:paraId="7109F8FC" w14:textId="77777777" w:rsidR="002301EF" w:rsidRDefault="002301EF" w:rsidP="002301EF"/>
    <w:p w14:paraId="26A1CC8A" w14:textId="77777777" w:rsidR="002301EF" w:rsidRDefault="002301EF" w:rsidP="002301EF"/>
    <w:p w14:paraId="2830A0AD" w14:textId="77777777" w:rsidR="002301EF" w:rsidRDefault="002301EF" w:rsidP="002301EF"/>
    <w:p w14:paraId="6C90DED1" w14:textId="77777777" w:rsidR="002301EF" w:rsidRDefault="002301EF" w:rsidP="002301EF"/>
    <w:p w14:paraId="0CC0ED31" w14:textId="77777777" w:rsidR="002301EF" w:rsidRDefault="002301EF" w:rsidP="002301EF"/>
    <w:p w14:paraId="60582E9D" w14:textId="77777777" w:rsidR="002301EF" w:rsidRDefault="002301EF" w:rsidP="002301EF"/>
    <w:p w14:paraId="3201379E" w14:textId="77777777" w:rsidR="002301EF" w:rsidRDefault="002301EF" w:rsidP="002301EF"/>
    <w:p w14:paraId="73BF8887" w14:textId="77777777" w:rsidR="002301EF" w:rsidRDefault="002301EF" w:rsidP="002301EF"/>
    <w:p w14:paraId="15E5A4F9" w14:textId="77777777" w:rsidR="002301EF" w:rsidRDefault="002301EF" w:rsidP="002301EF"/>
    <w:p w14:paraId="25F696BC" w14:textId="77777777" w:rsidR="002301EF" w:rsidRDefault="002301EF" w:rsidP="002301EF">
      <w:r>
        <w:rPr>
          <w:noProof/>
          <w:lang w:eastAsia="en-US"/>
        </w:rPr>
        <w:drawing>
          <wp:anchor distT="0" distB="0" distL="114300" distR="114300" simplePos="0" relativeHeight="251664384" behindDoc="0" locked="0" layoutInCell="1" allowOverlap="1" wp14:anchorId="08F27144" wp14:editId="57F004A9">
            <wp:simplePos x="0" y="0"/>
            <wp:positionH relativeFrom="column">
              <wp:posOffset>849630</wp:posOffset>
            </wp:positionH>
            <wp:positionV relativeFrom="paragraph">
              <wp:posOffset>-963295</wp:posOffset>
            </wp:positionV>
            <wp:extent cx="4025900" cy="6188075"/>
            <wp:effectExtent l="11112" t="0" r="0" b="0"/>
            <wp:wrapNone/>
            <wp:docPr id="136" name="Picture 136" descr="March to Jerusalem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36" descr="March to Jerusalem Story"/>
                    <pic:cNvPicPr>
                      <a:picLocks noChangeAspect="1" noChangeArrowheads="1"/>
                    </pic:cNvPicPr>
                  </pic:nvPicPr>
                  <pic:blipFill>
                    <a:blip r:embed="rId10">
                      <a:extLst>
                        <a:ext uri="{28A0092B-C50C-407E-A947-70E740481C1C}">
                          <a14:useLocalDpi xmlns:a14="http://schemas.microsoft.com/office/drawing/2010/main" val="0"/>
                        </a:ext>
                      </a:extLst>
                    </a:blip>
                    <a:srcRect l="6560" t="-37" r="9578" b="8835"/>
                    <a:stretch>
                      <a:fillRect/>
                    </a:stretch>
                  </pic:blipFill>
                  <pic:spPr bwMode="auto">
                    <a:xfrm rot="-5400000">
                      <a:off x="0" y="0"/>
                      <a:ext cx="4025900" cy="6188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017F92" w14:textId="77777777" w:rsidR="002301EF" w:rsidRDefault="002301EF" w:rsidP="002301EF"/>
    <w:p w14:paraId="5487AC46" w14:textId="77777777" w:rsidR="002301EF" w:rsidRDefault="002301EF" w:rsidP="002301EF"/>
    <w:p w14:paraId="73E8E806" w14:textId="77777777" w:rsidR="002301EF" w:rsidRDefault="002301EF" w:rsidP="002301EF"/>
    <w:p w14:paraId="491A19C7" w14:textId="77777777" w:rsidR="002301EF" w:rsidRDefault="002301EF" w:rsidP="002301EF"/>
    <w:p w14:paraId="095BBAD7" w14:textId="77777777" w:rsidR="002301EF" w:rsidRDefault="002301EF" w:rsidP="002301EF"/>
    <w:p w14:paraId="1F1B91E4" w14:textId="77777777" w:rsidR="002301EF" w:rsidRDefault="002301EF" w:rsidP="002301EF"/>
    <w:p w14:paraId="7FB88BC0" w14:textId="77777777" w:rsidR="002301EF" w:rsidRDefault="002301EF" w:rsidP="002301EF"/>
    <w:p w14:paraId="65D6403B" w14:textId="77777777" w:rsidR="002301EF" w:rsidRDefault="002301EF" w:rsidP="002301EF"/>
    <w:p w14:paraId="676AFE75" w14:textId="77777777" w:rsidR="002301EF" w:rsidRDefault="002301EF" w:rsidP="002301EF"/>
    <w:p w14:paraId="0EB0C558" w14:textId="77777777" w:rsidR="002301EF" w:rsidRDefault="002301EF" w:rsidP="002301EF"/>
    <w:p w14:paraId="2E8F7798" w14:textId="77777777" w:rsidR="002301EF" w:rsidRDefault="002301EF" w:rsidP="002301EF"/>
    <w:p w14:paraId="50EBC5A7" w14:textId="77777777" w:rsidR="002301EF" w:rsidRDefault="002301EF" w:rsidP="002301EF"/>
    <w:p w14:paraId="000A83CB" w14:textId="77777777" w:rsidR="002301EF" w:rsidRDefault="002301EF" w:rsidP="002301EF"/>
    <w:p w14:paraId="2E6EBA58" w14:textId="77777777" w:rsidR="002301EF" w:rsidRDefault="002301EF" w:rsidP="002301EF"/>
    <w:p w14:paraId="68EF9344" w14:textId="77777777" w:rsidR="002301EF" w:rsidRDefault="002301EF" w:rsidP="002301EF"/>
    <w:p w14:paraId="49F18240" w14:textId="77777777" w:rsidR="002301EF" w:rsidRPr="000B74FE" w:rsidRDefault="002301EF" w:rsidP="002301EF">
      <w:r>
        <w:br w:type="page"/>
      </w:r>
    </w:p>
    <w:p w14:paraId="511EB654" w14:textId="77777777" w:rsidR="002301EF" w:rsidRDefault="002301EF" w:rsidP="002301EF">
      <w:pPr>
        <w:pStyle w:val="Heading5"/>
        <w:ind w:left="2127" w:hanging="426"/>
        <w:jc w:val="left"/>
      </w:pPr>
      <w:r>
        <w:lastRenderedPageBreak/>
        <w:t>(</w:t>
      </w:r>
      <w:r w:rsidRPr="00541A78">
        <w:t>11:15-19) The seventh trumpet (woe #3) has no specific judgment connected with it as it introduces the seven bowl judgments.</w:t>
      </w:r>
    </w:p>
    <w:p w14:paraId="3F3FFD3C" w14:textId="14E2C0A4" w:rsidR="008B7947" w:rsidRDefault="008B7947">
      <w:pPr>
        <w:jc w:val="left"/>
      </w:pPr>
      <w:r>
        <w:br w:type="page"/>
      </w:r>
    </w:p>
    <w:p w14:paraId="0448D315" w14:textId="1CCD0BC3" w:rsidR="008B7947" w:rsidRPr="008B7947" w:rsidRDefault="008B7947" w:rsidP="008B7947">
      <w:pPr>
        <w:widowControl w:val="0"/>
        <w:autoSpaceDE w:val="0"/>
        <w:autoSpaceDN w:val="0"/>
        <w:adjustRightInd w:val="0"/>
        <w:spacing w:before="240"/>
        <w:jc w:val="center"/>
        <w:outlineLvl w:val="0"/>
        <w:rPr>
          <w:rFonts w:ascii="Arial" w:eastAsia="ＭＳ 明朝" w:hAnsi="Arial"/>
          <w:b/>
          <w:sz w:val="28"/>
          <w:szCs w:val="24"/>
          <w:lang w:eastAsia="en-US"/>
        </w:rPr>
      </w:pPr>
      <w:r w:rsidRPr="008B7947">
        <w:rPr>
          <w:rFonts w:ascii="Arial" w:eastAsia="ＭＳ 明朝" w:hAnsi="Arial"/>
          <w:b/>
          <w:sz w:val="28"/>
          <w:szCs w:val="24"/>
          <w:lang w:eastAsia="en-US"/>
        </w:rPr>
        <w:lastRenderedPageBreak/>
        <w:t xml:space="preserve">Warren Wiersbe, </w:t>
      </w:r>
      <w:r w:rsidRPr="008B7947">
        <w:rPr>
          <w:rFonts w:ascii="Arial" w:eastAsia="ＭＳ 明朝" w:hAnsi="Arial"/>
          <w:b/>
          <w:i/>
          <w:sz w:val="28"/>
          <w:szCs w:val="24"/>
          <w:lang w:eastAsia="en-US"/>
        </w:rPr>
        <w:t>Bible Exposition Commentary</w:t>
      </w:r>
    </w:p>
    <w:p w14:paraId="1EA29D89" w14:textId="78D67D1B" w:rsidR="008B7947" w:rsidRPr="008B7947" w:rsidRDefault="008B7947" w:rsidP="008B7947">
      <w:pPr>
        <w:widowControl w:val="0"/>
        <w:autoSpaceDE w:val="0"/>
        <w:autoSpaceDN w:val="0"/>
        <w:adjustRightInd w:val="0"/>
        <w:spacing w:before="240"/>
        <w:jc w:val="left"/>
        <w:outlineLvl w:val="0"/>
        <w:rPr>
          <w:rFonts w:ascii="Arial" w:eastAsia="ＭＳ 明朝" w:hAnsi="Arial"/>
          <w:b/>
          <w:sz w:val="22"/>
          <w:szCs w:val="24"/>
          <w:lang w:eastAsia="en-US"/>
        </w:rPr>
      </w:pPr>
      <w:r w:rsidRPr="008B7947">
        <w:rPr>
          <w:rFonts w:ascii="Arial" w:eastAsia="ＭＳ 明朝" w:hAnsi="Arial"/>
          <w:b/>
          <w:sz w:val="22"/>
          <w:szCs w:val="24"/>
          <w:lang w:eastAsia="en-US"/>
        </w:rPr>
        <w:t>The Testimony of the Mighty Angel (</w:t>
      </w:r>
      <w:r w:rsidRPr="008B7947">
        <w:rPr>
          <w:rFonts w:ascii="Arial" w:eastAsia="ＭＳ 明朝" w:hAnsi="Arial"/>
          <w:b/>
          <w:color w:val="000080"/>
          <w:sz w:val="22"/>
          <w:szCs w:val="24"/>
          <w:lang w:eastAsia="en-US"/>
        </w:rPr>
        <w:t>Rev. 10:1–11</w:t>
      </w:r>
      <w:r w:rsidRPr="008B7947">
        <w:rPr>
          <w:rFonts w:ascii="Arial" w:eastAsia="ＭＳ 明朝" w:hAnsi="Arial"/>
          <w:b/>
          <w:sz w:val="22"/>
          <w:szCs w:val="24"/>
          <w:lang w:eastAsia="en-US"/>
        </w:rPr>
        <w:t>)</w:t>
      </w:r>
    </w:p>
    <w:p w14:paraId="5F824AD6" w14:textId="77777777" w:rsidR="008B7947" w:rsidRPr="008B7947" w:rsidRDefault="008B7947" w:rsidP="008B7947">
      <w:pPr>
        <w:widowControl w:val="0"/>
        <w:autoSpaceDE w:val="0"/>
        <w:autoSpaceDN w:val="0"/>
        <w:adjustRightInd w:val="0"/>
        <w:jc w:val="left"/>
        <w:rPr>
          <w:rFonts w:ascii="Arial" w:eastAsia="ＭＳ 明朝" w:hAnsi="Arial"/>
          <w:sz w:val="22"/>
          <w:szCs w:val="24"/>
          <w:lang w:eastAsia="en-US"/>
        </w:rPr>
      </w:pPr>
      <w:r w:rsidRPr="008B7947">
        <w:rPr>
          <w:rFonts w:ascii="Arial" w:eastAsia="ＭＳ 明朝" w:hAnsi="Arial"/>
          <w:sz w:val="22"/>
          <w:szCs w:val="24"/>
          <w:lang w:eastAsia="en-US"/>
        </w:rPr>
        <w:t>More than sixty references to angels are made in Revelation. They are God’s army sent to accomplish His purposes on earth. Believers today seldom think about these servants (</w:t>
      </w:r>
      <w:r w:rsidRPr="008B7947">
        <w:rPr>
          <w:rFonts w:ascii="Arial" w:eastAsia="ＭＳ 明朝" w:hAnsi="Arial"/>
          <w:color w:val="000080"/>
          <w:sz w:val="22"/>
          <w:szCs w:val="24"/>
          <w:lang w:eastAsia="en-US"/>
        </w:rPr>
        <w:t>Heb. 1:14</w:t>
      </w:r>
      <w:r w:rsidRPr="008B7947">
        <w:rPr>
          <w:rFonts w:ascii="Arial" w:eastAsia="ＭＳ 明朝" w:hAnsi="Arial"/>
          <w:sz w:val="22"/>
          <w:szCs w:val="24"/>
          <w:lang w:eastAsia="en-US"/>
        </w:rPr>
        <w:t>), but one day in heaven we shall learn about all they did for us here.</w:t>
      </w:r>
    </w:p>
    <w:p w14:paraId="247DEB2E"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The description of the angel (10:</w:t>
      </w:r>
      <w:r w:rsidRPr="008B7947">
        <w:rPr>
          <w:rFonts w:ascii="Arial" w:eastAsia="ＭＳ 明朝" w:hAnsi="Arial"/>
          <w:b/>
          <w:i/>
          <w:color w:val="000080"/>
          <w:sz w:val="22"/>
          <w:szCs w:val="24"/>
          <w:lang w:eastAsia="en-US"/>
        </w:rPr>
        <w:t>1–4</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This angel amazes us, for he has some of the characteristics that belong especially to the Lord Jesus Christ. John had seen and heard a “strong angel” (</w:t>
      </w:r>
      <w:r w:rsidRPr="008B7947">
        <w:rPr>
          <w:rFonts w:ascii="Arial" w:eastAsia="ＭＳ 明朝" w:hAnsi="Arial"/>
          <w:color w:val="000080"/>
          <w:sz w:val="22"/>
          <w:szCs w:val="24"/>
          <w:lang w:eastAsia="en-US"/>
        </w:rPr>
        <w:t>Rev. 5:2</w:t>
      </w:r>
      <w:r w:rsidRPr="008B7947">
        <w:rPr>
          <w:rFonts w:ascii="Arial" w:eastAsia="ＭＳ 明朝" w:hAnsi="Arial"/>
          <w:sz w:val="22"/>
          <w:szCs w:val="24"/>
          <w:lang w:eastAsia="en-US"/>
        </w:rPr>
        <w:t>), and the same Greek word is here translated “mighty.” All angels excel in strength (</w:t>
      </w:r>
      <w:r w:rsidRPr="008B7947">
        <w:rPr>
          <w:rFonts w:ascii="Arial" w:eastAsia="ＭＳ 明朝" w:hAnsi="Arial"/>
          <w:color w:val="000080"/>
          <w:sz w:val="22"/>
          <w:szCs w:val="24"/>
          <w:lang w:eastAsia="en-US"/>
        </w:rPr>
        <w:t>Ps. 103:20</w:t>
      </w:r>
      <w:r w:rsidRPr="008B7947">
        <w:rPr>
          <w:rFonts w:ascii="Arial" w:eastAsia="ＭＳ 明朝" w:hAnsi="Arial"/>
          <w:sz w:val="22"/>
          <w:szCs w:val="24"/>
          <w:lang w:eastAsia="en-US"/>
        </w:rPr>
        <w:t>), but apparently some have greater power and authority than others.</w:t>
      </w:r>
    </w:p>
    <w:p w14:paraId="0DB40BB8"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We first saw the rainbow around the throne of God (</w:t>
      </w:r>
      <w:r w:rsidRPr="008B7947">
        <w:rPr>
          <w:rFonts w:ascii="Arial" w:eastAsia="ＭＳ 明朝" w:hAnsi="Arial"/>
          <w:color w:val="000080"/>
          <w:sz w:val="22"/>
          <w:szCs w:val="24"/>
          <w:lang w:eastAsia="en-US"/>
        </w:rPr>
        <w:t>Rev. 4:3</w:t>
      </w:r>
      <w:r w:rsidRPr="008B7947">
        <w:rPr>
          <w:rFonts w:ascii="Arial" w:eastAsia="ＭＳ 明朝" w:hAnsi="Arial"/>
          <w:sz w:val="22"/>
          <w:szCs w:val="24"/>
          <w:lang w:eastAsia="en-US"/>
        </w:rPr>
        <w:t>); now it sits like a crown on the head of this messenger. The rainbow was God’s sign to mankind that He would never again destroy the world with a flood. Even in wrath, God remembers His mercy (</w:t>
      </w:r>
      <w:r w:rsidRPr="008B7947">
        <w:rPr>
          <w:rFonts w:ascii="Arial" w:eastAsia="ＭＳ 明朝" w:hAnsi="Arial"/>
          <w:color w:val="000080"/>
          <w:sz w:val="22"/>
          <w:szCs w:val="24"/>
          <w:lang w:eastAsia="en-US"/>
        </w:rPr>
        <w:t>Hab. 3:2</w:t>
      </w:r>
      <w:r w:rsidRPr="008B7947">
        <w:rPr>
          <w:rFonts w:ascii="Arial" w:eastAsia="ＭＳ 明朝" w:hAnsi="Arial"/>
          <w:sz w:val="22"/>
          <w:szCs w:val="24"/>
          <w:lang w:eastAsia="en-US"/>
        </w:rPr>
        <w:t>). Whoever this angel is, he has the authority of God’s throne given to him.</w:t>
      </w:r>
    </w:p>
    <w:p w14:paraId="4F325AAC"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God is often identified with clouds. God led Israel by a glorious cloud (</w:t>
      </w:r>
      <w:r w:rsidRPr="008B7947">
        <w:rPr>
          <w:rFonts w:ascii="Arial" w:eastAsia="ＭＳ 明朝" w:hAnsi="Arial"/>
          <w:color w:val="000080"/>
          <w:sz w:val="22"/>
          <w:szCs w:val="24"/>
          <w:lang w:eastAsia="en-US"/>
        </w:rPr>
        <w:t>Ex. 16:10</w:t>
      </w:r>
      <w:r w:rsidRPr="008B7947">
        <w:rPr>
          <w:rFonts w:ascii="Arial" w:eastAsia="ＭＳ 明朝" w:hAnsi="Arial"/>
          <w:sz w:val="22"/>
          <w:szCs w:val="24"/>
          <w:lang w:eastAsia="en-US"/>
        </w:rPr>
        <w:t>), and dark clouds covered Sinai when the Law was given (</w:t>
      </w:r>
      <w:r w:rsidRPr="008B7947">
        <w:rPr>
          <w:rFonts w:ascii="Arial" w:eastAsia="ＭＳ 明朝" w:hAnsi="Arial"/>
          <w:color w:val="000080"/>
          <w:sz w:val="22"/>
          <w:szCs w:val="24"/>
          <w:lang w:eastAsia="en-US"/>
        </w:rPr>
        <w:t>Ex. 19:9</w:t>
      </w:r>
      <w:r w:rsidRPr="008B7947">
        <w:rPr>
          <w:rFonts w:ascii="Arial" w:eastAsia="ＭＳ 明朝" w:hAnsi="Arial"/>
          <w:sz w:val="22"/>
          <w:szCs w:val="24"/>
          <w:lang w:eastAsia="en-US"/>
        </w:rPr>
        <w:t>). When God appeared to Moses, it was in a cloud of glory (</w:t>
      </w:r>
      <w:r w:rsidRPr="008B7947">
        <w:rPr>
          <w:rFonts w:ascii="Arial" w:eastAsia="ＭＳ 明朝" w:hAnsi="Arial"/>
          <w:color w:val="000080"/>
          <w:sz w:val="22"/>
          <w:szCs w:val="24"/>
          <w:lang w:eastAsia="en-US"/>
        </w:rPr>
        <w:t>Ex. 24:15ff</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34:5</w:t>
      </w:r>
      <w:r w:rsidRPr="008B7947">
        <w:rPr>
          <w:rFonts w:ascii="Arial" w:eastAsia="ＭＳ 明朝" w:hAnsi="Arial"/>
          <w:sz w:val="22"/>
          <w:szCs w:val="24"/>
          <w:lang w:eastAsia="en-US"/>
        </w:rPr>
        <w:t>). “[He] maketh the clouds His chariot” (</w:t>
      </w:r>
      <w:r w:rsidRPr="008B7947">
        <w:rPr>
          <w:rFonts w:ascii="Arial" w:eastAsia="ＭＳ 明朝" w:hAnsi="Arial"/>
          <w:color w:val="000080"/>
          <w:sz w:val="22"/>
          <w:szCs w:val="24"/>
          <w:lang w:eastAsia="en-US"/>
        </w:rPr>
        <w:t>Ps. 104:3</w:t>
      </w:r>
      <w:r w:rsidRPr="008B7947">
        <w:rPr>
          <w:rFonts w:ascii="Arial" w:eastAsia="ＭＳ 明朝" w:hAnsi="Arial"/>
          <w:sz w:val="22"/>
          <w:szCs w:val="24"/>
          <w:lang w:eastAsia="en-US"/>
        </w:rPr>
        <w:t>). A cloud received Jesus when He ascended to heaven (</w:t>
      </w:r>
      <w:r w:rsidRPr="008B7947">
        <w:rPr>
          <w:rFonts w:ascii="Arial" w:eastAsia="ＭＳ 明朝" w:hAnsi="Arial"/>
          <w:color w:val="000080"/>
          <w:sz w:val="22"/>
          <w:szCs w:val="24"/>
          <w:lang w:eastAsia="en-US"/>
        </w:rPr>
        <w:t>Acts 1:9</w:t>
      </w:r>
      <w:r w:rsidRPr="008B7947">
        <w:rPr>
          <w:rFonts w:ascii="Arial" w:eastAsia="ＭＳ 明朝" w:hAnsi="Arial"/>
          <w:sz w:val="22"/>
          <w:szCs w:val="24"/>
          <w:lang w:eastAsia="en-US"/>
        </w:rPr>
        <w:t>); and, when He returns, it will be with clouds (</w:t>
      </w:r>
      <w:r w:rsidRPr="008B7947">
        <w:rPr>
          <w:rFonts w:ascii="Arial" w:eastAsia="ＭＳ 明朝" w:hAnsi="Arial"/>
          <w:color w:val="000080"/>
          <w:sz w:val="22"/>
          <w:szCs w:val="24"/>
          <w:lang w:eastAsia="en-US"/>
        </w:rPr>
        <w:t>Rev. 1:7</w:t>
      </w:r>
      <w:r w:rsidRPr="008B7947">
        <w:rPr>
          <w:rFonts w:ascii="Arial" w:eastAsia="ＭＳ 明朝" w:hAnsi="Arial"/>
          <w:sz w:val="22"/>
          <w:szCs w:val="24"/>
          <w:lang w:eastAsia="en-US"/>
        </w:rPr>
        <w:t>).</w:t>
      </w:r>
    </w:p>
    <w:p w14:paraId="59CD679A"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 fact that the angel’s face is “as the sun” corresponds to the description of Jesus Christ in </w:t>
      </w:r>
      <w:r w:rsidRPr="008B7947">
        <w:rPr>
          <w:rFonts w:ascii="Arial" w:eastAsia="ＭＳ 明朝" w:hAnsi="Arial"/>
          <w:color w:val="000080"/>
          <w:sz w:val="22"/>
          <w:szCs w:val="24"/>
          <w:lang w:eastAsia="en-US"/>
        </w:rPr>
        <w:t>Revelation 1:16</w:t>
      </w:r>
      <w:r w:rsidRPr="008B7947">
        <w:rPr>
          <w:rFonts w:ascii="Arial" w:eastAsia="ＭＳ 明朝" w:hAnsi="Arial"/>
          <w:sz w:val="22"/>
          <w:szCs w:val="24"/>
          <w:lang w:eastAsia="en-US"/>
        </w:rPr>
        <w:t xml:space="preserve">; his feet correspond to the Lord’s description in </w:t>
      </w:r>
      <w:r w:rsidRPr="008B7947">
        <w:rPr>
          <w:rFonts w:ascii="Arial" w:eastAsia="ＭＳ 明朝" w:hAnsi="Arial"/>
          <w:color w:val="000080"/>
          <w:sz w:val="22"/>
          <w:szCs w:val="24"/>
          <w:lang w:eastAsia="en-US"/>
        </w:rPr>
        <w:t>Revelation 1:15</w:t>
      </w:r>
      <w:r w:rsidRPr="008B7947">
        <w:rPr>
          <w:rFonts w:ascii="Arial" w:eastAsia="ＭＳ 明朝" w:hAnsi="Arial"/>
          <w:sz w:val="22"/>
          <w:szCs w:val="24"/>
          <w:lang w:eastAsia="en-US"/>
        </w:rPr>
        <w:t xml:space="preserve">. His voice like a lion suggests </w:t>
      </w:r>
      <w:r w:rsidRPr="008B7947">
        <w:rPr>
          <w:rFonts w:ascii="Arial" w:eastAsia="ＭＳ 明朝" w:hAnsi="Arial"/>
          <w:color w:val="000080"/>
          <w:sz w:val="22"/>
          <w:szCs w:val="24"/>
          <w:lang w:eastAsia="en-US"/>
        </w:rPr>
        <w:t>Revelation 5:5</w:t>
      </w:r>
      <w:r w:rsidRPr="008B7947">
        <w:rPr>
          <w:rFonts w:ascii="Arial" w:eastAsia="ＭＳ 明朝" w:hAnsi="Arial"/>
          <w:sz w:val="22"/>
          <w:szCs w:val="24"/>
          <w:lang w:eastAsia="en-US"/>
        </w:rPr>
        <w:t>. This being could well be our Lord Jesus Christ, appearing to John as a kingly angel. Jesus often appeared in the Old Testament as “the Angel of the Lord” (</w:t>
      </w:r>
      <w:r w:rsidRPr="008B7947">
        <w:rPr>
          <w:rFonts w:ascii="Arial" w:eastAsia="ＭＳ 明朝" w:hAnsi="Arial"/>
          <w:color w:val="000080"/>
          <w:sz w:val="22"/>
          <w:szCs w:val="24"/>
          <w:lang w:eastAsia="en-US"/>
        </w:rPr>
        <w:t>Ex. 3:2</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Jud. 2:4</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6:11–12</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21–22</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2 Sam. 24:16</w:t>
      </w:r>
      <w:r w:rsidRPr="008B7947">
        <w:rPr>
          <w:rFonts w:ascii="Arial" w:eastAsia="ＭＳ 明朝" w:hAnsi="Arial"/>
          <w:sz w:val="22"/>
          <w:szCs w:val="24"/>
          <w:lang w:eastAsia="en-US"/>
        </w:rPr>
        <w:t>). This was a temporary manifestation for a special purpose, not a permanent incarnation.</w:t>
      </w:r>
    </w:p>
    <w:p w14:paraId="380C6719"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Two other characteristics would suggest identifying the angel as Jesus Christ: the book in his hand and the awesome posture that he assumed. The little book contains the rest of the prophetic message that John will deliver. Since our Lord was the only One worthy to take the scroll and break the seals (</w:t>
      </w:r>
      <w:r w:rsidRPr="008B7947">
        <w:rPr>
          <w:rFonts w:ascii="Arial" w:eastAsia="ＭＳ 明朝" w:hAnsi="Arial"/>
          <w:color w:val="000080"/>
          <w:sz w:val="22"/>
          <w:szCs w:val="24"/>
          <w:lang w:eastAsia="en-US"/>
        </w:rPr>
        <w:t>Rev. 5:5ff</w:t>
      </w:r>
      <w:r w:rsidRPr="008B7947">
        <w:rPr>
          <w:rFonts w:ascii="Arial" w:eastAsia="ＭＳ 明朝" w:hAnsi="Arial"/>
          <w:sz w:val="22"/>
          <w:szCs w:val="24"/>
          <w:lang w:eastAsia="en-US"/>
        </w:rPr>
        <w:t>), it might well be concluded that He is the only One worthy to give His servant the rest of the message.</w:t>
      </w:r>
    </w:p>
    <w:p w14:paraId="4EDBEFFD"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 angel’s posture is that of a conqueror taking possession of his territory. He is claiming the whole world (see </w:t>
      </w:r>
      <w:r w:rsidRPr="008B7947">
        <w:rPr>
          <w:rFonts w:ascii="Arial" w:eastAsia="ＭＳ 明朝" w:hAnsi="Arial"/>
          <w:color w:val="000080"/>
          <w:sz w:val="22"/>
          <w:szCs w:val="24"/>
          <w:lang w:eastAsia="en-US"/>
        </w:rPr>
        <w:t>Josh. 1:1–3</w:t>
      </w:r>
      <w:r w:rsidRPr="008B7947">
        <w:rPr>
          <w:rFonts w:ascii="Arial" w:eastAsia="ＭＳ 明朝" w:hAnsi="Arial"/>
          <w:sz w:val="22"/>
          <w:szCs w:val="24"/>
          <w:lang w:eastAsia="en-US"/>
        </w:rPr>
        <w:t>). Of course, only the victorious Savior could make such a claim. The Antichrist will soon complete his conquest and force the whole world to submit to his control. But before that happens, the Savior will claim the world for Himself, the inheritance that His Father promised Him (</w:t>
      </w:r>
      <w:r w:rsidRPr="008B7947">
        <w:rPr>
          <w:rFonts w:ascii="Arial" w:eastAsia="ＭＳ 明朝" w:hAnsi="Arial"/>
          <w:color w:val="000080"/>
          <w:sz w:val="22"/>
          <w:szCs w:val="24"/>
          <w:lang w:eastAsia="en-US"/>
        </w:rPr>
        <w:t>Ps. 2:6–9</w:t>
      </w:r>
      <w:r w:rsidRPr="008B7947">
        <w:rPr>
          <w:rFonts w:ascii="Arial" w:eastAsia="ＭＳ 明朝" w:hAnsi="Arial"/>
          <w:sz w:val="22"/>
          <w:szCs w:val="24"/>
          <w:lang w:eastAsia="en-US"/>
        </w:rPr>
        <w:t>). Satan roars like a lion to frighten his prey (</w:t>
      </w:r>
      <w:r w:rsidRPr="008B7947">
        <w:rPr>
          <w:rFonts w:ascii="Arial" w:eastAsia="ＭＳ 明朝" w:hAnsi="Arial"/>
          <w:color w:val="000080"/>
          <w:sz w:val="22"/>
          <w:szCs w:val="24"/>
          <w:lang w:eastAsia="en-US"/>
        </w:rPr>
        <w:t>1 Peter 5:8</w:t>
      </w:r>
      <w:r w:rsidRPr="008B7947">
        <w:rPr>
          <w:rFonts w:ascii="Arial" w:eastAsia="ＭＳ 明朝" w:hAnsi="Arial"/>
          <w:sz w:val="22"/>
          <w:szCs w:val="24"/>
          <w:lang w:eastAsia="en-US"/>
        </w:rPr>
        <w:t xml:space="preserve">), but the Lion of Judah roars to announce victory (see </w:t>
      </w:r>
      <w:r w:rsidRPr="008B7947">
        <w:rPr>
          <w:rFonts w:ascii="Arial" w:eastAsia="ＭＳ 明朝" w:hAnsi="Arial"/>
          <w:color w:val="000080"/>
          <w:sz w:val="22"/>
          <w:szCs w:val="24"/>
          <w:lang w:eastAsia="en-US"/>
        </w:rPr>
        <w:t>Ps. 95:3–5</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Isa. 40:12–17</w:t>
      </w:r>
      <w:r w:rsidRPr="008B7947">
        <w:rPr>
          <w:rFonts w:ascii="Arial" w:eastAsia="ＭＳ 明朝" w:hAnsi="Arial"/>
          <w:sz w:val="22"/>
          <w:szCs w:val="24"/>
          <w:lang w:eastAsia="en-US"/>
        </w:rPr>
        <w:t>).</w:t>
      </w:r>
    </w:p>
    <w:p w14:paraId="6692A8CE"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We are not told why John was forbidden to write what the seven thunders uttered, the only “sealed” thing in an otherwise “unsealed” book (see </w:t>
      </w:r>
      <w:r w:rsidRPr="008B7947">
        <w:rPr>
          <w:rFonts w:ascii="Arial" w:eastAsia="ＭＳ 明朝" w:hAnsi="Arial"/>
          <w:color w:val="000080"/>
          <w:sz w:val="22"/>
          <w:szCs w:val="24"/>
          <w:lang w:eastAsia="en-US"/>
        </w:rPr>
        <w:t>Dan. 12:9</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Rev. 22:10</w:t>
      </w:r>
      <w:r w:rsidRPr="008B7947">
        <w:rPr>
          <w:rFonts w:ascii="Arial" w:eastAsia="ＭＳ 明朝" w:hAnsi="Arial"/>
          <w:sz w:val="22"/>
          <w:szCs w:val="24"/>
          <w:lang w:eastAsia="en-US"/>
        </w:rPr>
        <w:t>). God’s voice is often compared to thunder (</w:t>
      </w:r>
      <w:r w:rsidRPr="008B7947">
        <w:rPr>
          <w:rFonts w:ascii="Arial" w:eastAsia="ＭＳ 明朝" w:hAnsi="Arial"/>
          <w:color w:val="000080"/>
          <w:sz w:val="22"/>
          <w:szCs w:val="24"/>
          <w:lang w:eastAsia="en-US"/>
        </w:rPr>
        <w:t>Ps. 29</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Job 26:14</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37:5</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John 12:28–29</w:t>
      </w:r>
      <w:r w:rsidRPr="008B7947">
        <w:rPr>
          <w:rFonts w:ascii="Arial" w:eastAsia="ＭＳ 明朝" w:hAnsi="Arial"/>
          <w:sz w:val="22"/>
          <w:szCs w:val="24"/>
          <w:lang w:eastAsia="en-US"/>
        </w:rPr>
        <w:t>). It is useless for us to speculate when God chooses to veil His truth (</w:t>
      </w:r>
      <w:r w:rsidRPr="008B7947">
        <w:rPr>
          <w:rFonts w:ascii="Arial" w:eastAsia="ＭＳ 明朝" w:hAnsi="Arial"/>
          <w:color w:val="000080"/>
          <w:sz w:val="22"/>
          <w:szCs w:val="24"/>
          <w:lang w:eastAsia="en-US"/>
        </w:rPr>
        <w:t>Deut. 29:29</w:t>
      </w:r>
      <w:r w:rsidRPr="008B7947">
        <w:rPr>
          <w:rFonts w:ascii="Arial" w:eastAsia="ＭＳ 明朝" w:hAnsi="Arial"/>
          <w:sz w:val="22"/>
          <w:szCs w:val="24"/>
          <w:lang w:eastAsia="en-US"/>
        </w:rPr>
        <w:t>).</w:t>
      </w:r>
    </w:p>
    <w:p w14:paraId="2362D642"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The declaration of the angel (10:</w:t>
      </w:r>
      <w:r w:rsidRPr="008B7947">
        <w:rPr>
          <w:rFonts w:ascii="Arial" w:eastAsia="ＭＳ 明朝" w:hAnsi="Arial"/>
          <w:b/>
          <w:i/>
          <w:color w:val="000080"/>
          <w:sz w:val="22"/>
          <w:szCs w:val="24"/>
          <w:lang w:eastAsia="en-US"/>
        </w:rPr>
        <w:t>5–11</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This declaration fills us with awe, not only because of what the angel declares, but also because of the way he declares it. It is a solemn scene, with his hand lifted to heaven as though he were under oath.</w:t>
      </w:r>
    </w:p>
    <w:p w14:paraId="21C25947"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But if this angel is our Lord Jesus Christ, why would He take an oath? In order to affirm the solemnity and certainty of the words spoken. God put Himself “under oath” when He made His covenant with Abraham (</w:t>
      </w:r>
      <w:r w:rsidRPr="008B7947">
        <w:rPr>
          <w:rFonts w:ascii="Arial" w:eastAsia="ＭＳ 明朝" w:hAnsi="Arial"/>
          <w:color w:val="000080"/>
          <w:sz w:val="22"/>
          <w:szCs w:val="24"/>
          <w:lang w:eastAsia="en-US"/>
        </w:rPr>
        <w:t>Heb. 6:13–20</w:t>
      </w:r>
      <w:r w:rsidRPr="008B7947">
        <w:rPr>
          <w:rFonts w:ascii="Arial" w:eastAsia="ＭＳ 明朝" w:hAnsi="Arial"/>
          <w:sz w:val="22"/>
          <w:szCs w:val="24"/>
          <w:lang w:eastAsia="en-US"/>
        </w:rPr>
        <w:t>) and when He declared His Son to be High Priest (</w:t>
      </w:r>
      <w:r w:rsidRPr="008B7947">
        <w:rPr>
          <w:rFonts w:ascii="Arial" w:eastAsia="ＭＳ 明朝" w:hAnsi="Arial"/>
          <w:color w:val="000080"/>
          <w:sz w:val="22"/>
          <w:szCs w:val="24"/>
          <w:lang w:eastAsia="en-US"/>
        </w:rPr>
        <w:t>Heb. 7:20–22</w:t>
      </w:r>
      <w:r w:rsidRPr="008B7947">
        <w:rPr>
          <w:rFonts w:ascii="Arial" w:eastAsia="ＭＳ 明朝" w:hAnsi="Arial"/>
          <w:sz w:val="22"/>
          <w:szCs w:val="24"/>
          <w:lang w:eastAsia="en-US"/>
        </w:rPr>
        <w:t>). He also took an oath when He promised David that the Christ would come from his family (</w:t>
      </w:r>
      <w:r w:rsidRPr="008B7947">
        <w:rPr>
          <w:rFonts w:ascii="Arial" w:eastAsia="ＭＳ 明朝" w:hAnsi="Arial"/>
          <w:color w:val="000080"/>
          <w:sz w:val="22"/>
          <w:szCs w:val="24"/>
          <w:lang w:eastAsia="en-US"/>
        </w:rPr>
        <w:t>Acts 2:29–30</w:t>
      </w:r>
      <w:r w:rsidRPr="008B7947">
        <w:rPr>
          <w:rFonts w:ascii="Arial" w:eastAsia="ＭＳ 明朝" w:hAnsi="Arial"/>
          <w:sz w:val="22"/>
          <w:szCs w:val="24"/>
          <w:lang w:eastAsia="en-US"/>
        </w:rPr>
        <w:t>).</w:t>
      </w:r>
    </w:p>
    <w:p w14:paraId="37E7AE38"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 emphasis in </w:t>
      </w:r>
      <w:r w:rsidRPr="008B7947">
        <w:rPr>
          <w:rFonts w:ascii="Arial" w:eastAsia="ＭＳ 明朝" w:hAnsi="Arial"/>
          <w:color w:val="000080"/>
          <w:sz w:val="22"/>
          <w:szCs w:val="24"/>
          <w:lang w:eastAsia="en-US"/>
        </w:rPr>
        <w:t>Revelation 10:6</w:t>
      </w:r>
      <w:r w:rsidRPr="008B7947">
        <w:rPr>
          <w:rFonts w:ascii="Arial" w:eastAsia="ＭＳ 明朝" w:hAnsi="Arial"/>
          <w:sz w:val="22"/>
          <w:szCs w:val="24"/>
          <w:lang w:eastAsia="en-US"/>
        </w:rPr>
        <w:t xml:space="preserve"> is on God the Creator. Various judgments have already been felt by the heavens, the earth, and the sea; and more judgments are to come. The word that is translated “time” actually means “delay.” God has been delaying His judgments so that lost sinners will have time to repent (</w:t>
      </w:r>
      <w:r w:rsidRPr="008B7947">
        <w:rPr>
          <w:rFonts w:ascii="Arial" w:eastAsia="ＭＳ 明朝" w:hAnsi="Arial"/>
          <w:color w:val="000080"/>
          <w:sz w:val="22"/>
          <w:szCs w:val="24"/>
          <w:lang w:eastAsia="en-US"/>
        </w:rPr>
        <w:t>2 Peter 3:1–9</w:t>
      </w:r>
      <w:r w:rsidRPr="008B7947">
        <w:rPr>
          <w:rFonts w:ascii="Arial" w:eastAsia="ＭＳ 明朝" w:hAnsi="Arial"/>
          <w:sz w:val="22"/>
          <w:szCs w:val="24"/>
          <w:lang w:eastAsia="en-US"/>
        </w:rPr>
        <w:t>); now, however, He will accelerate His judgments and accomplish His purposes.</w:t>
      </w:r>
    </w:p>
    <w:p w14:paraId="4E136160"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Recall that the martyred saints in heaven were concerned about God’s seeming delay in avenging their deaths (</w:t>
      </w:r>
      <w:r w:rsidRPr="008B7947">
        <w:rPr>
          <w:rFonts w:ascii="Arial" w:eastAsia="ＭＳ 明朝" w:hAnsi="Arial"/>
          <w:color w:val="000080"/>
          <w:sz w:val="22"/>
          <w:szCs w:val="24"/>
          <w:lang w:eastAsia="en-US"/>
        </w:rPr>
        <w:t>Rev. 6:10–11</w:t>
      </w:r>
      <w:r w:rsidRPr="008B7947">
        <w:rPr>
          <w:rFonts w:ascii="Arial" w:eastAsia="ＭＳ 明朝" w:hAnsi="Arial"/>
          <w:sz w:val="22"/>
          <w:szCs w:val="24"/>
          <w:lang w:eastAsia="en-US"/>
        </w:rPr>
        <w:t xml:space="preserve">). “How long, O Lord, how long?” has been the cry of God’s suffering people from age to age. God’s seeming delay in fulfilling His promises has given the scoffers opportunity to deny God’s Word and question His sincerity (see </w:t>
      </w:r>
      <w:r w:rsidRPr="008B7947">
        <w:rPr>
          <w:rFonts w:ascii="Arial" w:eastAsia="ＭＳ 明朝" w:hAnsi="Arial"/>
          <w:color w:val="000080"/>
          <w:sz w:val="22"/>
          <w:szCs w:val="24"/>
          <w:lang w:eastAsia="en-US"/>
        </w:rPr>
        <w:t>2 Peter 3</w:t>
      </w:r>
      <w:r w:rsidRPr="008B7947">
        <w:rPr>
          <w:rFonts w:ascii="Arial" w:eastAsia="ＭＳ 明朝" w:hAnsi="Arial"/>
          <w:sz w:val="22"/>
          <w:szCs w:val="24"/>
          <w:lang w:eastAsia="en-US"/>
        </w:rPr>
        <w:t>). God’s Word is true and His timing, perfect. This means comfort to saints—but judgment to sinners.</w:t>
      </w:r>
    </w:p>
    <w:p w14:paraId="588B8135"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In the Bible, a </w:t>
      </w:r>
      <w:r w:rsidRPr="008B7947">
        <w:rPr>
          <w:rFonts w:ascii="Arial" w:eastAsia="ＭＳ 明朝" w:hAnsi="Arial"/>
          <w:i/>
          <w:sz w:val="22"/>
          <w:szCs w:val="24"/>
          <w:lang w:eastAsia="en-US"/>
        </w:rPr>
        <w:t>mystery</w:t>
      </w:r>
      <w:r w:rsidRPr="008B7947">
        <w:rPr>
          <w:rFonts w:ascii="Arial" w:eastAsia="ＭＳ 明朝" w:hAnsi="Arial"/>
          <w:sz w:val="22"/>
          <w:szCs w:val="24"/>
          <w:lang w:eastAsia="en-US"/>
        </w:rPr>
        <w:t xml:space="preserve"> is a “sacred secret,” a truth hidden to those outside but revealed to God’s </w:t>
      </w:r>
      <w:r w:rsidRPr="008B7947">
        <w:rPr>
          <w:rFonts w:ascii="Arial" w:eastAsia="ＭＳ 明朝" w:hAnsi="Arial"/>
          <w:sz w:val="22"/>
          <w:szCs w:val="24"/>
          <w:lang w:eastAsia="en-US"/>
        </w:rPr>
        <w:lastRenderedPageBreak/>
        <w:t>people by His Word (</w:t>
      </w:r>
      <w:r w:rsidRPr="008B7947">
        <w:rPr>
          <w:rFonts w:ascii="Arial" w:eastAsia="ＭＳ 明朝" w:hAnsi="Arial"/>
          <w:color w:val="000080"/>
          <w:sz w:val="22"/>
          <w:szCs w:val="24"/>
          <w:lang w:eastAsia="en-US"/>
        </w:rPr>
        <w:t>Matt. 13:10–12</w:t>
      </w:r>
      <w:r w:rsidRPr="008B7947">
        <w:rPr>
          <w:rFonts w:ascii="Arial" w:eastAsia="ＭＳ 明朝" w:hAnsi="Arial"/>
          <w:sz w:val="22"/>
          <w:szCs w:val="24"/>
          <w:lang w:eastAsia="en-US"/>
        </w:rPr>
        <w:t>). The “mystery of God” has to do with the age-old problem of evil in the world. Why is there both moral and natural evil in the world? Why doesn’t God do something about it? Of course, the Christian knows that God did “do something about it” at Calvary when Jesus Christ was made sin and experienced divine wrath for a sinful world. We also know that God is permitting evil to increase until the world is ripe for judgment (</w:t>
      </w:r>
      <w:r w:rsidRPr="008B7947">
        <w:rPr>
          <w:rFonts w:ascii="Arial" w:eastAsia="ＭＳ 明朝" w:hAnsi="Arial"/>
          <w:color w:val="000080"/>
          <w:sz w:val="22"/>
          <w:szCs w:val="24"/>
          <w:lang w:eastAsia="en-US"/>
        </w:rPr>
        <w:t>2 Thes. 2:7ff</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Rev. 14:14–20</w:t>
      </w:r>
      <w:r w:rsidRPr="008B7947">
        <w:rPr>
          <w:rFonts w:ascii="Arial" w:eastAsia="ＭＳ 明朝" w:hAnsi="Arial"/>
          <w:sz w:val="22"/>
          <w:szCs w:val="24"/>
          <w:lang w:eastAsia="en-US"/>
        </w:rPr>
        <w:t>). Since God has already paid the price for sin, He is free to delay His judgment, and He cannot be accused of injustice or unconcern.</w:t>
      </w:r>
    </w:p>
    <w:p w14:paraId="7AE8A637"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The signal for this mystery’s completion is the sounding of the seventh trumpet (</w:t>
      </w:r>
      <w:r w:rsidRPr="008B7947">
        <w:rPr>
          <w:rFonts w:ascii="Arial" w:eastAsia="ＭＳ 明朝" w:hAnsi="Arial"/>
          <w:color w:val="000080"/>
          <w:sz w:val="22"/>
          <w:szCs w:val="24"/>
          <w:lang w:eastAsia="en-US"/>
        </w:rPr>
        <w:t>Rev. 11:14–19</w:t>
      </w:r>
      <w:r w:rsidRPr="008B7947">
        <w:rPr>
          <w:rFonts w:ascii="Arial" w:eastAsia="ＭＳ 明朝" w:hAnsi="Arial"/>
          <w:sz w:val="22"/>
          <w:szCs w:val="24"/>
          <w:lang w:eastAsia="en-US"/>
        </w:rPr>
        <w:t>). The last half of the Tribulation begins when the angels start to pour out the bowls, in which “is filled up [completed] the wrath of God” (</w:t>
      </w:r>
      <w:r w:rsidRPr="008B7947">
        <w:rPr>
          <w:rFonts w:ascii="Arial" w:eastAsia="ＭＳ 明朝" w:hAnsi="Arial"/>
          <w:color w:val="000080"/>
          <w:sz w:val="22"/>
          <w:szCs w:val="24"/>
          <w:lang w:eastAsia="en-US"/>
        </w:rPr>
        <w:t>Rev. 15:1</w:t>
      </w:r>
      <w:r w:rsidRPr="008B7947">
        <w:rPr>
          <w:rFonts w:ascii="Arial" w:eastAsia="ＭＳ 明朝" w:hAnsi="Arial"/>
          <w:sz w:val="22"/>
          <w:szCs w:val="24"/>
          <w:lang w:eastAsia="en-US"/>
        </w:rPr>
        <w:t>).</w:t>
      </w:r>
    </w:p>
    <w:p w14:paraId="4A3D95A0"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i/>
          <w:sz w:val="22"/>
          <w:szCs w:val="24"/>
          <w:lang w:eastAsia="en-US"/>
        </w:rPr>
        <w:t>The directions</w:t>
      </w:r>
      <w:r w:rsidRPr="008B7947">
        <w:rPr>
          <w:rFonts w:ascii="Arial" w:eastAsia="ＭＳ 明朝" w:hAnsi="Arial"/>
          <w:sz w:val="22"/>
          <w:szCs w:val="24"/>
          <w:lang w:eastAsia="en-US"/>
        </w:rPr>
        <w:t xml:space="preserve"> that the angel gave to John (</w:t>
      </w:r>
      <w:r w:rsidRPr="008B7947">
        <w:rPr>
          <w:rFonts w:ascii="Arial" w:eastAsia="ＭＳ 明朝" w:hAnsi="Arial"/>
          <w:color w:val="000080"/>
          <w:sz w:val="22"/>
          <w:szCs w:val="24"/>
          <w:lang w:eastAsia="en-US"/>
        </w:rPr>
        <w:t>Rev. 10:8–11</w:t>
      </w:r>
      <w:r w:rsidRPr="008B7947">
        <w:rPr>
          <w:rFonts w:ascii="Arial" w:eastAsia="ＭＳ 明朝" w:hAnsi="Arial"/>
          <w:sz w:val="22"/>
          <w:szCs w:val="24"/>
          <w:lang w:eastAsia="en-US"/>
        </w:rPr>
        <w:t xml:space="preserve">) should remind us of our responsibility to assimilate the Word of God and make it a part of the inner man. It was not enough for John to see the book or even know its contents and purpose. He had to </w:t>
      </w:r>
      <w:r w:rsidRPr="008B7947">
        <w:rPr>
          <w:rFonts w:ascii="Arial" w:eastAsia="ＭＳ 明朝" w:hAnsi="Arial"/>
          <w:i/>
          <w:sz w:val="22"/>
          <w:szCs w:val="24"/>
          <w:lang w:eastAsia="en-US"/>
        </w:rPr>
        <w:t>receive</w:t>
      </w:r>
      <w:r w:rsidRPr="008B7947">
        <w:rPr>
          <w:rFonts w:ascii="Arial" w:eastAsia="ＭＳ 明朝" w:hAnsi="Arial"/>
          <w:sz w:val="22"/>
          <w:szCs w:val="24"/>
          <w:lang w:eastAsia="en-US"/>
        </w:rPr>
        <w:t xml:space="preserve"> it into his inner being.</w:t>
      </w:r>
    </w:p>
    <w:p w14:paraId="37A1E887"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God’s Word is compared to food: bread (</w:t>
      </w:r>
      <w:r w:rsidRPr="008B7947">
        <w:rPr>
          <w:rFonts w:ascii="Arial" w:eastAsia="ＭＳ 明朝" w:hAnsi="Arial"/>
          <w:color w:val="000080"/>
          <w:sz w:val="22"/>
          <w:szCs w:val="24"/>
          <w:lang w:eastAsia="en-US"/>
        </w:rPr>
        <w:t>Matt. 4:4</w:t>
      </w:r>
      <w:r w:rsidRPr="008B7947">
        <w:rPr>
          <w:rFonts w:ascii="Arial" w:eastAsia="ＭＳ 明朝" w:hAnsi="Arial"/>
          <w:sz w:val="22"/>
          <w:szCs w:val="24"/>
          <w:lang w:eastAsia="en-US"/>
        </w:rPr>
        <w:t>), milk (</w:t>
      </w:r>
      <w:r w:rsidRPr="008B7947">
        <w:rPr>
          <w:rFonts w:ascii="Arial" w:eastAsia="ＭＳ 明朝" w:hAnsi="Arial"/>
          <w:color w:val="000080"/>
          <w:sz w:val="22"/>
          <w:szCs w:val="24"/>
          <w:lang w:eastAsia="en-US"/>
        </w:rPr>
        <w:t>1 Peter 2:2</w:t>
      </w:r>
      <w:r w:rsidRPr="008B7947">
        <w:rPr>
          <w:rFonts w:ascii="Arial" w:eastAsia="ＭＳ 明朝" w:hAnsi="Arial"/>
          <w:sz w:val="22"/>
          <w:szCs w:val="24"/>
          <w:lang w:eastAsia="en-US"/>
        </w:rPr>
        <w:t>), meat (</w:t>
      </w:r>
      <w:r w:rsidRPr="008B7947">
        <w:rPr>
          <w:rFonts w:ascii="Arial" w:eastAsia="ＭＳ 明朝" w:hAnsi="Arial"/>
          <w:color w:val="000080"/>
          <w:sz w:val="22"/>
          <w:szCs w:val="24"/>
          <w:lang w:eastAsia="en-US"/>
        </w:rPr>
        <w:t>1 Cor. 3:1–2</w:t>
      </w:r>
      <w:r w:rsidRPr="008B7947">
        <w:rPr>
          <w:rFonts w:ascii="Arial" w:eastAsia="ＭＳ 明朝" w:hAnsi="Arial"/>
          <w:sz w:val="22"/>
          <w:szCs w:val="24"/>
          <w:lang w:eastAsia="en-US"/>
        </w:rPr>
        <w:t>), and honey (</w:t>
      </w:r>
      <w:r w:rsidRPr="008B7947">
        <w:rPr>
          <w:rFonts w:ascii="Arial" w:eastAsia="ＭＳ 明朝" w:hAnsi="Arial"/>
          <w:color w:val="000080"/>
          <w:sz w:val="22"/>
          <w:szCs w:val="24"/>
          <w:lang w:eastAsia="en-US"/>
        </w:rPr>
        <w:t>Ps. 119:103</w:t>
      </w:r>
      <w:r w:rsidRPr="008B7947">
        <w:rPr>
          <w:rFonts w:ascii="Arial" w:eastAsia="ＭＳ 明朝" w:hAnsi="Arial"/>
          <w:sz w:val="22"/>
          <w:szCs w:val="24"/>
          <w:lang w:eastAsia="en-US"/>
        </w:rPr>
        <w:t>). The Prophets Jeremiah (</w:t>
      </w:r>
      <w:r w:rsidRPr="008B7947">
        <w:rPr>
          <w:rFonts w:ascii="Arial" w:eastAsia="ＭＳ 明朝" w:hAnsi="Arial"/>
          <w:color w:val="000080"/>
          <w:sz w:val="22"/>
          <w:szCs w:val="24"/>
          <w:lang w:eastAsia="en-US"/>
        </w:rPr>
        <w:t>Jer. 15:16</w:t>
      </w:r>
      <w:r w:rsidRPr="008B7947">
        <w:rPr>
          <w:rFonts w:ascii="Arial" w:eastAsia="ＭＳ 明朝" w:hAnsi="Arial"/>
          <w:sz w:val="22"/>
          <w:szCs w:val="24"/>
          <w:lang w:eastAsia="en-US"/>
        </w:rPr>
        <w:t>) and Ezekiel (</w:t>
      </w:r>
      <w:r w:rsidRPr="008B7947">
        <w:rPr>
          <w:rFonts w:ascii="Arial" w:eastAsia="ＭＳ 明朝" w:hAnsi="Arial"/>
          <w:color w:val="000080"/>
          <w:sz w:val="22"/>
          <w:szCs w:val="24"/>
          <w:lang w:eastAsia="en-US"/>
        </w:rPr>
        <w:t>Ezek. 2:9–3:4</w:t>
      </w:r>
      <w:r w:rsidRPr="008B7947">
        <w:rPr>
          <w:rFonts w:ascii="Arial" w:eastAsia="ＭＳ 明朝" w:hAnsi="Arial"/>
          <w:sz w:val="22"/>
          <w:szCs w:val="24"/>
          <w:lang w:eastAsia="en-US"/>
        </w:rPr>
        <w:t>) knew what it was to “eat” the Word before they could share it with others. The Word must always “become flesh” (</w:t>
      </w:r>
      <w:r w:rsidRPr="008B7947">
        <w:rPr>
          <w:rFonts w:ascii="Arial" w:eastAsia="ＭＳ 明朝" w:hAnsi="Arial"/>
          <w:color w:val="000080"/>
          <w:sz w:val="22"/>
          <w:szCs w:val="24"/>
          <w:lang w:eastAsia="en-US"/>
        </w:rPr>
        <w:t>John 1:14</w:t>
      </w:r>
      <w:r w:rsidRPr="008B7947">
        <w:rPr>
          <w:rFonts w:ascii="Arial" w:eastAsia="ＭＳ 明朝" w:hAnsi="Arial"/>
          <w:sz w:val="22"/>
          <w:szCs w:val="24"/>
          <w:lang w:eastAsia="en-US"/>
        </w:rPr>
        <w:t>) before it can be given to those who need it. Woe unto that preacher or teacher who merely echoes God’s Word and does not incarnate it, making it a living part of his very being.</w:t>
      </w:r>
    </w:p>
    <w:p w14:paraId="59624EDF"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God will not thrust His Word into our mouths and force us to receive it. He hands it to us and we must take it. Nor can He change the effects the Word will have in our lives: there will be both sorrow and joy, bitterness and sweetness. God’s Word contains sweet promises and assurances, but it also contains bitter warnings and prophecies of judgment. The Christian bears witness of both life and death (</w:t>
      </w:r>
      <w:r w:rsidRPr="008B7947">
        <w:rPr>
          <w:rFonts w:ascii="Arial" w:eastAsia="ＭＳ 明朝" w:hAnsi="Arial"/>
          <w:color w:val="000080"/>
          <w:sz w:val="22"/>
          <w:szCs w:val="24"/>
          <w:lang w:eastAsia="en-US"/>
        </w:rPr>
        <w:t>2 Cor. 2:14–17</w:t>
      </w:r>
      <w:r w:rsidRPr="008B7947">
        <w:rPr>
          <w:rFonts w:ascii="Arial" w:eastAsia="ＭＳ 明朝" w:hAnsi="Arial"/>
          <w:sz w:val="22"/>
          <w:szCs w:val="24"/>
          <w:lang w:eastAsia="en-US"/>
        </w:rPr>
        <w:t>). The faithful minister will declare all of God’s counsel (</w:t>
      </w:r>
      <w:r w:rsidRPr="008B7947">
        <w:rPr>
          <w:rFonts w:ascii="Arial" w:eastAsia="ＭＳ 明朝" w:hAnsi="Arial"/>
          <w:color w:val="000080"/>
          <w:sz w:val="22"/>
          <w:szCs w:val="24"/>
          <w:lang w:eastAsia="en-US"/>
        </w:rPr>
        <w:t>Acts 20:27</w:t>
      </w:r>
      <w:r w:rsidRPr="008B7947">
        <w:rPr>
          <w:rFonts w:ascii="Arial" w:eastAsia="ＭＳ 明朝" w:hAnsi="Arial"/>
          <w:sz w:val="22"/>
          <w:szCs w:val="24"/>
          <w:lang w:eastAsia="en-US"/>
        </w:rPr>
        <w:t>). He will not dilute the message of God simply to please his listeners (</w:t>
      </w:r>
      <w:r w:rsidRPr="008B7947">
        <w:rPr>
          <w:rFonts w:ascii="Arial" w:eastAsia="ＭＳ 明朝" w:hAnsi="Arial"/>
          <w:color w:val="000080"/>
          <w:sz w:val="22"/>
          <w:szCs w:val="24"/>
          <w:lang w:eastAsia="en-US"/>
        </w:rPr>
        <w:t>2 Tim. 4:1–5</w:t>
      </w:r>
      <w:r w:rsidRPr="008B7947">
        <w:rPr>
          <w:rFonts w:ascii="Arial" w:eastAsia="ＭＳ 明朝" w:hAnsi="Arial"/>
          <w:sz w:val="22"/>
          <w:szCs w:val="24"/>
          <w:lang w:eastAsia="en-US"/>
        </w:rPr>
        <w:t>).</w:t>
      </w:r>
    </w:p>
    <w:p w14:paraId="2B7893F5"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 angel commissioned John to prophesy </w:t>
      </w:r>
      <w:r w:rsidRPr="008B7947">
        <w:rPr>
          <w:rFonts w:ascii="Arial" w:eastAsia="ＭＳ 明朝" w:hAnsi="Arial"/>
          <w:i/>
          <w:sz w:val="22"/>
          <w:szCs w:val="24"/>
          <w:lang w:eastAsia="en-US"/>
        </w:rPr>
        <w:t>again;</w:t>
      </w:r>
      <w:r w:rsidRPr="008B7947">
        <w:rPr>
          <w:rFonts w:ascii="Arial" w:eastAsia="ＭＳ 明朝" w:hAnsi="Arial"/>
          <w:sz w:val="22"/>
          <w:szCs w:val="24"/>
          <w:lang w:eastAsia="en-US"/>
        </w:rPr>
        <w:t xml:space="preserve"> his work was not yet completed. He must declare God’s prophetic truth concerning (not “before”) many peoples, and nations, and tongues, and kings (</w:t>
      </w:r>
      <w:r w:rsidRPr="008B7947">
        <w:rPr>
          <w:rFonts w:ascii="Arial" w:eastAsia="ＭＳ 明朝" w:hAnsi="Arial"/>
          <w:color w:val="000080"/>
          <w:sz w:val="22"/>
          <w:szCs w:val="24"/>
          <w:lang w:eastAsia="en-US"/>
        </w:rPr>
        <w:t>Rev. 5:9</w:t>
      </w:r>
      <w:r w:rsidRPr="008B7947">
        <w:rPr>
          <w:rFonts w:ascii="Arial" w:eastAsia="ＭＳ 明朝" w:hAnsi="Arial"/>
          <w:sz w:val="22"/>
          <w:szCs w:val="24"/>
          <w:lang w:eastAsia="en-US"/>
        </w:rPr>
        <w:t xml:space="preserve">). The word </w:t>
      </w:r>
      <w:r w:rsidRPr="008B7947">
        <w:rPr>
          <w:rFonts w:ascii="Arial" w:eastAsia="ＭＳ 明朝" w:hAnsi="Arial"/>
          <w:i/>
          <w:sz w:val="22"/>
          <w:szCs w:val="24"/>
          <w:lang w:eastAsia="en-US"/>
        </w:rPr>
        <w:t>nations</w:t>
      </w:r>
      <w:r w:rsidRPr="008B7947">
        <w:rPr>
          <w:rFonts w:ascii="Arial" w:eastAsia="ＭＳ 明朝" w:hAnsi="Arial"/>
          <w:sz w:val="22"/>
          <w:szCs w:val="24"/>
          <w:lang w:eastAsia="en-US"/>
        </w:rPr>
        <w:t xml:space="preserve"> usually refers to the Gentile nations. John will have much to say about the nations of the world as he presents the rest of this prophecy.</w:t>
      </w:r>
    </w:p>
    <w:p w14:paraId="4BD0FAC4" w14:textId="77777777" w:rsidR="008B7947" w:rsidRPr="008B7947" w:rsidRDefault="008B7947" w:rsidP="008B7947">
      <w:pPr>
        <w:widowControl w:val="0"/>
        <w:autoSpaceDE w:val="0"/>
        <w:autoSpaceDN w:val="0"/>
        <w:adjustRightInd w:val="0"/>
        <w:spacing w:before="180"/>
        <w:jc w:val="left"/>
        <w:outlineLvl w:val="0"/>
        <w:rPr>
          <w:rFonts w:ascii="Arial" w:eastAsia="ＭＳ 明朝" w:hAnsi="Arial"/>
          <w:b/>
          <w:sz w:val="22"/>
          <w:szCs w:val="24"/>
          <w:lang w:eastAsia="en-US"/>
        </w:rPr>
      </w:pPr>
      <w:r w:rsidRPr="008B7947">
        <w:rPr>
          <w:rFonts w:ascii="Arial" w:eastAsia="ＭＳ 明朝" w:hAnsi="Arial"/>
          <w:b/>
          <w:sz w:val="22"/>
          <w:szCs w:val="24"/>
          <w:lang w:eastAsia="en-US"/>
        </w:rPr>
        <w:t>The Testimony of the Two Witnesses (</w:t>
      </w:r>
      <w:r w:rsidRPr="008B7947">
        <w:rPr>
          <w:rFonts w:ascii="Arial" w:eastAsia="ＭＳ 明朝" w:hAnsi="Arial"/>
          <w:b/>
          <w:color w:val="000080"/>
          <w:sz w:val="22"/>
          <w:szCs w:val="24"/>
          <w:lang w:eastAsia="en-US"/>
        </w:rPr>
        <w:t>Rev. 11:1–14</w:t>
      </w:r>
      <w:r w:rsidRPr="008B7947">
        <w:rPr>
          <w:rFonts w:ascii="Arial" w:eastAsia="ＭＳ 明朝" w:hAnsi="Arial"/>
          <w:b/>
          <w:sz w:val="22"/>
          <w:szCs w:val="24"/>
          <w:lang w:eastAsia="en-US"/>
        </w:rPr>
        <w:t>)</w:t>
      </w:r>
    </w:p>
    <w:p w14:paraId="2B310619"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The ministry of the witnesses (11:</w:t>
      </w:r>
      <w:r w:rsidRPr="008B7947">
        <w:rPr>
          <w:rFonts w:ascii="Arial" w:eastAsia="ＭＳ 明朝" w:hAnsi="Arial"/>
          <w:b/>
          <w:i/>
          <w:color w:val="000080"/>
          <w:sz w:val="22"/>
          <w:szCs w:val="24"/>
          <w:lang w:eastAsia="en-US"/>
        </w:rPr>
        <w:t>1–6</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The place is Jerusalem and the time is the first half of the Tribulation. Israel is worshiping again at its restored temple, built under the protection of the Antichrist, whose true character has not yet been revealed. To spiritualize </w:t>
      </w:r>
      <w:r w:rsidRPr="008B7947">
        <w:rPr>
          <w:rFonts w:ascii="Arial" w:eastAsia="ＭＳ 明朝" w:hAnsi="Arial"/>
          <w:color w:val="000080"/>
          <w:sz w:val="22"/>
          <w:szCs w:val="24"/>
          <w:lang w:eastAsia="en-US"/>
        </w:rPr>
        <w:t>Revelation 11:1–2</w:t>
      </w:r>
      <w:r w:rsidRPr="008B7947">
        <w:rPr>
          <w:rFonts w:ascii="Arial" w:eastAsia="ＭＳ 明朝" w:hAnsi="Arial"/>
          <w:sz w:val="22"/>
          <w:szCs w:val="24"/>
          <w:lang w:eastAsia="en-US"/>
        </w:rPr>
        <w:t xml:space="preserve"> and make the temple refer to the church creates a number of serious problems. For one thing, how could John measure an invisible body of people, even if the church were still on earth? If the temple is the church, then who are the worshipers and what is the altar? And since the church unites Jews and Gentiles in one body (</w:t>
      </w:r>
      <w:r w:rsidRPr="008B7947">
        <w:rPr>
          <w:rFonts w:ascii="Arial" w:eastAsia="ＭＳ 明朝" w:hAnsi="Arial"/>
          <w:color w:val="000080"/>
          <w:sz w:val="22"/>
          <w:szCs w:val="24"/>
          <w:lang w:eastAsia="en-US"/>
        </w:rPr>
        <w:t>Eph. 2:11ff</w:t>
      </w:r>
      <w:r w:rsidRPr="008B7947">
        <w:rPr>
          <w:rFonts w:ascii="Arial" w:eastAsia="ＭＳ 明朝" w:hAnsi="Arial"/>
          <w:sz w:val="22"/>
          <w:szCs w:val="24"/>
          <w:lang w:eastAsia="en-US"/>
        </w:rPr>
        <w:t>), why are the Gentiles segregated in this temple? It seems wisest to interpret this temple as an actual building in the holy city of Jerusalem (</w:t>
      </w:r>
      <w:r w:rsidRPr="008B7947">
        <w:rPr>
          <w:rFonts w:ascii="Arial" w:eastAsia="ＭＳ 明朝" w:hAnsi="Arial"/>
          <w:color w:val="000080"/>
          <w:sz w:val="22"/>
          <w:szCs w:val="24"/>
          <w:lang w:eastAsia="en-US"/>
        </w:rPr>
        <w:t>Neh. 11:1</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18</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Dan. 9:24</w:t>
      </w:r>
      <w:r w:rsidRPr="008B7947">
        <w:rPr>
          <w:rFonts w:ascii="Arial" w:eastAsia="ＭＳ 明朝" w:hAnsi="Arial"/>
          <w:sz w:val="22"/>
          <w:szCs w:val="24"/>
          <w:lang w:eastAsia="en-US"/>
        </w:rPr>
        <w:t>).</w:t>
      </w:r>
    </w:p>
    <w:p w14:paraId="12C3BF35"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John’s measurement of the temple is a symbolic action. To measure something means to claim it for yourself. When we sold our house in Chicago, the new owners brought in an architect to measure various areas and recommend possible changes. Had the architect shown up previous to the buyers’ commitment, we would have thrown him out. The Lord was saying through John, “I own this city and this temple, and I claim both for Myself!” The Old Testament background is found in </w:t>
      </w:r>
      <w:r w:rsidRPr="008B7947">
        <w:rPr>
          <w:rFonts w:ascii="Arial" w:eastAsia="ＭＳ 明朝" w:hAnsi="Arial"/>
          <w:color w:val="000080"/>
          <w:sz w:val="22"/>
          <w:szCs w:val="24"/>
          <w:lang w:eastAsia="en-US"/>
        </w:rPr>
        <w:t>Ezekiel 40–41</w:t>
      </w:r>
      <w:r w:rsidRPr="008B7947">
        <w:rPr>
          <w:rFonts w:ascii="Arial" w:eastAsia="ＭＳ 明朝" w:hAnsi="Arial"/>
          <w:sz w:val="22"/>
          <w:szCs w:val="24"/>
          <w:lang w:eastAsia="en-US"/>
        </w:rPr>
        <w:t xml:space="preserve"> and </w:t>
      </w:r>
      <w:r w:rsidRPr="008B7947">
        <w:rPr>
          <w:rFonts w:ascii="Arial" w:eastAsia="ＭＳ 明朝" w:hAnsi="Arial"/>
          <w:color w:val="000080"/>
          <w:sz w:val="22"/>
          <w:szCs w:val="24"/>
          <w:lang w:eastAsia="en-US"/>
        </w:rPr>
        <w:t>Zechariah 2:1–3</w:t>
      </w:r>
      <w:r w:rsidRPr="008B7947">
        <w:rPr>
          <w:rFonts w:ascii="Arial" w:eastAsia="ＭＳ 明朝" w:hAnsi="Arial"/>
          <w:sz w:val="22"/>
          <w:szCs w:val="24"/>
          <w:lang w:eastAsia="en-US"/>
        </w:rPr>
        <w:t>.</w:t>
      </w:r>
    </w:p>
    <w:p w14:paraId="7A8B0AB9"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What John did was especially significant because the Gentiles had taken over Jerusalem. Antichrist had broken his agreement with Israel (</w:t>
      </w:r>
      <w:r w:rsidRPr="008B7947">
        <w:rPr>
          <w:rFonts w:ascii="Arial" w:eastAsia="ＭＳ 明朝" w:hAnsi="Arial"/>
          <w:color w:val="000080"/>
          <w:sz w:val="22"/>
          <w:szCs w:val="24"/>
          <w:lang w:eastAsia="en-US"/>
        </w:rPr>
        <w:t>Dan. 9:27</w:t>
      </w:r>
      <w:r w:rsidRPr="008B7947">
        <w:rPr>
          <w:rFonts w:ascii="Arial" w:eastAsia="ＭＳ 明朝" w:hAnsi="Arial"/>
          <w:sz w:val="22"/>
          <w:szCs w:val="24"/>
          <w:lang w:eastAsia="en-US"/>
        </w:rPr>
        <w:t>) and now he was about to use the temple for his own diabolical purposes (</w:t>
      </w:r>
      <w:r w:rsidRPr="008B7947">
        <w:rPr>
          <w:rFonts w:ascii="Arial" w:eastAsia="ＭＳ 明朝" w:hAnsi="Arial"/>
          <w:color w:val="000080"/>
          <w:sz w:val="22"/>
          <w:szCs w:val="24"/>
          <w:lang w:eastAsia="en-US"/>
        </w:rPr>
        <w:t>2 Thes. 2:3–4</w:t>
      </w:r>
      <w:r w:rsidRPr="008B7947">
        <w:rPr>
          <w:rFonts w:ascii="Arial" w:eastAsia="ＭＳ 明朝" w:hAnsi="Arial"/>
          <w:sz w:val="22"/>
          <w:szCs w:val="24"/>
          <w:lang w:eastAsia="en-US"/>
        </w:rPr>
        <w:t xml:space="preserve">). All of this will be elaborated in </w:t>
      </w:r>
      <w:r w:rsidRPr="008B7947">
        <w:rPr>
          <w:rFonts w:ascii="Arial" w:eastAsia="ＭＳ 明朝" w:hAnsi="Arial"/>
          <w:color w:val="000080"/>
          <w:sz w:val="22"/>
          <w:szCs w:val="24"/>
          <w:lang w:eastAsia="en-US"/>
        </w:rPr>
        <w:t>Revelation 13</w:t>
      </w:r>
      <w:r w:rsidRPr="008B7947">
        <w:rPr>
          <w:rFonts w:ascii="Arial" w:eastAsia="ＭＳ 明朝" w:hAnsi="Arial"/>
          <w:sz w:val="22"/>
          <w:szCs w:val="24"/>
          <w:lang w:eastAsia="en-US"/>
        </w:rPr>
        <w:t>. “Jerusalem shall be trodden down of the Gentiles,” said Jesus, “until the times of the Gentiles be fulfilled” (</w:t>
      </w:r>
      <w:r w:rsidRPr="008B7947">
        <w:rPr>
          <w:rFonts w:ascii="Arial" w:eastAsia="ＭＳ 明朝" w:hAnsi="Arial"/>
          <w:color w:val="000080"/>
          <w:sz w:val="22"/>
          <w:szCs w:val="24"/>
          <w:lang w:eastAsia="en-US"/>
        </w:rPr>
        <w:t>Luke 21:24</w:t>
      </w:r>
      <w:r w:rsidRPr="008B7947">
        <w:rPr>
          <w:rFonts w:ascii="Arial" w:eastAsia="ＭＳ 明朝" w:hAnsi="Arial"/>
          <w:sz w:val="22"/>
          <w:szCs w:val="24"/>
          <w:lang w:eastAsia="en-US"/>
        </w:rPr>
        <w:t xml:space="preserve">). The “times of the Gentiles” began in 606 </w:t>
      </w:r>
      <w:r w:rsidRPr="008B7947">
        <w:rPr>
          <w:rFonts w:ascii="Arial" w:eastAsia="ＭＳ 明朝" w:hAnsi="Arial"/>
          <w:sz w:val="18"/>
          <w:szCs w:val="24"/>
          <w:lang w:eastAsia="en-US"/>
        </w:rPr>
        <w:t>B.C.</w:t>
      </w:r>
      <w:r w:rsidRPr="008B7947">
        <w:rPr>
          <w:rFonts w:ascii="Arial" w:eastAsia="ＭＳ 明朝" w:hAnsi="Arial"/>
          <w:sz w:val="22"/>
          <w:szCs w:val="24"/>
          <w:lang w:eastAsia="en-US"/>
        </w:rPr>
        <w:t xml:space="preserve"> when Babylon began to devastate Judah and Jerusalem, and it will continue until Jesus Christ returns to deliver the Holy City and redeem Israel (</w:t>
      </w:r>
      <w:r w:rsidRPr="008B7947">
        <w:rPr>
          <w:rFonts w:ascii="Arial" w:eastAsia="ＭＳ 明朝" w:hAnsi="Arial"/>
          <w:color w:val="000080"/>
          <w:sz w:val="22"/>
          <w:szCs w:val="24"/>
          <w:lang w:eastAsia="en-US"/>
        </w:rPr>
        <w:t>Zech. 14</w:t>
      </w:r>
      <w:r w:rsidRPr="008B7947">
        <w:rPr>
          <w:rFonts w:ascii="Arial" w:eastAsia="ＭＳ 明朝" w:hAnsi="Arial"/>
          <w:sz w:val="22"/>
          <w:szCs w:val="24"/>
          <w:lang w:eastAsia="en-US"/>
        </w:rPr>
        <w:t>).</w:t>
      </w:r>
    </w:p>
    <w:p w14:paraId="43275D6F"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Note that the two witnesses minister during the </w:t>
      </w:r>
      <w:r w:rsidRPr="008B7947">
        <w:rPr>
          <w:rFonts w:ascii="Arial" w:eastAsia="ＭＳ 明朝" w:hAnsi="Arial"/>
          <w:i/>
          <w:sz w:val="22"/>
          <w:szCs w:val="24"/>
          <w:lang w:eastAsia="en-US"/>
        </w:rPr>
        <w:t>first</w:t>
      </w:r>
      <w:r w:rsidRPr="008B7947">
        <w:rPr>
          <w:rFonts w:ascii="Arial" w:eastAsia="ＭＳ 明朝" w:hAnsi="Arial"/>
          <w:sz w:val="22"/>
          <w:szCs w:val="24"/>
          <w:lang w:eastAsia="en-US"/>
        </w:rPr>
        <w:t xml:space="preserve"> half of the Tribulation (</w:t>
      </w:r>
      <w:r w:rsidRPr="008B7947">
        <w:rPr>
          <w:rFonts w:ascii="Arial" w:eastAsia="ＭＳ 明朝" w:hAnsi="Arial"/>
          <w:color w:val="000080"/>
          <w:sz w:val="22"/>
          <w:szCs w:val="24"/>
          <w:lang w:eastAsia="en-US"/>
        </w:rPr>
        <w:t>Rev. 11:3</w:t>
      </w:r>
      <w:r w:rsidRPr="008B7947">
        <w:rPr>
          <w:rFonts w:ascii="Arial" w:eastAsia="ＭＳ 明朝" w:hAnsi="Arial"/>
          <w:sz w:val="22"/>
          <w:szCs w:val="24"/>
          <w:lang w:eastAsia="en-US"/>
        </w:rPr>
        <w:t xml:space="preserve">; 1,260 days). Jerusalem is then overrun by the Gentiles for forty-two months, the </w:t>
      </w:r>
      <w:r w:rsidRPr="008B7947">
        <w:rPr>
          <w:rFonts w:ascii="Arial" w:eastAsia="ＭＳ 明朝" w:hAnsi="Arial"/>
          <w:i/>
          <w:sz w:val="22"/>
          <w:szCs w:val="24"/>
          <w:lang w:eastAsia="en-US"/>
        </w:rPr>
        <w:t>last</w:t>
      </w:r>
      <w:r w:rsidRPr="008B7947">
        <w:rPr>
          <w:rFonts w:ascii="Arial" w:eastAsia="ＭＳ 明朝" w:hAnsi="Arial"/>
          <w:sz w:val="22"/>
          <w:szCs w:val="24"/>
          <w:lang w:eastAsia="en-US"/>
        </w:rPr>
        <w:t xml:space="preserve"> half of the Tribulation.</w:t>
      </w:r>
    </w:p>
    <w:p w14:paraId="58383979"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Their witness is related to Israel and the temple. How tragic that the power of God and the Word of God will be </w:t>
      </w:r>
      <w:r w:rsidRPr="008B7947">
        <w:rPr>
          <w:rFonts w:ascii="Arial" w:eastAsia="ＭＳ 明朝" w:hAnsi="Arial"/>
          <w:i/>
          <w:sz w:val="22"/>
          <w:szCs w:val="24"/>
          <w:lang w:eastAsia="en-US"/>
        </w:rPr>
        <w:t>outside</w:t>
      </w:r>
      <w:r w:rsidRPr="008B7947">
        <w:rPr>
          <w:rFonts w:ascii="Arial" w:eastAsia="ＭＳ 明朝" w:hAnsi="Arial"/>
          <w:sz w:val="22"/>
          <w:szCs w:val="24"/>
          <w:lang w:eastAsia="en-US"/>
        </w:rPr>
        <w:t xml:space="preserve"> the temple and not within as in former ages. Like the temple that Jesus left, this new house will be desolate (see </w:t>
      </w:r>
      <w:r w:rsidRPr="008B7947">
        <w:rPr>
          <w:rFonts w:ascii="Arial" w:eastAsia="ＭＳ 明朝" w:hAnsi="Arial"/>
          <w:color w:val="000080"/>
          <w:sz w:val="22"/>
          <w:szCs w:val="24"/>
          <w:lang w:eastAsia="en-US"/>
        </w:rPr>
        <w:t>Matt. 23:38</w:t>
      </w:r>
      <w:r w:rsidRPr="008B7947">
        <w:rPr>
          <w:rFonts w:ascii="Arial" w:eastAsia="ＭＳ 明朝" w:hAnsi="Arial"/>
          <w:sz w:val="22"/>
          <w:szCs w:val="24"/>
          <w:lang w:eastAsia="en-US"/>
        </w:rPr>
        <w:t>). These two men are specifically called prophets (</w:t>
      </w:r>
      <w:r w:rsidRPr="008B7947">
        <w:rPr>
          <w:rFonts w:ascii="Arial" w:eastAsia="ＭＳ 明朝" w:hAnsi="Arial"/>
          <w:color w:val="000080"/>
          <w:sz w:val="22"/>
          <w:szCs w:val="24"/>
          <w:lang w:eastAsia="en-US"/>
        </w:rPr>
        <w:t>Rev. 11:3</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6</w:t>
      </w:r>
      <w:r w:rsidRPr="008B7947">
        <w:rPr>
          <w:rFonts w:ascii="Arial" w:eastAsia="ＭＳ 明朝" w:hAnsi="Arial"/>
          <w:sz w:val="22"/>
          <w:szCs w:val="24"/>
          <w:lang w:eastAsia="en-US"/>
        </w:rPr>
        <w:t>), and I take this to mean prophetic ministry in the Old Testament sense, calling the nations to repent and return to the true God of Israel.</w:t>
      </w:r>
    </w:p>
    <w:p w14:paraId="0001C21C"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Not only do these witnesses declare God’s words, but they also do God’s works and perform </w:t>
      </w:r>
      <w:r w:rsidRPr="008B7947">
        <w:rPr>
          <w:rFonts w:ascii="Arial" w:eastAsia="ＭＳ 明朝" w:hAnsi="Arial"/>
          <w:sz w:val="22"/>
          <w:szCs w:val="24"/>
          <w:lang w:eastAsia="en-US"/>
        </w:rPr>
        <w:lastRenderedPageBreak/>
        <w:t>miracles of judgment, reminding us of both Moses and Elijah (</w:t>
      </w:r>
      <w:r w:rsidRPr="008B7947">
        <w:rPr>
          <w:rFonts w:ascii="Arial" w:eastAsia="ＭＳ 明朝" w:hAnsi="Arial"/>
          <w:color w:val="000080"/>
          <w:sz w:val="22"/>
          <w:szCs w:val="24"/>
          <w:lang w:eastAsia="en-US"/>
        </w:rPr>
        <w:t>Ex. 7:14–18</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 Kings 17:1ff</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2 Kings 1:1–12</w:t>
      </w:r>
      <w:r w:rsidRPr="008B7947">
        <w:rPr>
          <w:rFonts w:ascii="Arial" w:eastAsia="ＭＳ 明朝" w:hAnsi="Arial"/>
          <w:sz w:val="22"/>
          <w:szCs w:val="24"/>
          <w:lang w:eastAsia="en-US"/>
        </w:rPr>
        <w:t xml:space="preserve">). Some students cite </w:t>
      </w:r>
      <w:r w:rsidRPr="008B7947">
        <w:rPr>
          <w:rFonts w:ascii="Arial" w:eastAsia="ＭＳ 明朝" w:hAnsi="Arial"/>
          <w:color w:val="000080"/>
          <w:sz w:val="22"/>
          <w:szCs w:val="24"/>
          <w:lang w:eastAsia="en-US"/>
        </w:rPr>
        <w:t>Malachi 4:5–6</w:t>
      </w:r>
      <w:r w:rsidRPr="008B7947">
        <w:rPr>
          <w:rFonts w:ascii="Arial" w:eastAsia="ＭＳ 明朝" w:hAnsi="Arial"/>
          <w:sz w:val="22"/>
          <w:szCs w:val="24"/>
          <w:lang w:eastAsia="en-US"/>
        </w:rPr>
        <w:t xml:space="preserve"> as evidence that one of the witnesses may be Elijah, but Jesus applied that prophecy to John the Baptist (</w:t>
      </w:r>
      <w:r w:rsidRPr="008B7947">
        <w:rPr>
          <w:rFonts w:ascii="Arial" w:eastAsia="ＭＳ 明朝" w:hAnsi="Arial"/>
          <w:color w:val="000080"/>
          <w:sz w:val="22"/>
          <w:szCs w:val="24"/>
          <w:lang w:eastAsia="en-US"/>
        </w:rPr>
        <w:t>Matt. 17:10–13</w:t>
      </w:r>
      <w:r w:rsidRPr="008B7947">
        <w:rPr>
          <w:rFonts w:ascii="Arial" w:eastAsia="ＭＳ 明朝" w:hAnsi="Arial"/>
          <w:sz w:val="22"/>
          <w:szCs w:val="24"/>
          <w:lang w:eastAsia="en-US"/>
        </w:rPr>
        <w:t>). John the Baptist, however, denied that he was Elijah returned to earth (</w:t>
      </w:r>
      <w:r w:rsidRPr="008B7947">
        <w:rPr>
          <w:rFonts w:ascii="Arial" w:eastAsia="ＭＳ 明朝" w:hAnsi="Arial"/>
          <w:color w:val="000080"/>
          <w:sz w:val="22"/>
          <w:szCs w:val="24"/>
          <w:lang w:eastAsia="en-US"/>
        </w:rPr>
        <w:t>John 1:21</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25</w:t>
      </w:r>
      <w:r w:rsidRPr="008B7947">
        <w:rPr>
          <w:rFonts w:ascii="Arial" w:eastAsia="ＭＳ 明朝" w:hAnsi="Arial"/>
          <w:sz w:val="22"/>
          <w:szCs w:val="24"/>
          <w:lang w:eastAsia="en-US"/>
        </w:rPr>
        <w:t xml:space="preserve">; see also </w:t>
      </w:r>
      <w:r w:rsidRPr="008B7947">
        <w:rPr>
          <w:rFonts w:ascii="Arial" w:eastAsia="ＭＳ 明朝" w:hAnsi="Arial"/>
          <w:color w:val="000080"/>
          <w:sz w:val="22"/>
          <w:szCs w:val="24"/>
          <w:lang w:eastAsia="en-US"/>
        </w:rPr>
        <w:t>Luke 1:16–17</w:t>
      </w:r>
      <w:r w:rsidRPr="008B7947">
        <w:rPr>
          <w:rFonts w:ascii="Arial" w:eastAsia="ＭＳ 明朝" w:hAnsi="Arial"/>
          <w:sz w:val="22"/>
          <w:szCs w:val="24"/>
          <w:lang w:eastAsia="en-US"/>
        </w:rPr>
        <w:t>). This confusion may be explained in part by realizing that throughout Israel’s history, God sent special messengers—“Elijahs”—to call His people to repentance; so in this sense, Malachi’s prophecy will be fulfilled by the witnesses.</w:t>
      </w:r>
    </w:p>
    <w:p w14:paraId="5E8055E8" w14:textId="77777777" w:rsid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Instead of relating the ministry of the witnesses to Moses and Elijah, the angel who spoke to John connected their ministry with Zerubbabel and Joshua the high priest (</w:t>
      </w:r>
      <w:r w:rsidRPr="008B7947">
        <w:rPr>
          <w:rFonts w:ascii="Arial" w:eastAsia="ＭＳ 明朝" w:hAnsi="Arial"/>
          <w:color w:val="000080"/>
          <w:sz w:val="22"/>
          <w:szCs w:val="24"/>
          <w:lang w:eastAsia="en-US"/>
        </w:rPr>
        <w:t>Zech. 4</w:t>
      </w:r>
      <w:r w:rsidRPr="008B7947">
        <w:rPr>
          <w:rFonts w:ascii="Arial" w:eastAsia="ＭＳ 明朝" w:hAnsi="Arial"/>
          <w:sz w:val="22"/>
          <w:szCs w:val="24"/>
          <w:lang w:eastAsia="en-US"/>
        </w:rPr>
        <w:t>). These two men helped to reestablish Israel in Palestine and to rebuild the temple. It was a discouraging task, and the Gentiles made it even more difficult; but God provided the special power they needed to get the work done. This truth is an encouragement to God’s servants in all ages, for the work of the Lord is never easy.</w:t>
      </w:r>
    </w:p>
    <w:p w14:paraId="7C6C85C9"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The martyrdom of the witnesses (11:</w:t>
      </w:r>
      <w:r w:rsidRPr="008B7947">
        <w:rPr>
          <w:rFonts w:ascii="Arial" w:eastAsia="ＭＳ 明朝" w:hAnsi="Arial"/>
          <w:b/>
          <w:i/>
          <w:color w:val="000080"/>
          <w:sz w:val="22"/>
          <w:szCs w:val="24"/>
          <w:lang w:eastAsia="en-US"/>
        </w:rPr>
        <w:t>7–10</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This comes only when they have finished their testimony. God’s obedient servants are immortal until their work is done. “The beast” (Antichrist) is now in power and wants to take over the temple; but he cannot succeed until the two witnesses are out of the way. God will permit him to slay them, for no one will be able to make war against “the beast” and win (</w:t>
      </w:r>
      <w:r w:rsidRPr="008B7947">
        <w:rPr>
          <w:rFonts w:ascii="Arial" w:eastAsia="ＭＳ 明朝" w:hAnsi="Arial"/>
          <w:color w:val="000080"/>
          <w:sz w:val="22"/>
          <w:szCs w:val="24"/>
          <w:lang w:eastAsia="en-US"/>
        </w:rPr>
        <w:t>Rev. 13:4</w:t>
      </w:r>
      <w:r w:rsidRPr="008B7947">
        <w:rPr>
          <w:rFonts w:ascii="Arial" w:eastAsia="ＭＳ 明朝" w:hAnsi="Arial"/>
          <w:sz w:val="22"/>
          <w:szCs w:val="24"/>
          <w:lang w:eastAsia="en-US"/>
        </w:rPr>
        <w:t>).</w:t>
      </w:r>
    </w:p>
    <w:p w14:paraId="6A557C48"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 witnesses will not even be permitted decent burial (see </w:t>
      </w:r>
      <w:r w:rsidRPr="008B7947">
        <w:rPr>
          <w:rFonts w:ascii="Arial" w:eastAsia="ＭＳ 明朝" w:hAnsi="Arial"/>
          <w:color w:val="000080"/>
          <w:sz w:val="22"/>
          <w:szCs w:val="24"/>
          <w:lang w:eastAsia="en-US"/>
        </w:rPr>
        <w:t>Ps. 79:1–3</w:t>
      </w:r>
      <w:r w:rsidRPr="008B7947">
        <w:rPr>
          <w:rFonts w:ascii="Arial" w:eastAsia="ＭＳ 明朝" w:hAnsi="Arial"/>
          <w:sz w:val="22"/>
          <w:szCs w:val="24"/>
          <w:lang w:eastAsia="en-US"/>
        </w:rPr>
        <w:t>). But even this indecency will be used by God to bear witness to mankind. No doubt the TV cameras in Jerusalem will transmit the scene to people around the world, and the news analysts will discuss its significance. The earth-dwellers will rejoice at their enemies’ removal and will celebrate a “satanic Christmas” by sending gifts to one another. It thus would appear that the power of the two witnesses will not be limited to Jerusalem, but that they will be able to cause things to happen in other parts of the world.</w:t>
      </w:r>
    </w:p>
    <w:p w14:paraId="6C8DD78E"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These two prophets will definitely have a relationship with Israel; and the world, for the most part, has not approved of the nation Israel. In the middle of the Tribulation, “the beast” will turn against Israel and begin to persecute the Jews. The two witnesses will not be around to protect the nation and a frightening anti-Semitic movement will ensue.</w:t>
      </w:r>
    </w:p>
    <w:p w14:paraId="18935707"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Jerusalem is called a “great city” (</w:t>
      </w:r>
      <w:r w:rsidRPr="008B7947">
        <w:rPr>
          <w:rFonts w:ascii="Arial" w:eastAsia="ＭＳ 明朝" w:hAnsi="Arial"/>
          <w:color w:val="000080"/>
          <w:sz w:val="22"/>
          <w:szCs w:val="24"/>
          <w:lang w:eastAsia="en-US"/>
        </w:rPr>
        <w:t>Rev. 11:8</w:t>
      </w:r>
      <w:r w:rsidRPr="008B7947">
        <w:rPr>
          <w:rFonts w:ascii="Arial" w:eastAsia="ＭＳ 明朝" w:hAnsi="Arial"/>
          <w:sz w:val="22"/>
          <w:szCs w:val="24"/>
          <w:lang w:eastAsia="en-US"/>
        </w:rPr>
        <w:t xml:space="preserve">); and from a human viewpoint, this is a true statement. But God looks at men and nations from a </w:t>
      </w:r>
      <w:r w:rsidRPr="008B7947">
        <w:rPr>
          <w:rFonts w:ascii="Arial" w:eastAsia="ＭＳ 明朝" w:hAnsi="Arial"/>
          <w:i/>
          <w:sz w:val="22"/>
          <w:szCs w:val="24"/>
          <w:lang w:eastAsia="en-US"/>
        </w:rPr>
        <w:t>spiritual</w:t>
      </w:r>
      <w:r w:rsidRPr="008B7947">
        <w:rPr>
          <w:rFonts w:ascii="Arial" w:eastAsia="ＭＳ 明朝" w:hAnsi="Arial"/>
          <w:sz w:val="22"/>
          <w:szCs w:val="24"/>
          <w:lang w:eastAsia="en-US"/>
        </w:rPr>
        <w:t xml:space="preserve"> viewpoint. To Him, Jerusalem will be considered as polluted and worldly as Sodom and as rebellious and proud as Egypt.</w:t>
      </w:r>
    </w:p>
    <w:p w14:paraId="677E6582"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The resurrection of the witnesses (11:</w:t>
      </w:r>
      <w:r w:rsidRPr="008B7947">
        <w:rPr>
          <w:rFonts w:ascii="Arial" w:eastAsia="ＭＳ 明朝" w:hAnsi="Arial"/>
          <w:b/>
          <w:i/>
          <w:color w:val="000080"/>
          <w:sz w:val="22"/>
          <w:szCs w:val="24"/>
          <w:lang w:eastAsia="en-US"/>
        </w:rPr>
        <w:t>11–14</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Miraculously, the two witnesses are not only raised from the dead, but caught up into heaven! God rescues them from their enemies and gives a solemn witness to the watching world. The world’s great joy suddenly becomes great fear. (Note the word </w:t>
      </w:r>
      <w:r w:rsidRPr="008B7947">
        <w:rPr>
          <w:rFonts w:ascii="Arial" w:eastAsia="ＭＳ 明朝" w:hAnsi="Arial"/>
          <w:i/>
          <w:sz w:val="22"/>
          <w:szCs w:val="24"/>
          <w:lang w:eastAsia="en-US"/>
        </w:rPr>
        <w:t>great</w:t>
      </w:r>
      <w:r w:rsidRPr="008B7947">
        <w:rPr>
          <w:rFonts w:ascii="Arial" w:eastAsia="ＭＳ 明朝" w:hAnsi="Arial"/>
          <w:sz w:val="22"/>
          <w:szCs w:val="24"/>
          <w:lang w:eastAsia="en-US"/>
        </w:rPr>
        <w:t xml:space="preserve"> in </w:t>
      </w:r>
      <w:r w:rsidRPr="008B7947">
        <w:rPr>
          <w:rFonts w:ascii="Arial" w:eastAsia="ＭＳ 明朝" w:hAnsi="Arial"/>
          <w:color w:val="000080"/>
          <w:sz w:val="22"/>
          <w:szCs w:val="24"/>
          <w:lang w:eastAsia="en-US"/>
        </w:rPr>
        <w:t>Rev. 11</w:t>
      </w:r>
      <w:r w:rsidRPr="008B7947">
        <w:rPr>
          <w:rFonts w:ascii="Arial" w:eastAsia="ＭＳ 明朝" w:hAnsi="Arial"/>
          <w:sz w:val="22"/>
          <w:szCs w:val="24"/>
          <w:lang w:eastAsia="en-US"/>
        </w:rPr>
        <w:t>, repeated eight times.)</w:t>
      </w:r>
    </w:p>
    <w:p w14:paraId="77090E61"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Are we to interpret the three-and-a-half days literally? Or does the phrase simply mean “after a short time”? It seems too specific to mean that. Does it symbolize a longer period, say three-and-a-half years? It is not likely that two dead bodies would be kept lying in a city street for more than three years. Perhaps this is a picture of a rapture of all the saints in the midst of the Tribulation, and the three-and-a-half years covers the first half of the period. If so, then what is symbolized by the </w:t>
      </w:r>
      <w:r w:rsidRPr="008B7947">
        <w:rPr>
          <w:rFonts w:ascii="Arial" w:eastAsia="ＭＳ 明朝" w:hAnsi="Arial"/>
          <w:i/>
          <w:sz w:val="22"/>
          <w:szCs w:val="24"/>
          <w:lang w:eastAsia="en-US"/>
        </w:rPr>
        <w:t>death</w:t>
      </w:r>
      <w:r w:rsidRPr="008B7947">
        <w:rPr>
          <w:rFonts w:ascii="Arial" w:eastAsia="ＭＳ 明朝" w:hAnsi="Arial"/>
          <w:sz w:val="22"/>
          <w:szCs w:val="24"/>
          <w:lang w:eastAsia="en-US"/>
        </w:rPr>
        <w:t xml:space="preserve"> of the two witnesses? This interpretation solves one problem only to create another.</w:t>
      </w:r>
    </w:p>
    <w:p w14:paraId="31799D7E"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These days appear to be literal days, just as the forty-two months in </w:t>
      </w:r>
      <w:r w:rsidRPr="008B7947">
        <w:rPr>
          <w:rFonts w:ascii="Arial" w:eastAsia="ＭＳ 明朝" w:hAnsi="Arial"/>
          <w:color w:val="000080"/>
          <w:sz w:val="22"/>
          <w:szCs w:val="24"/>
          <w:lang w:eastAsia="en-US"/>
        </w:rPr>
        <w:t>Revelation 11:2</w:t>
      </w:r>
      <w:r w:rsidRPr="008B7947">
        <w:rPr>
          <w:rFonts w:ascii="Arial" w:eastAsia="ＭＳ 明朝" w:hAnsi="Arial"/>
          <w:sz w:val="22"/>
          <w:szCs w:val="24"/>
          <w:lang w:eastAsia="en-US"/>
        </w:rPr>
        <w:t xml:space="preserve"> are literal months. The Bible does not explain why this length of time was chosen and it is useless for us to speculate.</w:t>
      </w:r>
    </w:p>
    <w:p w14:paraId="219BC72A"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Our Lord’s </w:t>
      </w:r>
      <w:r w:rsidRPr="008B7947">
        <w:rPr>
          <w:rFonts w:ascii="Arial" w:eastAsia="ＭＳ 明朝" w:hAnsi="Arial"/>
          <w:i/>
          <w:sz w:val="22"/>
          <w:szCs w:val="24"/>
          <w:lang w:eastAsia="en-US"/>
        </w:rPr>
        <w:t>friends</w:t>
      </w:r>
      <w:r w:rsidRPr="008B7947">
        <w:rPr>
          <w:rFonts w:ascii="Arial" w:eastAsia="ＭＳ 明朝" w:hAnsi="Arial"/>
          <w:sz w:val="22"/>
          <w:szCs w:val="24"/>
          <w:lang w:eastAsia="en-US"/>
        </w:rPr>
        <w:t xml:space="preserve"> watched Him ascend to heaven (</w:t>
      </w:r>
      <w:r w:rsidRPr="008B7947">
        <w:rPr>
          <w:rFonts w:ascii="Arial" w:eastAsia="ＭＳ 明朝" w:hAnsi="Arial"/>
          <w:color w:val="000080"/>
          <w:sz w:val="22"/>
          <w:szCs w:val="24"/>
          <w:lang w:eastAsia="en-US"/>
        </w:rPr>
        <w:t>Acts 1:9–12</w:t>
      </w:r>
      <w:r w:rsidRPr="008B7947">
        <w:rPr>
          <w:rFonts w:ascii="Arial" w:eastAsia="ＭＳ 明朝" w:hAnsi="Arial"/>
          <w:sz w:val="22"/>
          <w:szCs w:val="24"/>
          <w:lang w:eastAsia="en-US"/>
        </w:rPr>
        <w:t xml:space="preserve">), but the witnesses’ </w:t>
      </w:r>
      <w:r w:rsidRPr="008B7947">
        <w:rPr>
          <w:rFonts w:ascii="Arial" w:eastAsia="ＭＳ 明朝" w:hAnsi="Arial"/>
          <w:i/>
          <w:sz w:val="22"/>
          <w:szCs w:val="24"/>
          <w:lang w:eastAsia="en-US"/>
        </w:rPr>
        <w:t>enemies</w:t>
      </w:r>
      <w:r w:rsidRPr="008B7947">
        <w:rPr>
          <w:rFonts w:ascii="Arial" w:eastAsia="ＭＳ 明朝" w:hAnsi="Arial"/>
          <w:sz w:val="22"/>
          <w:szCs w:val="24"/>
          <w:lang w:eastAsia="en-US"/>
        </w:rPr>
        <w:t xml:space="preserve"> will see them resurrected and will be shaken with fear. Their fear will increase when a great earthquake occurs, killing 7,000 men and destroying a tenth part of Jerusalem. A great earthquake occurred when the sixth seal was opened (</w:t>
      </w:r>
      <w:r w:rsidRPr="008B7947">
        <w:rPr>
          <w:rFonts w:ascii="Arial" w:eastAsia="ＭＳ 明朝" w:hAnsi="Arial"/>
          <w:color w:val="000080"/>
          <w:sz w:val="22"/>
          <w:szCs w:val="24"/>
          <w:lang w:eastAsia="en-US"/>
        </w:rPr>
        <w:t>Rev. 6:12</w:t>
      </w:r>
      <w:r w:rsidRPr="008B7947">
        <w:rPr>
          <w:rFonts w:ascii="Arial" w:eastAsia="ＭＳ 明朝" w:hAnsi="Arial"/>
          <w:sz w:val="22"/>
          <w:szCs w:val="24"/>
          <w:lang w:eastAsia="en-US"/>
        </w:rPr>
        <w:t>), and there will be a greater one when the seventh vial is poured out (</w:t>
      </w:r>
      <w:r w:rsidRPr="008B7947">
        <w:rPr>
          <w:rFonts w:ascii="Arial" w:eastAsia="ＭＳ 明朝" w:hAnsi="Arial"/>
          <w:color w:val="000080"/>
          <w:sz w:val="22"/>
          <w:szCs w:val="24"/>
          <w:lang w:eastAsia="en-US"/>
        </w:rPr>
        <w:t>Rev. 16:18–20</w:t>
      </w:r>
      <w:r w:rsidRPr="008B7947">
        <w:rPr>
          <w:rFonts w:ascii="Arial" w:eastAsia="ＭＳ 明朝" w:hAnsi="Arial"/>
          <w:sz w:val="22"/>
          <w:szCs w:val="24"/>
          <w:lang w:eastAsia="en-US"/>
        </w:rPr>
        <w:t>).</w:t>
      </w:r>
    </w:p>
    <w:p w14:paraId="7034484F"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p>
    <w:p w14:paraId="20C6E56E" w14:textId="77777777" w:rsidR="008B7947" w:rsidRPr="008B7947" w:rsidRDefault="008B7947" w:rsidP="008B7947">
      <w:pPr>
        <w:widowControl w:val="0"/>
        <w:autoSpaceDE w:val="0"/>
        <w:autoSpaceDN w:val="0"/>
        <w:adjustRightInd w:val="0"/>
        <w:spacing w:before="240"/>
        <w:jc w:val="left"/>
        <w:outlineLvl w:val="0"/>
        <w:rPr>
          <w:rFonts w:ascii="Arial" w:eastAsia="ＭＳ 明朝" w:hAnsi="Arial"/>
          <w:b/>
          <w:sz w:val="22"/>
          <w:szCs w:val="24"/>
          <w:lang w:eastAsia="en-US"/>
        </w:rPr>
      </w:pPr>
      <w:r w:rsidRPr="008B7947">
        <w:rPr>
          <w:rFonts w:ascii="Arial" w:eastAsia="ＭＳ 明朝" w:hAnsi="Arial"/>
          <w:b/>
          <w:sz w:val="22"/>
          <w:szCs w:val="24"/>
          <w:lang w:eastAsia="en-US"/>
        </w:rPr>
        <w:t>The Testimony of the Elders (</w:t>
      </w:r>
      <w:r w:rsidRPr="008B7947">
        <w:rPr>
          <w:rFonts w:ascii="Arial" w:eastAsia="ＭＳ 明朝" w:hAnsi="Arial"/>
          <w:b/>
          <w:color w:val="000080"/>
          <w:sz w:val="22"/>
          <w:szCs w:val="24"/>
          <w:lang w:eastAsia="en-US"/>
        </w:rPr>
        <w:t>Rev. 11:15–19</w:t>
      </w:r>
      <w:r w:rsidRPr="008B7947">
        <w:rPr>
          <w:rFonts w:ascii="Arial" w:eastAsia="ＭＳ 明朝" w:hAnsi="Arial"/>
          <w:b/>
          <w:sz w:val="22"/>
          <w:szCs w:val="24"/>
          <w:lang w:eastAsia="en-US"/>
        </w:rPr>
        <w:t>)</w:t>
      </w:r>
    </w:p>
    <w:p w14:paraId="095C61A4" w14:textId="77777777" w:rsidR="008B7947" w:rsidRPr="008B7947" w:rsidRDefault="008B7947" w:rsidP="008B7947">
      <w:pPr>
        <w:widowControl w:val="0"/>
        <w:autoSpaceDE w:val="0"/>
        <w:autoSpaceDN w:val="0"/>
        <w:adjustRightInd w:val="0"/>
        <w:jc w:val="left"/>
        <w:rPr>
          <w:rFonts w:ascii="Arial" w:eastAsia="ＭＳ 明朝" w:hAnsi="Arial"/>
          <w:sz w:val="22"/>
          <w:szCs w:val="24"/>
          <w:lang w:eastAsia="en-US"/>
        </w:rPr>
      </w:pPr>
      <w:r w:rsidRPr="008B7947">
        <w:rPr>
          <w:rFonts w:ascii="Arial" w:eastAsia="ＭＳ 明朝" w:hAnsi="Arial"/>
          <w:sz w:val="22"/>
          <w:szCs w:val="24"/>
          <w:lang w:eastAsia="en-US"/>
        </w:rPr>
        <w:t xml:space="preserve">We have been waiting since </w:t>
      </w:r>
      <w:r w:rsidRPr="008B7947">
        <w:rPr>
          <w:rFonts w:ascii="Arial" w:eastAsia="ＭＳ 明朝" w:hAnsi="Arial"/>
          <w:color w:val="000080"/>
          <w:sz w:val="22"/>
          <w:szCs w:val="24"/>
          <w:lang w:eastAsia="en-US"/>
        </w:rPr>
        <w:t>Revelation 8:13</w:t>
      </w:r>
      <w:r w:rsidRPr="008B7947">
        <w:rPr>
          <w:rFonts w:ascii="Arial" w:eastAsia="ＭＳ 明朝" w:hAnsi="Arial"/>
          <w:sz w:val="22"/>
          <w:szCs w:val="24"/>
          <w:lang w:eastAsia="en-US"/>
        </w:rPr>
        <w:t xml:space="preserve"> for this third “woe” to arrive and now it is here. When the seventh angel blew the trumpet, three dramatic events occurred.</w:t>
      </w:r>
    </w:p>
    <w:p w14:paraId="381A784A"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 xml:space="preserve">An announcement of victory (v. </w:t>
      </w:r>
      <w:r w:rsidRPr="008B7947">
        <w:rPr>
          <w:rFonts w:ascii="Arial" w:eastAsia="ＭＳ 明朝" w:hAnsi="Arial"/>
          <w:b/>
          <w:i/>
          <w:color w:val="000080"/>
          <w:sz w:val="22"/>
          <w:szCs w:val="24"/>
          <w:lang w:eastAsia="en-US"/>
        </w:rPr>
        <w:t>15</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These “great voices” were probably the choirs of heaven. The great announcement is that the kingdom (John uses the singular because “the beast” now has the world under his control) of this world belongs to Jesus Christ. Of course, Christ does not </w:t>
      </w:r>
      <w:r w:rsidRPr="008B7947">
        <w:rPr>
          <w:rFonts w:ascii="Arial" w:eastAsia="ＭＳ 明朝" w:hAnsi="Arial"/>
          <w:i/>
          <w:sz w:val="22"/>
          <w:szCs w:val="24"/>
          <w:lang w:eastAsia="en-US"/>
        </w:rPr>
        <w:t>claim</w:t>
      </w:r>
      <w:r w:rsidRPr="008B7947">
        <w:rPr>
          <w:rFonts w:ascii="Arial" w:eastAsia="ＭＳ 明朝" w:hAnsi="Arial"/>
          <w:sz w:val="22"/>
          <w:szCs w:val="24"/>
          <w:lang w:eastAsia="en-US"/>
        </w:rPr>
        <w:t xml:space="preserve"> His royal rights until He returns; but the victory has already been won. Satan offered Him the world’s kingdoms, but He refused the offer (</w:t>
      </w:r>
      <w:r w:rsidRPr="008B7947">
        <w:rPr>
          <w:rFonts w:ascii="Arial" w:eastAsia="ＭＳ 明朝" w:hAnsi="Arial"/>
          <w:color w:val="000080"/>
          <w:sz w:val="22"/>
          <w:szCs w:val="24"/>
          <w:lang w:eastAsia="en-US"/>
        </w:rPr>
        <w:t>Matt. 4:8–9</w:t>
      </w:r>
      <w:r w:rsidRPr="008B7947">
        <w:rPr>
          <w:rFonts w:ascii="Arial" w:eastAsia="ＭＳ 明朝" w:hAnsi="Arial"/>
          <w:sz w:val="22"/>
          <w:szCs w:val="24"/>
          <w:lang w:eastAsia="en-US"/>
        </w:rPr>
        <w:t>). Instead, He died on the cross, arose, and returned victoriously to heaven; and there the Father gave Him His inheritance (</w:t>
      </w:r>
      <w:r w:rsidRPr="008B7947">
        <w:rPr>
          <w:rFonts w:ascii="Arial" w:eastAsia="ＭＳ 明朝" w:hAnsi="Arial"/>
          <w:color w:val="000080"/>
          <w:sz w:val="22"/>
          <w:szCs w:val="24"/>
          <w:lang w:eastAsia="en-US"/>
        </w:rPr>
        <w:t>Ps. 2:4–9</w:t>
      </w:r>
      <w:r w:rsidRPr="008B7947">
        <w:rPr>
          <w:rFonts w:ascii="Arial" w:eastAsia="ＭＳ 明朝" w:hAnsi="Arial"/>
          <w:sz w:val="22"/>
          <w:szCs w:val="24"/>
          <w:lang w:eastAsia="en-US"/>
        </w:rPr>
        <w:t>).</w:t>
      </w:r>
    </w:p>
    <w:p w14:paraId="6A85930F"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lastRenderedPageBreak/>
        <w:t xml:space="preserve">However, we must not incorrectly assume that our Lord is not reigning </w:t>
      </w:r>
      <w:r w:rsidRPr="008B7947">
        <w:rPr>
          <w:rFonts w:ascii="Arial" w:eastAsia="ＭＳ 明朝" w:hAnsi="Arial"/>
          <w:i/>
          <w:sz w:val="22"/>
          <w:szCs w:val="24"/>
          <w:lang w:eastAsia="en-US"/>
        </w:rPr>
        <w:t>today,</w:t>
      </w:r>
      <w:r w:rsidRPr="008B7947">
        <w:rPr>
          <w:rFonts w:ascii="Arial" w:eastAsia="ＭＳ 明朝" w:hAnsi="Arial"/>
          <w:sz w:val="22"/>
          <w:szCs w:val="24"/>
          <w:lang w:eastAsia="en-US"/>
        </w:rPr>
        <w:t xml:space="preserve"> because He is. According to </w:t>
      </w:r>
      <w:r w:rsidRPr="008B7947">
        <w:rPr>
          <w:rFonts w:ascii="Arial" w:eastAsia="ＭＳ 明朝" w:hAnsi="Arial"/>
          <w:color w:val="000080"/>
          <w:sz w:val="22"/>
          <w:szCs w:val="24"/>
          <w:lang w:eastAsia="en-US"/>
        </w:rPr>
        <w:t>Hebrews 7:1–2</w:t>
      </w:r>
      <w:r w:rsidRPr="008B7947">
        <w:rPr>
          <w:rFonts w:ascii="Arial" w:eastAsia="ＭＳ 明朝" w:hAnsi="Arial"/>
          <w:sz w:val="22"/>
          <w:szCs w:val="24"/>
          <w:lang w:eastAsia="en-US"/>
        </w:rPr>
        <w:t>, Jesus Christ is “King of righteousness” and “King of peace.” He is enthroned with the Father (</w:t>
      </w:r>
      <w:r w:rsidRPr="008B7947">
        <w:rPr>
          <w:rFonts w:ascii="Arial" w:eastAsia="ＭＳ 明朝" w:hAnsi="Arial"/>
          <w:color w:val="000080"/>
          <w:sz w:val="22"/>
          <w:szCs w:val="24"/>
          <w:lang w:eastAsia="en-US"/>
        </w:rPr>
        <w:t>Rev. 3:21</w:t>
      </w:r>
      <w:r w:rsidRPr="008B7947">
        <w:rPr>
          <w:rFonts w:ascii="Arial" w:eastAsia="ＭＳ 明朝" w:hAnsi="Arial"/>
          <w:sz w:val="22"/>
          <w:szCs w:val="24"/>
          <w:lang w:eastAsia="en-US"/>
        </w:rPr>
        <w:t>), and He will reign until He defeats all His foes (</w:t>
      </w:r>
      <w:r w:rsidRPr="008B7947">
        <w:rPr>
          <w:rFonts w:ascii="Arial" w:eastAsia="ＭＳ 明朝" w:hAnsi="Arial"/>
          <w:color w:val="000080"/>
          <w:sz w:val="22"/>
          <w:szCs w:val="24"/>
          <w:lang w:eastAsia="en-US"/>
        </w:rPr>
        <w:t>1 Cor. 15:25</w:t>
      </w:r>
      <w:r w:rsidRPr="008B7947">
        <w:rPr>
          <w:rFonts w:ascii="Arial" w:eastAsia="ＭＳ 明朝" w:hAnsi="Arial"/>
          <w:sz w:val="22"/>
          <w:szCs w:val="24"/>
          <w:lang w:eastAsia="en-US"/>
        </w:rPr>
        <w:t>). Today, He rules over a spiritual kingdom; but in that future day, He will reign over the nations of the world and rule with a rod of iron.</w:t>
      </w:r>
    </w:p>
    <w:p w14:paraId="2167A109"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No matter how difficult the circumstances might be, or how defeated God’s people may think they are, Jesus Christ is still King of kings and Lord of lords, and He is in control. One day, we shall triumph!</w:t>
      </w:r>
    </w:p>
    <w:p w14:paraId="1F99900B"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 xml:space="preserve">An acclamation of praise (vv. </w:t>
      </w:r>
      <w:r w:rsidRPr="008B7947">
        <w:rPr>
          <w:rFonts w:ascii="Arial" w:eastAsia="ＭＳ 明朝" w:hAnsi="Arial"/>
          <w:b/>
          <w:i/>
          <w:color w:val="000080"/>
          <w:sz w:val="22"/>
          <w:szCs w:val="24"/>
          <w:lang w:eastAsia="en-US"/>
        </w:rPr>
        <w:t>16–18</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The elders left their own thrones and prostrated themselves in worship before God’s throne. They gave thanks for three special blessings: that Christ reigns supremely (</w:t>
      </w:r>
      <w:r w:rsidRPr="008B7947">
        <w:rPr>
          <w:rFonts w:ascii="Arial" w:eastAsia="ＭＳ 明朝" w:hAnsi="Arial"/>
          <w:color w:val="000080"/>
          <w:sz w:val="22"/>
          <w:szCs w:val="24"/>
          <w:lang w:eastAsia="en-US"/>
        </w:rPr>
        <w:t>Rev. 11:17</w:t>
      </w:r>
      <w:r w:rsidRPr="008B7947">
        <w:rPr>
          <w:rFonts w:ascii="Arial" w:eastAsia="ＭＳ 明朝" w:hAnsi="Arial"/>
          <w:sz w:val="22"/>
          <w:szCs w:val="24"/>
          <w:lang w:eastAsia="en-US"/>
        </w:rPr>
        <w:t>), that He judges righteously (</w:t>
      </w:r>
      <w:r w:rsidRPr="008B7947">
        <w:rPr>
          <w:rFonts w:ascii="Arial" w:eastAsia="ＭＳ 明朝" w:hAnsi="Arial"/>
          <w:color w:val="000080"/>
          <w:sz w:val="22"/>
          <w:szCs w:val="24"/>
          <w:lang w:eastAsia="en-US"/>
        </w:rPr>
        <w:t>Rev. 11:18</w:t>
      </w:r>
      <w:r w:rsidRPr="008B7947">
        <w:rPr>
          <w:rFonts w:ascii="Arial" w:eastAsia="ＭＳ 明朝" w:hAnsi="Arial"/>
          <w:sz w:val="22"/>
          <w:szCs w:val="24"/>
          <w:lang w:eastAsia="en-US"/>
        </w:rPr>
        <w:t>), and that He rewards graciously (</w:t>
      </w:r>
      <w:r w:rsidRPr="008B7947">
        <w:rPr>
          <w:rFonts w:ascii="Arial" w:eastAsia="ＭＳ 明朝" w:hAnsi="Arial"/>
          <w:color w:val="000080"/>
          <w:sz w:val="22"/>
          <w:szCs w:val="24"/>
          <w:lang w:eastAsia="en-US"/>
        </w:rPr>
        <w:t>Rev. 11:18</w:t>
      </w:r>
      <w:r w:rsidRPr="008B7947">
        <w:rPr>
          <w:rFonts w:ascii="Arial" w:eastAsia="ＭＳ 明朝" w:hAnsi="Arial"/>
          <w:sz w:val="22"/>
          <w:szCs w:val="24"/>
          <w:lang w:eastAsia="en-US"/>
        </w:rPr>
        <w:t>).</w:t>
      </w:r>
    </w:p>
    <w:p w14:paraId="6137AB32"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In </w:t>
      </w:r>
      <w:r w:rsidRPr="008B7947">
        <w:rPr>
          <w:rFonts w:ascii="Arial" w:eastAsia="ＭＳ 明朝" w:hAnsi="Arial"/>
          <w:color w:val="000080"/>
          <w:sz w:val="22"/>
          <w:szCs w:val="24"/>
          <w:lang w:eastAsia="en-US"/>
        </w:rPr>
        <w:t>Revelation 4:10–11</w:t>
      </w:r>
      <w:r w:rsidRPr="008B7947">
        <w:rPr>
          <w:rFonts w:ascii="Arial" w:eastAsia="ＭＳ 明朝" w:hAnsi="Arial"/>
          <w:sz w:val="22"/>
          <w:szCs w:val="24"/>
          <w:lang w:eastAsia="en-US"/>
        </w:rPr>
        <w:t xml:space="preserve">, the elders praised the Creator; and in </w:t>
      </w:r>
      <w:r w:rsidRPr="008B7947">
        <w:rPr>
          <w:rFonts w:ascii="Arial" w:eastAsia="ＭＳ 明朝" w:hAnsi="Arial"/>
          <w:color w:val="000080"/>
          <w:sz w:val="22"/>
          <w:szCs w:val="24"/>
          <w:lang w:eastAsia="en-US"/>
        </w:rPr>
        <w:t>Revelation 5:9–14</w:t>
      </w:r>
      <w:r w:rsidRPr="008B7947">
        <w:rPr>
          <w:rFonts w:ascii="Arial" w:eastAsia="ＭＳ 明朝" w:hAnsi="Arial"/>
          <w:sz w:val="22"/>
          <w:szCs w:val="24"/>
          <w:lang w:eastAsia="en-US"/>
        </w:rPr>
        <w:t xml:space="preserve">, they worshiped the Redeemer. Here the emphasis is on the Conqueror and the King. Keep in mind that in John’s day the church on earth looked as though it were defeated, for Rome was the conqueror and king. John was reminding the saints that </w:t>
      </w:r>
      <w:r w:rsidRPr="008B7947">
        <w:rPr>
          <w:rFonts w:ascii="Arial" w:eastAsia="ＭＳ 明朝" w:hAnsi="Arial"/>
          <w:i/>
          <w:sz w:val="22"/>
          <w:szCs w:val="24"/>
          <w:lang w:eastAsia="en-US"/>
        </w:rPr>
        <w:t>they</w:t>
      </w:r>
      <w:r w:rsidRPr="008B7947">
        <w:rPr>
          <w:rFonts w:ascii="Arial" w:eastAsia="ＭＳ 明朝" w:hAnsi="Arial"/>
          <w:sz w:val="22"/>
          <w:szCs w:val="24"/>
          <w:lang w:eastAsia="en-US"/>
        </w:rPr>
        <w:t xml:space="preserve"> were “a kingdom of priests” reigning with the Savior (</w:t>
      </w:r>
      <w:r w:rsidRPr="008B7947">
        <w:rPr>
          <w:rFonts w:ascii="Arial" w:eastAsia="ＭＳ 明朝" w:hAnsi="Arial"/>
          <w:color w:val="000080"/>
          <w:sz w:val="22"/>
          <w:szCs w:val="24"/>
          <w:lang w:eastAsia="en-US"/>
        </w:rPr>
        <w:t>Rev. 1:5–6</w:t>
      </w:r>
      <w:r w:rsidRPr="008B7947">
        <w:rPr>
          <w:rFonts w:ascii="Arial" w:eastAsia="ＭＳ 明朝" w:hAnsi="Arial"/>
          <w:sz w:val="22"/>
          <w:szCs w:val="24"/>
          <w:lang w:eastAsia="en-US"/>
        </w:rPr>
        <w:t xml:space="preserve">). It may seem at times that the throne of heaven is empty, but it is not. Jesus Christ has both power and authority—in fact, </w:t>
      </w:r>
      <w:r w:rsidRPr="008B7947">
        <w:rPr>
          <w:rFonts w:ascii="Arial" w:eastAsia="ＭＳ 明朝" w:hAnsi="Arial"/>
          <w:i/>
          <w:sz w:val="22"/>
          <w:szCs w:val="24"/>
          <w:lang w:eastAsia="en-US"/>
        </w:rPr>
        <w:t>all</w:t>
      </w:r>
      <w:r w:rsidRPr="008B7947">
        <w:rPr>
          <w:rFonts w:ascii="Arial" w:eastAsia="ＭＳ 明朝" w:hAnsi="Arial"/>
          <w:sz w:val="22"/>
          <w:szCs w:val="24"/>
          <w:lang w:eastAsia="en-US"/>
        </w:rPr>
        <w:t xml:space="preserve"> authority (</w:t>
      </w:r>
      <w:r w:rsidRPr="008B7947">
        <w:rPr>
          <w:rFonts w:ascii="Arial" w:eastAsia="ＭＳ 明朝" w:hAnsi="Arial"/>
          <w:color w:val="000080"/>
          <w:sz w:val="22"/>
          <w:szCs w:val="24"/>
          <w:lang w:eastAsia="en-US"/>
        </w:rPr>
        <w:t>Matt. 28:18</w:t>
      </w:r>
      <w:r w:rsidRPr="008B7947">
        <w:rPr>
          <w:rFonts w:ascii="Arial" w:eastAsia="ＭＳ 明朝" w:hAnsi="Arial"/>
          <w:sz w:val="22"/>
          <w:szCs w:val="24"/>
          <w:lang w:eastAsia="en-US"/>
        </w:rPr>
        <w:t xml:space="preserve">, where the word </w:t>
      </w:r>
      <w:r w:rsidRPr="008B7947">
        <w:rPr>
          <w:rFonts w:ascii="Arial" w:eastAsia="ＭＳ 明朝" w:hAnsi="Arial"/>
          <w:i/>
          <w:sz w:val="22"/>
          <w:szCs w:val="24"/>
          <w:lang w:eastAsia="en-US"/>
        </w:rPr>
        <w:t>power</w:t>
      </w:r>
      <w:r w:rsidRPr="008B7947">
        <w:rPr>
          <w:rFonts w:ascii="Arial" w:eastAsia="ＭＳ 明朝" w:hAnsi="Arial"/>
          <w:sz w:val="22"/>
          <w:szCs w:val="24"/>
          <w:lang w:eastAsia="en-US"/>
        </w:rPr>
        <w:t xml:space="preserve"> means “authority”). “Thou... hast begun to reign” is a good translation.</w:t>
      </w:r>
    </w:p>
    <w:p w14:paraId="2FAF75A8"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Christ not only reigns supremely, but He judges righteously (</w:t>
      </w:r>
      <w:r w:rsidRPr="008B7947">
        <w:rPr>
          <w:rFonts w:ascii="Arial" w:eastAsia="ＭＳ 明朝" w:hAnsi="Arial"/>
          <w:color w:val="000080"/>
          <w:sz w:val="22"/>
          <w:szCs w:val="24"/>
          <w:lang w:eastAsia="en-US"/>
        </w:rPr>
        <w:t>Rev. 11:18</w:t>
      </w:r>
      <w:r w:rsidRPr="008B7947">
        <w:rPr>
          <w:rFonts w:ascii="Arial" w:eastAsia="ＭＳ 明朝" w:hAnsi="Arial"/>
          <w:sz w:val="22"/>
          <w:szCs w:val="24"/>
          <w:lang w:eastAsia="en-US"/>
        </w:rPr>
        <w:t xml:space="preserve">). The Lamb is also the Lion! In </w:t>
      </w:r>
      <w:r w:rsidRPr="008B7947">
        <w:rPr>
          <w:rFonts w:ascii="Arial" w:eastAsia="ＭＳ 明朝" w:hAnsi="Arial"/>
          <w:color w:val="000080"/>
          <w:sz w:val="22"/>
          <w:szCs w:val="24"/>
          <w:lang w:eastAsia="en-US"/>
        </w:rPr>
        <w:t>Revelation 11:18</w:t>
      </w:r>
      <w:r w:rsidRPr="008B7947">
        <w:rPr>
          <w:rFonts w:ascii="Arial" w:eastAsia="ＭＳ 明朝" w:hAnsi="Arial"/>
          <w:sz w:val="22"/>
          <w:szCs w:val="24"/>
          <w:lang w:eastAsia="en-US"/>
        </w:rPr>
        <w:t>, we have a “table of contents” for the remainder of the Book of Revelation. These events did not take place the instant the angel blew his trumpet; he simply signaled the beginning of the process, and now these events would take place as planned.</w:t>
      </w:r>
    </w:p>
    <w:p w14:paraId="7941755C"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“The nations were angry.” What do the nations have to be angry about? Certainly the Lord has been good and gracious to them. He has provided their needs (</w:t>
      </w:r>
      <w:r w:rsidRPr="008B7947">
        <w:rPr>
          <w:rFonts w:ascii="Arial" w:eastAsia="ＭＳ 明朝" w:hAnsi="Arial"/>
          <w:color w:val="000080"/>
          <w:sz w:val="22"/>
          <w:szCs w:val="24"/>
          <w:lang w:eastAsia="en-US"/>
        </w:rPr>
        <w:t>Acts 14:15–17</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17:24–31</w:t>
      </w:r>
      <w:r w:rsidRPr="008B7947">
        <w:rPr>
          <w:rFonts w:ascii="Arial" w:eastAsia="ＭＳ 明朝" w:hAnsi="Arial"/>
          <w:sz w:val="22"/>
          <w:szCs w:val="24"/>
          <w:lang w:eastAsia="en-US"/>
        </w:rPr>
        <w:t>), assigned their territories, and graciously postponed His judgment to give men opportunity to be saved. Even more, He sent His Son to be the Savior of the world. Today, God offers forgiveness to the nations! What more could He do for them?</w:t>
      </w:r>
    </w:p>
    <w:p w14:paraId="5F4047A0"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Then, why are the nations angry? </w:t>
      </w:r>
      <w:r w:rsidRPr="008B7947">
        <w:rPr>
          <w:rFonts w:ascii="Arial" w:eastAsia="ＭＳ 明朝" w:hAnsi="Arial"/>
          <w:i/>
          <w:sz w:val="22"/>
          <w:szCs w:val="24"/>
          <w:lang w:eastAsia="en-US"/>
        </w:rPr>
        <w:t>Because they want to have their own way.</w:t>
      </w:r>
      <w:r w:rsidRPr="008B7947">
        <w:rPr>
          <w:rFonts w:ascii="Arial" w:eastAsia="ＭＳ 明朝" w:hAnsi="Arial"/>
          <w:sz w:val="22"/>
          <w:szCs w:val="24"/>
          <w:lang w:eastAsia="en-US"/>
        </w:rPr>
        <w:t xml:space="preserve"> “Why do the heathen [the nations] rage, and the people imagine a vain thing? The kings of the earth set themselves, and the rulers take counsel together, against the Lord, and against His anointed [Christ], saying, ‘Let us break Their bands asunder, and cast away Their cords from us’ ” (</w:t>
      </w:r>
      <w:r w:rsidRPr="008B7947">
        <w:rPr>
          <w:rFonts w:ascii="Arial" w:eastAsia="ＭＳ 明朝" w:hAnsi="Arial"/>
          <w:color w:val="000080"/>
          <w:sz w:val="22"/>
          <w:szCs w:val="24"/>
          <w:lang w:eastAsia="en-US"/>
        </w:rPr>
        <w:t>Ps. 2:1–3</w:t>
      </w:r>
      <w:r w:rsidRPr="008B7947">
        <w:rPr>
          <w:rFonts w:ascii="Arial" w:eastAsia="ＭＳ 明朝" w:hAnsi="Arial"/>
          <w:sz w:val="22"/>
          <w:szCs w:val="24"/>
          <w:lang w:eastAsia="en-US"/>
        </w:rPr>
        <w:t>). They want to worship and serve the creature instead of the Creator (</w:t>
      </w:r>
      <w:r w:rsidRPr="008B7947">
        <w:rPr>
          <w:rFonts w:ascii="Arial" w:eastAsia="ＭＳ 明朝" w:hAnsi="Arial"/>
          <w:color w:val="000080"/>
          <w:sz w:val="22"/>
          <w:szCs w:val="24"/>
          <w:lang w:eastAsia="en-US"/>
        </w:rPr>
        <w:t>Rom. 1:25</w:t>
      </w:r>
      <w:r w:rsidRPr="008B7947">
        <w:rPr>
          <w:rFonts w:ascii="Arial" w:eastAsia="ＭＳ 明朝" w:hAnsi="Arial"/>
          <w:sz w:val="22"/>
          <w:szCs w:val="24"/>
          <w:lang w:eastAsia="en-US"/>
        </w:rPr>
        <w:t xml:space="preserve">). Like adolescent children, the nations want to cast off all restraint; </w:t>
      </w:r>
      <w:r w:rsidRPr="008B7947">
        <w:rPr>
          <w:rFonts w:ascii="Arial" w:eastAsia="ＭＳ 明朝" w:hAnsi="Arial"/>
          <w:i/>
          <w:sz w:val="22"/>
          <w:szCs w:val="24"/>
          <w:lang w:eastAsia="en-US"/>
        </w:rPr>
        <w:t>and God will permit them to do so.</w:t>
      </w:r>
      <w:r w:rsidRPr="008B7947">
        <w:rPr>
          <w:rFonts w:ascii="Arial" w:eastAsia="ＭＳ 明朝" w:hAnsi="Arial"/>
          <w:sz w:val="22"/>
          <w:szCs w:val="24"/>
          <w:lang w:eastAsia="en-US"/>
        </w:rPr>
        <w:t xml:space="preserve"> The result will be another “Babylon” (</w:t>
      </w:r>
      <w:r w:rsidRPr="008B7947">
        <w:rPr>
          <w:rFonts w:ascii="Arial" w:eastAsia="ＭＳ 明朝" w:hAnsi="Arial"/>
          <w:color w:val="000080"/>
          <w:sz w:val="22"/>
          <w:szCs w:val="24"/>
          <w:lang w:eastAsia="en-US"/>
        </w:rPr>
        <w:t>Rev. 17–18</w:t>
      </w:r>
      <w:r w:rsidRPr="008B7947">
        <w:rPr>
          <w:rFonts w:ascii="Arial" w:eastAsia="ＭＳ 明朝" w:hAnsi="Arial"/>
          <w:sz w:val="22"/>
          <w:szCs w:val="24"/>
          <w:lang w:eastAsia="en-US"/>
        </w:rPr>
        <w:t>), man’s last attempt to build his Utopia, a “heaven on earth.”</w:t>
      </w:r>
    </w:p>
    <w:p w14:paraId="4008B30C"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Note the change in attitude shown by the nations of the world. In </w:t>
      </w:r>
      <w:r w:rsidRPr="008B7947">
        <w:rPr>
          <w:rFonts w:ascii="Arial" w:eastAsia="ＭＳ 明朝" w:hAnsi="Arial"/>
          <w:color w:val="000080"/>
          <w:sz w:val="22"/>
          <w:szCs w:val="24"/>
          <w:lang w:eastAsia="en-US"/>
        </w:rPr>
        <w:t>Revelation 11:2</w:t>
      </w:r>
      <w:r w:rsidRPr="008B7947">
        <w:rPr>
          <w:rFonts w:ascii="Arial" w:eastAsia="ＭＳ 明朝" w:hAnsi="Arial"/>
          <w:sz w:val="22"/>
          <w:szCs w:val="24"/>
          <w:lang w:eastAsia="en-US"/>
        </w:rPr>
        <w:t xml:space="preserve">, the nations ruthlessly take over Jerusalem. In </w:t>
      </w:r>
      <w:r w:rsidRPr="008B7947">
        <w:rPr>
          <w:rFonts w:ascii="Arial" w:eastAsia="ＭＳ 明朝" w:hAnsi="Arial"/>
          <w:color w:val="000080"/>
          <w:sz w:val="22"/>
          <w:szCs w:val="24"/>
          <w:lang w:eastAsia="en-US"/>
        </w:rPr>
        <w:t>Revelation 11:9</w:t>
      </w:r>
      <w:r w:rsidRPr="008B7947">
        <w:rPr>
          <w:rFonts w:ascii="Arial" w:eastAsia="ＭＳ 明朝" w:hAnsi="Arial"/>
          <w:sz w:val="22"/>
          <w:szCs w:val="24"/>
          <w:lang w:eastAsia="en-US"/>
        </w:rPr>
        <w:t>, they rejoice at the death of the two witnesses. But now they are angry; their arrogance and joy did not last very long. This belligerent attitude finally will cause the nations to unite to fight God at the great battle of Armageddon.</w:t>
      </w:r>
    </w:p>
    <w:p w14:paraId="28C998BF"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“And Thy wrath is come.” The word translated “angry” in </w:t>
      </w:r>
      <w:r w:rsidRPr="008B7947">
        <w:rPr>
          <w:rFonts w:ascii="Arial" w:eastAsia="ＭＳ 明朝" w:hAnsi="Arial"/>
          <w:color w:val="000080"/>
          <w:sz w:val="22"/>
          <w:szCs w:val="24"/>
          <w:lang w:eastAsia="en-US"/>
        </w:rPr>
        <w:t>Revelation 11:18</w:t>
      </w:r>
      <w:r w:rsidRPr="008B7947">
        <w:rPr>
          <w:rFonts w:ascii="Arial" w:eastAsia="ＭＳ 明朝" w:hAnsi="Arial"/>
          <w:sz w:val="22"/>
          <w:szCs w:val="24"/>
          <w:lang w:eastAsia="en-US"/>
        </w:rPr>
        <w:t xml:space="preserve"> is the verb form of the word translated “wrath.”  But man’s wrath can never equal the wrath of the Lamb (</w:t>
      </w:r>
      <w:r w:rsidRPr="008B7947">
        <w:rPr>
          <w:rFonts w:ascii="Arial" w:eastAsia="ＭＳ 明朝" w:hAnsi="Arial"/>
          <w:color w:val="000080"/>
          <w:sz w:val="22"/>
          <w:szCs w:val="24"/>
          <w:lang w:eastAsia="en-US"/>
        </w:rPr>
        <w:t>Rev. 6:16–17</w:t>
      </w:r>
      <w:r w:rsidRPr="008B7947">
        <w:rPr>
          <w:rFonts w:ascii="Arial" w:eastAsia="ＭＳ 明朝" w:hAnsi="Arial"/>
          <w:sz w:val="22"/>
          <w:szCs w:val="24"/>
          <w:lang w:eastAsia="en-US"/>
        </w:rPr>
        <w:t>). Even Satan’s wrath, as cruel as it is, is no match for God’s wrath (</w:t>
      </w:r>
      <w:r w:rsidRPr="008B7947">
        <w:rPr>
          <w:rFonts w:ascii="Arial" w:eastAsia="ＭＳ 明朝" w:hAnsi="Arial"/>
          <w:color w:val="000080"/>
          <w:sz w:val="22"/>
          <w:szCs w:val="24"/>
          <w:lang w:eastAsia="en-US"/>
        </w:rPr>
        <w:t>Rev. 12:17</w:t>
      </w:r>
      <w:r w:rsidRPr="008B7947">
        <w:rPr>
          <w:rFonts w:ascii="Arial" w:eastAsia="ＭＳ 明朝" w:hAnsi="Arial"/>
          <w:sz w:val="22"/>
          <w:szCs w:val="24"/>
          <w:lang w:eastAsia="en-US"/>
        </w:rPr>
        <w:t>). There was intense suffering in the first half of the Tribulation, but only the last half will reveal the wrath of God (</w:t>
      </w:r>
      <w:r w:rsidRPr="008B7947">
        <w:rPr>
          <w:rFonts w:ascii="Arial" w:eastAsia="ＭＳ 明朝" w:hAnsi="Arial"/>
          <w:color w:val="000080"/>
          <w:sz w:val="22"/>
          <w:szCs w:val="24"/>
          <w:lang w:eastAsia="en-US"/>
        </w:rPr>
        <w:t>Rev. 11:18</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14:10</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16:19</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19:15</w:t>
      </w:r>
      <w:r w:rsidRPr="008B7947">
        <w:rPr>
          <w:rFonts w:ascii="Arial" w:eastAsia="ＭＳ 明朝" w:hAnsi="Arial"/>
          <w:sz w:val="22"/>
          <w:szCs w:val="24"/>
          <w:lang w:eastAsia="en-US"/>
        </w:rPr>
        <w:t xml:space="preserve">). There are two Greek words for anger: </w:t>
      </w:r>
      <w:r w:rsidRPr="008B7947">
        <w:rPr>
          <w:rFonts w:ascii="Charis SIL" w:eastAsia="ＭＳ 明朝" w:hAnsi="Charis SIL"/>
          <w:i/>
          <w:sz w:val="22"/>
          <w:szCs w:val="24"/>
          <w:lang w:eastAsia="en-US"/>
        </w:rPr>
        <w:t>thumos</w:t>
      </w:r>
      <w:r w:rsidRPr="008B7947">
        <w:rPr>
          <w:rFonts w:ascii="Arial" w:eastAsia="ＭＳ 明朝" w:hAnsi="Arial"/>
          <w:sz w:val="22"/>
          <w:szCs w:val="24"/>
          <w:lang w:eastAsia="en-US"/>
        </w:rPr>
        <w:t xml:space="preserve">, which means “rage, passionate anger,” and </w:t>
      </w:r>
      <w:r w:rsidRPr="008B7947">
        <w:rPr>
          <w:rFonts w:ascii="Charis SIL" w:eastAsia="ＭＳ 明朝" w:hAnsi="Charis SIL"/>
          <w:i/>
          <w:sz w:val="22"/>
          <w:szCs w:val="24"/>
          <w:lang w:eastAsia="en-US"/>
        </w:rPr>
        <w:t>orge</w:t>
      </w:r>
      <w:r w:rsidRPr="008B7947">
        <w:rPr>
          <w:rFonts w:ascii="Arial" w:eastAsia="ＭＳ 明朝" w:hAnsi="Arial"/>
          <w:sz w:val="22"/>
          <w:szCs w:val="24"/>
          <w:lang w:eastAsia="en-US"/>
        </w:rPr>
        <w:t xml:space="preserve">, used here, which means “indignation, a settled attitude of wrath.” God’s anger is not an outburst of temper; it is holy indignation against sin. Both of these Greek words are used in Revelation to describe God’s anger: </w:t>
      </w:r>
      <w:r w:rsidRPr="008B7947">
        <w:rPr>
          <w:rFonts w:ascii="Arial" w:eastAsia="ＭＳ 明朝" w:hAnsi="Arial"/>
          <w:i/>
          <w:sz w:val="22"/>
          <w:szCs w:val="24"/>
          <w:lang w:eastAsia="en-US"/>
        </w:rPr>
        <w:t>orge</w:t>
      </w:r>
      <w:r w:rsidRPr="008B7947">
        <w:rPr>
          <w:rFonts w:ascii="Arial" w:eastAsia="ＭＳ 明朝" w:hAnsi="Arial"/>
          <w:sz w:val="22"/>
          <w:szCs w:val="24"/>
          <w:lang w:eastAsia="en-US"/>
        </w:rPr>
        <w:t xml:space="preserve"> is used only four times; </w:t>
      </w:r>
      <w:r w:rsidRPr="008B7947">
        <w:rPr>
          <w:rFonts w:ascii="Arial" w:eastAsia="ＭＳ 明朝" w:hAnsi="Arial"/>
          <w:i/>
          <w:sz w:val="22"/>
          <w:szCs w:val="24"/>
          <w:lang w:eastAsia="en-US"/>
        </w:rPr>
        <w:t>thumos</w:t>
      </w:r>
      <w:r w:rsidRPr="008B7947">
        <w:rPr>
          <w:rFonts w:ascii="Arial" w:eastAsia="ＭＳ 明朝" w:hAnsi="Arial"/>
          <w:sz w:val="22"/>
          <w:szCs w:val="24"/>
          <w:lang w:eastAsia="en-US"/>
        </w:rPr>
        <w:t>, seven (</w:t>
      </w:r>
      <w:r w:rsidRPr="008B7947">
        <w:rPr>
          <w:rFonts w:ascii="Arial" w:eastAsia="ＭＳ 明朝" w:hAnsi="Arial"/>
          <w:color w:val="000080"/>
          <w:sz w:val="22"/>
          <w:szCs w:val="24"/>
          <w:lang w:eastAsia="en-US"/>
        </w:rPr>
        <w:t>Rev. 14:10</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19</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15:1</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7</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16:1</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19</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19:15</w:t>
      </w:r>
      <w:r w:rsidRPr="008B7947">
        <w:rPr>
          <w:rFonts w:ascii="Arial" w:eastAsia="ＭＳ 明朝" w:hAnsi="Arial"/>
          <w:sz w:val="22"/>
          <w:szCs w:val="24"/>
          <w:lang w:eastAsia="en-US"/>
        </w:rPr>
        <w:t>). God’s anger is not dispassionate, for He hates sin and loves righteousness and justice; but neither is it temperamental and unpredictable.</w:t>
      </w:r>
    </w:p>
    <w:p w14:paraId="58F59281"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“And the time of the dead, that they should be judged” takes us to the very end of God’s prophetic program. In one sense, every day is a “day of the Lord” because God is always judging righteously. God is long-suffering toward lost sinners and often postpones judgment, but there will be a final judgment of sinners and none will escape. This judgment is described in </w:t>
      </w:r>
      <w:r w:rsidRPr="008B7947">
        <w:rPr>
          <w:rFonts w:ascii="Arial" w:eastAsia="ＭＳ 明朝" w:hAnsi="Arial"/>
          <w:color w:val="000080"/>
          <w:sz w:val="22"/>
          <w:szCs w:val="24"/>
          <w:lang w:eastAsia="en-US"/>
        </w:rPr>
        <w:t>Revelation 20:11–15</w:t>
      </w:r>
      <w:r w:rsidRPr="008B7947">
        <w:rPr>
          <w:rFonts w:ascii="Arial" w:eastAsia="ＭＳ 明朝" w:hAnsi="Arial"/>
          <w:sz w:val="22"/>
          <w:szCs w:val="24"/>
          <w:lang w:eastAsia="en-US"/>
        </w:rPr>
        <w:t>.</w:t>
      </w:r>
    </w:p>
    <w:p w14:paraId="600244C4"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There will also be a judgment of God’s children, known as “the Judgment Seat of Christ” (</w:t>
      </w:r>
      <w:r w:rsidRPr="008B7947">
        <w:rPr>
          <w:rFonts w:ascii="Arial" w:eastAsia="ＭＳ 明朝" w:hAnsi="Arial"/>
          <w:color w:val="000080"/>
          <w:sz w:val="22"/>
          <w:szCs w:val="24"/>
          <w:lang w:eastAsia="en-US"/>
        </w:rPr>
        <w:t>Rom. 14:10–13</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1 Cor. 3:9–15</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2 Cor. 5:9–11</w:t>
      </w:r>
      <w:r w:rsidRPr="008B7947">
        <w:rPr>
          <w:rFonts w:ascii="Arial" w:eastAsia="ＭＳ 明朝" w:hAnsi="Arial"/>
          <w:sz w:val="22"/>
          <w:szCs w:val="24"/>
          <w:lang w:eastAsia="en-US"/>
        </w:rPr>
        <w:t>). God will reward His faithful servants (</w:t>
      </w:r>
      <w:r w:rsidRPr="008B7947">
        <w:rPr>
          <w:rFonts w:ascii="Arial" w:eastAsia="ＭＳ 明朝" w:hAnsi="Arial"/>
          <w:color w:val="000080"/>
          <w:sz w:val="22"/>
          <w:szCs w:val="24"/>
          <w:lang w:eastAsia="en-US"/>
        </w:rPr>
        <w:t>Matt. 25:21</w:t>
      </w:r>
      <w:r w:rsidRPr="008B7947">
        <w:rPr>
          <w:rFonts w:ascii="Arial" w:eastAsia="ＭＳ 明朝" w:hAnsi="Arial"/>
          <w:sz w:val="22"/>
          <w:szCs w:val="24"/>
          <w:lang w:eastAsia="en-US"/>
        </w:rPr>
        <w:t>) and the sufferings they experienced on earth will be forgotten in the glory of His presence. Though God’s children will not be judged for their sins (that judgment took place on the cross), they will be judged for their works and rewarded generously by the Master.</w:t>
      </w:r>
    </w:p>
    <w:p w14:paraId="5214EE3D"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lastRenderedPageBreak/>
        <w:t>The Judgment Seat of Christ will take place in heaven after Christ has called His people home. When He returns to earth to establish His kingdom, the saints will be ready to reign with Him, with every blemish of the church removed (</w:t>
      </w:r>
      <w:r w:rsidRPr="008B7947">
        <w:rPr>
          <w:rFonts w:ascii="Arial" w:eastAsia="ＭＳ 明朝" w:hAnsi="Arial"/>
          <w:color w:val="000080"/>
          <w:sz w:val="22"/>
          <w:szCs w:val="24"/>
          <w:lang w:eastAsia="en-US"/>
        </w:rPr>
        <w:t>Eph. 5:25–27</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Rev. 19:7–8</w:t>
      </w:r>
      <w:r w:rsidRPr="008B7947">
        <w:rPr>
          <w:rFonts w:ascii="Arial" w:eastAsia="ＭＳ 明朝" w:hAnsi="Arial"/>
          <w:sz w:val="22"/>
          <w:szCs w:val="24"/>
          <w:lang w:eastAsia="en-US"/>
        </w:rPr>
        <w:t xml:space="preserve">). Today, we groan as we serve God, because we know only too well our handicaps and blemishes; but one day, we shall serve Him </w:t>
      </w:r>
      <w:r w:rsidRPr="008B7947">
        <w:rPr>
          <w:rFonts w:ascii="Arial" w:eastAsia="ＭＳ 明朝" w:hAnsi="Arial"/>
          <w:i/>
          <w:sz w:val="22"/>
          <w:szCs w:val="24"/>
          <w:lang w:eastAsia="en-US"/>
        </w:rPr>
        <w:t>perfectly!</w:t>
      </w:r>
    </w:p>
    <w:p w14:paraId="08048E9A"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“Them that destroy the earth” refers to the rebellious earth-dwellers who will not submit to God. How ironic that these people live for the earth and its pleasures, yet at the same time are </w:t>
      </w:r>
      <w:r w:rsidRPr="008B7947">
        <w:rPr>
          <w:rFonts w:ascii="Arial" w:eastAsia="ＭＳ 明朝" w:hAnsi="Arial"/>
          <w:i/>
          <w:sz w:val="22"/>
          <w:szCs w:val="24"/>
          <w:lang w:eastAsia="en-US"/>
        </w:rPr>
        <w:t>destroying</w:t>
      </w:r>
      <w:r w:rsidRPr="008B7947">
        <w:rPr>
          <w:rFonts w:ascii="Arial" w:eastAsia="ＭＳ 明朝" w:hAnsi="Arial"/>
          <w:sz w:val="22"/>
          <w:szCs w:val="24"/>
          <w:lang w:eastAsia="en-US"/>
        </w:rPr>
        <w:t xml:space="preserve"> the very earth that they worship! When man forgets that God is the Creator and he is the creature, he begins to exploit his God-given resources, and this brings destruction. Man is a steward of creation, not the owner.</w:t>
      </w:r>
    </w:p>
    <w:p w14:paraId="31DF67C3"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As mentioned before, </w:t>
      </w:r>
      <w:r w:rsidRPr="008B7947">
        <w:rPr>
          <w:rFonts w:ascii="Arial" w:eastAsia="ＭＳ 明朝" w:hAnsi="Arial"/>
          <w:color w:val="000080"/>
          <w:sz w:val="22"/>
          <w:szCs w:val="24"/>
          <w:lang w:eastAsia="en-US"/>
        </w:rPr>
        <w:t>Revelation 11:18</w:t>
      </w:r>
      <w:r w:rsidRPr="008B7947">
        <w:rPr>
          <w:rFonts w:ascii="Arial" w:eastAsia="ＭＳ 明朝" w:hAnsi="Arial"/>
          <w:sz w:val="22"/>
          <w:szCs w:val="24"/>
          <w:lang w:eastAsia="en-US"/>
        </w:rPr>
        <w:t xml:space="preserve"> is a summary statement of events yet to come. It is heaven’s song of praise for the Lord’s faithfulness to accomplish His purposes in the world. Again, it appears strange to us that heavenly beings can sing about judgment. Perhaps if we had more of the throne’s perspective, we would be able to join their praises.</w:t>
      </w:r>
    </w:p>
    <w:p w14:paraId="629C780F"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b/>
          <w:i/>
          <w:sz w:val="22"/>
          <w:szCs w:val="24"/>
          <w:lang w:eastAsia="en-US"/>
        </w:rPr>
        <w:t>An assurance of God’s faithfulness (11:</w:t>
      </w:r>
      <w:r w:rsidRPr="008B7947">
        <w:rPr>
          <w:rFonts w:ascii="Arial" w:eastAsia="ＭＳ 明朝" w:hAnsi="Arial"/>
          <w:b/>
          <w:i/>
          <w:color w:val="000080"/>
          <w:sz w:val="22"/>
          <w:szCs w:val="24"/>
          <w:lang w:eastAsia="en-US"/>
        </w:rPr>
        <w:t>19</w:t>
      </w:r>
      <w:r w:rsidRPr="008B7947">
        <w:rPr>
          <w:rFonts w:ascii="Arial" w:eastAsia="ＭＳ 明朝" w:hAnsi="Arial"/>
          <w:b/>
          <w:i/>
          <w:sz w:val="22"/>
          <w:szCs w:val="24"/>
          <w:lang w:eastAsia="en-US"/>
        </w:rPr>
        <w:t>).</w:t>
      </w:r>
      <w:r w:rsidRPr="008B7947">
        <w:rPr>
          <w:rFonts w:ascii="Arial" w:eastAsia="ＭＳ 明朝" w:hAnsi="Arial"/>
          <w:sz w:val="22"/>
          <w:szCs w:val="24"/>
          <w:lang w:eastAsia="en-US"/>
        </w:rPr>
        <w:t xml:space="preserve"> This chapter opened with a temple on earth, but now we see the temple in heaven. The focus of attention is on the ark of God, the symbol of God’s presence with His people.</w:t>
      </w:r>
    </w:p>
    <w:p w14:paraId="27B6B796"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In the Old Testament tabernacle and temple, the ark stood behind the veil, in the holy of holies. God’s glory rested on the ark, and God’s Law was within the ark, beautifully illustrating that the two must never be separated. He is the holy God and must deal righteously with sin. But He is also the faithful God who keeps His promises to His people. It was the ark of God that led Israel through the Jordan and into their inheritance (</w:t>
      </w:r>
      <w:r w:rsidRPr="008B7947">
        <w:rPr>
          <w:rFonts w:ascii="Arial" w:eastAsia="ＭＳ 明朝" w:hAnsi="Arial"/>
          <w:color w:val="000080"/>
          <w:sz w:val="22"/>
          <w:szCs w:val="24"/>
          <w:lang w:eastAsia="en-US"/>
        </w:rPr>
        <w:t>Josh. 3:11–17</w:t>
      </w:r>
      <w:r w:rsidRPr="008B7947">
        <w:rPr>
          <w:rFonts w:ascii="Arial" w:eastAsia="ＭＳ 明朝" w:hAnsi="Arial"/>
          <w:sz w:val="22"/>
          <w:szCs w:val="24"/>
          <w:lang w:eastAsia="en-US"/>
        </w:rPr>
        <w:t>). This vision of the ark would greatly encourage God’s suffering people to whom John sent this book. “God will fulfill His promises!” John was saying to them. “He will reveal His glory! Trust Him!”</w:t>
      </w:r>
    </w:p>
    <w:p w14:paraId="27ADAAB1" w14:textId="77777777" w:rsidR="008B7947" w:rsidRPr="008B7947" w:rsidRDefault="008B7947" w:rsidP="008B7947">
      <w:pPr>
        <w:widowControl w:val="0"/>
        <w:autoSpaceDE w:val="0"/>
        <w:autoSpaceDN w:val="0"/>
        <w:adjustRightInd w:val="0"/>
        <w:ind w:firstLine="360"/>
        <w:jc w:val="left"/>
        <w:rPr>
          <w:rFonts w:ascii="Arial" w:eastAsia="ＭＳ 明朝" w:hAnsi="Arial"/>
          <w:sz w:val="22"/>
          <w:szCs w:val="24"/>
          <w:lang w:eastAsia="en-US"/>
        </w:rPr>
      </w:pPr>
      <w:r w:rsidRPr="008B7947">
        <w:rPr>
          <w:rFonts w:ascii="Arial" w:eastAsia="ＭＳ 明朝" w:hAnsi="Arial"/>
          <w:sz w:val="22"/>
          <w:szCs w:val="24"/>
          <w:lang w:eastAsia="en-US"/>
        </w:rPr>
        <w:t xml:space="preserve">Once again, John saw and heard the portents of a storm (see </w:t>
      </w:r>
      <w:r w:rsidRPr="008B7947">
        <w:rPr>
          <w:rFonts w:ascii="Arial" w:eastAsia="ＭＳ 明朝" w:hAnsi="Arial"/>
          <w:color w:val="000080"/>
          <w:sz w:val="22"/>
          <w:szCs w:val="24"/>
          <w:lang w:eastAsia="en-US"/>
        </w:rPr>
        <w:t>Rev. 4:5</w:t>
      </w:r>
      <w:r w:rsidRPr="008B7947">
        <w:rPr>
          <w:rFonts w:ascii="Arial" w:eastAsia="ＭＳ 明朝" w:hAnsi="Arial"/>
          <w:sz w:val="22"/>
          <w:szCs w:val="24"/>
          <w:lang w:eastAsia="en-US"/>
        </w:rPr>
        <w:t xml:space="preserve">; </w:t>
      </w:r>
      <w:r w:rsidRPr="008B7947">
        <w:rPr>
          <w:rFonts w:ascii="Arial" w:eastAsia="ＭＳ 明朝" w:hAnsi="Arial"/>
          <w:color w:val="000080"/>
          <w:sz w:val="22"/>
          <w:szCs w:val="24"/>
          <w:lang w:eastAsia="en-US"/>
        </w:rPr>
        <w:t>8:5</w:t>
      </w:r>
      <w:r w:rsidRPr="008B7947">
        <w:rPr>
          <w:rFonts w:ascii="Arial" w:eastAsia="ＭＳ 明朝" w:hAnsi="Arial"/>
          <w:sz w:val="22"/>
          <w:szCs w:val="24"/>
          <w:lang w:eastAsia="en-US"/>
        </w:rPr>
        <w:t>). Greater judgment is about to fall on the rebellious people of earth! But God’s people need not fear the storms for He is in control. The ark reminds them of His presence and the faithfulness of His promises. And on that ark was the mercy seat on which the blood was sprinkled each Day of Atonement (</w:t>
      </w:r>
      <w:r w:rsidRPr="008B7947">
        <w:rPr>
          <w:rFonts w:ascii="Arial" w:eastAsia="ＭＳ 明朝" w:hAnsi="Arial"/>
          <w:color w:val="000080"/>
          <w:sz w:val="22"/>
          <w:szCs w:val="24"/>
          <w:lang w:eastAsia="en-US"/>
        </w:rPr>
        <w:t>Lev. 16:15–17</w:t>
      </w:r>
      <w:r w:rsidRPr="008B7947">
        <w:rPr>
          <w:rFonts w:ascii="Arial" w:eastAsia="ＭＳ 明朝" w:hAnsi="Arial"/>
          <w:sz w:val="22"/>
          <w:szCs w:val="24"/>
          <w:lang w:eastAsia="en-US"/>
        </w:rPr>
        <w:t>). Even in wrath, God remembers His mercy (</w:t>
      </w:r>
      <w:r w:rsidRPr="008B7947">
        <w:rPr>
          <w:rFonts w:ascii="Arial" w:eastAsia="ＭＳ 明朝" w:hAnsi="Arial"/>
          <w:color w:val="000080"/>
          <w:sz w:val="22"/>
          <w:szCs w:val="24"/>
          <w:lang w:eastAsia="en-US"/>
        </w:rPr>
        <w:t>Hab. 3:2</w:t>
      </w:r>
      <w:r w:rsidRPr="008B7947">
        <w:rPr>
          <w:rFonts w:ascii="Arial" w:eastAsia="ＭＳ 明朝" w:hAnsi="Arial"/>
          <w:sz w:val="22"/>
          <w:szCs w:val="24"/>
          <w:lang w:eastAsia="en-US"/>
        </w:rPr>
        <w:t>).</w:t>
      </w:r>
    </w:p>
    <w:p w14:paraId="5A04FEE3" w14:textId="4C7A20CA" w:rsidR="008B7947" w:rsidRDefault="008B7947" w:rsidP="008B7947">
      <w:r w:rsidRPr="008B7947">
        <w:rPr>
          <w:rFonts w:ascii="Arial" w:eastAsia="ＭＳ 明朝" w:hAnsi="Arial"/>
          <w:sz w:val="22"/>
          <w:szCs w:val="24"/>
          <w:lang w:eastAsia="en-US"/>
        </w:rPr>
        <w:t>The stage is now set for the dramatic appearance of “the beast,” Satan’s masterpiece, the false Christ who will control the world.</w:t>
      </w:r>
    </w:p>
    <w:p w14:paraId="2649AF41" w14:textId="77777777" w:rsidR="00D043AC" w:rsidRPr="00533410" w:rsidRDefault="008B6D00" w:rsidP="00D043AC">
      <w:pPr>
        <w:pStyle w:val="Header"/>
        <w:tabs>
          <w:tab w:val="clear" w:pos="4800"/>
          <w:tab w:val="center" w:pos="4950"/>
        </w:tabs>
        <w:ind w:right="-10"/>
        <w:rPr>
          <w:rFonts w:ascii="Arial" w:hAnsi="Arial" w:cs="Arial"/>
          <w:b/>
          <w:sz w:val="36"/>
        </w:rPr>
      </w:pPr>
      <w:r w:rsidRPr="00533410">
        <w:rPr>
          <w:rFonts w:ascii="Arial" w:hAnsi="Arial" w:cs="Arial"/>
        </w:rPr>
        <w:br w:type="page"/>
      </w:r>
      <w:r w:rsidR="00D043AC">
        <w:rPr>
          <w:rFonts w:ascii="Arial" w:hAnsi="Arial" w:cs="Arial"/>
          <w:b/>
          <w:sz w:val="36"/>
        </w:rPr>
        <w:lastRenderedPageBreak/>
        <w:t>The Grace Witnesses</w:t>
      </w:r>
    </w:p>
    <w:p w14:paraId="062E45A0" w14:textId="47F893C4" w:rsidR="00CE40A6" w:rsidRPr="00533410" w:rsidRDefault="00CE40A6" w:rsidP="00CE40A6">
      <w:pPr>
        <w:pStyle w:val="Header"/>
        <w:tabs>
          <w:tab w:val="clear" w:pos="4800"/>
          <w:tab w:val="center" w:pos="4950"/>
        </w:tabs>
        <w:ind w:right="-10"/>
        <w:rPr>
          <w:rFonts w:ascii="Arial" w:hAnsi="Arial" w:cs="Arial"/>
          <w:b/>
          <w:i/>
          <w:sz w:val="28"/>
        </w:rPr>
      </w:pPr>
      <w:r>
        <w:rPr>
          <w:rFonts w:ascii="Arial" w:hAnsi="Arial" w:cs="Arial"/>
          <w:b/>
          <w:i/>
          <w:sz w:val="28"/>
        </w:rPr>
        <w:t>Revelation 10–11</w:t>
      </w:r>
    </w:p>
    <w:p w14:paraId="655B0F93" w14:textId="77777777" w:rsidR="006C42F1" w:rsidRPr="00533410" w:rsidRDefault="006C42F1" w:rsidP="006C42F1">
      <w:pPr>
        <w:pStyle w:val="Header"/>
        <w:tabs>
          <w:tab w:val="clear" w:pos="4800"/>
          <w:tab w:val="center" w:pos="4950"/>
        </w:tabs>
        <w:ind w:right="-10"/>
        <w:rPr>
          <w:rFonts w:ascii="Arial" w:hAnsi="Arial" w:cs="Arial"/>
          <w:b/>
          <w:i/>
          <w:sz w:val="28"/>
        </w:rPr>
      </w:pPr>
    </w:p>
    <w:p w14:paraId="71715B5B"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6D93878B" w14:textId="1A90C81E" w:rsidR="00D553ED" w:rsidRPr="00D553ED" w:rsidRDefault="00D553ED" w:rsidP="0012023A">
      <w:pPr>
        <w:pStyle w:val="Heading1"/>
        <w:ind w:right="-10"/>
        <w:jc w:val="left"/>
        <w:rPr>
          <w:rFonts w:ascii="Arial" w:hAnsi="Arial" w:cs="Arial"/>
        </w:rPr>
      </w:pPr>
      <w:r>
        <w:rPr>
          <w:rFonts w:ascii="Arial" w:hAnsi="Arial" w:cs="Arial"/>
        </w:rPr>
        <w:t>Prologue (from Wiersbe)</w:t>
      </w:r>
    </w:p>
    <w:p w14:paraId="265E7F50" w14:textId="4652D715" w:rsidR="00D553ED" w:rsidRPr="008C1D74" w:rsidRDefault="00D553ED" w:rsidP="0012023A">
      <w:pPr>
        <w:widowControl w:val="0"/>
        <w:autoSpaceDE w:val="0"/>
        <w:autoSpaceDN w:val="0"/>
        <w:adjustRightInd w:val="0"/>
        <w:jc w:val="left"/>
        <w:rPr>
          <w:rFonts w:ascii="Arial" w:hAnsi="Arial"/>
          <w:sz w:val="22"/>
        </w:rPr>
      </w:pPr>
      <w:r>
        <w:rPr>
          <w:rFonts w:ascii="Arial" w:hAnsi="Arial"/>
          <w:color w:val="000080"/>
          <w:sz w:val="22"/>
        </w:rPr>
        <w:t>Re</w:t>
      </w:r>
      <w:r w:rsidRPr="008C1D74">
        <w:rPr>
          <w:rFonts w:ascii="Arial" w:hAnsi="Arial"/>
          <w:color w:val="000080"/>
          <w:sz w:val="22"/>
        </w:rPr>
        <w:t>velation 10–14</w:t>
      </w:r>
      <w:r w:rsidRPr="008C1D74">
        <w:rPr>
          <w:rFonts w:ascii="Arial" w:hAnsi="Arial"/>
          <w:sz w:val="22"/>
        </w:rPr>
        <w:t xml:space="preserve"> describes the events that will occur at the middle of the seven-year Tribulation. This explains John’s repeated mention of the three-and-a-half-year time segment in one form or another (</w:t>
      </w:r>
      <w:r w:rsidRPr="008C1D74">
        <w:rPr>
          <w:rFonts w:ascii="Arial" w:hAnsi="Arial"/>
          <w:color w:val="000080"/>
          <w:sz w:val="22"/>
        </w:rPr>
        <w:t>Rev. 11:2–3</w:t>
      </w:r>
      <w:r w:rsidRPr="008C1D74">
        <w:rPr>
          <w:rFonts w:ascii="Arial" w:hAnsi="Arial"/>
          <w:sz w:val="22"/>
        </w:rPr>
        <w:t xml:space="preserve">; </w:t>
      </w:r>
      <w:r w:rsidRPr="008C1D74">
        <w:rPr>
          <w:rFonts w:ascii="Arial" w:hAnsi="Arial"/>
          <w:color w:val="000080"/>
          <w:sz w:val="22"/>
        </w:rPr>
        <w:t>12:6</w:t>
      </w:r>
      <w:r w:rsidRPr="008C1D74">
        <w:rPr>
          <w:rFonts w:ascii="Arial" w:hAnsi="Arial"/>
          <w:sz w:val="22"/>
        </w:rPr>
        <w:t xml:space="preserve">, </w:t>
      </w:r>
      <w:r w:rsidRPr="008C1D74">
        <w:rPr>
          <w:rFonts w:ascii="Arial" w:hAnsi="Arial"/>
          <w:color w:val="000080"/>
          <w:sz w:val="22"/>
        </w:rPr>
        <w:t>14</w:t>
      </w:r>
      <w:r w:rsidRPr="008C1D74">
        <w:rPr>
          <w:rFonts w:ascii="Arial" w:hAnsi="Arial"/>
          <w:sz w:val="22"/>
        </w:rPr>
        <w:t xml:space="preserve">; </w:t>
      </w:r>
      <w:r w:rsidRPr="008C1D74">
        <w:rPr>
          <w:rFonts w:ascii="Arial" w:hAnsi="Arial"/>
          <w:color w:val="000080"/>
          <w:sz w:val="22"/>
        </w:rPr>
        <w:t>13:5</w:t>
      </w:r>
      <w:r w:rsidRPr="008C1D74">
        <w:rPr>
          <w:rFonts w:ascii="Arial" w:hAnsi="Arial"/>
          <w:sz w:val="22"/>
        </w:rPr>
        <w:t>). At the beginning of this period, the Antichrist began to make his conquest by promising to protect the Jews and assist in their rebuilding of the temple in Jerusalem. But after three-and-a-half-years, he will break his agreement, invade the temple, and begin to persecute the Jewish people.</w:t>
      </w:r>
    </w:p>
    <w:p w14:paraId="1246EF31" w14:textId="77777777" w:rsidR="00D553ED" w:rsidRPr="008C1D74" w:rsidRDefault="00D553ED" w:rsidP="0012023A">
      <w:pPr>
        <w:widowControl w:val="0"/>
        <w:autoSpaceDE w:val="0"/>
        <w:autoSpaceDN w:val="0"/>
        <w:adjustRightInd w:val="0"/>
        <w:ind w:firstLine="360"/>
        <w:jc w:val="left"/>
        <w:rPr>
          <w:rFonts w:ascii="Arial" w:hAnsi="Arial"/>
          <w:sz w:val="22"/>
        </w:rPr>
      </w:pPr>
      <w:r w:rsidRPr="008C1D74">
        <w:rPr>
          <w:rFonts w:ascii="Arial" w:hAnsi="Arial"/>
          <w:sz w:val="22"/>
        </w:rPr>
        <w:t xml:space="preserve">However depressing the events of this middle segment of the Tribulation may be, God is not without His witness to the world. In </w:t>
      </w:r>
      <w:r w:rsidRPr="008C1D74">
        <w:rPr>
          <w:rFonts w:ascii="Arial" w:hAnsi="Arial"/>
          <w:color w:val="000080"/>
          <w:sz w:val="22"/>
        </w:rPr>
        <w:t>Revelation 10–11</w:t>
      </w:r>
      <w:r w:rsidRPr="008C1D74">
        <w:rPr>
          <w:rFonts w:ascii="Arial" w:hAnsi="Arial"/>
          <w:sz w:val="22"/>
        </w:rPr>
        <w:t xml:space="preserve"> are three important testimonies: from a mighty angel (</w:t>
      </w:r>
      <w:r w:rsidRPr="008C1D74">
        <w:rPr>
          <w:rFonts w:ascii="Arial" w:hAnsi="Arial"/>
          <w:color w:val="000080"/>
          <w:sz w:val="22"/>
        </w:rPr>
        <w:t>Rev. 10:1–11</w:t>
      </w:r>
      <w:r w:rsidRPr="008C1D74">
        <w:rPr>
          <w:rFonts w:ascii="Arial" w:hAnsi="Arial"/>
          <w:sz w:val="22"/>
        </w:rPr>
        <w:t>), from the two special witnesses (</w:t>
      </w:r>
      <w:r w:rsidRPr="008C1D74">
        <w:rPr>
          <w:rFonts w:ascii="Arial" w:hAnsi="Arial"/>
          <w:color w:val="000080"/>
          <w:sz w:val="22"/>
        </w:rPr>
        <w:t>Rev. 11:1–14</w:t>
      </w:r>
      <w:r w:rsidRPr="008C1D74">
        <w:rPr>
          <w:rFonts w:ascii="Arial" w:hAnsi="Arial"/>
          <w:sz w:val="22"/>
        </w:rPr>
        <w:t>), and from the elders in heaven (</w:t>
      </w:r>
      <w:r w:rsidRPr="008C1D74">
        <w:rPr>
          <w:rFonts w:ascii="Arial" w:hAnsi="Arial"/>
          <w:color w:val="000080"/>
          <w:sz w:val="22"/>
        </w:rPr>
        <w:t>Rev. 11:15–19</w:t>
      </w:r>
      <w:r w:rsidRPr="008C1D74">
        <w:rPr>
          <w:rFonts w:ascii="Arial" w:hAnsi="Arial"/>
          <w:sz w:val="22"/>
        </w:rPr>
        <w:t>).</w:t>
      </w:r>
    </w:p>
    <w:p w14:paraId="24CAB3E9" w14:textId="5FD5FB7F" w:rsidR="008B6D00" w:rsidRPr="00533410" w:rsidRDefault="008B6D00" w:rsidP="0012023A">
      <w:pPr>
        <w:pStyle w:val="Heading1"/>
        <w:ind w:left="0" w:right="-10" w:hanging="6"/>
        <w:jc w:val="left"/>
        <w:rPr>
          <w:rFonts w:ascii="Arial" w:hAnsi="Arial" w:cs="Arial"/>
        </w:rPr>
      </w:pPr>
      <w:r w:rsidRPr="00533410">
        <w:rPr>
          <w:rFonts w:ascii="Arial" w:hAnsi="Arial" w:cs="Arial"/>
          <w:i/>
        </w:rPr>
        <w:t>Exegetical Idea</w:t>
      </w:r>
      <w:r w:rsidRPr="00533410">
        <w:rPr>
          <w:rFonts w:ascii="Arial" w:hAnsi="Arial" w:cs="Arial"/>
        </w:rPr>
        <w:t xml:space="preserve">: </w:t>
      </w:r>
      <w:r w:rsidR="008B3D17">
        <w:rPr>
          <w:rFonts w:ascii="Arial" w:hAnsi="Arial" w:cs="Arial"/>
        </w:rPr>
        <w:t xml:space="preserve">The </w:t>
      </w:r>
      <w:r w:rsidR="00F35697">
        <w:rPr>
          <w:rFonts w:ascii="Arial" w:hAnsi="Arial" w:cs="Arial"/>
        </w:rPr>
        <w:t xml:space="preserve">result of the </w:t>
      </w:r>
      <w:r w:rsidR="0012023A">
        <w:rPr>
          <w:rFonts w:ascii="Arial" w:hAnsi="Arial" w:cs="Arial"/>
        </w:rPr>
        <w:t>testimony of three witnesses during</w:t>
      </w:r>
      <w:r w:rsidR="008B3D17">
        <w:rPr>
          <w:rFonts w:ascii="Arial" w:hAnsi="Arial" w:cs="Arial"/>
        </w:rPr>
        <w:t xml:space="preserve"> a</w:t>
      </w:r>
      <w:r w:rsidR="008B3D17" w:rsidRPr="00EA7D74">
        <w:rPr>
          <w:rFonts w:ascii="Arial" w:hAnsi="Arial" w:cs="Arial"/>
        </w:rPr>
        <w:t xml:space="preserve"> parenthesis between the sixth and seventh trumpets </w:t>
      </w:r>
      <w:r w:rsidR="008B3D17">
        <w:rPr>
          <w:rFonts w:ascii="Arial" w:hAnsi="Arial" w:cs="Arial"/>
        </w:rPr>
        <w:t>is that</w:t>
      </w:r>
      <w:r w:rsidR="008B3D17" w:rsidRPr="00EA7D74">
        <w:rPr>
          <w:rFonts w:ascii="Arial" w:hAnsi="Arial" w:cs="Arial"/>
        </w:rPr>
        <w:t xml:space="preserve"> Tribulation believers will experience God's protection while unbelievers receive His wrath (</w:t>
      </w:r>
      <w:r w:rsidR="00B740FE">
        <w:rPr>
          <w:rFonts w:ascii="Arial" w:hAnsi="Arial" w:cs="Arial"/>
        </w:rPr>
        <w:t>Rev. 10–11</w:t>
      </w:r>
      <w:r w:rsidR="008B3D17" w:rsidRPr="00EA7D74">
        <w:rPr>
          <w:rFonts w:ascii="Arial" w:hAnsi="Arial" w:cs="Arial"/>
        </w:rPr>
        <w:t>)</w:t>
      </w:r>
      <w:r w:rsidR="008B3D17">
        <w:rPr>
          <w:rFonts w:ascii="Arial" w:hAnsi="Arial" w:cs="Arial"/>
        </w:rPr>
        <w:t>.</w:t>
      </w:r>
    </w:p>
    <w:p w14:paraId="0F64C33F" w14:textId="1013B23A" w:rsidR="008B6D00" w:rsidRPr="00533410" w:rsidRDefault="008B6D00" w:rsidP="0012023A">
      <w:pPr>
        <w:pStyle w:val="Heading1"/>
        <w:ind w:right="-10"/>
        <w:jc w:val="left"/>
        <w:rPr>
          <w:rFonts w:ascii="Arial" w:hAnsi="Arial" w:cs="Arial"/>
        </w:rPr>
      </w:pPr>
      <w:r w:rsidRPr="00533410">
        <w:rPr>
          <w:rFonts w:ascii="Arial" w:hAnsi="Arial" w:cs="Arial"/>
        </w:rPr>
        <w:t>I.</w:t>
      </w:r>
      <w:r w:rsidRPr="00533410">
        <w:rPr>
          <w:rFonts w:ascii="Arial" w:hAnsi="Arial" w:cs="Arial"/>
        </w:rPr>
        <w:tab/>
      </w:r>
      <w:r w:rsidR="00D553ED">
        <w:rPr>
          <w:rFonts w:ascii="Arial" w:hAnsi="Arial" w:cs="Arial"/>
        </w:rPr>
        <w:t xml:space="preserve">The testimony of a mighty </w:t>
      </w:r>
      <w:r w:rsidR="00D553ED" w:rsidRPr="008C4DE0">
        <w:rPr>
          <w:rFonts w:ascii="Arial" w:hAnsi="Arial" w:cs="Arial"/>
          <w:u w:val="single"/>
        </w:rPr>
        <w:t>angel</w:t>
      </w:r>
      <w:r w:rsidR="00D553ED">
        <w:rPr>
          <w:rFonts w:ascii="Arial" w:hAnsi="Arial" w:cs="Arial"/>
        </w:rPr>
        <w:t xml:space="preserve"> will show that </w:t>
      </w:r>
      <w:r w:rsidR="008B3D17">
        <w:rPr>
          <w:rFonts w:ascii="Arial" w:hAnsi="Arial" w:cs="Arial"/>
        </w:rPr>
        <w:t xml:space="preserve">God’s Word </w:t>
      </w:r>
      <w:r w:rsidR="00D553ED">
        <w:rPr>
          <w:rFonts w:ascii="Arial" w:hAnsi="Arial" w:cs="Arial"/>
        </w:rPr>
        <w:t>has</w:t>
      </w:r>
      <w:r w:rsidR="008B3D17">
        <w:rPr>
          <w:rFonts w:ascii="Arial" w:hAnsi="Arial" w:cs="Arial"/>
        </w:rPr>
        <w:t xml:space="preserve"> opposite </w:t>
      </w:r>
      <w:r w:rsidR="00D553ED" w:rsidRPr="008C4DE0">
        <w:rPr>
          <w:rFonts w:ascii="Arial" w:hAnsi="Arial" w:cs="Arial"/>
          <w:u w:val="single"/>
        </w:rPr>
        <w:t>affects</w:t>
      </w:r>
      <w:r w:rsidR="00D553ED">
        <w:rPr>
          <w:rFonts w:ascii="Arial" w:hAnsi="Arial" w:cs="Arial"/>
        </w:rPr>
        <w:t xml:space="preserve"> </w:t>
      </w:r>
      <w:r w:rsidR="004A2329">
        <w:rPr>
          <w:rFonts w:ascii="Arial" w:hAnsi="Arial" w:cs="Arial"/>
        </w:rPr>
        <w:t>for</w:t>
      </w:r>
      <w:r w:rsidR="008B3D17">
        <w:rPr>
          <w:rFonts w:ascii="Arial" w:hAnsi="Arial" w:cs="Arial"/>
        </w:rPr>
        <w:t xml:space="preserve"> believers and unbelievers (Rev. 10).</w:t>
      </w:r>
    </w:p>
    <w:p w14:paraId="3AFA513B" w14:textId="4D1E78A1" w:rsidR="005411E5" w:rsidRDefault="00846C31" w:rsidP="0012023A">
      <w:pPr>
        <w:pStyle w:val="Heading2"/>
        <w:jc w:val="left"/>
        <w:rPr>
          <w:rFonts w:ascii="Arial" w:hAnsi="Arial" w:cs="Arial"/>
        </w:rPr>
      </w:pPr>
      <w:r>
        <w:rPr>
          <w:rFonts w:ascii="Arial" w:hAnsi="Arial" w:cs="Arial"/>
        </w:rPr>
        <w:t xml:space="preserve">Jesus appears as a </w:t>
      </w:r>
      <w:r>
        <w:rPr>
          <w:rFonts w:ascii="Arial" w:eastAsia="ＭＳ 明朝" w:hAnsi="Arial"/>
          <w:szCs w:val="24"/>
          <w:lang w:eastAsia="en-US"/>
        </w:rPr>
        <w:t>conquering</w:t>
      </w:r>
      <w:r w:rsidRPr="00542B17">
        <w:rPr>
          <w:rFonts w:ascii="Arial" w:eastAsia="ＭＳ 明朝" w:hAnsi="Arial"/>
          <w:szCs w:val="24"/>
          <w:lang w:eastAsia="en-US"/>
        </w:rPr>
        <w:t xml:space="preserve"> </w:t>
      </w:r>
      <w:r>
        <w:rPr>
          <w:rFonts w:ascii="Arial" w:hAnsi="Arial" w:cs="Arial"/>
        </w:rPr>
        <w:t xml:space="preserve">angel </w:t>
      </w:r>
      <w:r w:rsidRPr="00542B17">
        <w:rPr>
          <w:rFonts w:ascii="Arial" w:eastAsia="ＭＳ 明朝" w:hAnsi="Arial"/>
          <w:szCs w:val="24"/>
          <w:lang w:eastAsia="en-US"/>
        </w:rPr>
        <w:t>taking possession of his territory</w:t>
      </w:r>
      <w:r>
        <w:rPr>
          <w:rFonts w:ascii="Arial" w:hAnsi="Arial" w:cs="Arial"/>
        </w:rPr>
        <w:t xml:space="preserve"> but does not disclose God’s plan in the seven thunders </w:t>
      </w:r>
      <w:r w:rsidR="005411E5">
        <w:rPr>
          <w:rFonts w:ascii="Arial" w:hAnsi="Arial" w:cs="Arial"/>
        </w:rPr>
        <w:t>(10:1-7).</w:t>
      </w:r>
    </w:p>
    <w:p w14:paraId="4575B257" w14:textId="288803EB" w:rsidR="005411E5" w:rsidRPr="00EA7D74" w:rsidRDefault="00010E88" w:rsidP="0012023A">
      <w:pPr>
        <w:pStyle w:val="Heading2"/>
        <w:jc w:val="left"/>
        <w:rPr>
          <w:rFonts w:ascii="Arial" w:hAnsi="Arial" w:cs="Arial"/>
        </w:rPr>
      </w:pPr>
      <w:r>
        <w:rPr>
          <w:rFonts w:ascii="Arial" w:hAnsi="Arial" w:cs="Arial"/>
        </w:rPr>
        <w:t>God’s plan shown in the</w:t>
      </w:r>
      <w:r w:rsidR="005411E5">
        <w:rPr>
          <w:rFonts w:ascii="Arial" w:hAnsi="Arial" w:cs="Arial"/>
        </w:rPr>
        <w:t xml:space="preserve"> little scroll</w:t>
      </w:r>
      <w:r w:rsidR="00CE0AC3">
        <w:rPr>
          <w:rFonts w:ascii="Arial" w:hAnsi="Arial" w:cs="Arial"/>
        </w:rPr>
        <w:t xml:space="preserve"> that John eats</w:t>
      </w:r>
      <w:r w:rsidR="005411E5">
        <w:rPr>
          <w:rFonts w:ascii="Arial" w:hAnsi="Arial" w:cs="Arial"/>
        </w:rPr>
        <w:t xml:space="preserve"> includes protection for believers and peril for unbelievers (10:8-11).</w:t>
      </w:r>
    </w:p>
    <w:p w14:paraId="3F3C8943" w14:textId="55D06810" w:rsidR="008B3D17" w:rsidRDefault="008B3D17" w:rsidP="0012023A">
      <w:pPr>
        <w:pStyle w:val="Heading1"/>
        <w:ind w:right="-10"/>
        <w:jc w:val="left"/>
        <w:rPr>
          <w:rFonts w:ascii="Arial" w:hAnsi="Arial" w:cs="Arial"/>
        </w:rPr>
      </w:pPr>
      <w:r w:rsidRPr="00533410">
        <w:rPr>
          <w:rFonts w:ascii="Arial" w:hAnsi="Arial" w:cs="Arial"/>
        </w:rPr>
        <w:t>II.</w:t>
      </w:r>
      <w:r w:rsidRPr="00533410">
        <w:rPr>
          <w:rFonts w:ascii="Arial" w:hAnsi="Arial" w:cs="Arial"/>
        </w:rPr>
        <w:tab/>
      </w:r>
      <w:r w:rsidR="00D553ED">
        <w:rPr>
          <w:rFonts w:ascii="Arial" w:hAnsi="Arial" w:cs="Arial"/>
        </w:rPr>
        <w:t xml:space="preserve">The testimony of two </w:t>
      </w:r>
      <w:r w:rsidR="00D553ED" w:rsidRPr="008C4DE0">
        <w:rPr>
          <w:rFonts w:ascii="Arial" w:hAnsi="Arial" w:cs="Arial"/>
          <w:u w:val="single"/>
        </w:rPr>
        <w:t>witnesses</w:t>
      </w:r>
      <w:r w:rsidR="00D553ED">
        <w:rPr>
          <w:rFonts w:ascii="Arial" w:hAnsi="Arial" w:cs="Arial"/>
        </w:rPr>
        <w:t xml:space="preserve"> will show God’s</w:t>
      </w:r>
      <w:r>
        <w:rPr>
          <w:rFonts w:ascii="Arial" w:hAnsi="Arial" w:cs="Arial"/>
        </w:rPr>
        <w:t xml:space="preserve"> </w:t>
      </w:r>
      <w:r w:rsidRPr="008C4DE0">
        <w:rPr>
          <w:rFonts w:ascii="Arial" w:hAnsi="Arial" w:cs="Arial"/>
          <w:u w:val="single"/>
        </w:rPr>
        <w:t>protection</w:t>
      </w:r>
      <w:r>
        <w:rPr>
          <w:rFonts w:ascii="Arial" w:hAnsi="Arial" w:cs="Arial"/>
        </w:rPr>
        <w:t xml:space="preserve"> for believers and wrath for unbelievers </w:t>
      </w:r>
      <w:r w:rsidR="00D553ED">
        <w:rPr>
          <w:rFonts w:ascii="Arial" w:hAnsi="Arial" w:cs="Arial"/>
        </w:rPr>
        <w:t>(11:1-14</w:t>
      </w:r>
      <w:r>
        <w:rPr>
          <w:rFonts w:ascii="Arial" w:hAnsi="Arial" w:cs="Arial"/>
        </w:rPr>
        <w:t>).</w:t>
      </w:r>
    </w:p>
    <w:p w14:paraId="358D8840" w14:textId="0F65EE14" w:rsidR="004C04F9" w:rsidRDefault="00010E88" w:rsidP="0012023A">
      <w:pPr>
        <w:pStyle w:val="Heading2"/>
        <w:jc w:val="left"/>
        <w:rPr>
          <w:rFonts w:ascii="Arial" w:hAnsi="Arial" w:cs="Arial"/>
        </w:rPr>
      </w:pPr>
      <w:r>
        <w:rPr>
          <w:rFonts w:ascii="Arial" w:hAnsi="Arial" w:cs="Arial"/>
        </w:rPr>
        <w:t xml:space="preserve">God’s </w:t>
      </w:r>
      <w:r w:rsidRPr="00500CF8">
        <w:rPr>
          <w:rFonts w:ascii="Arial" w:hAnsi="Arial" w:cs="Arial"/>
          <w:i/>
        </w:rPr>
        <w:t>protection of the righteous</w:t>
      </w:r>
      <w:r>
        <w:rPr>
          <w:rFonts w:ascii="Arial" w:hAnsi="Arial" w:cs="Arial"/>
        </w:rPr>
        <w:t xml:space="preserve"> will be seen in t</w:t>
      </w:r>
      <w:r w:rsidR="00EA7D74" w:rsidRPr="00EA7D74">
        <w:rPr>
          <w:rFonts w:ascii="Arial" w:hAnsi="Arial" w:cs="Arial"/>
        </w:rPr>
        <w:t xml:space="preserve">wo witnesses </w:t>
      </w:r>
      <w:r>
        <w:rPr>
          <w:rFonts w:ascii="Arial" w:hAnsi="Arial" w:cs="Arial"/>
        </w:rPr>
        <w:t>to</w:t>
      </w:r>
      <w:r w:rsidR="00EA7D74" w:rsidRPr="00EA7D74">
        <w:rPr>
          <w:rFonts w:ascii="Arial" w:hAnsi="Arial" w:cs="Arial"/>
        </w:rPr>
        <w:t xml:space="preserve"> prophesy and destroy their enem</w:t>
      </w:r>
      <w:r w:rsidR="004C04F9">
        <w:rPr>
          <w:rFonts w:ascii="Arial" w:hAnsi="Arial" w:cs="Arial"/>
        </w:rPr>
        <w:t>ies for three and a half years</w:t>
      </w:r>
      <w:r>
        <w:rPr>
          <w:rFonts w:ascii="Arial" w:hAnsi="Arial" w:cs="Arial"/>
        </w:rPr>
        <w:t xml:space="preserve"> </w:t>
      </w:r>
      <w:r w:rsidR="004C04F9">
        <w:rPr>
          <w:rFonts w:ascii="Arial" w:hAnsi="Arial" w:cs="Arial"/>
        </w:rPr>
        <w:t>(11:1-10).</w:t>
      </w:r>
    </w:p>
    <w:p w14:paraId="06A4AB48" w14:textId="32DF920B" w:rsidR="00EA7D74" w:rsidRPr="00EA7D74" w:rsidRDefault="00010E88" w:rsidP="0012023A">
      <w:pPr>
        <w:pStyle w:val="Heading2"/>
        <w:jc w:val="left"/>
        <w:rPr>
          <w:rFonts w:ascii="Arial" w:hAnsi="Arial" w:cs="Arial"/>
        </w:rPr>
      </w:pPr>
      <w:r>
        <w:rPr>
          <w:rFonts w:ascii="Arial" w:hAnsi="Arial" w:cs="Arial"/>
        </w:rPr>
        <w:t xml:space="preserve">God’s </w:t>
      </w:r>
      <w:r w:rsidRPr="008B3D17">
        <w:rPr>
          <w:rFonts w:ascii="Arial" w:hAnsi="Arial" w:cs="Arial"/>
          <w:i/>
        </w:rPr>
        <w:t>wrath on unbelievers</w:t>
      </w:r>
      <w:r w:rsidR="004C04F9">
        <w:rPr>
          <w:rFonts w:ascii="Arial" w:hAnsi="Arial" w:cs="Arial"/>
        </w:rPr>
        <w:t xml:space="preserve"> will </w:t>
      </w:r>
      <w:r w:rsidR="00EA7D74" w:rsidRPr="00EA7D74">
        <w:rPr>
          <w:rFonts w:ascii="Arial" w:hAnsi="Arial" w:cs="Arial"/>
        </w:rPr>
        <w:t xml:space="preserve">be </w:t>
      </w:r>
      <w:r>
        <w:rPr>
          <w:rFonts w:ascii="Arial" w:hAnsi="Arial" w:cs="Arial"/>
        </w:rPr>
        <w:t xml:space="preserve">seen when the witnesses are </w:t>
      </w:r>
      <w:r w:rsidR="00EA7D74" w:rsidRPr="00EA7D74">
        <w:rPr>
          <w:rFonts w:ascii="Arial" w:hAnsi="Arial" w:cs="Arial"/>
        </w:rPr>
        <w:t>martyred and resurrected before their enemies, and then 7000 enemies will die in an earthquake (11:1</w:t>
      </w:r>
      <w:r w:rsidR="004C04F9">
        <w:rPr>
          <w:rFonts w:ascii="Arial" w:hAnsi="Arial" w:cs="Arial"/>
        </w:rPr>
        <w:t>1</w:t>
      </w:r>
      <w:r w:rsidR="00EA7D74" w:rsidRPr="00EA7D74">
        <w:rPr>
          <w:rFonts w:ascii="Arial" w:hAnsi="Arial" w:cs="Arial"/>
        </w:rPr>
        <w:t>-14).</w:t>
      </w:r>
    </w:p>
    <w:p w14:paraId="7E879EB7" w14:textId="128BB9F2" w:rsidR="008B6D00" w:rsidRDefault="008B3D17" w:rsidP="0012023A">
      <w:pPr>
        <w:pStyle w:val="Heading1"/>
        <w:ind w:right="-10"/>
        <w:jc w:val="left"/>
        <w:rPr>
          <w:rFonts w:ascii="Arial" w:hAnsi="Arial" w:cs="Arial"/>
        </w:rPr>
      </w:pPr>
      <w:r>
        <w:rPr>
          <w:rFonts w:ascii="Arial" w:hAnsi="Arial" w:cs="Arial"/>
        </w:rPr>
        <w:t xml:space="preserve">III.  </w:t>
      </w:r>
      <w:r w:rsidR="00D553ED">
        <w:rPr>
          <w:rFonts w:ascii="Arial" w:hAnsi="Arial" w:cs="Arial"/>
        </w:rPr>
        <w:t xml:space="preserve">The testimony of heaven’s </w:t>
      </w:r>
      <w:r w:rsidR="00D553ED" w:rsidRPr="008C4DE0">
        <w:rPr>
          <w:rFonts w:ascii="Arial" w:hAnsi="Arial" w:cs="Arial"/>
          <w:u w:val="single"/>
        </w:rPr>
        <w:t>elders</w:t>
      </w:r>
      <w:r w:rsidR="00D553ED">
        <w:rPr>
          <w:rFonts w:ascii="Arial" w:hAnsi="Arial" w:cs="Arial"/>
        </w:rPr>
        <w:t xml:space="preserve"> in the </w:t>
      </w:r>
      <w:r w:rsidR="00EA7D74" w:rsidRPr="00EA7D74">
        <w:rPr>
          <w:rFonts w:ascii="Arial" w:hAnsi="Arial" w:cs="Arial"/>
        </w:rPr>
        <w:t>seventh trumpet (woe #3) has no specific judgment connected with it as it introduces the seven bowl judgments (11:15-19</w:t>
      </w:r>
      <w:r w:rsidR="00EA7D74">
        <w:rPr>
          <w:rFonts w:ascii="Arial" w:hAnsi="Arial" w:cs="Arial"/>
        </w:rPr>
        <w:t>).</w:t>
      </w:r>
    </w:p>
    <w:p w14:paraId="3BAB3A96" w14:textId="42EBCB52" w:rsidR="002F3DFB" w:rsidRDefault="00142BAB" w:rsidP="002F3DFB">
      <w:pPr>
        <w:pStyle w:val="Heading2"/>
        <w:rPr>
          <w:rFonts w:ascii="Arial" w:hAnsi="Arial" w:cs="Arial"/>
        </w:rPr>
      </w:pPr>
      <w:r>
        <w:rPr>
          <w:rFonts w:ascii="Arial" w:hAnsi="Arial" w:cs="Arial"/>
        </w:rPr>
        <w:t xml:space="preserve">Elders praise God </w:t>
      </w:r>
      <w:r w:rsidR="00CA5E53">
        <w:rPr>
          <w:rFonts w:ascii="Arial" w:hAnsi="Arial" w:cs="Arial"/>
        </w:rPr>
        <w:t xml:space="preserve">that </w:t>
      </w:r>
      <w:r w:rsidR="00CA5E53" w:rsidRPr="008B7947">
        <w:rPr>
          <w:rFonts w:ascii="Arial" w:eastAsia="ＭＳ 明朝" w:hAnsi="Arial"/>
          <w:sz w:val="22"/>
          <w:szCs w:val="24"/>
          <w:lang w:eastAsia="en-US"/>
        </w:rPr>
        <w:t>Christ reigns supremely</w:t>
      </w:r>
      <w:r>
        <w:rPr>
          <w:rFonts w:ascii="Arial" w:hAnsi="Arial" w:cs="Arial"/>
        </w:rPr>
        <w:t xml:space="preserve"> (11:15-17).</w:t>
      </w:r>
    </w:p>
    <w:p w14:paraId="08BD3367" w14:textId="26D18D14" w:rsidR="00142BAB" w:rsidRDefault="00142BAB" w:rsidP="002F3DFB">
      <w:pPr>
        <w:pStyle w:val="Heading2"/>
        <w:rPr>
          <w:rFonts w:ascii="Arial" w:hAnsi="Arial" w:cs="Arial"/>
        </w:rPr>
      </w:pPr>
      <w:r>
        <w:rPr>
          <w:rFonts w:ascii="Arial" w:hAnsi="Arial" w:cs="Arial"/>
        </w:rPr>
        <w:t xml:space="preserve">Elders praise God </w:t>
      </w:r>
      <w:r w:rsidR="00CA5E53">
        <w:rPr>
          <w:rFonts w:ascii="Arial" w:hAnsi="Arial" w:cs="Arial"/>
        </w:rPr>
        <w:t xml:space="preserve">that Christ </w:t>
      </w:r>
      <w:r w:rsidR="00CA5E53" w:rsidRPr="008B7947">
        <w:rPr>
          <w:rFonts w:ascii="Arial" w:eastAsia="ＭＳ 明朝" w:hAnsi="Arial"/>
          <w:sz w:val="22"/>
          <w:szCs w:val="24"/>
          <w:lang w:eastAsia="en-US"/>
        </w:rPr>
        <w:t>judges righteously</w:t>
      </w:r>
      <w:r w:rsidR="00EE2678">
        <w:rPr>
          <w:rFonts w:ascii="Arial" w:hAnsi="Arial" w:cs="Arial"/>
        </w:rPr>
        <w:t xml:space="preserve"> (11:18a, 18c).</w:t>
      </w:r>
    </w:p>
    <w:p w14:paraId="1B9DABED" w14:textId="18CCE2C8" w:rsidR="00EE2678" w:rsidRDefault="00EE2678" w:rsidP="002F3DFB">
      <w:pPr>
        <w:pStyle w:val="Heading2"/>
        <w:rPr>
          <w:rFonts w:ascii="Arial" w:hAnsi="Arial" w:cs="Arial"/>
        </w:rPr>
      </w:pPr>
      <w:r>
        <w:rPr>
          <w:rFonts w:ascii="Arial" w:hAnsi="Arial" w:cs="Arial"/>
        </w:rPr>
        <w:t xml:space="preserve">Elders </w:t>
      </w:r>
      <w:r w:rsidR="00CA5E53">
        <w:rPr>
          <w:rFonts w:ascii="Arial" w:hAnsi="Arial" w:cs="Arial"/>
        </w:rPr>
        <w:t xml:space="preserve">praise God that Christ </w:t>
      </w:r>
      <w:r w:rsidR="00CA5E53" w:rsidRPr="008B7947">
        <w:rPr>
          <w:rFonts w:ascii="Arial" w:eastAsia="ＭＳ 明朝" w:hAnsi="Arial"/>
          <w:sz w:val="22"/>
          <w:szCs w:val="24"/>
          <w:lang w:eastAsia="en-US"/>
        </w:rPr>
        <w:t xml:space="preserve">rewards graciously </w:t>
      </w:r>
      <w:r>
        <w:rPr>
          <w:rFonts w:ascii="Arial" w:hAnsi="Arial" w:cs="Arial"/>
        </w:rPr>
        <w:t>(11:18b).</w:t>
      </w:r>
    </w:p>
    <w:p w14:paraId="2B4A3B93" w14:textId="22C54086" w:rsidR="00CA5E53" w:rsidRPr="00533410" w:rsidRDefault="00CA5E53" w:rsidP="002F3DFB">
      <w:pPr>
        <w:pStyle w:val="Heading2"/>
        <w:rPr>
          <w:rFonts w:ascii="Arial" w:hAnsi="Arial" w:cs="Arial"/>
        </w:rPr>
      </w:pPr>
      <w:r>
        <w:rPr>
          <w:rFonts w:ascii="Arial" w:hAnsi="Arial" w:cs="Arial"/>
        </w:rPr>
        <w:t xml:space="preserve">God powerfully </w:t>
      </w:r>
      <w:r w:rsidR="00C35CB6">
        <w:rPr>
          <w:rFonts w:ascii="Arial" w:hAnsi="Arial" w:cs="Arial"/>
        </w:rPr>
        <w:t>assures of</w:t>
      </w:r>
      <w:r>
        <w:rPr>
          <w:rFonts w:ascii="Arial" w:hAnsi="Arial" w:cs="Arial"/>
        </w:rPr>
        <w:t xml:space="preserve"> his </w:t>
      </w:r>
      <w:r w:rsidR="00C35CB6">
        <w:rPr>
          <w:rFonts w:ascii="Arial" w:hAnsi="Arial" w:cs="Arial"/>
        </w:rPr>
        <w:t xml:space="preserve">faithful </w:t>
      </w:r>
      <w:r>
        <w:rPr>
          <w:rFonts w:ascii="Arial" w:hAnsi="Arial" w:cs="Arial"/>
        </w:rPr>
        <w:t xml:space="preserve">presence (11:19). </w:t>
      </w:r>
    </w:p>
    <w:p w14:paraId="0724D69F" w14:textId="77777777" w:rsidR="00CA5E53" w:rsidRDefault="00CA5E53" w:rsidP="0012023A">
      <w:pPr>
        <w:pStyle w:val="Header"/>
        <w:jc w:val="left"/>
        <w:rPr>
          <w:rFonts w:ascii="Arial" w:eastAsia="ＭＳ 明朝" w:hAnsi="Arial"/>
          <w:sz w:val="22"/>
          <w:szCs w:val="24"/>
          <w:lang w:eastAsia="en-US"/>
        </w:rPr>
      </w:pPr>
    </w:p>
    <w:p w14:paraId="401D38BE" w14:textId="77777777" w:rsidR="00741722" w:rsidRPr="00533410" w:rsidRDefault="00741722" w:rsidP="0012023A">
      <w:pPr>
        <w:pStyle w:val="Header"/>
        <w:jc w:val="left"/>
        <w:rPr>
          <w:rFonts w:ascii="Arial" w:hAnsi="Arial" w:cs="Arial"/>
          <w:b/>
          <w:sz w:val="28"/>
        </w:rPr>
      </w:pPr>
      <w:r w:rsidRPr="00533410">
        <w:rPr>
          <w:rFonts w:ascii="Arial" w:hAnsi="Arial" w:cs="Arial"/>
          <w:b/>
          <w:sz w:val="28"/>
        </w:rPr>
        <w:t>Purpose or Desired Listener Response (Step 4)</w:t>
      </w:r>
    </w:p>
    <w:p w14:paraId="49E485D6" w14:textId="39FA2565" w:rsidR="00C671D8" w:rsidRPr="00533410" w:rsidRDefault="00C671D8" w:rsidP="00C671D8">
      <w:pPr>
        <w:pStyle w:val="Header"/>
        <w:jc w:val="left"/>
        <w:rPr>
          <w:rFonts w:ascii="Arial" w:hAnsi="Arial" w:cs="Arial"/>
        </w:rPr>
      </w:pPr>
      <w:r w:rsidRPr="00533410">
        <w:rPr>
          <w:rFonts w:ascii="Arial" w:hAnsi="Arial" w:cs="Arial"/>
        </w:rPr>
        <w:t>The listeners will</w:t>
      </w:r>
      <w:r>
        <w:rPr>
          <w:rFonts w:ascii="Arial" w:hAnsi="Arial" w:cs="Arial"/>
        </w:rPr>
        <w:t xml:space="preserve"> choose Christ’s grace over his judgment (and help others do the same).</w:t>
      </w:r>
    </w:p>
    <w:p w14:paraId="4DE4C39A" w14:textId="77777777" w:rsidR="008B6D00" w:rsidRPr="00533410" w:rsidRDefault="008B6D00" w:rsidP="0012023A">
      <w:pPr>
        <w:pStyle w:val="Header"/>
        <w:tabs>
          <w:tab w:val="clear" w:pos="4800"/>
          <w:tab w:val="center" w:pos="4950"/>
        </w:tabs>
        <w:ind w:right="-10"/>
        <w:jc w:val="left"/>
        <w:rPr>
          <w:rFonts w:ascii="Arial" w:hAnsi="Arial" w:cs="Arial"/>
        </w:rPr>
      </w:pPr>
    </w:p>
    <w:p w14:paraId="5C30C741" w14:textId="77777777" w:rsidR="008B6D00" w:rsidRPr="00533410" w:rsidRDefault="008B6D00" w:rsidP="0012023A">
      <w:pPr>
        <w:jc w:val="left"/>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5659006C" w14:textId="77777777" w:rsidR="008B6D00" w:rsidRPr="00533410" w:rsidRDefault="008B6D00" w:rsidP="0012023A">
      <w:pPr>
        <w:pStyle w:val="Heading1"/>
        <w:ind w:right="-10"/>
        <w:jc w:val="left"/>
        <w:rPr>
          <w:rFonts w:ascii="Arial" w:hAnsi="Arial" w:cs="Arial"/>
        </w:rPr>
      </w:pPr>
      <w:r w:rsidRPr="00533410">
        <w:rPr>
          <w:rFonts w:ascii="Arial" w:hAnsi="Arial" w:cs="Arial"/>
        </w:rPr>
        <w:lastRenderedPageBreak/>
        <w:t>Introduction</w:t>
      </w:r>
    </w:p>
    <w:p w14:paraId="2F721A15" w14:textId="682DD7E6" w:rsidR="008B6D00" w:rsidRDefault="008B6D00" w:rsidP="0012023A">
      <w:pPr>
        <w:pStyle w:val="Heading3"/>
        <w:ind w:right="-10"/>
        <w:jc w:val="left"/>
        <w:rPr>
          <w:rFonts w:ascii="Arial" w:hAnsi="Arial" w:cs="Arial"/>
        </w:rPr>
      </w:pPr>
      <w:r w:rsidRPr="00533410">
        <w:rPr>
          <w:rFonts w:ascii="Arial" w:hAnsi="Arial" w:cs="Arial"/>
          <w:u w:val="single"/>
        </w:rPr>
        <w:t>Interest</w:t>
      </w:r>
      <w:r w:rsidRPr="00533410">
        <w:rPr>
          <w:rFonts w:ascii="Arial" w:hAnsi="Arial" w:cs="Arial"/>
        </w:rPr>
        <w:t xml:space="preserve">: </w:t>
      </w:r>
      <w:r w:rsidR="00C671D8">
        <w:rPr>
          <w:rFonts w:ascii="Arial" w:hAnsi="Arial" w:cs="Arial"/>
        </w:rPr>
        <w:t>Christ will show</w:t>
      </w:r>
      <w:r w:rsidR="008444E7">
        <w:rPr>
          <w:rFonts w:ascii="Arial" w:hAnsi="Arial" w:cs="Arial"/>
        </w:rPr>
        <w:t xml:space="preserve"> grace </w:t>
      </w:r>
      <w:r w:rsidR="006964A3">
        <w:rPr>
          <w:rFonts w:ascii="Arial" w:hAnsi="Arial" w:cs="Arial"/>
        </w:rPr>
        <w:t>to</w:t>
      </w:r>
      <w:r w:rsidR="00E147D5">
        <w:rPr>
          <w:rFonts w:ascii="Arial" w:hAnsi="Arial" w:cs="Arial"/>
        </w:rPr>
        <w:t xml:space="preserve"> believers </w:t>
      </w:r>
      <w:r w:rsidR="008444E7">
        <w:rPr>
          <w:rFonts w:ascii="Arial" w:hAnsi="Arial" w:cs="Arial"/>
        </w:rPr>
        <w:t xml:space="preserve">even when judging </w:t>
      </w:r>
      <w:r w:rsidR="00FD3553">
        <w:rPr>
          <w:rFonts w:ascii="Arial" w:hAnsi="Arial" w:cs="Arial"/>
        </w:rPr>
        <w:t>the earth</w:t>
      </w:r>
      <w:r w:rsidR="008444E7">
        <w:rPr>
          <w:rFonts w:ascii="Arial" w:hAnsi="Arial" w:cs="Arial"/>
        </w:rPr>
        <w:t>.</w:t>
      </w:r>
    </w:p>
    <w:p w14:paraId="37A1E8B7" w14:textId="68EA79C6" w:rsidR="008444E7" w:rsidRDefault="00C154BD" w:rsidP="008444E7">
      <w:pPr>
        <w:pStyle w:val="Heading4"/>
        <w:jc w:val="left"/>
        <w:rPr>
          <w:rFonts w:ascii="Arial" w:hAnsi="Arial" w:cs="Arial"/>
        </w:rPr>
      </w:pPr>
      <w:r>
        <w:rPr>
          <w:rFonts w:ascii="Arial" w:hAnsi="Arial" w:cs="Arial"/>
        </w:rPr>
        <w:t>His grace will be shown to remove believers prior to the Tribulation (“Left Behind” beginning clip).</w:t>
      </w:r>
    </w:p>
    <w:p w14:paraId="1CB976B4" w14:textId="120B9B6E" w:rsidR="00662308" w:rsidRPr="00533410" w:rsidRDefault="00662308" w:rsidP="008444E7">
      <w:pPr>
        <w:pStyle w:val="Heading4"/>
        <w:jc w:val="left"/>
        <w:rPr>
          <w:rFonts w:ascii="Arial" w:hAnsi="Arial" w:cs="Arial"/>
        </w:rPr>
      </w:pPr>
      <w:r>
        <w:rPr>
          <w:rFonts w:ascii="Arial" w:hAnsi="Arial" w:cs="Arial"/>
        </w:rPr>
        <w:t>His grace has already been seen in Revelation 7 towards those who remain so millions will trust him.</w:t>
      </w:r>
    </w:p>
    <w:p w14:paraId="475F7238" w14:textId="663A9035" w:rsidR="008B6D00" w:rsidRPr="00533410" w:rsidRDefault="008B6D00" w:rsidP="0012023A">
      <w:pPr>
        <w:pStyle w:val="Heading3"/>
        <w:ind w:right="-10"/>
        <w:jc w:val="left"/>
        <w:rPr>
          <w:rFonts w:ascii="Arial" w:hAnsi="Arial" w:cs="Arial"/>
        </w:rPr>
      </w:pPr>
      <w:r w:rsidRPr="00533410">
        <w:rPr>
          <w:rFonts w:ascii="Arial" w:hAnsi="Arial" w:cs="Arial"/>
          <w:u w:val="single"/>
        </w:rPr>
        <w:t>Need</w:t>
      </w:r>
      <w:r w:rsidRPr="00533410">
        <w:rPr>
          <w:rFonts w:ascii="Arial" w:hAnsi="Arial" w:cs="Arial"/>
        </w:rPr>
        <w:t xml:space="preserve">: </w:t>
      </w:r>
      <w:r w:rsidR="00DE74CE">
        <w:rPr>
          <w:rFonts w:ascii="Arial" w:hAnsi="Arial" w:cs="Arial"/>
        </w:rPr>
        <w:t xml:space="preserve">How do you see </w:t>
      </w:r>
      <w:r w:rsidR="00C671D8">
        <w:rPr>
          <w:rFonts w:ascii="Arial" w:hAnsi="Arial" w:cs="Arial"/>
        </w:rPr>
        <w:t xml:space="preserve">Christ’s </w:t>
      </w:r>
      <w:r w:rsidR="00DE74CE">
        <w:rPr>
          <w:rFonts w:ascii="Arial" w:hAnsi="Arial" w:cs="Arial"/>
        </w:rPr>
        <w:t>grace in your life right now?</w:t>
      </w:r>
    </w:p>
    <w:p w14:paraId="25D25F00" w14:textId="7B5B333C" w:rsidR="008B6D00" w:rsidRPr="00533410" w:rsidRDefault="008B6D00" w:rsidP="0012023A">
      <w:pPr>
        <w:pStyle w:val="Heading3"/>
        <w:ind w:right="-10"/>
        <w:jc w:val="left"/>
        <w:rPr>
          <w:rFonts w:ascii="Arial" w:hAnsi="Arial" w:cs="Arial"/>
        </w:rPr>
      </w:pPr>
      <w:r w:rsidRPr="00533410">
        <w:rPr>
          <w:rFonts w:ascii="Arial" w:hAnsi="Arial" w:cs="Arial"/>
          <w:u w:val="single"/>
        </w:rPr>
        <w:t>Subject</w:t>
      </w:r>
      <w:r w:rsidRPr="00533410">
        <w:rPr>
          <w:rFonts w:ascii="Arial" w:hAnsi="Arial" w:cs="Arial"/>
        </w:rPr>
        <w:t xml:space="preserve">: </w:t>
      </w:r>
      <w:r w:rsidR="006C0B88">
        <w:rPr>
          <w:rFonts w:ascii="Arial" w:hAnsi="Arial" w:cs="Arial"/>
        </w:rPr>
        <w:t xml:space="preserve">How will </w:t>
      </w:r>
      <w:r w:rsidR="00C671D8">
        <w:rPr>
          <w:rFonts w:ascii="Arial" w:hAnsi="Arial" w:cs="Arial"/>
        </w:rPr>
        <w:t xml:space="preserve">Christ </w:t>
      </w:r>
      <w:r w:rsidR="006C0B88">
        <w:rPr>
          <w:rFonts w:ascii="Arial" w:hAnsi="Arial" w:cs="Arial"/>
        </w:rPr>
        <w:t>show grace even in the Tribulation?</w:t>
      </w:r>
    </w:p>
    <w:p w14:paraId="129354FA" w14:textId="575F4C31" w:rsidR="008B6D00" w:rsidRPr="00533410" w:rsidRDefault="008B6D00" w:rsidP="0012023A">
      <w:pPr>
        <w:pStyle w:val="Heading3"/>
        <w:ind w:right="-10"/>
        <w:jc w:val="left"/>
        <w:rPr>
          <w:rFonts w:ascii="Arial" w:hAnsi="Arial" w:cs="Arial"/>
        </w:rPr>
      </w:pPr>
      <w:r w:rsidRPr="00533410">
        <w:rPr>
          <w:rFonts w:ascii="Arial" w:hAnsi="Arial" w:cs="Arial"/>
          <w:u w:val="single"/>
        </w:rPr>
        <w:t>Background</w:t>
      </w:r>
      <w:r w:rsidRPr="00533410">
        <w:rPr>
          <w:rFonts w:ascii="Arial" w:hAnsi="Arial" w:cs="Arial"/>
        </w:rPr>
        <w:t xml:space="preserve">: </w:t>
      </w:r>
      <w:r w:rsidR="00844DCC">
        <w:rPr>
          <w:rFonts w:ascii="Arial" w:hAnsi="Arial" w:cs="Arial"/>
        </w:rPr>
        <w:t xml:space="preserve">The Tribulation </w:t>
      </w:r>
      <w:r w:rsidR="006964A3">
        <w:rPr>
          <w:rFonts w:ascii="Arial" w:hAnsi="Arial" w:cs="Arial"/>
        </w:rPr>
        <w:t>will balance grace</w:t>
      </w:r>
      <w:r w:rsidR="00844DCC">
        <w:rPr>
          <w:rFonts w:ascii="Arial" w:hAnsi="Arial" w:cs="Arial"/>
        </w:rPr>
        <w:t xml:space="preserve"> </w:t>
      </w:r>
      <w:r w:rsidR="006964A3">
        <w:rPr>
          <w:rFonts w:ascii="Arial" w:hAnsi="Arial" w:cs="Arial"/>
        </w:rPr>
        <w:t xml:space="preserve">and wrath. </w:t>
      </w:r>
    </w:p>
    <w:p w14:paraId="392FA35B" w14:textId="17365DAA" w:rsidR="008B6D00" w:rsidRPr="00533410" w:rsidRDefault="008B6D00" w:rsidP="0012023A">
      <w:pPr>
        <w:pStyle w:val="Heading3"/>
        <w:ind w:right="-10"/>
        <w:jc w:val="left"/>
        <w:rPr>
          <w:rFonts w:ascii="Arial" w:hAnsi="Arial" w:cs="Arial"/>
        </w:rPr>
      </w:pPr>
      <w:r w:rsidRPr="00533410">
        <w:rPr>
          <w:rFonts w:ascii="Arial" w:hAnsi="Arial" w:cs="Arial"/>
          <w:u w:val="single"/>
        </w:rPr>
        <w:t>Preview</w:t>
      </w:r>
      <w:r w:rsidRPr="00533410">
        <w:rPr>
          <w:rFonts w:ascii="Arial" w:hAnsi="Arial" w:cs="Arial"/>
        </w:rPr>
        <w:t xml:space="preserve">: </w:t>
      </w:r>
      <w:r w:rsidR="006964A3">
        <w:rPr>
          <w:rFonts w:ascii="Arial" w:hAnsi="Arial" w:cs="Arial"/>
        </w:rPr>
        <w:t xml:space="preserve">Today we will begin “The Great Parenthesis” from Revelation 10–14.  It will show three evidences of </w:t>
      </w:r>
      <w:r w:rsidR="00C671D8">
        <w:rPr>
          <w:rFonts w:ascii="Arial" w:hAnsi="Arial" w:cs="Arial"/>
        </w:rPr>
        <w:t xml:space="preserve">Christ’s </w:t>
      </w:r>
      <w:r w:rsidR="006964A3">
        <w:rPr>
          <w:rFonts w:ascii="Arial" w:hAnsi="Arial" w:cs="Arial"/>
        </w:rPr>
        <w:t>grace during this awful time to remind us of his grace even now.</w:t>
      </w:r>
    </w:p>
    <w:p w14:paraId="739ABE29" w14:textId="1B652B01" w:rsidR="008B6D00" w:rsidRPr="00533410" w:rsidRDefault="008B6D00" w:rsidP="0012023A">
      <w:pPr>
        <w:pStyle w:val="Heading3"/>
        <w:ind w:right="-10"/>
        <w:jc w:val="left"/>
        <w:rPr>
          <w:rFonts w:ascii="Arial" w:hAnsi="Arial" w:cs="Arial"/>
        </w:rPr>
      </w:pPr>
      <w:r w:rsidRPr="00533410">
        <w:rPr>
          <w:rFonts w:ascii="Arial" w:hAnsi="Arial" w:cs="Arial"/>
          <w:u w:val="single"/>
        </w:rPr>
        <w:t>Text</w:t>
      </w:r>
      <w:r w:rsidRPr="00533410">
        <w:rPr>
          <w:rFonts w:ascii="Arial" w:hAnsi="Arial" w:cs="Arial"/>
        </w:rPr>
        <w:t xml:space="preserve">: </w:t>
      </w:r>
      <w:r w:rsidR="006964A3">
        <w:rPr>
          <w:rFonts w:ascii="Arial" w:hAnsi="Arial" w:cs="Arial"/>
        </w:rPr>
        <w:t xml:space="preserve">We’ll focus on chapters 10–11 </w:t>
      </w:r>
      <w:r w:rsidR="00DF33F7">
        <w:rPr>
          <w:rFonts w:ascii="Arial" w:hAnsi="Arial" w:cs="Arial"/>
        </w:rPr>
        <w:t>today</w:t>
      </w:r>
      <w:r w:rsidR="006964A3">
        <w:rPr>
          <w:rFonts w:ascii="Arial" w:hAnsi="Arial" w:cs="Arial"/>
        </w:rPr>
        <w:t xml:space="preserve"> and </w:t>
      </w:r>
      <w:r w:rsidR="0063189A">
        <w:rPr>
          <w:rFonts w:ascii="Arial" w:hAnsi="Arial" w:cs="Arial"/>
        </w:rPr>
        <w:t xml:space="preserve">chapter </w:t>
      </w:r>
      <w:r w:rsidR="006964A3">
        <w:rPr>
          <w:rFonts w:ascii="Arial" w:hAnsi="Arial" w:cs="Arial"/>
        </w:rPr>
        <w:t xml:space="preserve">12 next </w:t>
      </w:r>
      <w:r w:rsidR="00C03DEC">
        <w:rPr>
          <w:rFonts w:ascii="Arial" w:hAnsi="Arial" w:cs="Arial"/>
        </w:rPr>
        <w:t>Sunday</w:t>
      </w:r>
      <w:r w:rsidR="006964A3">
        <w:rPr>
          <w:rFonts w:ascii="Arial" w:hAnsi="Arial" w:cs="Arial"/>
        </w:rPr>
        <w:t>.</w:t>
      </w:r>
    </w:p>
    <w:p w14:paraId="2CB69D0A" w14:textId="50199E87" w:rsidR="00A50E94" w:rsidRPr="00533410" w:rsidRDefault="00A50E94" w:rsidP="00A50E94">
      <w:pPr>
        <w:pStyle w:val="Heading1"/>
        <w:ind w:right="-10"/>
        <w:jc w:val="left"/>
        <w:rPr>
          <w:rFonts w:ascii="Arial" w:hAnsi="Arial" w:cs="Arial"/>
        </w:rPr>
      </w:pPr>
      <w:r w:rsidRPr="00533410">
        <w:rPr>
          <w:rFonts w:ascii="Arial" w:hAnsi="Arial" w:cs="Arial"/>
        </w:rPr>
        <w:t>I.</w:t>
      </w:r>
      <w:r w:rsidRPr="00533410">
        <w:rPr>
          <w:rFonts w:ascii="Arial" w:hAnsi="Arial" w:cs="Arial"/>
        </w:rPr>
        <w:tab/>
      </w:r>
      <w:r w:rsidR="001929A9" w:rsidRPr="003B0C4B">
        <w:rPr>
          <w:rFonts w:ascii="Arial" w:hAnsi="Arial" w:cs="Arial"/>
          <w:u w:val="single"/>
        </w:rPr>
        <w:t>Jesus</w:t>
      </w:r>
      <w:r>
        <w:rPr>
          <w:rFonts w:ascii="Arial" w:hAnsi="Arial" w:cs="Arial"/>
        </w:rPr>
        <w:t xml:space="preserve"> </w:t>
      </w:r>
      <w:r w:rsidR="008140EF">
        <w:rPr>
          <w:rFonts w:ascii="Arial" w:hAnsi="Arial" w:cs="Arial"/>
        </w:rPr>
        <w:t xml:space="preserve">will show </w:t>
      </w:r>
      <w:r>
        <w:rPr>
          <w:rFonts w:ascii="Arial" w:hAnsi="Arial" w:cs="Arial"/>
        </w:rPr>
        <w:t xml:space="preserve">God’s Word has opposite </w:t>
      </w:r>
      <w:r w:rsidRPr="008C4DE0">
        <w:rPr>
          <w:rFonts w:ascii="Arial" w:hAnsi="Arial" w:cs="Arial"/>
          <w:u w:val="single"/>
        </w:rPr>
        <w:t>affects</w:t>
      </w:r>
      <w:r>
        <w:rPr>
          <w:rFonts w:ascii="Arial" w:hAnsi="Arial" w:cs="Arial"/>
        </w:rPr>
        <w:t xml:space="preserve"> for believers and unbelievers (Rev. 10).</w:t>
      </w:r>
    </w:p>
    <w:p w14:paraId="767E232F" w14:textId="13B9C493" w:rsidR="00A50E94" w:rsidRPr="00533410" w:rsidRDefault="00A50E94" w:rsidP="00A50E94">
      <w:pPr>
        <w:ind w:firstLine="432"/>
        <w:jc w:val="left"/>
        <w:rPr>
          <w:rFonts w:ascii="Arial" w:hAnsi="Arial" w:cs="Arial"/>
        </w:rPr>
      </w:pPr>
      <w:r w:rsidRPr="00533410">
        <w:rPr>
          <w:rFonts w:ascii="Arial" w:hAnsi="Arial" w:cs="Arial"/>
        </w:rPr>
        <w:t>[</w:t>
      </w:r>
      <w:r w:rsidR="007D66E4">
        <w:rPr>
          <w:rFonts w:ascii="Arial" w:hAnsi="Arial" w:cs="Arial"/>
        </w:rPr>
        <w:t>Christ allows us to accept or reject his Word, but both have consequences.</w:t>
      </w:r>
      <w:r w:rsidRPr="00533410">
        <w:rPr>
          <w:rFonts w:ascii="Arial" w:hAnsi="Arial" w:cs="Arial"/>
        </w:rPr>
        <w:t>]</w:t>
      </w:r>
    </w:p>
    <w:p w14:paraId="74B365C4" w14:textId="222E051A" w:rsidR="00A50E94" w:rsidRDefault="00B66E03" w:rsidP="00A50E94">
      <w:pPr>
        <w:pStyle w:val="Heading2"/>
        <w:jc w:val="left"/>
        <w:rPr>
          <w:rFonts w:ascii="Arial" w:hAnsi="Arial" w:cs="Arial"/>
        </w:rPr>
      </w:pPr>
      <w:r>
        <w:rPr>
          <w:rFonts w:ascii="Arial" w:hAnsi="Arial" w:cs="Arial"/>
        </w:rPr>
        <w:t>Jesus</w:t>
      </w:r>
      <w:r w:rsidR="00A50E94">
        <w:rPr>
          <w:rFonts w:ascii="Arial" w:hAnsi="Arial" w:cs="Arial"/>
        </w:rPr>
        <w:t xml:space="preserve"> appears </w:t>
      </w:r>
      <w:r>
        <w:rPr>
          <w:rFonts w:ascii="Arial" w:hAnsi="Arial" w:cs="Arial"/>
        </w:rPr>
        <w:t xml:space="preserve">as a </w:t>
      </w:r>
      <w:r w:rsidR="00846C31">
        <w:rPr>
          <w:rFonts w:ascii="Arial" w:eastAsia="ＭＳ 明朝" w:hAnsi="Arial"/>
          <w:szCs w:val="24"/>
          <w:lang w:eastAsia="en-US"/>
        </w:rPr>
        <w:t>conquering</w:t>
      </w:r>
      <w:r w:rsidR="00846C31" w:rsidRPr="00542B17">
        <w:rPr>
          <w:rFonts w:ascii="Arial" w:eastAsia="ＭＳ 明朝" w:hAnsi="Arial"/>
          <w:szCs w:val="24"/>
          <w:lang w:eastAsia="en-US"/>
        </w:rPr>
        <w:t xml:space="preserve"> </w:t>
      </w:r>
      <w:r>
        <w:rPr>
          <w:rFonts w:ascii="Arial" w:hAnsi="Arial" w:cs="Arial"/>
        </w:rPr>
        <w:t xml:space="preserve">angel </w:t>
      </w:r>
      <w:r w:rsidR="00846C31" w:rsidRPr="00542B17">
        <w:rPr>
          <w:rFonts w:ascii="Arial" w:eastAsia="ＭＳ 明朝" w:hAnsi="Arial"/>
          <w:szCs w:val="24"/>
          <w:lang w:eastAsia="en-US"/>
        </w:rPr>
        <w:t>taking possession of his territory</w:t>
      </w:r>
      <w:r w:rsidR="00846C31">
        <w:rPr>
          <w:rFonts w:ascii="Arial" w:hAnsi="Arial" w:cs="Arial"/>
        </w:rPr>
        <w:t xml:space="preserve"> but does not disclose </w:t>
      </w:r>
      <w:r w:rsidR="00A50E94">
        <w:rPr>
          <w:rFonts w:ascii="Arial" w:hAnsi="Arial" w:cs="Arial"/>
        </w:rPr>
        <w:t>God’s plan</w:t>
      </w:r>
      <w:r w:rsidR="00846C31">
        <w:rPr>
          <w:rFonts w:ascii="Arial" w:hAnsi="Arial" w:cs="Arial"/>
        </w:rPr>
        <w:t xml:space="preserve"> in the seven thunders</w:t>
      </w:r>
      <w:r w:rsidR="00A50E94">
        <w:rPr>
          <w:rFonts w:ascii="Arial" w:hAnsi="Arial" w:cs="Arial"/>
        </w:rPr>
        <w:t xml:space="preserve"> (10:1-7).</w:t>
      </w:r>
    </w:p>
    <w:p w14:paraId="215407F1" w14:textId="77777777" w:rsidR="00A50E94" w:rsidRPr="00EA7D74" w:rsidRDefault="00A50E94" w:rsidP="00A50E94">
      <w:pPr>
        <w:pStyle w:val="Heading2"/>
        <w:jc w:val="left"/>
        <w:rPr>
          <w:rFonts w:ascii="Arial" w:hAnsi="Arial" w:cs="Arial"/>
        </w:rPr>
      </w:pPr>
      <w:r>
        <w:rPr>
          <w:rFonts w:ascii="Arial" w:hAnsi="Arial" w:cs="Arial"/>
        </w:rPr>
        <w:t>God’s plan shown in the little scroll that John eats includes protection for believers and peril for unbelievers (10:8-11).</w:t>
      </w:r>
    </w:p>
    <w:p w14:paraId="75BED769" w14:textId="7ED06BE8" w:rsidR="00A50E94" w:rsidRDefault="00A50E94" w:rsidP="00A50E94">
      <w:pPr>
        <w:pStyle w:val="Heading1"/>
        <w:ind w:right="-10"/>
        <w:jc w:val="left"/>
        <w:rPr>
          <w:rFonts w:ascii="Arial" w:hAnsi="Arial" w:cs="Arial"/>
        </w:rPr>
      </w:pPr>
      <w:r w:rsidRPr="00533410">
        <w:rPr>
          <w:rFonts w:ascii="Arial" w:hAnsi="Arial" w:cs="Arial"/>
        </w:rPr>
        <w:t>II.</w:t>
      </w:r>
      <w:r w:rsidRPr="00533410">
        <w:rPr>
          <w:rFonts w:ascii="Arial" w:hAnsi="Arial" w:cs="Arial"/>
        </w:rPr>
        <w:tab/>
      </w:r>
      <w:r w:rsidR="001929A9">
        <w:rPr>
          <w:rFonts w:ascii="Arial" w:hAnsi="Arial" w:cs="Arial"/>
        </w:rPr>
        <w:t>T</w:t>
      </w:r>
      <w:r>
        <w:rPr>
          <w:rFonts w:ascii="Arial" w:hAnsi="Arial" w:cs="Arial"/>
        </w:rPr>
        <w:t xml:space="preserve">wo </w:t>
      </w:r>
      <w:r w:rsidRPr="008C4DE0">
        <w:rPr>
          <w:rFonts w:ascii="Arial" w:hAnsi="Arial" w:cs="Arial"/>
          <w:u w:val="single"/>
        </w:rPr>
        <w:t>witnesses</w:t>
      </w:r>
      <w:r>
        <w:rPr>
          <w:rFonts w:ascii="Arial" w:hAnsi="Arial" w:cs="Arial"/>
        </w:rPr>
        <w:t xml:space="preserve"> will show God’s </w:t>
      </w:r>
      <w:r w:rsidRPr="008C4DE0">
        <w:rPr>
          <w:rFonts w:ascii="Arial" w:hAnsi="Arial" w:cs="Arial"/>
          <w:u w:val="single"/>
        </w:rPr>
        <w:t>protection</w:t>
      </w:r>
      <w:r>
        <w:rPr>
          <w:rFonts w:ascii="Arial" w:hAnsi="Arial" w:cs="Arial"/>
        </w:rPr>
        <w:t xml:space="preserve"> for believers and wrath for unbelievers (11:1-14).</w:t>
      </w:r>
    </w:p>
    <w:p w14:paraId="355AD267" w14:textId="0AA11BF8" w:rsidR="00A50E94" w:rsidRDefault="00A50E94" w:rsidP="00A50E94">
      <w:pPr>
        <w:pStyle w:val="Heading2"/>
        <w:jc w:val="left"/>
        <w:rPr>
          <w:rFonts w:ascii="Arial" w:hAnsi="Arial" w:cs="Arial"/>
        </w:rPr>
      </w:pPr>
      <w:r>
        <w:rPr>
          <w:rFonts w:ascii="Arial" w:hAnsi="Arial" w:cs="Arial"/>
        </w:rPr>
        <w:t xml:space="preserve">God’s </w:t>
      </w:r>
      <w:r w:rsidRPr="00500CF8">
        <w:rPr>
          <w:rFonts w:ascii="Arial" w:hAnsi="Arial" w:cs="Arial"/>
          <w:i/>
        </w:rPr>
        <w:t>protection of the righteous</w:t>
      </w:r>
      <w:r>
        <w:rPr>
          <w:rFonts w:ascii="Arial" w:hAnsi="Arial" w:cs="Arial"/>
        </w:rPr>
        <w:t xml:space="preserve"> will be seen in t</w:t>
      </w:r>
      <w:r w:rsidRPr="00EA7D74">
        <w:rPr>
          <w:rFonts w:ascii="Arial" w:hAnsi="Arial" w:cs="Arial"/>
        </w:rPr>
        <w:t xml:space="preserve">wo witnesses </w:t>
      </w:r>
      <w:r w:rsidR="0056395F">
        <w:rPr>
          <w:rFonts w:ascii="Arial" w:hAnsi="Arial" w:cs="Arial"/>
        </w:rPr>
        <w:t>who</w:t>
      </w:r>
      <w:r w:rsidRPr="00EA7D74">
        <w:rPr>
          <w:rFonts w:ascii="Arial" w:hAnsi="Arial" w:cs="Arial"/>
        </w:rPr>
        <w:t xml:space="preserve"> prophesy and destroy their </w:t>
      </w:r>
      <w:r w:rsidR="0056395F">
        <w:rPr>
          <w:rFonts w:ascii="Arial" w:hAnsi="Arial" w:cs="Arial"/>
        </w:rPr>
        <w:t>foes</w:t>
      </w:r>
      <w:r>
        <w:rPr>
          <w:rFonts w:ascii="Arial" w:hAnsi="Arial" w:cs="Arial"/>
        </w:rPr>
        <w:t xml:space="preserve"> </w:t>
      </w:r>
      <w:r w:rsidR="00247CA6">
        <w:rPr>
          <w:rFonts w:ascii="Arial" w:hAnsi="Arial" w:cs="Arial"/>
        </w:rPr>
        <w:t>in</w:t>
      </w:r>
      <w:r>
        <w:rPr>
          <w:rFonts w:ascii="Arial" w:hAnsi="Arial" w:cs="Arial"/>
        </w:rPr>
        <w:t xml:space="preserve"> </w:t>
      </w:r>
      <w:r w:rsidR="0056395F">
        <w:rPr>
          <w:rFonts w:ascii="Arial" w:hAnsi="Arial" w:cs="Arial"/>
        </w:rPr>
        <w:t>the first half of the Tribulation</w:t>
      </w:r>
      <w:r>
        <w:rPr>
          <w:rFonts w:ascii="Arial" w:hAnsi="Arial" w:cs="Arial"/>
        </w:rPr>
        <w:t xml:space="preserve"> (11:1-10).</w:t>
      </w:r>
    </w:p>
    <w:p w14:paraId="78468B9C" w14:textId="281B231C" w:rsidR="00A50E94" w:rsidRPr="00EA7D74" w:rsidRDefault="00A50E94" w:rsidP="00A50E94">
      <w:pPr>
        <w:pStyle w:val="Heading2"/>
        <w:jc w:val="left"/>
        <w:rPr>
          <w:rFonts w:ascii="Arial" w:hAnsi="Arial" w:cs="Arial"/>
        </w:rPr>
      </w:pPr>
      <w:r>
        <w:rPr>
          <w:rFonts w:ascii="Arial" w:hAnsi="Arial" w:cs="Arial"/>
        </w:rPr>
        <w:t xml:space="preserve">God’s </w:t>
      </w:r>
      <w:r w:rsidRPr="008B3D17">
        <w:rPr>
          <w:rFonts w:ascii="Arial" w:hAnsi="Arial" w:cs="Arial"/>
          <w:i/>
        </w:rPr>
        <w:t>wrath on unbelievers</w:t>
      </w:r>
      <w:r>
        <w:rPr>
          <w:rFonts w:ascii="Arial" w:hAnsi="Arial" w:cs="Arial"/>
        </w:rPr>
        <w:t xml:space="preserve"> will </w:t>
      </w:r>
      <w:r w:rsidRPr="00EA7D74">
        <w:rPr>
          <w:rFonts w:ascii="Arial" w:hAnsi="Arial" w:cs="Arial"/>
        </w:rPr>
        <w:t xml:space="preserve">be </w:t>
      </w:r>
      <w:r>
        <w:rPr>
          <w:rFonts w:ascii="Arial" w:hAnsi="Arial" w:cs="Arial"/>
        </w:rPr>
        <w:t xml:space="preserve">seen when </w:t>
      </w:r>
      <w:r w:rsidR="0056395F">
        <w:rPr>
          <w:rFonts w:ascii="Arial" w:hAnsi="Arial" w:cs="Arial"/>
        </w:rPr>
        <w:t xml:space="preserve">he publicly resurrects </w:t>
      </w:r>
      <w:r>
        <w:rPr>
          <w:rFonts w:ascii="Arial" w:hAnsi="Arial" w:cs="Arial"/>
        </w:rPr>
        <w:t>the witnesses</w:t>
      </w:r>
      <w:r w:rsidRPr="00EA7D74">
        <w:rPr>
          <w:rFonts w:ascii="Arial" w:hAnsi="Arial" w:cs="Arial"/>
        </w:rPr>
        <w:t xml:space="preserve"> and </w:t>
      </w:r>
      <w:r w:rsidR="0056395F">
        <w:rPr>
          <w:rFonts w:ascii="Arial" w:hAnsi="Arial" w:cs="Arial"/>
        </w:rPr>
        <w:t>kills</w:t>
      </w:r>
      <w:r w:rsidRPr="00EA7D74">
        <w:rPr>
          <w:rFonts w:ascii="Arial" w:hAnsi="Arial" w:cs="Arial"/>
        </w:rPr>
        <w:t xml:space="preserve"> 7000 enemies in an earthquake (11:1</w:t>
      </w:r>
      <w:r>
        <w:rPr>
          <w:rFonts w:ascii="Arial" w:hAnsi="Arial" w:cs="Arial"/>
        </w:rPr>
        <w:t>1</w:t>
      </w:r>
      <w:r w:rsidRPr="00EA7D74">
        <w:rPr>
          <w:rFonts w:ascii="Arial" w:hAnsi="Arial" w:cs="Arial"/>
        </w:rPr>
        <w:t>-14).</w:t>
      </w:r>
    </w:p>
    <w:p w14:paraId="66F13677" w14:textId="2D1F4B82" w:rsidR="002A5635" w:rsidRDefault="00A50E94" w:rsidP="00A50E94">
      <w:pPr>
        <w:pStyle w:val="Heading1"/>
        <w:ind w:right="-10"/>
        <w:jc w:val="left"/>
        <w:rPr>
          <w:rFonts w:ascii="Arial" w:hAnsi="Arial" w:cs="Arial"/>
        </w:rPr>
      </w:pPr>
      <w:r>
        <w:rPr>
          <w:rFonts w:ascii="Arial" w:hAnsi="Arial" w:cs="Arial"/>
        </w:rPr>
        <w:t xml:space="preserve">III. </w:t>
      </w:r>
      <w:r w:rsidR="002F3DFB">
        <w:rPr>
          <w:rFonts w:ascii="Arial" w:hAnsi="Arial" w:cs="Arial"/>
        </w:rPr>
        <w:t>H</w:t>
      </w:r>
      <w:r>
        <w:rPr>
          <w:rFonts w:ascii="Arial" w:hAnsi="Arial" w:cs="Arial"/>
        </w:rPr>
        <w:t xml:space="preserve">eaven’s </w:t>
      </w:r>
      <w:r w:rsidRPr="008C4DE0">
        <w:rPr>
          <w:rFonts w:ascii="Arial" w:hAnsi="Arial" w:cs="Arial"/>
          <w:u w:val="single"/>
        </w:rPr>
        <w:t>elders</w:t>
      </w:r>
      <w:r w:rsidR="002A5635">
        <w:rPr>
          <w:rFonts w:ascii="Arial" w:hAnsi="Arial" w:cs="Arial"/>
        </w:rPr>
        <w:t xml:space="preserve"> </w:t>
      </w:r>
      <w:r w:rsidR="00E311B9">
        <w:rPr>
          <w:rFonts w:ascii="Arial" w:hAnsi="Arial" w:cs="Arial"/>
        </w:rPr>
        <w:t xml:space="preserve">will </w:t>
      </w:r>
      <w:r w:rsidR="002F3DFB">
        <w:rPr>
          <w:rFonts w:ascii="Arial" w:hAnsi="Arial" w:cs="Arial"/>
        </w:rPr>
        <w:t xml:space="preserve">praise God </w:t>
      </w:r>
      <w:r w:rsidR="00846F9F">
        <w:rPr>
          <w:rFonts w:ascii="Arial" w:hAnsi="Arial" w:cs="Arial"/>
        </w:rPr>
        <w:t xml:space="preserve">for his gracious presence </w:t>
      </w:r>
      <w:r w:rsidRPr="00EA7D74">
        <w:rPr>
          <w:rFonts w:ascii="Arial" w:hAnsi="Arial" w:cs="Arial"/>
        </w:rPr>
        <w:t>(11:15-19</w:t>
      </w:r>
      <w:r>
        <w:rPr>
          <w:rFonts w:ascii="Arial" w:hAnsi="Arial" w:cs="Arial"/>
        </w:rPr>
        <w:t>).</w:t>
      </w:r>
      <w:r w:rsidR="002A5635">
        <w:rPr>
          <w:rFonts w:ascii="Arial" w:hAnsi="Arial" w:cs="Arial"/>
        </w:rPr>
        <w:t xml:space="preserve">  </w:t>
      </w:r>
    </w:p>
    <w:p w14:paraId="5D844BE7" w14:textId="77777777" w:rsidR="00575BF3" w:rsidRPr="00575BF3" w:rsidRDefault="00575BF3" w:rsidP="00575BF3">
      <w:pPr>
        <w:pStyle w:val="Heading2"/>
        <w:rPr>
          <w:rFonts w:ascii="Arial" w:hAnsi="Arial" w:cs="Arial"/>
          <w:szCs w:val="24"/>
        </w:rPr>
      </w:pPr>
      <w:r w:rsidRPr="00575BF3">
        <w:rPr>
          <w:rFonts w:ascii="Arial" w:hAnsi="Arial" w:cs="Arial"/>
          <w:szCs w:val="24"/>
        </w:rPr>
        <w:t xml:space="preserve">Elders praise God that </w:t>
      </w:r>
      <w:r w:rsidRPr="00575BF3">
        <w:rPr>
          <w:rFonts w:ascii="Arial" w:eastAsia="ＭＳ 明朝" w:hAnsi="Arial"/>
          <w:szCs w:val="24"/>
          <w:lang w:eastAsia="en-US"/>
        </w:rPr>
        <w:t>Christ rules supremely</w:t>
      </w:r>
      <w:r w:rsidRPr="00575BF3">
        <w:rPr>
          <w:rFonts w:ascii="Arial" w:hAnsi="Arial" w:cs="Arial"/>
          <w:szCs w:val="24"/>
        </w:rPr>
        <w:t xml:space="preserve"> (11:15-17).</w:t>
      </w:r>
    </w:p>
    <w:p w14:paraId="3760D7BA" w14:textId="77777777" w:rsidR="00575BF3" w:rsidRPr="00575BF3" w:rsidRDefault="00575BF3" w:rsidP="00575BF3">
      <w:pPr>
        <w:pStyle w:val="Heading2"/>
        <w:rPr>
          <w:rFonts w:ascii="Arial" w:hAnsi="Arial" w:cs="Arial"/>
          <w:szCs w:val="24"/>
        </w:rPr>
      </w:pPr>
      <w:r w:rsidRPr="00575BF3">
        <w:rPr>
          <w:rFonts w:ascii="Arial" w:hAnsi="Arial" w:cs="Arial"/>
          <w:szCs w:val="24"/>
        </w:rPr>
        <w:t xml:space="preserve">Elders praise God that Christ </w:t>
      </w:r>
      <w:r w:rsidRPr="00575BF3">
        <w:rPr>
          <w:rFonts w:ascii="Arial" w:eastAsia="ＭＳ 明朝" w:hAnsi="Arial"/>
          <w:szCs w:val="24"/>
          <w:lang w:eastAsia="en-US"/>
        </w:rPr>
        <w:t>judges righteously</w:t>
      </w:r>
      <w:r w:rsidRPr="00575BF3">
        <w:rPr>
          <w:rFonts w:ascii="Arial" w:hAnsi="Arial" w:cs="Arial"/>
          <w:szCs w:val="24"/>
        </w:rPr>
        <w:t xml:space="preserve"> (11:18a, 18c).</w:t>
      </w:r>
    </w:p>
    <w:p w14:paraId="1940C93F" w14:textId="77777777" w:rsidR="00575BF3" w:rsidRPr="00575BF3" w:rsidRDefault="00575BF3" w:rsidP="00575BF3">
      <w:pPr>
        <w:pStyle w:val="Heading2"/>
        <w:rPr>
          <w:rFonts w:ascii="Arial" w:hAnsi="Arial" w:cs="Arial"/>
          <w:szCs w:val="24"/>
        </w:rPr>
      </w:pPr>
      <w:r w:rsidRPr="00575BF3">
        <w:rPr>
          <w:rFonts w:ascii="Arial" w:hAnsi="Arial" w:cs="Arial"/>
          <w:szCs w:val="24"/>
        </w:rPr>
        <w:t xml:space="preserve">Elders praise God that Christ </w:t>
      </w:r>
      <w:r w:rsidRPr="00575BF3">
        <w:rPr>
          <w:rFonts w:ascii="Arial" w:eastAsia="ＭＳ 明朝" w:hAnsi="Arial"/>
          <w:szCs w:val="24"/>
          <w:lang w:eastAsia="en-US"/>
        </w:rPr>
        <w:t xml:space="preserve">rewards graciously </w:t>
      </w:r>
      <w:r w:rsidRPr="00575BF3">
        <w:rPr>
          <w:rFonts w:ascii="Arial" w:hAnsi="Arial" w:cs="Arial"/>
          <w:szCs w:val="24"/>
        </w:rPr>
        <w:t>(11:18b).</w:t>
      </w:r>
    </w:p>
    <w:p w14:paraId="65754515" w14:textId="77777777" w:rsidR="00575BF3" w:rsidRPr="00575BF3" w:rsidRDefault="00575BF3" w:rsidP="00575BF3">
      <w:pPr>
        <w:pStyle w:val="Heading2"/>
        <w:rPr>
          <w:rFonts w:ascii="Arial" w:hAnsi="Arial" w:cs="Arial"/>
          <w:szCs w:val="24"/>
        </w:rPr>
      </w:pPr>
      <w:r w:rsidRPr="00575BF3">
        <w:rPr>
          <w:rFonts w:ascii="Arial" w:hAnsi="Arial" w:cs="Arial"/>
          <w:szCs w:val="24"/>
        </w:rPr>
        <w:t xml:space="preserve">God powerfully assures of his faithful presence (11:19). </w:t>
      </w:r>
    </w:p>
    <w:p w14:paraId="63A6F31D" w14:textId="77777777" w:rsidR="007A3808" w:rsidRDefault="007A3808" w:rsidP="0012023A">
      <w:pPr>
        <w:jc w:val="left"/>
        <w:rPr>
          <w:rFonts w:ascii="Arial" w:hAnsi="Arial" w:cs="Arial"/>
        </w:rPr>
      </w:pPr>
    </w:p>
    <w:p w14:paraId="16C992E4" w14:textId="101D1984" w:rsidR="00DF5D0B" w:rsidRPr="00533410" w:rsidRDefault="00DF5D0B" w:rsidP="0012023A">
      <w:pPr>
        <w:jc w:val="left"/>
        <w:rPr>
          <w:rFonts w:ascii="Arial" w:hAnsi="Arial" w:cs="Arial"/>
        </w:rPr>
      </w:pPr>
      <w:r w:rsidRPr="00533410">
        <w:rPr>
          <w:rFonts w:ascii="Arial" w:hAnsi="Arial" w:cs="Arial"/>
        </w:rPr>
        <w:t>(</w:t>
      </w:r>
      <w:r w:rsidR="00306C83">
        <w:rPr>
          <w:rFonts w:ascii="Arial" w:hAnsi="Arial" w:cs="Arial"/>
        </w:rPr>
        <w:t xml:space="preserve">So how will </w:t>
      </w:r>
      <w:r w:rsidR="00247CA6">
        <w:rPr>
          <w:rFonts w:ascii="Arial" w:hAnsi="Arial" w:cs="Arial"/>
        </w:rPr>
        <w:t>Christ</w:t>
      </w:r>
      <w:r w:rsidR="00306C83">
        <w:rPr>
          <w:rFonts w:ascii="Arial" w:hAnsi="Arial" w:cs="Arial"/>
        </w:rPr>
        <w:t xml:space="preserve"> show </w:t>
      </w:r>
      <w:r w:rsidR="00247CA6">
        <w:rPr>
          <w:rFonts w:ascii="Arial" w:hAnsi="Arial" w:cs="Arial"/>
        </w:rPr>
        <w:t xml:space="preserve">his </w:t>
      </w:r>
      <w:r w:rsidR="00306C83">
        <w:rPr>
          <w:rFonts w:ascii="Arial" w:hAnsi="Arial" w:cs="Arial"/>
        </w:rPr>
        <w:t>grace even in the Tribulation?</w:t>
      </w:r>
      <w:r w:rsidRPr="00533410">
        <w:rPr>
          <w:rFonts w:ascii="Arial" w:hAnsi="Arial" w:cs="Arial"/>
        </w:rPr>
        <w:t>)</w:t>
      </w:r>
    </w:p>
    <w:p w14:paraId="4E14ED79" w14:textId="77777777" w:rsidR="00DF5D0B" w:rsidRPr="00533410" w:rsidRDefault="00DF5D0B" w:rsidP="0012023A">
      <w:pPr>
        <w:pStyle w:val="Heading1"/>
        <w:jc w:val="left"/>
        <w:rPr>
          <w:rFonts w:ascii="Arial" w:hAnsi="Arial" w:cs="Arial"/>
        </w:rPr>
      </w:pPr>
      <w:r w:rsidRPr="00533410">
        <w:rPr>
          <w:rFonts w:ascii="Arial" w:hAnsi="Arial" w:cs="Arial"/>
        </w:rPr>
        <w:t>Conclusion</w:t>
      </w:r>
    </w:p>
    <w:p w14:paraId="13E72116" w14:textId="6E6BCFA4" w:rsidR="00DF5D0B" w:rsidRPr="00533410" w:rsidRDefault="00B8742B" w:rsidP="0012023A">
      <w:pPr>
        <w:pStyle w:val="Heading3"/>
        <w:jc w:val="left"/>
        <w:rPr>
          <w:rFonts w:ascii="Arial" w:hAnsi="Arial" w:cs="Arial"/>
        </w:rPr>
      </w:pPr>
      <w:r>
        <w:rPr>
          <w:rFonts w:ascii="Arial" w:hAnsi="Arial" w:cs="Arial"/>
        </w:rPr>
        <w:t>Jesus</w:t>
      </w:r>
      <w:r w:rsidRPr="00B8742B">
        <w:rPr>
          <w:rFonts w:ascii="Arial" w:hAnsi="Arial" w:cs="Arial"/>
        </w:rPr>
        <w:t xml:space="preserve"> will </w:t>
      </w:r>
      <w:r w:rsidRPr="00247CA6">
        <w:rPr>
          <w:rFonts w:ascii="Arial" w:hAnsi="Arial" w:cs="Arial"/>
          <w:u w:val="single"/>
        </w:rPr>
        <w:t>protect</w:t>
      </w:r>
      <w:r>
        <w:rPr>
          <w:rFonts w:ascii="Arial" w:hAnsi="Arial" w:cs="Arial"/>
        </w:rPr>
        <w:t xml:space="preserve"> believers and </w:t>
      </w:r>
      <w:r w:rsidRPr="00247CA6">
        <w:rPr>
          <w:rFonts w:ascii="Arial" w:hAnsi="Arial" w:cs="Arial"/>
          <w:u w:val="single"/>
        </w:rPr>
        <w:t>judge</w:t>
      </w:r>
      <w:r>
        <w:rPr>
          <w:rFonts w:ascii="Arial" w:hAnsi="Arial" w:cs="Arial"/>
        </w:rPr>
        <w:t xml:space="preserve"> unbelievers</w:t>
      </w:r>
      <w:r w:rsidR="007A3808">
        <w:rPr>
          <w:rFonts w:ascii="Arial" w:hAnsi="Arial" w:cs="Arial"/>
        </w:rPr>
        <w:t xml:space="preserve"> (MI</w:t>
      </w:r>
      <w:r w:rsidR="00DF5D0B" w:rsidRPr="00533410">
        <w:rPr>
          <w:rFonts w:ascii="Arial" w:hAnsi="Arial" w:cs="Arial"/>
        </w:rPr>
        <w:t>).</w:t>
      </w:r>
    </w:p>
    <w:p w14:paraId="24ED1293" w14:textId="12D0228A" w:rsidR="00DF5D0B" w:rsidRDefault="00247CA6" w:rsidP="0012023A">
      <w:pPr>
        <w:pStyle w:val="Heading3"/>
        <w:jc w:val="left"/>
        <w:rPr>
          <w:rFonts w:ascii="Arial" w:hAnsi="Arial" w:cs="Arial"/>
        </w:rPr>
      </w:pPr>
      <w:r>
        <w:rPr>
          <w:rFonts w:ascii="Arial" w:hAnsi="Arial" w:cs="Arial"/>
        </w:rPr>
        <w:lastRenderedPageBreak/>
        <w:t>Who are the witnesses that teach grace over judgment (MPs)?</w:t>
      </w:r>
    </w:p>
    <w:p w14:paraId="2148560B" w14:textId="77777777" w:rsidR="00247CA6" w:rsidRDefault="00247CA6" w:rsidP="00247CA6">
      <w:pPr>
        <w:pStyle w:val="Heading4"/>
        <w:rPr>
          <w:rFonts w:ascii="Arial" w:hAnsi="Arial" w:cs="Arial"/>
        </w:rPr>
      </w:pPr>
      <w:r w:rsidRPr="003B0C4B">
        <w:rPr>
          <w:rFonts w:ascii="Arial" w:hAnsi="Arial" w:cs="Arial"/>
          <w:u w:val="single"/>
        </w:rPr>
        <w:t>Jesus</w:t>
      </w:r>
      <w:r>
        <w:rPr>
          <w:rFonts w:ascii="Arial" w:hAnsi="Arial" w:cs="Arial"/>
        </w:rPr>
        <w:t xml:space="preserve"> will show God’s Word has opposite </w:t>
      </w:r>
      <w:r w:rsidRPr="008C4DE0">
        <w:rPr>
          <w:rFonts w:ascii="Arial" w:hAnsi="Arial" w:cs="Arial"/>
          <w:u w:val="single"/>
        </w:rPr>
        <w:t>affects</w:t>
      </w:r>
      <w:r>
        <w:rPr>
          <w:rFonts w:ascii="Arial" w:hAnsi="Arial" w:cs="Arial"/>
        </w:rPr>
        <w:t xml:space="preserve"> for believers and unbelievers (Rev. 10).</w:t>
      </w:r>
    </w:p>
    <w:p w14:paraId="2FCD9AA2" w14:textId="6F19A209" w:rsidR="00247CA6" w:rsidRDefault="00247CA6" w:rsidP="00247CA6">
      <w:pPr>
        <w:pStyle w:val="Heading4"/>
        <w:rPr>
          <w:rFonts w:ascii="Arial" w:hAnsi="Arial" w:cs="Arial"/>
        </w:rPr>
      </w:pPr>
      <w:r>
        <w:rPr>
          <w:rFonts w:ascii="Arial" w:hAnsi="Arial" w:cs="Arial"/>
        </w:rPr>
        <w:t xml:space="preserve">Two </w:t>
      </w:r>
      <w:r w:rsidRPr="008C4DE0">
        <w:rPr>
          <w:rFonts w:ascii="Arial" w:hAnsi="Arial" w:cs="Arial"/>
          <w:u w:val="single"/>
        </w:rPr>
        <w:t>witnesses</w:t>
      </w:r>
      <w:r>
        <w:rPr>
          <w:rFonts w:ascii="Arial" w:hAnsi="Arial" w:cs="Arial"/>
        </w:rPr>
        <w:t xml:space="preserve"> will show God’s </w:t>
      </w:r>
      <w:r w:rsidRPr="008C4DE0">
        <w:rPr>
          <w:rFonts w:ascii="Arial" w:hAnsi="Arial" w:cs="Arial"/>
          <w:u w:val="single"/>
        </w:rPr>
        <w:t>protection</w:t>
      </w:r>
      <w:r>
        <w:rPr>
          <w:rFonts w:ascii="Arial" w:hAnsi="Arial" w:cs="Arial"/>
        </w:rPr>
        <w:t xml:space="preserve"> for believers and wrath for unbelievers (11:1-14)</w:t>
      </w:r>
    </w:p>
    <w:p w14:paraId="6A7E48AE" w14:textId="7DB20B58" w:rsidR="00247CA6" w:rsidRPr="00533410" w:rsidRDefault="00247CA6" w:rsidP="00247CA6">
      <w:pPr>
        <w:pStyle w:val="Heading4"/>
        <w:rPr>
          <w:rFonts w:ascii="Arial" w:hAnsi="Arial" w:cs="Arial"/>
        </w:rPr>
      </w:pPr>
      <w:r>
        <w:rPr>
          <w:rFonts w:ascii="Arial" w:hAnsi="Arial" w:cs="Arial"/>
        </w:rPr>
        <w:t xml:space="preserve">Heaven’s </w:t>
      </w:r>
      <w:r w:rsidRPr="008C4DE0">
        <w:rPr>
          <w:rFonts w:ascii="Arial" w:hAnsi="Arial" w:cs="Arial"/>
          <w:u w:val="single"/>
        </w:rPr>
        <w:t>elders</w:t>
      </w:r>
      <w:r>
        <w:rPr>
          <w:rFonts w:ascii="Arial" w:hAnsi="Arial" w:cs="Arial"/>
        </w:rPr>
        <w:t xml:space="preserve"> will praise God for his gracious presence </w:t>
      </w:r>
      <w:r w:rsidRPr="00EA7D74">
        <w:rPr>
          <w:rFonts w:ascii="Arial" w:hAnsi="Arial" w:cs="Arial"/>
        </w:rPr>
        <w:t>(11:15-19</w:t>
      </w:r>
      <w:r>
        <w:rPr>
          <w:rFonts w:ascii="Arial" w:hAnsi="Arial" w:cs="Arial"/>
        </w:rPr>
        <w:t>)</w:t>
      </w:r>
    </w:p>
    <w:p w14:paraId="12831EF9" w14:textId="77777777" w:rsidR="00247CA6" w:rsidRDefault="00247CA6" w:rsidP="00247CA6">
      <w:pPr>
        <w:pStyle w:val="Heading3"/>
        <w:jc w:val="left"/>
        <w:rPr>
          <w:rFonts w:ascii="Arial" w:hAnsi="Arial" w:cs="Arial"/>
        </w:rPr>
      </w:pPr>
      <w:r>
        <w:rPr>
          <w:rFonts w:ascii="Arial" w:hAnsi="Arial" w:cs="Arial"/>
        </w:rPr>
        <w:t>Will you choose Christ’s grace over his judgment?</w:t>
      </w:r>
    </w:p>
    <w:p w14:paraId="12F764D7" w14:textId="43ADA8AA" w:rsidR="00533410" w:rsidRPr="000D248D" w:rsidRDefault="00247CA6" w:rsidP="00247CA6">
      <w:pPr>
        <w:pStyle w:val="Heading3"/>
        <w:jc w:val="left"/>
        <w:rPr>
          <w:rFonts w:ascii="Arial" w:hAnsi="Arial" w:cs="Arial"/>
        </w:rPr>
      </w:pPr>
      <w:r>
        <w:rPr>
          <w:rFonts w:ascii="Arial" w:hAnsi="Arial" w:cs="Arial"/>
        </w:rPr>
        <w:t>Who can you help do the same?</w:t>
      </w:r>
    </w:p>
    <w:p w14:paraId="37E455C3" w14:textId="77777777" w:rsidR="00533410" w:rsidRPr="000D248D" w:rsidRDefault="00533410" w:rsidP="00533410">
      <w:pPr>
        <w:tabs>
          <w:tab w:val="left" w:pos="7960"/>
        </w:tabs>
        <w:ind w:right="-10"/>
        <w:rPr>
          <w:rFonts w:ascii="Arial" w:hAnsi="Arial" w:cs="Arial"/>
        </w:rPr>
        <w:sectPr w:rsidR="00533410" w:rsidRPr="000D248D" w:rsidSect="00F45D49">
          <w:headerReference w:type="default" r:id="rId11"/>
          <w:pgSz w:w="11880" w:h="16820"/>
          <w:pgMar w:top="720" w:right="630" w:bottom="720" w:left="1240" w:header="720" w:footer="720" w:gutter="0"/>
          <w:cols w:space="720"/>
          <w:noEndnote/>
          <w:titlePg/>
        </w:sectPr>
      </w:pPr>
    </w:p>
    <w:p w14:paraId="4DBAE285"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4E526B76" wp14:editId="4AF17F02">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2DA25435" wp14:editId="47853EFC">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B5B0" w14:textId="77777777" w:rsidR="00701371" w:rsidRPr="00DE694D" w:rsidRDefault="00701371" w:rsidP="00533410">
                            <w:pPr>
                              <w:jc w:val="right"/>
                              <w:rPr>
                                <w:rFonts w:ascii="Arial" w:hAnsi="Arial" w:cs="Arial"/>
                                <w:b/>
                              </w:rPr>
                            </w:pPr>
                            <w:r w:rsidRPr="00DE694D">
                              <w:rPr>
                                <w:rFonts w:ascii="Arial" w:hAnsi="Arial" w:cs="Arial"/>
                                <w:b/>
                              </w:rPr>
                              <w:t>Rick Griffith</w:t>
                            </w:r>
                          </w:p>
                          <w:p w14:paraId="53A4E5F2" w14:textId="77777777" w:rsidR="00701371" w:rsidRDefault="00701371" w:rsidP="00533410">
                            <w:pPr>
                              <w:jc w:val="right"/>
                              <w:rPr>
                                <w:rFonts w:ascii="Arial" w:hAnsi="Arial" w:cs="Arial"/>
                                <w:sz w:val="22"/>
                              </w:rPr>
                            </w:pPr>
                            <w:r>
                              <w:rPr>
                                <w:rFonts w:ascii="Arial" w:hAnsi="Arial" w:cs="Arial"/>
                                <w:sz w:val="22"/>
                              </w:rPr>
                              <w:t>2 March 2014</w:t>
                            </w:r>
                          </w:p>
                          <w:p w14:paraId="781659EA" w14:textId="77777777" w:rsidR="00701371" w:rsidRPr="000C6DC6" w:rsidRDefault="00701371" w:rsidP="00533410">
                            <w:pPr>
                              <w:jc w:val="right"/>
                              <w:rPr>
                                <w:rFonts w:ascii="Arial" w:hAnsi="Arial" w:cs="Arial"/>
                                <w:sz w:val="22"/>
                              </w:rPr>
                            </w:pPr>
                            <w:r>
                              <w:rPr>
                                <w:rFonts w:ascii="Arial" w:hAnsi="Arial" w:cs="Arial"/>
                                <w:sz w:val="22"/>
                              </w:rPr>
                              <w:t>Message 13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93"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mQrMCAADABQAADgAAAGRycy9lMm9Eb2MueG1srFRtb9sgEP4+af8B8d21nZLUtupUbRJPk7oX&#10;qd0PIAbHaDZ4QOJ00/77DpykTqtJ0zY+IF6O5+65e7jrm33boB3XRiiZ4/giwojLUjEhNzn+8lgE&#10;CUbGUslooyTP8RM3+Gb+9s1132V8omrVMK4RgEiT9V2Oa2u7LAxNWfOWmgvVcQmXldIttbDVm5Bp&#10;2gN624STKJqFvdKs06rkxsDpcrjEc49fVby0n6rKcIuaHENs1s/az2s3h/Nrmm007WpRHsKgfxFF&#10;S4UEpyeoJbUUbbV4BdWKUiujKntRqjZUVSVK7jkAmzh6weahph33XCA5pjulyfw/2PLj7rNGguX4&#10;EiNJWyjRI99bdKf26NJlp+9MBkYPHZjZPRxDlT1T092r8qtBUi1qKjf8VmvV15wyiC52L8PR0wHH&#10;OJB1/0ExcEO3VnmgfaVblzpIBgJ0qNLTqTIulNK5JMk0jeCqhLtZMk1g7VzQ7Pi608a+46pFbpFj&#10;DZX36HR3b+xgejRxzqQqRNPAOc0aeXYAmMMJ+Ian7s5F4Yv5I43SVbJKSEAms1VAIsaC22JBglkR&#10;X02Xl8vFYhn/dH5jktWCMS6dm6OwYvJnhTtIfJDESVpGNYI5OBeS0Zv1otFoR0HYhR+HhIzMwvMw&#10;fL6AywtK8YREd5M0KGbJVUAqMg3SqygJoji9S2cRScmyOKd0LyT/d0qoz3E6nUwHMf2WW+THa240&#10;a4WF1tGINscgBxjOiGZOgivJ/NpS0QzrUSpc+M+pgHIfC+0F6zQ6qNXu13v/M7yanZjXij2BgrUC&#10;gYEWoe3Bolb6O0Y9tJAcm29bqjlGzXsJvyCNCXE9Z7zR4816vKGyBKgcW4yG5cIOfWrbabGpwdPw&#10;76S6hZ9TCS/q56gO/w3ahOd2aGmuD4333uq58c5/AQ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D+a2ZCswIAAMAFAAAOAAAA&#10;AAAAAAAAAAAAACwCAABkcnMvZTJvRG9jLnhtbFBLAQItABQABgAIAAAAIQCc/pB+3AAAAAoBAAAP&#10;AAAAAAAAAAAAAAAAAAsFAABkcnMvZG93bnJldi54bWxQSwUGAAAAAAQABADzAAAAFAYAAAAA&#10;" filled="f" stroked="f">
                <v:textbox inset=",7.2pt,,7.2pt">
                  <w:txbxContent>
                    <w:p w14:paraId="40F6B5B0" w14:textId="77777777" w:rsidR="007A126A" w:rsidRPr="00DE694D" w:rsidRDefault="007A126A" w:rsidP="00533410">
                      <w:pPr>
                        <w:jc w:val="right"/>
                        <w:rPr>
                          <w:rFonts w:ascii="Arial" w:hAnsi="Arial" w:cs="Arial"/>
                          <w:b/>
                        </w:rPr>
                      </w:pPr>
                      <w:r w:rsidRPr="00DE694D">
                        <w:rPr>
                          <w:rFonts w:ascii="Arial" w:hAnsi="Arial" w:cs="Arial"/>
                          <w:b/>
                        </w:rPr>
                        <w:t>Rick Griffith</w:t>
                      </w:r>
                    </w:p>
                    <w:p w14:paraId="53A4E5F2" w14:textId="77777777" w:rsidR="007A126A" w:rsidRDefault="007A126A" w:rsidP="00533410">
                      <w:pPr>
                        <w:jc w:val="right"/>
                        <w:rPr>
                          <w:rFonts w:ascii="Arial" w:hAnsi="Arial" w:cs="Arial"/>
                          <w:sz w:val="22"/>
                        </w:rPr>
                      </w:pPr>
                      <w:r>
                        <w:rPr>
                          <w:rFonts w:ascii="Arial" w:hAnsi="Arial" w:cs="Arial"/>
                          <w:sz w:val="22"/>
                        </w:rPr>
                        <w:t>2 March 2014</w:t>
                      </w:r>
                    </w:p>
                    <w:p w14:paraId="781659EA" w14:textId="77777777" w:rsidR="007A126A" w:rsidRPr="000C6DC6" w:rsidRDefault="007A126A" w:rsidP="00533410">
                      <w:pPr>
                        <w:jc w:val="right"/>
                        <w:rPr>
                          <w:rFonts w:ascii="Arial" w:hAnsi="Arial" w:cs="Arial"/>
                          <w:sz w:val="22"/>
                        </w:rPr>
                      </w:pPr>
                      <w:r>
                        <w:rPr>
                          <w:rFonts w:ascii="Arial" w:hAnsi="Arial" w:cs="Arial"/>
                          <w:sz w:val="22"/>
                        </w:rPr>
                        <w:t>Message 13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5DCE1932" wp14:editId="46A9703A">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1590E980" w14:textId="77777777" w:rsidR="00533410" w:rsidRPr="000D248D" w:rsidRDefault="00533410" w:rsidP="00533410">
      <w:pPr>
        <w:pStyle w:val="Header"/>
        <w:tabs>
          <w:tab w:val="clear" w:pos="4800"/>
          <w:tab w:val="center" w:pos="4950"/>
        </w:tabs>
        <w:ind w:right="-10"/>
        <w:rPr>
          <w:rFonts w:ascii="Arial" w:hAnsi="Arial" w:cs="Arial"/>
          <w:b/>
          <w:sz w:val="32"/>
        </w:rPr>
      </w:pPr>
    </w:p>
    <w:p w14:paraId="735A9D87" w14:textId="4CF0CFDC" w:rsidR="00533410" w:rsidRPr="00F140E4" w:rsidRDefault="00EF2CF9" w:rsidP="00533410">
      <w:pPr>
        <w:pStyle w:val="Header"/>
        <w:tabs>
          <w:tab w:val="clear" w:pos="4800"/>
          <w:tab w:val="center" w:pos="4950"/>
        </w:tabs>
        <w:ind w:right="-10"/>
        <w:rPr>
          <w:rFonts w:ascii="Arial" w:hAnsi="Arial" w:cs="Arial"/>
          <w:b/>
          <w:sz w:val="28"/>
        </w:rPr>
      </w:pPr>
      <w:r w:rsidRPr="00F140E4">
        <w:rPr>
          <w:rFonts w:ascii="Arial" w:hAnsi="Arial" w:cs="Arial"/>
          <w:b/>
          <w:sz w:val="28"/>
        </w:rPr>
        <w:t>The Grace Witnesses</w:t>
      </w:r>
    </w:p>
    <w:p w14:paraId="765A2F90" w14:textId="4D631399" w:rsidR="00BC176E" w:rsidRPr="00F140E4" w:rsidRDefault="006C6FB0" w:rsidP="00BC176E">
      <w:pPr>
        <w:jc w:val="center"/>
        <w:rPr>
          <w:rFonts w:ascii="Arial" w:hAnsi="Arial" w:cs="Arial"/>
          <w:b/>
          <w:i/>
          <w:sz w:val="22"/>
        </w:rPr>
      </w:pPr>
      <w:r w:rsidRPr="00F140E4">
        <w:rPr>
          <w:rFonts w:ascii="Arial" w:hAnsi="Arial" w:cs="Arial"/>
          <w:b/>
          <w:i/>
          <w:sz w:val="22"/>
        </w:rPr>
        <w:t>Revelation</w:t>
      </w:r>
      <w:r w:rsidR="00EF2CF9" w:rsidRPr="00F140E4">
        <w:rPr>
          <w:rFonts w:ascii="Arial" w:hAnsi="Arial" w:cs="Arial"/>
          <w:b/>
          <w:i/>
          <w:sz w:val="22"/>
        </w:rPr>
        <w:t xml:space="preserve"> 10–11</w:t>
      </w:r>
    </w:p>
    <w:p w14:paraId="6CF3A4E7" w14:textId="77777777" w:rsidR="00EF2CF9" w:rsidRPr="00F140E4" w:rsidRDefault="00EF2CF9" w:rsidP="00EF2CF9">
      <w:pPr>
        <w:pStyle w:val="Heading1"/>
        <w:ind w:right="-10"/>
        <w:jc w:val="left"/>
        <w:rPr>
          <w:rFonts w:ascii="Arial" w:hAnsi="Arial" w:cs="Arial"/>
          <w:sz w:val="22"/>
        </w:rPr>
      </w:pPr>
      <w:r w:rsidRPr="00F140E4">
        <w:rPr>
          <w:rFonts w:ascii="Arial" w:hAnsi="Arial" w:cs="Arial"/>
          <w:sz w:val="22"/>
        </w:rPr>
        <w:t>Introduction</w:t>
      </w:r>
    </w:p>
    <w:p w14:paraId="5A0A2754" w14:textId="2C72606C" w:rsidR="00EF2CF9" w:rsidRPr="00F140E4" w:rsidRDefault="00EF2CF9" w:rsidP="00EF2CF9">
      <w:pPr>
        <w:pStyle w:val="Heading3"/>
        <w:ind w:right="-10"/>
        <w:jc w:val="left"/>
        <w:rPr>
          <w:rFonts w:ascii="Arial" w:hAnsi="Arial" w:cs="Arial"/>
          <w:sz w:val="22"/>
        </w:rPr>
      </w:pPr>
      <w:r w:rsidRPr="00F140E4">
        <w:rPr>
          <w:rFonts w:ascii="Arial" w:hAnsi="Arial" w:cs="Arial"/>
          <w:sz w:val="22"/>
        </w:rPr>
        <w:t>Christ will show grace to believers even when judging the earth.</w:t>
      </w:r>
    </w:p>
    <w:p w14:paraId="0E50A555" w14:textId="77777777" w:rsidR="00CF5113" w:rsidRPr="00F140E4" w:rsidRDefault="00CF5113" w:rsidP="00CF5113">
      <w:pPr>
        <w:rPr>
          <w:sz w:val="22"/>
        </w:rPr>
      </w:pPr>
    </w:p>
    <w:p w14:paraId="46E35D9C" w14:textId="77777777" w:rsidR="00CF5113" w:rsidRPr="00F140E4" w:rsidRDefault="00CF5113" w:rsidP="00CF5113">
      <w:pPr>
        <w:rPr>
          <w:sz w:val="22"/>
        </w:rPr>
      </w:pPr>
    </w:p>
    <w:p w14:paraId="1B8AF833" w14:textId="77777777" w:rsidR="00CF5113" w:rsidRPr="00F140E4" w:rsidRDefault="00CF5113" w:rsidP="00CF5113">
      <w:pPr>
        <w:rPr>
          <w:sz w:val="22"/>
        </w:rPr>
      </w:pPr>
    </w:p>
    <w:p w14:paraId="78ADE4C3" w14:textId="77777777" w:rsidR="00CF5113" w:rsidRPr="00F140E4" w:rsidRDefault="00CF5113" w:rsidP="00CF5113">
      <w:pPr>
        <w:rPr>
          <w:sz w:val="22"/>
        </w:rPr>
      </w:pPr>
    </w:p>
    <w:p w14:paraId="422DF66A" w14:textId="77777777" w:rsidR="00CF5113" w:rsidRPr="00F140E4" w:rsidRDefault="00CF5113" w:rsidP="00CF5113">
      <w:pPr>
        <w:rPr>
          <w:sz w:val="22"/>
        </w:rPr>
      </w:pPr>
    </w:p>
    <w:p w14:paraId="23DD47AB" w14:textId="77777777" w:rsidR="00F140E4" w:rsidRPr="00F140E4" w:rsidRDefault="00F140E4" w:rsidP="00CF5113">
      <w:pPr>
        <w:rPr>
          <w:sz w:val="22"/>
        </w:rPr>
      </w:pPr>
    </w:p>
    <w:p w14:paraId="39C6903D" w14:textId="77777777" w:rsidR="00CF5113" w:rsidRPr="00F140E4" w:rsidRDefault="00CF5113" w:rsidP="00CF5113">
      <w:pPr>
        <w:rPr>
          <w:sz w:val="22"/>
        </w:rPr>
      </w:pPr>
    </w:p>
    <w:p w14:paraId="1198568B" w14:textId="77777777" w:rsidR="00CF5113" w:rsidRPr="00F140E4" w:rsidRDefault="00CF5113" w:rsidP="00CF5113">
      <w:pPr>
        <w:rPr>
          <w:sz w:val="22"/>
        </w:rPr>
      </w:pPr>
    </w:p>
    <w:p w14:paraId="0A6049F1" w14:textId="265E28D9" w:rsidR="00EF2CF9" w:rsidRPr="00F140E4" w:rsidRDefault="00EF2CF9" w:rsidP="00EF2CF9">
      <w:pPr>
        <w:pStyle w:val="Heading3"/>
        <w:ind w:right="-10"/>
        <w:jc w:val="left"/>
        <w:rPr>
          <w:rFonts w:ascii="Arial" w:hAnsi="Arial" w:cs="Arial"/>
          <w:sz w:val="22"/>
        </w:rPr>
      </w:pPr>
      <w:r w:rsidRPr="00F140E4">
        <w:rPr>
          <w:rFonts w:ascii="Arial" w:hAnsi="Arial" w:cs="Arial"/>
          <w:sz w:val="22"/>
        </w:rPr>
        <w:t xml:space="preserve">“The Great Parenthesis” </w:t>
      </w:r>
      <w:r w:rsidR="00C86A88" w:rsidRPr="00F140E4">
        <w:rPr>
          <w:rFonts w:ascii="Arial" w:hAnsi="Arial" w:cs="Arial"/>
          <w:sz w:val="22"/>
        </w:rPr>
        <w:t xml:space="preserve">goes </w:t>
      </w:r>
      <w:r w:rsidRPr="00F140E4">
        <w:rPr>
          <w:rFonts w:ascii="Arial" w:hAnsi="Arial" w:cs="Arial"/>
          <w:sz w:val="22"/>
        </w:rPr>
        <w:t xml:space="preserve">from Revelation 10–14.  </w:t>
      </w:r>
      <w:r w:rsidR="00C86A88" w:rsidRPr="00F140E4">
        <w:rPr>
          <w:rFonts w:ascii="Arial" w:hAnsi="Arial" w:cs="Arial"/>
          <w:sz w:val="22"/>
        </w:rPr>
        <w:t xml:space="preserve">Chapters 10–11 give </w:t>
      </w:r>
      <w:r w:rsidRPr="00F140E4">
        <w:rPr>
          <w:rFonts w:ascii="Arial" w:hAnsi="Arial" w:cs="Arial"/>
          <w:sz w:val="22"/>
        </w:rPr>
        <w:t>three evidences of Christ’s grace during this awful time to remind us of his grace even now.</w:t>
      </w:r>
    </w:p>
    <w:p w14:paraId="1C3CD8EE" w14:textId="77777777" w:rsidR="00CF5113" w:rsidRPr="00F140E4" w:rsidRDefault="00CF5113" w:rsidP="00CF5113">
      <w:pPr>
        <w:rPr>
          <w:sz w:val="22"/>
        </w:rPr>
      </w:pPr>
    </w:p>
    <w:p w14:paraId="655AF268" w14:textId="77777777" w:rsidR="00CF5113" w:rsidRPr="00F140E4" w:rsidRDefault="00CF5113" w:rsidP="00CF5113">
      <w:pPr>
        <w:rPr>
          <w:sz w:val="22"/>
        </w:rPr>
      </w:pPr>
    </w:p>
    <w:p w14:paraId="6D1278B7" w14:textId="77777777" w:rsidR="00CF5113" w:rsidRPr="00F140E4" w:rsidRDefault="00CF5113" w:rsidP="00CF5113">
      <w:pPr>
        <w:rPr>
          <w:sz w:val="22"/>
        </w:rPr>
      </w:pPr>
    </w:p>
    <w:p w14:paraId="6D599BB2" w14:textId="66708AE6" w:rsidR="00EF2CF9" w:rsidRPr="00F140E4" w:rsidRDefault="00EF2CF9" w:rsidP="00EF2CF9">
      <w:pPr>
        <w:pStyle w:val="Heading1"/>
        <w:ind w:right="-10"/>
        <w:jc w:val="left"/>
        <w:rPr>
          <w:rFonts w:ascii="Arial" w:hAnsi="Arial" w:cs="Arial"/>
          <w:sz w:val="22"/>
        </w:rPr>
      </w:pPr>
      <w:r w:rsidRPr="00F140E4">
        <w:rPr>
          <w:rFonts w:ascii="Arial" w:hAnsi="Arial" w:cs="Arial"/>
          <w:sz w:val="22"/>
        </w:rPr>
        <w:t>I.</w:t>
      </w:r>
      <w:r w:rsidRPr="00F140E4">
        <w:rPr>
          <w:rFonts w:ascii="Arial" w:hAnsi="Arial" w:cs="Arial"/>
          <w:sz w:val="22"/>
        </w:rPr>
        <w:tab/>
      </w:r>
      <w:r w:rsidR="00214D29" w:rsidRPr="00F140E4">
        <w:rPr>
          <w:rFonts w:ascii="Arial" w:hAnsi="Arial" w:cs="Arial"/>
          <w:sz w:val="22"/>
        </w:rPr>
        <w:t>________</w:t>
      </w:r>
      <w:r w:rsidRPr="00F140E4">
        <w:rPr>
          <w:rFonts w:ascii="Arial" w:hAnsi="Arial" w:cs="Arial"/>
          <w:sz w:val="22"/>
        </w:rPr>
        <w:t xml:space="preserve"> will show God’s Word has opposite </w:t>
      </w:r>
      <w:r w:rsidR="00214D29" w:rsidRPr="00F140E4">
        <w:rPr>
          <w:rFonts w:ascii="Arial" w:hAnsi="Arial" w:cs="Arial"/>
          <w:sz w:val="22"/>
        </w:rPr>
        <w:t>__________</w:t>
      </w:r>
      <w:r w:rsidRPr="00F140E4">
        <w:rPr>
          <w:rFonts w:ascii="Arial" w:hAnsi="Arial" w:cs="Arial"/>
          <w:sz w:val="22"/>
        </w:rPr>
        <w:t xml:space="preserve"> for believers and unbelievers (Rev. 10).</w:t>
      </w:r>
    </w:p>
    <w:p w14:paraId="015FA2A1" w14:textId="77777777" w:rsidR="00EF2CF9" w:rsidRPr="00F140E4" w:rsidRDefault="00EF2CF9" w:rsidP="00EF2CF9">
      <w:pPr>
        <w:pStyle w:val="Heading2"/>
        <w:jc w:val="left"/>
        <w:rPr>
          <w:rFonts w:ascii="Arial" w:hAnsi="Arial" w:cs="Arial"/>
          <w:sz w:val="22"/>
        </w:rPr>
      </w:pPr>
      <w:r w:rsidRPr="00F140E4">
        <w:rPr>
          <w:rFonts w:ascii="Arial" w:hAnsi="Arial" w:cs="Arial"/>
          <w:sz w:val="22"/>
        </w:rPr>
        <w:t xml:space="preserve">Jesus appears as a </w:t>
      </w:r>
      <w:r w:rsidRPr="00F140E4">
        <w:rPr>
          <w:rFonts w:ascii="Arial" w:eastAsia="ＭＳ 明朝" w:hAnsi="Arial"/>
          <w:sz w:val="22"/>
          <w:szCs w:val="24"/>
          <w:lang w:eastAsia="en-US"/>
        </w:rPr>
        <w:t xml:space="preserve">conquering </w:t>
      </w:r>
      <w:r w:rsidRPr="00F140E4">
        <w:rPr>
          <w:rFonts w:ascii="Arial" w:hAnsi="Arial" w:cs="Arial"/>
          <w:sz w:val="22"/>
        </w:rPr>
        <w:t xml:space="preserve">angel </w:t>
      </w:r>
      <w:r w:rsidRPr="00F140E4">
        <w:rPr>
          <w:rFonts w:ascii="Arial" w:eastAsia="ＭＳ 明朝" w:hAnsi="Arial"/>
          <w:sz w:val="22"/>
          <w:szCs w:val="24"/>
          <w:lang w:eastAsia="en-US"/>
        </w:rPr>
        <w:t>taking possession of his territory</w:t>
      </w:r>
      <w:r w:rsidRPr="00F140E4">
        <w:rPr>
          <w:rFonts w:ascii="Arial" w:hAnsi="Arial" w:cs="Arial"/>
          <w:sz w:val="22"/>
        </w:rPr>
        <w:t xml:space="preserve"> but does not disclose God’s plan in the seven thunders (10:1-7).</w:t>
      </w:r>
    </w:p>
    <w:p w14:paraId="465AB2B0" w14:textId="77777777" w:rsidR="00FF45FA" w:rsidRPr="00F140E4" w:rsidRDefault="00FF45FA" w:rsidP="00FF45FA">
      <w:pPr>
        <w:rPr>
          <w:sz w:val="22"/>
        </w:rPr>
      </w:pPr>
    </w:p>
    <w:p w14:paraId="4CEE98C2" w14:textId="77777777" w:rsidR="00EF2CF9" w:rsidRPr="00F140E4" w:rsidRDefault="00EF2CF9" w:rsidP="00EF2CF9">
      <w:pPr>
        <w:pStyle w:val="Heading2"/>
        <w:jc w:val="left"/>
        <w:rPr>
          <w:rFonts w:ascii="Arial" w:hAnsi="Arial" w:cs="Arial"/>
          <w:sz w:val="22"/>
        </w:rPr>
      </w:pPr>
      <w:r w:rsidRPr="00F140E4">
        <w:rPr>
          <w:rFonts w:ascii="Arial" w:hAnsi="Arial" w:cs="Arial"/>
          <w:sz w:val="22"/>
        </w:rPr>
        <w:t>God’s plan shown in the little scroll that John eats includes protection for believers and peril for unbelievers (10:8-11).</w:t>
      </w:r>
    </w:p>
    <w:p w14:paraId="2085D159" w14:textId="77777777" w:rsidR="00FF45FA" w:rsidRPr="00F140E4" w:rsidRDefault="00FF45FA" w:rsidP="00FF45FA">
      <w:pPr>
        <w:rPr>
          <w:sz w:val="22"/>
        </w:rPr>
      </w:pPr>
    </w:p>
    <w:p w14:paraId="48BCFAC7" w14:textId="77777777" w:rsidR="00FF45FA" w:rsidRPr="00F140E4" w:rsidRDefault="00FF45FA" w:rsidP="00FF45FA">
      <w:pPr>
        <w:rPr>
          <w:sz w:val="22"/>
        </w:rPr>
      </w:pPr>
    </w:p>
    <w:p w14:paraId="14ED8E05" w14:textId="77777777" w:rsidR="00FF45FA" w:rsidRPr="00F140E4" w:rsidRDefault="00FF45FA" w:rsidP="00FF45FA">
      <w:pPr>
        <w:rPr>
          <w:sz w:val="22"/>
        </w:rPr>
      </w:pPr>
    </w:p>
    <w:p w14:paraId="786E149A" w14:textId="77777777" w:rsidR="00FF45FA" w:rsidRPr="00F140E4" w:rsidRDefault="00FF45FA" w:rsidP="00FF45FA">
      <w:pPr>
        <w:rPr>
          <w:sz w:val="22"/>
        </w:rPr>
      </w:pPr>
    </w:p>
    <w:p w14:paraId="32196064" w14:textId="77777777" w:rsidR="00FF45FA" w:rsidRPr="00F140E4" w:rsidRDefault="00FF45FA" w:rsidP="00FF45FA">
      <w:pPr>
        <w:rPr>
          <w:sz w:val="22"/>
        </w:rPr>
      </w:pPr>
    </w:p>
    <w:p w14:paraId="78673300" w14:textId="00223FBC" w:rsidR="00EF2CF9" w:rsidRPr="00F140E4" w:rsidRDefault="00EF2CF9" w:rsidP="00EF2CF9">
      <w:pPr>
        <w:pStyle w:val="Heading1"/>
        <w:ind w:right="-10"/>
        <w:jc w:val="left"/>
        <w:rPr>
          <w:rFonts w:ascii="Arial" w:hAnsi="Arial" w:cs="Arial"/>
          <w:sz w:val="22"/>
        </w:rPr>
      </w:pPr>
      <w:r w:rsidRPr="00F140E4">
        <w:rPr>
          <w:rFonts w:ascii="Arial" w:hAnsi="Arial" w:cs="Arial"/>
          <w:sz w:val="22"/>
        </w:rPr>
        <w:t>II.</w:t>
      </w:r>
      <w:r w:rsidRPr="00F140E4">
        <w:rPr>
          <w:rFonts w:ascii="Arial" w:hAnsi="Arial" w:cs="Arial"/>
          <w:sz w:val="22"/>
        </w:rPr>
        <w:tab/>
        <w:t xml:space="preserve">Two </w:t>
      </w:r>
      <w:r w:rsidR="00E65C97" w:rsidRPr="00F140E4">
        <w:rPr>
          <w:rFonts w:ascii="Arial" w:hAnsi="Arial" w:cs="Arial"/>
          <w:sz w:val="22"/>
        </w:rPr>
        <w:t>______________</w:t>
      </w:r>
      <w:r w:rsidRPr="00F140E4">
        <w:rPr>
          <w:rFonts w:ascii="Arial" w:hAnsi="Arial" w:cs="Arial"/>
          <w:sz w:val="22"/>
        </w:rPr>
        <w:t xml:space="preserve"> will show God’s </w:t>
      </w:r>
      <w:r w:rsidR="00E65C97" w:rsidRPr="00F140E4">
        <w:rPr>
          <w:rFonts w:ascii="Arial" w:hAnsi="Arial" w:cs="Arial"/>
          <w:sz w:val="22"/>
        </w:rPr>
        <w:t>______________</w:t>
      </w:r>
      <w:r w:rsidRPr="00F140E4">
        <w:rPr>
          <w:rFonts w:ascii="Arial" w:hAnsi="Arial" w:cs="Arial"/>
          <w:sz w:val="22"/>
        </w:rPr>
        <w:t xml:space="preserve"> for believers and wrath for unbelievers (11:1-14).</w:t>
      </w:r>
    </w:p>
    <w:p w14:paraId="2A1C7B37" w14:textId="77777777" w:rsidR="00EF2CF9" w:rsidRPr="00F140E4" w:rsidRDefault="00EF2CF9" w:rsidP="00EF2CF9">
      <w:pPr>
        <w:pStyle w:val="Heading2"/>
        <w:jc w:val="left"/>
        <w:rPr>
          <w:rFonts w:ascii="Arial" w:hAnsi="Arial" w:cs="Arial"/>
          <w:sz w:val="22"/>
        </w:rPr>
      </w:pPr>
      <w:r w:rsidRPr="00F140E4">
        <w:rPr>
          <w:rFonts w:ascii="Arial" w:hAnsi="Arial" w:cs="Arial"/>
          <w:sz w:val="22"/>
        </w:rPr>
        <w:t xml:space="preserve">God’s </w:t>
      </w:r>
      <w:r w:rsidRPr="00F140E4">
        <w:rPr>
          <w:rFonts w:ascii="Arial" w:hAnsi="Arial" w:cs="Arial"/>
          <w:i/>
          <w:sz w:val="22"/>
        </w:rPr>
        <w:t>protection of the righteous</w:t>
      </w:r>
      <w:r w:rsidRPr="00F140E4">
        <w:rPr>
          <w:rFonts w:ascii="Arial" w:hAnsi="Arial" w:cs="Arial"/>
          <w:sz w:val="22"/>
        </w:rPr>
        <w:t xml:space="preserve"> will be seen in two witnesses who prophesy and destroy their foes in the first half of the Tribulation (11:1-10).</w:t>
      </w:r>
    </w:p>
    <w:p w14:paraId="1293AD54" w14:textId="77777777" w:rsidR="00FF45FA" w:rsidRPr="00F140E4" w:rsidRDefault="00FF45FA" w:rsidP="00FF45FA">
      <w:pPr>
        <w:rPr>
          <w:sz w:val="22"/>
        </w:rPr>
      </w:pPr>
    </w:p>
    <w:p w14:paraId="466D308E" w14:textId="77777777" w:rsidR="00FF45FA" w:rsidRPr="00F140E4" w:rsidRDefault="00FF45FA" w:rsidP="00FF45FA">
      <w:pPr>
        <w:rPr>
          <w:sz w:val="22"/>
        </w:rPr>
      </w:pPr>
    </w:p>
    <w:p w14:paraId="0461FD7A" w14:textId="77777777" w:rsidR="00F140E4" w:rsidRDefault="00F140E4">
      <w:pPr>
        <w:jc w:val="left"/>
        <w:rPr>
          <w:rFonts w:ascii="Arial" w:hAnsi="Arial" w:cs="Arial"/>
          <w:sz w:val="22"/>
        </w:rPr>
      </w:pPr>
      <w:r>
        <w:rPr>
          <w:rFonts w:ascii="Arial" w:hAnsi="Arial" w:cs="Arial"/>
          <w:sz w:val="22"/>
        </w:rPr>
        <w:br w:type="page"/>
      </w:r>
    </w:p>
    <w:p w14:paraId="21AFBC55" w14:textId="7B804EF5" w:rsidR="00EF2CF9" w:rsidRPr="00F140E4" w:rsidRDefault="00EF2CF9" w:rsidP="00EF2CF9">
      <w:pPr>
        <w:pStyle w:val="Heading2"/>
        <w:jc w:val="left"/>
        <w:rPr>
          <w:rFonts w:ascii="Arial" w:hAnsi="Arial" w:cs="Arial"/>
          <w:sz w:val="22"/>
        </w:rPr>
      </w:pPr>
      <w:r w:rsidRPr="00F140E4">
        <w:rPr>
          <w:rFonts w:ascii="Arial" w:hAnsi="Arial" w:cs="Arial"/>
          <w:sz w:val="22"/>
        </w:rPr>
        <w:lastRenderedPageBreak/>
        <w:t xml:space="preserve">God’s </w:t>
      </w:r>
      <w:r w:rsidRPr="00F140E4">
        <w:rPr>
          <w:rFonts w:ascii="Arial" w:hAnsi="Arial" w:cs="Arial"/>
          <w:i/>
          <w:sz w:val="22"/>
        </w:rPr>
        <w:t>wrath on unbelievers</w:t>
      </w:r>
      <w:r w:rsidRPr="00F140E4">
        <w:rPr>
          <w:rFonts w:ascii="Arial" w:hAnsi="Arial" w:cs="Arial"/>
          <w:sz w:val="22"/>
        </w:rPr>
        <w:t xml:space="preserve"> will be seen when he publicly resurrects the witnesses and kills 7000 enemies in an earthquake (11:11-14).</w:t>
      </w:r>
    </w:p>
    <w:p w14:paraId="58C0CE33" w14:textId="77777777" w:rsidR="006C0F65" w:rsidRPr="00F140E4" w:rsidRDefault="006C0F65" w:rsidP="006C0F65">
      <w:pPr>
        <w:rPr>
          <w:sz w:val="22"/>
        </w:rPr>
      </w:pPr>
    </w:p>
    <w:p w14:paraId="77B35423" w14:textId="77777777" w:rsidR="006C0F65" w:rsidRDefault="006C0F65" w:rsidP="006C0F65">
      <w:pPr>
        <w:rPr>
          <w:sz w:val="22"/>
        </w:rPr>
      </w:pPr>
    </w:p>
    <w:p w14:paraId="3E45D729" w14:textId="77777777" w:rsidR="00F140E4" w:rsidRDefault="00F140E4" w:rsidP="006C0F65">
      <w:pPr>
        <w:rPr>
          <w:sz w:val="22"/>
        </w:rPr>
      </w:pPr>
    </w:p>
    <w:p w14:paraId="185C0F52" w14:textId="77777777" w:rsidR="00F140E4" w:rsidRPr="00F140E4" w:rsidRDefault="00F140E4" w:rsidP="006C0F65">
      <w:pPr>
        <w:rPr>
          <w:sz w:val="22"/>
        </w:rPr>
      </w:pPr>
    </w:p>
    <w:p w14:paraId="6DD8CA10" w14:textId="4D656D0C" w:rsidR="00EF2CF9" w:rsidRPr="00F140E4" w:rsidRDefault="00EF2CF9" w:rsidP="00EF2CF9">
      <w:pPr>
        <w:pStyle w:val="Heading1"/>
        <w:ind w:right="-10"/>
        <w:jc w:val="left"/>
        <w:rPr>
          <w:rFonts w:ascii="Arial" w:hAnsi="Arial" w:cs="Arial"/>
          <w:sz w:val="22"/>
        </w:rPr>
      </w:pPr>
      <w:r w:rsidRPr="00F140E4">
        <w:rPr>
          <w:rFonts w:ascii="Arial" w:hAnsi="Arial" w:cs="Arial"/>
          <w:sz w:val="22"/>
        </w:rPr>
        <w:t xml:space="preserve">III. Heaven’s </w:t>
      </w:r>
      <w:r w:rsidR="00214D29" w:rsidRPr="00F140E4">
        <w:rPr>
          <w:rFonts w:ascii="Arial" w:hAnsi="Arial" w:cs="Arial"/>
          <w:sz w:val="22"/>
        </w:rPr>
        <w:t>____________</w:t>
      </w:r>
      <w:r w:rsidRPr="00F140E4">
        <w:rPr>
          <w:rFonts w:ascii="Arial" w:hAnsi="Arial" w:cs="Arial"/>
          <w:sz w:val="22"/>
        </w:rPr>
        <w:t xml:space="preserve"> will praise God for his gracious presence (11:15-19).  </w:t>
      </w:r>
    </w:p>
    <w:p w14:paraId="30CCC911" w14:textId="77777777" w:rsidR="00EF2CF9" w:rsidRPr="00F140E4" w:rsidRDefault="00EF2CF9" w:rsidP="00EF2CF9">
      <w:pPr>
        <w:pStyle w:val="Heading2"/>
        <w:rPr>
          <w:rFonts w:ascii="Arial" w:hAnsi="Arial" w:cs="Arial"/>
          <w:sz w:val="22"/>
          <w:szCs w:val="24"/>
        </w:rPr>
      </w:pPr>
      <w:r w:rsidRPr="00F140E4">
        <w:rPr>
          <w:rFonts w:ascii="Arial" w:hAnsi="Arial" w:cs="Arial"/>
          <w:sz w:val="22"/>
          <w:szCs w:val="24"/>
        </w:rPr>
        <w:t xml:space="preserve">Elders praise God that </w:t>
      </w:r>
      <w:r w:rsidRPr="00F140E4">
        <w:rPr>
          <w:rFonts w:ascii="Arial" w:eastAsia="ＭＳ 明朝" w:hAnsi="Arial"/>
          <w:sz w:val="22"/>
          <w:szCs w:val="24"/>
          <w:lang w:eastAsia="en-US"/>
        </w:rPr>
        <w:t>Christ rules supremely</w:t>
      </w:r>
      <w:r w:rsidRPr="00F140E4">
        <w:rPr>
          <w:rFonts w:ascii="Arial" w:hAnsi="Arial" w:cs="Arial"/>
          <w:sz w:val="22"/>
          <w:szCs w:val="24"/>
        </w:rPr>
        <w:t xml:space="preserve"> (11:15-17).</w:t>
      </w:r>
    </w:p>
    <w:p w14:paraId="3B4A5164" w14:textId="77777777" w:rsidR="00EF2CF9" w:rsidRPr="00F140E4" w:rsidRDefault="00EF2CF9" w:rsidP="00EF2CF9">
      <w:pPr>
        <w:pStyle w:val="Heading2"/>
        <w:rPr>
          <w:rFonts w:ascii="Arial" w:hAnsi="Arial" w:cs="Arial"/>
          <w:sz w:val="22"/>
          <w:szCs w:val="24"/>
        </w:rPr>
      </w:pPr>
      <w:r w:rsidRPr="00F140E4">
        <w:rPr>
          <w:rFonts w:ascii="Arial" w:hAnsi="Arial" w:cs="Arial"/>
          <w:sz w:val="22"/>
          <w:szCs w:val="24"/>
        </w:rPr>
        <w:t xml:space="preserve">Elders praise God that Christ </w:t>
      </w:r>
      <w:r w:rsidRPr="00F140E4">
        <w:rPr>
          <w:rFonts w:ascii="Arial" w:eastAsia="ＭＳ 明朝" w:hAnsi="Arial"/>
          <w:sz w:val="22"/>
          <w:szCs w:val="24"/>
          <w:lang w:eastAsia="en-US"/>
        </w:rPr>
        <w:t>judges righteously</w:t>
      </w:r>
      <w:r w:rsidRPr="00F140E4">
        <w:rPr>
          <w:rFonts w:ascii="Arial" w:hAnsi="Arial" w:cs="Arial"/>
          <w:sz w:val="22"/>
          <w:szCs w:val="24"/>
        </w:rPr>
        <w:t xml:space="preserve"> (11:18a, 18c).</w:t>
      </w:r>
    </w:p>
    <w:p w14:paraId="2D21365B" w14:textId="77777777" w:rsidR="00EF2CF9" w:rsidRPr="00F140E4" w:rsidRDefault="00EF2CF9" w:rsidP="00EF2CF9">
      <w:pPr>
        <w:pStyle w:val="Heading2"/>
        <w:rPr>
          <w:rFonts w:ascii="Arial" w:hAnsi="Arial" w:cs="Arial"/>
          <w:sz w:val="22"/>
          <w:szCs w:val="24"/>
        </w:rPr>
      </w:pPr>
      <w:r w:rsidRPr="00F140E4">
        <w:rPr>
          <w:rFonts w:ascii="Arial" w:hAnsi="Arial" w:cs="Arial"/>
          <w:sz w:val="22"/>
          <w:szCs w:val="24"/>
        </w:rPr>
        <w:t xml:space="preserve">Elders praise God that Christ </w:t>
      </w:r>
      <w:r w:rsidRPr="00F140E4">
        <w:rPr>
          <w:rFonts w:ascii="Arial" w:eastAsia="ＭＳ 明朝" w:hAnsi="Arial"/>
          <w:sz w:val="22"/>
          <w:szCs w:val="24"/>
          <w:lang w:eastAsia="en-US"/>
        </w:rPr>
        <w:t xml:space="preserve">rewards graciously </w:t>
      </w:r>
      <w:r w:rsidRPr="00F140E4">
        <w:rPr>
          <w:rFonts w:ascii="Arial" w:hAnsi="Arial" w:cs="Arial"/>
          <w:sz w:val="22"/>
          <w:szCs w:val="24"/>
        </w:rPr>
        <w:t>(11:18b).</w:t>
      </w:r>
    </w:p>
    <w:p w14:paraId="6E2F1068" w14:textId="77777777" w:rsidR="00EF2CF9" w:rsidRPr="00F140E4" w:rsidRDefault="00EF2CF9" w:rsidP="00EF2CF9">
      <w:pPr>
        <w:pStyle w:val="Heading2"/>
        <w:rPr>
          <w:rFonts w:ascii="Arial" w:hAnsi="Arial" w:cs="Arial"/>
          <w:sz w:val="22"/>
          <w:szCs w:val="24"/>
        </w:rPr>
      </w:pPr>
      <w:r w:rsidRPr="00F140E4">
        <w:rPr>
          <w:rFonts w:ascii="Arial" w:hAnsi="Arial" w:cs="Arial"/>
          <w:sz w:val="22"/>
          <w:szCs w:val="24"/>
        </w:rPr>
        <w:t xml:space="preserve">God powerfully assures of his faithful presence (11:19). </w:t>
      </w:r>
    </w:p>
    <w:p w14:paraId="1E954D56" w14:textId="77777777" w:rsidR="00EF2CF9" w:rsidRPr="00F140E4" w:rsidRDefault="00EF2CF9" w:rsidP="00EF2CF9">
      <w:pPr>
        <w:jc w:val="left"/>
        <w:rPr>
          <w:rFonts w:ascii="Arial" w:hAnsi="Arial" w:cs="Arial"/>
          <w:sz w:val="22"/>
        </w:rPr>
      </w:pPr>
    </w:p>
    <w:p w14:paraId="60C490EA" w14:textId="77777777" w:rsidR="00EF2CF9" w:rsidRPr="00F140E4" w:rsidRDefault="00EF2CF9" w:rsidP="00EF2CF9">
      <w:pPr>
        <w:jc w:val="left"/>
        <w:rPr>
          <w:rFonts w:ascii="Arial" w:hAnsi="Arial" w:cs="Arial"/>
          <w:sz w:val="22"/>
        </w:rPr>
      </w:pPr>
      <w:r w:rsidRPr="00F140E4">
        <w:rPr>
          <w:rFonts w:ascii="Arial" w:hAnsi="Arial" w:cs="Arial"/>
          <w:sz w:val="22"/>
        </w:rPr>
        <w:t>(So how will Christ show his grace even in the Tribulation?)</w:t>
      </w:r>
    </w:p>
    <w:p w14:paraId="6FF85572" w14:textId="77777777" w:rsidR="00EF2CF9" w:rsidRPr="00F140E4" w:rsidRDefault="00EF2CF9" w:rsidP="00EF2CF9">
      <w:pPr>
        <w:pStyle w:val="Heading1"/>
        <w:jc w:val="left"/>
        <w:rPr>
          <w:rFonts w:ascii="Arial" w:hAnsi="Arial" w:cs="Arial"/>
          <w:sz w:val="22"/>
        </w:rPr>
      </w:pPr>
      <w:r w:rsidRPr="00F140E4">
        <w:rPr>
          <w:rFonts w:ascii="Arial" w:hAnsi="Arial" w:cs="Arial"/>
          <w:sz w:val="22"/>
        </w:rPr>
        <w:t>Conclusion</w:t>
      </w:r>
    </w:p>
    <w:p w14:paraId="24F2DA98" w14:textId="55EF0845" w:rsidR="00EF2CF9" w:rsidRPr="00F140E4" w:rsidRDefault="00EF2CF9" w:rsidP="00EF2CF9">
      <w:pPr>
        <w:pStyle w:val="Heading3"/>
        <w:jc w:val="left"/>
        <w:rPr>
          <w:rFonts w:ascii="Arial" w:hAnsi="Arial" w:cs="Arial"/>
          <w:sz w:val="22"/>
        </w:rPr>
      </w:pPr>
      <w:r w:rsidRPr="00F140E4">
        <w:rPr>
          <w:rFonts w:ascii="Arial" w:hAnsi="Arial" w:cs="Arial"/>
          <w:sz w:val="22"/>
        </w:rPr>
        <w:t xml:space="preserve">Jesus will </w:t>
      </w:r>
      <w:r w:rsidR="00214D29" w:rsidRPr="00F140E4">
        <w:rPr>
          <w:rFonts w:ascii="Arial" w:hAnsi="Arial" w:cs="Arial"/>
          <w:sz w:val="22"/>
        </w:rPr>
        <w:t>____________</w:t>
      </w:r>
      <w:r w:rsidRPr="00F140E4">
        <w:rPr>
          <w:rFonts w:ascii="Arial" w:hAnsi="Arial" w:cs="Arial"/>
          <w:sz w:val="22"/>
        </w:rPr>
        <w:t xml:space="preserve"> believers and </w:t>
      </w:r>
      <w:r w:rsidR="00214D29" w:rsidRPr="00F140E4">
        <w:rPr>
          <w:rFonts w:ascii="Arial" w:hAnsi="Arial" w:cs="Arial"/>
          <w:sz w:val="22"/>
        </w:rPr>
        <w:t xml:space="preserve">__________ </w:t>
      </w:r>
      <w:r w:rsidRPr="00F140E4">
        <w:rPr>
          <w:rFonts w:ascii="Arial" w:hAnsi="Arial" w:cs="Arial"/>
          <w:sz w:val="22"/>
        </w:rPr>
        <w:t>unbelievers</w:t>
      </w:r>
      <w:r w:rsidR="00214D29" w:rsidRPr="00F140E4">
        <w:rPr>
          <w:rFonts w:ascii="Arial" w:hAnsi="Arial" w:cs="Arial"/>
          <w:sz w:val="22"/>
        </w:rPr>
        <w:t xml:space="preserve"> (Main Idea</w:t>
      </w:r>
      <w:r w:rsidRPr="00F140E4">
        <w:rPr>
          <w:rFonts w:ascii="Arial" w:hAnsi="Arial" w:cs="Arial"/>
          <w:sz w:val="22"/>
        </w:rPr>
        <w:t>).</w:t>
      </w:r>
    </w:p>
    <w:p w14:paraId="7E0565A3" w14:textId="77777777" w:rsidR="00EF2CF9" w:rsidRPr="00F140E4" w:rsidRDefault="00EF2CF9" w:rsidP="00EF2CF9">
      <w:pPr>
        <w:pStyle w:val="Heading3"/>
        <w:jc w:val="left"/>
        <w:rPr>
          <w:rFonts w:ascii="Arial" w:hAnsi="Arial" w:cs="Arial"/>
          <w:sz w:val="22"/>
        </w:rPr>
      </w:pPr>
      <w:r w:rsidRPr="00F140E4">
        <w:rPr>
          <w:rFonts w:ascii="Arial" w:hAnsi="Arial" w:cs="Arial"/>
          <w:sz w:val="22"/>
        </w:rPr>
        <w:t>Will you choose Christ’s grace over his judgment?</w:t>
      </w:r>
    </w:p>
    <w:p w14:paraId="301906D1" w14:textId="77777777" w:rsidR="00EF2CF9" w:rsidRPr="00F140E4" w:rsidRDefault="00EF2CF9" w:rsidP="00EF2CF9">
      <w:pPr>
        <w:pStyle w:val="Heading3"/>
        <w:jc w:val="left"/>
        <w:rPr>
          <w:rFonts w:ascii="Arial" w:hAnsi="Arial" w:cs="Arial"/>
          <w:sz w:val="22"/>
        </w:rPr>
      </w:pPr>
      <w:r w:rsidRPr="00F140E4">
        <w:rPr>
          <w:rFonts w:ascii="Arial" w:hAnsi="Arial" w:cs="Arial"/>
          <w:sz w:val="22"/>
        </w:rPr>
        <w:t>Who can you help do the same?</w:t>
      </w:r>
    </w:p>
    <w:p w14:paraId="6DCCA565" w14:textId="77777777" w:rsidR="00BC176E" w:rsidRPr="00533410" w:rsidRDefault="00BC176E" w:rsidP="00BC176E">
      <w:pPr>
        <w:rPr>
          <w:rFonts w:ascii="Arial" w:hAnsi="Arial" w:cs="Arial"/>
        </w:rPr>
      </w:pPr>
    </w:p>
    <w:p w14:paraId="5EF20189" w14:textId="77777777" w:rsidR="00BC176E" w:rsidRPr="00533410" w:rsidRDefault="00BC176E" w:rsidP="00BC176E">
      <w:pPr>
        <w:ind w:right="-10"/>
        <w:rPr>
          <w:rFonts w:ascii="Arial" w:hAnsi="Arial" w:cs="Arial"/>
          <w:sz w:val="18"/>
        </w:rPr>
      </w:pPr>
    </w:p>
    <w:p w14:paraId="0531C9B4" w14:textId="77777777" w:rsidR="00BC176E" w:rsidRPr="00533410" w:rsidRDefault="00533410" w:rsidP="00BC176E">
      <w:pPr>
        <w:ind w:right="-10"/>
        <w:rPr>
          <w:rFonts w:ascii="Arial" w:hAnsi="Arial" w:cs="Arial"/>
          <w:b/>
          <w:sz w:val="22"/>
          <w:u w:val="single"/>
        </w:rPr>
      </w:pPr>
      <w:r>
        <w:rPr>
          <w:rFonts w:ascii="Arial" w:hAnsi="Arial" w:cs="Arial"/>
          <w:b/>
          <w:sz w:val="22"/>
          <w:u w:val="single"/>
        </w:rPr>
        <w:t>Thought</w:t>
      </w:r>
      <w:r w:rsidR="00BC176E" w:rsidRPr="00533410">
        <w:rPr>
          <w:rFonts w:ascii="Arial" w:hAnsi="Arial" w:cs="Arial"/>
          <w:b/>
          <w:sz w:val="22"/>
          <w:u w:val="single"/>
        </w:rPr>
        <w:t xml:space="preserve"> Questions:</w:t>
      </w:r>
    </w:p>
    <w:p w14:paraId="6213A534" w14:textId="77777777" w:rsidR="00BC176E" w:rsidRPr="00533410" w:rsidRDefault="00BC176E" w:rsidP="00BC176E">
      <w:pPr>
        <w:ind w:right="-10"/>
        <w:rPr>
          <w:rFonts w:ascii="Arial" w:hAnsi="Arial" w:cs="Arial"/>
          <w:sz w:val="22"/>
        </w:rPr>
      </w:pPr>
    </w:p>
    <w:p w14:paraId="26B5992E" w14:textId="6DAE324D" w:rsidR="00BC176E" w:rsidRPr="00533410" w:rsidRDefault="006C0F65" w:rsidP="00BC176E">
      <w:pPr>
        <w:numPr>
          <w:ilvl w:val="0"/>
          <w:numId w:val="5"/>
        </w:numPr>
        <w:ind w:right="-10"/>
        <w:rPr>
          <w:rFonts w:ascii="Arial" w:hAnsi="Arial" w:cs="Arial"/>
          <w:sz w:val="22"/>
        </w:rPr>
      </w:pPr>
      <w:r>
        <w:rPr>
          <w:rFonts w:ascii="Arial" w:hAnsi="Arial" w:cs="Arial"/>
          <w:sz w:val="22"/>
        </w:rPr>
        <w:t xml:space="preserve">Read Revelation 10–11 </w:t>
      </w:r>
      <w:r w:rsidR="00BC176E" w:rsidRPr="00533410">
        <w:rPr>
          <w:rFonts w:ascii="Arial" w:hAnsi="Arial" w:cs="Arial"/>
          <w:sz w:val="22"/>
        </w:rPr>
        <w:t>aloud.  Contrast:</w:t>
      </w:r>
    </w:p>
    <w:p w14:paraId="1FC232A9" w14:textId="77777777" w:rsidR="00BC176E" w:rsidRPr="00533410" w:rsidRDefault="00BC176E" w:rsidP="00BC176E">
      <w:pPr>
        <w:tabs>
          <w:tab w:val="left" w:pos="5812"/>
        </w:tabs>
        <w:ind w:left="1134" w:right="-10"/>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4535"/>
      </w:tblGrid>
      <w:tr w:rsidR="00BC176E" w:rsidRPr="00533410" w14:paraId="17987C7E" w14:textId="77777777" w:rsidTr="000B6EB7">
        <w:tc>
          <w:tcPr>
            <w:tcW w:w="4059" w:type="dxa"/>
            <w:shd w:val="solid" w:color="auto" w:fill="000000"/>
          </w:tcPr>
          <w:p w14:paraId="781E32AA" w14:textId="1AEEB544" w:rsidR="00BC176E" w:rsidRPr="00533410" w:rsidRDefault="006C0F65" w:rsidP="00A304E0">
            <w:pPr>
              <w:rPr>
                <w:rFonts w:ascii="Arial" w:hAnsi="Arial" w:cs="Arial"/>
                <w:b/>
                <w:color w:val="FFFFFF"/>
                <w:sz w:val="22"/>
              </w:rPr>
            </w:pPr>
            <w:r>
              <w:rPr>
                <w:rFonts w:ascii="Arial" w:hAnsi="Arial" w:cs="Arial"/>
                <w:b/>
                <w:color w:val="FFFFFF"/>
                <w:sz w:val="22"/>
              </w:rPr>
              <w:t>Unbelieving Man’s Actions</w:t>
            </w:r>
          </w:p>
        </w:tc>
        <w:tc>
          <w:tcPr>
            <w:tcW w:w="4535" w:type="dxa"/>
            <w:shd w:val="solid" w:color="auto" w:fill="000000"/>
          </w:tcPr>
          <w:p w14:paraId="398AA995" w14:textId="6BB085BB" w:rsidR="00BC176E" w:rsidRPr="00533410" w:rsidRDefault="006C0F65" w:rsidP="00A304E0">
            <w:pPr>
              <w:rPr>
                <w:rFonts w:ascii="Arial" w:hAnsi="Arial" w:cs="Arial"/>
                <w:b/>
                <w:color w:val="FFFFFF"/>
              </w:rPr>
            </w:pPr>
            <w:r>
              <w:rPr>
                <w:rFonts w:ascii="Arial" w:hAnsi="Arial" w:cs="Arial"/>
                <w:b/>
                <w:color w:val="FFFFFF"/>
                <w:sz w:val="22"/>
              </w:rPr>
              <w:t>God’s Gracious Actions</w:t>
            </w:r>
          </w:p>
        </w:tc>
      </w:tr>
      <w:tr w:rsidR="00DB4C3C" w:rsidRPr="00533410" w14:paraId="2FA9B421" w14:textId="77777777" w:rsidTr="000B6EB7">
        <w:trPr>
          <w:hidden/>
        </w:trPr>
        <w:tc>
          <w:tcPr>
            <w:tcW w:w="4059" w:type="dxa"/>
            <w:shd w:val="clear" w:color="auto" w:fill="auto"/>
          </w:tcPr>
          <w:p w14:paraId="1D89B078" w14:textId="150A8D2B" w:rsidR="00DB4C3C" w:rsidRPr="00533410" w:rsidRDefault="00DB4C3C" w:rsidP="00A304E0">
            <w:pPr>
              <w:ind w:right="-10"/>
              <w:rPr>
                <w:rFonts w:ascii="Arial" w:hAnsi="Arial" w:cs="Arial"/>
                <w:vanish/>
                <w:sz w:val="22"/>
              </w:rPr>
            </w:pPr>
            <w:r>
              <w:rPr>
                <w:rFonts w:ascii="Arial" w:hAnsi="Arial" w:cs="Arial"/>
                <w:vanish/>
                <w:sz w:val="22"/>
              </w:rPr>
              <w:t>Worship OT God (11:1)</w:t>
            </w:r>
          </w:p>
        </w:tc>
        <w:tc>
          <w:tcPr>
            <w:tcW w:w="4535" w:type="dxa"/>
            <w:shd w:val="clear" w:color="auto" w:fill="auto"/>
          </w:tcPr>
          <w:p w14:paraId="4643BCAB" w14:textId="4D370494" w:rsidR="00DB4C3C" w:rsidRPr="00533410" w:rsidRDefault="00DB4C3C" w:rsidP="00A304E0">
            <w:pPr>
              <w:ind w:right="-10"/>
              <w:rPr>
                <w:rFonts w:ascii="Arial" w:hAnsi="Arial" w:cs="Arial"/>
                <w:vanish/>
                <w:sz w:val="22"/>
              </w:rPr>
            </w:pPr>
            <w:r>
              <w:rPr>
                <w:rFonts w:ascii="Arial" w:hAnsi="Arial" w:cs="Arial"/>
                <w:vanish/>
                <w:sz w:val="22"/>
              </w:rPr>
              <w:t>Warns of judgment via his Word (10:10)</w:t>
            </w:r>
          </w:p>
        </w:tc>
      </w:tr>
      <w:tr w:rsidR="00DB4C3C" w:rsidRPr="00533410" w14:paraId="1F93518A" w14:textId="77777777" w:rsidTr="00593CCA">
        <w:trPr>
          <w:hidden/>
        </w:trPr>
        <w:tc>
          <w:tcPr>
            <w:tcW w:w="4059" w:type="dxa"/>
            <w:shd w:val="clear" w:color="auto" w:fill="auto"/>
          </w:tcPr>
          <w:p w14:paraId="441185FD" w14:textId="4F2065FF" w:rsidR="00DB4C3C" w:rsidRPr="00533410" w:rsidRDefault="00DB4C3C" w:rsidP="00593CCA">
            <w:pPr>
              <w:ind w:right="-10"/>
              <w:rPr>
                <w:rFonts w:ascii="Arial" w:hAnsi="Arial" w:cs="Arial"/>
                <w:vanish/>
                <w:sz w:val="22"/>
              </w:rPr>
            </w:pPr>
            <w:r>
              <w:rPr>
                <w:rFonts w:ascii="Arial" w:hAnsi="Arial" w:cs="Arial"/>
                <w:vanish/>
                <w:sz w:val="22"/>
              </w:rPr>
              <w:t>Trample Jerusalem 42 months (11:2)</w:t>
            </w:r>
          </w:p>
        </w:tc>
        <w:tc>
          <w:tcPr>
            <w:tcW w:w="4535" w:type="dxa"/>
            <w:shd w:val="clear" w:color="auto" w:fill="auto"/>
          </w:tcPr>
          <w:p w14:paraId="6F4E07EF" w14:textId="416589B3" w:rsidR="00DB4C3C" w:rsidRPr="00533410" w:rsidRDefault="00DB4C3C" w:rsidP="00593CCA">
            <w:pPr>
              <w:ind w:right="-10"/>
              <w:rPr>
                <w:rFonts w:ascii="Arial" w:hAnsi="Arial" w:cs="Arial"/>
                <w:vanish/>
                <w:sz w:val="22"/>
              </w:rPr>
            </w:pPr>
            <w:r>
              <w:rPr>
                <w:rFonts w:ascii="Arial" w:hAnsi="Arial" w:cs="Arial"/>
                <w:vanish/>
                <w:sz w:val="22"/>
              </w:rPr>
              <w:t>Allows temple rebuilt (11:1; cf. Dan. 9:27)</w:t>
            </w:r>
          </w:p>
        </w:tc>
      </w:tr>
      <w:tr w:rsidR="00DB4C3C" w:rsidRPr="00533410" w14:paraId="09BC0BA4" w14:textId="77777777" w:rsidTr="00593CCA">
        <w:trPr>
          <w:hidden/>
        </w:trPr>
        <w:tc>
          <w:tcPr>
            <w:tcW w:w="4059" w:type="dxa"/>
            <w:shd w:val="clear" w:color="auto" w:fill="auto"/>
          </w:tcPr>
          <w:p w14:paraId="1F3E7B92" w14:textId="26E1B214" w:rsidR="00DB4C3C" w:rsidRPr="00533410" w:rsidRDefault="00DB4C3C" w:rsidP="00593CCA">
            <w:pPr>
              <w:ind w:right="-10"/>
              <w:rPr>
                <w:rFonts w:ascii="Arial" w:hAnsi="Arial" w:cs="Arial"/>
                <w:vanish/>
                <w:sz w:val="22"/>
              </w:rPr>
            </w:pPr>
            <w:r>
              <w:rPr>
                <w:rFonts w:ascii="Arial" w:hAnsi="Arial" w:cs="Arial"/>
                <w:vanish/>
                <w:sz w:val="22"/>
              </w:rPr>
              <w:t>Try to harm the two witnesses (11:5)</w:t>
            </w:r>
          </w:p>
        </w:tc>
        <w:tc>
          <w:tcPr>
            <w:tcW w:w="4535" w:type="dxa"/>
            <w:shd w:val="clear" w:color="auto" w:fill="auto"/>
          </w:tcPr>
          <w:p w14:paraId="3B1758F2" w14:textId="71712572" w:rsidR="00DB4C3C" w:rsidRPr="00533410" w:rsidRDefault="00DB4C3C" w:rsidP="0011680C">
            <w:pPr>
              <w:ind w:right="-10"/>
              <w:rPr>
                <w:rFonts w:ascii="Arial" w:hAnsi="Arial" w:cs="Arial"/>
                <w:vanish/>
                <w:sz w:val="22"/>
              </w:rPr>
            </w:pPr>
            <w:r>
              <w:rPr>
                <w:rFonts w:ascii="Arial" w:hAnsi="Arial" w:cs="Arial"/>
                <w:vanish/>
                <w:sz w:val="22"/>
              </w:rPr>
              <w:t>Sends witnesses of his grace</w:t>
            </w:r>
          </w:p>
        </w:tc>
      </w:tr>
      <w:tr w:rsidR="00DB4C3C" w:rsidRPr="00533410" w14:paraId="2D5CEC38" w14:textId="77777777" w:rsidTr="000B6EB7">
        <w:trPr>
          <w:hidden/>
        </w:trPr>
        <w:tc>
          <w:tcPr>
            <w:tcW w:w="4059" w:type="dxa"/>
            <w:shd w:val="clear" w:color="auto" w:fill="auto"/>
          </w:tcPr>
          <w:p w14:paraId="3F754679" w14:textId="3B796270" w:rsidR="00DB4C3C" w:rsidRPr="00533410" w:rsidRDefault="00DB4C3C" w:rsidP="000B6EB7">
            <w:pPr>
              <w:ind w:right="-10"/>
              <w:rPr>
                <w:rFonts w:ascii="Arial" w:hAnsi="Arial" w:cs="Arial"/>
                <w:vanish/>
                <w:sz w:val="22"/>
              </w:rPr>
            </w:pPr>
            <w:r>
              <w:rPr>
                <w:rFonts w:ascii="Arial" w:hAnsi="Arial" w:cs="Arial"/>
                <w:vanish/>
                <w:sz w:val="22"/>
              </w:rPr>
              <w:t>Kill the witnesses (11:7)</w:t>
            </w:r>
          </w:p>
        </w:tc>
        <w:tc>
          <w:tcPr>
            <w:tcW w:w="4535" w:type="dxa"/>
            <w:shd w:val="clear" w:color="auto" w:fill="auto"/>
          </w:tcPr>
          <w:p w14:paraId="111D5545" w14:textId="77777777" w:rsidR="00DB4C3C" w:rsidRPr="00533410" w:rsidRDefault="00DB4C3C" w:rsidP="000B6EB7">
            <w:pPr>
              <w:ind w:right="-10"/>
              <w:rPr>
                <w:rFonts w:ascii="Arial" w:hAnsi="Arial" w:cs="Arial"/>
                <w:vanish/>
                <w:sz w:val="22"/>
              </w:rPr>
            </w:pPr>
            <w:r>
              <w:rPr>
                <w:rFonts w:ascii="Arial" w:hAnsi="Arial" w:cs="Arial"/>
                <w:vanish/>
                <w:sz w:val="22"/>
              </w:rPr>
              <w:t>Preserve witnesses 3.5 years (11:2)</w:t>
            </w:r>
          </w:p>
        </w:tc>
      </w:tr>
      <w:tr w:rsidR="00DB4C3C" w:rsidRPr="00533410" w14:paraId="07F5B926" w14:textId="77777777" w:rsidTr="000B6EB7">
        <w:trPr>
          <w:hidden/>
        </w:trPr>
        <w:tc>
          <w:tcPr>
            <w:tcW w:w="4059" w:type="dxa"/>
            <w:shd w:val="clear" w:color="auto" w:fill="auto"/>
          </w:tcPr>
          <w:p w14:paraId="1C701ED2" w14:textId="3AC22CDE" w:rsidR="00DB4C3C" w:rsidRPr="00533410" w:rsidRDefault="00DB4C3C" w:rsidP="00A304E0">
            <w:pPr>
              <w:ind w:right="-10"/>
              <w:rPr>
                <w:rFonts w:ascii="Arial" w:hAnsi="Arial" w:cs="Arial"/>
                <w:vanish/>
                <w:sz w:val="22"/>
              </w:rPr>
            </w:pPr>
            <w:r>
              <w:rPr>
                <w:rFonts w:ascii="Arial" w:hAnsi="Arial" w:cs="Arial"/>
                <w:vanish/>
                <w:sz w:val="22"/>
              </w:rPr>
              <w:t>Gloat over death of witnesses (11:10)</w:t>
            </w:r>
          </w:p>
        </w:tc>
        <w:tc>
          <w:tcPr>
            <w:tcW w:w="4535" w:type="dxa"/>
            <w:shd w:val="clear" w:color="auto" w:fill="auto"/>
          </w:tcPr>
          <w:p w14:paraId="145B270C" w14:textId="3EFEEA8C" w:rsidR="00DB4C3C" w:rsidRPr="00533410" w:rsidRDefault="00DB4C3C" w:rsidP="00A304E0">
            <w:pPr>
              <w:ind w:right="-10"/>
              <w:rPr>
                <w:rFonts w:ascii="Arial" w:hAnsi="Arial" w:cs="Arial"/>
                <w:vanish/>
                <w:sz w:val="22"/>
              </w:rPr>
            </w:pPr>
            <w:r>
              <w:rPr>
                <w:rFonts w:ascii="Arial" w:hAnsi="Arial" w:cs="Arial"/>
                <w:vanish/>
                <w:sz w:val="22"/>
              </w:rPr>
              <w:t>Raise the witnesses (11:11)</w:t>
            </w:r>
          </w:p>
        </w:tc>
      </w:tr>
      <w:tr w:rsidR="00BC176E" w:rsidRPr="00533410" w14:paraId="37C29882" w14:textId="77777777" w:rsidTr="000B6EB7">
        <w:trPr>
          <w:hidden/>
        </w:trPr>
        <w:tc>
          <w:tcPr>
            <w:tcW w:w="4059" w:type="dxa"/>
            <w:shd w:val="clear" w:color="auto" w:fill="auto"/>
          </w:tcPr>
          <w:p w14:paraId="78CCACB6" w14:textId="58E56645" w:rsidR="00BC176E" w:rsidRPr="00533410" w:rsidRDefault="00BC176E" w:rsidP="00825303">
            <w:pPr>
              <w:ind w:right="-10"/>
              <w:rPr>
                <w:rFonts w:ascii="Arial" w:hAnsi="Arial" w:cs="Arial"/>
                <w:vanish/>
                <w:sz w:val="22"/>
              </w:rPr>
            </w:pPr>
          </w:p>
        </w:tc>
        <w:tc>
          <w:tcPr>
            <w:tcW w:w="4535" w:type="dxa"/>
            <w:shd w:val="clear" w:color="auto" w:fill="auto"/>
          </w:tcPr>
          <w:p w14:paraId="5F0AAE03" w14:textId="654269F6" w:rsidR="00BC176E" w:rsidRPr="00533410" w:rsidRDefault="00226C52" w:rsidP="00A304E0">
            <w:pPr>
              <w:ind w:right="-10"/>
              <w:rPr>
                <w:rFonts w:ascii="Arial" w:hAnsi="Arial" w:cs="Arial"/>
                <w:vanish/>
                <w:sz w:val="22"/>
              </w:rPr>
            </w:pPr>
            <w:r>
              <w:rPr>
                <w:rFonts w:ascii="Arial" w:hAnsi="Arial" w:cs="Arial"/>
                <w:vanish/>
                <w:sz w:val="22"/>
              </w:rPr>
              <w:t>Reign forever (11:15)</w:t>
            </w:r>
          </w:p>
        </w:tc>
      </w:tr>
    </w:tbl>
    <w:p w14:paraId="27498981" w14:textId="77777777" w:rsidR="00BC176E" w:rsidRPr="00533410" w:rsidRDefault="00BC176E" w:rsidP="00BC176E">
      <w:pPr>
        <w:ind w:left="1134" w:right="-10"/>
        <w:rPr>
          <w:rFonts w:ascii="Arial" w:hAnsi="Arial" w:cs="Arial"/>
          <w:sz w:val="22"/>
        </w:rPr>
      </w:pPr>
    </w:p>
    <w:p w14:paraId="4B2CE0AC" w14:textId="77777777" w:rsidR="00BC176E" w:rsidRPr="00533410" w:rsidRDefault="00BC176E" w:rsidP="00BC176E">
      <w:pPr>
        <w:ind w:left="1134" w:right="-10"/>
        <w:rPr>
          <w:rFonts w:ascii="Arial" w:hAnsi="Arial" w:cs="Arial"/>
          <w:sz w:val="22"/>
        </w:rPr>
      </w:pPr>
    </w:p>
    <w:p w14:paraId="13B3F2EA" w14:textId="77777777" w:rsidR="00BC176E" w:rsidRPr="00533410" w:rsidRDefault="00BC176E" w:rsidP="00BC176E">
      <w:pPr>
        <w:ind w:left="1134" w:right="-10"/>
        <w:rPr>
          <w:rFonts w:ascii="Arial" w:hAnsi="Arial" w:cs="Arial"/>
          <w:sz w:val="22"/>
        </w:rPr>
      </w:pPr>
    </w:p>
    <w:p w14:paraId="797AB8F8" w14:textId="77777777" w:rsidR="00BC176E" w:rsidRPr="00533410" w:rsidRDefault="00BC176E" w:rsidP="00BC176E">
      <w:pPr>
        <w:ind w:left="1134" w:right="-10"/>
        <w:rPr>
          <w:rFonts w:ascii="Arial" w:hAnsi="Arial" w:cs="Arial"/>
          <w:sz w:val="22"/>
        </w:rPr>
      </w:pPr>
    </w:p>
    <w:p w14:paraId="74170A9C" w14:textId="77777777" w:rsidR="00BC176E" w:rsidRPr="00533410" w:rsidRDefault="00BC176E" w:rsidP="00BC176E">
      <w:pPr>
        <w:ind w:left="1134" w:right="-10"/>
        <w:rPr>
          <w:rFonts w:ascii="Arial" w:hAnsi="Arial" w:cs="Arial"/>
          <w:sz w:val="22"/>
        </w:rPr>
      </w:pPr>
    </w:p>
    <w:p w14:paraId="32FF0114" w14:textId="77777777" w:rsidR="00BC176E" w:rsidRPr="00533410" w:rsidRDefault="00BC176E" w:rsidP="00BC176E">
      <w:pPr>
        <w:ind w:left="1134" w:right="-10"/>
        <w:rPr>
          <w:rFonts w:ascii="Arial" w:hAnsi="Arial" w:cs="Arial"/>
          <w:sz w:val="22"/>
        </w:rPr>
      </w:pPr>
    </w:p>
    <w:p w14:paraId="7BD92039" w14:textId="77777777" w:rsidR="00BC176E" w:rsidRDefault="00BC176E" w:rsidP="00BC176E">
      <w:pPr>
        <w:ind w:left="1134" w:right="-10"/>
        <w:rPr>
          <w:rFonts w:ascii="Arial" w:hAnsi="Arial" w:cs="Arial"/>
          <w:sz w:val="22"/>
        </w:rPr>
      </w:pPr>
    </w:p>
    <w:p w14:paraId="5574354D" w14:textId="77777777" w:rsidR="00214D29" w:rsidRDefault="00214D29" w:rsidP="00BC176E">
      <w:pPr>
        <w:ind w:left="1134" w:right="-10"/>
        <w:rPr>
          <w:rFonts w:ascii="Arial" w:hAnsi="Arial" w:cs="Arial"/>
          <w:sz w:val="22"/>
        </w:rPr>
      </w:pPr>
    </w:p>
    <w:p w14:paraId="662DB093" w14:textId="77777777" w:rsidR="00214D29" w:rsidRDefault="00214D29" w:rsidP="00BC176E">
      <w:pPr>
        <w:ind w:left="1134" w:right="-10"/>
        <w:rPr>
          <w:rFonts w:ascii="Arial" w:hAnsi="Arial" w:cs="Arial"/>
          <w:sz w:val="22"/>
        </w:rPr>
      </w:pPr>
    </w:p>
    <w:p w14:paraId="7B1323C3" w14:textId="77777777" w:rsidR="00F140E4" w:rsidRDefault="00F140E4" w:rsidP="00BC176E">
      <w:pPr>
        <w:ind w:left="1134" w:right="-10"/>
        <w:rPr>
          <w:rFonts w:ascii="Arial" w:hAnsi="Arial" w:cs="Arial"/>
          <w:sz w:val="22"/>
        </w:rPr>
      </w:pPr>
    </w:p>
    <w:p w14:paraId="284FFC55" w14:textId="77777777" w:rsidR="00F140E4" w:rsidRDefault="00F140E4" w:rsidP="00BC176E">
      <w:pPr>
        <w:ind w:left="1134" w:right="-10"/>
        <w:rPr>
          <w:rFonts w:ascii="Arial" w:hAnsi="Arial" w:cs="Arial"/>
          <w:sz w:val="22"/>
        </w:rPr>
      </w:pPr>
    </w:p>
    <w:p w14:paraId="1F901289" w14:textId="77777777" w:rsidR="00F140E4" w:rsidRDefault="00F140E4" w:rsidP="00BC176E">
      <w:pPr>
        <w:ind w:left="1134" w:right="-10"/>
        <w:rPr>
          <w:rFonts w:ascii="Arial" w:hAnsi="Arial" w:cs="Arial"/>
          <w:sz w:val="22"/>
        </w:rPr>
      </w:pPr>
    </w:p>
    <w:p w14:paraId="7523DA72" w14:textId="77777777" w:rsidR="00F140E4" w:rsidRDefault="00F140E4" w:rsidP="00BC176E">
      <w:pPr>
        <w:ind w:left="1134" w:right="-10"/>
        <w:rPr>
          <w:rFonts w:ascii="Arial" w:hAnsi="Arial" w:cs="Arial"/>
          <w:sz w:val="22"/>
        </w:rPr>
      </w:pPr>
    </w:p>
    <w:p w14:paraId="01DBDCEF" w14:textId="77777777" w:rsidR="00214D29" w:rsidRPr="00533410" w:rsidRDefault="00214D29" w:rsidP="00BC176E">
      <w:pPr>
        <w:ind w:left="1134" w:right="-10"/>
        <w:rPr>
          <w:rFonts w:ascii="Arial" w:hAnsi="Arial" w:cs="Arial"/>
          <w:sz w:val="22"/>
        </w:rPr>
      </w:pPr>
    </w:p>
    <w:p w14:paraId="144A2E0B" w14:textId="77777777" w:rsidR="006C0F65" w:rsidRPr="00533410" w:rsidRDefault="006C0F65" w:rsidP="006C0F65">
      <w:pPr>
        <w:numPr>
          <w:ilvl w:val="0"/>
          <w:numId w:val="5"/>
        </w:numPr>
        <w:ind w:right="-10"/>
        <w:rPr>
          <w:rFonts w:ascii="Arial" w:hAnsi="Arial" w:cs="Arial"/>
          <w:sz w:val="22"/>
        </w:rPr>
      </w:pPr>
      <w:r>
        <w:rPr>
          <w:rFonts w:ascii="Arial" w:hAnsi="Arial" w:cs="Arial"/>
          <w:sz w:val="22"/>
        </w:rPr>
        <w:t>What are the most obvious evidences of God’s grace in your life?</w:t>
      </w:r>
    </w:p>
    <w:p w14:paraId="0D262F27" w14:textId="77777777" w:rsidR="00BC176E" w:rsidRPr="00533410" w:rsidRDefault="00BC176E" w:rsidP="00BC176E">
      <w:pPr>
        <w:ind w:left="1134" w:right="-10"/>
        <w:rPr>
          <w:rFonts w:ascii="Arial" w:hAnsi="Arial" w:cs="Arial"/>
          <w:sz w:val="22"/>
        </w:rPr>
      </w:pPr>
    </w:p>
    <w:p w14:paraId="0CEBA6AA" w14:textId="4D0F57E2" w:rsidR="00BC176E" w:rsidRPr="00533410" w:rsidRDefault="003B552B" w:rsidP="00BC176E">
      <w:pPr>
        <w:ind w:left="1134" w:right="-10"/>
        <w:rPr>
          <w:rFonts w:ascii="Arial" w:hAnsi="Arial" w:cs="Arial"/>
          <w:sz w:val="22"/>
        </w:rPr>
      </w:pPr>
      <w:r>
        <w:rPr>
          <w:rFonts w:ascii="Arial" w:hAnsi="Arial" w:cs="Arial"/>
          <w:vanish/>
          <w:sz w:val="22"/>
        </w:rPr>
        <w:t xml:space="preserve">Salvation by grace through faith </w:t>
      </w:r>
      <w:r w:rsidR="004D4982">
        <w:rPr>
          <w:rFonts w:ascii="Arial" w:hAnsi="Arial" w:cs="Arial"/>
          <w:vanish/>
          <w:sz w:val="22"/>
        </w:rPr>
        <w:t>for a guy like me with no church background</w:t>
      </w:r>
    </w:p>
    <w:p w14:paraId="476583C6" w14:textId="271B3EEA" w:rsidR="00BC176E" w:rsidRPr="00533410" w:rsidRDefault="004D4982" w:rsidP="00BC176E">
      <w:pPr>
        <w:ind w:left="1134" w:right="-10"/>
        <w:rPr>
          <w:rFonts w:ascii="Arial" w:hAnsi="Arial" w:cs="Arial"/>
          <w:sz w:val="22"/>
        </w:rPr>
      </w:pPr>
      <w:r>
        <w:rPr>
          <w:rFonts w:ascii="Arial" w:hAnsi="Arial" w:cs="Arial"/>
          <w:vanish/>
          <w:sz w:val="22"/>
        </w:rPr>
        <w:t>Seven years at Dallas Seminary</w:t>
      </w:r>
    </w:p>
    <w:p w14:paraId="1C7D2FBA" w14:textId="32B899FE" w:rsidR="00BC176E" w:rsidRPr="00533410" w:rsidRDefault="007912C3" w:rsidP="00BC176E">
      <w:pPr>
        <w:ind w:left="1134" w:right="-10"/>
        <w:rPr>
          <w:rFonts w:ascii="Arial" w:hAnsi="Arial" w:cs="Arial"/>
          <w:sz w:val="22"/>
        </w:rPr>
      </w:pPr>
      <w:r>
        <w:rPr>
          <w:rFonts w:ascii="Arial" w:hAnsi="Arial" w:cs="Arial"/>
          <w:vanish/>
          <w:sz w:val="22"/>
        </w:rPr>
        <w:t>God sustaining me for 23 years of ministry at Singapore Bible College</w:t>
      </w:r>
    </w:p>
    <w:p w14:paraId="099CC286"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5DDF3AE3" w14:textId="77777777" w:rsidR="00BC176E" w:rsidRPr="00533410" w:rsidRDefault="00BC176E" w:rsidP="00BC176E">
      <w:pPr>
        <w:ind w:left="1134" w:right="-10"/>
        <w:rPr>
          <w:rFonts w:ascii="Arial" w:hAnsi="Arial" w:cs="Arial"/>
          <w:sz w:val="22"/>
        </w:rPr>
      </w:pPr>
    </w:p>
    <w:p w14:paraId="57E2F6BF" w14:textId="1CDDF531" w:rsidR="00BC176E" w:rsidRPr="00533410" w:rsidRDefault="006C0F65" w:rsidP="006C0F65">
      <w:pPr>
        <w:numPr>
          <w:ilvl w:val="0"/>
          <w:numId w:val="5"/>
        </w:numPr>
        <w:ind w:right="-10"/>
        <w:rPr>
          <w:rFonts w:ascii="Arial" w:hAnsi="Arial" w:cs="Arial"/>
          <w:sz w:val="22"/>
        </w:rPr>
      </w:pPr>
      <w:r>
        <w:rPr>
          <w:rFonts w:ascii="Arial" w:hAnsi="Arial" w:cs="Arial"/>
          <w:sz w:val="22"/>
        </w:rPr>
        <w:t>Whom has God put in your path who needs to know Christ’s grace and wrath?</w:t>
      </w:r>
      <w:r w:rsidR="00280EFF">
        <w:rPr>
          <w:rFonts w:ascii="Arial" w:hAnsi="Arial" w:cs="Arial"/>
          <w:sz w:val="22"/>
        </w:rPr>
        <w:t xml:space="preserve">  How?</w:t>
      </w:r>
    </w:p>
    <w:p w14:paraId="3920E6E3" w14:textId="77777777" w:rsidR="00BC176E" w:rsidRPr="00533410" w:rsidRDefault="00BC176E" w:rsidP="00BC176E">
      <w:pPr>
        <w:ind w:left="1134" w:right="-10"/>
        <w:rPr>
          <w:rFonts w:ascii="Arial" w:hAnsi="Arial" w:cs="Arial"/>
          <w:sz w:val="22"/>
        </w:rPr>
      </w:pPr>
    </w:p>
    <w:p w14:paraId="3E4662B7" w14:textId="1BDAD31A" w:rsidR="00BC176E" w:rsidRPr="00533410" w:rsidRDefault="00FE01C5" w:rsidP="00BC176E">
      <w:pPr>
        <w:ind w:left="1134" w:right="-10"/>
        <w:rPr>
          <w:rFonts w:ascii="Arial" w:hAnsi="Arial" w:cs="Arial"/>
          <w:sz w:val="22"/>
        </w:rPr>
      </w:pPr>
      <w:r>
        <w:rPr>
          <w:rFonts w:ascii="Arial" w:hAnsi="Arial" w:cs="Arial"/>
          <w:vanish/>
          <w:sz w:val="22"/>
        </w:rPr>
        <w:t>Bill &amp; Carole Bourton</w:t>
      </w:r>
    </w:p>
    <w:p w14:paraId="2D45CE90" w14:textId="3FF91AF5" w:rsidR="00BC176E" w:rsidRPr="00533410" w:rsidRDefault="00FE01C5" w:rsidP="00BC176E">
      <w:pPr>
        <w:ind w:left="1134" w:right="-10"/>
        <w:rPr>
          <w:rFonts w:ascii="Arial" w:hAnsi="Arial" w:cs="Arial"/>
          <w:sz w:val="22"/>
        </w:rPr>
      </w:pPr>
      <w:r>
        <w:rPr>
          <w:rFonts w:ascii="Arial" w:hAnsi="Arial" w:cs="Arial"/>
          <w:vanish/>
          <w:sz w:val="22"/>
        </w:rPr>
        <w:t>Sean Gwee</w:t>
      </w:r>
      <w:bookmarkStart w:id="0" w:name="_GoBack"/>
      <w:bookmarkEnd w:id="0"/>
    </w:p>
    <w:p w14:paraId="6A123A1C" w14:textId="77777777" w:rsidR="00BC176E" w:rsidRPr="00533410" w:rsidRDefault="00BC176E" w:rsidP="00BC176E">
      <w:pPr>
        <w:ind w:left="1134" w:right="-10"/>
        <w:rPr>
          <w:rFonts w:ascii="Arial" w:hAnsi="Arial" w:cs="Arial"/>
          <w:sz w:val="22"/>
        </w:rPr>
      </w:pPr>
    </w:p>
    <w:p w14:paraId="584C2F2B" w14:textId="77777777" w:rsidR="00BC176E" w:rsidRPr="00533410" w:rsidRDefault="00BC176E" w:rsidP="00BC176E">
      <w:pPr>
        <w:ind w:left="1134" w:right="-10"/>
        <w:rPr>
          <w:rFonts w:ascii="Arial" w:hAnsi="Arial" w:cs="Arial"/>
          <w:sz w:val="22"/>
        </w:rPr>
      </w:pPr>
    </w:p>
    <w:sectPr w:rsidR="00BC176E" w:rsidRPr="00533410">
      <w:headerReference w:type="default" r:id="rId14"/>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DD7E9" w14:textId="77777777" w:rsidR="00701371" w:rsidRDefault="00701371">
      <w:r>
        <w:separator/>
      </w:r>
    </w:p>
  </w:endnote>
  <w:endnote w:type="continuationSeparator" w:id="0">
    <w:p w14:paraId="339B792F" w14:textId="77777777" w:rsidR="00701371" w:rsidRDefault="00701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ew York">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Helena">
    <w:panose1 w:val="00000400000000000000"/>
    <w:charset w:val="00"/>
    <w:family w:val="auto"/>
    <w:pitch w:val="variable"/>
    <w:sig w:usb0="800000AF" w:usb1="18002048" w:usb2="14000000" w:usb3="00000000" w:csb0="00000001" w:csb1="00000000"/>
  </w:font>
  <w:font w:name="Charis SIL">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432B79" w14:textId="77777777" w:rsidR="00701371" w:rsidRDefault="00701371">
      <w:r>
        <w:separator/>
      </w:r>
    </w:p>
  </w:footnote>
  <w:footnote w:type="continuationSeparator" w:id="0">
    <w:p w14:paraId="06499D58" w14:textId="77777777" w:rsidR="00701371" w:rsidRDefault="007013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77E9B" w14:textId="2BB685CC" w:rsidR="00701371" w:rsidRPr="00285C7F" w:rsidRDefault="00701371" w:rsidP="00F45D49">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r>
    <w:r w:rsidRPr="00D451D5">
      <w:rPr>
        <w:rFonts w:ascii="Arial" w:hAnsi="Arial" w:cs="Arial"/>
        <w:i/>
        <w:sz w:val="22"/>
        <w:szCs w:val="22"/>
        <w:u w:val="single"/>
      </w:rPr>
      <w:t xml:space="preserve">The Grace Witnesses </w:t>
    </w:r>
    <w:r>
      <w:rPr>
        <w:rFonts w:ascii="Arial" w:hAnsi="Arial" w:cs="Arial"/>
        <w:i/>
        <w:sz w:val="22"/>
        <w:szCs w:val="22"/>
        <w:u w:val="single"/>
      </w:rPr>
      <w:t>(Rev. 10–11</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231D05">
      <w:rPr>
        <w:rStyle w:val="PageNumber"/>
        <w:rFonts w:ascii="Arial" w:hAnsi="Arial" w:cs="Arial"/>
        <w:i/>
        <w:noProof/>
        <w:sz w:val="22"/>
        <w:szCs w:val="22"/>
      </w:rPr>
      <w:t>28</w:t>
    </w:r>
    <w:r w:rsidRPr="00285C7F">
      <w:rPr>
        <w:rStyle w:val="PageNumber"/>
        <w:rFonts w:ascii="Arial" w:hAnsi="Arial" w:cs="Arial"/>
        <w:i/>
        <w:sz w:val="22"/>
        <w:szCs w:val="22"/>
      </w:rPr>
      <w:fldChar w:fldCharType="end"/>
    </w:r>
  </w:p>
  <w:p w14:paraId="2FD0E696" w14:textId="77777777" w:rsidR="00701371" w:rsidRPr="00285C7F" w:rsidRDefault="00701371" w:rsidP="00F45D49">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E36C6F" w14:textId="1C9D58BD" w:rsidR="00701371" w:rsidRPr="00F37BC7" w:rsidRDefault="00701371">
    <w:pPr>
      <w:pStyle w:val="Header"/>
      <w:rPr>
        <w:i/>
        <w:u w:val="single"/>
      </w:rPr>
    </w:pPr>
    <w:r w:rsidRPr="005B14EA">
      <w:rPr>
        <w:rFonts w:ascii="Arial" w:hAnsi="Arial" w:cs="Arial"/>
        <w:i/>
        <w:sz w:val="20"/>
        <w:u w:val="single"/>
      </w:rPr>
      <w:t>Rick Griffith</w:t>
    </w:r>
    <w:r w:rsidRPr="005B14EA">
      <w:rPr>
        <w:rFonts w:ascii="Arial" w:hAnsi="Arial" w:cs="Arial"/>
        <w:i/>
        <w:sz w:val="20"/>
        <w:u w:val="single"/>
      </w:rPr>
      <w:tab/>
    </w:r>
    <w:r w:rsidRPr="00D451D5">
      <w:rPr>
        <w:rFonts w:ascii="Arial" w:hAnsi="Arial" w:cs="Arial"/>
        <w:i/>
        <w:sz w:val="22"/>
        <w:szCs w:val="22"/>
        <w:u w:val="single"/>
      </w:rPr>
      <w:t xml:space="preserve">The Grace Witnesses </w:t>
    </w:r>
    <w:r>
      <w:rPr>
        <w:rFonts w:ascii="Arial" w:hAnsi="Arial" w:cs="Arial"/>
        <w:i/>
        <w:sz w:val="22"/>
        <w:szCs w:val="22"/>
        <w:u w:val="single"/>
      </w:rPr>
      <w:t>(Rev. 10–11</w:t>
    </w:r>
    <w:r w:rsidRPr="00285C7F">
      <w:rPr>
        <w:rFonts w:ascii="Arial" w:hAnsi="Arial" w:cs="Arial"/>
        <w:i/>
        <w:sz w:val="22"/>
        <w:szCs w:val="22"/>
        <w:u w:val="single"/>
      </w:rPr>
      <w:t>)</w:t>
    </w:r>
    <w:r w:rsidRPr="00F37BC7">
      <w:rPr>
        <w:i/>
        <w:u w:val="single"/>
      </w:rPr>
      <w:tab/>
    </w:r>
    <w:r>
      <w:rPr>
        <w:rStyle w:val="PageNumber"/>
        <w:i/>
        <w:u w:val="single"/>
      </w:rPr>
      <w:t>2</w:t>
    </w:r>
  </w:p>
  <w:p w14:paraId="16C399E5" w14:textId="77777777" w:rsidR="00701371" w:rsidRPr="00F37BC7" w:rsidRDefault="00701371">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296A7267"/>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62903DB"/>
    <w:multiLevelType w:val="hybridMultilevel"/>
    <w:tmpl w:val="709804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6">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6"/>
  </w:num>
  <w:num w:numId="5">
    <w:abstractNumId w:val="4"/>
  </w:num>
  <w:num w:numId="6">
    <w:abstractNumId w:val="0"/>
  </w:num>
  <w:num w:numId="7">
    <w:abstractNumId w:val="0"/>
  </w:num>
  <w:num w:numId="8">
    <w:abstractNumId w:val="0"/>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0150C"/>
    <w:rsid w:val="000027E4"/>
    <w:rsid w:val="00010E88"/>
    <w:rsid w:val="000240EE"/>
    <w:rsid w:val="000268A9"/>
    <w:rsid w:val="00033A7E"/>
    <w:rsid w:val="00061558"/>
    <w:rsid w:val="00065CF4"/>
    <w:rsid w:val="0007221F"/>
    <w:rsid w:val="00072892"/>
    <w:rsid w:val="0007653D"/>
    <w:rsid w:val="000A2725"/>
    <w:rsid w:val="000A6DFE"/>
    <w:rsid w:val="000B6EB7"/>
    <w:rsid w:val="000C188E"/>
    <w:rsid w:val="000C3791"/>
    <w:rsid w:val="000E768E"/>
    <w:rsid w:val="00100C3C"/>
    <w:rsid w:val="0011254C"/>
    <w:rsid w:val="0011680C"/>
    <w:rsid w:val="0012023A"/>
    <w:rsid w:val="00142B12"/>
    <w:rsid w:val="00142BAB"/>
    <w:rsid w:val="00164A37"/>
    <w:rsid w:val="001675FB"/>
    <w:rsid w:val="00167D58"/>
    <w:rsid w:val="00173B61"/>
    <w:rsid w:val="001929A9"/>
    <w:rsid w:val="001971C2"/>
    <w:rsid w:val="001978F3"/>
    <w:rsid w:val="001A1181"/>
    <w:rsid w:val="001A3DA2"/>
    <w:rsid w:val="001D3072"/>
    <w:rsid w:val="001D3293"/>
    <w:rsid w:val="001D651B"/>
    <w:rsid w:val="00201205"/>
    <w:rsid w:val="00214D29"/>
    <w:rsid w:val="0021741E"/>
    <w:rsid w:val="00226C52"/>
    <w:rsid w:val="002301EF"/>
    <w:rsid w:val="00231D05"/>
    <w:rsid w:val="00237C80"/>
    <w:rsid w:val="00247CA6"/>
    <w:rsid w:val="002557CB"/>
    <w:rsid w:val="002602BE"/>
    <w:rsid w:val="00263FEB"/>
    <w:rsid w:val="002723F7"/>
    <w:rsid w:val="00280EFF"/>
    <w:rsid w:val="00285C7F"/>
    <w:rsid w:val="00293C34"/>
    <w:rsid w:val="002A5635"/>
    <w:rsid w:val="002A594C"/>
    <w:rsid w:val="002C3C39"/>
    <w:rsid w:val="002D054F"/>
    <w:rsid w:val="002D0973"/>
    <w:rsid w:val="002F1572"/>
    <w:rsid w:val="002F3DFB"/>
    <w:rsid w:val="002F591D"/>
    <w:rsid w:val="00304225"/>
    <w:rsid w:val="00305816"/>
    <w:rsid w:val="00306C83"/>
    <w:rsid w:val="00316D96"/>
    <w:rsid w:val="00317381"/>
    <w:rsid w:val="00326E00"/>
    <w:rsid w:val="00330952"/>
    <w:rsid w:val="00334C9C"/>
    <w:rsid w:val="00337EBB"/>
    <w:rsid w:val="003531F2"/>
    <w:rsid w:val="003548A0"/>
    <w:rsid w:val="003955F1"/>
    <w:rsid w:val="003B0C4B"/>
    <w:rsid w:val="003B0E09"/>
    <w:rsid w:val="003B552B"/>
    <w:rsid w:val="003B5F95"/>
    <w:rsid w:val="003C26C3"/>
    <w:rsid w:val="003C5DAD"/>
    <w:rsid w:val="003E4005"/>
    <w:rsid w:val="003E64D9"/>
    <w:rsid w:val="003E6CE0"/>
    <w:rsid w:val="003F0B6B"/>
    <w:rsid w:val="003F771D"/>
    <w:rsid w:val="00404AA3"/>
    <w:rsid w:val="004101D0"/>
    <w:rsid w:val="0042067D"/>
    <w:rsid w:val="00446FE8"/>
    <w:rsid w:val="0045395B"/>
    <w:rsid w:val="00456738"/>
    <w:rsid w:val="00457CC4"/>
    <w:rsid w:val="00493708"/>
    <w:rsid w:val="004967E1"/>
    <w:rsid w:val="004A2329"/>
    <w:rsid w:val="004A472D"/>
    <w:rsid w:val="004B674A"/>
    <w:rsid w:val="004C04F9"/>
    <w:rsid w:val="004C19D3"/>
    <w:rsid w:val="004C1A4F"/>
    <w:rsid w:val="004D4982"/>
    <w:rsid w:val="004D4EE8"/>
    <w:rsid w:val="004E18FC"/>
    <w:rsid w:val="004F7E9E"/>
    <w:rsid w:val="00500CF8"/>
    <w:rsid w:val="00513BE9"/>
    <w:rsid w:val="00514C21"/>
    <w:rsid w:val="00533410"/>
    <w:rsid w:val="00533855"/>
    <w:rsid w:val="005411E5"/>
    <w:rsid w:val="00542B17"/>
    <w:rsid w:val="00544963"/>
    <w:rsid w:val="00546D04"/>
    <w:rsid w:val="0056395F"/>
    <w:rsid w:val="00564C1F"/>
    <w:rsid w:val="00575BF3"/>
    <w:rsid w:val="005767B7"/>
    <w:rsid w:val="0058726E"/>
    <w:rsid w:val="005903D3"/>
    <w:rsid w:val="005C5134"/>
    <w:rsid w:val="005D28BA"/>
    <w:rsid w:val="005D698B"/>
    <w:rsid w:val="00613837"/>
    <w:rsid w:val="00623A44"/>
    <w:rsid w:val="00630267"/>
    <w:rsid w:val="0063189A"/>
    <w:rsid w:val="00632B4F"/>
    <w:rsid w:val="00633B54"/>
    <w:rsid w:val="00645E58"/>
    <w:rsid w:val="00662308"/>
    <w:rsid w:val="0066562B"/>
    <w:rsid w:val="006964A3"/>
    <w:rsid w:val="006B3727"/>
    <w:rsid w:val="006B3F26"/>
    <w:rsid w:val="006C0B88"/>
    <w:rsid w:val="006C0D6A"/>
    <w:rsid w:val="006C0F65"/>
    <w:rsid w:val="006C42F1"/>
    <w:rsid w:val="006C6FB0"/>
    <w:rsid w:val="006D2243"/>
    <w:rsid w:val="006D46F1"/>
    <w:rsid w:val="007005C9"/>
    <w:rsid w:val="00700645"/>
    <w:rsid w:val="00701371"/>
    <w:rsid w:val="00704D3B"/>
    <w:rsid w:val="00741722"/>
    <w:rsid w:val="00757500"/>
    <w:rsid w:val="007632FA"/>
    <w:rsid w:val="0077093C"/>
    <w:rsid w:val="00781CEE"/>
    <w:rsid w:val="007912C3"/>
    <w:rsid w:val="00796DD6"/>
    <w:rsid w:val="007A126A"/>
    <w:rsid w:val="007A3808"/>
    <w:rsid w:val="007D66E4"/>
    <w:rsid w:val="007F1F9F"/>
    <w:rsid w:val="007F70CD"/>
    <w:rsid w:val="00810F3C"/>
    <w:rsid w:val="008140EF"/>
    <w:rsid w:val="00824CE5"/>
    <w:rsid w:val="00825303"/>
    <w:rsid w:val="00842451"/>
    <w:rsid w:val="008444E7"/>
    <w:rsid w:val="00844DCC"/>
    <w:rsid w:val="00846C31"/>
    <w:rsid w:val="00846F9F"/>
    <w:rsid w:val="008608A2"/>
    <w:rsid w:val="008627BF"/>
    <w:rsid w:val="00871F19"/>
    <w:rsid w:val="00883F60"/>
    <w:rsid w:val="008915E0"/>
    <w:rsid w:val="008B3D17"/>
    <w:rsid w:val="008B6D00"/>
    <w:rsid w:val="008B7947"/>
    <w:rsid w:val="008C4DE0"/>
    <w:rsid w:val="008D335F"/>
    <w:rsid w:val="00906208"/>
    <w:rsid w:val="00920A34"/>
    <w:rsid w:val="009427FB"/>
    <w:rsid w:val="00944EE8"/>
    <w:rsid w:val="00947B26"/>
    <w:rsid w:val="0095172A"/>
    <w:rsid w:val="00961C0C"/>
    <w:rsid w:val="009644BE"/>
    <w:rsid w:val="0096513A"/>
    <w:rsid w:val="009770D2"/>
    <w:rsid w:val="00982AB4"/>
    <w:rsid w:val="009A542B"/>
    <w:rsid w:val="009B168D"/>
    <w:rsid w:val="009C17B3"/>
    <w:rsid w:val="009C7E14"/>
    <w:rsid w:val="009E0EE9"/>
    <w:rsid w:val="00A304E0"/>
    <w:rsid w:val="00A45A98"/>
    <w:rsid w:val="00A50E94"/>
    <w:rsid w:val="00A55262"/>
    <w:rsid w:val="00A56992"/>
    <w:rsid w:val="00A82B56"/>
    <w:rsid w:val="00AA0B6D"/>
    <w:rsid w:val="00AA6CBC"/>
    <w:rsid w:val="00AB236E"/>
    <w:rsid w:val="00AD1C46"/>
    <w:rsid w:val="00AE1181"/>
    <w:rsid w:val="00AE38F6"/>
    <w:rsid w:val="00AF20FB"/>
    <w:rsid w:val="00AF2D4A"/>
    <w:rsid w:val="00AF7E62"/>
    <w:rsid w:val="00B12D8F"/>
    <w:rsid w:val="00B158C9"/>
    <w:rsid w:val="00B331AE"/>
    <w:rsid w:val="00B40330"/>
    <w:rsid w:val="00B42534"/>
    <w:rsid w:val="00B66E03"/>
    <w:rsid w:val="00B740FE"/>
    <w:rsid w:val="00B8742B"/>
    <w:rsid w:val="00BC176E"/>
    <w:rsid w:val="00BE23AD"/>
    <w:rsid w:val="00BE6FB8"/>
    <w:rsid w:val="00BF1E4C"/>
    <w:rsid w:val="00BF761E"/>
    <w:rsid w:val="00C03DEC"/>
    <w:rsid w:val="00C07132"/>
    <w:rsid w:val="00C154BD"/>
    <w:rsid w:val="00C175D0"/>
    <w:rsid w:val="00C35CB6"/>
    <w:rsid w:val="00C42F90"/>
    <w:rsid w:val="00C469B4"/>
    <w:rsid w:val="00C64BD9"/>
    <w:rsid w:val="00C671D8"/>
    <w:rsid w:val="00C86A88"/>
    <w:rsid w:val="00C91641"/>
    <w:rsid w:val="00CA5E53"/>
    <w:rsid w:val="00CA617B"/>
    <w:rsid w:val="00CB6B33"/>
    <w:rsid w:val="00CB6C63"/>
    <w:rsid w:val="00CC18F1"/>
    <w:rsid w:val="00CD0A38"/>
    <w:rsid w:val="00CD190E"/>
    <w:rsid w:val="00CD373D"/>
    <w:rsid w:val="00CD40FF"/>
    <w:rsid w:val="00CE0AC3"/>
    <w:rsid w:val="00CE40A6"/>
    <w:rsid w:val="00CF280E"/>
    <w:rsid w:val="00CF5113"/>
    <w:rsid w:val="00D043AC"/>
    <w:rsid w:val="00D24C18"/>
    <w:rsid w:val="00D3105F"/>
    <w:rsid w:val="00D371A0"/>
    <w:rsid w:val="00D451D5"/>
    <w:rsid w:val="00D553ED"/>
    <w:rsid w:val="00D805D9"/>
    <w:rsid w:val="00DB4C3C"/>
    <w:rsid w:val="00DC4F6B"/>
    <w:rsid w:val="00DE74CE"/>
    <w:rsid w:val="00DE793D"/>
    <w:rsid w:val="00DF33F7"/>
    <w:rsid w:val="00DF5D0B"/>
    <w:rsid w:val="00DF66FC"/>
    <w:rsid w:val="00E0671B"/>
    <w:rsid w:val="00E1126F"/>
    <w:rsid w:val="00E147D5"/>
    <w:rsid w:val="00E24A04"/>
    <w:rsid w:val="00E311B9"/>
    <w:rsid w:val="00E635B8"/>
    <w:rsid w:val="00E65C97"/>
    <w:rsid w:val="00E7595C"/>
    <w:rsid w:val="00E8312F"/>
    <w:rsid w:val="00E831C4"/>
    <w:rsid w:val="00E83EE5"/>
    <w:rsid w:val="00E84668"/>
    <w:rsid w:val="00E867BD"/>
    <w:rsid w:val="00E95481"/>
    <w:rsid w:val="00EA76DD"/>
    <w:rsid w:val="00EA7D74"/>
    <w:rsid w:val="00EB3E02"/>
    <w:rsid w:val="00ED22CA"/>
    <w:rsid w:val="00ED2BC3"/>
    <w:rsid w:val="00EE1B76"/>
    <w:rsid w:val="00EE2678"/>
    <w:rsid w:val="00EF2CF9"/>
    <w:rsid w:val="00EF51E5"/>
    <w:rsid w:val="00F060AF"/>
    <w:rsid w:val="00F140E4"/>
    <w:rsid w:val="00F21C9A"/>
    <w:rsid w:val="00F2242C"/>
    <w:rsid w:val="00F24EDA"/>
    <w:rsid w:val="00F35697"/>
    <w:rsid w:val="00F37BC7"/>
    <w:rsid w:val="00F45D49"/>
    <w:rsid w:val="00F83810"/>
    <w:rsid w:val="00F959A4"/>
    <w:rsid w:val="00FA3330"/>
    <w:rsid w:val="00FC76CF"/>
    <w:rsid w:val="00FD3553"/>
    <w:rsid w:val="00FD6ABB"/>
    <w:rsid w:val="00FE01C5"/>
    <w:rsid w:val="00FE4363"/>
    <w:rsid w:val="00FF0514"/>
    <w:rsid w:val="00FF45FA"/>
    <w:rsid w:val="00FF56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3EBE05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qFormat/>
    <w:pPr>
      <w:numPr>
        <w:numId w:val="1"/>
      </w:numPr>
      <w:spacing w:before="240" w:after="60"/>
      <w:outlineLvl w:val="0"/>
    </w:pPr>
    <w:rPr>
      <w:b/>
      <w:kern w:val="28"/>
    </w:rPr>
  </w:style>
  <w:style w:type="paragraph" w:styleId="Heading2">
    <w:name w:val="heading 2"/>
    <w:basedOn w:val="Normal"/>
    <w:next w:val="Normal"/>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rFonts w:ascii="Helvetica" w:hAnsi="Helvetica"/>
      <w:i/>
      <w:sz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312F"/>
    <w:rPr>
      <w:rFonts w:ascii="Lucida Grande" w:hAnsi="Lucida Grande" w:cs="Lucida Grande"/>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1757</TotalTime>
  <Pages>31</Pages>
  <Words>9695</Words>
  <Characters>55265</Characters>
  <Application>Microsoft Macintosh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64831</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238</cp:revision>
  <cp:lastPrinted>2014-03-02T04:38:00Z</cp:lastPrinted>
  <dcterms:created xsi:type="dcterms:W3CDTF">2014-02-14T12:36:00Z</dcterms:created>
  <dcterms:modified xsi:type="dcterms:W3CDTF">2014-03-07T12:54:00Z</dcterms:modified>
</cp:coreProperties>
</file>