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6C32" w14:textId="3135961B" w:rsidR="0032537F" w:rsidRPr="00631F38" w:rsidRDefault="00997B4B" w:rsidP="0032537F">
      <w:pPr>
        <w:tabs>
          <w:tab w:val="left" w:pos="7380"/>
        </w:tabs>
        <w:ind w:right="-10"/>
        <w:rPr>
          <w:rFonts w:cs="Arial"/>
        </w:rPr>
      </w:pPr>
      <w:r>
        <w:rPr>
          <w:rFonts w:cs="Arial"/>
        </w:rPr>
        <w:t>Amman International Church</w:t>
      </w:r>
      <w:r w:rsidR="0032537F" w:rsidRPr="00631F38">
        <w:rPr>
          <w:rFonts w:cs="Arial"/>
        </w:rPr>
        <w:tab/>
      </w:r>
      <w:r>
        <w:rPr>
          <w:rFonts w:cs="Arial"/>
        </w:rPr>
        <w:t>Dan Bridges</w:t>
      </w:r>
    </w:p>
    <w:p w14:paraId="3AB5779B" w14:textId="0C597481" w:rsidR="0032537F" w:rsidRDefault="00997B4B" w:rsidP="0032537F">
      <w:pPr>
        <w:tabs>
          <w:tab w:val="left" w:pos="7380"/>
        </w:tabs>
        <w:ind w:right="-10"/>
        <w:rPr>
          <w:rFonts w:cs="Arial"/>
        </w:rPr>
      </w:pPr>
      <w:r>
        <w:rPr>
          <w:rFonts w:cs="Arial"/>
        </w:rPr>
        <w:t>21 Feb 2026</w:t>
      </w:r>
      <w:r w:rsidR="0032537F" w:rsidRPr="00631F38">
        <w:rPr>
          <w:rFonts w:cs="Arial"/>
        </w:rPr>
        <w:tab/>
      </w:r>
      <w:r>
        <w:rPr>
          <w:rFonts w:cs="Arial"/>
        </w:rPr>
        <w:t>Pastor</w:t>
      </w:r>
      <w:r w:rsidR="0032537F" w:rsidRPr="00631F38">
        <w:rPr>
          <w:rFonts w:cs="Arial"/>
        </w:rPr>
        <w:t xml:space="preserve"> </w:t>
      </w:r>
    </w:p>
    <w:p w14:paraId="5EBA4D0C" w14:textId="77777777" w:rsidR="00DB4293" w:rsidRPr="00631F38" w:rsidRDefault="00DB4293" w:rsidP="0032537F">
      <w:pPr>
        <w:tabs>
          <w:tab w:val="left" w:pos="7380"/>
        </w:tabs>
        <w:ind w:right="-10"/>
        <w:rPr>
          <w:rFonts w:cs="Arial"/>
        </w:rPr>
      </w:pPr>
    </w:p>
    <w:p w14:paraId="2C2ABA19" w14:textId="55D5F039" w:rsidR="008B6D00" w:rsidRPr="00751C64" w:rsidRDefault="00997B4B">
      <w:pPr>
        <w:pStyle w:val="Header"/>
        <w:tabs>
          <w:tab w:val="clear" w:pos="4800"/>
          <w:tab w:val="center" w:pos="4950"/>
        </w:tabs>
        <w:ind w:right="-10"/>
        <w:rPr>
          <w:rFonts w:cs="Arial"/>
          <w:b/>
          <w:sz w:val="28"/>
        </w:rPr>
      </w:pPr>
      <w:r>
        <w:rPr>
          <w:rFonts w:cs="Arial"/>
          <w:b/>
          <w:sz w:val="28"/>
        </w:rPr>
        <w:t>Trusting God as My Provider</w:t>
      </w:r>
    </w:p>
    <w:p w14:paraId="7E322AC5" w14:textId="3C71DB1C" w:rsidR="008B6D00" w:rsidRPr="00751C64" w:rsidRDefault="00997B4B">
      <w:pPr>
        <w:pStyle w:val="Header"/>
        <w:tabs>
          <w:tab w:val="clear" w:pos="4800"/>
          <w:tab w:val="center" w:pos="4950"/>
        </w:tabs>
        <w:ind w:right="-10"/>
        <w:rPr>
          <w:rFonts w:cs="Arial"/>
          <w:b/>
          <w:i/>
        </w:rPr>
      </w:pPr>
      <w:r>
        <w:rPr>
          <w:rFonts w:cs="Arial"/>
          <w:b/>
          <w:i/>
        </w:rPr>
        <w:t>Matthew 6:25-33</w:t>
      </w:r>
    </w:p>
    <w:p w14:paraId="659FB1AA" w14:textId="77777777" w:rsidR="008B6D00" w:rsidRPr="00631F38" w:rsidRDefault="008B6D00">
      <w:pPr>
        <w:tabs>
          <w:tab w:val="left" w:pos="7960"/>
        </w:tabs>
        <w:ind w:left="1660" w:right="-10" w:hanging="1660"/>
        <w:rPr>
          <w:rFonts w:cs="Arial"/>
        </w:rPr>
      </w:pPr>
    </w:p>
    <w:p w14:paraId="3A6FA864" w14:textId="3BFBE6D5"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r w:rsidR="00050727">
        <w:rPr>
          <w:rFonts w:cs="Arial"/>
          <w:szCs w:val="22"/>
        </w:rPr>
        <w:t>Provision</w:t>
      </w:r>
    </w:p>
    <w:p w14:paraId="689BD1CD" w14:textId="2C5F8BDF"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r w:rsidR="009C4090">
        <w:rPr>
          <w:rFonts w:cs="Arial"/>
          <w:szCs w:val="22"/>
        </w:rPr>
        <w:t>What are the reasons we can trust God to provide for us?</w:t>
      </w:r>
    </w:p>
    <w:p w14:paraId="3CCC9EA2" w14:textId="0988EC12"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r w:rsidR="003626D5">
        <w:rPr>
          <w:rFonts w:cs="Arial"/>
          <w:szCs w:val="22"/>
        </w:rPr>
        <w:t>God gives us a biblical approach to</w:t>
      </w:r>
      <w:r w:rsidR="003626D5">
        <w:rPr>
          <w:rFonts w:cs="Arial"/>
          <w:szCs w:val="22"/>
        </w:rPr>
        <w:t xml:space="preserve"> trust him for everything.</w:t>
      </w:r>
    </w:p>
    <w:p w14:paraId="10EE7BAE" w14:textId="0293D695"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r w:rsidR="003626D5">
        <w:rPr>
          <w:rFonts w:cs="Arial"/>
          <w:szCs w:val="22"/>
        </w:rPr>
        <w:t xml:space="preserve">trust </w:t>
      </w:r>
      <w:r w:rsidR="003626D5">
        <w:rPr>
          <w:rFonts w:cs="Arial"/>
          <w:szCs w:val="22"/>
        </w:rPr>
        <w:t xml:space="preserve">God </w:t>
      </w:r>
      <w:r w:rsidR="003626D5">
        <w:rPr>
          <w:rFonts w:cs="Arial"/>
          <w:szCs w:val="22"/>
        </w:rPr>
        <w:t>for</w:t>
      </w:r>
      <w:r w:rsidR="003626D5">
        <w:rPr>
          <w:rFonts w:cs="Arial"/>
          <w:szCs w:val="22"/>
        </w:rPr>
        <w:t xml:space="preserve"> a biblical approach to trust him for everything</w:t>
      </w:r>
      <w:r w:rsidR="003626D5">
        <w:rPr>
          <w:rFonts w:cs="Arial"/>
          <w:szCs w:val="22"/>
        </w:rPr>
        <w:t>.</w:t>
      </w:r>
    </w:p>
    <w:p w14:paraId="280B78FC" w14:textId="77777777" w:rsidR="00631F38" w:rsidRPr="00751C64" w:rsidRDefault="00631F38" w:rsidP="00751C64">
      <w:pPr>
        <w:pStyle w:val="Heading1"/>
        <w:ind w:right="-10"/>
        <w:rPr>
          <w:rFonts w:cs="Arial"/>
          <w:szCs w:val="22"/>
        </w:rPr>
      </w:pPr>
      <w:r w:rsidRPr="00751C64">
        <w:rPr>
          <w:rFonts w:cs="Arial"/>
          <w:szCs w:val="22"/>
        </w:rPr>
        <w:t>Introduction</w:t>
      </w:r>
    </w:p>
    <w:p w14:paraId="5B2D2CEB" w14:textId="1C50DDA8" w:rsidR="00631F38"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r w:rsidR="00390950">
        <w:rPr>
          <w:rFonts w:cs="Arial"/>
          <w:szCs w:val="22"/>
        </w:rPr>
        <w:t xml:space="preserve">How has God provided for you personally? </w:t>
      </w:r>
    </w:p>
    <w:p w14:paraId="649E2B3C" w14:textId="3925E1B0" w:rsidR="00081810" w:rsidRDefault="00081810" w:rsidP="00081810">
      <w:pPr>
        <w:pStyle w:val="Heading4"/>
        <w:rPr>
          <w:rFonts w:cs="Arial"/>
          <w:szCs w:val="22"/>
        </w:rPr>
      </w:pPr>
      <w:r>
        <w:rPr>
          <w:rFonts w:cs="Arial"/>
          <w:szCs w:val="22"/>
        </w:rPr>
        <w:t>God provided a man to make up for the budget shortfall.</w:t>
      </w:r>
    </w:p>
    <w:p w14:paraId="7DC3F898" w14:textId="066A3B1E" w:rsidR="00081810" w:rsidRDefault="00081810" w:rsidP="00081810">
      <w:pPr>
        <w:pStyle w:val="Heading4"/>
        <w:rPr>
          <w:rFonts w:cs="Arial"/>
          <w:szCs w:val="22"/>
        </w:rPr>
      </w:pPr>
      <w:r>
        <w:rPr>
          <w:rFonts w:cs="Arial"/>
          <w:szCs w:val="22"/>
        </w:rPr>
        <w:t>We needed a car, and a friend said, “We are moving to Japan for two years, so would you please use it?”</w:t>
      </w:r>
    </w:p>
    <w:p w14:paraId="09E57683" w14:textId="31CCC630" w:rsidR="00092BE1" w:rsidRPr="00751C64" w:rsidRDefault="00092BE1" w:rsidP="00081810">
      <w:pPr>
        <w:pStyle w:val="Heading4"/>
        <w:rPr>
          <w:rFonts w:cs="Arial"/>
          <w:szCs w:val="22"/>
        </w:rPr>
      </w:pPr>
      <w:r>
        <w:rPr>
          <w:rFonts w:cs="Arial"/>
          <w:szCs w:val="22"/>
        </w:rPr>
        <w:t>We bought an old, used van for the summer</w:t>
      </w:r>
      <w:r w:rsidR="004C0564">
        <w:rPr>
          <w:rFonts w:cs="Arial"/>
          <w:szCs w:val="22"/>
        </w:rPr>
        <w:t>,</w:t>
      </w:r>
      <w:r>
        <w:rPr>
          <w:rFonts w:cs="Arial"/>
          <w:szCs w:val="22"/>
        </w:rPr>
        <w:t xml:space="preserve"> and God provided a buyer. </w:t>
      </w:r>
    </w:p>
    <w:p w14:paraId="6F21173F" w14:textId="7EF7C337"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390950">
        <w:rPr>
          <w:rFonts w:cs="Arial"/>
          <w:szCs w:val="22"/>
        </w:rPr>
        <w:t xml:space="preserve">How do you need </w:t>
      </w:r>
      <w:r w:rsidR="00F712B2">
        <w:rPr>
          <w:rFonts w:cs="Arial"/>
          <w:szCs w:val="22"/>
        </w:rPr>
        <w:t xml:space="preserve">to trust </w:t>
      </w:r>
      <w:r w:rsidR="00390950">
        <w:rPr>
          <w:rFonts w:cs="Arial"/>
          <w:szCs w:val="22"/>
        </w:rPr>
        <w:t>God to provide for you?</w:t>
      </w:r>
      <w:r w:rsidR="002D2962">
        <w:rPr>
          <w:rFonts w:cs="Arial"/>
          <w:szCs w:val="22"/>
        </w:rPr>
        <w:t xml:space="preserve"> </w:t>
      </w:r>
      <w:r w:rsidR="002D2962">
        <w:rPr>
          <w:rFonts w:cs="Arial"/>
          <w:szCs w:val="22"/>
        </w:rPr>
        <w:t>How does God provide when we work in “ordinary” jobs?</w:t>
      </w:r>
    </w:p>
    <w:p w14:paraId="6385D0F5" w14:textId="6F733533"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r w:rsidR="00B43F68">
        <w:rPr>
          <w:rFonts w:cs="Arial"/>
          <w:szCs w:val="22"/>
        </w:rPr>
        <w:t>What are the reasons we</w:t>
      </w:r>
      <w:r w:rsidR="004C0564">
        <w:rPr>
          <w:rFonts w:cs="Arial"/>
          <w:szCs w:val="22"/>
        </w:rPr>
        <w:t xml:space="preserve"> can</w:t>
      </w:r>
      <w:r w:rsidR="00B43F68">
        <w:rPr>
          <w:rFonts w:cs="Arial"/>
          <w:szCs w:val="22"/>
        </w:rPr>
        <w:t xml:space="preserve"> trust God</w:t>
      </w:r>
      <w:r w:rsidR="002D2962">
        <w:rPr>
          <w:rFonts w:cs="Arial"/>
          <w:szCs w:val="22"/>
        </w:rPr>
        <w:t xml:space="preserve"> to provide for us?</w:t>
      </w:r>
    </w:p>
    <w:p w14:paraId="1FAE37A0" w14:textId="7020BB53" w:rsidR="00631F38" w:rsidRPr="00751C64" w:rsidRDefault="00631F3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r w:rsidR="00951896">
        <w:rPr>
          <w:rFonts w:cs="Arial"/>
          <w:szCs w:val="22"/>
        </w:rPr>
        <w:t>The normal way that he provides is in the “ordinary” ways!</w:t>
      </w:r>
    </w:p>
    <w:p w14:paraId="7998A8D3" w14:textId="622AFD21" w:rsidR="00631F38" w:rsidRPr="00751C64" w:rsidRDefault="00631F38" w:rsidP="00751C64">
      <w:pPr>
        <w:pStyle w:val="Heading3"/>
        <w:ind w:right="-10"/>
        <w:rPr>
          <w:rFonts w:cs="Arial"/>
          <w:szCs w:val="22"/>
        </w:rPr>
      </w:pPr>
      <w:r w:rsidRPr="00751C64">
        <w:rPr>
          <w:rFonts w:cs="Arial"/>
          <w:szCs w:val="22"/>
          <w:u w:val="single"/>
        </w:rPr>
        <w:t>Preview</w:t>
      </w:r>
      <w:r w:rsidRPr="00751C64">
        <w:rPr>
          <w:rFonts w:cs="Arial"/>
          <w:szCs w:val="22"/>
        </w:rPr>
        <w:t xml:space="preserve">: </w:t>
      </w:r>
      <w:r w:rsidR="002D2962">
        <w:rPr>
          <w:rFonts w:cs="Arial"/>
          <w:szCs w:val="22"/>
        </w:rPr>
        <w:t xml:space="preserve">There are three </w:t>
      </w:r>
      <w:r w:rsidR="002D2962">
        <w:rPr>
          <w:rFonts w:cs="Arial"/>
          <w:szCs w:val="22"/>
        </w:rPr>
        <w:t>reasons we can trust God to provide for us</w:t>
      </w:r>
      <w:r w:rsidR="002D2962">
        <w:rPr>
          <w:rFonts w:cs="Arial"/>
          <w:szCs w:val="22"/>
        </w:rPr>
        <w:t>.</w:t>
      </w:r>
      <w:r w:rsidR="009C4090">
        <w:rPr>
          <w:rFonts w:cs="Arial"/>
          <w:szCs w:val="22"/>
        </w:rPr>
        <w:t xml:space="preserve"> These are three reasons we can live biblically. </w:t>
      </w:r>
    </w:p>
    <w:p w14:paraId="70918D3A" w14:textId="2E02890C" w:rsidR="00631F38" w:rsidRPr="00751C64" w:rsidRDefault="00631F38" w:rsidP="00751C64">
      <w:pPr>
        <w:pStyle w:val="Heading3"/>
        <w:ind w:right="-10"/>
        <w:rPr>
          <w:rFonts w:cs="Arial"/>
          <w:szCs w:val="22"/>
        </w:rPr>
      </w:pPr>
      <w:r w:rsidRPr="00751C64">
        <w:rPr>
          <w:rFonts w:cs="Arial"/>
          <w:szCs w:val="22"/>
          <w:u w:val="single"/>
        </w:rPr>
        <w:t>Text</w:t>
      </w:r>
      <w:r w:rsidRPr="00751C64">
        <w:rPr>
          <w:rFonts w:cs="Arial"/>
          <w:szCs w:val="22"/>
        </w:rPr>
        <w:t xml:space="preserve">: </w:t>
      </w:r>
      <w:r w:rsidR="00B43F68">
        <w:rPr>
          <w:rFonts w:cs="Arial"/>
          <w:szCs w:val="22"/>
        </w:rPr>
        <w:t>Matthew 6:25-33</w:t>
      </w:r>
    </w:p>
    <w:p w14:paraId="1AE3DD8A" w14:textId="6010E340"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2D2962">
        <w:rPr>
          <w:rFonts w:cs="Arial"/>
          <w:szCs w:val="22"/>
        </w:rPr>
        <w:t>God gives us</w:t>
      </w:r>
      <w:r w:rsidR="00B43F68">
        <w:rPr>
          <w:rFonts w:cs="Arial"/>
          <w:szCs w:val="22"/>
        </w:rPr>
        <w:t xml:space="preserve"> a biblical approach to </w:t>
      </w:r>
      <w:r w:rsidR="00B43F68" w:rsidRPr="00066860">
        <w:rPr>
          <w:rFonts w:cs="Arial"/>
          <w:szCs w:val="22"/>
          <w:u w:val="single"/>
        </w:rPr>
        <w:t>treasure</w:t>
      </w:r>
      <w:r w:rsidR="00966CD2">
        <w:rPr>
          <w:rFonts w:cs="Arial"/>
          <w:szCs w:val="22"/>
        </w:rPr>
        <w:t xml:space="preserve"> (6:19-24).</w:t>
      </w:r>
    </w:p>
    <w:p w14:paraId="32B6A72A" w14:textId="6E0BFEE2" w:rsidR="00631F38" w:rsidRPr="00751C64" w:rsidRDefault="005A62B8" w:rsidP="00751C64">
      <w:pPr>
        <w:pStyle w:val="Heading2"/>
        <w:rPr>
          <w:rFonts w:cs="Arial"/>
          <w:szCs w:val="22"/>
        </w:rPr>
      </w:pPr>
      <w:r>
        <w:rPr>
          <w:rFonts w:cs="Arial"/>
          <w:szCs w:val="22"/>
        </w:rPr>
        <w:t xml:space="preserve">There is a connection between treasure and anxiety. </w:t>
      </w:r>
      <w:r w:rsidR="00237933">
        <w:rPr>
          <w:rFonts w:cs="Arial"/>
          <w:szCs w:val="22"/>
        </w:rPr>
        <w:t xml:space="preserve">Where your treasure is, there your heart is (6:19-21). </w:t>
      </w:r>
    </w:p>
    <w:p w14:paraId="2437BA4B" w14:textId="7771AF9B" w:rsidR="00631F38" w:rsidRDefault="00237933" w:rsidP="00751C64">
      <w:pPr>
        <w:pStyle w:val="Heading2"/>
        <w:rPr>
          <w:rFonts w:cs="Arial"/>
          <w:szCs w:val="22"/>
        </w:rPr>
      </w:pPr>
      <w:r>
        <w:rPr>
          <w:rFonts w:cs="Arial"/>
          <w:szCs w:val="22"/>
        </w:rPr>
        <w:t>Why do we store up earthly treasure? It makes us feel secure!</w:t>
      </w:r>
    </w:p>
    <w:p w14:paraId="4D386C65" w14:textId="6AD1B5D0" w:rsidR="000A04C5" w:rsidRDefault="000A04C5" w:rsidP="00751C64">
      <w:pPr>
        <w:pStyle w:val="Heading2"/>
        <w:rPr>
          <w:rFonts w:cs="Arial"/>
          <w:szCs w:val="22"/>
        </w:rPr>
      </w:pPr>
      <w:r>
        <w:rPr>
          <w:rFonts w:cs="Arial"/>
          <w:szCs w:val="22"/>
        </w:rPr>
        <w:t>Our hearts follow our treasure, so no wonder why we feel anxious!</w:t>
      </w:r>
    </w:p>
    <w:p w14:paraId="1F5DDF1F" w14:textId="220FEBCE" w:rsidR="008F6982" w:rsidRDefault="008F6982" w:rsidP="00751C64">
      <w:pPr>
        <w:pStyle w:val="Heading2"/>
        <w:rPr>
          <w:rFonts w:cs="Arial"/>
          <w:szCs w:val="22"/>
        </w:rPr>
      </w:pPr>
      <w:r>
        <w:rPr>
          <w:rFonts w:cs="Arial"/>
          <w:szCs w:val="22"/>
        </w:rPr>
        <w:t>How do we store up treasure in heaven?</w:t>
      </w:r>
      <w:r w:rsidR="005803E3">
        <w:rPr>
          <w:rFonts w:cs="Arial"/>
          <w:szCs w:val="22"/>
        </w:rPr>
        <w:t xml:space="preserve"> A Christ-centered life!</w:t>
      </w:r>
    </w:p>
    <w:p w14:paraId="2AB35EAA" w14:textId="76EC7636" w:rsidR="008F6982" w:rsidRDefault="008F6982" w:rsidP="008F6982">
      <w:pPr>
        <w:pStyle w:val="Heading3"/>
        <w:rPr>
          <w:rFonts w:cs="Arial"/>
          <w:szCs w:val="22"/>
        </w:rPr>
      </w:pPr>
      <w:r>
        <w:rPr>
          <w:rFonts w:cs="Arial"/>
          <w:szCs w:val="22"/>
        </w:rPr>
        <w:t>Align my life with God’s Kingdom purposes.</w:t>
      </w:r>
    </w:p>
    <w:p w14:paraId="0F8210FD" w14:textId="4BA936B1" w:rsidR="008F6982" w:rsidRDefault="008F6982" w:rsidP="008F6982">
      <w:pPr>
        <w:pStyle w:val="Heading3"/>
        <w:rPr>
          <w:rFonts w:cs="Arial"/>
          <w:szCs w:val="22"/>
        </w:rPr>
      </w:pPr>
      <w:r>
        <w:rPr>
          <w:rFonts w:cs="Arial"/>
          <w:szCs w:val="22"/>
        </w:rPr>
        <w:t>Pursue righteousness.</w:t>
      </w:r>
    </w:p>
    <w:p w14:paraId="55DD559F" w14:textId="01106705" w:rsidR="0088037F" w:rsidRDefault="00D53BB4" w:rsidP="008F6982">
      <w:pPr>
        <w:pStyle w:val="Heading3"/>
        <w:rPr>
          <w:rFonts w:cs="Arial"/>
          <w:szCs w:val="22"/>
        </w:rPr>
      </w:pPr>
      <w:r>
        <w:rPr>
          <w:rFonts w:cs="Arial"/>
          <w:szCs w:val="22"/>
        </w:rPr>
        <w:t>Focus</w:t>
      </w:r>
      <w:r w:rsidR="0088037F">
        <w:rPr>
          <w:rFonts w:cs="Arial"/>
          <w:szCs w:val="22"/>
        </w:rPr>
        <w:t xml:space="preserve"> on eternal values. </w:t>
      </w:r>
    </w:p>
    <w:p w14:paraId="4311FF25" w14:textId="41748877" w:rsidR="002674E4" w:rsidRDefault="002674E4" w:rsidP="002674E4">
      <w:pPr>
        <w:pStyle w:val="Heading2"/>
        <w:rPr>
          <w:rFonts w:cs="Arial"/>
          <w:szCs w:val="22"/>
        </w:rPr>
      </w:pPr>
      <w:r>
        <w:rPr>
          <w:rFonts w:cs="Arial"/>
          <w:szCs w:val="22"/>
        </w:rPr>
        <w:t>How does storing up heavenly treasure affect our hearts?</w:t>
      </w:r>
    </w:p>
    <w:p w14:paraId="5DF4F1AA" w14:textId="1C5385AF" w:rsidR="002674E4" w:rsidRDefault="002674E4" w:rsidP="008F6982">
      <w:pPr>
        <w:pStyle w:val="Heading3"/>
        <w:rPr>
          <w:rFonts w:cs="Arial"/>
          <w:szCs w:val="22"/>
        </w:rPr>
      </w:pPr>
      <w:r>
        <w:rPr>
          <w:rFonts w:cs="Arial"/>
          <w:szCs w:val="22"/>
        </w:rPr>
        <w:t>Our hearts follow our treasure</w:t>
      </w:r>
      <w:r w:rsidR="00AB5ACB">
        <w:rPr>
          <w:rFonts w:cs="Arial"/>
          <w:szCs w:val="22"/>
        </w:rPr>
        <w:t>.</w:t>
      </w:r>
    </w:p>
    <w:p w14:paraId="6738A02B" w14:textId="791E5944" w:rsidR="002674E4" w:rsidRDefault="002674E4" w:rsidP="008F6982">
      <w:pPr>
        <w:pStyle w:val="Heading3"/>
        <w:rPr>
          <w:rFonts w:cs="Arial"/>
          <w:szCs w:val="22"/>
        </w:rPr>
      </w:pPr>
      <w:r>
        <w:rPr>
          <w:rFonts w:cs="Arial"/>
          <w:szCs w:val="22"/>
        </w:rPr>
        <w:t>We have peace instead of anxiety</w:t>
      </w:r>
      <w:r w:rsidR="00AB5ACB">
        <w:rPr>
          <w:rFonts w:cs="Arial"/>
          <w:szCs w:val="22"/>
        </w:rPr>
        <w:t>.</w:t>
      </w:r>
    </w:p>
    <w:p w14:paraId="08F2A664" w14:textId="19E31DC3"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2D2962">
        <w:rPr>
          <w:rFonts w:cs="Arial"/>
          <w:szCs w:val="22"/>
        </w:rPr>
        <w:t xml:space="preserve">God gives us </w:t>
      </w:r>
      <w:r w:rsidR="00B43F68">
        <w:rPr>
          <w:rFonts w:cs="Arial"/>
          <w:szCs w:val="22"/>
        </w:rPr>
        <w:t xml:space="preserve">a biblical approach to </w:t>
      </w:r>
      <w:r w:rsidR="00B43F68" w:rsidRPr="00066860">
        <w:rPr>
          <w:rFonts w:cs="Arial"/>
          <w:szCs w:val="22"/>
          <w:u w:val="single"/>
        </w:rPr>
        <w:t>life</w:t>
      </w:r>
      <w:r w:rsidR="0074296C">
        <w:rPr>
          <w:rFonts w:cs="Arial"/>
          <w:szCs w:val="22"/>
          <w:u w:val="single"/>
        </w:rPr>
        <w:t>, food, and prosperity</w:t>
      </w:r>
      <w:r w:rsidR="00966CD2">
        <w:rPr>
          <w:rFonts w:cs="Arial"/>
          <w:szCs w:val="22"/>
        </w:rPr>
        <w:t xml:space="preserve"> (6:25</w:t>
      </w:r>
      <w:r w:rsidR="00DE6BA2">
        <w:rPr>
          <w:rFonts w:cs="Arial"/>
          <w:szCs w:val="22"/>
        </w:rPr>
        <w:t>-27</w:t>
      </w:r>
      <w:r w:rsidR="00966CD2">
        <w:rPr>
          <w:rFonts w:cs="Arial"/>
          <w:szCs w:val="22"/>
        </w:rPr>
        <w:t>).</w:t>
      </w:r>
    </w:p>
    <w:p w14:paraId="7E3B243A" w14:textId="77777777" w:rsidR="0090068D" w:rsidRDefault="0090068D" w:rsidP="0090068D">
      <w:pPr>
        <w:pStyle w:val="Heading2"/>
        <w:rPr>
          <w:rFonts w:cs="Arial"/>
          <w:szCs w:val="22"/>
        </w:rPr>
      </w:pPr>
      <w:r>
        <w:rPr>
          <w:rFonts w:cs="Arial"/>
          <w:szCs w:val="22"/>
        </w:rPr>
        <w:t>How is life not more than food?</w:t>
      </w:r>
    </w:p>
    <w:p w14:paraId="3DE9B2EB" w14:textId="77777777" w:rsidR="0090068D" w:rsidRDefault="0090068D" w:rsidP="0090068D">
      <w:pPr>
        <w:pStyle w:val="Heading3"/>
        <w:rPr>
          <w:rFonts w:cs="Arial"/>
          <w:szCs w:val="22"/>
        </w:rPr>
      </w:pPr>
      <w:r>
        <w:rPr>
          <w:rFonts w:cs="Arial"/>
          <w:szCs w:val="22"/>
        </w:rPr>
        <w:lastRenderedPageBreak/>
        <w:t>“</w:t>
      </w:r>
      <w:r w:rsidRPr="00773548">
        <w:rPr>
          <w:rFonts w:cs="Arial"/>
          <w:szCs w:val="22"/>
        </w:rPr>
        <w:t>People do not live by bread alone,</w:t>
      </w:r>
      <w:r>
        <w:rPr>
          <w:rFonts w:cs="Arial"/>
          <w:szCs w:val="22"/>
        </w:rPr>
        <w:t xml:space="preserve"> </w:t>
      </w:r>
      <w:r w:rsidRPr="00773548">
        <w:rPr>
          <w:rFonts w:cs="Arial"/>
          <w:szCs w:val="22"/>
        </w:rPr>
        <w:t>but by every word that comes from the mouth of God”</w:t>
      </w:r>
      <w:r>
        <w:rPr>
          <w:rFonts w:cs="Arial"/>
          <w:szCs w:val="22"/>
        </w:rPr>
        <w:t xml:space="preserve"> (Matt 4:4).</w:t>
      </w:r>
    </w:p>
    <w:p w14:paraId="4981AB53" w14:textId="77777777" w:rsidR="0090068D" w:rsidRPr="00773548" w:rsidRDefault="0090068D" w:rsidP="0090068D">
      <w:pPr>
        <w:pStyle w:val="Heading3"/>
        <w:rPr>
          <w:rFonts w:cs="Arial"/>
          <w:szCs w:val="22"/>
        </w:rPr>
      </w:pPr>
      <w:r>
        <w:rPr>
          <w:rFonts w:cs="Arial"/>
          <w:szCs w:val="22"/>
        </w:rPr>
        <w:t>God provided manna after letting the people get hungry (Deut 8:3). Why? So they might know that life is not more than food. The basic source of life God and the words of God to his people.</w:t>
      </w:r>
    </w:p>
    <w:p w14:paraId="16B3A916" w14:textId="25D01452" w:rsidR="00631F38" w:rsidRDefault="00C0162B" w:rsidP="00751C64">
      <w:pPr>
        <w:pStyle w:val="Heading2"/>
        <w:rPr>
          <w:rFonts w:cs="Arial"/>
          <w:szCs w:val="22"/>
        </w:rPr>
      </w:pPr>
      <w:r>
        <w:rPr>
          <w:rFonts w:cs="Arial"/>
          <w:szCs w:val="22"/>
        </w:rPr>
        <w:t xml:space="preserve">Beware of forgetting God! </w:t>
      </w:r>
      <w:r w:rsidR="00C27B78">
        <w:rPr>
          <w:rFonts w:cs="Arial"/>
          <w:szCs w:val="22"/>
        </w:rPr>
        <w:t>Having God himself takes care of the food!</w:t>
      </w:r>
    </w:p>
    <w:p w14:paraId="63BF573E" w14:textId="42A09064" w:rsidR="00CD66A0" w:rsidRDefault="00CD66A0" w:rsidP="00751C64">
      <w:pPr>
        <w:pStyle w:val="Heading2"/>
        <w:rPr>
          <w:rFonts w:cs="Arial"/>
          <w:szCs w:val="22"/>
        </w:rPr>
      </w:pPr>
      <w:r>
        <w:rPr>
          <w:rFonts w:cs="Arial"/>
          <w:szCs w:val="22"/>
        </w:rPr>
        <w:t xml:space="preserve">“God’s commands contain his provision” (Peter Craigie, </w:t>
      </w:r>
      <w:r>
        <w:rPr>
          <w:rFonts w:cs="Arial"/>
          <w:i/>
          <w:iCs/>
          <w:szCs w:val="22"/>
        </w:rPr>
        <w:t>Deuteronomy</w:t>
      </w:r>
      <w:r>
        <w:rPr>
          <w:rFonts w:cs="Arial"/>
          <w:szCs w:val="22"/>
        </w:rPr>
        <w:t>).</w:t>
      </w:r>
    </w:p>
    <w:p w14:paraId="13D6CADA" w14:textId="296B8496" w:rsidR="002755B1" w:rsidRPr="00751C64" w:rsidRDefault="002755B1" w:rsidP="00751C64">
      <w:pPr>
        <w:pStyle w:val="Heading2"/>
        <w:rPr>
          <w:rFonts w:cs="Arial"/>
          <w:szCs w:val="22"/>
        </w:rPr>
      </w:pPr>
      <w:r>
        <w:rPr>
          <w:rFonts w:cs="Arial"/>
          <w:szCs w:val="22"/>
        </w:rPr>
        <w:t>Why does God provide for us? Under what circumstances can we be confident in God’s provision for us? “But seek first the kingdom of God and his righteousness, and all these things shall be added to you” (6:33</w:t>
      </w:r>
      <w:r w:rsidR="00396A27">
        <w:rPr>
          <w:rFonts w:cs="Arial"/>
          <w:szCs w:val="22"/>
        </w:rPr>
        <w:t>)</w:t>
      </w:r>
      <w:r>
        <w:rPr>
          <w:rFonts w:cs="Arial"/>
          <w:szCs w:val="22"/>
        </w:rPr>
        <w:t>.</w:t>
      </w:r>
    </w:p>
    <w:p w14:paraId="056A71BC" w14:textId="5B0D1C30"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r w:rsidR="002D2962">
        <w:rPr>
          <w:rFonts w:cs="Arial"/>
          <w:szCs w:val="22"/>
        </w:rPr>
        <w:t xml:space="preserve">God gives us </w:t>
      </w:r>
      <w:r w:rsidR="00B43F68">
        <w:rPr>
          <w:rFonts w:cs="Arial"/>
          <w:szCs w:val="22"/>
        </w:rPr>
        <w:t xml:space="preserve">a biblical approach to </w:t>
      </w:r>
      <w:r w:rsidR="00396A27" w:rsidRPr="00066860">
        <w:rPr>
          <w:rFonts w:cs="Arial"/>
          <w:szCs w:val="22"/>
          <w:u w:val="single"/>
        </w:rPr>
        <w:t>priorities</w:t>
      </w:r>
      <w:r w:rsidR="00F404AA">
        <w:rPr>
          <w:rFonts w:cs="Arial"/>
          <w:szCs w:val="22"/>
        </w:rPr>
        <w:t xml:space="preserve"> (6:33).</w:t>
      </w:r>
    </w:p>
    <w:p w14:paraId="181C892C" w14:textId="71959D47" w:rsidR="00F404AA" w:rsidRDefault="00F404AA" w:rsidP="00F404AA">
      <w:pPr>
        <w:pStyle w:val="Heading2"/>
        <w:rPr>
          <w:rFonts w:cs="Arial"/>
          <w:szCs w:val="22"/>
        </w:rPr>
      </w:pPr>
      <w:r>
        <w:rPr>
          <w:rFonts w:cs="Arial"/>
          <w:szCs w:val="22"/>
        </w:rPr>
        <w:t xml:space="preserve">How do we </w:t>
      </w:r>
      <w:r>
        <w:rPr>
          <w:rFonts w:cs="Arial"/>
          <w:szCs w:val="22"/>
        </w:rPr>
        <w:t>seek the kingdom of God</w:t>
      </w:r>
      <w:r>
        <w:rPr>
          <w:rFonts w:cs="Arial"/>
          <w:szCs w:val="22"/>
        </w:rPr>
        <w:t xml:space="preserve">? </w:t>
      </w:r>
      <w:r w:rsidR="004B1E63">
        <w:rPr>
          <w:rFonts w:cs="Arial"/>
          <w:szCs w:val="22"/>
        </w:rPr>
        <w:t xml:space="preserve">The same as </w:t>
      </w:r>
      <w:r w:rsidR="00527A76">
        <w:rPr>
          <w:rFonts w:cs="Arial"/>
          <w:szCs w:val="22"/>
        </w:rPr>
        <w:t xml:space="preserve">storing up treasure: </w:t>
      </w:r>
      <w:r>
        <w:rPr>
          <w:rFonts w:cs="Arial"/>
          <w:szCs w:val="22"/>
        </w:rPr>
        <w:t>A Christ-centered life!</w:t>
      </w:r>
    </w:p>
    <w:p w14:paraId="19C71B67" w14:textId="77777777" w:rsidR="00F404AA" w:rsidRDefault="00F404AA" w:rsidP="00F404AA">
      <w:pPr>
        <w:pStyle w:val="Heading3"/>
        <w:rPr>
          <w:rFonts w:cs="Arial"/>
          <w:szCs w:val="22"/>
        </w:rPr>
      </w:pPr>
      <w:r>
        <w:rPr>
          <w:rFonts w:cs="Arial"/>
          <w:szCs w:val="22"/>
        </w:rPr>
        <w:t>Align my life with God’s Kingdom purposes.</w:t>
      </w:r>
    </w:p>
    <w:p w14:paraId="0672FDA9" w14:textId="77777777" w:rsidR="00F404AA" w:rsidRDefault="00F404AA" w:rsidP="00F404AA">
      <w:pPr>
        <w:pStyle w:val="Heading3"/>
        <w:rPr>
          <w:rFonts w:cs="Arial"/>
          <w:szCs w:val="22"/>
        </w:rPr>
      </w:pPr>
      <w:r>
        <w:rPr>
          <w:rFonts w:cs="Arial"/>
          <w:szCs w:val="22"/>
        </w:rPr>
        <w:t>Pursue righteousness.</w:t>
      </w:r>
    </w:p>
    <w:p w14:paraId="0479FB90" w14:textId="77777777" w:rsidR="00F404AA" w:rsidRDefault="00F404AA" w:rsidP="00F404AA">
      <w:pPr>
        <w:pStyle w:val="Heading3"/>
        <w:rPr>
          <w:rFonts w:cs="Arial"/>
          <w:szCs w:val="22"/>
        </w:rPr>
      </w:pPr>
      <w:r>
        <w:rPr>
          <w:rFonts w:cs="Arial"/>
          <w:szCs w:val="22"/>
        </w:rPr>
        <w:t xml:space="preserve">Focus on eternal values. </w:t>
      </w:r>
    </w:p>
    <w:p w14:paraId="2EC13DBE" w14:textId="14DD9A49" w:rsidR="00631F38" w:rsidRPr="00751C64" w:rsidRDefault="0027061B" w:rsidP="00751C64">
      <w:pPr>
        <w:pStyle w:val="Heading2"/>
        <w:rPr>
          <w:rFonts w:cs="Arial"/>
          <w:szCs w:val="22"/>
        </w:rPr>
      </w:pPr>
      <w:r>
        <w:rPr>
          <w:rFonts w:cs="Arial"/>
          <w:szCs w:val="22"/>
        </w:rPr>
        <w:t>God promises not a blank check, but adequate provision to li</w:t>
      </w:r>
      <w:r w:rsidR="009B4C67">
        <w:rPr>
          <w:rFonts w:cs="Arial"/>
          <w:szCs w:val="22"/>
        </w:rPr>
        <w:t>v</w:t>
      </w:r>
      <w:r>
        <w:rPr>
          <w:rFonts w:cs="Arial"/>
          <w:szCs w:val="22"/>
        </w:rPr>
        <w:t xml:space="preserve">e the Christ-centered life he has called us to. </w:t>
      </w:r>
      <w:r w:rsidR="000854D0">
        <w:rPr>
          <w:rFonts w:cs="Arial"/>
          <w:szCs w:val="22"/>
        </w:rPr>
        <w:t xml:space="preserve">His sufficient provision does not prevent hunger, sickness, or difficulties. </w:t>
      </w:r>
    </w:p>
    <w:p w14:paraId="466A65D5" w14:textId="77777777" w:rsidR="00631F38" w:rsidRPr="00751C64" w:rsidRDefault="00631F38" w:rsidP="00751C64">
      <w:pPr>
        <w:pStyle w:val="Heading1"/>
        <w:rPr>
          <w:rFonts w:cs="Arial"/>
          <w:szCs w:val="22"/>
        </w:rPr>
      </w:pPr>
      <w:r w:rsidRPr="00751C64">
        <w:rPr>
          <w:rFonts w:cs="Arial"/>
          <w:szCs w:val="22"/>
        </w:rPr>
        <w:t>Conclusion</w:t>
      </w:r>
    </w:p>
    <w:p w14:paraId="7AD184FA" w14:textId="64D52E9A" w:rsidR="00631F38" w:rsidRPr="00751C64" w:rsidRDefault="003626D5" w:rsidP="00751C64">
      <w:pPr>
        <w:pStyle w:val="Heading3"/>
        <w:rPr>
          <w:rFonts w:cs="Arial"/>
          <w:szCs w:val="22"/>
        </w:rPr>
      </w:pPr>
      <w:r>
        <w:rPr>
          <w:rFonts w:cs="Arial"/>
          <w:szCs w:val="22"/>
        </w:rPr>
        <w:t>God gives us a biblical approach to trust him for everything</w:t>
      </w:r>
      <w:r w:rsidR="00631F38" w:rsidRPr="00751C64">
        <w:rPr>
          <w:rFonts w:cs="Arial"/>
          <w:szCs w:val="22"/>
        </w:rPr>
        <w:t xml:space="preserve"> (M</w:t>
      </w:r>
      <w:r w:rsidR="0032537F">
        <w:rPr>
          <w:rFonts w:cs="Arial"/>
          <w:szCs w:val="22"/>
        </w:rPr>
        <w:t>ain Idea</w:t>
      </w:r>
      <w:r w:rsidR="00631F38" w:rsidRPr="00751C64">
        <w:rPr>
          <w:rFonts w:cs="Arial"/>
          <w:szCs w:val="22"/>
        </w:rPr>
        <w:t>).</w:t>
      </w:r>
    </w:p>
    <w:p w14:paraId="10893362" w14:textId="2EA4AE00" w:rsidR="00631F38" w:rsidRDefault="00631F38" w:rsidP="00751C64">
      <w:pPr>
        <w:pStyle w:val="Heading3"/>
        <w:rPr>
          <w:rFonts w:cs="Arial"/>
          <w:szCs w:val="22"/>
        </w:rPr>
      </w:pPr>
      <w:r w:rsidRPr="00751C64">
        <w:rPr>
          <w:rFonts w:cs="Arial"/>
          <w:szCs w:val="22"/>
        </w:rPr>
        <w:t>Application</w:t>
      </w:r>
      <w:r w:rsidR="007A5E9D">
        <w:rPr>
          <w:rFonts w:cs="Arial"/>
          <w:szCs w:val="22"/>
        </w:rPr>
        <w:t>: Are you willing to…</w:t>
      </w:r>
    </w:p>
    <w:p w14:paraId="6615215B" w14:textId="2E20CC63" w:rsidR="007A5E9D" w:rsidRDefault="007A5E9D" w:rsidP="007A5E9D">
      <w:pPr>
        <w:pStyle w:val="Heading4"/>
        <w:rPr>
          <w:rFonts w:cs="Arial"/>
          <w:szCs w:val="22"/>
        </w:rPr>
      </w:pPr>
      <w:r>
        <w:rPr>
          <w:rFonts w:cs="Arial"/>
          <w:szCs w:val="22"/>
        </w:rPr>
        <w:t>Focus on eternal treasure (God’s Kingdom) instead of chasing earthly treasure?</w:t>
      </w:r>
    </w:p>
    <w:p w14:paraId="3259D1F7" w14:textId="205D27E5" w:rsidR="007A5E9D" w:rsidRDefault="007A5E9D" w:rsidP="007A5E9D">
      <w:pPr>
        <w:pStyle w:val="Heading4"/>
        <w:rPr>
          <w:rFonts w:cs="Arial"/>
          <w:szCs w:val="22"/>
        </w:rPr>
      </w:pPr>
      <w:r>
        <w:rPr>
          <w:rFonts w:cs="Arial"/>
          <w:szCs w:val="22"/>
        </w:rPr>
        <w:t>Accept, in faith, that God’s level of provision is adequate for the life he has for you?</w:t>
      </w:r>
    </w:p>
    <w:p w14:paraId="40FDA6A3" w14:textId="2B712434" w:rsidR="007A5E9D" w:rsidRDefault="007A5E9D" w:rsidP="007A5E9D">
      <w:pPr>
        <w:pStyle w:val="Heading4"/>
        <w:rPr>
          <w:rFonts w:cs="Arial"/>
          <w:szCs w:val="22"/>
        </w:rPr>
      </w:pPr>
      <w:r>
        <w:rPr>
          <w:rFonts w:cs="Arial"/>
          <w:szCs w:val="22"/>
        </w:rPr>
        <w:t>Give up anxiety for a confidence that you are totally safe in his loving hands?</w:t>
      </w:r>
    </w:p>
    <w:sectPr w:rsidR="007A5E9D">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31C4" w14:textId="77777777" w:rsidR="00C95CF5" w:rsidRDefault="00C95CF5">
      <w:r>
        <w:separator/>
      </w:r>
    </w:p>
  </w:endnote>
  <w:endnote w:type="continuationSeparator" w:id="0">
    <w:p w14:paraId="563882BA" w14:textId="77777777" w:rsidR="00C95CF5" w:rsidRDefault="00C9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8023" w14:textId="77777777" w:rsidR="00C95CF5" w:rsidRDefault="00C95CF5">
      <w:r>
        <w:separator/>
      </w:r>
    </w:p>
  </w:footnote>
  <w:footnote w:type="continuationSeparator" w:id="0">
    <w:p w14:paraId="02157596" w14:textId="77777777" w:rsidR="00C95CF5" w:rsidRDefault="00C9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B685" w14:textId="3B607EB3" w:rsidR="008B6D00" w:rsidRPr="00FC608B" w:rsidRDefault="00D14ABB">
    <w:pPr>
      <w:pStyle w:val="Header"/>
      <w:rPr>
        <w:rFonts w:cs="Arial"/>
        <w:i/>
        <w:u w:val="single"/>
      </w:rPr>
    </w:pPr>
    <w:r>
      <w:rPr>
        <w:rFonts w:cs="Arial"/>
        <w:i/>
        <w:u w:val="single"/>
      </w:rPr>
      <w:t>Dan Bridges</w:t>
    </w:r>
    <w:r w:rsidR="008B6D00" w:rsidRPr="00FC608B">
      <w:rPr>
        <w:rFonts w:cs="Arial"/>
        <w:i/>
        <w:u w:val="single"/>
      </w:rPr>
      <w:tab/>
    </w:r>
    <w:r>
      <w:rPr>
        <w:rFonts w:cs="Arial"/>
        <w:i/>
        <w:u w:val="single"/>
      </w:rPr>
      <w:t>Trusting God as My Provider</w:t>
    </w:r>
    <w:r w:rsidR="008B6D00" w:rsidRPr="00FC608B">
      <w:rPr>
        <w:rFonts w:cs="Arial"/>
        <w:i/>
        <w:u w:val="single"/>
      </w:rPr>
      <w:t xml:space="preserve"> (</w:t>
    </w:r>
    <w:r>
      <w:rPr>
        <w:rFonts w:cs="Arial"/>
        <w:i/>
        <w:u w:val="single"/>
      </w:rPr>
      <w:t>Matthew 6:25-33</w:t>
    </w:r>
    <w:r w:rsidR="008B6D00" w:rsidRPr="00FC608B">
      <w:rPr>
        <w:rFonts w:cs="Arial"/>
        <w:i/>
        <w:u w:val="single"/>
      </w:rPr>
      <w:t>)</w:t>
    </w:r>
    <w:r w:rsidR="008B6D00" w:rsidRPr="00FC608B">
      <w:rPr>
        <w:rFonts w:cs="Arial"/>
        <w:i/>
        <w:u w:val="single"/>
      </w:rPr>
      <w:tab/>
    </w:r>
    <w:r w:rsidR="008B6D00" w:rsidRPr="00FC608B">
      <w:rPr>
        <w:rStyle w:val="PageNumber"/>
        <w:rFonts w:cs="Arial"/>
        <w:i/>
        <w:u w:val="single"/>
      </w:rPr>
      <w:fldChar w:fldCharType="begin"/>
    </w:r>
    <w:r w:rsidR="008B6D00" w:rsidRPr="00FC608B">
      <w:rPr>
        <w:rStyle w:val="PageNumber"/>
        <w:rFonts w:cs="Arial"/>
        <w:i/>
        <w:u w:val="single"/>
      </w:rPr>
      <w:instrText xml:space="preserve"> PAGE </w:instrText>
    </w:r>
    <w:r w:rsidR="008B6D00" w:rsidRPr="00FC608B">
      <w:rPr>
        <w:rStyle w:val="PageNumber"/>
        <w:rFonts w:cs="Arial"/>
        <w:i/>
        <w:u w:val="single"/>
      </w:rPr>
      <w:fldChar w:fldCharType="separate"/>
    </w:r>
    <w:r w:rsidR="006F4623">
      <w:rPr>
        <w:rStyle w:val="PageNumber"/>
        <w:rFonts w:cs="Arial"/>
        <w:i/>
        <w:noProof/>
        <w:u w:val="single"/>
      </w:rPr>
      <w:t>2</w:t>
    </w:r>
    <w:r w:rsidR="008B6D00" w:rsidRPr="00FC608B">
      <w:rPr>
        <w:rStyle w:val="PageNumber"/>
        <w:rFonts w:cs="Arial"/>
        <w:i/>
        <w:u w:val="single"/>
      </w:rPr>
      <w:fldChar w:fldCharType="end"/>
    </w:r>
  </w:p>
  <w:p w14:paraId="4773C87C" w14:textId="77777777"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132870451">
    <w:abstractNumId w:val="0"/>
  </w:num>
  <w:num w:numId="2" w16cid:durableId="503131368">
    <w:abstractNumId w:val="1"/>
  </w:num>
  <w:num w:numId="3" w16cid:durableId="941229439">
    <w:abstractNumId w:val="2"/>
  </w:num>
  <w:num w:numId="4" w16cid:durableId="164812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4B"/>
    <w:rsid w:val="00050727"/>
    <w:rsid w:val="00066860"/>
    <w:rsid w:val="00081810"/>
    <w:rsid w:val="000854D0"/>
    <w:rsid w:val="00092BE1"/>
    <w:rsid w:val="000A04C5"/>
    <w:rsid w:val="001675FB"/>
    <w:rsid w:val="001A3DA2"/>
    <w:rsid w:val="001D3072"/>
    <w:rsid w:val="00237933"/>
    <w:rsid w:val="002674E4"/>
    <w:rsid w:val="0027061B"/>
    <w:rsid w:val="002755B1"/>
    <w:rsid w:val="002A090E"/>
    <w:rsid w:val="002D2962"/>
    <w:rsid w:val="0032537F"/>
    <w:rsid w:val="00336744"/>
    <w:rsid w:val="003626D5"/>
    <w:rsid w:val="00390950"/>
    <w:rsid w:val="00396A27"/>
    <w:rsid w:val="004B1E63"/>
    <w:rsid w:val="004C0564"/>
    <w:rsid w:val="005065D0"/>
    <w:rsid w:val="00511A83"/>
    <w:rsid w:val="00527A76"/>
    <w:rsid w:val="005803E3"/>
    <w:rsid w:val="0058726E"/>
    <w:rsid w:val="005A62B8"/>
    <w:rsid w:val="00614B55"/>
    <w:rsid w:val="00631F38"/>
    <w:rsid w:val="006A7F63"/>
    <w:rsid w:val="006F4623"/>
    <w:rsid w:val="0074296C"/>
    <w:rsid w:val="00751C64"/>
    <w:rsid w:val="00773548"/>
    <w:rsid w:val="007A5E9D"/>
    <w:rsid w:val="00810F5A"/>
    <w:rsid w:val="00814982"/>
    <w:rsid w:val="0088037F"/>
    <w:rsid w:val="008B6D00"/>
    <w:rsid w:val="008F6982"/>
    <w:rsid w:val="0090068D"/>
    <w:rsid w:val="00951896"/>
    <w:rsid w:val="00966CD2"/>
    <w:rsid w:val="00997B4B"/>
    <w:rsid w:val="009B4C67"/>
    <w:rsid w:val="009C4090"/>
    <w:rsid w:val="009F10B3"/>
    <w:rsid w:val="00A16FEB"/>
    <w:rsid w:val="00AB2A8A"/>
    <w:rsid w:val="00AB5ACB"/>
    <w:rsid w:val="00AE38F6"/>
    <w:rsid w:val="00B14A8F"/>
    <w:rsid w:val="00B43F68"/>
    <w:rsid w:val="00C0162B"/>
    <w:rsid w:val="00C27B78"/>
    <w:rsid w:val="00C95CF5"/>
    <w:rsid w:val="00CC1789"/>
    <w:rsid w:val="00CD66A0"/>
    <w:rsid w:val="00D14ABB"/>
    <w:rsid w:val="00D224D1"/>
    <w:rsid w:val="00D53BB4"/>
    <w:rsid w:val="00D63FAB"/>
    <w:rsid w:val="00DB4293"/>
    <w:rsid w:val="00DE6BA2"/>
    <w:rsid w:val="00E0546D"/>
    <w:rsid w:val="00E20612"/>
    <w:rsid w:val="00EB4151"/>
    <w:rsid w:val="00F37BC7"/>
    <w:rsid w:val="00F404AA"/>
    <w:rsid w:val="00F6071D"/>
    <w:rsid w:val="00F712B2"/>
    <w:rsid w:val="00FC608B"/>
    <w:rsid w:val="00FE1275"/>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C0273B"/>
  <w14:defaultImageDpi w14:val="300"/>
  <w15:docId w15:val="{0BCC823D-9314-5142-A0A6-4EB524F6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48"/>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JETS%20Mi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Notes-JETS Misc.dotx</Template>
  <TotalTime>41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47</cp:revision>
  <dcterms:created xsi:type="dcterms:W3CDTF">2026-02-21T14:32:00Z</dcterms:created>
  <dcterms:modified xsi:type="dcterms:W3CDTF">2026-02-21T15:43:00Z</dcterms:modified>
</cp:coreProperties>
</file>