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46" w:rsidRPr="000F3619" w:rsidRDefault="00243F46">
      <w:pPr>
        <w:tabs>
          <w:tab w:val="left" w:pos="1080"/>
          <w:tab w:val="left" w:pos="7960"/>
        </w:tabs>
        <w:ind w:left="1080" w:right="360" w:hanging="1080"/>
        <w:jc w:val="center"/>
        <w:rPr>
          <w:b/>
          <w:sz w:val="34"/>
        </w:rPr>
      </w:pPr>
      <w:r w:rsidRPr="000F3619">
        <w:rPr>
          <w:b/>
          <w:sz w:val="34"/>
        </w:rPr>
        <w:t>Preliminary Questions on Colossians 4:6</w:t>
      </w:r>
    </w:p>
    <w:p w:rsidR="00243F46" w:rsidRPr="000F3619" w:rsidRDefault="00243F46">
      <w:pPr>
        <w:tabs>
          <w:tab w:val="left" w:pos="8000"/>
        </w:tabs>
        <w:ind w:right="360"/>
        <w:rPr>
          <w:sz w:val="22"/>
        </w:rPr>
      </w:pPr>
    </w:p>
    <w:p w:rsidR="00243F46" w:rsidRPr="000F3619" w:rsidRDefault="00243F46">
      <w:pPr>
        <w:tabs>
          <w:tab w:val="left" w:pos="8000"/>
        </w:tabs>
        <w:ind w:right="360"/>
        <w:rPr>
          <w:sz w:val="22"/>
        </w:rPr>
      </w:pPr>
      <w:r w:rsidRPr="000F3619">
        <w:rPr>
          <w:sz w:val="22"/>
        </w:rPr>
        <w:t>I first typed in all these questions before studying the verse in depth.  Then I went back and tried to find the answers in the context, parallel passages, reference tools, and commentaries (cf. p. 27 step 1.b.1).</w:t>
      </w:r>
    </w:p>
    <w:p w:rsidR="00243F46" w:rsidRPr="000F3619" w:rsidRDefault="00243F46">
      <w:pPr>
        <w:tabs>
          <w:tab w:val="left" w:pos="8000"/>
        </w:tabs>
        <w:ind w:left="1360" w:right="360" w:hanging="1360"/>
        <w:rPr>
          <w:sz w:val="22"/>
        </w:rPr>
      </w:pPr>
    </w:p>
    <w:p w:rsidR="00243F46" w:rsidRPr="000F3619" w:rsidRDefault="00243F46">
      <w:pPr>
        <w:tabs>
          <w:tab w:val="left" w:pos="8000"/>
        </w:tabs>
        <w:ind w:left="1360" w:right="360" w:hanging="1360"/>
        <w:rPr>
          <w:b/>
          <w:sz w:val="22"/>
        </w:rPr>
      </w:pPr>
      <w:r w:rsidRPr="000F3619">
        <w:rPr>
          <w:b/>
          <w:sz w:val="22"/>
          <w:u w:val="single"/>
        </w:rPr>
        <w:t>Verses</w:t>
      </w:r>
      <w:r w:rsidRPr="000F3619">
        <w:rPr>
          <w:b/>
          <w:sz w:val="22"/>
        </w:rPr>
        <w:tab/>
      </w:r>
      <w:r w:rsidRPr="000F3619">
        <w:rPr>
          <w:b/>
          <w:sz w:val="22"/>
          <w:u w:val="single"/>
        </w:rPr>
        <w:t>Questions</w:t>
      </w:r>
    </w:p>
    <w:p w:rsidR="00243F46" w:rsidRPr="000F3619" w:rsidRDefault="00243F46">
      <w:pPr>
        <w:tabs>
          <w:tab w:val="left" w:pos="8000"/>
        </w:tabs>
        <w:ind w:left="1360" w:right="360" w:hanging="1360"/>
        <w:rPr>
          <w:sz w:val="22"/>
        </w:rPr>
      </w:pPr>
    </w:p>
    <w:p w:rsidR="00243F46" w:rsidRPr="000F3619" w:rsidRDefault="00243F46">
      <w:pPr>
        <w:tabs>
          <w:tab w:val="left" w:pos="8000"/>
        </w:tabs>
        <w:ind w:left="1360" w:right="360" w:hanging="1360"/>
        <w:rPr>
          <w:sz w:val="22"/>
        </w:rPr>
      </w:pPr>
      <w:r w:rsidRPr="000F3619">
        <w:rPr>
          <w:sz w:val="22"/>
        </w:rPr>
        <w:t>Context</w:t>
      </w:r>
      <w:r w:rsidRPr="000F3619">
        <w:rPr>
          <w:sz w:val="22"/>
        </w:rPr>
        <w:tab/>
        <w:t xml:space="preserve">What did the author record just prior to this passage?  </w:t>
      </w:r>
    </w:p>
    <w:p w:rsidR="00243F46" w:rsidRPr="000F3619" w:rsidRDefault="00243F46">
      <w:pPr>
        <w:tabs>
          <w:tab w:val="left" w:pos="8000"/>
        </w:tabs>
        <w:ind w:left="1360" w:right="360" w:hanging="1360"/>
        <w:rPr>
          <w:sz w:val="22"/>
        </w:rPr>
      </w:pPr>
    </w:p>
    <w:p w:rsidR="00243F46" w:rsidRPr="000F3619" w:rsidRDefault="00243F46">
      <w:pPr>
        <w:tabs>
          <w:tab w:val="left" w:pos="8000"/>
        </w:tabs>
        <w:ind w:left="1360" w:right="360" w:hanging="1360"/>
        <w:rPr>
          <w:sz w:val="22"/>
        </w:rPr>
      </w:pPr>
      <w:r w:rsidRPr="000F3619">
        <w:rPr>
          <w:sz w:val="22"/>
        </w:rPr>
        <w:tab/>
        <w:t>Paul has been talking about prayer in relation to unbelievers (vv. 2-4) and then conduct towards them (v. 5).  Now he turns to the most obvious type of conduct—our speech.</w:t>
      </w:r>
    </w:p>
    <w:p w:rsidR="00243F46" w:rsidRPr="000F3619" w:rsidRDefault="00243F46">
      <w:pPr>
        <w:tabs>
          <w:tab w:val="left" w:pos="8000"/>
        </w:tabs>
        <w:ind w:left="1360" w:right="360" w:hanging="1360"/>
        <w:rPr>
          <w:sz w:val="22"/>
        </w:rPr>
      </w:pPr>
    </w:p>
    <w:p w:rsidR="00243F46" w:rsidRPr="000F3619" w:rsidRDefault="00243F46">
      <w:pPr>
        <w:tabs>
          <w:tab w:val="left" w:pos="8000"/>
        </w:tabs>
        <w:ind w:left="1360" w:right="360" w:hanging="1360"/>
        <w:rPr>
          <w:sz w:val="22"/>
        </w:rPr>
      </w:pPr>
      <w:r w:rsidRPr="000F3619">
        <w:rPr>
          <w:sz w:val="22"/>
        </w:rPr>
        <w:t>Purpose</w:t>
      </w:r>
      <w:r w:rsidRPr="000F3619">
        <w:rPr>
          <w:sz w:val="22"/>
        </w:rPr>
        <w:tab/>
        <w:t xml:space="preserve">Why is this passage in the Bible?  </w:t>
      </w:r>
    </w:p>
    <w:p w:rsidR="00243F46" w:rsidRPr="000F3619" w:rsidRDefault="00243F46">
      <w:pPr>
        <w:tabs>
          <w:tab w:val="left" w:pos="8000"/>
        </w:tabs>
        <w:ind w:left="1360" w:right="360" w:hanging="1360"/>
        <w:rPr>
          <w:sz w:val="22"/>
        </w:rPr>
      </w:pPr>
    </w:p>
    <w:p w:rsidR="00243F46" w:rsidRPr="000F3619" w:rsidRDefault="00243F46">
      <w:pPr>
        <w:tabs>
          <w:tab w:val="left" w:pos="8000"/>
        </w:tabs>
        <w:ind w:left="1360" w:right="360" w:hanging="1360"/>
        <w:rPr>
          <w:sz w:val="22"/>
        </w:rPr>
      </w:pPr>
      <w:r w:rsidRPr="000F3619">
        <w:rPr>
          <w:sz w:val="22"/>
        </w:rPr>
        <w:tab/>
        <w:t>This shows us how our speech to non-Christians can be effective (the subject).</w:t>
      </w:r>
    </w:p>
    <w:p w:rsidR="00243F46" w:rsidRPr="000F3619" w:rsidRDefault="00243F46">
      <w:pPr>
        <w:tabs>
          <w:tab w:val="left" w:pos="8000"/>
        </w:tabs>
        <w:ind w:left="1360" w:right="360" w:hanging="1360"/>
        <w:rPr>
          <w:sz w:val="22"/>
        </w:rPr>
      </w:pPr>
    </w:p>
    <w:p w:rsidR="00243F46" w:rsidRPr="000F3619" w:rsidRDefault="00243F46">
      <w:pPr>
        <w:tabs>
          <w:tab w:val="left" w:pos="8000"/>
        </w:tabs>
        <w:ind w:left="1360" w:right="360" w:hanging="1360"/>
        <w:rPr>
          <w:sz w:val="22"/>
        </w:rPr>
      </w:pPr>
      <w:r w:rsidRPr="000F3619">
        <w:rPr>
          <w:sz w:val="22"/>
        </w:rPr>
        <w:t>Background</w:t>
      </w:r>
      <w:r w:rsidRPr="000F3619">
        <w:rPr>
          <w:sz w:val="22"/>
        </w:rPr>
        <w:tab/>
        <w:t xml:space="preserve">What historical context helps us understand this passage?  </w:t>
      </w:r>
    </w:p>
    <w:p w:rsidR="00243F46" w:rsidRPr="000F3619" w:rsidRDefault="00243F46">
      <w:pPr>
        <w:tabs>
          <w:tab w:val="left" w:pos="8000"/>
        </w:tabs>
        <w:ind w:left="1360" w:right="360" w:hanging="1360"/>
        <w:rPr>
          <w:sz w:val="22"/>
        </w:rPr>
      </w:pPr>
    </w:p>
    <w:p w:rsidR="00243F46" w:rsidRPr="000F3619" w:rsidRDefault="00243F46">
      <w:pPr>
        <w:tabs>
          <w:tab w:val="left" w:pos="8000"/>
        </w:tabs>
        <w:ind w:left="1360" w:right="360" w:hanging="1360"/>
        <w:rPr>
          <w:sz w:val="22"/>
        </w:rPr>
      </w:pPr>
      <w:r w:rsidRPr="000F3619">
        <w:rPr>
          <w:sz w:val="22"/>
        </w:rPr>
        <w:tab/>
        <w:t>The Colossians were confronted with a serious cult in their midst to which they needed to respond.</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6a</w:t>
      </w:r>
      <w:r w:rsidRPr="000F3619">
        <w:rPr>
          <w:sz w:val="22"/>
        </w:rPr>
        <w:tab/>
        <w:t>Does this conversation refer to speech in general or in particular circumstances?  The context shows that it is speech directed towards non-believers, but I don’t think the apostle dichotomized between evangelistic and non-evangelistic speech.  All we say will either hurt or help the cause of Christ.  The use of</w:t>
      </w:r>
      <w:r w:rsidRPr="000F3619">
        <w:rPr>
          <w:sz w:val="18"/>
        </w:rPr>
        <w:t xml:space="preserve"> </w:t>
      </w:r>
      <w:proofErr w:type="spellStart"/>
      <w:r w:rsidR="00382E02" w:rsidRPr="00211253">
        <w:rPr>
          <w:rFonts w:ascii="Helena" w:hAnsi="Helena"/>
          <w:color w:val="000000"/>
          <w:lang w:bidi="my-MM"/>
        </w:rPr>
        <w:t>oJ</w:t>
      </w:r>
      <w:proofErr w:type="spellEnd"/>
      <w:r w:rsidR="00382E02" w:rsidRPr="00211253">
        <w:rPr>
          <w:rFonts w:ascii="Helena" w:hAnsi="Helena"/>
          <w:color w:val="000000"/>
          <w:lang w:bidi="my-MM"/>
        </w:rPr>
        <w:t xml:space="preserve"> lo/</w:t>
      </w:r>
      <w:proofErr w:type="spellStart"/>
      <w:r w:rsidR="00382E02" w:rsidRPr="00211253">
        <w:rPr>
          <w:rFonts w:ascii="Helena" w:hAnsi="Helena"/>
          <w:color w:val="000000"/>
          <w:lang w:bidi="my-MM"/>
        </w:rPr>
        <w:t>goß</w:t>
      </w:r>
      <w:proofErr w:type="spellEnd"/>
      <w:r w:rsidR="00382E02" w:rsidRPr="00211253">
        <w:rPr>
          <w:rFonts w:ascii="Helena" w:hAnsi="Helena"/>
          <w:color w:val="000000"/>
          <w:lang w:bidi="my-MM"/>
        </w:rPr>
        <w:t xml:space="preserve"> </w:t>
      </w:r>
      <w:r w:rsidRPr="000F3619">
        <w:rPr>
          <w:sz w:val="22"/>
        </w:rPr>
        <w:t>means speech in general (BAGD 477c).</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6b</w:t>
      </w:r>
      <w:r w:rsidRPr="000F3619">
        <w:rPr>
          <w:sz w:val="22"/>
        </w:rPr>
        <w:tab/>
        <w:t>What does “full of grace” mean? (gracious, or in such a way that the listener receives God’s grace; cf. Eph. 4:29b “that [the word] may give grace to those who hear”)</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ab/>
        <w:t>Is this referring to the content (what we say) or the manner (how we say it) or both?  (Probably mostly manner, but not excluding content as well since one can say a mean thing in a nice way!)</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6c</w:t>
      </w:r>
      <w:r w:rsidRPr="000F3619">
        <w:rPr>
          <w:sz w:val="22"/>
        </w:rPr>
        <w:tab/>
        <w:t>What does “seasoned with salt” mean?  The same phrase doesn’t appear elsewhere in the New Testament, but</w:t>
      </w:r>
      <w:r w:rsidRPr="000F3619">
        <w:rPr>
          <w:rFonts w:ascii="Greek" w:hAnsi="Greek"/>
          <w:sz w:val="22"/>
        </w:rPr>
        <w:t xml:space="preserve"> </w:t>
      </w:r>
      <w:proofErr w:type="spellStart"/>
      <w:r w:rsidR="00382E02" w:rsidRPr="00211253">
        <w:rPr>
          <w:rFonts w:ascii="Helena" w:hAnsi="Helena"/>
          <w:color w:val="000000"/>
          <w:lang w:bidi="my-MM"/>
        </w:rPr>
        <w:t>hjrtume÷noß</w:t>
      </w:r>
      <w:proofErr w:type="spellEnd"/>
      <w:r w:rsidR="00382E02" w:rsidRPr="000F3619">
        <w:rPr>
          <w:sz w:val="22"/>
        </w:rPr>
        <w:t xml:space="preserve"> </w:t>
      </w:r>
      <w:r w:rsidRPr="000F3619">
        <w:rPr>
          <w:sz w:val="22"/>
        </w:rPr>
        <w:t>(“seasoned”) was used by Christ to mean “to become salty” (Luke 14:34) and those in hell being “salted with fire” (Mark 9:49).</w:t>
      </w:r>
    </w:p>
    <w:p w:rsidR="00243F46" w:rsidRPr="000F3619" w:rsidRDefault="00243F46">
      <w:pPr>
        <w:tabs>
          <w:tab w:val="left" w:pos="7960"/>
        </w:tabs>
        <w:ind w:left="520" w:right="360" w:hanging="520"/>
        <w:rPr>
          <w:sz w:val="22"/>
        </w:rPr>
      </w:pPr>
    </w:p>
    <w:p w:rsidR="00243F46" w:rsidRDefault="00243F46">
      <w:pPr>
        <w:tabs>
          <w:tab w:val="left" w:pos="7960"/>
        </w:tabs>
        <w:ind w:left="520" w:right="360" w:hanging="520"/>
        <w:rPr>
          <w:sz w:val="22"/>
        </w:rPr>
      </w:pPr>
      <w:r w:rsidRPr="000F3619">
        <w:rPr>
          <w:sz w:val="22"/>
        </w:rPr>
        <w:tab/>
        <w:t xml:space="preserve">Does “seasoned” imply much speech or little?  The word “salt” </w:t>
      </w:r>
      <w:r w:rsidR="00382E02">
        <w:rPr>
          <w:sz w:val="22"/>
        </w:rPr>
        <w:t>(</w:t>
      </w:r>
      <w:proofErr w:type="spellStart"/>
      <w:r w:rsidR="00382E02" w:rsidRPr="00211253">
        <w:rPr>
          <w:rFonts w:ascii="Helena" w:hAnsi="Helena"/>
          <w:color w:val="000000"/>
          <w:lang w:bidi="my-MM"/>
        </w:rPr>
        <w:t>a‚lati</w:t>
      </w:r>
      <w:proofErr w:type="spellEnd"/>
      <w:r w:rsidR="00382E02">
        <w:rPr>
          <w:sz w:val="22"/>
        </w:rPr>
        <w:t>) w</w:t>
      </w:r>
      <w:r w:rsidRPr="000F3619">
        <w:rPr>
          <w:sz w:val="22"/>
        </w:rPr>
        <w:t xml:space="preserve">as used in both Greek and Jewish (rabbinic) contexts to indicate the appropriateness of speech, so it carries the idea of </w:t>
      </w:r>
      <w:r w:rsidRPr="00A47156">
        <w:rPr>
          <w:i/>
          <w:sz w:val="22"/>
        </w:rPr>
        <w:t>wisely</w:t>
      </w:r>
      <w:r w:rsidRPr="000F3619">
        <w:rPr>
          <w:sz w:val="22"/>
        </w:rPr>
        <w:t xml:space="preserve"> choosing one’s words carefully; cf. O’Brien, 243.</w:t>
      </w:r>
    </w:p>
    <w:p w:rsidR="00405146" w:rsidRDefault="00405146">
      <w:pPr>
        <w:tabs>
          <w:tab w:val="left" w:pos="7960"/>
        </w:tabs>
        <w:ind w:left="520" w:right="360" w:hanging="520"/>
        <w:rPr>
          <w:sz w:val="22"/>
        </w:rPr>
      </w:pPr>
    </w:p>
    <w:p w:rsidR="00405146" w:rsidRPr="000F3619" w:rsidRDefault="00405146">
      <w:pPr>
        <w:tabs>
          <w:tab w:val="left" w:pos="7960"/>
        </w:tabs>
        <w:ind w:left="520" w:right="360" w:hanging="520"/>
        <w:rPr>
          <w:sz w:val="22"/>
        </w:rPr>
      </w:pPr>
      <w:r>
        <w:rPr>
          <w:sz w:val="22"/>
        </w:rPr>
        <w:tab/>
        <w:t xml:space="preserve">Is “seasoned with salt” in apposition to “with grace” so they refer to the same characteristic?  </w:t>
      </w:r>
      <w:r w:rsidR="004376D9">
        <w:rPr>
          <w:sz w:val="22"/>
        </w:rPr>
        <w:t>Both are in the genitive, but they appear to describe two characteristics since the second uses the salt metaphor.</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6d</w:t>
      </w:r>
      <w:r w:rsidRPr="000F3619">
        <w:rPr>
          <w:sz w:val="22"/>
        </w:rPr>
        <w:tab/>
        <w:t>Is “knowing how to answer” here a guarantee or promise?  Will we always know what to say?  I don’t think this guarantees that our content will always be right, but our manner will when we follow Paul’s guidelines.</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6e</w:t>
      </w:r>
      <w:r w:rsidRPr="000F3619">
        <w:rPr>
          <w:sz w:val="22"/>
        </w:rPr>
        <w:tab/>
        <w:t>Is the “how to answer” relating to evangelistic contexts as in 1 Peter 3:15?  Yes, for to Paul every context is an evangelistic context and this fits the context of proclaiming the gospel (vv. 2-4) to outsiders (v. 5).</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ab/>
        <w:t xml:space="preserve">Does this communicate the idea of result?  Yes, </w:t>
      </w:r>
      <w:r w:rsidR="00405146" w:rsidRPr="000F3619">
        <w:rPr>
          <w:sz w:val="22"/>
        </w:rPr>
        <w:t>“to know” (</w:t>
      </w:r>
      <w:proofErr w:type="spellStart"/>
      <w:r w:rsidR="00405146" w:rsidRPr="00211253">
        <w:rPr>
          <w:rFonts w:ascii="Helena" w:hAnsi="Helena"/>
          <w:color w:val="000000"/>
          <w:lang w:bidi="my-MM"/>
        </w:rPr>
        <w:t>ei˙de÷nai</w:t>
      </w:r>
      <w:proofErr w:type="spellEnd"/>
      <w:r w:rsidR="00405146" w:rsidRPr="000F3619">
        <w:rPr>
          <w:sz w:val="22"/>
        </w:rPr>
        <w:t>)</w:t>
      </w:r>
      <w:r w:rsidR="00405146">
        <w:rPr>
          <w:sz w:val="22"/>
        </w:rPr>
        <w:t xml:space="preserve"> </w:t>
      </w:r>
      <w:r w:rsidR="00382E02">
        <w:rPr>
          <w:sz w:val="22"/>
        </w:rPr>
        <w:t xml:space="preserve">is </w:t>
      </w:r>
      <w:r w:rsidR="00405146">
        <w:rPr>
          <w:sz w:val="22"/>
        </w:rPr>
        <w:t>likely an</w:t>
      </w:r>
      <w:r w:rsidRPr="000F3619">
        <w:rPr>
          <w:sz w:val="22"/>
        </w:rPr>
        <w:t xml:space="preserve"> infinitive </w:t>
      </w:r>
      <w:r w:rsidR="00405146">
        <w:rPr>
          <w:sz w:val="22"/>
        </w:rPr>
        <w:t xml:space="preserve"> of purpose</w:t>
      </w:r>
      <w:r w:rsidR="00382E02">
        <w:rPr>
          <w:sz w:val="22"/>
        </w:rPr>
        <w:t>.</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6f</w:t>
      </w:r>
      <w:r w:rsidRPr="000F3619">
        <w:rPr>
          <w:sz w:val="22"/>
        </w:rPr>
        <w:tab/>
        <w:t xml:space="preserve">Is “everyone” general or particular (“each one”)?  It is particular, for it literally says “to each one.”  In other words, our conversation </w:t>
      </w:r>
      <w:r w:rsidR="00382E02" w:rsidRPr="000F3619">
        <w:rPr>
          <w:sz w:val="22"/>
        </w:rPr>
        <w:t xml:space="preserve">should </w:t>
      </w:r>
      <w:r w:rsidRPr="000F3619">
        <w:rPr>
          <w:sz w:val="22"/>
        </w:rPr>
        <w:t>be “appropriate as regards the time; it must also be appropriate as regards the person” (O’Brien, 243).</w:t>
      </w:r>
      <w:r w:rsidR="00382E02" w:rsidRPr="00382E02">
        <w:rPr>
          <w:sz w:val="22"/>
        </w:rPr>
        <w:t xml:space="preserve"> </w:t>
      </w:r>
    </w:p>
    <w:p w:rsidR="00243F46" w:rsidRPr="000F3619" w:rsidRDefault="00243F46">
      <w:pPr>
        <w:tabs>
          <w:tab w:val="left" w:pos="7960"/>
        </w:tabs>
        <w:ind w:left="520" w:right="360" w:hanging="520"/>
        <w:rPr>
          <w:sz w:val="22"/>
        </w:rPr>
      </w:pPr>
    </w:p>
    <w:p w:rsidR="00243F46" w:rsidRPr="000F3619" w:rsidRDefault="00243F46">
      <w:pPr>
        <w:tabs>
          <w:tab w:val="left" w:pos="7960"/>
        </w:tabs>
        <w:ind w:left="520" w:right="360" w:hanging="520"/>
        <w:rPr>
          <w:sz w:val="22"/>
        </w:rPr>
      </w:pPr>
      <w:r w:rsidRPr="000F3619">
        <w:rPr>
          <w:sz w:val="22"/>
        </w:rPr>
        <w:t>Note: Peter O’Brien’s commentary (Word Biblical Commentary) was the most helpful in understanding the text, including alternate translations.</w:t>
      </w:r>
    </w:p>
    <w:p w:rsidR="00243F46" w:rsidRPr="000F3619" w:rsidRDefault="00243F46">
      <w:pPr>
        <w:tabs>
          <w:tab w:val="left" w:pos="7960"/>
        </w:tabs>
        <w:ind w:left="520" w:right="360" w:hanging="520"/>
        <w:rPr>
          <w:sz w:val="22"/>
        </w:rPr>
      </w:pPr>
    </w:p>
    <w:p w:rsidR="00243F46" w:rsidRPr="000F3619" w:rsidRDefault="00243F46">
      <w:pPr>
        <w:tabs>
          <w:tab w:val="left" w:pos="1080"/>
          <w:tab w:val="left" w:pos="7960"/>
        </w:tabs>
        <w:ind w:left="1080" w:right="360" w:hanging="1080"/>
        <w:jc w:val="center"/>
        <w:rPr>
          <w:b/>
          <w:sz w:val="34"/>
        </w:rPr>
      </w:pPr>
      <w:r w:rsidRPr="000F3619">
        <w:rPr>
          <w:sz w:val="22"/>
        </w:rPr>
        <w:br w:type="page"/>
      </w:r>
      <w:r w:rsidRPr="000F3619">
        <w:rPr>
          <w:b/>
          <w:sz w:val="34"/>
        </w:rPr>
        <w:lastRenderedPageBreak/>
        <w:t>Translations of Colossians 4:6</w:t>
      </w:r>
    </w:p>
    <w:p w:rsidR="00243F46" w:rsidRPr="000F3619" w:rsidRDefault="00243F46">
      <w:pPr>
        <w:tabs>
          <w:tab w:val="left" w:pos="8000"/>
        </w:tabs>
        <w:ind w:left="1360" w:right="360" w:hanging="1360"/>
        <w:rPr>
          <w:sz w:val="22"/>
        </w:rPr>
      </w:pPr>
    </w:p>
    <w:tbl>
      <w:tblPr>
        <w:tblW w:w="0" w:type="auto"/>
        <w:tblLayout w:type="fixed"/>
        <w:tblLook w:val="0000" w:firstRow="0" w:lastRow="0" w:firstColumn="0" w:lastColumn="0" w:noHBand="0" w:noVBand="0"/>
      </w:tblPr>
      <w:tblGrid>
        <w:gridCol w:w="828"/>
        <w:gridCol w:w="3582"/>
        <w:gridCol w:w="2088"/>
        <w:gridCol w:w="3600"/>
      </w:tblGrid>
      <w:tr w:rsidR="00D25BE4" w:rsidRPr="000F3619">
        <w:tc>
          <w:tcPr>
            <w:tcW w:w="828" w:type="dxa"/>
          </w:tcPr>
          <w:p w:rsidR="00D25BE4" w:rsidRPr="000F3619" w:rsidRDefault="00D25BE4">
            <w:pPr>
              <w:ind w:right="-108"/>
              <w:jc w:val="left"/>
              <w:rPr>
                <w:sz w:val="22"/>
                <w:lang w:bidi="my-MM"/>
              </w:rPr>
            </w:pPr>
            <w:r w:rsidRPr="000F3619">
              <w:rPr>
                <w:sz w:val="22"/>
                <w:lang w:bidi="my-MM"/>
              </w:rPr>
              <w:t>Greek</w:t>
            </w:r>
          </w:p>
          <w:p w:rsidR="00D25BE4" w:rsidRPr="000F3619" w:rsidRDefault="00D25BE4">
            <w:pPr>
              <w:ind w:right="-108"/>
              <w:jc w:val="left"/>
              <w:rPr>
                <w:sz w:val="22"/>
                <w:lang w:bidi="my-MM"/>
              </w:rPr>
            </w:pPr>
          </w:p>
        </w:tc>
        <w:tc>
          <w:tcPr>
            <w:tcW w:w="3582" w:type="dxa"/>
          </w:tcPr>
          <w:p w:rsidR="00D25BE4" w:rsidRDefault="00D25BE4" w:rsidP="00D25BE4">
            <w:pPr>
              <w:jc w:val="left"/>
              <w:rPr>
                <w:lang w:bidi="my-MM"/>
              </w:rPr>
            </w:pPr>
            <w:proofErr w:type="spellStart"/>
            <w:r w:rsidRPr="00211253">
              <w:rPr>
                <w:rFonts w:ascii="Helena" w:hAnsi="Helena"/>
                <w:color w:val="000000"/>
                <w:lang w:bidi="my-MM"/>
              </w:rPr>
              <w:t>oJ</w:t>
            </w:r>
            <w:proofErr w:type="spellEnd"/>
            <w:r w:rsidRPr="00211253">
              <w:rPr>
                <w:rFonts w:ascii="Helena" w:hAnsi="Helena"/>
                <w:color w:val="000000"/>
                <w:lang w:bidi="my-MM"/>
              </w:rPr>
              <w:t xml:space="preserve"> lo/</w:t>
            </w:r>
            <w:proofErr w:type="spellStart"/>
            <w:r w:rsidRPr="00211253">
              <w:rPr>
                <w:rFonts w:ascii="Helena" w:hAnsi="Helena"/>
                <w:color w:val="000000"/>
                <w:lang w:bidi="my-MM"/>
              </w:rPr>
              <w:t>goß</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uJmw◊n</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pa¿ntote</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e˙n</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ca¿riti</w:t>
            </w:r>
            <w:proofErr w:type="spellEnd"/>
            <w:r w:rsidRPr="00211253">
              <w:rPr>
                <w:rFonts w:ascii="Helena" w:hAnsi="Helena"/>
                <w:color w:val="000000"/>
                <w:lang w:bidi="my-MM"/>
              </w:rPr>
              <w:t xml:space="preserve">, </w:t>
            </w:r>
          </w:p>
        </w:tc>
        <w:tc>
          <w:tcPr>
            <w:tcW w:w="2088" w:type="dxa"/>
          </w:tcPr>
          <w:p w:rsidR="00D25BE4" w:rsidRDefault="00D25BE4" w:rsidP="00D25BE4">
            <w:pPr>
              <w:jc w:val="left"/>
              <w:rPr>
                <w:lang w:bidi="my-MM"/>
              </w:rPr>
            </w:pPr>
            <w:proofErr w:type="spellStart"/>
            <w:r w:rsidRPr="00211253">
              <w:rPr>
                <w:rFonts w:ascii="Helena" w:hAnsi="Helena"/>
                <w:color w:val="000000"/>
                <w:lang w:bidi="my-MM"/>
              </w:rPr>
              <w:t>a‚lati</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hjrtume÷noß</w:t>
            </w:r>
            <w:proofErr w:type="spellEnd"/>
          </w:p>
        </w:tc>
        <w:tc>
          <w:tcPr>
            <w:tcW w:w="3600" w:type="dxa"/>
          </w:tcPr>
          <w:p w:rsidR="00D25BE4" w:rsidRDefault="00D25BE4" w:rsidP="00D25BE4">
            <w:pPr>
              <w:jc w:val="left"/>
              <w:rPr>
                <w:rFonts w:ascii="Helena" w:hAnsi="Helena"/>
                <w:color w:val="000000"/>
                <w:lang w:bidi="my-MM"/>
              </w:rPr>
            </w:pPr>
            <w:proofErr w:type="spellStart"/>
            <w:r w:rsidRPr="00211253">
              <w:rPr>
                <w:rFonts w:ascii="Helena" w:hAnsi="Helena"/>
                <w:color w:val="000000"/>
                <w:lang w:bidi="my-MM"/>
              </w:rPr>
              <w:t>ei˙de÷nai</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pw◊ß</w:t>
            </w:r>
            <w:proofErr w:type="spellEnd"/>
            <w:r w:rsidRPr="00211253">
              <w:rPr>
                <w:rFonts w:ascii="Helena" w:hAnsi="Helena"/>
                <w:color w:val="000000"/>
                <w:lang w:bidi="my-MM"/>
              </w:rPr>
              <w:t xml:space="preserve"> dei√ </w:t>
            </w:r>
            <w:proofErr w:type="spellStart"/>
            <w:r w:rsidRPr="00211253">
              <w:rPr>
                <w:rFonts w:ascii="Helena" w:hAnsi="Helena"/>
                <w:color w:val="000000"/>
                <w:lang w:bidi="my-MM"/>
              </w:rPr>
              <w:t>uJma◊ß</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e˚ni</w:t>
            </w:r>
            <w:proofErr w:type="spellEnd"/>
            <w:r w:rsidRPr="00211253">
              <w:rPr>
                <w:rFonts w:ascii="Helena" w:hAnsi="Helena"/>
                <w:color w:val="000000"/>
                <w:lang w:bidi="my-MM"/>
              </w:rPr>
              <w:t xml:space="preserve">« </w:t>
            </w:r>
            <w:proofErr w:type="spellStart"/>
            <w:r w:rsidRPr="00211253">
              <w:rPr>
                <w:rFonts w:ascii="Helena" w:hAnsi="Helena"/>
                <w:color w:val="000000"/>
                <w:lang w:bidi="my-MM"/>
              </w:rPr>
              <w:t>e˚ka¿stw</w:t>
            </w:r>
            <w:proofErr w:type="spellEnd"/>
            <w:r w:rsidRPr="00211253">
              <w:rPr>
                <w:rFonts w:ascii="Helena" w:hAnsi="Helena"/>
                <w:color w:val="000000"/>
                <w:lang w:bidi="my-MM"/>
              </w:rPr>
              <w:t xml:space="preserve">ˆ </w:t>
            </w:r>
            <w:proofErr w:type="spellStart"/>
            <w:r w:rsidRPr="00211253">
              <w:rPr>
                <w:rFonts w:ascii="Helena" w:hAnsi="Helena"/>
                <w:color w:val="000000"/>
                <w:lang w:bidi="my-MM"/>
              </w:rPr>
              <w:t>aÓpokri÷nesqai</w:t>
            </w:r>
            <w:proofErr w:type="spellEnd"/>
            <w:r w:rsidRPr="00211253">
              <w:rPr>
                <w:rFonts w:ascii="Helena" w:hAnsi="Helena"/>
                <w:color w:val="000000"/>
                <w:lang w:bidi="my-MM"/>
              </w:rPr>
              <w:t>.</w:t>
            </w:r>
          </w:p>
          <w:p w:rsidR="00D25BE4" w:rsidRDefault="00D25BE4" w:rsidP="00D25BE4">
            <w:pPr>
              <w:jc w:val="left"/>
              <w:rPr>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Literal</w:t>
            </w:r>
          </w:p>
          <w:p w:rsidR="00243F46" w:rsidRPr="000F3619" w:rsidRDefault="00243F46">
            <w:pPr>
              <w:ind w:right="-108"/>
              <w:jc w:val="left"/>
              <w:rPr>
                <w:sz w:val="22"/>
                <w:lang w:bidi="my-MM"/>
              </w:rPr>
            </w:pPr>
            <w:r w:rsidRPr="000F3619">
              <w:rPr>
                <w:sz w:val="22"/>
                <w:lang w:bidi="my-MM"/>
              </w:rPr>
              <w:t>Trans.</w:t>
            </w:r>
          </w:p>
        </w:tc>
        <w:tc>
          <w:tcPr>
            <w:tcW w:w="3582" w:type="dxa"/>
          </w:tcPr>
          <w:p w:rsidR="00243F46" w:rsidRPr="000F3619" w:rsidRDefault="00243F46">
            <w:pPr>
              <w:ind w:right="-108"/>
              <w:jc w:val="left"/>
              <w:rPr>
                <w:sz w:val="22"/>
                <w:lang w:bidi="my-MM"/>
              </w:rPr>
            </w:pPr>
            <w:r w:rsidRPr="000F3619">
              <w:rPr>
                <w:sz w:val="22"/>
                <w:lang w:bidi="my-MM"/>
              </w:rPr>
              <w:t>the word of you always with grace</w:t>
            </w:r>
          </w:p>
        </w:tc>
        <w:tc>
          <w:tcPr>
            <w:tcW w:w="2088" w:type="dxa"/>
          </w:tcPr>
          <w:p w:rsidR="00243F46" w:rsidRPr="000F3619" w:rsidRDefault="00243F46">
            <w:pPr>
              <w:ind w:right="-108"/>
              <w:jc w:val="left"/>
              <w:rPr>
                <w:sz w:val="22"/>
                <w:lang w:bidi="my-MM"/>
              </w:rPr>
            </w:pPr>
            <w:r w:rsidRPr="000F3619">
              <w:rPr>
                <w:sz w:val="22"/>
                <w:lang w:bidi="my-MM"/>
              </w:rPr>
              <w:t>with salt seasoned</w:t>
            </w:r>
          </w:p>
        </w:tc>
        <w:tc>
          <w:tcPr>
            <w:tcW w:w="3600" w:type="dxa"/>
          </w:tcPr>
          <w:p w:rsidR="00243F46" w:rsidRPr="000F3619" w:rsidRDefault="00243F46">
            <w:pPr>
              <w:ind w:right="-108"/>
              <w:jc w:val="left"/>
              <w:rPr>
                <w:sz w:val="22"/>
                <w:lang w:bidi="my-MM"/>
              </w:rPr>
            </w:pPr>
            <w:r w:rsidRPr="000F3619">
              <w:rPr>
                <w:sz w:val="22"/>
                <w:lang w:bidi="my-MM"/>
              </w:rPr>
              <w:t>to know how it is necessary [for] you to one to each to answer</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NIV</w:t>
            </w:r>
          </w:p>
        </w:tc>
        <w:tc>
          <w:tcPr>
            <w:tcW w:w="3582" w:type="dxa"/>
          </w:tcPr>
          <w:p w:rsidR="00243F46" w:rsidRPr="000F3619" w:rsidRDefault="00243F46">
            <w:pPr>
              <w:ind w:right="-108"/>
              <w:jc w:val="left"/>
              <w:rPr>
                <w:sz w:val="22"/>
                <w:lang w:bidi="my-MM"/>
              </w:rPr>
            </w:pPr>
            <w:r w:rsidRPr="000F3619">
              <w:rPr>
                <w:sz w:val="22"/>
                <w:lang w:bidi="my-MM"/>
              </w:rPr>
              <w:t>Let your conversation be always</w:t>
            </w:r>
          </w:p>
          <w:p w:rsidR="00243F46" w:rsidRPr="000F3619" w:rsidRDefault="00243F46">
            <w:pPr>
              <w:ind w:right="-108"/>
              <w:jc w:val="left"/>
              <w:rPr>
                <w:sz w:val="22"/>
                <w:lang w:bidi="my-MM"/>
              </w:rPr>
            </w:pPr>
            <w:r w:rsidRPr="000F3619">
              <w:rPr>
                <w:sz w:val="22"/>
                <w:lang w:bidi="my-MM"/>
              </w:rPr>
              <w:t>full of grace,</w:t>
            </w:r>
          </w:p>
        </w:tc>
        <w:tc>
          <w:tcPr>
            <w:tcW w:w="2088" w:type="dxa"/>
          </w:tcPr>
          <w:p w:rsidR="00243F46" w:rsidRPr="000F3619" w:rsidRDefault="00243F46">
            <w:pPr>
              <w:ind w:right="-108"/>
              <w:jc w:val="left"/>
              <w:rPr>
                <w:sz w:val="22"/>
                <w:lang w:bidi="my-MM"/>
              </w:rPr>
            </w:pPr>
            <w:r w:rsidRPr="000F3619">
              <w:rPr>
                <w:sz w:val="22"/>
                <w:lang w:bidi="my-MM"/>
              </w:rPr>
              <w:t xml:space="preserve">seasoned with salt, </w:t>
            </w:r>
          </w:p>
        </w:tc>
        <w:tc>
          <w:tcPr>
            <w:tcW w:w="3600" w:type="dxa"/>
          </w:tcPr>
          <w:p w:rsidR="00243F46" w:rsidRPr="000F3619" w:rsidRDefault="00243F46">
            <w:pPr>
              <w:ind w:right="-108"/>
              <w:jc w:val="left"/>
              <w:rPr>
                <w:sz w:val="22"/>
                <w:lang w:bidi="my-MM"/>
              </w:rPr>
            </w:pPr>
            <w:r w:rsidRPr="000F3619">
              <w:rPr>
                <w:sz w:val="22"/>
                <w:lang w:bidi="my-MM"/>
              </w:rPr>
              <w:t xml:space="preserve">so that you may know how </w:t>
            </w:r>
          </w:p>
          <w:p w:rsidR="00243F46" w:rsidRPr="000F3619" w:rsidRDefault="00243F46">
            <w:pPr>
              <w:ind w:right="-108"/>
              <w:jc w:val="left"/>
              <w:rPr>
                <w:sz w:val="22"/>
                <w:lang w:bidi="my-MM"/>
              </w:rPr>
            </w:pPr>
            <w:r w:rsidRPr="000F3619">
              <w:rPr>
                <w:sz w:val="22"/>
                <w:lang w:bidi="my-MM"/>
              </w:rPr>
              <w:t>to answer everyone.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NLT</w:t>
            </w:r>
          </w:p>
        </w:tc>
        <w:tc>
          <w:tcPr>
            <w:tcW w:w="3582" w:type="dxa"/>
          </w:tcPr>
          <w:p w:rsidR="00243F46" w:rsidRPr="000F3619" w:rsidRDefault="00243F46">
            <w:pPr>
              <w:ind w:right="-108"/>
              <w:jc w:val="left"/>
              <w:rPr>
                <w:sz w:val="22"/>
                <w:lang w:bidi="my-MM"/>
              </w:rPr>
            </w:pPr>
            <w:r w:rsidRPr="000F3619">
              <w:rPr>
                <w:sz w:val="22"/>
                <w:lang w:bidi="my-MM"/>
              </w:rPr>
              <w:t>Let your conversation be gracious</w:t>
            </w:r>
          </w:p>
        </w:tc>
        <w:tc>
          <w:tcPr>
            <w:tcW w:w="2088" w:type="dxa"/>
          </w:tcPr>
          <w:p w:rsidR="00243F46" w:rsidRPr="000F3619" w:rsidRDefault="00243F46">
            <w:pPr>
              <w:ind w:right="-108"/>
              <w:jc w:val="left"/>
              <w:rPr>
                <w:sz w:val="22"/>
                <w:lang w:bidi="my-MM"/>
              </w:rPr>
            </w:pPr>
            <w:r w:rsidRPr="000F3619">
              <w:rPr>
                <w:sz w:val="22"/>
                <w:lang w:bidi="my-MM"/>
              </w:rPr>
              <w:t>and effective</w:t>
            </w:r>
          </w:p>
        </w:tc>
        <w:tc>
          <w:tcPr>
            <w:tcW w:w="3600" w:type="dxa"/>
          </w:tcPr>
          <w:p w:rsidR="00243F46" w:rsidRPr="000F3619" w:rsidRDefault="00243F46">
            <w:pPr>
              <w:ind w:right="-108"/>
              <w:jc w:val="left"/>
              <w:rPr>
                <w:sz w:val="22"/>
                <w:lang w:bidi="my-MM"/>
              </w:rPr>
            </w:pPr>
            <w:r w:rsidRPr="000F3619">
              <w:rPr>
                <w:sz w:val="22"/>
                <w:lang w:bidi="my-MM"/>
              </w:rPr>
              <w:t>so that you will have the right answer for everyone.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NASB</w:t>
            </w:r>
          </w:p>
        </w:tc>
        <w:tc>
          <w:tcPr>
            <w:tcW w:w="3582" w:type="dxa"/>
          </w:tcPr>
          <w:p w:rsidR="00243F46" w:rsidRPr="000F3619" w:rsidRDefault="00243F46">
            <w:pPr>
              <w:ind w:right="-108"/>
              <w:jc w:val="left"/>
              <w:rPr>
                <w:sz w:val="22"/>
                <w:lang w:bidi="my-MM"/>
              </w:rPr>
            </w:pPr>
            <w:r w:rsidRPr="000F3619">
              <w:rPr>
                <w:sz w:val="22"/>
                <w:lang w:bidi="my-MM"/>
              </w:rPr>
              <w:t>Let your speech always be</w:t>
            </w:r>
          </w:p>
          <w:p w:rsidR="00243F46" w:rsidRPr="000F3619" w:rsidRDefault="00243F46">
            <w:pPr>
              <w:ind w:right="-108"/>
              <w:jc w:val="left"/>
              <w:rPr>
                <w:sz w:val="22"/>
                <w:lang w:bidi="my-MM"/>
              </w:rPr>
            </w:pPr>
            <w:r w:rsidRPr="000F3619">
              <w:rPr>
                <w:sz w:val="22"/>
                <w:lang w:bidi="my-MM"/>
              </w:rPr>
              <w:t>with grace,</w:t>
            </w:r>
          </w:p>
        </w:tc>
        <w:tc>
          <w:tcPr>
            <w:tcW w:w="2088" w:type="dxa"/>
          </w:tcPr>
          <w:p w:rsidR="00243F46" w:rsidRPr="000F3619" w:rsidRDefault="00243F46">
            <w:pPr>
              <w:ind w:right="-108"/>
              <w:jc w:val="left"/>
              <w:rPr>
                <w:sz w:val="22"/>
                <w:lang w:bidi="my-MM"/>
              </w:rPr>
            </w:pPr>
            <w:r w:rsidRPr="000F3619">
              <w:rPr>
                <w:sz w:val="22"/>
                <w:lang w:bidi="my-MM"/>
              </w:rPr>
              <w:t xml:space="preserve">seasoned, </w:t>
            </w:r>
            <w:r w:rsidRPr="000F3619">
              <w:rPr>
                <w:i/>
                <w:sz w:val="22"/>
                <w:lang w:bidi="my-MM"/>
              </w:rPr>
              <w:t>as it were</w:t>
            </w:r>
            <w:r w:rsidRPr="000F3619">
              <w:rPr>
                <w:sz w:val="22"/>
                <w:lang w:bidi="my-MM"/>
              </w:rPr>
              <w:t>, with salt</w:t>
            </w:r>
          </w:p>
        </w:tc>
        <w:tc>
          <w:tcPr>
            <w:tcW w:w="3600" w:type="dxa"/>
          </w:tcPr>
          <w:p w:rsidR="00243F46" w:rsidRPr="000F3619" w:rsidRDefault="00243F46">
            <w:pPr>
              <w:ind w:right="-108"/>
              <w:jc w:val="left"/>
              <w:rPr>
                <w:sz w:val="22"/>
                <w:lang w:bidi="my-MM"/>
              </w:rPr>
            </w:pPr>
            <w:r w:rsidRPr="000F3619">
              <w:rPr>
                <w:sz w:val="22"/>
                <w:lang w:bidi="my-MM"/>
              </w:rPr>
              <w:t xml:space="preserve">so that you may know how </w:t>
            </w:r>
          </w:p>
          <w:p w:rsidR="00243F46" w:rsidRPr="000F3619" w:rsidRDefault="00243F46">
            <w:pPr>
              <w:ind w:right="-108"/>
              <w:jc w:val="left"/>
              <w:rPr>
                <w:sz w:val="22"/>
                <w:lang w:bidi="my-MM"/>
              </w:rPr>
            </w:pPr>
            <w:r w:rsidRPr="000F3619">
              <w:rPr>
                <w:sz w:val="22"/>
                <w:lang w:bidi="my-MM"/>
              </w:rPr>
              <w:t>you should respond to each person.</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KJV</w:t>
            </w:r>
          </w:p>
        </w:tc>
        <w:tc>
          <w:tcPr>
            <w:tcW w:w="3582" w:type="dxa"/>
          </w:tcPr>
          <w:p w:rsidR="00243F46" w:rsidRPr="000F3619" w:rsidRDefault="00243F46">
            <w:pPr>
              <w:ind w:right="-108"/>
              <w:jc w:val="left"/>
              <w:rPr>
                <w:sz w:val="22"/>
                <w:lang w:bidi="my-MM"/>
              </w:rPr>
            </w:pPr>
            <w:r w:rsidRPr="000F3619">
              <w:rPr>
                <w:sz w:val="22"/>
                <w:lang w:bidi="my-MM"/>
              </w:rPr>
              <w:t xml:space="preserve">Let your speech </w:t>
            </w:r>
            <w:r w:rsidRPr="000F3619">
              <w:rPr>
                <w:i/>
                <w:sz w:val="22"/>
                <w:lang w:bidi="my-MM"/>
              </w:rPr>
              <w:t xml:space="preserve">be </w:t>
            </w:r>
            <w:proofErr w:type="spellStart"/>
            <w:r w:rsidRPr="000F3619">
              <w:rPr>
                <w:sz w:val="22"/>
                <w:lang w:bidi="my-MM"/>
              </w:rPr>
              <w:t>alway</w:t>
            </w:r>
            <w:proofErr w:type="spellEnd"/>
          </w:p>
          <w:p w:rsidR="00243F46" w:rsidRPr="000F3619" w:rsidRDefault="00243F46">
            <w:pPr>
              <w:ind w:right="-108"/>
              <w:jc w:val="left"/>
              <w:rPr>
                <w:sz w:val="22"/>
                <w:lang w:bidi="my-MM"/>
              </w:rPr>
            </w:pPr>
            <w:r w:rsidRPr="000F3619">
              <w:rPr>
                <w:sz w:val="22"/>
                <w:lang w:bidi="my-MM"/>
              </w:rPr>
              <w:t>with grace,</w:t>
            </w:r>
          </w:p>
        </w:tc>
        <w:tc>
          <w:tcPr>
            <w:tcW w:w="2088" w:type="dxa"/>
          </w:tcPr>
          <w:p w:rsidR="00243F46" w:rsidRPr="000F3619" w:rsidRDefault="00243F46">
            <w:pPr>
              <w:ind w:right="-108"/>
              <w:jc w:val="left"/>
              <w:rPr>
                <w:sz w:val="22"/>
                <w:lang w:bidi="my-MM"/>
              </w:rPr>
            </w:pPr>
            <w:r w:rsidRPr="000F3619">
              <w:rPr>
                <w:sz w:val="22"/>
                <w:lang w:bidi="my-MM"/>
              </w:rPr>
              <w:t xml:space="preserve">seasoned with salt, </w:t>
            </w:r>
          </w:p>
        </w:tc>
        <w:tc>
          <w:tcPr>
            <w:tcW w:w="3600" w:type="dxa"/>
          </w:tcPr>
          <w:p w:rsidR="00243F46" w:rsidRPr="000F3619" w:rsidRDefault="00243F46">
            <w:pPr>
              <w:ind w:right="-108"/>
              <w:jc w:val="left"/>
              <w:rPr>
                <w:sz w:val="22"/>
                <w:lang w:bidi="my-MM"/>
              </w:rPr>
            </w:pPr>
            <w:r w:rsidRPr="000F3619">
              <w:rPr>
                <w:sz w:val="22"/>
                <w:lang w:bidi="my-MM"/>
              </w:rPr>
              <w:t>that ye may know how ye ought</w:t>
            </w:r>
          </w:p>
          <w:p w:rsidR="00243F46" w:rsidRPr="000F3619" w:rsidRDefault="00243F46">
            <w:pPr>
              <w:ind w:right="-108"/>
              <w:jc w:val="left"/>
              <w:rPr>
                <w:sz w:val="22"/>
                <w:lang w:bidi="my-MM"/>
              </w:rPr>
            </w:pPr>
            <w:r w:rsidRPr="000F3619">
              <w:rPr>
                <w:sz w:val="22"/>
                <w:lang w:bidi="my-MM"/>
              </w:rPr>
              <w:t>to answer each 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NKJV</w:t>
            </w:r>
          </w:p>
        </w:tc>
        <w:tc>
          <w:tcPr>
            <w:tcW w:w="3582" w:type="dxa"/>
          </w:tcPr>
          <w:p w:rsidR="00243F46" w:rsidRPr="000F3619" w:rsidRDefault="00243F46">
            <w:pPr>
              <w:ind w:right="-108"/>
              <w:jc w:val="left"/>
              <w:rPr>
                <w:sz w:val="22"/>
                <w:lang w:bidi="my-MM"/>
              </w:rPr>
            </w:pPr>
            <w:r w:rsidRPr="000F3619">
              <w:rPr>
                <w:sz w:val="22"/>
                <w:lang w:bidi="my-MM"/>
              </w:rPr>
              <w:t>Let your speech always be</w:t>
            </w:r>
          </w:p>
          <w:p w:rsidR="00243F46" w:rsidRPr="000F3619" w:rsidRDefault="00243F46">
            <w:pPr>
              <w:ind w:right="-108"/>
              <w:jc w:val="left"/>
              <w:rPr>
                <w:sz w:val="22"/>
                <w:lang w:bidi="my-MM"/>
              </w:rPr>
            </w:pPr>
            <w:r w:rsidRPr="000F3619">
              <w:rPr>
                <w:sz w:val="22"/>
                <w:lang w:bidi="my-MM"/>
              </w:rPr>
              <w:t>with grace,</w:t>
            </w:r>
          </w:p>
        </w:tc>
        <w:tc>
          <w:tcPr>
            <w:tcW w:w="2088" w:type="dxa"/>
          </w:tcPr>
          <w:p w:rsidR="00243F46" w:rsidRPr="000F3619" w:rsidRDefault="00243F46">
            <w:pPr>
              <w:ind w:right="-108"/>
              <w:jc w:val="left"/>
              <w:rPr>
                <w:sz w:val="22"/>
                <w:lang w:bidi="my-MM"/>
              </w:rPr>
            </w:pPr>
            <w:r w:rsidRPr="000F3619">
              <w:rPr>
                <w:sz w:val="22"/>
                <w:lang w:bidi="my-MM"/>
              </w:rPr>
              <w:t xml:space="preserve">seasoned with salt, </w:t>
            </w:r>
          </w:p>
        </w:tc>
        <w:tc>
          <w:tcPr>
            <w:tcW w:w="3600" w:type="dxa"/>
          </w:tcPr>
          <w:p w:rsidR="00243F46" w:rsidRPr="000F3619" w:rsidRDefault="00243F46">
            <w:pPr>
              <w:ind w:right="-108"/>
              <w:jc w:val="left"/>
              <w:rPr>
                <w:sz w:val="22"/>
                <w:lang w:bidi="my-MM"/>
              </w:rPr>
            </w:pPr>
            <w:r w:rsidRPr="000F3619">
              <w:rPr>
                <w:sz w:val="22"/>
                <w:lang w:bidi="my-MM"/>
              </w:rPr>
              <w:t>that you may know how you ought</w:t>
            </w:r>
          </w:p>
          <w:p w:rsidR="00243F46" w:rsidRPr="000F3619" w:rsidRDefault="00243F46">
            <w:pPr>
              <w:ind w:right="-108"/>
              <w:jc w:val="left"/>
              <w:rPr>
                <w:sz w:val="22"/>
                <w:lang w:bidi="my-MM"/>
              </w:rPr>
            </w:pPr>
            <w:r w:rsidRPr="000F3619">
              <w:rPr>
                <w:sz w:val="22"/>
                <w:lang w:bidi="my-MM"/>
              </w:rPr>
              <w:t>to answer every man.</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GNB</w:t>
            </w:r>
          </w:p>
        </w:tc>
        <w:tc>
          <w:tcPr>
            <w:tcW w:w="3582" w:type="dxa"/>
          </w:tcPr>
          <w:p w:rsidR="00243F46" w:rsidRPr="000F3619" w:rsidRDefault="00243F46">
            <w:pPr>
              <w:ind w:right="-108"/>
              <w:jc w:val="left"/>
              <w:rPr>
                <w:sz w:val="22"/>
                <w:lang w:bidi="my-MM"/>
              </w:rPr>
            </w:pPr>
            <w:r w:rsidRPr="000F3619">
              <w:rPr>
                <w:sz w:val="22"/>
                <w:lang w:bidi="my-MM"/>
              </w:rPr>
              <w:t>Your speech should always be</w:t>
            </w:r>
          </w:p>
          <w:p w:rsidR="00243F46" w:rsidRPr="000F3619" w:rsidRDefault="00243F46">
            <w:pPr>
              <w:ind w:right="-108"/>
              <w:jc w:val="left"/>
              <w:rPr>
                <w:sz w:val="22"/>
                <w:lang w:bidi="my-MM"/>
              </w:rPr>
            </w:pPr>
            <w:r w:rsidRPr="000F3619">
              <w:rPr>
                <w:sz w:val="22"/>
                <w:lang w:bidi="my-MM"/>
              </w:rPr>
              <w:t>pleasant</w:t>
            </w:r>
          </w:p>
        </w:tc>
        <w:tc>
          <w:tcPr>
            <w:tcW w:w="2088" w:type="dxa"/>
          </w:tcPr>
          <w:p w:rsidR="00243F46" w:rsidRPr="000F3619" w:rsidRDefault="00243F46">
            <w:pPr>
              <w:ind w:right="-108"/>
              <w:jc w:val="left"/>
              <w:rPr>
                <w:sz w:val="22"/>
                <w:lang w:bidi="my-MM"/>
              </w:rPr>
            </w:pPr>
            <w:r w:rsidRPr="000F3619">
              <w:rPr>
                <w:sz w:val="22"/>
                <w:lang w:bidi="my-MM"/>
              </w:rPr>
              <w:t>and interesting,</w:t>
            </w:r>
          </w:p>
        </w:tc>
        <w:tc>
          <w:tcPr>
            <w:tcW w:w="3600" w:type="dxa"/>
          </w:tcPr>
          <w:p w:rsidR="00243F46" w:rsidRPr="000F3619" w:rsidRDefault="00243F46">
            <w:pPr>
              <w:ind w:right="-108"/>
              <w:jc w:val="left"/>
              <w:rPr>
                <w:sz w:val="22"/>
                <w:lang w:bidi="my-MM"/>
              </w:rPr>
            </w:pPr>
            <w:r w:rsidRPr="000F3619">
              <w:rPr>
                <w:sz w:val="22"/>
                <w:lang w:bidi="my-MM"/>
              </w:rPr>
              <w:t>and you should know how to give the right answer to everyone.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RSV</w:t>
            </w:r>
          </w:p>
        </w:tc>
        <w:tc>
          <w:tcPr>
            <w:tcW w:w="3582" w:type="dxa"/>
          </w:tcPr>
          <w:p w:rsidR="00243F46" w:rsidRPr="000F3619" w:rsidRDefault="00243F46">
            <w:pPr>
              <w:ind w:right="-108"/>
              <w:jc w:val="left"/>
              <w:rPr>
                <w:sz w:val="22"/>
                <w:lang w:bidi="my-MM"/>
              </w:rPr>
            </w:pPr>
            <w:r w:rsidRPr="000F3619">
              <w:rPr>
                <w:sz w:val="22"/>
                <w:lang w:bidi="my-MM"/>
              </w:rPr>
              <w:t>Let your speech always be</w:t>
            </w:r>
          </w:p>
          <w:p w:rsidR="00243F46" w:rsidRPr="000F3619" w:rsidRDefault="00243F46">
            <w:pPr>
              <w:ind w:right="-108"/>
              <w:jc w:val="left"/>
              <w:rPr>
                <w:sz w:val="22"/>
                <w:lang w:bidi="my-MM"/>
              </w:rPr>
            </w:pPr>
            <w:r w:rsidRPr="000F3619">
              <w:rPr>
                <w:sz w:val="22"/>
                <w:lang w:bidi="my-MM"/>
              </w:rPr>
              <w:t>gracious,</w:t>
            </w:r>
          </w:p>
        </w:tc>
        <w:tc>
          <w:tcPr>
            <w:tcW w:w="2088" w:type="dxa"/>
          </w:tcPr>
          <w:p w:rsidR="00243F46" w:rsidRPr="000F3619" w:rsidRDefault="00243F46">
            <w:pPr>
              <w:ind w:right="-108"/>
              <w:jc w:val="left"/>
              <w:rPr>
                <w:sz w:val="22"/>
                <w:lang w:bidi="my-MM"/>
              </w:rPr>
            </w:pPr>
            <w:r w:rsidRPr="000F3619">
              <w:rPr>
                <w:sz w:val="22"/>
                <w:lang w:bidi="my-MM"/>
              </w:rPr>
              <w:t xml:space="preserve">seasoned with salt, </w:t>
            </w:r>
          </w:p>
        </w:tc>
        <w:tc>
          <w:tcPr>
            <w:tcW w:w="3600" w:type="dxa"/>
          </w:tcPr>
          <w:p w:rsidR="00243F46" w:rsidRPr="000F3619" w:rsidRDefault="00243F46">
            <w:pPr>
              <w:ind w:right="-108"/>
              <w:jc w:val="left"/>
              <w:rPr>
                <w:sz w:val="22"/>
                <w:lang w:bidi="my-MM"/>
              </w:rPr>
            </w:pPr>
            <w:r w:rsidRPr="000F3619">
              <w:rPr>
                <w:sz w:val="22"/>
                <w:lang w:bidi="my-MM"/>
              </w:rPr>
              <w:t>so that you may know how you ought to answer every 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Ampl.</w:t>
            </w:r>
          </w:p>
        </w:tc>
        <w:tc>
          <w:tcPr>
            <w:tcW w:w="3582" w:type="dxa"/>
          </w:tcPr>
          <w:p w:rsidR="00243F46" w:rsidRPr="000F3619" w:rsidRDefault="00243F46">
            <w:pPr>
              <w:ind w:right="-108"/>
              <w:jc w:val="left"/>
              <w:rPr>
                <w:sz w:val="22"/>
                <w:lang w:bidi="my-MM"/>
              </w:rPr>
            </w:pPr>
            <w:r w:rsidRPr="000F3619">
              <w:rPr>
                <w:sz w:val="22"/>
                <w:lang w:bidi="my-MM"/>
              </w:rPr>
              <w:t>Let your speech at all times be gracious (pleasant and winsome)</w:t>
            </w:r>
          </w:p>
        </w:tc>
        <w:tc>
          <w:tcPr>
            <w:tcW w:w="2088" w:type="dxa"/>
          </w:tcPr>
          <w:p w:rsidR="00243F46" w:rsidRPr="000F3619" w:rsidRDefault="00243F46">
            <w:pPr>
              <w:ind w:right="-108"/>
              <w:jc w:val="left"/>
              <w:rPr>
                <w:sz w:val="22"/>
                <w:lang w:bidi="my-MM"/>
              </w:rPr>
            </w:pPr>
            <w:r w:rsidRPr="000F3619">
              <w:rPr>
                <w:sz w:val="22"/>
                <w:lang w:bidi="my-MM"/>
              </w:rPr>
              <w:t>seasoned [as it were] with salt,</w:t>
            </w:r>
          </w:p>
        </w:tc>
        <w:tc>
          <w:tcPr>
            <w:tcW w:w="3600" w:type="dxa"/>
          </w:tcPr>
          <w:p w:rsidR="00243F46" w:rsidRPr="000F3619" w:rsidRDefault="00243F46">
            <w:pPr>
              <w:ind w:right="-108"/>
              <w:jc w:val="left"/>
              <w:rPr>
                <w:sz w:val="22"/>
                <w:lang w:bidi="my-MM"/>
              </w:rPr>
            </w:pPr>
            <w:r w:rsidRPr="000F3619">
              <w:rPr>
                <w:sz w:val="22"/>
                <w:lang w:bidi="my-MM"/>
              </w:rPr>
              <w:t>[so that you may never be at a loss] to know how you ought to answer any one [who puts a question to you].</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TEB</w:t>
            </w:r>
          </w:p>
        </w:tc>
        <w:tc>
          <w:tcPr>
            <w:tcW w:w="3582" w:type="dxa"/>
          </w:tcPr>
          <w:p w:rsidR="00243F46" w:rsidRPr="000F3619" w:rsidRDefault="00243F46">
            <w:pPr>
              <w:ind w:right="-108"/>
              <w:jc w:val="left"/>
              <w:rPr>
                <w:sz w:val="22"/>
                <w:lang w:bidi="my-MM"/>
              </w:rPr>
            </w:pPr>
            <w:r w:rsidRPr="000F3619">
              <w:rPr>
                <w:sz w:val="22"/>
                <w:lang w:bidi="my-MM"/>
              </w:rPr>
              <w:t>When you talk, you should always be kind</w:t>
            </w:r>
          </w:p>
        </w:tc>
        <w:tc>
          <w:tcPr>
            <w:tcW w:w="2088" w:type="dxa"/>
          </w:tcPr>
          <w:p w:rsidR="00243F46" w:rsidRPr="000F3619" w:rsidRDefault="00243F46">
            <w:pPr>
              <w:ind w:right="-108"/>
              <w:jc w:val="left"/>
              <w:rPr>
                <w:sz w:val="22"/>
                <w:lang w:bidi="my-MM"/>
              </w:rPr>
            </w:pPr>
            <w:r w:rsidRPr="000F3619">
              <w:rPr>
                <w:sz w:val="22"/>
                <w:lang w:bidi="my-MM"/>
              </w:rPr>
              <w:t>and wise.</w:t>
            </w:r>
          </w:p>
        </w:tc>
        <w:tc>
          <w:tcPr>
            <w:tcW w:w="3600" w:type="dxa"/>
          </w:tcPr>
          <w:p w:rsidR="00243F46" w:rsidRPr="000F3619" w:rsidRDefault="00243F46">
            <w:pPr>
              <w:ind w:right="-108"/>
              <w:jc w:val="left"/>
              <w:rPr>
                <w:sz w:val="22"/>
                <w:lang w:bidi="my-MM"/>
              </w:rPr>
            </w:pPr>
            <w:r w:rsidRPr="000F3619">
              <w:rPr>
                <w:sz w:val="22"/>
                <w:lang w:bidi="my-MM"/>
              </w:rPr>
              <w:t>Then you will be able to answer everyone in the way you should.</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Phillips</w:t>
            </w:r>
          </w:p>
        </w:tc>
        <w:tc>
          <w:tcPr>
            <w:tcW w:w="3582" w:type="dxa"/>
          </w:tcPr>
          <w:p w:rsidR="00243F46" w:rsidRPr="000F3619" w:rsidRDefault="00243F46">
            <w:pPr>
              <w:ind w:right="-108"/>
              <w:jc w:val="left"/>
              <w:rPr>
                <w:sz w:val="22"/>
                <w:lang w:bidi="my-MM"/>
              </w:rPr>
            </w:pPr>
            <w:r w:rsidRPr="000F3619">
              <w:rPr>
                <w:sz w:val="22"/>
                <w:lang w:bidi="my-MM"/>
              </w:rPr>
              <w:t>Speak pleasantly to them [non-Christians],</w:t>
            </w:r>
          </w:p>
        </w:tc>
        <w:tc>
          <w:tcPr>
            <w:tcW w:w="2088" w:type="dxa"/>
          </w:tcPr>
          <w:p w:rsidR="00243F46" w:rsidRPr="000F3619" w:rsidRDefault="00243F46">
            <w:pPr>
              <w:ind w:right="-108"/>
              <w:jc w:val="left"/>
              <w:rPr>
                <w:sz w:val="22"/>
                <w:lang w:bidi="my-MM"/>
              </w:rPr>
            </w:pPr>
            <w:r w:rsidRPr="000F3619">
              <w:rPr>
                <w:sz w:val="22"/>
                <w:lang w:bidi="my-MM"/>
              </w:rPr>
              <w:t>but never sentimentally,</w:t>
            </w:r>
          </w:p>
        </w:tc>
        <w:tc>
          <w:tcPr>
            <w:tcW w:w="3600" w:type="dxa"/>
          </w:tcPr>
          <w:p w:rsidR="00243F46" w:rsidRPr="000F3619" w:rsidRDefault="00243F46">
            <w:pPr>
              <w:ind w:right="-108"/>
              <w:jc w:val="left"/>
              <w:rPr>
                <w:sz w:val="22"/>
                <w:lang w:bidi="my-MM"/>
              </w:rPr>
            </w:pPr>
            <w:r w:rsidRPr="000F3619">
              <w:rPr>
                <w:sz w:val="22"/>
                <w:lang w:bidi="my-MM"/>
              </w:rPr>
              <w:t>and learn how to give the proper answer to every questioner.</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TLB</w:t>
            </w:r>
          </w:p>
        </w:tc>
        <w:tc>
          <w:tcPr>
            <w:tcW w:w="3582" w:type="dxa"/>
          </w:tcPr>
          <w:p w:rsidR="00243F46" w:rsidRPr="000F3619" w:rsidRDefault="00243F46">
            <w:pPr>
              <w:ind w:right="-108"/>
              <w:jc w:val="left"/>
              <w:rPr>
                <w:sz w:val="22"/>
                <w:lang w:bidi="my-MM"/>
              </w:rPr>
            </w:pPr>
            <w:r w:rsidRPr="000F3619">
              <w:rPr>
                <w:sz w:val="22"/>
                <w:lang w:bidi="my-MM"/>
              </w:rPr>
              <w:t>Let your conversation be gracious</w:t>
            </w:r>
          </w:p>
        </w:tc>
        <w:tc>
          <w:tcPr>
            <w:tcW w:w="2088" w:type="dxa"/>
          </w:tcPr>
          <w:p w:rsidR="00243F46" w:rsidRPr="000F3619" w:rsidRDefault="00243F46">
            <w:pPr>
              <w:ind w:right="-108"/>
              <w:jc w:val="left"/>
              <w:rPr>
                <w:sz w:val="22"/>
                <w:lang w:bidi="my-MM"/>
              </w:rPr>
            </w:pPr>
            <w:r w:rsidRPr="000F3619">
              <w:rPr>
                <w:sz w:val="22"/>
                <w:lang w:bidi="my-MM"/>
              </w:rPr>
              <w:t>as well as sensible,</w:t>
            </w:r>
          </w:p>
        </w:tc>
        <w:tc>
          <w:tcPr>
            <w:tcW w:w="3600" w:type="dxa"/>
          </w:tcPr>
          <w:p w:rsidR="00243F46" w:rsidRPr="000F3619" w:rsidRDefault="00243F46">
            <w:pPr>
              <w:ind w:right="-108"/>
              <w:jc w:val="left"/>
              <w:rPr>
                <w:sz w:val="22"/>
                <w:lang w:bidi="my-MM"/>
              </w:rPr>
            </w:pPr>
            <w:r w:rsidRPr="000F3619">
              <w:rPr>
                <w:sz w:val="22"/>
                <w:lang w:bidi="my-MM"/>
              </w:rPr>
              <w:t>for then you will have the right answer for everyone.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Beck</w:t>
            </w:r>
          </w:p>
        </w:tc>
        <w:tc>
          <w:tcPr>
            <w:tcW w:w="3582" w:type="dxa"/>
          </w:tcPr>
          <w:p w:rsidR="00243F46" w:rsidRPr="000F3619" w:rsidRDefault="00243F46">
            <w:pPr>
              <w:ind w:right="-108"/>
              <w:jc w:val="left"/>
              <w:rPr>
                <w:sz w:val="22"/>
                <w:lang w:bidi="my-MM"/>
              </w:rPr>
            </w:pPr>
            <w:r w:rsidRPr="000F3619">
              <w:rPr>
                <w:sz w:val="22"/>
                <w:lang w:bidi="my-MM"/>
              </w:rPr>
              <w:t>Always talk pleasantly,</w:t>
            </w:r>
          </w:p>
        </w:tc>
        <w:tc>
          <w:tcPr>
            <w:tcW w:w="2088" w:type="dxa"/>
          </w:tcPr>
          <w:p w:rsidR="00243F46" w:rsidRPr="000F3619" w:rsidRDefault="00243F46">
            <w:pPr>
              <w:ind w:right="-108"/>
              <w:jc w:val="left"/>
              <w:rPr>
                <w:sz w:val="22"/>
                <w:lang w:bidi="my-MM"/>
              </w:rPr>
            </w:pPr>
            <w:r w:rsidRPr="000F3619">
              <w:rPr>
                <w:sz w:val="22"/>
                <w:lang w:bidi="my-MM"/>
              </w:rPr>
              <w:t>season your talk with salt</w:t>
            </w:r>
          </w:p>
        </w:tc>
        <w:tc>
          <w:tcPr>
            <w:tcW w:w="3600" w:type="dxa"/>
          </w:tcPr>
          <w:p w:rsidR="00243F46" w:rsidRPr="000F3619" w:rsidRDefault="00243F46">
            <w:pPr>
              <w:ind w:right="-108"/>
              <w:jc w:val="left"/>
              <w:rPr>
                <w:sz w:val="22"/>
                <w:lang w:bidi="my-MM"/>
              </w:rPr>
            </w:pPr>
            <w:r w:rsidRPr="000F3619">
              <w:rPr>
                <w:sz w:val="22"/>
                <w:lang w:bidi="my-MM"/>
              </w:rPr>
              <w:t>so that you will know how you should answer everyone.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proofErr w:type="spellStart"/>
            <w:r w:rsidRPr="000F3619">
              <w:rPr>
                <w:sz w:val="22"/>
                <w:lang w:bidi="my-MM"/>
              </w:rPr>
              <w:t>Wms</w:t>
            </w:r>
            <w:proofErr w:type="spellEnd"/>
            <w:r w:rsidRPr="000F3619">
              <w:rPr>
                <w:sz w:val="22"/>
                <w:lang w:bidi="my-MM"/>
              </w:rPr>
              <w:t>.</w:t>
            </w:r>
          </w:p>
        </w:tc>
        <w:tc>
          <w:tcPr>
            <w:tcW w:w="3582" w:type="dxa"/>
          </w:tcPr>
          <w:p w:rsidR="00243F46" w:rsidRPr="000F3619" w:rsidRDefault="00243F46">
            <w:pPr>
              <w:ind w:right="-108"/>
              <w:jc w:val="left"/>
              <w:rPr>
                <w:sz w:val="22"/>
                <w:lang w:bidi="my-MM"/>
              </w:rPr>
            </w:pPr>
            <w:r w:rsidRPr="000F3619">
              <w:rPr>
                <w:sz w:val="22"/>
                <w:lang w:bidi="my-MM"/>
              </w:rPr>
              <w:t>Always let your conversation</w:t>
            </w:r>
          </w:p>
          <w:p w:rsidR="00243F46" w:rsidRPr="000F3619" w:rsidRDefault="00243F46">
            <w:pPr>
              <w:ind w:right="-108"/>
              <w:jc w:val="left"/>
              <w:rPr>
                <w:sz w:val="22"/>
                <w:lang w:bidi="my-MM"/>
              </w:rPr>
            </w:pPr>
            <w:r w:rsidRPr="000F3619">
              <w:rPr>
                <w:sz w:val="22"/>
                <w:lang w:bidi="my-MM"/>
              </w:rPr>
              <w:t>be seasoned with salt,</w:t>
            </w:r>
          </w:p>
        </w:tc>
        <w:tc>
          <w:tcPr>
            <w:tcW w:w="2088" w:type="dxa"/>
          </w:tcPr>
          <w:p w:rsidR="00243F46" w:rsidRPr="000F3619" w:rsidRDefault="00243F46">
            <w:pPr>
              <w:ind w:right="-108"/>
              <w:jc w:val="left"/>
              <w:rPr>
                <w:sz w:val="22"/>
                <w:lang w:bidi="my-MM"/>
              </w:rPr>
            </w:pPr>
            <w:r w:rsidRPr="000F3619">
              <w:rPr>
                <w:sz w:val="22"/>
                <w:lang w:bidi="my-MM"/>
              </w:rPr>
              <w:t>that is, with winsomeness,</w:t>
            </w:r>
          </w:p>
        </w:tc>
        <w:tc>
          <w:tcPr>
            <w:tcW w:w="3600" w:type="dxa"/>
          </w:tcPr>
          <w:p w:rsidR="00243F46" w:rsidRPr="000F3619" w:rsidRDefault="00243F46">
            <w:pPr>
              <w:ind w:right="-108"/>
              <w:jc w:val="left"/>
              <w:rPr>
                <w:sz w:val="22"/>
                <w:lang w:bidi="my-MM"/>
              </w:rPr>
            </w:pPr>
            <w:r w:rsidRPr="000F3619">
              <w:rPr>
                <w:sz w:val="22"/>
                <w:lang w:bidi="my-MM"/>
              </w:rPr>
              <w:t>so that you may know how to make a fitting answer to everyone.</w:t>
            </w:r>
          </w:p>
          <w:p w:rsidR="00243F46" w:rsidRPr="000F3619" w:rsidRDefault="00243F46">
            <w:pPr>
              <w:ind w:right="-108"/>
              <w:jc w:val="left"/>
              <w:rPr>
                <w:sz w:val="22"/>
                <w:lang w:bidi="my-MM"/>
              </w:rPr>
            </w:pPr>
          </w:p>
        </w:tc>
      </w:tr>
      <w:tr w:rsidR="00243F46" w:rsidRPr="000F3619">
        <w:tc>
          <w:tcPr>
            <w:tcW w:w="828" w:type="dxa"/>
          </w:tcPr>
          <w:p w:rsidR="00243F46" w:rsidRPr="000F3619" w:rsidRDefault="00243F46">
            <w:pPr>
              <w:ind w:right="-108"/>
              <w:jc w:val="left"/>
              <w:rPr>
                <w:sz w:val="22"/>
                <w:lang w:bidi="my-MM"/>
              </w:rPr>
            </w:pPr>
            <w:r w:rsidRPr="000F3619">
              <w:rPr>
                <w:sz w:val="22"/>
                <w:lang w:bidi="my-MM"/>
              </w:rPr>
              <w:t>Wuest</w:t>
            </w:r>
          </w:p>
        </w:tc>
        <w:tc>
          <w:tcPr>
            <w:tcW w:w="3582" w:type="dxa"/>
          </w:tcPr>
          <w:p w:rsidR="00243F46" w:rsidRPr="000F3619" w:rsidRDefault="00243F46">
            <w:pPr>
              <w:ind w:right="-108"/>
              <w:jc w:val="left"/>
              <w:rPr>
                <w:sz w:val="22"/>
                <w:lang w:bidi="my-MM"/>
              </w:rPr>
            </w:pPr>
            <w:r w:rsidRPr="000F3619">
              <w:rPr>
                <w:sz w:val="22"/>
                <w:lang w:bidi="my-MM"/>
              </w:rPr>
              <w:t>Your word, let it always be with graciousness,</w:t>
            </w:r>
          </w:p>
        </w:tc>
        <w:tc>
          <w:tcPr>
            <w:tcW w:w="2088" w:type="dxa"/>
          </w:tcPr>
          <w:p w:rsidR="00243F46" w:rsidRPr="000F3619" w:rsidRDefault="00243F46">
            <w:pPr>
              <w:ind w:right="-108"/>
              <w:jc w:val="left"/>
              <w:rPr>
                <w:sz w:val="22"/>
                <w:lang w:bidi="my-MM"/>
              </w:rPr>
            </w:pPr>
            <w:r w:rsidRPr="000F3619">
              <w:rPr>
                <w:sz w:val="22"/>
                <w:lang w:bidi="my-MM"/>
              </w:rPr>
              <w:t>with salt thoroughly seasoned,</w:t>
            </w:r>
          </w:p>
        </w:tc>
        <w:tc>
          <w:tcPr>
            <w:tcW w:w="3600" w:type="dxa"/>
          </w:tcPr>
          <w:p w:rsidR="00243F46" w:rsidRPr="000F3619" w:rsidRDefault="00243F46">
            <w:pPr>
              <w:ind w:right="-108"/>
              <w:jc w:val="left"/>
              <w:rPr>
                <w:sz w:val="22"/>
                <w:lang w:bidi="my-MM"/>
              </w:rPr>
            </w:pPr>
            <w:r w:rsidRPr="000F3619">
              <w:rPr>
                <w:sz w:val="22"/>
                <w:lang w:bidi="my-MM"/>
              </w:rPr>
              <w:t>to the end that you know how it is necessary in the nature of the case to answer everyone.</w:t>
            </w:r>
          </w:p>
          <w:p w:rsidR="00243F46" w:rsidRPr="000F3619" w:rsidRDefault="00243F46">
            <w:pPr>
              <w:ind w:right="-108"/>
              <w:jc w:val="left"/>
              <w:rPr>
                <w:sz w:val="22"/>
                <w:lang w:bidi="my-MM"/>
              </w:rPr>
            </w:pPr>
          </w:p>
        </w:tc>
      </w:tr>
    </w:tbl>
    <w:p w:rsidR="00243F46" w:rsidRPr="000F3619" w:rsidRDefault="00243F46">
      <w:pPr>
        <w:tabs>
          <w:tab w:val="left" w:pos="6480"/>
        </w:tabs>
        <w:ind w:left="20" w:right="360"/>
        <w:jc w:val="center"/>
        <w:rPr>
          <w:b/>
          <w:sz w:val="34"/>
        </w:rPr>
      </w:pPr>
      <w:r w:rsidRPr="000F3619">
        <w:rPr>
          <w:b/>
          <w:sz w:val="34"/>
        </w:rPr>
        <w:br w:type="page"/>
      </w:r>
      <w:r w:rsidRPr="000F3619">
        <w:rPr>
          <w:b/>
          <w:sz w:val="34"/>
        </w:rPr>
        <w:lastRenderedPageBreak/>
        <w:t>Assi</w:t>
      </w:r>
      <w:r w:rsidR="005E5283">
        <w:rPr>
          <w:b/>
          <w:sz w:val="34"/>
        </w:rPr>
        <w:t>gnment #4 Exegetical Outline</w:t>
      </w:r>
    </w:p>
    <w:p w:rsidR="00243F46" w:rsidRPr="000F3619" w:rsidRDefault="00243F46">
      <w:pPr>
        <w:tabs>
          <w:tab w:val="left" w:pos="7200"/>
        </w:tabs>
        <w:ind w:left="180" w:right="360"/>
        <w:jc w:val="center"/>
        <w:rPr>
          <w:b/>
          <w:sz w:val="22"/>
        </w:rPr>
      </w:pPr>
      <w:r w:rsidRPr="000F3619">
        <w:rPr>
          <w:b/>
          <w:sz w:val="22"/>
        </w:rPr>
        <w:t xml:space="preserve">Colossians 4:6 </w:t>
      </w:r>
    </w:p>
    <w:p w:rsidR="00243F46" w:rsidRPr="000F3619" w:rsidRDefault="00243F46">
      <w:pPr>
        <w:tabs>
          <w:tab w:val="left" w:pos="540"/>
          <w:tab w:val="left" w:pos="900"/>
          <w:tab w:val="left" w:pos="1260"/>
          <w:tab w:val="left" w:pos="1620"/>
          <w:tab w:val="left" w:pos="1980"/>
          <w:tab w:val="left" w:pos="2340"/>
          <w:tab w:val="left" w:pos="7200"/>
        </w:tabs>
        <w:ind w:left="340" w:right="360" w:hanging="320"/>
        <w:rPr>
          <w:b/>
          <w:sz w:val="22"/>
        </w:rPr>
      </w:pPr>
      <w:r w:rsidRPr="000F3619">
        <w:rPr>
          <w:b/>
          <w:sz w:val="22"/>
        </w:rPr>
        <w:t>Exegetical Outline</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EI:</w:t>
      </w:r>
      <w:r w:rsidRPr="000F3619">
        <w:rPr>
          <w:sz w:val="22"/>
        </w:rPr>
        <w:tab/>
        <w:t xml:space="preserve">The reason the Colossians should speak to non-Christians graciously and discerningly was because this </w:t>
      </w:r>
      <w:r w:rsidR="00A47156">
        <w:rPr>
          <w:sz w:val="22"/>
        </w:rPr>
        <w:t>was</w:t>
      </w:r>
      <w:r w:rsidRPr="000F3619">
        <w:rPr>
          <w:sz w:val="22"/>
        </w:rPr>
        <w:t xml:space="preserve"> always the right response to unbelievers.</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I.</w:t>
      </w:r>
      <w:r w:rsidRPr="000F3619">
        <w:rPr>
          <w:sz w:val="22"/>
        </w:rPr>
        <w:tab/>
        <w:t>The manner in which the Colossians should speak to non-Christians was graciously and discerningly (6a-b).</w:t>
      </w:r>
    </w:p>
    <w:p w:rsidR="00243F46" w:rsidRPr="000F3619" w:rsidRDefault="00243F46">
      <w:pPr>
        <w:tabs>
          <w:tab w:val="left" w:pos="7200"/>
        </w:tabs>
        <w:ind w:left="720" w:right="360" w:hanging="360"/>
        <w:rPr>
          <w:sz w:val="22"/>
        </w:rPr>
      </w:pPr>
    </w:p>
    <w:p w:rsidR="00243F46" w:rsidRPr="000F3619" w:rsidRDefault="00243F46">
      <w:pPr>
        <w:tabs>
          <w:tab w:val="left" w:pos="7200"/>
        </w:tabs>
        <w:ind w:left="720" w:right="360" w:hanging="360"/>
        <w:rPr>
          <w:sz w:val="22"/>
        </w:rPr>
      </w:pPr>
      <w:r w:rsidRPr="000F3619">
        <w:rPr>
          <w:sz w:val="22"/>
        </w:rPr>
        <w:t>A.</w:t>
      </w:r>
      <w:r w:rsidRPr="000F3619">
        <w:rPr>
          <w:sz w:val="22"/>
        </w:rPr>
        <w:tab/>
        <w:t>The manner in which the Colossians should speak to non-Christians was graciously (6a).</w:t>
      </w:r>
    </w:p>
    <w:p w:rsidR="00243F46" w:rsidRPr="000F3619" w:rsidRDefault="00243F46">
      <w:pPr>
        <w:tabs>
          <w:tab w:val="left" w:pos="7200"/>
        </w:tabs>
        <w:ind w:left="720" w:right="360" w:hanging="360"/>
        <w:rPr>
          <w:sz w:val="22"/>
        </w:rPr>
      </w:pPr>
    </w:p>
    <w:p w:rsidR="00243F46" w:rsidRPr="000F3619" w:rsidRDefault="00243F46">
      <w:pPr>
        <w:tabs>
          <w:tab w:val="left" w:pos="7200"/>
        </w:tabs>
        <w:ind w:left="720" w:right="360" w:hanging="360"/>
        <w:rPr>
          <w:sz w:val="22"/>
        </w:rPr>
      </w:pPr>
      <w:r w:rsidRPr="000F3619">
        <w:rPr>
          <w:sz w:val="22"/>
        </w:rPr>
        <w:t>B.</w:t>
      </w:r>
      <w:r w:rsidRPr="000F3619">
        <w:rPr>
          <w:sz w:val="22"/>
        </w:rPr>
        <w:tab/>
        <w:t>The manner in which the Colossians should speak to non-Christians was discerningly (6b).</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II.</w:t>
      </w:r>
      <w:r w:rsidRPr="000F3619">
        <w:rPr>
          <w:sz w:val="22"/>
        </w:rPr>
        <w:tab/>
        <w:t xml:space="preserve">The reason the Colossians should speak to non-Christians graciously and discerningly was because this </w:t>
      </w:r>
      <w:r w:rsidR="00A47156">
        <w:rPr>
          <w:sz w:val="22"/>
        </w:rPr>
        <w:t>was</w:t>
      </w:r>
      <w:r w:rsidRPr="000F3619">
        <w:rPr>
          <w:sz w:val="22"/>
        </w:rPr>
        <w:t xml:space="preserve"> always the right response to unbelievers (6c). [Note this is basically the EI.]</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________</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or… (emphasizes sharing the gospel in MPIII)</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I.</w:t>
      </w:r>
      <w:r w:rsidRPr="000F3619">
        <w:rPr>
          <w:sz w:val="22"/>
        </w:rPr>
        <w:tab/>
        <w:t>The manner in which the Colossians should speak to non-Christians was graciously (6a).</w:t>
      </w:r>
    </w:p>
    <w:p w:rsidR="00243F46" w:rsidRPr="000F3619" w:rsidRDefault="00243F46">
      <w:pPr>
        <w:tabs>
          <w:tab w:val="left" w:pos="7200"/>
        </w:tabs>
        <w:ind w:left="720" w:right="360" w:hanging="360"/>
        <w:rPr>
          <w:sz w:val="22"/>
        </w:rPr>
      </w:pPr>
    </w:p>
    <w:p w:rsidR="00243F46" w:rsidRPr="000F3619" w:rsidRDefault="00243F46">
      <w:pPr>
        <w:tabs>
          <w:tab w:val="left" w:pos="7200"/>
        </w:tabs>
        <w:ind w:left="380" w:right="360" w:hanging="360"/>
        <w:rPr>
          <w:sz w:val="22"/>
        </w:rPr>
      </w:pPr>
      <w:r w:rsidRPr="000F3619">
        <w:rPr>
          <w:sz w:val="22"/>
        </w:rPr>
        <w:t>II.</w:t>
      </w:r>
      <w:r w:rsidRPr="000F3619">
        <w:rPr>
          <w:sz w:val="22"/>
        </w:rPr>
        <w:tab/>
        <w:t>The manner in which the Colossians should speak to non-Christians was discerningly (6b).</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III.</w:t>
      </w:r>
      <w:r w:rsidRPr="000F3619">
        <w:rPr>
          <w:sz w:val="22"/>
        </w:rPr>
        <w:tab/>
        <w:t xml:space="preserve">The reason the Colossians should speak to non-Christians graciously and discerningly was because this </w:t>
      </w:r>
      <w:r w:rsidR="00A47156">
        <w:rPr>
          <w:sz w:val="22"/>
        </w:rPr>
        <w:t>was</w:t>
      </w:r>
      <w:r w:rsidRPr="000F3619">
        <w:rPr>
          <w:sz w:val="22"/>
        </w:rPr>
        <w:t xml:space="preserve"> always the right way to share the gospel [“mystery of Christ,” v. 3] with them (6c).</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________</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Or… (brings 6c into the subject of only two MPs)</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EI The way the Colossians could know how to properly speak to non-Christians was to do so graciously and wisely.</w:t>
      </w:r>
    </w:p>
    <w:p w:rsidR="00243F46" w:rsidRPr="000F3619" w:rsidRDefault="00243F46">
      <w:pPr>
        <w:tabs>
          <w:tab w:val="left" w:pos="7200"/>
        </w:tabs>
        <w:ind w:left="380" w:right="360" w:hanging="360"/>
        <w:rPr>
          <w:sz w:val="22"/>
        </w:rPr>
      </w:pPr>
    </w:p>
    <w:p w:rsidR="00243F46" w:rsidRPr="000F3619" w:rsidRDefault="00243F46">
      <w:pPr>
        <w:tabs>
          <w:tab w:val="left" w:pos="7200"/>
        </w:tabs>
        <w:ind w:left="380" w:right="360" w:hanging="360"/>
        <w:rPr>
          <w:sz w:val="22"/>
        </w:rPr>
      </w:pPr>
      <w:r w:rsidRPr="000F3619">
        <w:rPr>
          <w:sz w:val="22"/>
        </w:rPr>
        <w:t>I.</w:t>
      </w:r>
      <w:r w:rsidRPr="000F3619">
        <w:rPr>
          <w:sz w:val="22"/>
        </w:rPr>
        <w:tab/>
        <w:t>One way the Colossians could know how to properly speak to non-Christians was to speak graciously (6a).</w:t>
      </w:r>
    </w:p>
    <w:p w:rsidR="00243F46" w:rsidRPr="000F3619" w:rsidRDefault="00243F46">
      <w:pPr>
        <w:tabs>
          <w:tab w:val="left" w:pos="7200"/>
        </w:tabs>
        <w:ind w:left="720" w:right="360" w:hanging="360"/>
        <w:rPr>
          <w:sz w:val="22"/>
        </w:rPr>
      </w:pPr>
    </w:p>
    <w:p w:rsidR="00243F46" w:rsidRPr="000F3619" w:rsidRDefault="00243F46">
      <w:pPr>
        <w:tabs>
          <w:tab w:val="left" w:pos="7200"/>
        </w:tabs>
        <w:ind w:left="380" w:right="360" w:hanging="360"/>
        <w:rPr>
          <w:sz w:val="22"/>
        </w:rPr>
      </w:pPr>
      <w:r w:rsidRPr="000F3619">
        <w:rPr>
          <w:sz w:val="22"/>
        </w:rPr>
        <w:t>II.</w:t>
      </w:r>
      <w:r w:rsidRPr="000F3619">
        <w:rPr>
          <w:sz w:val="22"/>
        </w:rPr>
        <w:tab/>
        <w:t>Another way the Colossians could know how to properly speak to non-Christians was to speak wisely (6b).</w:t>
      </w:r>
    </w:p>
    <w:p w:rsidR="00243F46" w:rsidRPr="000F3619" w:rsidRDefault="00243F46">
      <w:pPr>
        <w:tabs>
          <w:tab w:val="left" w:pos="6480"/>
          <w:tab w:val="left" w:pos="9000"/>
        </w:tabs>
        <w:ind w:left="300" w:right="360" w:hanging="300"/>
        <w:rPr>
          <w:b/>
          <w:sz w:val="22"/>
        </w:rPr>
      </w:pPr>
    </w:p>
    <w:p w:rsidR="00243F46" w:rsidRPr="000F3619" w:rsidRDefault="00243F46">
      <w:pPr>
        <w:tabs>
          <w:tab w:val="left" w:pos="6480"/>
          <w:tab w:val="left" w:pos="9000"/>
        </w:tabs>
        <w:ind w:left="300" w:right="360" w:hanging="300"/>
        <w:rPr>
          <w:b/>
          <w:sz w:val="22"/>
        </w:rPr>
      </w:pPr>
    </w:p>
    <w:p w:rsidR="005E5283" w:rsidRPr="000F3619" w:rsidRDefault="00A47156" w:rsidP="005E5283">
      <w:pPr>
        <w:tabs>
          <w:tab w:val="left" w:pos="6480"/>
        </w:tabs>
        <w:ind w:left="20" w:right="360"/>
        <w:jc w:val="center"/>
        <w:rPr>
          <w:b/>
          <w:sz w:val="34"/>
        </w:rPr>
      </w:pPr>
      <w:r>
        <w:rPr>
          <w:b/>
          <w:sz w:val="34"/>
        </w:rPr>
        <w:br w:type="page"/>
      </w:r>
      <w:r w:rsidR="005E5283" w:rsidRPr="000F3619">
        <w:rPr>
          <w:b/>
          <w:sz w:val="34"/>
        </w:rPr>
        <w:lastRenderedPageBreak/>
        <w:t>Assi</w:t>
      </w:r>
      <w:r w:rsidR="005E5283">
        <w:rPr>
          <w:b/>
          <w:sz w:val="34"/>
        </w:rPr>
        <w:t>gnment #5 Homiletical Outline (Incomplete)</w:t>
      </w:r>
    </w:p>
    <w:p w:rsidR="005E5283" w:rsidRPr="000F3619" w:rsidRDefault="005E5283" w:rsidP="005E5283">
      <w:pPr>
        <w:tabs>
          <w:tab w:val="left" w:pos="7200"/>
        </w:tabs>
        <w:ind w:left="180" w:right="360"/>
        <w:jc w:val="center"/>
        <w:rPr>
          <w:b/>
          <w:sz w:val="22"/>
        </w:rPr>
      </w:pPr>
      <w:r w:rsidRPr="000F3619">
        <w:rPr>
          <w:b/>
          <w:sz w:val="22"/>
        </w:rPr>
        <w:t xml:space="preserve">Colossians 4:6 </w:t>
      </w:r>
    </w:p>
    <w:p w:rsidR="00243F46" w:rsidRPr="000F3619" w:rsidRDefault="00243F46">
      <w:pPr>
        <w:tabs>
          <w:tab w:val="left" w:pos="6480"/>
          <w:tab w:val="left" w:pos="9000"/>
        </w:tabs>
        <w:ind w:left="300" w:right="360" w:hanging="300"/>
        <w:rPr>
          <w:b/>
          <w:sz w:val="22"/>
        </w:rPr>
      </w:pPr>
    </w:p>
    <w:p w:rsidR="00243F46" w:rsidRDefault="00243F46">
      <w:pPr>
        <w:tabs>
          <w:tab w:val="left" w:pos="6480"/>
          <w:tab w:val="left" w:pos="9000"/>
        </w:tabs>
        <w:ind w:left="300" w:right="360" w:hanging="300"/>
        <w:rPr>
          <w:sz w:val="22"/>
        </w:rPr>
      </w:pPr>
      <w:r w:rsidRPr="000F3619">
        <w:rPr>
          <w:b/>
          <w:sz w:val="22"/>
        </w:rPr>
        <w:t>Homiletical Exposition</w:t>
      </w:r>
      <w:r w:rsidRPr="000F3619">
        <w:rPr>
          <w:sz w:val="22"/>
        </w:rPr>
        <w:t xml:space="preserve">  (cyc</w:t>
      </w:r>
      <w:r w:rsidR="00382E02">
        <w:rPr>
          <w:sz w:val="22"/>
        </w:rPr>
        <w:t>lical inductive form)</w:t>
      </w:r>
    </w:p>
    <w:p w:rsidR="00382E02" w:rsidRDefault="00382E02">
      <w:pPr>
        <w:tabs>
          <w:tab w:val="left" w:pos="6480"/>
          <w:tab w:val="left" w:pos="9000"/>
        </w:tabs>
        <w:ind w:left="300" w:right="360" w:hanging="300"/>
        <w:rPr>
          <w:sz w:val="22"/>
        </w:rPr>
      </w:pPr>
    </w:p>
    <w:p w:rsidR="00382E02" w:rsidRPr="000F3619" w:rsidRDefault="00382E02" w:rsidP="00382E02">
      <w:pPr>
        <w:tabs>
          <w:tab w:val="left" w:pos="6480"/>
          <w:tab w:val="left" w:pos="9000"/>
        </w:tabs>
        <w:ind w:right="360" w:hanging="16"/>
        <w:rPr>
          <w:sz w:val="22"/>
        </w:rPr>
      </w:pPr>
      <w:r>
        <w:rPr>
          <w:sz w:val="22"/>
        </w:rPr>
        <w:t>Note: The third exegetical outline above formed the basis for the homiletical outline below and the one-page complete homiletical outline on page 5.</w:t>
      </w:r>
    </w:p>
    <w:p w:rsidR="00243F46" w:rsidRPr="000F3619" w:rsidRDefault="00243F46">
      <w:pPr>
        <w:tabs>
          <w:tab w:val="left" w:pos="6480"/>
          <w:tab w:val="left" w:pos="9000"/>
        </w:tabs>
        <w:ind w:right="360"/>
        <w:rPr>
          <w:sz w:val="22"/>
        </w:rPr>
      </w:pPr>
    </w:p>
    <w:p w:rsidR="00243F46" w:rsidRPr="000F3619" w:rsidRDefault="00243F46">
      <w:pPr>
        <w:tabs>
          <w:tab w:val="left" w:pos="6480"/>
          <w:tab w:val="left" w:pos="9000"/>
        </w:tabs>
        <w:ind w:right="360"/>
        <w:rPr>
          <w:sz w:val="22"/>
        </w:rPr>
      </w:pPr>
      <w:r w:rsidRPr="000F3619">
        <w:rPr>
          <w:sz w:val="22"/>
          <w:u w:val="single"/>
        </w:rPr>
        <w:t>Subject</w:t>
      </w:r>
      <w:r w:rsidRPr="000F3619">
        <w:rPr>
          <w:sz w:val="22"/>
        </w:rPr>
        <w:t xml:space="preserve">: How can you </w:t>
      </w:r>
      <w:r w:rsidR="00F66B41">
        <w:rPr>
          <w:sz w:val="22"/>
        </w:rPr>
        <w:t>speak</w:t>
      </w:r>
      <w:r w:rsidRPr="000F3619">
        <w:rPr>
          <w:sz w:val="22"/>
        </w:rPr>
        <w:t xml:space="preserve"> to non-Christians properly? (Two guidelines)</w:t>
      </w:r>
    </w:p>
    <w:p w:rsidR="00243F46" w:rsidRPr="000F3619" w:rsidRDefault="00243F46">
      <w:pPr>
        <w:tabs>
          <w:tab w:val="left" w:pos="6480"/>
          <w:tab w:val="left" w:pos="9000"/>
        </w:tabs>
        <w:ind w:left="380" w:right="360" w:hanging="380"/>
        <w:rPr>
          <w:sz w:val="22"/>
        </w:rPr>
      </w:pPr>
    </w:p>
    <w:p w:rsidR="00243F46" w:rsidRPr="000F3619" w:rsidRDefault="00243F46">
      <w:pPr>
        <w:tabs>
          <w:tab w:val="left" w:pos="6480"/>
          <w:tab w:val="left" w:pos="9000"/>
        </w:tabs>
        <w:ind w:left="380" w:right="360" w:hanging="380"/>
        <w:rPr>
          <w:sz w:val="22"/>
        </w:rPr>
      </w:pPr>
      <w:r w:rsidRPr="000F3619">
        <w:rPr>
          <w:sz w:val="22"/>
        </w:rPr>
        <w:t>I.</w:t>
      </w:r>
      <w:r w:rsidRPr="000F3619">
        <w:rPr>
          <w:sz w:val="22"/>
        </w:rPr>
        <w:tab/>
        <w:t>Speak to unbelievers with graciousness.</w:t>
      </w:r>
    </w:p>
    <w:p w:rsidR="00243F46" w:rsidRPr="000F3619" w:rsidRDefault="00243F46">
      <w:pPr>
        <w:tabs>
          <w:tab w:val="left" w:pos="6480"/>
          <w:tab w:val="left" w:pos="9000"/>
        </w:tabs>
        <w:ind w:left="380" w:right="360" w:hanging="380"/>
        <w:rPr>
          <w:sz w:val="22"/>
        </w:rPr>
      </w:pPr>
    </w:p>
    <w:p w:rsidR="00243F46" w:rsidRPr="000F3619" w:rsidRDefault="00243F46">
      <w:pPr>
        <w:tabs>
          <w:tab w:val="left" w:pos="6480"/>
          <w:tab w:val="left" w:pos="9000"/>
        </w:tabs>
        <w:ind w:left="380" w:right="360" w:hanging="380"/>
        <w:rPr>
          <w:sz w:val="22"/>
        </w:rPr>
      </w:pPr>
      <w:r w:rsidRPr="000F3619">
        <w:rPr>
          <w:sz w:val="22"/>
        </w:rPr>
        <w:t>II.</w:t>
      </w:r>
      <w:r w:rsidRPr="000F3619">
        <w:rPr>
          <w:sz w:val="22"/>
        </w:rPr>
        <w:tab/>
        <w:t>Speak to unbelievers with wisdom.</w:t>
      </w:r>
    </w:p>
    <w:p w:rsidR="00243F46" w:rsidRPr="000F3619" w:rsidRDefault="00243F46">
      <w:pPr>
        <w:tabs>
          <w:tab w:val="left" w:pos="6480"/>
          <w:tab w:val="left" w:pos="9000"/>
        </w:tabs>
        <w:ind w:right="360"/>
        <w:rPr>
          <w:sz w:val="22"/>
        </w:rPr>
      </w:pPr>
    </w:p>
    <w:p w:rsidR="00243F46" w:rsidRPr="000F3619" w:rsidRDefault="00243F46">
      <w:pPr>
        <w:tabs>
          <w:tab w:val="left" w:pos="6480"/>
          <w:tab w:val="left" w:pos="9000"/>
        </w:tabs>
        <w:ind w:right="360"/>
        <w:rPr>
          <w:sz w:val="22"/>
        </w:rPr>
      </w:pPr>
      <w:r w:rsidRPr="000F3619">
        <w:rPr>
          <w:sz w:val="22"/>
          <w:u w:val="single"/>
        </w:rPr>
        <w:t>Main Idea</w:t>
      </w:r>
      <w:r w:rsidRPr="000F3619">
        <w:rPr>
          <w:sz w:val="22"/>
        </w:rPr>
        <w:t xml:space="preserve">: </w:t>
      </w:r>
      <w:r w:rsidR="00F66B41" w:rsidRPr="000F3619">
        <w:rPr>
          <w:sz w:val="22"/>
        </w:rPr>
        <w:t xml:space="preserve">How can you </w:t>
      </w:r>
      <w:r w:rsidR="00F66B41">
        <w:rPr>
          <w:sz w:val="22"/>
        </w:rPr>
        <w:t>speak</w:t>
      </w:r>
      <w:r w:rsidR="00F66B41" w:rsidRPr="000F3619">
        <w:rPr>
          <w:sz w:val="22"/>
        </w:rPr>
        <w:t xml:space="preserve"> to non-Christians properly</w:t>
      </w:r>
      <w:r w:rsidRPr="000F3619">
        <w:rPr>
          <w:sz w:val="22"/>
        </w:rPr>
        <w:t>?  Speak with graciousness and wisdom!</w:t>
      </w:r>
    </w:p>
    <w:p w:rsidR="005E5283" w:rsidRDefault="005E5283">
      <w:pPr>
        <w:tabs>
          <w:tab w:val="left" w:pos="1080"/>
          <w:tab w:val="left" w:pos="7960"/>
        </w:tabs>
        <w:ind w:left="1080" w:right="360" w:hanging="1080"/>
        <w:jc w:val="center"/>
        <w:rPr>
          <w:b/>
          <w:sz w:val="34"/>
        </w:rPr>
      </w:pPr>
    </w:p>
    <w:p w:rsidR="00243F46" w:rsidRPr="000F3619" w:rsidRDefault="00243F46">
      <w:pPr>
        <w:tabs>
          <w:tab w:val="left" w:pos="1080"/>
          <w:tab w:val="left" w:pos="7960"/>
        </w:tabs>
        <w:ind w:left="1080" w:right="360" w:hanging="1080"/>
        <w:jc w:val="center"/>
        <w:rPr>
          <w:b/>
          <w:sz w:val="34"/>
        </w:rPr>
      </w:pPr>
      <w:r w:rsidRPr="000F3619">
        <w:rPr>
          <w:b/>
          <w:sz w:val="34"/>
        </w:rPr>
        <w:t>Tentative Subject/Complement Statements</w:t>
      </w:r>
    </w:p>
    <w:p w:rsidR="00243F46" w:rsidRPr="000F3619" w:rsidRDefault="00243F46">
      <w:pPr>
        <w:tabs>
          <w:tab w:val="left" w:pos="1080"/>
          <w:tab w:val="left" w:pos="7960"/>
        </w:tabs>
        <w:ind w:left="1080" w:right="360" w:hanging="1080"/>
        <w:rPr>
          <w:sz w:val="22"/>
        </w:rPr>
      </w:pPr>
    </w:p>
    <w:p w:rsidR="00243F46" w:rsidRPr="000F3619" w:rsidRDefault="00243F46">
      <w:pPr>
        <w:tabs>
          <w:tab w:val="left" w:pos="1080"/>
          <w:tab w:val="left" w:pos="7960"/>
        </w:tabs>
        <w:ind w:left="1080" w:right="360" w:hanging="1080"/>
        <w:rPr>
          <w:sz w:val="22"/>
        </w:rPr>
      </w:pPr>
      <w:r w:rsidRPr="000F3619">
        <w:rPr>
          <w:sz w:val="22"/>
        </w:rPr>
        <w:t>The way to win non-Christians is through gracious and discerning speech.</w:t>
      </w:r>
    </w:p>
    <w:p w:rsidR="00243F46" w:rsidRPr="000F3619" w:rsidRDefault="00243F46">
      <w:pPr>
        <w:tabs>
          <w:tab w:val="left" w:pos="1080"/>
          <w:tab w:val="left" w:pos="7960"/>
        </w:tabs>
        <w:ind w:left="1080" w:right="360" w:hanging="1080"/>
        <w:rPr>
          <w:sz w:val="22"/>
        </w:rPr>
      </w:pPr>
    </w:p>
    <w:p w:rsidR="00243F46" w:rsidRPr="000F3619" w:rsidRDefault="00243F46">
      <w:pPr>
        <w:tabs>
          <w:tab w:val="left" w:pos="1080"/>
          <w:tab w:val="left" w:pos="7960"/>
        </w:tabs>
        <w:ind w:left="1080" w:right="360" w:hanging="1080"/>
        <w:rPr>
          <w:sz w:val="22"/>
        </w:rPr>
      </w:pPr>
      <w:r w:rsidRPr="000F3619">
        <w:rPr>
          <w:sz w:val="22"/>
        </w:rPr>
        <w:t xml:space="preserve">The best way to respond to unbelievers is with gracious, discerning speech </w:t>
      </w:r>
    </w:p>
    <w:p w:rsidR="00243F46" w:rsidRPr="000F3619" w:rsidRDefault="00243F46">
      <w:pPr>
        <w:tabs>
          <w:tab w:val="left" w:pos="1080"/>
          <w:tab w:val="left" w:pos="7960"/>
        </w:tabs>
        <w:ind w:left="1080" w:right="360" w:hanging="1080"/>
        <w:rPr>
          <w:sz w:val="22"/>
        </w:rPr>
      </w:pPr>
    </w:p>
    <w:p w:rsidR="00243F46" w:rsidRPr="000F3619" w:rsidRDefault="00243F46">
      <w:pPr>
        <w:tabs>
          <w:tab w:val="left" w:pos="1080"/>
          <w:tab w:val="left" w:pos="7960"/>
        </w:tabs>
        <w:ind w:left="1080" w:right="360" w:hanging="1080"/>
        <w:jc w:val="center"/>
        <w:rPr>
          <w:b/>
          <w:sz w:val="34"/>
        </w:rPr>
      </w:pPr>
    </w:p>
    <w:p w:rsidR="00243F46" w:rsidRPr="000F3619" w:rsidRDefault="00243F46">
      <w:pPr>
        <w:tabs>
          <w:tab w:val="left" w:pos="1080"/>
          <w:tab w:val="left" w:pos="7960"/>
        </w:tabs>
        <w:ind w:left="1080" w:right="360" w:hanging="1080"/>
        <w:jc w:val="center"/>
        <w:rPr>
          <w:b/>
          <w:sz w:val="34"/>
        </w:rPr>
      </w:pPr>
      <w:r w:rsidRPr="000F3619">
        <w:rPr>
          <w:b/>
          <w:sz w:val="34"/>
        </w:rPr>
        <w:t>Possible Illustrations</w:t>
      </w:r>
    </w:p>
    <w:p w:rsidR="00243F46" w:rsidRPr="000F3619" w:rsidRDefault="00243F46">
      <w:pPr>
        <w:tabs>
          <w:tab w:val="left" w:pos="1080"/>
          <w:tab w:val="left" w:pos="7960"/>
        </w:tabs>
        <w:ind w:left="1080" w:right="360" w:hanging="1080"/>
        <w:rPr>
          <w:sz w:val="22"/>
          <w:u w:val="single"/>
        </w:rPr>
      </w:pPr>
      <w:r w:rsidRPr="000F3619">
        <w:rPr>
          <w:sz w:val="22"/>
          <w:u w:val="single"/>
        </w:rPr>
        <w:t>Used in the Sermon</w:t>
      </w:r>
    </w:p>
    <w:p w:rsidR="00243F46" w:rsidRPr="000F3619" w:rsidRDefault="00243F46">
      <w:pPr>
        <w:tabs>
          <w:tab w:val="left" w:pos="1080"/>
          <w:tab w:val="left" w:pos="7960"/>
        </w:tabs>
        <w:ind w:left="1080" w:right="360" w:hanging="1080"/>
        <w:rPr>
          <w:sz w:val="22"/>
        </w:rPr>
      </w:pPr>
    </w:p>
    <w:p w:rsidR="00243F46" w:rsidRPr="000F3619" w:rsidRDefault="00243F46">
      <w:pPr>
        <w:tabs>
          <w:tab w:val="left" w:pos="1080"/>
          <w:tab w:val="left" w:pos="7960"/>
        </w:tabs>
        <w:ind w:left="1080" w:right="360" w:hanging="1080"/>
        <w:rPr>
          <w:sz w:val="22"/>
        </w:rPr>
      </w:pPr>
      <w:r w:rsidRPr="000F3619">
        <w:rPr>
          <w:sz w:val="22"/>
        </w:rPr>
        <w:t>Illegal parking of neighbors</w:t>
      </w:r>
    </w:p>
    <w:p w:rsidR="00243F46" w:rsidRPr="000F3619" w:rsidRDefault="00243F46">
      <w:pPr>
        <w:tabs>
          <w:tab w:val="left" w:pos="1080"/>
          <w:tab w:val="left" w:pos="7960"/>
        </w:tabs>
        <w:ind w:left="1080" w:right="360" w:hanging="1080"/>
        <w:rPr>
          <w:sz w:val="22"/>
        </w:rPr>
      </w:pPr>
      <w:r w:rsidRPr="000F3619">
        <w:rPr>
          <w:sz w:val="22"/>
        </w:rPr>
        <w:t>Four letter words of GBC Easter script</w:t>
      </w:r>
    </w:p>
    <w:p w:rsidR="00243F46" w:rsidRPr="000F3619" w:rsidRDefault="00243F46">
      <w:pPr>
        <w:tabs>
          <w:tab w:val="left" w:pos="1080"/>
          <w:tab w:val="left" w:pos="7960"/>
        </w:tabs>
        <w:ind w:left="1080" w:right="360" w:hanging="1080"/>
        <w:rPr>
          <w:sz w:val="22"/>
        </w:rPr>
      </w:pPr>
      <w:r w:rsidRPr="000F3619">
        <w:rPr>
          <w:sz w:val="22"/>
        </w:rPr>
        <w:t>Michael Shen graciousness towards SBC property sellers</w:t>
      </w:r>
    </w:p>
    <w:p w:rsidR="00243F46" w:rsidRPr="000F3619" w:rsidRDefault="00243F46">
      <w:pPr>
        <w:tabs>
          <w:tab w:val="left" w:pos="1080"/>
          <w:tab w:val="left" w:pos="7960"/>
        </w:tabs>
        <w:ind w:left="1080" w:right="360" w:hanging="1080"/>
        <w:rPr>
          <w:sz w:val="22"/>
        </w:rPr>
      </w:pPr>
      <w:r w:rsidRPr="000F3619">
        <w:rPr>
          <w:sz w:val="22"/>
        </w:rPr>
        <w:t>Friend who put salt caps on so they would pour</w:t>
      </w:r>
    </w:p>
    <w:p w:rsidR="00243F46" w:rsidRPr="000F3619" w:rsidRDefault="00243F46">
      <w:pPr>
        <w:tabs>
          <w:tab w:val="left" w:pos="1080"/>
          <w:tab w:val="left" w:pos="7960"/>
        </w:tabs>
        <w:ind w:left="1080" w:right="360" w:hanging="1080"/>
        <w:rPr>
          <w:sz w:val="22"/>
        </w:rPr>
      </w:pPr>
      <w:r w:rsidRPr="000F3619">
        <w:rPr>
          <w:sz w:val="22"/>
        </w:rPr>
        <w:t xml:space="preserve">Bob </w:t>
      </w:r>
      <w:proofErr w:type="spellStart"/>
      <w:r w:rsidRPr="000F3619">
        <w:rPr>
          <w:sz w:val="22"/>
        </w:rPr>
        <w:t>Kratchet</w:t>
      </w:r>
      <w:proofErr w:type="spellEnd"/>
      <w:r w:rsidRPr="000F3619">
        <w:rPr>
          <w:sz w:val="22"/>
        </w:rPr>
        <w:t xml:space="preserve"> in </w:t>
      </w:r>
      <w:r w:rsidRPr="000F3619">
        <w:rPr>
          <w:i/>
          <w:sz w:val="22"/>
        </w:rPr>
        <w:t>A Christmas Carol</w:t>
      </w:r>
      <w:r w:rsidRPr="000F3619">
        <w:rPr>
          <w:sz w:val="22"/>
        </w:rPr>
        <w:t xml:space="preserve"> </w:t>
      </w:r>
    </w:p>
    <w:p w:rsidR="00243F46" w:rsidRPr="000F3619" w:rsidRDefault="00243F46">
      <w:pPr>
        <w:tabs>
          <w:tab w:val="left" w:pos="1080"/>
          <w:tab w:val="left" w:pos="7960"/>
        </w:tabs>
        <w:ind w:left="1080" w:right="360" w:hanging="1080"/>
        <w:rPr>
          <w:sz w:val="22"/>
        </w:rPr>
      </w:pPr>
      <w:r w:rsidRPr="000F3619">
        <w:rPr>
          <w:sz w:val="22"/>
        </w:rPr>
        <w:t>Gandhi’s rejection of Christianity (added the morning of the sermon and originally not in the script)</w:t>
      </w:r>
    </w:p>
    <w:p w:rsidR="00243F46" w:rsidRPr="000F3619" w:rsidRDefault="00243F46">
      <w:pPr>
        <w:tabs>
          <w:tab w:val="left" w:pos="1080"/>
          <w:tab w:val="left" w:pos="7960"/>
        </w:tabs>
        <w:ind w:left="1080" w:right="360" w:hanging="1080"/>
        <w:rPr>
          <w:sz w:val="22"/>
        </w:rPr>
      </w:pPr>
    </w:p>
    <w:p w:rsidR="00243F46" w:rsidRPr="000F3619" w:rsidRDefault="00243F46">
      <w:pPr>
        <w:tabs>
          <w:tab w:val="left" w:pos="1080"/>
          <w:tab w:val="left" w:pos="7960"/>
        </w:tabs>
        <w:ind w:left="1080" w:right="360" w:hanging="1080"/>
        <w:rPr>
          <w:sz w:val="22"/>
        </w:rPr>
      </w:pPr>
      <w:r w:rsidRPr="000F3619">
        <w:rPr>
          <w:sz w:val="22"/>
          <w:u w:val="single"/>
        </w:rPr>
        <w:t>Unused (inappropriate or lack of time)</w:t>
      </w:r>
    </w:p>
    <w:p w:rsidR="00243F46" w:rsidRPr="000F3619" w:rsidRDefault="00243F46">
      <w:pPr>
        <w:tabs>
          <w:tab w:val="left" w:pos="1080"/>
          <w:tab w:val="left" w:pos="7960"/>
        </w:tabs>
        <w:ind w:left="1080" w:right="360" w:hanging="1080"/>
        <w:rPr>
          <w:i/>
          <w:sz w:val="22"/>
        </w:rPr>
      </w:pPr>
    </w:p>
    <w:p w:rsidR="00243F46" w:rsidRPr="000F3619" w:rsidRDefault="00243F46">
      <w:pPr>
        <w:tabs>
          <w:tab w:val="left" w:pos="1080"/>
          <w:tab w:val="left" w:pos="7960"/>
        </w:tabs>
        <w:ind w:left="1080" w:right="360" w:hanging="1080"/>
        <w:rPr>
          <w:i/>
          <w:sz w:val="22"/>
        </w:rPr>
      </w:pPr>
      <w:r w:rsidRPr="000F3619">
        <w:rPr>
          <w:i/>
          <w:sz w:val="22"/>
        </w:rPr>
        <w:t>Not enough time:</w:t>
      </w:r>
    </w:p>
    <w:p w:rsidR="00243F46" w:rsidRPr="000F3619" w:rsidRDefault="00243F46">
      <w:pPr>
        <w:tabs>
          <w:tab w:val="left" w:pos="1080"/>
          <w:tab w:val="left" w:pos="7960"/>
        </w:tabs>
        <w:ind w:left="1080" w:right="360" w:hanging="1080"/>
        <w:rPr>
          <w:sz w:val="22"/>
        </w:rPr>
      </w:pPr>
    </w:p>
    <w:p w:rsidR="00243F46" w:rsidRPr="000F3619" w:rsidRDefault="00243F46">
      <w:pPr>
        <w:tabs>
          <w:tab w:val="left" w:pos="1080"/>
          <w:tab w:val="left" w:pos="7960"/>
        </w:tabs>
        <w:ind w:left="1080" w:right="360" w:hanging="1080"/>
        <w:rPr>
          <w:sz w:val="22"/>
        </w:rPr>
      </w:pPr>
      <w:r w:rsidRPr="000F3619">
        <w:rPr>
          <w:sz w:val="22"/>
        </w:rPr>
        <w:tab/>
        <w:t xml:space="preserve">Dedman Medical Clinic: When I lived in </w:t>
      </w:r>
      <w:proofErr w:type="gramStart"/>
      <w:r w:rsidRPr="000F3619">
        <w:rPr>
          <w:sz w:val="22"/>
        </w:rPr>
        <w:t>Dallas</w:t>
      </w:r>
      <w:proofErr w:type="gramEnd"/>
      <w:r w:rsidRPr="000F3619">
        <w:rPr>
          <w:sz w:val="22"/>
        </w:rPr>
        <w:t xml:space="preserve"> I’d never go to Dedman Medical Clinic  (named after Robert E. Dedman, the owner).</w:t>
      </w:r>
    </w:p>
    <w:p w:rsidR="00243F46" w:rsidRPr="000F3619" w:rsidRDefault="00243F46">
      <w:pPr>
        <w:ind w:left="1350" w:right="360" w:hanging="400"/>
        <w:rPr>
          <w:sz w:val="22"/>
        </w:rPr>
      </w:pPr>
    </w:p>
    <w:p w:rsidR="00243F46" w:rsidRPr="000F3619" w:rsidRDefault="00243F46" w:rsidP="00084C88">
      <w:pPr>
        <w:tabs>
          <w:tab w:val="left" w:pos="1080"/>
          <w:tab w:val="left" w:pos="7960"/>
        </w:tabs>
        <w:ind w:left="1080" w:right="360" w:hanging="1080"/>
        <w:rPr>
          <w:sz w:val="22"/>
        </w:rPr>
      </w:pPr>
      <w:r w:rsidRPr="000F3619">
        <w:rPr>
          <w:sz w:val="22"/>
        </w:rPr>
        <w:tab/>
        <w:t>Thursday Potluck Supper.  Prayer and medication to follow.</w:t>
      </w:r>
    </w:p>
    <w:p w:rsidR="00243F46" w:rsidRPr="000F3619" w:rsidRDefault="00243F46" w:rsidP="00084C88">
      <w:pPr>
        <w:tabs>
          <w:tab w:val="left" w:pos="1080"/>
          <w:tab w:val="left" w:pos="7960"/>
        </w:tabs>
        <w:ind w:left="1080" w:right="360" w:hanging="1080"/>
        <w:rPr>
          <w:sz w:val="22"/>
        </w:rPr>
      </w:pPr>
    </w:p>
    <w:p w:rsidR="00243F46" w:rsidRPr="000F3619" w:rsidRDefault="00243F46" w:rsidP="00084C88">
      <w:pPr>
        <w:tabs>
          <w:tab w:val="left" w:pos="1080"/>
          <w:tab w:val="left" w:pos="7960"/>
        </w:tabs>
        <w:ind w:left="1080" w:right="360" w:hanging="1080"/>
        <w:rPr>
          <w:sz w:val="22"/>
        </w:rPr>
      </w:pPr>
      <w:r w:rsidRPr="000F3619">
        <w:rPr>
          <w:sz w:val="22"/>
        </w:rPr>
        <w:tab/>
        <w:t>[Bkgrd] Proper speech to non-believers is emphasized in one NT book for a church in cris</w:t>
      </w:r>
      <w:r w:rsidR="00585984">
        <w:rPr>
          <w:sz w:val="22"/>
        </w:rPr>
        <w:t>is.  Some in the church were le</w:t>
      </w:r>
      <w:r w:rsidRPr="000F3619">
        <w:rPr>
          <w:sz w:val="22"/>
        </w:rPr>
        <w:t>d away by false teachers into legalism, contacting demonic beings, and other heresies similar to our new age teaching today.  How do you talk to people like this?</w:t>
      </w:r>
    </w:p>
    <w:p w:rsidR="00243F46" w:rsidRPr="000F3619" w:rsidRDefault="00243F46">
      <w:pPr>
        <w:tabs>
          <w:tab w:val="left" w:pos="1080"/>
          <w:tab w:val="left" w:pos="7960"/>
        </w:tabs>
        <w:ind w:left="1080" w:right="360" w:hanging="1080"/>
        <w:rPr>
          <w:i/>
          <w:sz w:val="22"/>
        </w:rPr>
      </w:pPr>
    </w:p>
    <w:p w:rsidR="00243F46" w:rsidRPr="000F3619" w:rsidRDefault="00243F46">
      <w:pPr>
        <w:tabs>
          <w:tab w:val="left" w:pos="1080"/>
          <w:tab w:val="left" w:pos="7960"/>
        </w:tabs>
        <w:ind w:left="1080" w:right="360" w:hanging="1080"/>
        <w:rPr>
          <w:i/>
          <w:sz w:val="22"/>
        </w:rPr>
      </w:pPr>
      <w:r w:rsidRPr="000F3619">
        <w:rPr>
          <w:i/>
          <w:sz w:val="22"/>
        </w:rPr>
        <w:t>Probably people wouldn’t get it or might be offended:</w:t>
      </w:r>
    </w:p>
    <w:p w:rsidR="00243F46" w:rsidRPr="000F3619" w:rsidRDefault="00243F46">
      <w:pPr>
        <w:ind w:left="1350" w:right="360" w:hanging="400"/>
        <w:rPr>
          <w:sz w:val="22"/>
        </w:rPr>
      </w:pPr>
    </w:p>
    <w:p w:rsidR="00243F46" w:rsidRPr="000F3619" w:rsidRDefault="00243F46" w:rsidP="00084C88">
      <w:pPr>
        <w:tabs>
          <w:tab w:val="left" w:pos="1080"/>
          <w:tab w:val="left" w:pos="7960"/>
        </w:tabs>
        <w:ind w:left="1080" w:right="360" w:hanging="1080"/>
        <w:rPr>
          <w:sz w:val="22"/>
        </w:rPr>
      </w:pPr>
      <w:r w:rsidRPr="000F3619">
        <w:rPr>
          <w:sz w:val="22"/>
        </w:rPr>
        <w:tab/>
        <w:t xml:space="preserve">The rosebud on the altar this morning is to announce the birth of David Alan </w:t>
      </w:r>
      <w:proofErr w:type="spellStart"/>
      <w:r w:rsidRPr="000F3619">
        <w:rPr>
          <w:sz w:val="22"/>
        </w:rPr>
        <w:t>Belzer</w:t>
      </w:r>
      <w:proofErr w:type="spellEnd"/>
      <w:r w:rsidRPr="000F3619">
        <w:rPr>
          <w:sz w:val="22"/>
        </w:rPr>
        <w:t xml:space="preserve">, the sin of Rev. &amp; Mrs. </w:t>
      </w:r>
      <w:proofErr w:type="spellStart"/>
      <w:r w:rsidRPr="000F3619">
        <w:rPr>
          <w:sz w:val="22"/>
        </w:rPr>
        <w:t>Belzer</w:t>
      </w:r>
      <w:proofErr w:type="spellEnd"/>
      <w:r w:rsidRPr="000F3619">
        <w:rPr>
          <w:sz w:val="22"/>
        </w:rPr>
        <w:t>.</w:t>
      </w:r>
    </w:p>
    <w:p w:rsidR="00243F46" w:rsidRPr="000F3619" w:rsidRDefault="00243F46" w:rsidP="00084C88">
      <w:pPr>
        <w:tabs>
          <w:tab w:val="left" w:pos="1080"/>
          <w:tab w:val="left" w:pos="7960"/>
        </w:tabs>
        <w:ind w:left="1080" w:right="360" w:hanging="1080"/>
        <w:rPr>
          <w:sz w:val="22"/>
        </w:rPr>
      </w:pPr>
    </w:p>
    <w:p w:rsidR="00243F46" w:rsidRPr="000F3619" w:rsidRDefault="00243F46" w:rsidP="00084C88">
      <w:pPr>
        <w:tabs>
          <w:tab w:val="left" w:pos="1080"/>
          <w:tab w:val="left" w:pos="7960"/>
        </w:tabs>
        <w:ind w:left="1080" w:right="360" w:hanging="1080"/>
        <w:rPr>
          <w:sz w:val="22"/>
        </w:rPr>
      </w:pPr>
      <w:r w:rsidRPr="000F3619">
        <w:rPr>
          <w:sz w:val="22"/>
        </w:rPr>
        <w:tab/>
        <w:t>For those of you who have children and don’t know it, we have a nursery downstairs.</w:t>
      </w:r>
    </w:p>
    <w:p w:rsidR="00243F46" w:rsidRPr="000F3619" w:rsidRDefault="00243F46" w:rsidP="00084C88">
      <w:pPr>
        <w:tabs>
          <w:tab w:val="left" w:pos="1080"/>
          <w:tab w:val="left" w:pos="7960"/>
        </w:tabs>
        <w:ind w:left="1080" w:right="360" w:hanging="1080"/>
        <w:rPr>
          <w:sz w:val="22"/>
        </w:rPr>
      </w:pPr>
    </w:p>
    <w:p w:rsidR="00243F46" w:rsidRPr="000F3619" w:rsidRDefault="00243F46" w:rsidP="00084C88">
      <w:pPr>
        <w:tabs>
          <w:tab w:val="left" w:pos="1080"/>
          <w:tab w:val="left" w:pos="7960"/>
        </w:tabs>
        <w:ind w:left="1080" w:right="360" w:hanging="1080"/>
        <w:rPr>
          <w:sz w:val="22"/>
        </w:rPr>
      </w:pPr>
      <w:r w:rsidRPr="000F3619">
        <w:rPr>
          <w:sz w:val="22"/>
        </w:rPr>
        <w:tab/>
        <w:t>The bean supper will be held Tuesday evening in the church hall.  Music will follow.</w:t>
      </w:r>
    </w:p>
    <w:p w:rsidR="00243F46" w:rsidRPr="000F3619" w:rsidRDefault="001064A0">
      <w:pPr>
        <w:tabs>
          <w:tab w:val="left" w:pos="6480"/>
        </w:tabs>
        <w:ind w:left="20" w:right="360"/>
        <w:jc w:val="center"/>
        <w:rPr>
          <w:b/>
          <w:sz w:val="34"/>
        </w:rPr>
      </w:pPr>
      <w:r>
        <w:rPr>
          <w:b/>
          <w:sz w:val="34"/>
        </w:rPr>
        <w:br w:type="page"/>
      </w:r>
      <w:r w:rsidR="00243F46" w:rsidRPr="000F3619">
        <w:rPr>
          <w:b/>
          <w:sz w:val="34"/>
        </w:rPr>
        <w:lastRenderedPageBreak/>
        <w:t>Assignment #5 Homiletical Outline</w:t>
      </w:r>
      <w:r w:rsidR="005E5283">
        <w:rPr>
          <w:b/>
          <w:sz w:val="34"/>
        </w:rPr>
        <w:t xml:space="preserve"> (Complete)</w:t>
      </w:r>
    </w:p>
    <w:p w:rsidR="00243F46" w:rsidRPr="000F3619" w:rsidRDefault="00243F46">
      <w:pPr>
        <w:tabs>
          <w:tab w:val="left" w:pos="6480"/>
        </w:tabs>
        <w:ind w:left="20" w:right="360"/>
        <w:jc w:val="center"/>
        <w:rPr>
          <w:b/>
          <w:sz w:val="12"/>
        </w:rPr>
      </w:pPr>
    </w:p>
    <w:p w:rsidR="00243F46" w:rsidRPr="000F3619" w:rsidRDefault="00243F46">
      <w:pPr>
        <w:tabs>
          <w:tab w:val="left" w:pos="7200"/>
        </w:tabs>
        <w:ind w:left="180" w:right="360"/>
        <w:jc w:val="center"/>
        <w:rPr>
          <w:rFonts w:ascii="Stencil" w:hAnsi="Stencil"/>
          <w:b/>
          <w:sz w:val="30"/>
        </w:rPr>
      </w:pPr>
      <w:r w:rsidRPr="000F3619">
        <w:rPr>
          <w:rFonts w:ascii="Stencil" w:hAnsi="Stencil"/>
          <w:b/>
          <w:sz w:val="30"/>
        </w:rPr>
        <w:t>Salty Speech</w:t>
      </w:r>
    </w:p>
    <w:p w:rsidR="00243F46" w:rsidRDefault="00243F46">
      <w:pPr>
        <w:tabs>
          <w:tab w:val="left" w:pos="7200"/>
        </w:tabs>
        <w:ind w:left="180" w:right="360"/>
        <w:jc w:val="center"/>
        <w:rPr>
          <w:b/>
          <w:sz w:val="22"/>
        </w:rPr>
      </w:pPr>
      <w:r w:rsidRPr="000F3619">
        <w:rPr>
          <w:b/>
          <w:sz w:val="22"/>
        </w:rPr>
        <w:t>Colossians 4:6 (Cyclical Inductive Form)</w:t>
      </w:r>
    </w:p>
    <w:p w:rsidR="00AF2187" w:rsidRPr="00AF2187" w:rsidRDefault="00AF2187">
      <w:pPr>
        <w:tabs>
          <w:tab w:val="left" w:pos="7200"/>
        </w:tabs>
        <w:ind w:left="180" w:right="360"/>
        <w:jc w:val="center"/>
        <w:rPr>
          <w:i/>
          <w:sz w:val="22"/>
        </w:rPr>
      </w:pPr>
      <w:r w:rsidRPr="00AF2187">
        <w:rPr>
          <w:i/>
          <w:sz w:val="22"/>
        </w:rPr>
        <w:t>Purpose: The listeners will speak to unbelievers graciously and wisely.</w:t>
      </w:r>
    </w:p>
    <w:p w:rsidR="00243F46" w:rsidRPr="000F3619" w:rsidRDefault="00243F46">
      <w:pPr>
        <w:tabs>
          <w:tab w:val="left" w:pos="540"/>
          <w:tab w:val="left" w:pos="900"/>
          <w:tab w:val="left" w:pos="1260"/>
          <w:tab w:val="left" w:pos="1620"/>
          <w:tab w:val="left" w:pos="1980"/>
          <w:tab w:val="left" w:pos="2340"/>
          <w:tab w:val="left" w:pos="7200"/>
        </w:tabs>
        <w:ind w:left="340" w:right="360" w:hanging="320"/>
        <w:rPr>
          <w:b/>
          <w:sz w:val="22"/>
        </w:rPr>
      </w:pPr>
      <w:r w:rsidRPr="000F3619">
        <w:rPr>
          <w:b/>
          <w:sz w:val="22"/>
        </w:rPr>
        <w:t>Introduction</w:t>
      </w:r>
    </w:p>
    <w:p w:rsidR="00243F46" w:rsidRPr="000F3619" w:rsidRDefault="00243F46">
      <w:pPr>
        <w:ind w:left="980" w:right="360" w:hanging="400"/>
        <w:rPr>
          <w:sz w:val="22"/>
        </w:rPr>
      </w:pPr>
    </w:p>
    <w:p w:rsidR="00280A6E" w:rsidRPr="000F3619" w:rsidRDefault="00280A6E" w:rsidP="00280A6E">
      <w:pPr>
        <w:ind w:left="980" w:right="360" w:hanging="400"/>
        <w:jc w:val="left"/>
        <w:rPr>
          <w:sz w:val="22"/>
        </w:rPr>
      </w:pPr>
      <w:r w:rsidRPr="000F3619">
        <w:rPr>
          <w:sz w:val="22"/>
        </w:rPr>
        <w:t>1.</w:t>
      </w:r>
      <w:r w:rsidRPr="000F3619">
        <w:rPr>
          <w:sz w:val="22"/>
        </w:rPr>
        <w:tab/>
      </w:r>
      <w:r>
        <w:rPr>
          <w:sz w:val="22"/>
        </w:rPr>
        <w:t>He asked me why I was a Christian—but I dumped everything I knew on him—including my political views, church music preference, and view of baptism</w:t>
      </w:r>
      <w:r w:rsidRPr="000F3619">
        <w:rPr>
          <w:sz w:val="22"/>
        </w:rPr>
        <w:t xml:space="preserve"> [get attenti</w:t>
      </w:r>
      <w:r>
        <w:rPr>
          <w:sz w:val="22"/>
        </w:rPr>
        <w:t>on, arouse curiosity].</w:t>
      </w:r>
    </w:p>
    <w:p w:rsidR="00280A6E" w:rsidRPr="000F3619" w:rsidRDefault="00280A6E" w:rsidP="00280A6E">
      <w:pPr>
        <w:ind w:left="980" w:right="360" w:hanging="400"/>
        <w:jc w:val="left"/>
        <w:rPr>
          <w:sz w:val="22"/>
        </w:rPr>
      </w:pPr>
    </w:p>
    <w:p w:rsidR="00280A6E" w:rsidRPr="000F3619" w:rsidRDefault="00280A6E" w:rsidP="00280A6E">
      <w:pPr>
        <w:ind w:left="980" w:right="360" w:hanging="400"/>
        <w:jc w:val="left"/>
        <w:rPr>
          <w:sz w:val="22"/>
        </w:rPr>
      </w:pPr>
      <w:r w:rsidRPr="000F3619">
        <w:rPr>
          <w:sz w:val="22"/>
        </w:rPr>
        <w:t>2.</w:t>
      </w:r>
      <w:r w:rsidRPr="000F3619">
        <w:rPr>
          <w:sz w:val="22"/>
        </w:rPr>
        <w:tab/>
      </w:r>
      <w:r>
        <w:rPr>
          <w:sz w:val="22"/>
        </w:rPr>
        <w:t xml:space="preserve">I </w:t>
      </w:r>
      <w:r w:rsidR="00B8735E">
        <w:rPr>
          <w:sz w:val="22"/>
        </w:rPr>
        <w:t>struggle speaking to</w:t>
      </w:r>
      <w:r>
        <w:rPr>
          <w:sz w:val="22"/>
        </w:rPr>
        <w:t xml:space="preserve"> non-Christian family members [my own </w:t>
      </w:r>
      <w:r w:rsidR="0048286B">
        <w:rPr>
          <w:sz w:val="22"/>
        </w:rPr>
        <w:t>problems</w:t>
      </w:r>
      <w:r>
        <w:rPr>
          <w:sz w:val="22"/>
        </w:rPr>
        <w:t xml:space="preserve"> to identify with listeners].</w:t>
      </w:r>
    </w:p>
    <w:p w:rsidR="00243F46" w:rsidRPr="000F3619" w:rsidRDefault="00243F46">
      <w:pPr>
        <w:ind w:left="980" w:right="360" w:hanging="400"/>
        <w:rPr>
          <w:sz w:val="22"/>
        </w:rPr>
      </w:pPr>
    </w:p>
    <w:p w:rsidR="00243F46" w:rsidRPr="000F3619" w:rsidRDefault="00243F46">
      <w:pPr>
        <w:ind w:left="980" w:right="360" w:hanging="400"/>
        <w:rPr>
          <w:sz w:val="22"/>
        </w:rPr>
      </w:pPr>
      <w:r w:rsidRPr="000F3619">
        <w:rPr>
          <w:sz w:val="22"/>
        </w:rPr>
        <w:t>3.</w:t>
      </w:r>
      <w:r w:rsidRPr="000F3619">
        <w:rPr>
          <w:sz w:val="22"/>
        </w:rPr>
        <w:tab/>
        <w:t xml:space="preserve">How are </w:t>
      </w:r>
      <w:r w:rsidRPr="000F3619">
        <w:rPr>
          <w:i/>
          <w:sz w:val="22"/>
        </w:rPr>
        <w:t>you</w:t>
      </w:r>
      <w:r w:rsidRPr="000F3619">
        <w:rPr>
          <w:sz w:val="22"/>
        </w:rPr>
        <w:t xml:space="preserve"> </w:t>
      </w:r>
      <w:r w:rsidR="00AD0717">
        <w:rPr>
          <w:sz w:val="22"/>
        </w:rPr>
        <w:t>doing in the tongue department</w:t>
      </w:r>
      <w:r w:rsidRPr="000F3619">
        <w:rPr>
          <w:sz w:val="22"/>
        </w:rPr>
        <w:t xml:space="preserve"> [raise need]</w:t>
      </w:r>
      <w:r w:rsidR="00AD0717">
        <w:rPr>
          <w:sz w:val="22"/>
        </w:rPr>
        <w:t>?</w:t>
      </w:r>
      <w:r w:rsidRPr="000F3619">
        <w:rPr>
          <w:sz w:val="22"/>
        </w:rPr>
        <w:t xml:space="preserve">  Haven’t you said the wrong thing at the wrong time—especially when relating to unbelievers?</w:t>
      </w:r>
    </w:p>
    <w:p w:rsidR="00243F46" w:rsidRPr="000F3619" w:rsidRDefault="00243F46">
      <w:pPr>
        <w:ind w:left="980" w:right="360" w:hanging="400"/>
        <w:rPr>
          <w:sz w:val="22"/>
        </w:rPr>
      </w:pPr>
    </w:p>
    <w:p w:rsidR="00243F46" w:rsidRPr="000F3619" w:rsidRDefault="00243F46">
      <w:pPr>
        <w:ind w:left="980" w:right="360" w:hanging="400"/>
        <w:rPr>
          <w:sz w:val="22"/>
        </w:rPr>
      </w:pPr>
      <w:r w:rsidRPr="000F3619">
        <w:rPr>
          <w:sz w:val="22"/>
        </w:rPr>
        <w:t>4.</w:t>
      </w:r>
      <w:r w:rsidRPr="000F3619">
        <w:rPr>
          <w:sz w:val="22"/>
        </w:rPr>
        <w:tab/>
        <w:t xml:space="preserve">Today I'll share </w:t>
      </w:r>
      <w:r w:rsidRPr="00F66B41">
        <w:rPr>
          <w:i/>
          <w:sz w:val="22"/>
        </w:rPr>
        <w:t xml:space="preserve">how you </w:t>
      </w:r>
      <w:r w:rsidR="00F66B41">
        <w:rPr>
          <w:i/>
          <w:sz w:val="22"/>
        </w:rPr>
        <w:t>speak</w:t>
      </w:r>
      <w:r w:rsidRPr="00F66B41">
        <w:rPr>
          <w:i/>
          <w:sz w:val="22"/>
        </w:rPr>
        <w:t xml:space="preserve"> to non-Christians properly</w:t>
      </w:r>
      <w:r w:rsidRPr="000F3619">
        <w:rPr>
          <w:sz w:val="22"/>
        </w:rPr>
        <w:t xml:space="preserve"> [subject].  </w:t>
      </w:r>
    </w:p>
    <w:p w:rsidR="00243F46" w:rsidRPr="000F3619" w:rsidRDefault="00243F46">
      <w:pPr>
        <w:ind w:left="980" w:right="360" w:hanging="400"/>
        <w:rPr>
          <w:sz w:val="22"/>
        </w:rPr>
      </w:pPr>
    </w:p>
    <w:p w:rsidR="00243F46" w:rsidRPr="000F3619" w:rsidRDefault="00C26A27">
      <w:pPr>
        <w:ind w:left="980" w:right="360" w:hanging="400"/>
        <w:rPr>
          <w:sz w:val="22"/>
        </w:rPr>
      </w:pPr>
      <w:r>
        <w:rPr>
          <w:sz w:val="22"/>
        </w:rPr>
        <w:t>5.</w:t>
      </w:r>
      <w:r>
        <w:rPr>
          <w:sz w:val="22"/>
        </w:rPr>
        <w:tab/>
        <w:t>In Colossians 4 I’ll</w:t>
      </w:r>
      <w:r w:rsidR="00243F46" w:rsidRPr="000F3619">
        <w:rPr>
          <w:sz w:val="22"/>
        </w:rPr>
        <w:t xml:space="preserve"> focus my attention on verse</w:t>
      </w:r>
      <w:r w:rsidR="00AF2187">
        <w:rPr>
          <w:sz w:val="22"/>
        </w:rPr>
        <w:t xml:space="preserve"> 6</w:t>
      </w:r>
      <w:r w:rsidR="00243F46" w:rsidRPr="000F3619">
        <w:rPr>
          <w:sz w:val="22"/>
        </w:rPr>
        <w:t xml:space="preserve"> but let’s first see the context [repeat text].</w:t>
      </w:r>
    </w:p>
    <w:p w:rsidR="00243F46" w:rsidRPr="000F3619" w:rsidRDefault="00243F46">
      <w:pPr>
        <w:ind w:left="980" w:right="360" w:hanging="400"/>
        <w:rPr>
          <w:sz w:val="22"/>
        </w:rPr>
      </w:pPr>
    </w:p>
    <w:p w:rsidR="001B1E26" w:rsidRDefault="00243F46">
      <w:pPr>
        <w:ind w:left="980" w:right="360" w:hanging="400"/>
        <w:rPr>
          <w:sz w:val="22"/>
        </w:rPr>
      </w:pPr>
      <w:r w:rsidRPr="000F3619">
        <w:rPr>
          <w:sz w:val="22"/>
        </w:rPr>
        <w:t>6.</w:t>
      </w:r>
      <w:r w:rsidRPr="000F3619">
        <w:rPr>
          <w:sz w:val="22"/>
        </w:rPr>
        <w:tab/>
      </w:r>
      <w:r w:rsidR="009622AE">
        <w:rPr>
          <w:sz w:val="22"/>
        </w:rPr>
        <w:t xml:space="preserve">To reach our goal in verse 6c, </w:t>
      </w:r>
      <w:r w:rsidR="00AF2187">
        <w:rPr>
          <w:sz w:val="22"/>
        </w:rPr>
        <w:t>6</w:t>
      </w:r>
      <w:r w:rsidR="001B1E26">
        <w:rPr>
          <w:sz w:val="22"/>
        </w:rPr>
        <w:t>a-b</w:t>
      </w:r>
      <w:r w:rsidR="00AF2187">
        <w:rPr>
          <w:sz w:val="22"/>
        </w:rPr>
        <w:t xml:space="preserve"> </w:t>
      </w:r>
      <w:r w:rsidR="003F4268">
        <w:rPr>
          <w:sz w:val="22"/>
        </w:rPr>
        <w:t>give</w:t>
      </w:r>
      <w:r w:rsidRPr="000F3619">
        <w:rPr>
          <w:sz w:val="22"/>
        </w:rPr>
        <w:t xml:space="preserve"> </w:t>
      </w:r>
      <w:r w:rsidRPr="003F4268">
        <w:rPr>
          <w:i/>
          <w:sz w:val="22"/>
        </w:rPr>
        <w:t>two ways</w:t>
      </w:r>
      <w:r w:rsidRPr="000F3619">
        <w:rPr>
          <w:sz w:val="22"/>
        </w:rPr>
        <w:t xml:space="preserve"> to </w:t>
      </w:r>
      <w:r w:rsidR="00AF2187">
        <w:rPr>
          <w:sz w:val="22"/>
        </w:rPr>
        <w:t>speak</w:t>
      </w:r>
      <w:r w:rsidRPr="000F3619">
        <w:rPr>
          <w:sz w:val="22"/>
        </w:rPr>
        <w:t xml:space="preserve"> to non-Christians properly [</w:t>
      </w:r>
      <w:r w:rsidR="003F4268">
        <w:rPr>
          <w:sz w:val="22"/>
        </w:rPr>
        <w:t>preview</w:t>
      </w:r>
      <w:r w:rsidRPr="000F3619">
        <w:rPr>
          <w:sz w:val="22"/>
        </w:rPr>
        <w:t xml:space="preserve">].  </w:t>
      </w:r>
    </w:p>
    <w:p w:rsidR="001B1E26" w:rsidRPr="00124CAE" w:rsidRDefault="001B1E26">
      <w:pPr>
        <w:ind w:left="980" w:right="360" w:hanging="400"/>
        <w:rPr>
          <w:sz w:val="18"/>
        </w:rPr>
      </w:pPr>
    </w:p>
    <w:p w:rsidR="00243F46" w:rsidRPr="000F3619" w:rsidRDefault="001B1E26" w:rsidP="001B1E26">
      <w:pPr>
        <w:ind w:left="426" w:right="360" w:hanging="400"/>
        <w:rPr>
          <w:sz w:val="22"/>
        </w:rPr>
      </w:pPr>
      <w:r>
        <w:rPr>
          <w:sz w:val="22"/>
        </w:rPr>
        <w:t>(</w:t>
      </w:r>
      <w:r w:rsidR="00243F46" w:rsidRPr="000F3619">
        <w:rPr>
          <w:sz w:val="22"/>
        </w:rPr>
        <w:t xml:space="preserve">The first </w:t>
      </w:r>
      <w:r w:rsidR="00AF2187">
        <w:rPr>
          <w:sz w:val="22"/>
        </w:rPr>
        <w:t>way</w:t>
      </w:r>
      <w:r w:rsidR="00243F46" w:rsidRPr="000F3619">
        <w:rPr>
          <w:sz w:val="22"/>
        </w:rPr>
        <w:t xml:space="preserve"> to talk to unbelievers is </w:t>
      </w:r>
      <w:r>
        <w:rPr>
          <w:sz w:val="22"/>
        </w:rPr>
        <w:t>at</w:t>
      </w:r>
      <w:r w:rsidR="00243F46" w:rsidRPr="000F3619">
        <w:rPr>
          <w:sz w:val="22"/>
        </w:rPr>
        <w:t xml:space="preserve"> the beginning of Colossians 4:6 </w:t>
      </w:r>
      <w:r>
        <w:rPr>
          <w:sz w:val="22"/>
        </w:rPr>
        <w:t>where it says we should always…)</w:t>
      </w:r>
    </w:p>
    <w:p w:rsidR="00243F46" w:rsidRPr="00124CAE" w:rsidRDefault="00243F46">
      <w:pPr>
        <w:tabs>
          <w:tab w:val="left" w:pos="540"/>
          <w:tab w:val="left" w:pos="900"/>
          <w:tab w:val="left" w:pos="1260"/>
          <w:tab w:val="left" w:pos="1620"/>
          <w:tab w:val="left" w:pos="1980"/>
          <w:tab w:val="left" w:pos="2340"/>
          <w:tab w:val="left" w:pos="7200"/>
        </w:tabs>
        <w:ind w:left="180" w:right="360"/>
        <w:rPr>
          <w:sz w:val="18"/>
        </w:rPr>
      </w:pPr>
    </w:p>
    <w:p w:rsidR="00243F46" w:rsidRPr="000F3619" w:rsidRDefault="00243F46">
      <w:pPr>
        <w:tabs>
          <w:tab w:val="left" w:pos="7200"/>
        </w:tabs>
        <w:ind w:left="380" w:right="360" w:hanging="360"/>
        <w:rPr>
          <w:b/>
          <w:sz w:val="22"/>
        </w:rPr>
      </w:pPr>
      <w:r w:rsidRPr="000F3619">
        <w:rPr>
          <w:b/>
          <w:sz w:val="22"/>
        </w:rPr>
        <w:t>I.</w:t>
      </w:r>
      <w:r w:rsidRPr="000F3619">
        <w:rPr>
          <w:b/>
          <w:sz w:val="22"/>
        </w:rPr>
        <w:tab/>
        <w:t xml:space="preserve">Speak to non-Christians </w:t>
      </w:r>
      <w:r w:rsidRPr="000F3619">
        <w:rPr>
          <w:b/>
          <w:i/>
          <w:sz w:val="22"/>
        </w:rPr>
        <w:t>graciously</w:t>
      </w:r>
      <w:r w:rsidRPr="000F3619">
        <w:rPr>
          <w:b/>
          <w:sz w:val="22"/>
        </w:rPr>
        <w:t xml:space="preserve"> (v. </w:t>
      </w:r>
      <w:r w:rsidRPr="000F3619">
        <w:rPr>
          <w:b/>
          <w:sz w:val="22"/>
          <w:u w:val="single"/>
        </w:rPr>
        <w:t>6a</w:t>
      </w:r>
      <w:r w:rsidRPr="000F3619">
        <w:rPr>
          <w:b/>
          <w:sz w:val="22"/>
        </w:rPr>
        <w:t>).</w:t>
      </w:r>
    </w:p>
    <w:p w:rsidR="00243F46" w:rsidRPr="000F3619" w:rsidRDefault="00243F46">
      <w:pPr>
        <w:tabs>
          <w:tab w:val="left" w:pos="7200"/>
        </w:tabs>
        <w:ind w:left="380" w:right="360" w:hanging="360"/>
        <w:rPr>
          <w:b/>
          <w:sz w:val="22"/>
        </w:rPr>
      </w:pPr>
      <w:r w:rsidRPr="000F3619">
        <w:rPr>
          <w:b/>
          <w:sz w:val="22"/>
        </w:rPr>
        <w:tab/>
        <w:t>[Unbelievers need to hear helpful words from us.]</w:t>
      </w:r>
    </w:p>
    <w:p w:rsidR="00243F46" w:rsidRPr="000F3619" w:rsidRDefault="00243F46">
      <w:pPr>
        <w:ind w:left="980" w:right="360" w:hanging="400"/>
        <w:rPr>
          <w:sz w:val="22"/>
        </w:rPr>
      </w:pPr>
      <w:r w:rsidRPr="000F3619">
        <w:rPr>
          <w:sz w:val="22"/>
        </w:rPr>
        <w:t>A.</w:t>
      </w:r>
      <w:r w:rsidRPr="000F3619">
        <w:rPr>
          <w:sz w:val="22"/>
        </w:rPr>
        <w:tab/>
        <w:t>"With grace" simply means to speak "pleasantly" or "graciously."</w:t>
      </w:r>
    </w:p>
    <w:p w:rsidR="00243F46" w:rsidRPr="000F3619" w:rsidRDefault="00243F46">
      <w:pPr>
        <w:ind w:left="980" w:right="360" w:hanging="400"/>
        <w:rPr>
          <w:sz w:val="22"/>
        </w:rPr>
      </w:pPr>
      <w:r w:rsidRPr="000F3619">
        <w:rPr>
          <w:sz w:val="22"/>
        </w:rPr>
        <w:t>B.</w:t>
      </w:r>
      <w:r w:rsidRPr="000F3619">
        <w:rPr>
          <w:sz w:val="22"/>
        </w:rPr>
        <w:tab/>
        <w:t xml:space="preserve">Gracious speech </w:t>
      </w:r>
      <w:r w:rsidRPr="000F3619">
        <w:rPr>
          <w:i/>
          <w:sz w:val="22"/>
        </w:rPr>
        <w:t>excludes</w:t>
      </w:r>
      <w:r w:rsidRPr="000F3619">
        <w:rPr>
          <w:sz w:val="22"/>
        </w:rPr>
        <w:t xml:space="preserve"> hurtful speech forbidden in Colossians 3:8-9 (ILL: foul script).</w:t>
      </w:r>
    </w:p>
    <w:p w:rsidR="00243F46" w:rsidRPr="000F3619" w:rsidRDefault="00243F46">
      <w:pPr>
        <w:ind w:left="980" w:right="360" w:hanging="400"/>
        <w:rPr>
          <w:sz w:val="22"/>
        </w:rPr>
      </w:pPr>
      <w:r w:rsidRPr="000F3619">
        <w:rPr>
          <w:sz w:val="22"/>
        </w:rPr>
        <w:t>C.</w:t>
      </w:r>
      <w:r w:rsidRPr="000F3619">
        <w:rPr>
          <w:sz w:val="22"/>
        </w:rPr>
        <w:tab/>
        <w:t xml:space="preserve">Gracious speech </w:t>
      </w:r>
      <w:r w:rsidRPr="000F3619">
        <w:rPr>
          <w:i/>
          <w:sz w:val="22"/>
        </w:rPr>
        <w:t>includes</w:t>
      </w:r>
      <w:r w:rsidRPr="000F3619">
        <w:rPr>
          <w:sz w:val="22"/>
        </w:rPr>
        <w:t xml:space="preserve"> all kinds of helpful speech.</w:t>
      </w:r>
    </w:p>
    <w:p w:rsidR="00243F46" w:rsidRPr="000F3619" w:rsidRDefault="00243F46">
      <w:pPr>
        <w:ind w:left="1360" w:right="360" w:hanging="400"/>
        <w:rPr>
          <w:sz w:val="22"/>
        </w:rPr>
      </w:pPr>
      <w:r w:rsidRPr="000F3619">
        <w:rPr>
          <w:sz w:val="22"/>
        </w:rPr>
        <w:t>1.</w:t>
      </w:r>
      <w:r w:rsidRPr="000F3619">
        <w:rPr>
          <w:sz w:val="22"/>
        </w:rPr>
        <w:tab/>
        <w:t>Encouragement is one form of helpful speech (ILL: praise nurses).</w:t>
      </w:r>
    </w:p>
    <w:p w:rsidR="00243F46" w:rsidRPr="000F3619" w:rsidRDefault="00243F46">
      <w:pPr>
        <w:ind w:left="1360" w:right="360" w:hanging="400"/>
        <w:rPr>
          <w:sz w:val="22"/>
        </w:rPr>
      </w:pPr>
      <w:r w:rsidRPr="000F3619">
        <w:rPr>
          <w:sz w:val="22"/>
        </w:rPr>
        <w:t>2.</w:t>
      </w:r>
      <w:r w:rsidRPr="000F3619">
        <w:rPr>
          <w:sz w:val="22"/>
        </w:rPr>
        <w:tab/>
        <w:t>ILL: My reporting of my illegal parking neighbor shows I haven’t always been gracious.</w:t>
      </w:r>
    </w:p>
    <w:p w:rsidR="00243F46" w:rsidRPr="000F3619" w:rsidRDefault="00243F46">
      <w:pPr>
        <w:ind w:left="980" w:right="360" w:hanging="400"/>
        <w:rPr>
          <w:sz w:val="22"/>
        </w:rPr>
      </w:pPr>
      <w:r w:rsidRPr="000F3619">
        <w:rPr>
          <w:sz w:val="22"/>
        </w:rPr>
        <w:t>D.</w:t>
      </w:r>
      <w:r w:rsidRPr="000F3619">
        <w:rPr>
          <w:sz w:val="22"/>
        </w:rPr>
        <w:tab/>
        <w:t>Your speech should “always” be gracious.</w:t>
      </w:r>
    </w:p>
    <w:p w:rsidR="00243F46" w:rsidRPr="000F3619" w:rsidRDefault="00243F46">
      <w:pPr>
        <w:ind w:left="1360" w:right="360" w:hanging="400"/>
        <w:rPr>
          <w:sz w:val="22"/>
        </w:rPr>
      </w:pPr>
      <w:r w:rsidRPr="000F3619">
        <w:rPr>
          <w:sz w:val="22"/>
        </w:rPr>
        <w:t>1.</w:t>
      </w:r>
      <w:r w:rsidRPr="000F3619">
        <w:rPr>
          <w:sz w:val="22"/>
        </w:rPr>
        <w:tab/>
        <w:t>"Always" includes when you're ridiculed for your faith in Christ.</w:t>
      </w:r>
    </w:p>
    <w:p w:rsidR="00243F46" w:rsidRPr="000F3619" w:rsidRDefault="00243F46">
      <w:pPr>
        <w:ind w:left="1360" w:right="360" w:hanging="400"/>
        <w:rPr>
          <w:sz w:val="22"/>
        </w:rPr>
      </w:pPr>
      <w:r w:rsidRPr="000F3619">
        <w:rPr>
          <w:sz w:val="22"/>
        </w:rPr>
        <w:t>2.</w:t>
      </w:r>
      <w:r w:rsidRPr="000F3619">
        <w:rPr>
          <w:sz w:val="22"/>
        </w:rPr>
        <w:tab/>
        <w:t>"Always" includes when a non-believer treats you unfairly.</w:t>
      </w:r>
    </w:p>
    <w:p w:rsidR="00243F46" w:rsidRPr="000F3619" w:rsidRDefault="00243F46">
      <w:pPr>
        <w:ind w:left="1800" w:right="360" w:hanging="400"/>
        <w:rPr>
          <w:sz w:val="22"/>
        </w:rPr>
      </w:pPr>
      <w:r w:rsidRPr="000F3619">
        <w:rPr>
          <w:sz w:val="22"/>
        </w:rPr>
        <w:t>a.</w:t>
      </w:r>
      <w:r w:rsidRPr="000F3619">
        <w:rPr>
          <w:sz w:val="22"/>
        </w:rPr>
        <w:tab/>
        <w:t xml:space="preserve">ILL: Bob </w:t>
      </w:r>
      <w:proofErr w:type="spellStart"/>
      <w:r w:rsidRPr="000F3619">
        <w:rPr>
          <w:sz w:val="22"/>
        </w:rPr>
        <w:t>Krachet</w:t>
      </w:r>
      <w:proofErr w:type="spellEnd"/>
      <w:r w:rsidRPr="000F3619">
        <w:rPr>
          <w:sz w:val="22"/>
        </w:rPr>
        <w:t xml:space="preserve"> always spoke graciously despite Scrooge’s poor treatment of him.</w:t>
      </w:r>
    </w:p>
    <w:p w:rsidR="00243F46" w:rsidRPr="000F3619" w:rsidRDefault="00243F46">
      <w:pPr>
        <w:ind w:left="1800" w:right="360" w:hanging="400"/>
        <w:rPr>
          <w:sz w:val="22"/>
        </w:rPr>
      </w:pPr>
      <w:r w:rsidRPr="000F3619">
        <w:rPr>
          <w:sz w:val="22"/>
        </w:rPr>
        <w:t>b.</w:t>
      </w:r>
      <w:r w:rsidRPr="000F3619">
        <w:rPr>
          <w:sz w:val="22"/>
        </w:rPr>
        <w:tab/>
        <w:t xml:space="preserve">ILL: Michael Shen </w:t>
      </w:r>
      <w:r w:rsidR="000317BD">
        <w:rPr>
          <w:sz w:val="22"/>
        </w:rPr>
        <w:t>spoke</w:t>
      </w:r>
      <w:r w:rsidRPr="000F3619">
        <w:rPr>
          <w:sz w:val="22"/>
        </w:rPr>
        <w:t xml:space="preserve"> of the owners of 12 Shelford Road graciously.</w:t>
      </w:r>
    </w:p>
    <w:p w:rsidR="00243F46" w:rsidRPr="000F3619" w:rsidRDefault="00243F46">
      <w:pPr>
        <w:tabs>
          <w:tab w:val="left" w:pos="7200"/>
        </w:tabs>
        <w:ind w:left="20" w:right="360"/>
        <w:rPr>
          <w:sz w:val="12"/>
        </w:rPr>
      </w:pPr>
    </w:p>
    <w:p w:rsidR="00243F46" w:rsidRPr="000F3619" w:rsidRDefault="00243F46">
      <w:pPr>
        <w:tabs>
          <w:tab w:val="left" w:pos="7200"/>
        </w:tabs>
        <w:ind w:left="20" w:right="360"/>
        <w:rPr>
          <w:sz w:val="22"/>
        </w:rPr>
      </w:pPr>
      <w:r w:rsidRPr="000F3619">
        <w:rPr>
          <w:sz w:val="22"/>
        </w:rPr>
        <w:t xml:space="preserve">(Not only are we to speak </w:t>
      </w:r>
      <w:r w:rsidRPr="000F3619">
        <w:rPr>
          <w:i/>
          <w:sz w:val="22"/>
        </w:rPr>
        <w:t>graciously</w:t>
      </w:r>
      <w:r w:rsidRPr="000F3619">
        <w:rPr>
          <w:sz w:val="22"/>
        </w:rPr>
        <w:t xml:space="preserve"> to those outside the faith, but we should always…)</w:t>
      </w:r>
    </w:p>
    <w:p w:rsidR="00243F46" w:rsidRPr="00124CAE" w:rsidRDefault="00243F46">
      <w:pPr>
        <w:tabs>
          <w:tab w:val="left" w:pos="540"/>
          <w:tab w:val="left" w:pos="900"/>
          <w:tab w:val="left" w:pos="1260"/>
          <w:tab w:val="left" w:pos="1620"/>
          <w:tab w:val="left" w:pos="1980"/>
          <w:tab w:val="left" w:pos="2340"/>
          <w:tab w:val="left" w:pos="7200"/>
        </w:tabs>
        <w:ind w:left="180" w:right="360"/>
        <w:rPr>
          <w:sz w:val="12"/>
        </w:rPr>
      </w:pPr>
    </w:p>
    <w:p w:rsidR="00243F46" w:rsidRPr="000F3619" w:rsidRDefault="00243F46">
      <w:pPr>
        <w:tabs>
          <w:tab w:val="left" w:pos="7200"/>
        </w:tabs>
        <w:ind w:left="380" w:right="360" w:hanging="360"/>
        <w:rPr>
          <w:b/>
          <w:sz w:val="22"/>
        </w:rPr>
      </w:pPr>
      <w:r w:rsidRPr="000F3619">
        <w:rPr>
          <w:b/>
          <w:sz w:val="22"/>
        </w:rPr>
        <w:t xml:space="preserve">II. Speak to non-Christians </w:t>
      </w:r>
      <w:r w:rsidRPr="000F3619">
        <w:rPr>
          <w:b/>
          <w:i/>
          <w:sz w:val="22"/>
        </w:rPr>
        <w:t>with wisdom</w:t>
      </w:r>
      <w:r w:rsidRPr="000F3619">
        <w:rPr>
          <w:b/>
          <w:sz w:val="22"/>
        </w:rPr>
        <w:t xml:space="preserve"> (v. </w:t>
      </w:r>
      <w:r w:rsidRPr="000F3619">
        <w:rPr>
          <w:b/>
          <w:sz w:val="22"/>
          <w:u w:val="single"/>
        </w:rPr>
        <w:t>6b</w:t>
      </w:r>
      <w:r w:rsidRPr="000F3619">
        <w:rPr>
          <w:b/>
          <w:sz w:val="22"/>
        </w:rPr>
        <w:t>).</w:t>
      </w:r>
    </w:p>
    <w:p w:rsidR="00243F46" w:rsidRPr="000F3619" w:rsidRDefault="00243F46">
      <w:pPr>
        <w:tabs>
          <w:tab w:val="left" w:pos="7200"/>
        </w:tabs>
        <w:ind w:left="380" w:right="360" w:hanging="360"/>
        <w:rPr>
          <w:b/>
          <w:sz w:val="22"/>
        </w:rPr>
      </w:pPr>
      <w:r w:rsidRPr="000F3619">
        <w:rPr>
          <w:b/>
          <w:sz w:val="22"/>
        </w:rPr>
        <w:tab/>
        <w:t>[Unbelievers need us to choose our words carefully.]</w:t>
      </w:r>
    </w:p>
    <w:p w:rsidR="00243F46" w:rsidRPr="000F3619" w:rsidRDefault="00243F46">
      <w:pPr>
        <w:ind w:left="980" w:right="360" w:hanging="400"/>
        <w:rPr>
          <w:sz w:val="22"/>
        </w:rPr>
      </w:pPr>
      <w:r w:rsidRPr="000F3619">
        <w:rPr>
          <w:sz w:val="22"/>
        </w:rPr>
        <w:t>A.</w:t>
      </w:r>
      <w:r w:rsidRPr="000F3619">
        <w:rPr>
          <w:sz w:val="22"/>
        </w:rPr>
        <w:tab/>
        <w:t xml:space="preserve">Salt in the first century had two </w:t>
      </w:r>
      <w:r w:rsidR="005C62D7">
        <w:rPr>
          <w:sz w:val="22"/>
        </w:rPr>
        <w:t xml:space="preserve">main </w:t>
      </w:r>
      <w:r w:rsidRPr="000F3619">
        <w:rPr>
          <w:sz w:val="22"/>
        </w:rPr>
        <w:t xml:space="preserve">purposes: </w:t>
      </w:r>
      <w:r w:rsidR="003418DE">
        <w:rPr>
          <w:sz w:val="22"/>
        </w:rPr>
        <w:t>to flavor</w:t>
      </w:r>
      <w:r w:rsidRPr="000F3619">
        <w:rPr>
          <w:sz w:val="22"/>
        </w:rPr>
        <w:t xml:space="preserve"> and </w:t>
      </w:r>
      <w:r w:rsidR="003418DE">
        <w:rPr>
          <w:sz w:val="22"/>
        </w:rPr>
        <w:t>to preserve</w:t>
      </w:r>
      <w:r w:rsidRPr="000F3619">
        <w:rPr>
          <w:sz w:val="22"/>
        </w:rPr>
        <w:t>.</w:t>
      </w:r>
    </w:p>
    <w:p w:rsidR="00243F46" w:rsidRPr="000F3619" w:rsidRDefault="00243F46">
      <w:pPr>
        <w:ind w:left="1360" w:right="360" w:hanging="400"/>
        <w:rPr>
          <w:sz w:val="22"/>
        </w:rPr>
      </w:pPr>
      <w:r w:rsidRPr="000F3619">
        <w:rPr>
          <w:sz w:val="22"/>
        </w:rPr>
        <w:t>1.</w:t>
      </w:r>
      <w:r w:rsidRPr="000F3619">
        <w:rPr>
          <w:sz w:val="22"/>
        </w:rPr>
        <w:tab/>
        <w:t>As salt brought out the flavor in meat, wise speech makes others thirst for the gospel.</w:t>
      </w:r>
    </w:p>
    <w:p w:rsidR="00243F46" w:rsidRPr="000F3619" w:rsidRDefault="00243F46">
      <w:pPr>
        <w:ind w:left="1360" w:right="360" w:hanging="400"/>
        <w:rPr>
          <w:sz w:val="22"/>
        </w:rPr>
      </w:pPr>
      <w:r w:rsidRPr="000F3619">
        <w:rPr>
          <w:sz w:val="22"/>
        </w:rPr>
        <w:t>2.</w:t>
      </w:r>
      <w:r w:rsidRPr="000F3619">
        <w:rPr>
          <w:sz w:val="22"/>
        </w:rPr>
        <w:tab/>
        <w:t>As salt also preserved meat from rotting, so wise speech gives no offense towards the gospel.</w:t>
      </w:r>
    </w:p>
    <w:p w:rsidR="00243F46" w:rsidRPr="000F3619" w:rsidRDefault="00243F46">
      <w:pPr>
        <w:ind w:left="980" w:right="360" w:hanging="400"/>
        <w:rPr>
          <w:sz w:val="22"/>
        </w:rPr>
      </w:pPr>
      <w:r w:rsidRPr="000F3619">
        <w:rPr>
          <w:sz w:val="22"/>
        </w:rPr>
        <w:t>B.</w:t>
      </w:r>
      <w:r w:rsidRPr="000F3619">
        <w:rPr>
          <w:sz w:val="22"/>
        </w:rPr>
        <w:tab/>
        <w:t xml:space="preserve">When you speak to a non-Christian, </w:t>
      </w:r>
      <w:r w:rsidR="00130845">
        <w:rPr>
          <w:sz w:val="22"/>
        </w:rPr>
        <w:t xml:space="preserve">wisely </w:t>
      </w:r>
      <w:r w:rsidRPr="000F3619">
        <w:rPr>
          <w:sz w:val="22"/>
        </w:rPr>
        <w:t>avoid two extremes to best “season” your speech.</w:t>
      </w:r>
    </w:p>
    <w:p w:rsidR="00243F46" w:rsidRPr="000F3619" w:rsidRDefault="00243F46">
      <w:pPr>
        <w:ind w:left="1360" w:right="360" w:hanging="400"/>
        <w:rPr>
          <w:sz w:val="22"/>
        </w:rPr>
      </w:pPr>
      <w:r w:rsidRPr="000F3619">
        <w:rPr>
          <w:sz w:val="22"/>
        </w:rPr>
        <w:t>1.</w:t>
      </w:r>
      <w:r w:rsidRPr="000F3619">
        <w:rPr>
          <w:sz w:val="22"/>
        </w:rPr>
        <w:tab/>
        <w:t xml:space="preserve">Avoid speaking </w:t>
      </w:r>
      <w:r w:rsidRPr="0001104D">
        <w:rPr>
          <w:i/>
          <w:sz w:val="22"/>
        </w:rPr>
        <w:t>too much</w:t>
      </w:r>
      <w:r w:rsidRPr="000F3619">
        <w:rPr>
          <w:sz w:val="22"/>
        </w:rPr>
        <w:t xml:space="preserve"> of the things of God.</w:t>
      </w:r>
    </w:p>
    <w:p w:rsidR="00243F46" w:rsidRPr="000F3619" w:rsidRDefault="00243F46">
      <w:pPr>
        <w:ind w:left="1800" w:right="360" w:hanging="400"/>
        <w:rPr>
          <w:sz w:val="22"/>
        </w:rPr>
      </w:pPr>
      <w:r w:rsidRPr="000F3619">
        <w:rPr>
          <w:sz w:val="22"/>
        </w:rPr>
        <w:t>a.</w:t>
      </w:r>
      <w:r w:rsidRPr="000F3619">
        <w:rPr>
          <w:sz w:val="22"/>
        </w:rPr>
        <w:tab/>
        <w:t xml:space="preserve">ILL: My friend who </w:t>
      </w:r>
      <w:r w:rsidR="0001104D">
        <w:rPr>
          <w:sz w:val="22"/>
        </w:rPr>
        <w:t>made</w:t>
      </w:r>
      <w:r w:rsidRPr="000F3619">
        <w:rPr>
          <w:sz w:val="22"/>
        </w:rPr>
        <w:t xml:space="preserve"> </w:t>
      </w:r>
      <w:r w:rsidR="0001104D">
        <w:rPr>
          <w:sz w:val="22"/>
        </w:rPr>
        <w:t xml:space="preserve">salt gush out the saltshaker </w:t>
      </w:r>
      <w:r w:rsidRPr="000F3619">
        <w:rPr>
          <w:sz w:val="22"/>
        </w:rPr>
        <w:t>is like overzealous, unwise believers.</w:t>
      </w:r>
    </w:p>
    <w:p w:rsidR="00243F46" w:rsidRPr="000F3619" w:rsidRDefault="00243F46">
      <w:pPr>
        <w:ind w:left="1800" w:right="360" w:hanging="400"/>
        <w:rPr>
          <w:sz w:val="22"/>
        </w:rPr>
      </w:pPr>
      <w:r w:rsidRPr="000F3619">
        <w:rPr>
          <w:sz w:val="22"/>
        </w:rPr>
        <w:t>b.</w:t>
      </w:r>
      <w:r w:rsidRPr="000F3619">
        <w:rPr>
          <w:sz w:val="22"/>
        </w:rPr>
        <w:tab/>
        <w:t>ILL: An imaginary conversation shows how to talk to attract interest in the gospel.</w:t>
      </w:r>
    </w:p>
    <w:p w:rsidR="00243F46" w:rsidRPr="000F3619" w:rsidRDefault="00243F46">
      <w:pPr>
        <w:ind w:left="1360" w:right="360" w:hanging="400"/>
        <w:rPr>
          <w:sz w:val="22"/>
        </w:rPr>
      </w:pPr>
      <w:r w:rsidRPr="000F3619">
        <w:rPr>
          <w:sz w:val="22"/>
        </w:rPr>
        <w:t>2.</w:t>
      </w:r>
      <w:r w:rsidRPr="000F3619">
        <w:rPr>
          <w:sz w:val="22"/>
        </w:rPr>
        <w:tab/>
      </w:r>
      <w:r w:rsidR="0001104D" w:rsidRPr="000F3619">
        <w:rPr>
          <w:sz w:val="22"/>
        </w:rPr>
        <w:t xml:space="preserve">Avoid speaking </w:t>
      </w:r>
      <w:r w:rsidRPr="0001104D">
        <w:rPr>
          <w:i/>
          <w:sz w:val="22"/>
        </w:rPr>
        <w:t>too little</w:t>
      </w:r>
      <w:r w:rsidRPr="000F3619">
        <w:rPr>
          <w:sz w:val="22"/>
        </w:rPr>
        <w:t xml:space="preserve"> of the things of God (ILL: Christians</w:t>
      </w:r>
      <w:r w:rsidR="0001104D">
        <w:rPr>
          <w:sz w:val="22"/>
        </w:rPr>
        <w:t xml:space="preserve"> frozen at the mouth</w:t>
      </w:r>
      <w:r w:rsidRPr="000F3619">
        <w:rPr>
          <w:sz w:val="22"/>
        </w:rPr>
        <w:t xml:space="preserve">). </w:t>
      </w:r>
    </w:p>
    <w:p w:rsidR="00243F46" w:rsidRPr="000F3619" w:rsidRDefault="00243F46">
      <w:pPr>
        <w:tabs>
          <w:tab w:val="left" w:pos="7200"/>
        </w:tabs>
        <w:ind w:left="20" w:right="360"/>
        <w:rPr>
          <w:sz w:val="12"/>
        </w:rPr>
      </w:pPr>
    </w:p>
    <w:p w:rsidR="00243F46" w:rsidRPr="000F3619" w:rsidRDefault="00243F46">
      <w:pPr>
        <w:tabs>
          <w:tab w:val="left" w:pos="900"/>
          <w:tab w:val="left" w:pos="1260"/>
          <w:tab w:val="left" w:pos="1620"/>
          <w:tab w:val="left" w:pos="1980"/>
          <w:tab w:val="left" w:pos="2340"/>
          <w:tab w:val="left" w:pos="7200"/>
        </w:tabs>
        <w:ind w:left="500" w:right="360" w:hanging="480"/>
        <w:rPr>
          <w:b/>
          <w:sz w:val="22"/>
        </w:rPr>
      </w:pPr>
      <w:r w:rsidRPr="000F3619">
        <w:rPr>
          <w:b/>
          <w:sz w:val="22"/>
        </w:rPr>
        <w:t>Conclusion</w:t>
      </w:r>
    </w:p>
    <w:p w:rsidR="00243F46" w:rsidRPr="000F3619" w:rsidRDefault="00243F46">
      <w:pPr>
        <w:tabs>
          <w:tab w:val="left" w:pos="7200"/>
        </w:tabs>
        <w:ind w:left="20" w:right="360"/>
        <w:rPr>
          <w:sz w:val="12"/>
        </w:rPr>
      </w:pPr>
    </w:p>
    <w:p w:rsidR="00243F46" w:rsidRPr="000F3619" w:rsidRDefault="00243F46">
      <w:pPr>
        <w:ind w:left="980" w:right="360" w:hanging="400"/>
        <w:rPr>
          <w:sz w:val="22"/>
        </w:rPr>
      </w:pPr>
      <w:r w:rsidRPr="000F3619">
        <w:rPr>
          <w:sz w:val="22"/>
        </w:rPr>
        <w:t>1.</w:t>
      </w:r>
      <w:r w:rsidRPr="000F3619">
        <w:rPr>
          <w:sz w:val="22"/>
        </w:rPr>
        <w:tab/>
        <w:t xml:space="preserve">So </w:t>
      </w:r>
      <w:r w:rsidR="00F66B41">
        <w:rPr>
          <w:sz w:val="22"/>
        </w:rPr>
        <w:t>h</w:t>
      </w:r>
      <w:r w:rsidR="00F66B41" w:rsidRPr="000F3619">
        <w:rPr>
          <w:sz w:val="22"/>
        </w:rPr>
        <w:t xml:space="preserve">ow can you </w:t>
      </w:r>
      <w:r w:rsidR="00F66B41">
        <w:rPr>
          <w:sz w:val="22"/>
        </w:rPr>
        <w:t>speak</w:t>
      </w:r>
      <w:r w:rsidR="00F66B41" w:rsidRPr="000F3619">
        <w:rPr>
          <w:sz w:val="22"/>
        </w:rPr>
        <w:t xml:space="preserve"> to non-Christians properly?  Speak with graciousness and wisdom</w:t>
      </w:r>
      <w:r w:rsidR="00130845">
        <w:rPr>
          <w:sz w:val="22"/>
        </w:rPr>
        <w:t xml:space="preserve"> [MI]!</w:t>
      </w:r>
      <w:r w:rsidR="00130845">
        <w:rPr>
          <w:sz w:val="22"/>
        </w:rPr>
        <w:br/>
      </w:r>
      <w:r w:rsidRPr="000F3619">
        <w:rPr>
          <w:sz w:val="22"/>
        </w:rPr>
        <w:t>The best way to respond to unbelievers is with gracious and wise speech [MI restated].</w:t>
      </w:r>
    </w:p>
    <w:p w:rsidR="00243F46" w:rsidRPr="000F3619" w:rsidRDefault="00243F46">
      <w:pPr>
        <w:ind w:left="980" w:right="360" w:hanging="400"/>
        <w:rPr>
          <w:sz w:val="22"/>
        </w:rPr>
      </w:pPr>
      <w:r w:rsidRPr="000F3619">
        <w:rPr>
          <w:sz w:val="22"/>
        </w:rPr>
        <w:t>2.</w:t>
      </w:r>
      <w:r w:rsidRPr="000F3619">
        <w:rPr>
          <w:sz w:val="22"/>
        </w:rPr>
        <w:tab/>
        <w:t>Which non-believers do you know whom you haven't spoken to in a gracious and discerning way?  Wha</w:t>
      </w:r>
      <w:r w:rsidR="001C2C69">
        <w:rPr>
          <w:sz w:val="22"/>
        </w:rPr>
        <w:t>t will you do about it and when</w:t>
      </w:r>
      <w:r w:rsidRPr="000F3619">
        <w:rPr>
          <w:sz w:val="22"/>
        </w:rPr>
        <w:t xml:space="preserve"> [application]</w:t>
      </w:r>
      <w:r w:rsidR="001C2C69">
        <w:rPr>
          <w:sz w:val="22"/>
        </w:rPr>
        <w:t>?</w:t>
      </w:r>
    </w:p>
    <w:p w:rsidR="00243F46" w:rsidRPr="000F3619" w:rsidRDefault="00243F46">
      <w:pPr>
        <w:ind w:left="980" w:right="360" w:hanging="400"/>
        <w:rPr>
          <w:sz w:val="22"/>
        </w:rPr>
      </w:pPr>
      <w:r w:rsidRPr="000F3619">
        <w:rPr>
          <w:sz w:val="22"/>
        </w:rPr>
        <w:t>3.</w:t>
      </w:r>
      <w:r w:rsidRPr="000F3619">
        <w:rPr>
          <w:sz w:val="22"/>
        </w:rPr>
        <w:tab/>
        <w:t xml:space="preserve">How have </w:t>
      </w:r>
      <w:r w:rsidR="001C2C69">
        <w:rPr>
          <w:sz w:val="22"/>
        </w:rPr>
        <w:t>you been speaking to Christians</w:t>
      </w:r>
      <w:r w:rsidRPr="000F3619">
        <w:rPr>
          <w:sz w:val="22"/>
        </w:rPr>
        <w:t xml:space="preserve"> [broadens application to include more listeners]</w:t>
      </w:r>
      <w:r w:rsidR="001C2C69">
        <w:rPr>
          <w:sz w:val="22"/>
        </w:rPr>
        <w:t>?</w:t>
      </w:r>
    </w:p>
    <w:p w:rsidR="00243F46" w:rsidRPr="000F3619" w:rsidRDefault="00243F46">
      <w:pPr>
        <w:ind w:left="980" w:right="360" w:hanging="400"/>
        <w:rPr>
          <w:sz w:val="22"/>
        </w:rPr>
      </w:pPr>
      <w:r w:rsidRPr="000F3619">
        <w:rPr>
          <w:sz w:val="22"/>
        </w:rPr>
        <w:t>4.</w:t>
      </w:r>
      <w:r w:rsidRPr="000F3619">
        <w:rPr>
          <w:sz w:val="22"/>
        </w:rPr>
        <w:tab/>
        <w:t>Gandhi almost became a Christian except for a bad example [ILL: exhortation by warning].</w:t>
      </w:r>
    </w:p>
    <w:p w:rsidR="00243F46" w:rsidRPr="00124CAE" w:rsidRDefault="00243F46">
      <w:pPr>
        <w:ind w:left="980" w:right="360" w:hanging="400"/>
        <w:rPr>
          <w:sz w:val="12"/>
        </w:rPr>
      </w:pPr>
    </w:p>
    <w:p w:rsidR="00243F46" w:rsidRPr="000F3619" w:rsidRDefault="00243F46" w:rsidP="00BA6640">
      <w:pPr>
        <w:ind w:left="426" w:right="360" w:hanging="400"/>
        <w:rPr>
          <w:sz w:val="22"/>
        </w:rPr>
      </w:pPr>
      <w:r w:rsidRPr="000F3619">
        <w:rPr>
          <w:sz w:val="22"/>
        </w:rPr>
        <w:t xml:space="preserve">* This 15-minute </w:t>
      </w:r>
      <w:r w:rsidR="00BA6640">
        <w:rPr>
          <w:sz w:val="22"/>
        </w:rPr>
        <w:t>sermon</w:t>
      </w:r>
      <w:r w:rsidRPr="000F3619">
        <w:rPr>
          <w:sz w:val="22"/>
        </w:rPr>
        <w:t xml:space="preserve"> has 11 illustrations </w:t>
      </w:r>
      <w:r w:rsidR="00BA6640">
        <w:rPr>
          <w:sz w:val="22"/>
        </w:rPr>
        <w:t xml:space="preserve">(ILL above) </w:t>
      </w:r>
      <w:r w:rsidRPr="000F3619">
        <w:rPr>
          <w:sz w:val="22"/>
        </w:rPr>
        <w:t>to keep it interesting and concrete—not theoretical.</w:t>
      </w:r>
    </w:p>
    <w:p w:rsidR="00243F46" w:rsidRPr="000F3619" w:rsidRDefault="00243F46">
      <w:pPr>
        <w:tabs>
          <w:tab w:val="left" w:pos="7960"/>
        </w:tabs>
        <w:ind w:right="360"/>
        <w:rPr>
          <w:sz w:val="22"/>
        </w:rPr>
      </w:pPr>
      <w:r w:rsidRPr="000F3619">
        <w:rPr>
          <w:b/>
          <w:sz w:val="34"/>
        </w:rPr>
        <w:br w:type="page"/>
      </w:r>
      <w:r w:rsidRPr="000F3619">
        <w:rPr>
          <w:sz w:val="22"/>
        </w:rPr>
        <w:lastRenderedPageBreak/>
        <w:t>Singapore Bible College Combined Chapel</w:t>
      </w:r>
      <w:r w:rsidR="001E38C6">
        <w:rPr>
          <w:sz w:val="22"/>
        </w:rPr>
        <w:t>, Lanka Bible College &amp; CGS</w:t>
      </w:r>
      <w:r w:rsidRPr="000F3619">
        <w:rPr>
          <w:sz w:val="22"/>
        </w:rPr>
        <w:tab/>
        <w:t>Dr. Rick Griffith</w:t>
      </w:r>
    </w:p>
    <w:p w:rsidR="00243F46" w:rsidRPr="000F3619" w:rsidRDefault="00243F46">
      <w:pPr>
        <w:tabs>
          <w:tab w:val="left" w:pos="7960"/>
        </w:tabs>
        <w:ind w:right="360"/>
        <w:rPr>
          <w:sz w:val="22"/>
        </w:rPr>
      </w:pPr>
      <w:r w:rsidRPr="000F3619">
        <w:rPr>
          <w:sz w:val="22"/>
        </w:rPr>
        <w:t>13 February 1997</w:t>
      </w:r>
      <w:r w:rsidR="001E38C6">
        <w:rPr>
          <w:sz w:val="22"/>
        </w:rPr>
        <w:t xml:space="preserve">, </w:t>
      </w:r>
      <w:r w:rsidR="006A792A">
        <w:rPr>
          <w:sz w:val="22"/>
        </w:rPr>
        <w:t xml:space="preserve">4 &amp; 9 </w:t>
      </w:r>
      <w:bookmarkStart w:id="0" w:name="_GoBack"/>
      <w:bookmarkEnd w:id="0"/>
      <w:r w:rsidR="001E38C6">
        <w:rPr>
          <w:sz w:val="22"/>
        </w:rPr>
        <w:t>Sep 2019</w:t>
      </w:r>
      <w:r w:rsidRPr="000F3619">
        <w:rPr>
          <w:sz w:val="22"/>
        </w:rPr>
        <w:tab/>
        <w:t>Single Message</w:t>
      </w:r>
    </w:p>
    <w:p w:rsidR="00243F46" w:rsidRPr="000F3619" w:rsidRDefault="00243F46">
      <w:pPr>
        <w:tabs>
          <w:tab w:val="left" w:pos="7960"/>
        </w:tabs>
        <w:ind w:right="360"/>
        <w:rPr>
          <w:sz w:val="22"/>
        </w:rPr>
      </w:pPr>
      <w:r w:rsidRPr="000F3619">
        <w:rPr>
          <w:sz w:val="22"/>
        </w:rPr>
        <w:t>NIV</w:t>
      </w:r>
      <w:r w:rsidRPr="000F3619">
        <w:rPr>
          <w:sz w:val="22"/>
        </w:rPr>
        <w:tab/>
        <w:t>15 Minutes</w:t>
      </w:r>
    </w:p>
    <w:p w:rsidR="00243F46" w:rsidRPr="000F3619" w:rsidRDefault="00243F46">
      <w:pPr>
        <w:tabs>
          <w:tab w:val="left" w:pos="7200"/>
        </w:tabs>
        <w:ind w:left="180" w:right="360"/>
        <w:jc w:val="center"/>
        <w:rPr>
          <w:rFonts w:ascii="Stencil" w:hAnsi="Stencil"/>
          <w:b/>
          <w:sz w:val="30"/>
        </w:rPr>
      </w:pPr>
      <w:r w:rsidRPr="000F3619">
        <w:rPr>
          <w:rFonts w:ascii="Stencil" w:hAnsi="Stencil"/>
          <w:b/>
          <w:sz w:val="30"/>
        </w:rPr>
        <w:t>Salty Speech</w:t>
      </w:r>
    </w:p>
    <w:p w:rsidR="00243F46" w:rsidRPr="000F3619" w:rsidRDefault="00243F46">
      <w:pPr>
        <w:tabs>
          <w:tab w:val="left" w:pos="7200"/>
        </w:tabs>
        <w:ind w:left="180" w:right="360"/>
        <w:jc w:val="center"/>
        <w:rPr>
          <w:b/>
          <w:sz w:val="22"/>
        </w:rPr>
      </w:pPr>
      <w:r w:rsidRPr="000F3619">
        <w:rPr>
          <w:b/>
          <w:sz w:val="22"/>
        </w:rPr>
        <w:t>Outline Manuscript for Colossians 4:6 (Cyclical Inductive Form)</w:t>
      </w:r>
    </w:p>
    <w:p w:rsidR="00243F46" w:rsidRPr="000F3619" w:rsidRDefault="00243F46">
      <w:pPr>
        <w:tabs>
          <w:tab w:val="left" w:pos="7960"/>
        </w:tabs>
        <w:ind w:left="1660" w:right="360" w:hanging="1660"/>
        <w:rPr>
          <w:sz w:val="22"/>
        </w:rPr>
      </w:pPr>
    </w:p>
    <w:p w:rsidR="00243F46" w:rsidRPr="000F3619" w:rsidRDefault="00243F46" w:rsidP="00B0746D">
      <w:pPr>
        <w:tabs>
          <w:tab w:val="left" w:pos="7960"/>
        </w:tabs>
        <w:ind w:left="1660" w:right="360" w:hanging="1660"/>
        <w:jc w:val="left"/>
        <w:rPr>
          <w:sz w:val="22"/>
        </w:rPr>
      </w:pPr>
      <w:r w:rsidRPr="000F3619">
        <w:rPr>
          <w:b/>
          <w:sz w:val="22"/>
        </w:rPr>
        <w:t>Topic:</w:t>
      </w:r>
      <w:r w:rsidRPr="000F3619">
        <w:rPr>
          <w:sz w:val="22"/>
        </w:rPr>
        <w:tab/>
        <w:t>Speech</w:t>
      </w:r>
    </w:p>
    <w:p w:rsidR="00243F46" w:rsidRPr="000F3619" w:rsidRDefault="00243F46" w:rsidP="00B0746D">
      <w:pPr>
        <w:tabs>
          <w:tab w:val="left" w:pos="7960"/>
        </w:tabs>
        <w:ind w:left="1660" w:right="360" w:hanging="1660"/>
        <w:jc w:val="left"/>
        <w:rPr>
          <w:sz w:val="22"/>
        </w:rPr>
      </w:pPr>
      <w:r w:rsidRPr="000F3619">
        <w:rPr>
          <w:b/>
          <w:sz w:val="22"/>
        </w:rPr>
        <w:t>Subject:</w:t>
      </w:r>
      <w:r w:rsidRPr="000F3619">
        <w:rPr>
          <w:sz w:val="22"/>
        </w:rPr>
        <w:tab/>
        <w:t>How can we speak to non-Christians properly?</w:t>
      </w:r>
    </w:p>
    <w:p w:rsidR="00243F46" w:rsidRPr="000F3619" w:rsidRDefault="00243F46" w:rsidP="00B0746D">
      <w:pPr>
        <w:tabs>
          <w:tab w:val="left" w:pos="7960"/>
        </w:tabs>
        <w:ind w:left="1660" w:right="360" w:hanging="1660"/>
        <w:jc w:val="left"/>
        <w:rPr>
          <w:sz w:val="22"/>
        </w:rPr>
      </w:pPr>
      <w:r w:rsidRPr="000F3619">
        <w:rPr>
          <w:b/>
          <w:sz w:val="22"/>
        </w:rPr>
        <w:t>Complement:</w:t>
      </w:r>
      <w:r w:rsidRPr="000F3619">
        <w:rPr>
          <w:sz w:val="22"/>
        </w:rPr>
        <w:tab/>
        <w:t>Speak with graciousness and wisdom!</w:t>
      </w:r>
    </w:p>
    <w:p w:rsidR="00243F46" w:rsidRPr="000F3619" w:rsidRDefault="00243F46" w:rsidP="00B0746D">
      <w:pPr>
        <w:tabs>
          <w:tab w:val="left" w:pos="7960"/>
        </w:tabs>
        <w:ind w:left="1660" w:right="360" w:hanging="1660"/>
        <w:jc w:val="left"/>
        <w:rPr>
          <w:sz w:val="22"/>
        </w:rPr>
      </w:pPr>
      <w:r w:rsidRPr="000F3619">
        <w:rPr>
          <w:b/>
          <w:sz w:val="22"/>
        </w:rPr>
        <w:t>Purpose:</w:t>
      </w:r>
      <w:r w:rsidRPr="000F3619">
        <w:rPr>
          <w:b/>
          <w:sz w:val="22"/>
        </w:rPr>
        <w:tab/>
      </w:r>
      <w:r w:rsidRPr="000F3619">
        <w:rPr>
          <w:sz w:val="22"/>
        </w:rPr>
        <w:t xml:space="preserve">The listeners will repent of any hurtful things they have said to unbelievers (and believers) and commit themselves to gracious, wise speech. </w:t>
      </w:r>
    </w:p>
    <w:p w:rsidR="00243F46" w:rsidRPr="000F3619" w:rsidRDefault="00243F46" w:rsidP="00B0746D">
      <w:pPr>
        <w:tabs>
          <w:tab w:val="left" w:pos="540"/>
          <w:tab w:val="left" w:pos="900"/>
          <w:tab w:val="left" w:pos="1260"/>
          <w:tab w:val="left" w:pos="1620"/>
          <w:tab w:val="left" w:pos="1980"/>
          <w:tab w:val="left" w:pos="2340"/>
          <w:tab w:val="left" w:pos="7200"/>
        </w:tabs>
        <w:ind w:left="340" w:right="360" w:hanging="320"/>
        <w:jc w:val="left"/>
        <w:rPr>
          <w:b/>
          <w:sz w:val="22"/>
        </w:rPr>
      </w:pPr>
      <w:r w:rsidRPr="000F3619">
        <w:rPr>
          <w:b/>
          <w:sz w:val="22"/>
        </w:rPr>
        <w:t>Introduction</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1.</w:t>
      </w:r>
      <w:r w:rsidRPr="000F3619">
        <w:rPr>
          <w:sz w:val="22"/>
        </w:rPr>
        <w:tab/>
      </w:r>
      <w:r w:rsidR="00330D13">
        <w:rPr>
          <w:sz w:val="22"/>
        </w:rPr>
        <w:t>He asked me why I was a Christian—but I dumped everything I knew on him—including my political views, church music preference, and view of baptism</w:t>
      </w:r>
      <w:r w:rsidRPr="000F3619">
        <w:rPr>
          <w:sz w:val="22"/>
        </w:rPr>
        <w:t xml:space="preserve"> [get attenti</w:t>
      </w:r>
      <w:r w:rsidR="00330D13">
        <w:rPr>
          <w:sz w:val="22"/>
        </w:rPr>
        <w:t>on, arouse curiosity].</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2.</w:t>
      </w:r>
      <w:r w:rsidRPr="000F3619">
        <w:rPr>
          <w:sz w:val="22"/>
        </w:rPr>
        <w:tab/>
      </w:r>
      <w:r w:rsidR="002A6D39">
        <w:rPr>
          <w:sz w:val="22"/>
        </w:rPr>
        <w:t>I regularly speak to non-Christian family members</w:t>
      </w:r>
      <w:r w:rsidR="00752EF8">
        <w:rPr>
          <w:sz w:val="22"/>
        </w:rPr>
        <w:t xml:space="preserve"> [my own struggles to identify with listeners]</w:t>
      </w:r>
      <w:r w:rsidR="002A6D39">
        <w:rPr>
          <w:sz w:val="22"/>
        </w:rPr>
        <w:t>.</w:t>
      </w:r>
    </w:p>
    <w:p w:rsidR="00243F46" w:rsidRPr="000F3619" w:rsidRDefault="00243F46" w:rsidP="00B0746D">
      <w:pPr>
        <w:ind w:left="980" w:right="360" w:hanging="400"/>
        <w:jc w:val="left"/>
        <w:rPr>
          <w:sz w:val="22"/>
        </w:rPr>
      </w:pPr>
    </w:p>
    <w:p w:rsidR="00243F46" w:rsidRPr="000F3619" w:rsidRDefault="00243F46" w:rsidP="00B0746D">
      <w:pPr>
        <w:ind w:left="1350" w:right="360" w:hanging="400"/>
        <w:jc w:val="left"/>
        <w:rPr>
          <w:sz w:val="22"/>
        </w:rPr>
      </w:pPr>
      <w:r w:rsidRPr="000F3619">
        <w:rPr>
          <w:sz w:val="22"/>
        </w:rPr>
        <w:t>a.</w:t>
      </w:r>
      <w:r w:rsidRPr="000F3619">
        <w:rPr>
          <w:sz w:val="22"/>
        </w:rPr>
        <w:tab/>
      </w:r>
      <w:r w:rsidR="002A6D39">
        <w:rPr>
          <w:sz w:val="22"/>
        </w:rPr>
        <w:t>One thing I’ve noticed over the years is that they never ask about my life, church, opinions, etc</w:t>
      </w:r>
      <w:r w:rsidRPr="000F3619">
        <w:rPr>
          <w:sz w:val="22"/>
        </w:rPr>
        <w:t>.</w:t>
      </w:r>
    </w:p>
    <w:p w:rsidR="00243F46" w:rsidRPr="000F3619" w:rsidRDefault="00243F46" w:rsidP="00B0746D">
      <w:pPr>
        <w:ind w:left="1350" w:right="360" w:hanging="400"/>
        <w:jc w:val="left"/>
        <w:rPr>
          <w:sz w:val="22"/>
        </w:rPr>
      </w:pPr>
    </w:p>
    <w:p w:rsidR="00243F46" w:rsidRPr="000F3619" w:rsidRDefault="00243F46" w:rsidP="00B0746D">
      <w:pPr>
        <w:ind w:left="1350" w:right="360" w:hanging="400"/>
        <w:jc w:val="left"/>
        <w:rPr>
          <w:sz w:val="22"/>
        </w:rPr>
      </w:pPr>
      <w:r w:rsidRPr="000F3619">
        <w:rPr>
          <w:sz w:val="22"/>
        </w:rPr>
        <w:t>b.</w:t>
      </w:r>
      <w:r w:rsidRPr="000F3619">
        <w:rPr>
          <w:sz w:val="22"/>
        </w:rPr>
        <w:tab/>
      </w:r>
      <w:r w:rsidR="002A6D39">
        <w:rPr>
          <w:sz w:val="22"/>
        </w:rPr>
        <w:t>This could be due to their hardness to the gospel</w:t>
      </w:r>
      <w:r w:rsidRPr="000F3619">
        <w:rPr>
          <w:sz w:val="22"/>
        </w:rPr>
        <w:t>.</w:t>
      </w:r>
      <w:r w:rsidR="002A6D39">
        <w:rPr>
          <w:sz w:val="22"/>
        </w:rPr>
        <w:t xml:space="preserve">  After all</w:t>
      </w:r>
      <w:r w:rsidR="00465DAC">
        <w:rPr>
          <w:sz w:val="22"/>
        </w:rPr>
        <w:t>,</w:t>
      </w:r>
      <w:r w:rsidR="002A6D39">
        <w:rPr>
          <w:sz w:val="22"/>
        </w:rPr>
        <w:t xml:space="preserve"> the cross is an offense </w:t>
      </w:r>
      <w:r w:rsidR="00502AAC">
        <w:rPr>
          <w:sz w:val="22"/>
        </w:rPr>
        <w:t xml:space="preserve">and </w:t>
      </w:r>
      <w:r w:rsidR="00F401A6">
        <w:rPr>
          <w:sz w:val="22"/>
        </w:rPr>
        <w:t xml:space="preserve">many Gentiles </w:t>
      </w:r>
      <w:r w:rsidR="00502AAC">
        <w:rPr>
          <w:sz w:val="22"/>
        </w:rPr>
        <w:t xml:space="preserve">consider </w:t>
      </w:r>
      <w:r w:rsidR="00F401A6">
        <w:rPr>
          <w:sz w:val="22"/>
        </w:rPr>
        <w:t xml:space="preserve">the cross </w:t>
      </w:r>
      <w:r w:rsidR="00502AAC">
        <w:rPr>
          <w:sz w:val="22"/>
        </w:rPr>
        <w:t xml:space="preserve">foolish </w:t>
      </w:r>
      <w:r w:rsidR="002A6D39">
        <w:rPr>
          <w:sz w:val="22"/>
        </w:rPr>
        <w:t>(1 Cor. 2</w:t>
      </w:r>
      <w:r w:rsidR="00502AAC">
        <w:rPr>
          <w:sz w:val="22"/>
        </w:rPr>
        <w:t>:22-25</w:t>
      </w:r>
      <w:r w:rsidR="002A6D39">
        <w:rPr>
          <w:sz w:val="22"/>
        </w:rPr>
        <w:t>).</w:t>
      </w:r>
    </w:p>
    <w:p w:rsidR="00243F46" w:rsidRPr="000F3619" w:rsidRDefault="00243F46" w:rsidP="00B0746D">
      <w:pPr>
        <w:ind w:left="1350" w:right="360" w:hanging="400"/>
        <w:jc w:val="left"/>
        <w:rPr>
          <w:sz w:val="22"/>
        </w:rPr>
      </w:pPr>
    </w:p>
    <w:p w:rsidR="00243F46" w:rsidRPr="000F3619" w:rsidRDefault="00243F46" w:rsidP="00B0746D">
      <w:pPr>
        <w:ind w:left="1350" w:right="360" w:hanging="400"/>
        <w:jc w:val="left"/>
        <w:rPr>
          <w:sz w:val="22"/>
        </w:rPr>
      </w:pPr>
      <w:r w:rsidRPr="000F3619">
        <w:rPr>
          <w:sz w:val="22"/>
        </w:rPr>
        <w:t>c.</w:t>
      </w:r>
      <w:r w:rsidRPr="000F3619">
        <w:rPr>
          <w:sz w:val="22"/>
        </w:rPr>
        <w:tab/>
      </w:r>
      <w:r w:rsidR="002A6D39">
        <w:rPr>
          <w:sz w:val="22"/>
        </w:rPr>
        <w:t xml:space="preserve">However, it also might be due to the </w:t>
      </w:r>
      <w:r w:rsidR="002A6D39" w:rsidRPr="002A6D39">
        <w:rPr>
          <w:i/>
          <w:sz w:val="22"/>
        </w:rPr>
        <w:t>manner</w:t>
      </w:r>
      <w:r w:rsidR="002A6D39">
        <w:rPr>
          <w:sz w:val="22"/>
        </w:rPr>
        <w:t xml:space="preserve"> in which I have shared </w:t>
      </w:r>
      <w:r w:rsidR="00465DAC">
        <w:rPr>
          <w:sz w:val="22"/>
        </w:rPr>
        <w:t xml:space="preserve">about Christ </w:t>
      </w:r>
      <w:r w:rsidR="002A6D39">
        <w:rPr>
          <w:sz w:val="22"/>
        </w:rPr>
        <w:t>in the past</w:t>
      </w:r>
      <w:r w:rsidRPr="000F3619">
        <w:rPr>
          <w:sz w:val="22"/>
        </w:rPr>
        <w:t>.</w:t>
      </w:r>
      <w:r w:rsidR="002A6D39">
        <w:rPr>
          <w:sz w:val="22"/>
        </w:rPr>
        <w:t xml:space="preserve">  I’m learning that I need to </w:t>
      </w:r>
      <w:r w:rsidR="00465DAC">
        <w:rPr>
          <w:sz w:val="22"/>
        </w:rPr>
        <w:t>speak in such a way that they want to hear more.</w:t>
      </w:r>
    </w:p>
    <w:p w:rsidR="00243F46" w:rsidRPr="000F3619" w:rsidRDefault="00243F46" w:rsidP="00B0746D">
      <w:pPr>
        <w:ind w:left="1350" w:right="360" w:hanging="400"/>
        <w:jc w:val="left"/>
        <w:rPr>
          <w:sz w:val="22"/>
        </w:rPr>
      </w:pPr>
    </w:p>
    <w:p w:rsidR="00243F46" w:rsidRPr="000F3619" w:rsidRDefault="00243F46" w:rsidP="00B0746D">
      <w:pPr>
        <w:ind w:left="980" w:right="360" w:hanging="400"/>
        <w:jc w:val="left"/>
        <w:rPr>
          <w:sz w:val="22"/>
        </w:rPr>
      </w:pPr>
      <w:r w:rsidRPr="000F3619">
        <w:rPr>
          <w:sz w:val="22"/>
        </w:rPr>
        <w:t>3.</w:t>
      </w:r>
      <w:r w:rsidRPr="000F3619">
        <w:rPr>
          <w:sz w:val="22"/>
        </w:rPr>
        <w:tab/>
        <w:t xml:space="preserve">How are </w:t>
      </w:r>
      <w:r w:rsidRPr="000F3619">
        <w:rPr>
          <w:i/>
          <w:sz w:val="22"/>
        </w:rPr>
        <w:t>you</w:t>
      </w:r>
      <w:r w:rsidRPr="000F3619">
        <w:rPr>
          <w:sz w:val="22"/>
        </w:rPr>
        <w:t xml:space="preserve"> doing in the tongue department?  [raise need]  Haven’t you said th</w:t>
      </w:r>
      <w:r w:rsidR="00330D13">
        <w:rPr>
          <w:sz w:val="22"/>
        </w:rPr>
        <w:t xml:space="preserve">e wrong thing at the wrong time </w:t>
      </w:r>
      <w:r w:rsidRPr="000F3619">
        <w:rPr>
          <w:sz w:val="22"/>
        </w:rPr>
        <w:t>when relating to unbelievers?</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4.</w:t>
      </w:r>
      <w:r w:rsidRPr="000F3619">
        <w:rPr>
          <w:sz w:val="22"/>
        </w:rPr>
        <w:tab/>
        <w:t xml:space="preserve">Today we’ll see how you can make sure you’re speaking to non-Christians properly [subject].  </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5.</w:t>
      </w:r>
      <w:r w:rsidRPr="000F3619">
        <w:rPr>
          <w:sz w:val="22"/>
        </w:rPr>
        <w:tab/>
      </w:r>
      <w:r w:rsidR="004D4EBA">
        <w:rPr>
          <w:sz w:val="22"/>
        </w:rPr>
        <w:t>Paul’s</w:t>
      </w:r>
      <w:r w:rsidR="00ED3D4B">
        <w:rPr>
          <w:sz w:val="22"/>
        </w:rPr>
        <w:t xml:space="preserve"> letter to the Colossians </w:t>
      </w:r>
      <w:r w:rsidR="004D4EBA">
        <w:rPr>
          <w:sz w:val="22"/>
        </w:rPr>
        <w:t>fought</w:t>
      </w:r>
      <w:r w:rsidR="00ED3D4B">
        <w:rPr>
          <w:sz w:val="22"/>
        </w:rPr>
        <w:t xml:space="preserve"> a serious heresy with Jewish, Greek, and ascetic elements</w:t>
      </w:r>
      <w:r w:rsidR="004D4EBA">
        <w:rPr>
          <w:sz w:val="22"/>
        </w:rPr>
        <w:t>.  I’ll</w:t>
      </w:r>
      <w:r w:rsidRPr="000F3619">
        <w:rPr>
          <w:sz w:val="22"/>
        </w:rPr>
        <w:t xml:space="preserve"> focus on one verse in Colossians 4 but first let’s see the context</w:t>
      </w:r>
      <w:r w:rsidR="004D4EBA">
        <w:rPr>
          <w:sz w:val="22"/>
        </w:rPr>
        <w:t xml:space="preserve"> how Paul told them to combat </w:t>
      </w:r>
      <w:r w:rsidR="003E6730">
        <w:rPr>
          <w:sz w:val="22"/>
        </w:rPr>
        <w:t>this false teaching that was plaguing the church</w:t>
      </w:r>
      <w:r w:rsidRPr="000F3619">
        <w:rPr>
          <w:sz w:val="22"/>
        </w:rPr>
        <w:t>.</w:t>
      </w:r>
    </w:p>
    <w:p w:rsidR="00243F46" w:rsidRPr="000F3619" w:rsidRDefault="00243F46" w:rsidP="00B0746D">
      <w:pPr>
        <w:ind w:left="1350" w:right="360" w:hanging="400"/>
        <w:jc w:val="left"/>
        <w:rPr>
          <w:sz w:val="22"/>
        </w:rPr>
      </w:pPr>
    </w:p>
    <w:p w:rsidR="00243F46" w:rsidRPr="000F3619" w:rsidRDefault="00243F46" w:rsidP="00B0746D">
      <w:pPr>
        <w:ind w:left="1350" w:right="360" w:hanging="400"/>
        <w:jc w:val="left"/>
        <w:rPr>
          <w:sz w:val="22"/>
        </w:rPr>
      </w:pPr>
      <w:r w:rsidRPr="000F3619">
        <w:rPr>
          <w:sz w:val="22"/>
        </w:rPr>
        <w:t>a.</w:t>
      </w:r>
      <w:r w:rsidRPr="000F3619">
        <w:rPr>
          <w:sz w:val="22"/>
        </w:rPr>
        <w:tab/>
        <w:t xml:space="preserve">Paul begins a new section by requesting prayer for his </w:t>
      </w:r>
      <w:r w:rsidR="001F323F">
        <w:rPr>
          <w:sz w:val="22"/>
        </w:rPr>
        <w:t xml:space="preserve">own </w:t>
      </w:r>
      <w:r w:rsidRPr="000F3619">
        <w:rPr>
          <w:sz w:val="22"/>
        </w:rPr>
        <w:t>evangelistic ministry in verses 2-4.</w:t>
      </w:r>
    </w:p>
    <w:p w:rsidR="00243F46" w:rsidRPr="000F3619" w:rsidRDefault="00243F46" w:rsidP="00B0746D">
      <w:pPr>
        <w:ind w:left="1350" w:right="360" w:hanging="400"/>
        <w:jc w:val="left"/>
        <w:rPr>
          <w:sz w:val="22"/>
        </w:rPr>
      </w:pPr>
    </w:p>
    <w:p w:rsidR="00243F46" w:rsidRPr="000F3619" w:rsidRDefault="00243F46" w:rsidP="00B0746D">
      <w:pPr>
        <w:ind w:left="1350" w:right="360" w:hanging="400"/>
        <w:jc w:val="left"/>
        <w:rPr>
          <w:sz w:val="22"/>
        </w:rPr>
      </w:pPr>
      <w:r w:rsidRPr="000F3619">
        <w:rPr>
          <w:sz w:val="22"/>
        </w:rPr>
        <w:t>b.</w:t>
      </w:r>
      <w:r w:rsidRPr="000F3619">
        <w:rPr>
          <w:sz w:val="22"/>
        </w:rPr>
        <w:tab/>
        <w:t>Verse 5 continues with this idea of relating to unbelievers in our behaviour [read].</w:t>
      </w:r>
    </w:p>
    <w:p w:rsidR="00243F46" w:rsidRPr="000F3619" w:rsidRDefault="00243F46" w:rsidP="00B0746D">
      <w:pPr>
        <w:ind w:left="1350" w:right="360" w:hanging="400"/>
        <w:jc w:val="left"/>
        <w:rPr>
          <w:sz w:val="22"/>
        </w:rPr>
      </w:pPr>
    </w:p>
    <w:p w:rsidR="00243F46" w:rsidRPr="000F3619" w:rsidRDefault="00243F46" w:rsidP="00B0746D">
      <w:pPr>
        <w:ind w:left="1350" w:right="360" w:hanging="400"/>
        <w:jc w:val="left"/>
        <w:rPr>
          <w:sz w:val="22"/>
        </w:rPr>
      </w:pPr>
      <w:r w:rsidRPr="000F3619">
        <w:rPr>
          <w:sz w:val="22"/>
        </w:rPr>
        <w:t>c.</w:t>
      </w:r>
      <w:r w:rsidRPr="000F3619">
        <w:rPr>
          <w:sz w:val="22"/>
        </w:rPr>
        <w:tab/>
        <w:t>We’ll focus on verse 6 today about the importance of our speech to unbelievers [read].</w:t>
      </w:r>
    </w:p>
    <w:p w:rsidR="00243F46" w:rsidRPr="000F3619" w:rsidRDefault="00243F46" w:rsidP="00B0746D">
      <w:pPr>
        <w:ind w:left="1350" w:right="360" w:hanging="400"/>
        <w:jc w:val="left"/>
        <w:rPr>
          <w:sz w:val="22"/>
        </w:rPr>
      </w:pPr>
    </w:p>
    <w:p w:rsidR="00243F46" w:rsidRPr="000F3619" w:rsidRDefault="00243F46" w:rsidP="00B0746D">
      <w:pPr>
        <w:ind w:left="1350" w:right="360" w:hanging="400"/>
        <w:jc w:val="left"/>
        <w:rPr>
          <w:sz w:val="22"/>
        </w:rPr>
      </w:pPr>
      <w:r w:rsidRPr="000F3619">
        <w:rPr>
          <w:sz w:val="22"/>
        </w:rPr>
        <w:t>d.</w:t>
      </w:r>
      <w:r w:rsidRPr="000F3619">
        <w:rPr>
          <w:sz w:val="22"/>
        </w:rPr>
        <w:tab/>
        <w:t xml:space="preserve">Wouldn’t you like to do what the end of verse 6 says: “so that you may know how to answer everyone”?  This is not a guarantee that you will have the exact </w:t>
      </w:r>
      <w:r w:rsidRPr="000F3619">
        <w:rPr>
          <w:i/>
          <w:sz w:val="22"/>
        </w:rPr>
        <w:t>content</w:t>
      </w:r>
      <w:r w:rsidRPr="000F3619">
        <w:rPr>
          <w:sz w:val="22"/>
        </w:rPr>
        <w:t xml:space="preserve"> to speak, but it is a promise that you will speak in the right </w:t>
      </w:r>
      <w:r w:rsidRPr="000F3619">
        <w:rPr>
          <w:i/>
          <w:sz w:val="22"/>
        </w:rPr>
        <w:t>manner</w:t>
      </w:r>
      <w:r w:rsidRPr="000F3619">
        <w:rPr>
          <w:sz w:val="22"/>
        </w:rPr>
        <w:t xml:space="preserve">.  </w:t>
      </w:r>
    </w:p>
    <w:p w:rsidR="00243F46" w:rsidRPr="000F3619" w:rsidRDefault="00243F46" w:rsidP="00B0746D">
      <w:pPr>
        <w:ind w:left="980" w:right="360" w:hanging="400"/>
        <w:jc w:val="left"/>
        <w:rPr>
          <w:sz w:val="22"/>
        </w:rPr>
      </w:pPr>
    </w:p>
    <w:p w:rsidR="00ED3D4B" w:rsidRDefault="00ED3D4B" w:rsidP="00ED3D4B">
      <w:pPr>
        <w:ind w:left="980" w:right="360" w:hanging="400"/>
        <w:rPr>
          <w:sz w:val="22"/>
        </w:rPr>
      </w:pPr>
      <w:r w:rsidRPr="000F3619">
        <w:rPr>
          <w:sz w:val="22"/>
        </w:rPr>
        <w:t>6.</w:t>
      </w:r>
      <w:r w:rsidRPr="000F3619">
        <w:rPr>
          <w:sz w:val="22"/>
        </w:rPr>
        <w:tab/>
      </w:r>
      <w:r>
        <w:rPr>
          <w:sz w:val="22"/>
        </w:rPr>
        <w:t>To reach our goal in verse 6c, 6a-b give</w:t>
      </w:r>
      <w:r w:rsidRPr="000F3619">
        <w:rPr>
          <w:sz w:val="22"/>
        </w:rPr>
        <w:t xml:space="preserve"> </w:t>
      </w:r>
      <w:r w:rsidRPr="003F4268">
        <w:rPr>
          <w:i/>
          <w:sz w:val="22"/>
        </w:rPr>
        <w:t>two ways</w:t>
      </w:r>
      <w:r w:rsidRPr="000F3619">
        <w:rPr>
          <w:sz w:val="22"/>
        </w:rPr>
        <w:t xml:space="preserve"> to </w:t>
      </w:r>
      <w:r>
        <w:rPr>
          <w:sz w:val="22"/>
        </w:rPr>
        <w:t>speak</w:t>
      </w:r>
      <w:r w:rsidRPr="000F3619">
        <w:rPr>
          <w:sz w:val="22"/>
        </w:rPr>
        <w:t xml:space="preserve"> to non-Christians properly [</w:t>
      </w:r>
      <w:r>
        <w:rPr>
          <w:sz w:val="22"/>
        </w:rPr>
        <w:t>preview</w:t>
      </w:r>
      <w:r w:rsidRPr="000F3619">
        <w:rPr>
          <w:sz w:val="22"/>
        </w:rPr>
        <w:t xml:space="preserve">].  </w:t>
      </w:r>
    </w:p>
    <w:p w:rsidR="00ED3D4B" w:rsidRDefault="00ED3D4B" w:rsidP="00ED3D4B">
      <w:pPr>
        <w:ind w:left="980" w:right="360" w:hanging="400"/>
        <w:rPr>
          <w:sz w:val="22"/>
        </w:rPr>
      </w:pPr>
    </w:p>
    <w:p w:rsidR="00ED3D4B" w:rsidRPr="000F3619" w:rsidRDefault="00ED3D4B" w:rsidP="00ED3D4B">
      <w:pPr>
        <w:ind w:left="426" w:right="360" w:hanging="400"/>
        <w:rPr>
          <w:sz w:val="22"/>
        </w:rPr>
      </w:pPr>
      <w:r>
        <w:rPr>
          <w:sz w:val="22"/>
        </w:rPr>
        <w:t>(</w:t>
      </w:r>
      <w:r w:rsidRPr="000F3619">
        <w:rPr>
          <w:sz w:val="22"/>
        </w:rPr>
        <w:t xml:space="preserve">The first </w:t>
      </w:r>
      <w:r>
        <w:rPr>
          <w:sz w:val="22"/>
        </w:rPr>
        <w:t>way</w:t>
      </w:r>
      <w:r w:rsidRPr="000F3619">
        <w:rPr>
          <w:sz w:val="22"/>
        </w:rPr>
        <w:t xml:space="preserve"> to talk to unbelievers is </w:t>
      </w:r>
      <w:r>
        <w:rPr>
          <w:sz w:val="22"/>
        </w:rPr>
        <w:t>at</w:t>
      </w:r>
      <w:r w:rsidRPr="000F3619">
        <w:rPr>
          <w:sz w:val="22"/>
        </w:rPr>
        <w:t xml:space="preserve"> the beginning of Colossians 4:6 </w:t>
      </w:r>
      <w:r>
        <w:rPr>
          <w:sz w:val="22"/>
        </w:rPr>
        <w:t>where it says we should always…)</w:t>
      </w:r>
    </w:p>
    <w:p w:rsidR="00243F46" w:rsidRPr="000F3619" w:rsidRDefault="00243F46" w:rsidP="00B0746D">
      <w:pPr>
        <w:tabs>
          <w:tab w:val="left" w:pos="540"/>
          <w:tab w:val="left" w:pos="900"/>
          <w:tab w:val="left" w:pos="1260"/>
          <w:tab w:val="left" w:pos="1620"/>
          <w:tab w:val="left" w:pos="1980"/>
          <w:tab w:val="left" w:pos="2340"/>
          <w:tab w:val="left" w:pos="7200"/>
        </w:tabs>
        <w:ind w:left="180" w:right="360"/>
        <w:jc w:val="left"/>
        <w:rPr>
          <w:sz w:val="22"/>
        </w:rPr>
      </w:pPr>
    </w:p>
    <w:p w:rsidR="00243F46" w:rsidRPr="000F3619" w:rsidRDefault="00243F46" w:rsidP="00B0746D">
      <w:pPr>
        <w:tabs>
          <w:tab w:val="left" w:pos="7200"/>
        </w:tabs>
        <w:ind w:left="380" w:right="360" w:hanging="360"/>
        <w:jc w:val="left"/>
        <w:rPr>
          <w:b/>
          <w:sz w:val="22"/>
        </w:rPr>
      </w:pPr>
      <w:r w:rsidRPr="000F3619">
        <w:rPr>
          <w:b/>
          <w:sz w:val="22"/>
        </w:rPr>
        <w:t>I.</w:t>
      </w:r>
      <w:r w:rsidRPr="000F3619">
        <w:rPr>
          <w:b/>
          <w:sz w:val="22"/>
        </w:rPr>
        <w:tab/>
        <w:t xml:space="preserve">Speak to non-Christians </w:t>
      </w:r>
      <w:r w:rsidRPr="000F3619">
        <w:rPr>
          <w:b/>
          <w:i/>
          <w:sz w:val="22"/>
        </w:rPr>
        <w:t>graciously</w:t>
      </w:r>
      <w:r w:rsidRPr="000F3619">
        <w:rPr>
          <w:b/>
          <w:sz w:val="22"/>
        </w:rPr>
        <w:t xml:space="preserve"> (v. </w:t>
      </w:r>
      <w:r w:rsidRPr="000F3619">
        <w:rPr>
          <w:b/>
          <w:sz w:val="22"/>
          <w:u w:val="single"/>
        </w:rPr>
        <w:t>6a</w:t>
      </w:r>
      <w:r w:rsidRPr="000F3619">
        <w:rPr>
          <w:b/>
          <w:sz w:val="22"/>
        </w:rPr>
        <w:t>).</w:t>
      </w:r>
    </w:p>
    <w:p w:rsidR="00243F46" w:rsidRPr="000F3619" w:rsidRDefault="00243F46" w:rsidP="00B0746D">
      <w:pPr>
        <w:tabs>
          <w:tab w:val="left" w:pos="7200"/>
        </w:tabs>
        <w:ind w:left="380" w:right="360" w:hanging="360"/>
        <w:jc w:val="left"/>
        <w:rPr>
          <w:b/>
          <w:sz w:val="22"/>
        </w:rPr>
      </w:pPr>
      <w:r w:rsidRPr="000F3619">
        <w:rPr>
          <w:b/>
          <w:sz w:val="22"/>
        </w:rPr>
        <w:tab/>
        <w:t>[Unbelievers need to hear helpful, kind words from us.]</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A.</w:t>
      </w:r>
      <w:r w:rsidRPr="000F3619">
        <w:rPr>
          <w:sz w:val="22"/>
        </w:rPr>
        <w:tab/>
        <w:t>"With grace" simply means to speak "pleasantly" or "graciously."  But what’s gracious speech?</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B.</w:t>
      </w:r>
      <w:r w:rsidRPr="000F3619">
        <w:rPr>
          <w:sz w:val="22"/>
        </w:rPr>
        <w:tab/>
        <w:t xml:space="preserve">Gracious speech </w:t>
      </w:r>
      <w:r w:rsidRPr="000F3619">
        <w:rPr>
          <w:i/>
          <w:sz w:val="22"/>
        </w:rPr>
        <w:t>excludes</w:t>
      </w:r>
      <w:r w:rsidRPr="000F3619">
        <w:rPr>
          <w:sz w:val="22"/>
        </w:rPr>
        <w:t xml:space="preserve"> the kinds of hurtful speech forbidden in Colossians 3:8-9 [read].</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lastRenderedPageBreak/>
        <w:t>1.</w:t>
      </w:r>
      <w:r w:rsidRPr="000F3619">
        <w:rPr>
          <w:sz w:val="22"/>
        </w:rPr>
        <w:tab/>
        <w:t xml:space="preserve">I was once asked by some people in a church to proofread a script for an evangelistic drama. I was horrified to see several four-letter words for the person who played a foul-mouthed non-Christian.  (These are words not worth repeating!)  </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2.</w:t>
      </w:r>
      <w:r w:rsidRPr="000F3619">
        <w:rPr>
          <w:sz w:val="22"/>
        </w:rPr>
        <w:tab/>
        <w:t>I knew these swear words were included to add “realism” to the play but I was shocked to see that the scriptwriter thought using such words would better relate to non-believers.</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C.</w:t>
      </w:r>
      <w:r w:rsidRPr="000F3619">
        <w:rPr>
          <w:sz w:val="22"/>
        </w:rPr>
        <w:tab/>
        <w:t xml:space="preserve">Gracious speech </w:t>
      </w:r>
      <w:r w:rsidRPr="000F3619">
        <w:rPr>
          <w:i/>
          <w:sz w:val="22"/>
        </w:rPr>
        <w:t>includes</w:t>
      </w:r>
      <w:r w:rsidRPr="000F3619">
        <w:rPr>
          <w:sz w:val="22"/>
        </w:rPr>
        <w:t xml:space="preserve"> all kinds of helpful speech.</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1.</w:t>
      </w:r>
      <w:r w:rsidRPr="000F3619">
        <w:rPr>
          <w:sz w:val="22"/>
        </w:rPr>
        <w:tab/>
        <w:t>Encouragement is one type of helpful speech.  I tried this while my son John was in hospital.  As different nurses and cleaning people came into the room, I tried to give a word of encouragement to each.  What a shock on their faces when I complimented them for a job well done!</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2.</w:t>
      </w:r>
      <w:r w:rsidRPr="000F3619">
        <w:rPr>
          <w:sz w:val="22"/>
        </w:rPr>
        <w:tab/>
        <w:t xml:space="preserve">I can’t say I’ve always been gracious though.  Next to our home is a “no parking zone” on the corner.  When cars park there it is dangerous for my kids to play outside since parked cars block the view of oncoming cars (especially cars which don’t stop at the stop sign).  </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ab/>
        <w:t>Another car was soon parked there, so I called the Traffic Police.  I didn’t give them my name, but they showed up at our gate to find out if I called.  They asked, “Is this your neighbor’s car on the other side of the semi-D?”  I said, “I’m not sure, but if it is please don’t tell them that I called!”</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ab/>
        <w:t>So the police went to their gate and a few minutes later they moved their car into their carport.  (I kept out of sight!)  But I thought, “These police are really more gracious than me—the Christian!”</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ab/>
        <w:t>The next time I saw my neighbor washing his car in the carport I waved and smiled.  He gave me a scowl in return.  Now I wish I had been like this verse says: full of grace.  Maybe next time I’ll contact the neighbor and remind him that the police may come!</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D.</w:t>
      </w:r>
      <w:r w:rsidRPr="000F3619">
        <w:rPr>
          <w:sz w:val="22"/>
        </w:rPr>
        <w:tab/>
        <w:t>In fact, it says our speech should “always” be gracious.</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1.</w:t>
      </w:r>
      <w:r w:rsidRPr="000F3619">
        <w:rPr>
          <w:sz w:val="22"/>
        </w:rPr>
        <w:tab/>
        <w:t>"Always" includes when you're ridiculed for your faith in Christ.</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2.</w:t>
      </w:r>
      <w:r w:rsidRPr="000F3619">
        <w:rPr>
          <w:sz w:val="22"/>
        </w:rPr>
        <w:tab/>
        <w:t xml:space="preserve">"Always" includes when a non-believer treats you unfairly or inconveniences you.  </w:t>
      </w:r>
    </w:p>
    <w:p w:rsidR="00243F46" w:rsidRPr="000F3619" w:rsidRDefault="00243F46" w:rsidP="00B0746D">
      <w:pPr>
        <w:ind w:left="1710" w:right="360" w:hanging="390"/>
        <w:jc w:val="left"/>
        <w:rPr>
          <w:sz w:val="22"/>
        </w:rPr>
      </w:pPr>
    </w:p>
    <w:p w:rsidR="00243F46" w:rsidRPr="000F3619" w:rsidRDefault="00243F46" w:rsidP="00B0746D">
      <w:pPr>
        <w:ind w:left="1710" w:right="360" w:hanging="390"/>
        <w:jc w:val="left"/>
        <w:rPr>
          <w:sz w:val="22"/>
        </w:rPr>
      </w:pPr>
      <w:r w:rsidRPr="000F3619">
        <w:rPr>
          <w:sz w:val="22"/>
        </w:rPr>
        <w:t>a.</w:t>
      </w:r>
      <w:r w:rsidRPr="000F3619">
        <w:rPr>
          <w:sz w:val="22"/>
        </w:rPr>
        <w:tab/>
        <w:t xml:space="preserve">Remember Bob </w:t>
      </w:r>
      <w:proofErr w:type="spellStart"/>
      <w:r w:rsidRPr="000F3619">
        <w:rPr>
          <w:sz w:val="22"/>
        </w:rPr>
        <w:t>Kratchet</w:t>
      </w:r>
      <w:proofErr w:type="spellEnd"/>
      <w:r w:rsidRPr="000F3619">
        <w:rPr>
          <w:sz w:val="22"/>
        </w:rPr>
        <w:t xml:space="preserve"> in </w:t>
      </w:r>
      <w:r w:rsidRPr="000F3619">
        <w:rPr>
          <w:i/>
          <w:sz w:val="22"/>
        </w:rPr>
        <w:t xml:space="preserve">A Christmas Carol? </w:t>
      </w:r>
      <w:r w:rsidRPr="000F3619">
        <w:rPr>
          <w:sz w:val="22"/>
        </w:rPr>
        <w:t xml:space="preserve">Scrooge paid him poorly and mistreated him, but </w:t>
      </w:r>
      <w:proofErr w:type="spellStart"/>
      <w:r w:rsidRPr="000F3619">
        <w:rPr>
          <w:sz w:val="22"/>
        </w:rPr>
        <w:t>Kratchet</w:t>
      </w:r>
      <w:proofErr w:type="spellEnd"/>
      <w:r w:rsidRPr="000F3619">
        <w:rPr>
          <w:sz w:val="22"/>
        </w:rPr>
        <w:t xml:space="preserve"> refused to say an unkind word.  In the end, Scrooge changed.</w:t>
      </w:r>
    </w:p>
    <w:p w:rsidR="00243F46" w:rsidRPr="000F3619" w:rsidRDefault="00243F46" w:rsidP="00B0746D">
      <w:pPr>
        <w:ind w:left="1710" w:right="360" w:hanging="390"/>
        <w:jc w:val="left"/>
        <w:rPr>
          <w:sz w:val="22"/>
        </w:rPr>
      </w:pPr>
    </w:p>
    <w:p w:rsidR="00243F46" w:rsidRPr="000F3619" w:rsidRDefault="00243F46" w:rsidP="00B0746D">
      <w:pPr>
        <w:ind w:left="1710" w:right="360" w:hanging="390"/>
        <w:jc w:val="left"/>
        <w:rPr>
          <w:sz w:val="22"/>
        </w:rPr>
      </w:pPr>
      <w:r w:rsidRPr="000F3619">
        <w:rPr>
          <w:sz w:val="22"/>
        </w:rPr>
        <w:t>b.</w:t>
      </w:r>
      <w:r w:rsidRPr="000F3619">
        <w:rPr>
          <w:sz w:val="22"/>
        </w:rPr>
        <w:tab/>
        <w:t>It’s being like Rev. Shen in negotiating with those controlling the property we need.  Even regarding the man who won’t accept $100,000 for a short drain, Rev. Shen continues to speak graciously.  Christians and non-Christians can’t help but respect that.</w:t>
      </w:r>
    </w:p>
    <w:p w:rsidR="00243F46" w:rsidRPr="000F3619" w:rsidRDefault="00243F46" w:rsidP="00B0746D">
      <w:pPr>
        <w:tabs>
          <w:tab w:val="left" w:pos="7200"/>
        </w:tabs>
        <w:ind w:left="20" w:right="360"/>
        <w:jc w:val="left"/>
        <w:rPr>
          <w:sz w:val="12"/>
        </w:rPr>
      </w:pPr>
    </w:p>
    <w:p w:rsidR="00243F46" w:rsidRPr="000F3619" w:rsidRDefault="00243F46" w:rsidP="00B0746D">
      <w:pPr>
        <w:tabs>
          <w:tab w:val="left" w:pos="7200"/>
        </w:tabs>
        <w:ind w:left="20" w:right="360"/>
        <w:jc w:val="left"/>
        <w:rPr>
          <w:sz w:val="22"/>
        </w:rPr>
      </w:pPr>
      <w:r w:rsidRPr="000F3619">
        <w:rPr>
          <w:sz w:val="22"/>
        </w:rPr>
        <w:t>(But graciousness is only the first qualification for proper speech noted here.  We also should always…)</w:t>
      </w:r>
    </w:p>
    <w:p w:rsidR="00243F46" w:rsidRPr="000F3619" w:rsidRDefault="00243F46" w:rsidP="00B0746D">
      <w:pPr>
        <w:tabs>
          <w:tab w:val="left" w:pos="540"/>
          <w:tab w:val="left" w:pos="900"/>
          <w:tab w:val="left" w:pos="1260"/>
          <w:tab w:val="left" w:pos="1620"/>
          <w:tab w:val="left" w:pos="1980"/>
          <w:tab w:val="left" w:pos="2340"/>
          <w:tab w:val="left" w:pos="7200"/>
        </w:tabs>
        <w:ind w:left="180" w:right="360"/>
        <w:jc w:val="left"/>
        <w:rPr>
          <w:sz w:val="22"/>
        </w:rPr>
      </w:pPr>
    </w:p>
    <w:p w:rsidR="00243F46" w:rsidRPr="000F3619" w:rsidRDefault="00243F46" w:rsidP="00B0746D">
      <w:pPr>
        <w:tabs>
          <w:tab w:val="left" w:pos="7200"/>
        </w:tabs>
        <w:ind w:left="380" w:right="360" w:hanging="360"/>
        <w:jc w:val="left"/>
        <w:rPr>
          <w:b/>
          <w:sz w:val="22"/>
        </w:rPr>
      </w:pPr>
      <w:r w:rsidRPr="000F3619">
        <w:rPr>
          <w:b/>
          <w:sz w:val="22"/>
        </w:rPr>
        <w:t xml:space="preserve">II. Speak to non-Christians </w:t>
      </w:r>
      <w:r w:rsidRPr="000F3619">
        <w:rPr>
          <w:b/>
          <w:i/>
          <w:sz w:val="22"/>
        </w:rPr>
        <w:t>with wisdom</w:t>
      </w:r>
      <w:r w:rsidRPr="000F3619">
        <w:rPr>
          <w:b/>
          <w:sz w:val="22"/>
        </w:rPr>
        <w:t xml:space="preserve"> (v. </w:t>
      </w:r>
      <w:r w:rsidRPr="000F3619">
        <w:rPr>
          <w:b/>
          <w:sz w:val="22"/>
          <w:u w:val="single"/>
        </w:rPr>
        <w:t>6b</w:t>
      </w:r>
      <w:r w:rsidRPr="000F3619">
        <w:rPr>
          <w:b/>
          <w:sz w:val="22"/>
        </w:rPr>
        <w:t>).</w:t>
      </w:r>
    </w:p>
    <w:p w:rsidR="00243F46" w:rsidRPr="000F3619" w:rsidRDefault="00243F46" w:rsidP="00B0746D">
      <w:pPr>
        <w:tabs>
          <w:tab w:val="left" w:pos="7200"/>
        </w:tabs>
        <w:ind w:left="380" w:right="360" w:hanging="360"/>
        <w:jc w:val="left"/>
        <w:rPr>
          <w:b/>
          <w:sz w:val="22"/>
        </w:rPr>
      </w:pPr>
      <w:r w:rsidRPr="000F3619">
        <w:rPr>
          <w:b/>
          <w:sz w:val="22"/>
        </w:rPr>
        <w:tab/>
        <w:t>[Unbelievers need us to choose our words carefully—anticipate their response!]</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(What does this mean: “to speak seasoned with salt”?)</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A.</w:t>
      </w:r>
      <w:r w:rsidRPr="000F3619">
        <w:rPr>
          <w:sz w:val="22"/>
        </w:rPr>
        <w:tab/>
        <w:t>Salt seasoning in the first century had basically two purposes: flavoring and preserving.</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1.</w:t>
      </w:r>
      <w:r w:rsidRPr="000F3619">
        <w:rPr>
          <w:sz w:val="22"/>
        </w:rPr>
        <w:tab/>
        <w:t xml:space="preserve">Salt brought out the flavor in meat.  Wise speech makes others thirst for the gospel. </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2.</w:t>
      </w:r>
      <w:r w:rsidRPr="000F3619">
        <w:rPr>
          <w:sz w:val="22"/>
        </w:rPr>
        <w:tab/>
        <w:t>Salt also preserved meat from rotting.  Wise speech gives no offense towards the gospel—it doesn’t let it be seen as corrupted.</w:t>
      </w:r>
    </w:p>
    <w:p w:rsidR="00243F46" w:rsidRPr="000F3619" w:rsidRDefault="00243F46" w:rsidP="00B0746D">
      <w:pPr>
        <w:ind w:left="1360" w:right="360" w:hanging="400"/>
        <w:jc w:val="left"/>
        <w:rPr>
          <w:sz w:val="22"/>
        </w:rPr>
      </w:pPr>
    </w:p>
    <w:p w:rsidR="00243F46" w:rsidRPr="000F3619" w:rsidRDefault="00243F46" w:rsidP="00B0746D">
      <w:pPr>
        <w:ind w:left="980" w:right="360" w:hanging="400"/>
        <w:jc w:val="left"/>
        <w:rPr>
          <w:sz w:val="22"/>
        </w:rPr>
      </w:pPr>
      <w:r w:rsidRPr="000F3619">
        <w:rPr>
          <w:sz w:val="22"/>
        </w:rPr>
        <w:t>B.</w:t>
      </w:r>
      <w:r w:rsidRPr="000F3619">
        <w:rPr>
          <w:sz w:val="22"/>
        </w:rPr>
        <w:tab/>
        <w:t>So when you speak to a non-Christian, avoid these two extremes to best “season” your speech.</w:t>
      </w:r>
    </w:p>
    <w:p w:rsidR="00243F46" w:rsidRPr="000F3619" w:rsidRDefault="00243F46" w:rsidP="00B0746D">
      <w:pPr>
        <w:ind w:left="980" w:right="360" w:hanging="400"/>
        <w:jc w:val="left"/>
        <w:rPr>
          <w:sz w:val="22"/>
        </w:rPr>
      </w:pPr>
    </w:p>
    <w:p w:rsidR="00243F46" w:rsidRPr="000F3619" w:rsidRDefault="00243F46" w:rsidP="00B0746D">
      <w:pPr>
        <w:ind w:left="1360" w:right="360" w:hanging="400"/>
        <w:jc w:val="left"/>
        <w:rPr>
          <w:sz w:val="22"/>
        </w:rPr>
      </w:pPr>
      <w:r w:rsidRPr="000F3619">
        <w:rPr>
          <w:sz w:val="22"/>
        </w:rPr>
        <w:t>1.</w:t>
      </w:r>
      <w:r w:rsidRPr="000F3619">
        <w:rPr>
          <w:sz w:val="22"/>
        </w:rPr>
        <w:tab/>
        <w:t xml:space="preserve">Avoid speaking </w:t>
      </w:r>
      <w:r w:rsidRPr="000F3619">
        <w:rPr>
          <w:sz w:val="22"/>
          <w:u w:val="single"/>
        </w:rPr>
        <w:t>too much</w:t>
      </w:r>
      <w:r w:rsidRPr="000F3619">
        <w:rPr>
          <w:sz w:val="22"/>
        </w:rPr>
        <w:t xml:space="preserve"> about God—like salt gushing out of the shaker.</w:t>
      </w:r>
    </w:p>
    <w:p w:rsidR="00243F46" w:rsidRPr="000F3619" w:rsidRDefault="00243F46" w:rsidP="00B0746D">
      <w:pPr>
        <w:ind w:left="1800" w:right="360" w:hanging="400"/>
        <w:jc w:val="left"/>
        <w:rPr>
          <w:sz w:val="22"/>
        </w:rPr>
      </w:pPr>
    </w:p>
    <w:p w:rsidR="00243F46" w:rsidRPr="000F3619" w:rsidRDefault="00243F46" w:rsidP="00B0746D">
      <w:pPr>
        <w:ind w:left="1800" w:right="360" w:hanging="400"/>
        <w:jc w:val="left"/>
        <w:rPr>
          <w:sz w:val="22"/>
        </w:rPr>
      </w:pPr>
      <w:r w:rsidRPr="000F3619">
        <w:rPr>
          <w:sz w:val="22"/>
        </w:rPr>
        <w:t>a.</w:t>
      </w:r>
      <w:r w:rsidRPr="000F3619">
        <w:rPr>
          <w:sz w:val="22"/>
        </w:rPr>
        <w:tab/>
        <w:t>I had a friend known for practical jokes—like just barely screwing the lid on the salt shaker.  The next person to use it would pour a huge amount of salt on his food!</w:t>
      </w:r>
    </w:p>
    <w:p w:rsidR="00243F46" w:rsidRPr="000F3619" w:rsidRDefault="00243F46" w:rsidP="00B0746D">
      <w:pPr>
        <w:ind w:left="1800" w:right="360" w:hanging="400"/>
        <w:jc w:val="left"/>
        <w:rPr>
          <w:sz w:val="22"/>
        </w:rPr>
      </w:pPr>
    </w:p>
    <w:p w:rsidR="00243F46" w:rsidRPr="000F3619" w:rsidRDefault="00243F46" w:rsidP="00B0746D">
      <w:pPr>
        <w:ind w:left="1800" w:right="360" w:hanging="400"/>
        <w:jc w:val="left"/>
        <w:rPr>
          <w:sz w:val="22"/>
        </w:rPr>
      </w:pPr>
      <w:r w:rsidRPr="000F3619">
        <w:rPr>
          <w:sz w:val="22"/>
        </w:rPr>
        <w:t>b.</w:t>
      </w:r>
      <w:r w:rsidRPr="000F3619">
        <w:rPr>
          <w:sz w:val="22"/>
        </w:rPr>
        <w:tab/>
        <w:t>Sometimes we’re like this in evangelism.  We just pour out all kinds of spiritual stuff so that poor unbeliever gets sick through sodium chloride overdose!</w:t>
      </w:r>
    </w:p>
    <w:p w:rsidR="00243F46" w:rsidRPr="000F3619" w:rsidRDefault="00243F46" w:rsidP="00B0746D">
      <w:pPr>
        <w:ind w:left="1800" w:right="360" w:hanging="400"/>
        <w:jc w:val="left"/>
        <w:rPr>
          <w:sz w:val="22"/>
        </w:rPr>
      </w:pPr>
    </w:p>
    <w:p w:rsidR="00243F46" w:rsidRPr="000F3619" w:rsidRDefault="00243F46" w:rsidP="00B0746D">
      <w:pPr>
        <w:ind w:left="1800" w:right="360" w:hanging="400"/>
        <w:jc w:val="left"/>
        <w:rPr>
          <w:sz w:val="22"/>
        </w:rPr>
      </w:pPr>
      <w:r w:rsidRPr="000F3619">
        <w:rPr>
          <w:sz w:val="22"/>
        </w:rPr>
        <w:t>c.</w:t>
      </w:r>
      <w:r w:rsidRPr="000F3619">
        <w:rPr>
          <w:sz w:val="22"/>
        </w:rPr>
        <w:tab/>
        <w:t>How much better to flavor the conversation with enough salt so he wants more!</w:t>
      </w:r>
    </w:p>
    <w:p w:rsidR="00243F46" w:rsidRPr="000F3619" w:rsidRDefault="00243F46" w:rsidP="00B0746D">
      <w:pPr>
        <w:ind w:left="2430" w:right="360" w:hanging="400"/>
        <w:jc w:val="left"/>
        <w:rPr>
          <w:sz w:val="22"/>
        </w:rPr>
      </w:pPr>
    </w:p>
    <w:p w:rsidR="00243F46" w:rsidRPr="000F3619" w:rsidRDefault="00243F46" w:rsidP="00B0746D">
      <w:pPr>
        <w:ind w:left="2430" w:right="360" w:hanging="400"/>
        <w:jc w:val="left"/>
        <w:rPr>
          <w:sz w:val="22"/>
        </w:rPr>
      </w:pPr>
      <w:r w:rsidRPr="000F3619">
        <w:rPr>
          <w:sz w:val="22"/>
        </w:rPr>
        <w:t>He says, “So what do you do?”</w:t>
      </w:r>
    </w:p>
    <w:p w:rsidR="00243F46" w:rsidRPr="000F3619" w:rsidRDefault="00243F46" w:rsidP="00B0746D">
      <w:pPr>
        <w:ind w:left="2430" w:right="360" w:hanging="400"/>
        <w:jc w:val="left"/>
        <w:rPr>
          <w:sz w:val="22"/>
        </w:rPr>
      </w:pPr>
      <w:r w:rsidRPr="000F3619">
        <w:rPr>
          <w:sz w:val="22"/>
        </w:rPr>
        <w:t xml:space="preserve"> “Oh,” you respond, “I teach about a book.”</w:t>
      </w:r>
    </w:p>
    <w:p w:rsidR="00243F46" w:rsidRPr="000F3619" w:rsidRDefault="00243F46" w:rsidP="00B0746D">
      <w:pPr>
        <w:ind w:left="2430" w:right="360" w:hanging="400"/>
        <w:jc w:val="left"/>
        <w:rPr>
          <w:sz w:val="22"/>
        </w:rPr>
      </w:pPr>
      <w:r w:rsidRPr="000F3619">
        <w:rPr>
          <w:sz w:val="22"/>
        </w:rPr>
        <w:t xml:space="preserve"> “Really?” he says, “Only one book?”</w:t>
      </w:r>
    </w:p>
    <w:p w:rsidR="00243F46" w:rsidRPr="000F3619" w:rsidRDefault="00243F46" w:rsidP="00B0746D">
      <w:pPr>
        <w:ind w:left="2430" w:right="360" w:hanging="400"/>
        <w:jc w:val="left"/>
        <w:rPr>
          <w:sz w:val="22"/>
        </w:rPr>
      </w:pPr>
      <w:r w:rsidRPr="000F3619">
        <w:rPr>
          <w:sz w:val="22"/>
        </w:rPr>
        <w:t xml:space="preserve"> “Well, it is the most read, most memorized, most translated, most printed book.”</w:t>
      </w:r>
    </w:p>
    <w:p w:rsidR="00243F46" w:rsidRPr="000F3619" w:rsidRDefault="00243F46" w:rsidP="00B0746D">
      <w:pPr>
        <w:ind w:left="2430" w:right="360" w:hanging="400"/>
        <w:jc w:val="left"/>
        <w:rPr>
          <w:sz w:val="22"/>
        </w:rPr>
      </w:pPr>
      <w:r w:rsidRPr="000F3619">
        <w:rPr>
          <w:sz w:val="22"/>
        </w:rPr>
        <w:t xml:space="preserve"> “No kidding?  What’s the book?” he says.</w:t>
      </w:r>
    </w:p>
    <w:p w:rsidR="00243F46" w:rsidRPr="000F3619" w:rsidRDefault="00243F46" w:rsidP="00B0746D">
      <w:pPr>
        <w:ind w:left="1800" w:right="360" w:hanging="400"/>
        <w:jc w:val="left"/>
        <w:rPr>
          <w:sz w:val="22"/>
        </w:rPr>
      </w:pPr>
    </w:p>
    <w:p w:rsidR="00243F46" w:rsidRPr="000F3619" w:rsidRDefault="00243F46" w:rsidP="00B0746D">
      <w:pPr>
        <w:ind w:left="1800" w:right="360" w:hanging="400"/>
        <w:jc w:val="left"/>
        <w:rPr>
          <w:sz w:val="22"/>
        </w:rPr>
      </w:pPr>
      <w:r w:rsidRPr="000F3619">
        <w:rPr>
          <w:sz w:val="22"/>
        </w:rPr>
        <w:t>d.</w:t>
      </w:r>
      <w:r w:rsidRPr="000F3619">
        <w:rPr>
          <w:sz w:val="22"/>
        </w:rPr>
        <w:tab/>
        <w:t>“Seasoning with salt” is to wisely bring a person to desire more rather than feel dumped on.</w:t>
      </w:r>
    </w:p>
    <w:p w:rsidR="00243F46" w:rsidRPr="000F3619" w:rsidRDefault="00243F46" w:rsidP="00B0746D">
      <w:pPr>
        <w:ind w:left="1360" w:right="360" w:hanging="400"/>
        <w:jc w:val="left"/>
        <w:rPr>
          <w:sz w:val="22"/>
        </w:rPr>
      </w:pPr>
    </w:p>
    <w:p w:rsidR="00243F46" w:rsidRPr="000F3619" w:rsidRDefault="00243F46" w:rsidP="00B0746D">
      <w:pPr>
        <w:ind w:left="1360" w:right="360" w:hanging="400"/>
        <w:jc w:val="left"/>
        <w:rPr>
          <w:sz w:val="22"/>
        </w:rPr>
      </w:pPr>
      <w:r w:rsidRPr="000F3619">
        <w:rPr>
          <w:sz w:val="22"/>
        </w:rPr>
        <w:t>2.</w:t>
      </w:r>
      <w:r w:rsidRPr="000F3619">
        <w:rPr>
          <w:sz w:val="22"/>
        </w:rPr>
        <w:tab/>
        <w:t xml:space="preserve">Another extreme to avoid is to speak </w:t>
      </w:r>
      <w:r w:rsidRPr="000F3619">
        <w:rPr>
          <w:sz w:val="22"/>
          <w:u w:val="single"/>
        </w:rPr>
        <w:t>too little</w:t>
      </w:r>
      <w:r w:rsidRPr="000F3619">
        <w:rPr>
          <w:sz w:val="22"/>
        </w:rPr>
        <w:t xml:space="preserve"> about God (like salt still in the shaker). </w:t>
      </w:r>
    </w:p>
    <w:p w:rsidR="00243F46" w:rsidRPr="000F3619" w:rsidRDefault="00243F46" w:rsidP="00B0746D">
      <w:pPr>
        <w:ind w:left="1800" w:right="360" w:hanging="400"/>
        <w:jc w:val="left"/>
        <w:rPr>
          <w:sz w:val="22"/>
        </w:rPr>
      </w:pPr>
    </w:p>
    <w:p w:rsidR="00243F46" w:rsidRPr="000F3619" w:rsidRDefault="00243F46" w:rsidP="00B0746D">
      <w:pPr>
        <w:ind w:left="1800" w:right="360" w:hanging="400"/>
        <w:jc w:val="left"/>
        <w:rPr>
          <w:sz w:val="22"/>
        </w:rPr>
      </w:pPr>
      <w:r w:rsidRPr="000F3619">
        <w:rPr>
          <w:sz w:val="22"/>
        </w:rPr>
        <w:t>a.</w:t>
      </w:r>
      <w:r w:rsidRPr="000F3619">
        <w:rPr>
          <w:sz w:val="22"/>
        </w:rPr>
        <w:tab/>
        <w:t>It’s been said that many believers are like an arctic river—all frozen at the mouth!</w:t>
      </w:r>
    </w:p>
    <w:p w:rsidR="00243F46" w:rsidRPr="000F3619" w:rsidRDefault="00243F46" w:rsidP="00B0746D">
      <w:pPr>
        <w:ind w:left="1800" w:right="360" w:hanging="400"/>
        <w:jc w:val="left"/>
        <w:rPr>
          <w:sz w:val="22"/>
        </w:rPr>
      </w:pPr>
    </w:p>
    <w:p w:rsidR="00243F46" w:rsidRPr="000F3619" w:rsidRDefault="00243F46" w:rsidP="00B0746D">
      <w:pPr>
        <w:ind w:left="1800" w:right="360" w:hanging="400"/>
        <w:jc w:val="left"/>
        <w:rPr>
          <w:sz w:val="22"/>
        </w:rPr>
      </w:pPr>
      <w:r w:rsidRPr="000F3619">
        <w:rPr>
          <w:sz w:val="22"/>
        </w:rPr>
        <w:t>b.</w:t>
      </w:r>
      <w:r w:rsidRPr="000F3619">
        <w:rPr>
          <w:sz w:val="22"/>
        </w:rPr>
        <w:tab/>
        <w:t xml:space="preserve">Speaking wisely is also </w:t>
      </w:r>
      <w:r w:rsidRPr="000F3619">
        <w:rPr>
          <w:i/>
          <w:sz w:val="22"/>
        </w:rPr>
        <w:t>speaking</w:t>
      </w:r>
      <w:r w:rsidRPr="000F3619">
        <w:rPr>
          <w:sz w:val="22"/>
        </w:rPr>
        <w:t>, but uses the right word for the right person at the right time.</w:t>
      </w:r>
    </w:p>
    <w:p w:rsidR="00243F46" w:rsidRPr="000F3619" w:rsidRDefault="00243F46" w:rsidP="00B0746D">
      <w:pPr>
        <w:tabs>
          <w:tab w:val="left" w:pos="7200"/>
        </w:tabs>
        <w:ind w:left="20" w:right="360"/>
        <w:jc w:val="left"/>
        <w:rPr>
          <w:sz w:val="12"/>
        </w:rPr>
      </w:pPr>
    </w:p>
    <w:p w:rsidR="00243F46" w:rsidRPr="000F3619" w:rsidRDefault="00243F46" w:rsidP="00B0746D">
      <w:pPr>
        <w:tabs>
          <w:tab w:val="left" w:pos="900"/>
          <w:tab w:val="left" w:pos="1260"/>
          <w:tab w:val="left" w:pos="1620"/>
          <w:tab w:val="left" w:pos="1980"/>
          <w:tab w:val="left" w:pos="2340"/>
          <w:tab w:val="left" w:pos="7200"/>
        </w:tabs>
        <w:ind w:left="500" w:right="360" w:hanging="480"/>
        <w:jc w:val="left"/>
        <w:rPr>
          <w:b/>
          <w:sz w:val="22"/>
        </w:rPr>
      </w:pPr>
      <w:r w:rsidRPr="000F3619">
        <w:rPr>
          <w:b/>
          <w:sz w:val="22"/>
        </w:rPr>
        <w:t>Conclusion</w:t>
      </w:r>
    </w:p>
    <w:p w:rsidR="00243F46" w:rsidRPr="000F3619" w:rsidRDefault="00243F46" w:rsidP="00B0746D">
      <w:pPr>
        <w:tabs>
          <w:tab w:val="left" w:pos="7200"/>
        </w:tabs>
        <w:ind w:left="20" w:right="360"/>
        <w:jc w:val="left"/>
        <w:rPr>
          <w:sz w:val="12"/>
        </w:rPr>
      </w:pPr>
    </w:p>
    <w:p w:rsidR="00243F46" w:rsidRPr="000F3619" w:rsidRDefault="00243F46" w:rsidP="00B0746D">
      <w:pPr>
        <w:ind w:left="980" w:right="360" w:hanging="400"/>
        <w:jc w:val="left"/>
        <w:rPr>
          <w:sz w:val="22"/>
        </w:rPr>
      </w:pPr>
      <w:r w:rsidRPr="000F3619">
        <w:rPr>
          <w:sz w:val="22"/>
        </w:rPr>
        <w:t>1.</w:t>
      </w:r>
      <w:r w:rsidRPr="000F3619">
        <w:rPr>
          <w:sz w:val="22"/>
        </w:rPr>
        <w:tab/>
        <w:t xml:space="preserve">So how can you </w:t>
      </w:r>
      <w:r w:rsidRPr="000F3619">
        <w:rPr>
          <w:i/>
          <w:sz w:val="22"/>
        </w:rPr>
        <w:t>know</w:t>
      </w:r>
      <w:r w:rsidRPr="000F3619">
        <w:rPr>
          <w:sz w:val="22"/>
        </w:rPr>
        <w:t xml:space="preserve"> how to speak to non-Christians?  With graciousness and wisdom! [MI] The best way to respond to unbelievers is with gracious and wise speech [main idea restated].</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2.</w:t>
      </w:r>
      <w:r w:rsidRPr="000F3619">
        <w:rPr>
          <w:sz w:val="22"/>
        </w:rPr>
        <w:tab/>
        <w:t>Which non-believers do you know whom you haven't spoken to in a gracious and wise way?  What will you do about it and when? [application]  Maybe you need to do as I did—I went to my neighbor over Chinese New Year and told him how great it was to have him as a neighbor.</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3.</w:t>
      </w:r>
      <w:r w:rsidRPr="000F3619">
        <w:rPr>
          <w:sz w:val="22"/>
        </w:rPr>
        <w:tab/>
        <w:t>Perhaps a non-Christian didn’t come to your mind as I’ve shared today.  But does a Christian?  Have your words to your roommate, classmate, or someone in your family or church been both gracious and wise?  Take some time now to evaluate this and deal with it before the Lord.</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4.</w:t>
      </w:r>
      <w:r w:rsidRPr="000F3619">
        <w:rPr>
          <w:sz w:val="22"/>
        </w:rPr>
        <w:tab/>
        <w:t>[Exhortation to show how significant words can be to non-Christians]</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ab/>
        <w:t>Many years ago</w:t>
      </w:r>
      <w:r w:rsidR="001E53A8">
        <w:rPr>
          <w:sz w:val="22"/>
        </w:rPr>
        <w:t>,</w:t>
      </w:r>
      <w:r w:rsidRPr="000F3619">
        <w:rPr>
          <w:sz w:val="22"/>
        </w:rPr>
        <w:t xml:space="preserve"> a foreign student from India studied in a university in England.  Having grown up as a Hindu, he felt that this was his chance to get to know more about Christianity, which had interested him very much.  He was searching for the one, true, supernatural religion…</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ab/>
        <w:t>Shortly after his graduation, the man was delighted to work in East Africa—and especially thrilled when he learned that during this seven-month assignment he would live with a family who were members of an evangelical church.  Here was his chance to see real Christianity first-hand…</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ab/>
        <w:t>But what he found was a family who continually complained about their sacrifices for the Lord.  And at the end of these seven months he concluded that Christianity was really no different than any other major religion of the world.  The speech of these Christians had “proven it.”</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ab/>
        <w:t xml:space="preserve">The man’s name?  Mahatma Gandhi.  [Adapted from Paul Lee Tan, </w:t>
      </w:r>
      <w:r w:rsidRPr="000F3619">
        <w:rPr>
          <w:i/>
          <w:sz w:val="22"/>
        </w:rPr>
        <w:t>Encyclopedia of 7700 Illustrations</w:t>
      </w:r>
      <w:r w:rsidRPr="000F3619">
        <w:rPr>
          <w:sz w:val="22"/>
        </w:rPr>
        <w:t>, #3235]</w:t>
      </w:r>
    </w:p>
    <w:p w:rsidR="00243F46" w:rsidRPr="000F3619" w:rsidRDefault="00243F46" w:rsidP="00B0746D">
      <w:pPr>
        <w:ind w:left="980" w:right="360" w:hanging="400"/>
        <w:jc w:val="left"/>
        <w:rPr>
          <w:sz w:val="22"/>
        </w:rPr>
      </w:pPr>
    </w:p>
    <w:p w:rsidR="00243F46" w:rsidRPr="000F3619" w:rsidRDefault="00243F46" w:rsidP="00B0746D">
      <w:pPr>
        <w:ind w:left="980" w:right="360" w:hanging="400"/>
        <w:jc w:val="left"/>
        <w:rPr>
          <w:sz w:val="22"/>
        </w:rPr>
      </w:pPr>
      <w:r w:rsidRPr="000F3619">
        <w:rPr>
          <w:sz w:val="22"/>
        </w:rPr>
        <w:t>5.</w:t>
      </w:r>
      <w:r w:rsidRPr="000F3619">
        <w:rPr>
          <w:sz w:val="22"/>
        </w:rPr>
        <w:tab/>
        <w:t>Let’s pray: “Father, thank you for reminding us from your Word how important our speech is before unbelievers.  Help us to watch what we say.  In Jesus’ name, Amen.”</w:t>
      </w:r>
    </w:p>
    <w:p w:rsidR="00243F46" w:rsidRPr="000F3619" w:rsidRDefault="00243F46">
      <w:pPr>
        <w:tabs>
          <w:tab w:val="left" w:pos="6480"/>
        </w:tabs>
        <w:ind w:left="20" w:right="360"/>
        <w:jc w:val="center"/>
        <w:rPr>
          <w:b/>
          <w:sz w:val="34"/>
        </w:rPr>
      </w:pPr>
      <w:r w:rsidRPr="000F3619">
        <w:rPr>
          <w:sz w:val="22"/>
        </w:rPr>
        <w:br w:type="page"/>
      </w:r>
      <w:r w:rsidRPr="000F3619">
        <w:rPr>
          <w:b/>
          <w:sz w:val="34"/>
        </w:rPr>
        <w:lastRenderedPageBreak/>
        <w:t>Assignment #5 Outline (Version #1)</w:t>
      </w:r>
    </w:p>
    <w:p w:rsidR="00243F46" w:rsidRPr="000F3619" w:rsidRDefault="00243F46">
      <w:pPr>
        <w:tabs>
          <w:tab w:val="left" w:pos="6480"/>
        </w:tabs>
        <w:ind w:left="20" w:right="360"/>
        <w:jc w:val="center"/>
        <w:rPr>
          <w:b/>
          <w:sz w:val="12"/>
        </w:rPr>
      </w:pPr>
    </w:p>
    <w:p w:rsidR="00243F46" w:rsidRPr="000F3619" w:rsidRDefault="00243F46">
      <w:pPr>
        <w:tabs>
          <w:tab w:val="left" w:pos="7200"/>
        </w:tabs>
        <w:ind w:left="180" w:right="360"/>
        <w:jc w:val="center"/>
        <w:rPr>
          <w:b/>
          <w:shadow/>
          <w:sz w:val="26"/>
        </w:rPr>
      </w:pPr>
      <w:r w:rsidRPr="000F3619">
        <w:rPr>
          <w:b/>
          <w:shadow/>
          <w:sz w:val="26"/>
        </w:rPr>
        <w:t>Salty Speech</w:t>
      </w:r>
    </w:p>
    <w:p w:rsidR="00243F46" w:rsidRPr="000F3619" w:rsidRDefault="00243F46">
      <w:pPr>
        <w:tabs>
          <w:tab w:val="left" w:pos="7200"/>
        </w:tabs>
        <w:ind w:left="180" w:right="360"/>
        <w:jc w:val="center"/>
        <w:rPr>
          <w:b/>
          <w:sz w:val="22"/>
        </w:rPr>
      </w:pPr>
      <w:r w:rsidRPr="000F3619">
        <w:rPr>
          <w:b/>
          <w:sz w:val="22"/>
        </w:rPr>
        <w:t>Colossians 4:6 (Cyclical Inductive Form)</w:t>
      </w:r>
    </w:p>
    <w:p w:rsidR="00243F46" w:rsidRPr="000F3619" w:rsidRDefault="00243F46">
      <w:pPr>
        <w:tabs>
          <w:tab w:val="left" w:pos="540"/>
          <w:tab w:val="left" w:pos="900"/>
          <w:tab w:val="left" w:pos="1260"/>
          <w:tab w:val="left" w:pos="1620"/>
          <w:tab w:val="left" w:pos="1980"/>
          <w:tab w:val="left" w:pos="2340"/>
          <w:tab w:val="left" w:pos="7200"/>
        </w:tabs>
        <w:ind w:left="340" w:right="360" w:hanging="320"/>
        <w:rPr>
          <w:b/>
          <w:sz w:val="22"/>
        </w:rPr>
      </w:pPr>
      <w:r w:rsidRPr="000F3619">
        <w:rPr>
          <w:b/>
          <w:sz w:val="22"/>
        </w:rPr>
        <w:t>Introduction</w:t>
      </w:r>
    </w:p>
    <w:p w:rsidR="00243F46" w:rsidRPr="000F3619" w:rsidRDefault="00243F46">
      <w:pPr>
        <w:ind w:left="980" w:right="360" w:hanging="400"/>
        <w:rPr>
          <w:sz w:val="22"/>
        </w:rPr>
      </w:pPr>
    </w:p>
    <w:p w:rsidR="00243F46" w:rsidRPr="000F3619" w:rsidRDefault="00243F46">
      <w:pPr>
        <w:ind w:left="980" w:right="360" w:hanging="400"/>
        <w:rPr>
          <w:sz w:val="22"/>
        </w:rPr>
      </w:pPr>
      <w:r w:rsidRPr="000F3619">
        <w:rPr>
          <w:sz w:val="22"/>
        </w:rPr>
        <w:t>1.</w:t>
      </w:r>
      <w:r w:rsidRPr="000F3619">
        <w:rPr>
          <w:sz w:val="22"/>
        </w:rPr>
        <w:tab/>
        <w:t>It’s neutral (but achieves both good and evil), extremely small (but very powerful), and used universally (but never wears out).  [get attention, arouse curiosity]  It's the tongue.</w:t>
      </w:r>
    </w:p>
    <w:p w:rsidR="00243F46" w:rsidRPr="000F3619" w:rsidRDefault="00243F46">
      <w:pPr>
        <w:ind w:left="980" w:right="360" w:hanging="400"/>
        <w:rPr>
          <w:sz w:val="22"/>
        </w:rPr>
      </w:pPr>
    </w:p>
    <w:p w:rsidR="00243F46" w:rsidRPr="000F3619" w:rsidRDefault="00243F46">
      <w:pPr>
        <w:ind w:left="980" w:right="360" w:hanging="400"/>
        <w:rPr>
          <w:sz w:val="22"/>
        </w:rPr>
      </w:pPr>
      <w:r w:rsidRPr="000F3619">
        <w:rPr>
          <w:sz w:val="22"/>
        </w:rPr>
        <w:t>2.</w:t>
      </w:r>
      <w:r w:rsidRPr="000F3619">
        <w:rPr>
          <w:sz w:val="22"/>
        </w:rPr>
        <w:tab/>
        <w:t xml:space="preserve">An aged saint once said: "Many of us are like a pair of old shoes—all worn out except the tongue!"  Haven’t you found this to be true for </w:t>
      </w:r>
      <w:r w:rsidRPr="000F3619">
        <w:rPr>
          <w:i/>
          <w:sz w:val="22"/>
        </w:rPr>
        <w:t>you?</w:t>
      </w:r>
      <w:r w:rsidRPr="000F3619">
        <w:rPr>
          <w:sz w:val="22"/>
        </w:rPr>
        <w:t xml:space="preserve">  [raise need]  Haven’t you said the wrong thing at the wrong time—especially when relating to unbelievers (examples)?</w:t>
      </w:r>
    </w:p>
    <w:p w:rsidR="00243F46" w:rsidRPr="000F3619" w:rsidRDefault="00243F46">
      <w:pPr>
        <w:ind w:left="980" w:right="360" w:hanging="400"/>
        <w:rPr>
          <w:sz w:val="22"/>
        </w:rPr>
      </w:pPr>
    </w:p>
    <w:p w:rsidR="00243F46" w:rsidRPr="000F3619" w:rsidRDefault="00243F46">
      <w:pPr>
        <w:ind w:left="980" w:right="360" w:hanging="400"/>
        <w:rPr>
          <w:sz w:val="22"/>
        </w:rPr>
      </w:pPr>
      <w:r w:rsidRPr="000F3619">
        <w:rPr>
          <w:sz w:val="22"/>
        </w:rPr>
        <w:t>3.</w:t>
      </w:r>
      <w:r w:rsidRPr="000F3619">
        <w:rPr>
          <w:sz w:val="22"/>
        </w:rPr>
        <w:tab/>
        <w:t xml:space="preserve">Today let’s see two ways </w:t>
      </w:r>
      <w:r w:rsidR="00266EBF">
        <w:rPr>
          <w:sz w:val="22"/>
        </w:rPr>
        <w:t>to</w:t>
      </w:r>
      <w:r w:rsidRPr="000F3619">
        <w:rPr>
          <w:sz w:val="22"/>
        </w:rPr>
        <w:t xml:space="preserve"> </w:t>
      </w:r>
      <w:r w:rsidR="00266EBF" w:rsidRPr="000F3619">
        <w:rPr>
          <w:sz w:val="22"/>
        </w:rPr>
        <w:t xml:space="preserve">speak non-Christians correctly </w:t>
      </w:r>
      <w:r w:rsidR="00266EBF">
        <w:rPr>
          <w:sz w:val="22"/>
        </w:rPr>
        <w:t>[intro to MPI]</w:t>
      </w:r>
      <w:r w:rsidRPr="000F3619">
        <w:rPr>
          <w:sz w:val="22"/>
        </w:rPr>
        <w:t>.  The first of these two ways to talk to unbelievers is found in the beginning of Colossians 4:6 where it says we should always…</w:t>
      </w:r>
    </w:p>
    <w:p w:rsidR="00243F46" w:rsidRPr="000F3619" w:rsidRDefault="00243F46">
      <w:pPr>
        <w:tabs>
          <w:tab w:val="left" w:pos="540"/>
          <w:tab w:val="left" w:pos="900"/>
          <w:tab w:val="left" w:pos="1260"/>
          <w:tab w:val="left" w:pos="1620"/>
          <w:tab w:val="left" w:pos="1980"/>
          <w:tab w:val="left" w:pos="2340"/>
          <w:tab w:val="left" w:pos="7200"/>
        </w:tabs>
        <w:ind w:left="180" w:right="360"/>
        <w:rPr>
          <w:sz w:val="22"/>
        </w:rPr>
      </w:pPr>
    </w:p>
    <w:p w:rsidR="00243F46" w:rsidRPr="000F3619" w:rsidRDefault="00243F46">
      <w:pPr>
        <w:tabs>
          <w:tab w:val="left" w:pos="7200"/>
        </w:tabs>
        <w:ind w:left="380" w:right="360" w:hanging="360"/>
        <w:rPr>
          <w:b/>
          <w:sz w:val="22"/>
        </w:rPr>
      </w:pPr>
      <w:r w:rsidRPr="000F3619">
        <w:rPr>
          <w:b/>
          <w:sz w:val="22"/>
        </w:rPr>
        <w:t>I.</w:t>
      </w:r>
      <w:r w:rsidRPr="000F3619">
        <w:rPr>
          <w:b/>
          <w:sz w:val="22"/>
        </w:rPr>
        <w:tab/>
        <w:t xml:space="preserve">Speak to non-Christians </w:t>
      </w:r>
      <w:r w:rsidRPr="000F3619">
        <w:rPr>
          <w:b/>
          <w:i/>
          <w:sz w:val="22"/>
        </w:rPr>
        <w:t>graciously</w:t>
      </w:r>
      <w:r w:rsidRPr="000F3619">
        <w:rPr>
          <w:b/>
          <w:sz w:val="22"/>
        </w:rPr>
        <w:t xml:space="preserve"> (v. </w:t>
      </w:r>
      <w:r w:rsidRPr="000F3619">
        <w:rPr>
          <w:b/>
          <w:sz w:val="22"/>
          <w:u w:val="single"/>
        </w:rPr>
        <w:t>6a</w:t>
      </w:r>
      <w:r w:rsidRPr="000F3619">
        <w:rPr>
          <w:b/>
          <w:sz w:val="22"/>
        </w:rPr>
        <w:t>).</w:t>
      </w:r>
    </w:p>
    <w:p w:rsidR="00243F46" w:rsidRPr="000F3619" w:rsidRDefault="00243F46">
      <w:pPr>
        <w:tabs>
          <w:tab w:val="left" w:pos="7200"/>
        </w:tabs>
        <w:ind w:left="380" w:right="360" w:hanging="360"/>
        <w:rPr>
          <w:b/>
          <w:sz w:val="22"/>
        </w:rPr>
      </w:pPr>
      <w:r w:rsidRPr="000F3619">
        <w:rPr>
          <w:b/>
          <w:sz w:val="22"/>
        </w:rPr>
        <w:tab/>
        <w:t>[Unbelievers need to hear helpful words from us—attract your listeners!]</w:t>
      </w:r>
    </w:p>
    <w:p w:rsidR="00243F46" w:rsidRPr="000F3619" w:rsidRDefault="00243F46">
      <w:pPr>
        <w:ind w:left="980" w:right="360" w:hanging="400"/>
        <w:rPr>
          <w:sz w:val="22"/>
        </w:rPr>
      </w:pPr>
      <w:r w:rsidRPr="000F3619">
        <w:rPr>
          <w:sz w:val="22"/>
        </w:rPr>
        <w:t>A.</w:t>
      </w:r>
      <w:r w:rsidRPr="000F3619">
        <w:rPr>
          <w:sz w:val="22"/>
        </w:rPr>
        <w:tab/>
        <w:t>"With grace" simply means to speak "pleasantly" or "graciously."</w:t>
      </w:r>
    </w:p>
    <w:p w:rsidR="00243F46" w:rsidRPr="000F3619" w:rsidRDefault="00243F46">
      <w:pPr>
        <w:ind w:left="980" w:right="360" w:hanging="400"/>
        <w:rPr>
          <w:sz w:val="22"/>
        </w:rPr>
      </w:pPr>
      <w:r w:rsidRPr="000F3619">
        <w:rPr>
          <w:sz w:val="22"/>
        </w:rPr>
        <w:t>B.</w:t>
      </w:r>
      <w:r w:rsidRPr="000F3619">
        <w:rPr>
          <w:sz w:val="22"/>
        </w:rPr>
        <w:tab/>
        <w:t xml:space="preserve">Gracious speech </w:t>
      </w:r>
      <w:r w:rsidRPr="000F3619">
        <w:rPr>
          <w:i/>
          <w:sz w:val="22"/>
        </w:rPr>
        <w:t>excludes</w:t>
      </w:r>
      <w:r w:rsidRPr="000F3619">
        <w:rPr>
          <w:sz w:val="22"/>
        </w:rPr>
        <w:t xml:space="preserve"> the kinds of  hurtful speech forbidden in Colossians 3:8-9.</w:t>
      </w:r>
    </w:p>
    <w:p w:rsidR="00243F46" w:rsidRPr="000F3619" w:rsidRDefault="00243F46">
      <w:pPr>
        <w:ind w:left="980" w:right="360" w:hanging="400"/>
        <w:rPr>
          <w:sz w:val="22"/>
        </w:rPr>
      </w:pPr>
      <w:r w:rsidRPr="000F3619">
        <w:rPr>
          <w:sz w:val="22"/>
        </w:rPr>
        <w:t>C.</w:t>
      </w:r>
      <w:r w:rsidRPr="000F3619">
        <w:rPr>
          <w:sz w:val="22"/>
        </w:rPr>
        <w:tab/>
        <w:t xml:space="preserve">Gracious speech </w:t>
      </w:r>
      <w:r w:rsidRPr="000F3619">
        <w:rPr>
          <w:i/>
          <w:sz w:val="22"/>
        </w:rPr>
        <w:t>includes</w:t>
      </w:r>
      <w:r w:rsidRPr="000F3619">
        <w:rPr>
          <w:sz w:val="22"/>
        </w:rPr>
        <w:t xml:space="preserve"> all kinds of helpful speech.</w:t>
      </w:r>
    </w:p>
    <w:p w:rsidR="00243F46" w:rsidRPr="000F3619" w:rsidRDefault="00243F46">
      <w:pPr>
        <w:ind w:left="1360" w:right="360" w:hanging="400"/>
        <w:rPr>
          <w:sz w:val="22"/>
        </w:rPr>
      </w:pPr>
      <w:r w:rsidRPr="000F3619">
        <w:rPr>
          <w:sz w:val="22"/>
        </w:rPr>
        <w:t>1.</w:t>
      </w:r>
      <w:r w:rsidRPr="000F3619">
        <w:rPr>
          <w:sz w:val="22"/>
        </w:rPr>
        <w:tab/>
        <w:t>Encouragement is one form of helpful speech.</w:t>
      </w:r>
    </w:p>
    <w:p w:rsidR="00243F46" w:rsidRPr="000F3619" w:rsidRDefault="00243F46">
      <w:pPr>
        <w:ind w:left="1360" w:right="360" w:hanging="400"/>
        <w:rPr>
          <w:sz w:val="22"/>
        </w:rPr>
      </w:pPr>
      <w:r w:rsidRPr="000F3619">
        <w:rPr>
          <w:sz w:val="22"/>
        </w:rPr>
        <w:t>2.</w:t>
      </w:r>
      <w:r w:rsidRPr="000F3619">
        <w:rPr>
          <w:sz w:val="22"/>
        </w:rPr>
        <w:tab/>
        <w:t>Cheerfulness is another form of helpful speech.</w:t>
      </w:r>
    </w:p>
    <w:p w:rsidR="00243F46" w:rsidRPr="000F3619" w:rsidRDefault="00243F46">
      <w:pPr>
        <w:ind w:left="980" w:right="360" w:hanging="400"/>
        <w:rPr>
          <w:sz w:val="22"/>
        </w:rPr>
      </w:pPr>
      <w:r w:rsidRPr="000F3619">
        <w:rPr>
          <w:sz w:val="22"/>
        </w:rPr>
        <w:t>D.</w:t>
      </w:r>
      <w:r w:rsidRPr="000F3619">
        <w:rPr>
          <w:sz w:val="22"/>
        </w:rPr>
        <w:tab/>
        <w:t>Your speech should “always” be gracious.</w:t>
      </w:r>
    </w:p>
    <w:p w:rsidR="00243F46" w:rsidRPr="000F3619" w:rsidRDefault="00243F46">
      <w:pPr>
        <w:ind w:left="1360" w:right="360" w:hanging="400"/>
        <w:rPr>
          <w:sz w:val="22"/>
        </w:rPr>
      </w:pPr>
      <w:r w:rsidRPr="000F3619">
        <w:rPr>
          <w:sz w:val="22"/>
        </w:rPr>
        <w:t>1.</w:t>
      </w:r>
      <w:r w:rsidRPr="000F3619">
        <w:rPr>
          <w:sz w:val="22"/>
        </w:rPr>
        <w:tab/>
        <w:t>"Always" includes when you're ridiculed for your faith in Christ.</w:t>
      </w:r>
    </w:p>
    <w:p w:rsidR="00243F46" w:rsidRPr="000F3619" w:rsidRDefault="00243F46">
      <w:pPr>
        <w:ind w:left="1360" w:right="360" w:hanging="400"/>
        <w:rPr>
          <w:sz w:val="22"/>
        </w:rPr>
      </w:pPr>
      <w:r w:rsidRPr="000F3619">
        <w:rPr>
          <w:sz w:val="22"/>
        </w:rPr>
        <w:t>2.</w:t>
      </w:r>
      <w:r w:rsidRPr="000F3619">
        <w:rPr>
          <w:sz w:val="22"/>
        </w:rPr>
        <w:tab/>
        <w:t>"Always" includes when a non-believer treats you unfairly.</w:t>
      </w:r>
    </w:p>
    <w:p w:rsidR="00243F46" w:rsidRPr="000F3619" w:rsidRDefault="00243F46">
      <w:pPr>
        <w:tabs>
          <w:tab w:val="left" w:pos="7200"/>
        </w:tabs>
        <w:ind w:left="20" w:right="360"/>
        <w:rPr>
          <w:sz w:val="12"/>
        </w:rPr>
      </w:pPr>
    </w:p>
    <w:p w:rsidR="00243F46" w:rsidRPr="000F3619" w:rsidRDefault="00243F46">
      <w:pPr>
        <w:tabs>
          <w:tab w:val="left" w:pos="7200"/>
        </w:tabs>
        <w:ind w:left="20" w:right="360"/>
        <w:rPr>
          <w:sz w:val="22"/>
        </w:rPr>
      </w:pPr>
      <w:r w:rsidRPr="000F3619">
        <w:rPr>
          <w:sz w:val="22"/>
        </w:rPr>
        <w:t xml:space="preserve">(Not only are we to speak </w:t>
      </w:r>
      <w:r w:rsidRPr="000F3619">
        <w:rPr>
          <w:i/>
          <w:sz w:val="22"/>
        </w:rPr>
        <w:t>graciously</w:t>
      </w:r>
      <w:r w:rsidRPr="000F3619">
        <w:rPr>
          <w:sz w:val="22"/>
        </w:rPr>
        <w:t xml:space="preserve"> to those outside the faith, but we should always…)</w:t>
      </w:r>
    </w:p>
    <w:p w:rsidR="00243F46" w:rsidRPr="000F3619" w:rsidRDefault="00243F46">
      <w:pPr>
        <w:tabs>
          <w:tab w:val="left" w:pos="540"/>
          <w:tab w:val="left" w:pos="900"/>
          <w:tab w:val="left" w:pos="1260"/>
          <w:tab w:val="left" w:pos="1620"/>
          <w:tab w:val="left" w:pos="1980"/>
          <w:tab w:val="left" w:pos="2340"/>
          <w:tab w:val="left" w:pos="7200"/>
        </w:tabs>
        <w:ind w:left="180" w:right="360"/>
        <w:rPr>
          <w:sz w:val="22"/>
        </w:rPr>
      </w:pPr>
    </w:p>
    <w:p w:rsidR="00243F46" w:rsidRPr="000F3619" w:rsidRDefault="00243F46">
      <w:pPr>
        <w:tabs>
          <w:tab w:val="left" w:pos="7200"/>
        </w:tabs>
        <w:ind w:left="380" w:right="360" w:hanging="360"/>
        <w:rPr>
          <w:b/>
          <w:sz w:val="22"/>
        </w:rPr>
      </w:pPr>
      <w:r w:rsidRPr="000F3619">
        <w:rPr>
          <w:b/>
          <w:sz w:val="22"/>
        </w:rPr>
        <w:t xml:space="preserve">II. Speak to non-Christians </w:t>
      </w:r>
      <w:r w:rsidRPr="000F3619">
        <w:rPr>
          <w:b/>
          <w:i/>
          <w:sz w:val="22"/>
        </w:rPr>
        <w:t>with discernment</w:t>
      </w:r>
      <w:r w:rsidRPr="000F3619">
        <w:rPr>
          <w:b/>
          <w:sz w:val="22"/>
        </w:rPr>
        <w:t xml:space="preserve"> (v. </w:t>
      </w:r>
      <w:r w:rsidRPr="000F3619">
        <w:rPr>
          <w:b/>
          <w:sz w:val="22"/>
          <w:u w:val="single"/>
        </w:rPr>
        <w:t>6b</w:t>
      </w:r>
      <w:r w:rsidRPr="000F3619">
        <w:rPr>
          <w:b/>
          <w:sz w:val="22"/>
        </w:rPr>
        <w:t>).</w:t>
      </w:r>
    </w:p>
    <w:p w:rsidR="00243F46" w:rsidRPr="000F3619" w:rsidRDefault="00243F46">
      <w:pPr>
        <w:tabs>
          <w:tab w:val="left" w:pos="7200"/>
        </w:tabs>
        <w:ind w:left="380" w:right="360" w:hanging="360"/>
        <w:rPr>
          <w:b/>
          <w:sz w:val="22"/>
        </w:rPr>
      </w:pPr>
      <w:r w:rsidRPr="000F3619">
        <w:rPr>
          <w:b/>
          <w:sz w:val="22"/>
        </w:rPr>
        <w:tab/>
        <w:t>[Unbelievers need us to choose our words carefully—anticipate their response!]</w:t>
      </w:r>
    </w:p>
    <w:p w:rsidR="00243F46" w:rsidRPr="000F3619" w:rsidRDefault="00243F46">
      <w:pPr>
        <w:ind w:left="980" w:right="360" w:hanging="400"/>
        <w:rPr>
          <w:sz w:val="22"/>
        </w:rPr>
      </w:pPr>
      <w:r w:rsidRPr="000F3619">
        <w:rPr>
          <w:sz w:val="22"/>
        </w:rPr>
        <w:t>A.</w:t>
      </w:r>
      <w:r w:rsidRPr="000F3619">
        <w:rPr>
          <w:sz w:val="22"/>
        </w:rPr>
        <w:tab/>
        <w:t>Salt seasoning in the first century had basically two purposes: flavoring and preserving.</w:t>
      </w:r>
    </w:p>
    <w:p w:rsidR="00243F46" w:rsidRPr="000F3619" w:rsidRDefault="00243F46">
      <w:pPr>
        <w:ind w:left="1360" w:right="360" w:hanging="400"/>
        <w:rPr>
          <w:sz w:val="22"/>
        </w:rPr>
      </w:pPr>
      <w:r w:rsidRPr="000F3619">
        <w:rPr>
          <w:sz w:val="22"/>
        </w:rPr>
        <w:t>1.</w:t>
      </w:r>
      <w:r w:rsidRPr="000F3619">
        <w:rPr>
          <w:sz w:val="22"/>
        </w:rPr>
        <w:tab/>
        <w:t>Just as salt seasoning was used to bring out the flavor in meat, so discerning speech enhances the attractiveness of the gospel.</w:t>
      </w:r>
    </w:p>
    <w:p w:rsidR="00243F46" w:rsidRPr="000F3619" w:rsidRDefault="00243F46">
      <w:pPr>
        <w:ind w:left="1360" w:right="360" w:hanging="400"/>
        <w:rPr>
          <w:sz w:val="22"/>
        </w:rPr>
      </w:pPr>
      <w:r w:rsidRPr="000F3619">
        <w:rPr>
          <w:sz w:val="22"/>
        </w:rPr>
        <w:t>2.</w:t>
      </w:r>
      <w:r w:rsidRPr="000F3619">
        <w:rPr>
          <w:sz w:val="22"/>
        </w:rPr>
        <w:tab/>
        <w:t>Just as salt seasoning was used to preserve meat from becoming rotten, so discerning speech gives no offense towards the gospel.</w:t>
      </w:r>
    </w:p>
    <w:p w:rsidR="00243F46" w:rsidRPr="000F3619" w:rsidRDefault="00243F46">
      <w:pPr>
        <w:ind w:left="980" w:right="360" w:hanging="400"/>
        <w:rPr>
          <w:sz w:val="22"/>
        </w:rPr>
      </w:pPr>
      <w:r w:rsidRPr="000F3619">
        <w:rPr>
          <w:sz w:val="22"/>
        </w:rPr>
        <w:t>B.</w:t>
      </w:r>
      <w:r w:rsidRPr="000F3619">
        <w:rPr>
          <w:sz w:val="22"/>
        </w:rPr>
        <w:tab/>
        <w:t>When you speak to a non-Christian, avoid two extremes to best “season” your speech.</w:t>
      </w:r>
    </w:p>
    <w:p w:rsidR="00243F46" w:rsidRPr="000F3619" w:rsidRDefault="00243F46">
      <w:pPr>
        <w:ind w:left="1360" w:right="360" w:hanging="400"/>
        <w:rPr>
          <w:sz w:val="22"/>
        </w:rPr>
      </w:pPr>
      <w:r w:rsidRPr="000F3619">
        <w:rPr>
          <w:sz w:val="22"/>
        </w:rPr>
        <w:t>1.</w:t>
      </w:r>
      <w:r w:rsidRPr="000F3619">
        <w:rPr>
          <w:sz w:val="22"/>
        </w:rPr>
        <w:tab/>
        <w:t>One extreme to avoid is speaking too much of the things of God (like salt gushing out of the shaker).</w:t>
      </w:r>
    </w:p>
    <w:p w:rsidR="00243F46" w:rsidRPr="000F3619" w:rsidRDefault="00243F46">
      <w:pPr>
        <w:ind w:left="1360" w:right="360" w:hanging="400"/>
        <w:rPr>
          <w:sz w:val="22"/>
        </w:rPr>
      </w:pPr>
      <w:r w:rsidRPr="000F3619">
        <w:rPr>
          <w:sz w:val="22"/>
        </w:rPr>
        <w:t>2.</w:t>
      </w:r>
      <w:r w:rsidRPr="000F3619">
        <w:rPr>
          <w:sz w:val="22"/>
        </w:rPr>
        <w:tab/>
        <w:t xml:space="preserve">Another extreme to avoid is speaking too little of the things of God (like salt still in the shaker). </w:t>
      </w:r>
    </w:p>
    <w:p w:rsidR="00243F46" w:rsidRPr="000F3619" w:rsidRDefault="00243F46">
      <w:pPr>
        <w:tabs>
          <w:tab w:val="left" w:pos="7200"/>
        </w:tabs>
        <w:ind w:left="20" w:right="360"/>
        <w:rPr>
          <w:sz w:val="12"/>
        </w:rPr>
      </w:pPr>
    </w:p>
    <w:p w:rsidR="00243F46" w:rsidRPr="000F3619" w:rsidRDefault="00243F46">
      <w:pPr>
        <w:tabs>
          <w:tab w:val="left" w:pos="7200"/>
        </w:tabs>
        <w:ind w:left="20" w:right="360"/>
        <w:rPr>
          <w:sz w:val="22"/>
        </w:rPr>
      </w:pPr>
      <w:r w:rsidRPr="000F3619">
        <w:rPr>
          <w:sz w:val="22"/>
        </w:rPr>
        <w:t xml:space="preserve">(I’ve said </w:t>
      </w:r>
      <w:r w:rsidRPr="000F3619">
        <w:rPr>
          <w:i/>
          <w:sz w:val="22"/>
        </w:rPr>
        <w:t>how</w:t>
      </w:r>
      <w:r w:rsidRPr="000F3619">
        <w:rPr>
          <w:sz w:val="22"/>
        </w:rPr>
        <w:t xml:space="preserve"> to talk with unbelievers—in a gracious and discerning way.  But </w:t>
      </w:r>
      <w:r w:rsidRPr="000F3619">
        <w:rPr>
          <w:i/>
          <w:sz w:val="22"/>
        </w:rPr>
        <w:t>why</w:t>
      </w:r>
      <w:r w:rsidRPr="000F3619">
        <w:rPr>
          <w:sz w:val="22"/>
        </w:rPr>
        <w:t xml:space="preserve"> should we speak this way?</w:t>
      </w:r>
      <w:r w:rsidR="00266EBF">
        <w:rPr>
          <w:sz w:val="22"/>
        </w:rPr>
        <w:t xml:space="preserve"> [introduce subject]</w:t>
      </w:r>
      <w:r w:rsidRPr="000F3619">
        <w:rPr>
          <w:sz w:val="22"/>
        </w:rPr>
        <w:t>)</w:t>
      </w:r>
    </w:p>
    <w:p w:rsidR="00243F46" w:rsidRPr="000F3619" w:rsidRDefault="00243F46">
      <w:pPr>
        <w:tabs>
          <w:tab w:val="left" w:pos="540"/>
          <w:tab w:val="left" w:pos="900"/>
          <w:tab w:val="left" w:pos="1260"/>
          <w:tab w:val="left" w:pos="1620"/>
          <w:tab w:val="left" w:pos="1980"/>
          <w:tab w:val="left" w:pos="2340"/>
          <w:tab w:val="left" w:pos="7200"/>
        </w:tabs>
        <w:ind w:left="180" w:right="360"/>
        <w:rPr>
          <w:b/>
          <w:sz w:val="22"/>
        </w:rPr>
      </w:pPr>
    </w:p>
    <w:p w:rsidR="00243F46" w:rsidRPr="000F3619" w:rsidRDefault="00243F46">
      <w:pPr>
        <w:tabs>
          <w:tab w:val="left" w:pos="900"/>
          <w:tab w:val="left" w:pos="1260"/>
          <w:tab w:val="left" w:pos="1620"/>
          <w:tab w:val="left" w:pos="1980"/>
          <w:tab w:val="left" w:pos="2340"/>
          <w:tab w:val="left" w:pos="7200"/>
        </w:tabs>
        <w:ind w:left="500" w:right="360" w:hanging="480"/>
        <w:rPr>
          <w:b/>
          <w:sz w:val="22"/>
        </w:rPr>
      </w:pPr>
      <w:r w:rsidRPr="000F3619">
        <w:rPr>
          <w:b/>
          <w:sz w:val="22"/>
        </w:rPr>
        <w:t xml:space="preserve">III. Gracious, discerning speech is always a right response to unbelievers (v. </w:t>
      </w:r>
      <w:r w:rsidRPr="000F3619">
        <w:rPr>
          <w:b/>
          <w:sz w:val="22"/>
          <w:u w:val="single"/>
        </w:rPr>
        <w:t>6c</w:t>
      </w:r>
      <w:r w:rsidRPr="000F3619">
        <w:rPr>
          <w:b/>
          <w:sz w:val="22"/>
        </w:rPr>
        <w:t>; Main Idea).</w:t>
      </w:r>
    </w:p>
    <w:p w:rsidR="00243F46" w:rsidRPr="000F3619" w:rsidRDefault="00243F46">
      <w:pPr>
        <w:tabs>
          <w:tab w:val="left" w:pos="7200"/>
        </w:tabs>
        <w:ind w:left="380" w:right="360" w:hanging="360"/>
        <w:rPr>
          <w:b/>
          <w:sz w:val="22"/>
        </w:rPr>
      </w:pPr>
      <w:r w:rsidRPr="000F3619">
        <w:rPr>
          <w:b/>
          <w:sz w:val="22"/>
        </w:rPr>
        <w:tab/>
        <w:t>[Non-Christians will always be benefited when we speak with pleasantness and wisdom!]</w:t>
      </w:r>
    </w:p>
    <w:p w:rsidR="00243F46" w:rsidRPr="000F3619" w:rsidRDefault="00243F46">
      <w:pPr>
        <w:ind w:left="980" w:right="360" w:hanging="400"/>
        <w:rPr>
          <w:sz w:val="22"/>
        </w:rPr>
      </w:pPr>
      <w:r w:rsidRPr="000F3619">
        <w:rPr>
          <w:sz w:val="22"/>
        </w:rPr>
        <w:t>A.</w:t>
      </w:r>
      <w:r w:rsidRPr="000F3619">
        <w:rPr>
          <w:sz w:val="22"/>
        </w:rPr>
        <w:tab/>
        <w:t>"Respond" in the Greek is really just the simple word for "answer," so it has a wide variety of applications (not just a "1 Peter 3:15" type of situation).</w:t>
      </w:r>
    </w:p>
    <w:p w:rsidR="00243F46" w:rsidRPr="000F3619" w:rsidRDefault="00243F46">
      <w:pPr>
        <w:ind w:left="980" w:right="360" w:hanging="400"/>
        <w:rPr>
          <w:sz w:val="22"/>
        </w:rPr>
      </w:pPr>
      <w:r w:rsidRPr="000F3619">
        <w:rPr>
          <w:sz w:val="22"/>
        </w:rPr>
        <w:t>B.</w:t>
      </w:r>
      <w:r w:rsidRPr="000F3619">
        <w:rPr>
          <w:sz w:val="22"/>
        </w:rPr>
        <w:tab/>
        <w:t>Our speech can either open or close doors to share the gospel.</w:t>
      </w:r>
    </w:p>
    <w:p w:rsidR="00243F46" w:rsidRPr="000F3619" w:rsidRDefault="00243F46">
      <w:pPr>
        <w:ind w:left="1360" w:right="360" w:hanging="400"/>
        <w:rPr>
          <w:sz w:val="22"/>
        </w:rPr>
      </w:pPr>
      <w:r w:rsidRPr="000F3619">
        <w:rPr>
          <w:sz w:val="22"/>
        </w:rPr>
        <w:t>1.</w:t>
      </w:r>
      <w:r w:rsidRPr="000F3619">
        <w:rPr>
          <w:sz w:val="22"/>
        </w:rPr>
        <w:tab/>
        <w:t>Improper speech closes doors to share the gospel (examples).</w:t>
      </w:r>
    </w:p>
    <w:p w:rsidR="00243F46" w:rsidRPr="000F3619" w:rsidRDefault="00243F46">
      <w:pPr>
        <w:ind w:left="1360" w:right="360" w:hanging="400"/>
        <w:rPr>
          <w:sz w:val="22"/>
        </w:rPr>
      </w:pPr>
      <w:r w:rsidRPr="000F3619">
        <w:rPr>
          <w:sz w:val="22"/>
        </w:rPr>
        <w:t>2.</w:t>
      </w:r>
      <w:r w:rsidRPr="000F3619">
        <w:rPr>
          <w:sz w:val="22"/>
        </w:rPr>
        <w:tab/>
        <w:t>Proper speech opens doors to meet the unique needs of non-Christians (examples).</w:t>
      </w:r>
    </w:p>
    <w:p w:rsidR="00243F46" w:rsidRPr="000F3619" w:rsidRDefault="00243F46">
      <w:pPr>
        <w:tabs>
          <w:tab w:val="left" w:pos="7200"/>
        </w:tabs>
        <w:ind w:left="20" w:right="360"/>
        <w:rPr>
          <w:sz w:val="12"/>
        </w:rPr>
      </w:pPr>
    </w:p>
    <w:p w:rsidR="00243F46" w:rsidRPr="000F3619" w:rsidRDefault="00243F46">
      <w:pPr>
        <w:tabs>
          <w:tab w:val="left" w:pos="900"/>
          <w:tab w:val="left" w:pos="1260"/>
          <w:tab w:val="left" w:pos="1620"/>
          <w:tab w:val="left" w:pos="1980"/>
          <w:tab w:val="left" w:pos="2340"/>
          <w:tab w:val="left" w:pos="7200"/>
        </w:tabs>
        <w:ind w:left="500" w:right="360" w:hanging="480"/>
        <w:rPr>
          <w:b/>
          <w:sz w:val="22"/>
        </w:rPr>
      </w:pPr>
      <w:r w:rsidRPr="000F3619">
        <w:rPr>
          <w:b/>
          <w:sz w:val="22"/>
        </w:rPr>
        <w:t>Conclusion</w:t>
      </w:r>
    </w:p>
    <w:p w:rsidR="00243F46" w:rsidRPr="000F3619" w:rsidRDefault="00243F46">
      <w:pPr>
        <w:tabs>
          <w:tab w:val="left" w:pos="7200"/>
        </w:tabs>
        <w:ind w:left="20" w:right="360"/>
        <w:rPr>
          <w:sz w:val="12"/>
        </w:rPr>
      </w:pPr>
    </w:p>
    <w:p w:rsidR="00243F46" w:rsidRPr="000F3619" w:rsidRDefault="00243F46">
      <w:pPr>
        <w:ind w:left="980" w:right="360" w:hanging="400"/>
        <w:rPr>
          <w:sz w:val="22"/>
        </w:rPr>
      </w:pPr>
      <w:r w:rsidRPr="000F3619">
        <w:rPr>
          <w:sz w:val="22"/>
        </w:rPr>
        <w:t>1.</w:t>
      </w:r>
      <w:r w:rsidRPr="000F3619">
        <w:rPr>
          <w:sz w:val="22"/>
        </w:rPr>
        <w:tab/>
        <w:t>Today we’ve seen that the best way to respond to unbelievers is with gracious, discerning speech [main idea restated].</w:t>
      </w:r>
    </w:p>
    <w:p w:rsidR="00243F46" w:rsidRPr="000F3619" w:rsidRDefault="00243F46">
      <w:pPr>
        <w:ind w:left="980" w:right="360" w:hanging="400"/>
        <w:rPr>
          <w:sz w:val="22"/>
        </w:rPr>
      </w:pPr>
      <w:r w:rsidRPr="000F3619">
        <w:rPr>
          <w:sz w:val="22"/>
        </w:rPr>
        <w:t>2.</w:t>
      </w:r>
      <w:r w:rsidRPr="000F3619">
        <w:rPr>
          <w:sz w:val="22"/>
        </w:rPr>
        <w:tab/>
        <w:t>Which non-believers do you know whom you haven't spoken to in a gracious and discerning way?  What will you do about it and when?  [application]</w:t>
      </w:r>
    </w:p>
    <w:p w:rsidR="00243F46" w:rsidRPr="000F3619" w:rsidRDefault="00243F46">
      <w:pPr>
        <w:ind w:left="980" w:right="360" w:hanging="400"/>
        <w:rPr>
          <w:sz w:val="22"/>
        </w:rPr>
      </w:pPr>
      <w:r w:rsidRPr="000F3619">
        <w:rPr>
          <w:sz w:val="22"/>
        </w:rPr>
        <w:t>3.</w:t>
      </w:r>
      <w:r w:rsidRPr="000F3619">
        <w:rPr>
          <w:sz w:val="22"/>
        </w:rPr>
        <w:tab/>
        <w:t>Poem: “A careless word may kindle strife…” [exhortation]</w:t>
      </w:r>
    </w:p>
    <w:sectPr w:rsidR="00243F46" w:rsidRPr="000F3619" w:rsidSect="00737394">
      <w:headerReference w:type="default" r:id="rId6"/>
      <w:footerReference w:type="default" r:id="rId7"/>
      <w:headerReference w:type="first" r:id="rId8"/>
      <w:pgSz w:w="11880" w:h="1682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FBC" w:rsidRDefault="00933FBC">
      <w:r>
        <w:separator/>
      </w:r>
    </w:p>
  </w:endnote>
  <w:endnote w:type="continuationSeparator" w:id="0">
    <w:p w:rsidR="00933FBC" w:rsidRDefault="0093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Helena">
    <w:panose1 w:val="00000400000000000000"/>
    <w:charset w:val="00"/>
    <w:family w:val="auto"/>
    <w:pitch w:val="variable"/>
    <w:sig w:usb0="800000AF" w:usb1="18002048" w:usb2="14000000" w:usb3="00000000" w:csb0="00000001" w:csb1="00000000"/>
  </w:font>
  <w:font w:name="Greek">
    <w:altName w:val="DokChampa"/>
    <w:panose1 w:val="020B0604020202020204"/>
    <w:charset w:val="00"/>
    <w:family w:val="auto"/>
    <w:pitch w:val="variable"/>
    <w:sig w:usb0="00000003" w:usb1="00000000" w:usb2="00000000" w:usb3="00000000" w:csb0="00000001" w:csb1="00000000"/>
  </w:font>
  <w:font w:name="Stencil">
    <w:panose1 w:val="040409050D0802020404"/>
    <w:charset w:val="4D"/>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7E" w:rsidRPr="00243F46" w:rsidRDefault="004E067E" w:rsidP="00243F46">
    <w:pPr>
      <w:pStyle w:val="Footer"/>
      <w:jc w:val="right"/>
      <w:rPr>
        <w:i/>
        <w:sz w:val="14"/>
      </w:rPr>
    </w:pPr>
    <w:r>
      <w:rPr>
        <w:i/>
        <w:sz w:val="14"/>
      </w:rPr>
      <w:fldChar w:fldCharType="begin"/>
    </w:r>
    <w:r>
      <w:rPr>
        <w:i/>
        <w:sz w:val="14"/>
      </w:rPr>
      <w:instrText xml:space="preserve"> TIME \@ "d-MMM-yy" </w:instrText>
    </w:r>
    <w:r>
      <w:rPr>
        <w:i/>
        <w:sz w:val="14"/>
      </w:rPr>
      <w:fldChar w:fldCharType="separate"/>
    </w:r>
    <w:r w:rsidR="001B15D2">
      <w:rPr>
        <w:i/>
        <w:noProof/>
        <w:sz w:val="14"/>
      </w:rPr>
      <w:t>9-Sep-19</w:t>
    </w:r>
    <w:r>
      <w:rPr>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FBC" w:rsidRDefault="00933FBC">
      <w:r>
        <w:separator/>
      </w:r>
    </w:p>
  </w:footnote>
  <w:footnote w:type="continuationSeparator" w:id="0">
    <w:p w:rsidR="00933FBC" w:rsidRDefault="0093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7E" w:rsidRPr="005E5283" w:rsidRDefault="004E067E" w:rsidP="00737394">
    <w:pPr>
      <w:pStyle w:val="Header"/>
      <w:widowControl w:val="0"/>
      <w:tabs>
        <w:tab w:val="clear" w:pos="4320"/>
        <w:tab w:val="clear" w:pos="8640"/>
        <w:tab w:val="center" w:pos="5130"/>
        <w:tab w:val="right" w:pos="10348"/>
      </w:tabs>
      <w:rPr>
        <w:i/>
        <w:u w:val="single"/>
      </w:rPr>
    </w:pPr>
    <w:r w:rsidRPr="005E5283">
      <w:rPr>
        <w:i/>
        <w:u w:val="single"/>
      </w:rPr>
      <w:t>Rick Griffith, PhD</w:t>
    </w:r>
    <w:r w:rsidRPr="005E5283">
      <w:rPr>
        <w:i/>
        <w:u w:val="single"/>
      </w:rPr>
      <w:tab/>
      <w:t>“Salty Speech” (Colossians 4:6)</w:t>
    </w:r>
    <w:r w:rsidRPr="005E5283">
      <w:rPr>
        <w:i/>
        <w:u w:val="single"/>
      </w:rPr>
      <w:tab/>
    </w:r>
    <w:r w:rsidRPr="005E5283">
      <w:rPr>
        <w:i/>
        <w:u w:val="single"/>
      </w:rPr>
      <w:pgNum/>
    </w:r>
  </w:p>
  <w:p w:rsidR="004E067E" w:rsidRPr="005E5283" w:rsidRDefault="004E067E">
    <w:pPr>
      <w:pStyle w:val="Header"/>
      <w:widowControl w:val="0"/>
      <w:tabs>
        <w:tab w:val="clear" w:pos="8640"/>
        <w:tab w:val="right" w:pos="9660"/>
      </w:tabs>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7E" w:rsidRPr="005E5283" w:rsidRDefault="004E067E">
    <w:pPr>
      <w:pStyle w:val="Header"/>
      <w:tabs>
        <w:tab w:val="clear" w:pos="4320"/>
        <w:tab w:val="clear" w:pos="8640"/>
        <w:tab w:val="center" w:pos="5040"/>
        <w:tab w:val="right" w:pos="9630"/>
      </w:tabs>
      <w:rPr>
        <w:i/>
        <w:u w:val="single"/>
      </w:rPr>
    </w:pPr>
    <w:r w:rsidRPr="005E5283">
      <w:rPr>
        <w:i/>
        <w:u w:val="single"/>
      </w:rPr>
      <w:t>Rick Griffith, PhD</w:t>
    </w:r>
    <w:r w:rsidRPr="005E5283">
      <w:rPr>
        <w:i/>
        <w:u w:val="single"/>
      </w:rPr>
      <w:tab/>
      <w:t>“Salty Speech” (Colossians 4:6)</w:t>
    </w:r>
    <w:r w:rsidRPr="005E5283">
      <w:rPr>
        <w:i/>
        <w:u w:val="single"/>
      </w:rPr>
      <w:tab/>
    </w:r>
    <w:r w:rsidRPr="005E5283">
      <w:rPr>
        <w:rStyle w:val="PageNumber"/>
        <w:i/>
        <w:u w:val="single"/>
      </w:rPr>
      <w:fldChar w:fldCharType="begin"/>
    </w:r>
    <w:r w:rsidRPr="005E5283">
      <w:rPr>
        <w:rStyle w:val="PageNumber"/>
        <w:i/>
        <w:u w:val="single"/>
      </w:rPr>
      <w:instrText xml:space="preserve"> PAGE </w:instrText>
    </w:r>
    <w:r w:rsidRPr="005E5283">
      <w:rPr>
        <w:rStyle w:val="PageNumber"/>
        <w:i/>
        <w:u w:val="single"/>
      </w:rPr>
      <w:fldChar w:fldCharType="separate"/>
    </w:r>
    <w:r>
      <w:rPr>
        <w:rStyle w:val="PageNumber"/>
        <w:i/>
        <w:noProof/>
        <w:u w:val="single"/>
      </w:rPr>
      <w:t>1</w:t>
    </w:r>
    <w:r w:rsidRPr="005E5283">
      <w:rPr>
        <w:rStyle w:val="PageNumber"/>
        <w:i/>
        <w:u w:val="single"/>
      </w:rPr>
      <w:fldChar w:fldCharType="end"/>
    </w:r>
  </w:p>
  <w:p w:rsidR="004E067E" w:rsidRPr="005E5283" w:rsidRDefault="004E067E">
    <w:pPr>
      <w:pStyle w:val="Header"/>
      <w:rPr>
        <w: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embedSystemFonts/>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619"/>
    <w:rsid w:val="0001104D"/>
    <w:rsid w:val="000317BD"/>
    <w:rsid w:val="00084C88"/>
    <w:rsid w:val="000F3619"/>
    <w:rsid w:val="001064A0"/>
    <w:rsid w:val="00124CAE"/>
    <w:rsid w:val="00130845"/>
    <w:rsid w:val="001668BA"/>
    <w:rsid w:val="001A4BC3"/>
    <w:rsid w:val="001B15D2"/>
    <w:rsid w:val="001B1E26"/>
    <w:rsid w:val="001C2C69"/>
    <w:rsid w:val="001E38C6"/>
    <w:rsid w:val="001E53A8"/>
    <w:rsid w:val="001F323F"/>
    <w:rsid w:val="00243F46"/>
    <w:rsid w:val="00266EBF"/>
    <w:rsid w:val="00280A6E"/>
    <w:rsid w:val="002A6D39"/>
    <w:rsid w:val="00330D13"/>
    <w:rsid w:val="003418DE"/>
    <w:rsid w:val="00382E02"/>
    <w:rsid w:val="003E6730"/>
    <w:rsid w:val="003F4268"/>
    <w:rsid w:val="00405146"/>
    <w:rsid w:val="00416119"/>
    <w:rsid w:val="004376D9"/>
    <w:rsid w:val="00465DAC"/>
    <w:rsid w:val="0048286B"/>
    <w:rsid w:val="00485BAF"/>
    <w:rsid w:val="004D4EBA"/>
    <w:rsid w:val="004E067E"/>
    <w:rsid w:val="00502AAC"/>
    <w:rsid w:val="00585984"/>
    <w:rsid w:val="005C62D7"/>
    <w:rsid w:val="005E5283"/>
    <w:rsid w:val="005E5E10"/>
    <w:rsid w:val="006A792A"/>
    <w:rsid w:val="00737394"/>
    <w:rsid w:val="00752EF8"/>
    <w:rsid w:val="00757039"/>
    <w:rsid w:val="007731AA"/>
    <w:rsid w:val="00933FBC"/>
    <w:rsid w:val="009622AE"/>
    <w:rsid w:val="009F13B5"/>
    <w:rsid w:val="00A47156"/>
    <w:rsid w:val="00AD0717"/>
    <w:rsid w:val="00AF2187"/>
    <w:rsid w:val="00B0746D"/>
    <w:rsid w:val="00B8735E"/>
    <w:rsid w:val="00BA6640"/>
    <w:rsid w:val="00C26A27"/>
    <w:rsid w:val="00C81C77"/>
    <w:rsid w:val="00D25BE4"/>
    <w:rsid w:val="00DB648C"/>
    <w:rsid w:val="00E11A83"/>
    <w:rsid w:val="00E9534D"/>
    <w:rsid w:val="00ED3D4B"/>
    <w:rsid w:val="00F401A6"/>
    <w:rsid w:val="00F66B41"/>
    <w:rsid w:val="00F8080A"/>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6DA4AD"/>
  <w14:defaultImageDpi w14:val="300"/>
  <w15:chartTrackingRefBased/>
  <w15:docId w15:val="{3295691E-11FB-334E-8FD0-990E2B85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Geneva"/>
        <w:lang w:val="en-SG" w:eastAsia="zh-CN"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Times" w:hAnsi="Times"/>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Preliminary Questions on Colossians 4:6</vt:lpstr>
    </vt:vector>
  </TitlesOfParts>
  <Company>SBC</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Questions on Colossians 4:6</dc:title>
  <dc:subject/>
  <dc:creator>Rick Griffith</dc:creator>
  <cp:keywords/>
  <cp:lastModifiedBy>Rick Griffith</cp:lastModifiedBy>
  <cp:revision>4</cp:revision>
  <cp:lastPrinted>2015-08-28T07:31:00Z</cp:lastPrinted>
  <dcterms:created xsi:type="dcterms:W3CDTF">2019-09-03T15:15:00Z</dcterms:created>
  <dcterms:modified xsi:type="dcterms:W3CDTF">2019-09-09T06:50:00Z</dcterms:modified>
</cp:coreProperties>
</file>