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9453" w14:textId="1F07F843" w:rsidR="008B6D00" w:rsidRPr="00631F38" w:rsidRDefault="00F3054D" w:rsidP="00C34E91">
      <w:pPr>
        <w:tabs>
          <w:tab w:val="left" w:pos="7470"/>
        </w:tabs>
        <w:ind w:right="-10"/>
        <w:rPr>
          <w:rFonts w:cs="Arial"/>
        </w:rPr>
      </w:pPr>
      <w:r>
        <w:rPr>
          <w:rFonts w:cs="Arial"/>
        </w:rPr>
        <w:t>JETS</w:t>
      </w:r>
      <w:r w:rsidR="00A16FEB" w:rsidRPr="00631F38">
        <w:rPr>
          <w:rFonts w:cs="Arial"/>
        </w:rPr>
        <w:t xml:space="preserve"> Chapel</w:t>
      </w:r>
      <w:r w:rsidR="008B6D00" w:rsidRPr="00631F38">
        <w:rPr>
          <w:rFonts w:cs="Arial"/>
        </w:rPr>
        <w:tab/>
      </w:r>
      <w:r w:rsidR="000058EC">
        <w:rPr>
          <w:rFonts w:cs="Arial"/>
        </w:rPr>
        <w:t xml:space="preserve">Dr </w:t>
      </w:r>
      <w:r>
        <w:rPr>
          <w:rFonts w:cs="Arial"/>
        </w:rPr>
        <w:t>Lee Jun</w:t>
      </w:r>
      <w:r w:rsidR="00C34E91">
        <w:rPr>
          <w:rFonts w:cs="Arial"/>
        </w:rPr>
        <w:t>g</w:t>
      </w:r>
      <w:r>
        <w:rPr>
          <w:rFonts w:cs="Arial"/>
        </w:rPr>
        <w:t xml:space="preserve"> </w:t>
      </w:r>
      <w:r w:rsidR="00086D97">
        <w:rPr>
          <w:rFonts w:cs="Arial"/>
        </w:rPr>
        <w:t>Woo</w:t>
      </w:r>
    </w:p>
    <w:p w14:paraId="125BF917" w14:textId="7F0E2EB6" w:rsidR="008B6D00" w:rsidRPr="00631F38" w:rsidRDefault="00F3054D" w:rsidP="00C34E91">
      <w:pPr>
        <w:tabs>
          <w:tab w:val="left" w:pos="7470"/>
        </w:tabs>
        <w:ind w:right="-10"/>
        <w:rPr>
          <w:rFonts w:cs="Arial"/>
        </w:rPr>
      </w:pPr>
      <w:r>
        <w:rPr>
          <w:rFonts w:cs="Arial"/>
        </w:rPr>
        <w:t>29 March 2022</w:t>
      </w:r>
      <w:r w:rsidR="008B6D00" w:rsidRPr="00631F38">
        <w:rPr>
          <w:rFonts w:cs="Arial"/>
        </w:rPr>
        <w:tab/>
      </w:r>
      <w:r>
        <w:rPr>
          <w:rFonts w:cs="Arial"/>
        </w:rPr>
        <w:t>NT Prof</w:t>
      </w:r>
      <w:r w:rsidR="008B6D00" w:rsidRPr="00631F38">
        <w:rPr>
          <w:rFonts w:cs="Arial"/>
        </w:rPr>
        <w:t xml:space="preserve"> </w:t>
      </w:r>
    </w:p>
    <w:p w14:paraId="6D6F9F06" w14:textId="3C0092EB" w:rsidR="008B6D00" w:rsidRPr="00751C64" w:rsidRDefault="00F3054D">
      <w:pPr>
        <w:pStyle w:val="Header"/>
        <w:tabs>
          <w:tab w:val="clear" w:pos="4800"/>
          <w:tab w:val="center" w:pos="4950"/>
        </w:tabs>
        <w:ind w:right="-10"/>
        <w:rPr>
          <w:rFonts w:cs="Arial"/>
          <w:b/>
          <w:sz w:val="28"/>
        </w:rPr>
      </w:pPr>
      <w:r>
        <w:rPr>
          <w:rFonts w:cs="Arial"/>
          <w:b/>
          <w:sz w:val="28"/>
        </w:rPr>
        <w:t>Praying Like Paul</w:t>
      </w:r>
    </w:p>
    <w:p w14:paraId="6E34A7CE" w14:textId="2E61DC49" w:rsidR="008B6D00" w:rsidRDefault="00F3054D">
      <w:pPr>
        <w:pStyle w:val="Header"/>
        <w:tabs>
          <w:tab w:val="clear" w:pos="4800"/>
          <w:tab w:val="center" w:pos="4950"/>
        </w:tabs>
        <w:ind w:right="-10"/>
        <w:rPr>
          <w:rFonts w:cs="Arial"/>
          <w:b/>
          <w:i/>
        </w:rPr>
      </w:pPr>
      <w:r>
        <w:rPr>
          <w:rFonts w:cs="Arial"/>
          <w:b/>
          <w:i/>
        </w:rPr>
        <w:t>Col</w:t>
      </w:r>
      <w:r w:rsidR="00383162">
        <w:rPr>
          <w:rFonts w:cs="Arial"/>
          <w:b/>
          <w:i/>
        </w:rPr>
        <w:t>ossians</w:t>
      </w:r>
      <w:r>
        <w:rPr>
          <w:rFonts w:cs="Arial"/>
          <w:b/>
          <w:i/>
        </w:rPr>
        <w:t xml:space="preserve"> 1:9-14</w:t>
      </w:r>
    </w:p>
    <w:p w14:paraId="7B4CB66E" w14:textId="5C0A323B" w:rsidR="00383162" w:rsidRPr="00C84BFE" w:rsidRDefault="00383162">
      <w:pPr>
        <w:pStyle w:val="Header"/>
        <w:tabs>
          <w:tab w:val="clear" w:pos="4800"/>
          <w:tab w:val="center" w:pos="4950"/>
        </w:tabs>
        <w:ind w:right="-10"/>
        <w:rPr>
          <w:rFonts w:cs="Arial"/>
          <w:bCs/>
          <w:i/>
        </w:rPr>
      </w:pPr>
      <w:r w:rsidRPr="00C84BFE">
        <w:rPr>
          <w:rFonts w:cs="Arial"/>
          <w:bCs/>
          <w:i/>
        </w:rPr>
        <w:t>(Note</w:t>
      </w:r>
      <w:r w:rsidR="00C34E91">
        <w:rPr>
          <w:rFonts w:cs="Arial"/>
          <w:bCs/>
          <w:i/>
        </w:rPr>
        <w:t>: His o</w:t>
      </w:r>
      <w:r w:rsidRPr="00C84BFE">
        <w:rPr>
          <w:rFonts w:cs="Arial"/>
          <w:bCs/>
          <w:i/>
        </w:rPr>
        <w:t xml:space="preserve">utline </w:t>
      </w:r>
      <w:r w:rsidR="00C34E91">
        <w:rPr>
          <w:rFonts w:cs="Arial"/>
          <w:bCs/>
          <w:i/>
        </w:rPr>
        <w:t>paraphrased below</w:t>
      </w:r>
      <w:r w:rsidRPr="00C84BFE">
        <w:rPr>
          <w:rFonts w:cs="Arial"/>
          <w:bCs/>
          <w:i/>
        </w:rPr>
        <w:t>)</w:t>
      </w:r>
    </w:p>
    <w:p w14:paraId="75168923" w14:textId="77777777" w:rsidR="008B6D00" w:rsidRPr="00631F38" w:rsidRDefault="008B6D00">
      <w:pPr>
        <w:tabs>
          <w:tab w:val="left" w:pos="7960"/>
        </w:tabs>
        <w:ind w:left="1660" w:right="-10" w:hanging="1660"/>
        <w:rPr>
          <w:rFonts w:cs="Arial"/>
        </w:rPr>
      </w:pPr>
    </w:p>
    <w:p w14:paraId="7C97F4EE" w14:textId="033B6DAA" w:rsidR="00631F38" w:rsidRPr="00751C64" w:rsidRDefault="00631F38" w:rsidP="00751C64">
      <w:pPr>
        <w:tabs>
          <w:tab w:val="left" w:pos="7960"/>
        </w:tabs>
        <w:ind w:left="1660" w:right="-10" w:hanging="1660"/>
        <w:rPr>
          <w:rFonts w:cs="Arial"/>
          <w:szCs w:val="22"/>
        </w:rPr>
      </w:pPr>
      <w:r w:rsidRPr="00751C64">
        <w:rPr>
          <w:rFonts w:cs="Arial"/>
          <w:b/>
          <w:szCs w:val="22"/>
        </w:rPr>
        <w:t>Topic:</w:t>
      </w:r>
      <w:r w:rsidRPr="00751C64">
        <w:rPr>
          <w:rFonts w:cs="Arial"/>
          <w:szCs w:val="22"/>
        </w:rPr>
        <w:tab/>
      </w:r>
      <w:r w:rsidR="00E930F6">
        <w:rPr>
          <w:rFonts w:cs="Arial"/>
          <w:szCs w:val="22"/>
        </w:rPr>
        <w:t>Prayer</w:t>
      </w:r>
    </w:p>
    <w:p w14:paraId="6C9C39FB" w14:textId="1A585C70" w:rsidR="00631F38" w:rsidRPr="00751C64" w:rsidRDefault="00631F38" w:rsidP="00751C64">
      <w:pPr>
        <w:tabs>
          <w:tab w:val="left" w:pos="7960"/>
        </w:tabs>
        <w:ind w:left="1660" w:right="-10" w:hanging="1660"/>
        <w:rPr>
          <w:rFonts w:cs="Arial"/>
          <w:szCs w:val="22"/>
        </w:rPr>
      </w:pPr>
      <w:r w:rsidRPr="00751C64">
        <w:rPr>
          <w:rFonts w:cs="Arial"/>
          <w:b/>
          <w:szCs w:val="22"/>
        </w:rPr>
        <w:t>Subject:</w:t>
      </w:r>
      <w:r w:rsidRPr="00751C64">
        <w:rPr>
          <w:rFonts w:cs="Arial"/>
          <w:szCs w:val="22"/>
        </w:rPr>
        <w:tab/>
      </w:r>
      <w:r w:rsidR="00E930F6">
        <w:rPr>
          <w:rFonts w:cs="Arial"/>
          <w:szCs w:val="22"/>
        </w:rPr>
        <w:t>How should we pray for other believers?</w:t>
      </w:r>
    </w:p>
    <w:p w14:paraId="40694533" w14:textId="50949D09" w:rsidR="00631F38" w:rsidRPr="00751C64" w:rsidRDefault="00631F38" w:rsidP="00751C64">
      <w:pPr>
        <w:tabs>
          <w:tab w:val="left" w:pos="7960"/>
        </w:tabs>
        <w:ind w:left="1660" w:right="-10" w:hanging="1660"/>
        <w:rPr>
          <w:rFonts w:cs="Arial"/>
          <w:szCs w:val="22"/>
        </w:rPr>
      </w:pPr>
      <w:r w:rsidRPr="00751C64">
        <w:rPr>
          <w:rFonts w:cs="Arial"/>
          <w:b/>
          <w:szCs w:val="22"/>
        </w:rPr>
        <w:t>Complement:</w:t>
      </w:r>
      <w:r w:rsidRPr="00751C64">
        <w:rPr>
          <w:rFonts w:cs="Arial"/>
          <w:szCs w:val="22"/>
        </w:rPr>
        <w:tab/>
      </w:r>
      <w:r w:rsidR="00856CB1">
        <w:rPr>
          <w:rFonts w:cs="Arial"/>
          <w:szCs w:val="22"/>
        </w:rPr>
        <w:t>Pray they will know and do God’s will.</w:t>
      </w:r>
    </w:p>
    <w:p w14:paraId="2190887A" w14:textId="578FEDCE" w:rsidR="00631F38" w:rsidRPr="00751C64" w:rsidRDefault="00631F38" w:rsidP="00751C64">
      <w:pPr>
        <w:tabs>
          <w:tab w:val="left" w:pos="7960"/>
        </w:tabs>
        <w:ind w:left="1660" w:right="-10" w:hanging="1660"/>
        <w:rPr>
          <w:rFonts w:cs="Arial"/>
          <w:szCs w:val="22"/>
        </w:rPr>
      </w:pPr>
      <w:r w:rsidRPr="00751C64">
        <w:rPr>
          <w:rFonts w:cs="Arial"/>
          <w:b/>
          <w:szCs w:val="22"/>
        </w:rPr>
        <w:t>Purpose:</w:t>
      </w:r>
      <w:r w:rsidRPr="00751C64">
        <w:rPr>
          <w:rFonts w:cs="Arial"/>
          <w:b/>
          <w:szCs w:val="22"/>
        </w:rPr>
        <w:tab/>
      </w:r>
      <w:r w:rsidRPr="00751C64">
        <w:rPr>
          <w:rFonts w:cs="Arial"/>
          <w:szCs w:val="22"/>
        </w:rPr>
        <w:t xml:space="preserve">The listeners will </w:t>
      </w:r>
      <w:r w:rsidR="007654F3">
        <w:rPr>
          <w:rFonts w:cs="Arial"/>
          <w:szCs w:val="22"/>
        </w:rPr>
        <w:t>pray for others to have the character of Christ.</w:t>
      </w:r>
    </w:p>
    <w:p w14:paraId="40D066B8" w14:textId="77777777" w:rsidR="00631F38" w:rsidRPr="00751C64" w:rsidRDefault="00631F38" w:rsidP="00751C64">
      <w:pPr>
        <w:pStyle w:val="Heading1"/>
        <w:ind w:right="-10"/>
        <w:rPr>
          <w:rFonts w:cs="Arial"/>
          <w:szCs w:val="22"/>
        </w:rPr>
      </w:pPr>
      <w:r w:rsidRPr="00751C64">
        <w:rPr>
          <w:rFonts w:cs="Arial"/>
          <w:szCs w:val="22"/>
        </w:rPr>
        <w:t>Introduction</w:t>
      </w:r>
    </w:p>
    <w:p w14:paraId="160175BE" w14:textId="5CDA95F0" w:rsidR="00631F38" w:rsidRPr="00751C64" w:rsidRDefault="00631F38" w:rsidP="00751C64">
      <w:pPr>
        <w:pStyle w:val="Heading3"/>
        <w:ind w:right="-10"/>
        <w:rPr>
          <w:rFonts w:cs="Arial"/>
          <w:szCs w:val="22"/>
        </w:rPr>
      </w:pPr>
      <w:r w:rsidRPr="00751C64">
        <w:rPr>
          <w:rFonts w:cs="Arial"/>
          <w:szCs w:val="22"/>
          <w:u w:val="single"/>
        </w:rPr>
        <w:t>Interest</w:t>
      </w:r>
      <w:r w:rsidRPr="00751C64">
        <w:rPr>
          <w:rFonts w:cs="Arial"/>
          <w:szCs w:val="22"/>
        </w:rPr>
        <w:t xml:space="preserve">: </w:t>
      </w:r>
      <w:r w:rsidR="00BD707C">
        <w:rPr>
          <w:rFonts w:cs="Arial"/>
          <w:szCs w:val="22"/>
        </w:rPr>
        <w:t xml:space="preserve">A missionary prayed each morning, “Lord, what are you up to today? Help me be a part of it.” </w:t>
      </w:r>
    </w:p>
    <w:p w14:paraId="510EA5C8" w14:textId="64B19CF7" w:rsidR="00631F38" w:rsidRPr="00751C64" w:rsidRDefault="00631F38" w:rsidP="00751C64">
      <w:pPr>
        <w:pStyle w:val="Heading3"/>
        <w:ind w:right="-10"/>
        <w:rPr>
          <w:rFonts w:cs="Arial"/>
          <w:szCs w:val="22"/>
        </w:rPr>
      </w:pPr>
      <w:r w:rsidRPr="00751C64">
        <w:rPr>
          <w:rFonts w:cs="Arial"/>
          <w:szCs w:val="22"/>
          <w:u w:val="single"/>
        </w:rPr>
        <w:t>Need</w:t>
      </w:r>
      <w:r w:rsidRPr="00751C64">
        <w:rPr>
          <w:rFonts w:cs="Arial"/>
          <w:szCs w:val="22"/>
        </w:rPr>
        <w:t xml:space="preserve">: </w:t>
      </w:r>
      <w:r w:rsidR="00BD707C">
        <w:rPr>
          <w:rFonts w:cs="Arial"/>
          <w:szCs w:val="22"/>
        </w:rPr>
        <w:t>Do you have a passion to be part of what God is doing?</w:t>
      </w:r>
      <w:r w:rsidR="002F1374">
        <w:rPr>
          <w:rFonts w:cs="Arial"/>
          <w:szCs w:val="22"/>
        </w:rPr>
        <w:t xml:space="preserve"> What are you praying for? What are your striving for yourself and others?</w:t>
      </w:r>
    </w:p>
    <w:p w14:paraId="39FAC67E" w14:textId="38488314" w:rsidR="00631F38" w:rsidRPr="00751C64" w:rsidRDefault="00631F38" w:rsidP="00751C64">
      <w:pPr>
        <w:pStyle w:val="Heading3"/>
        <w:ind w:right="-10"/>
        <w:rPr>
          <w:rFonts w:cs="Arial"/>
          <w:szCs w:val="22"/>
        </w:rPr>
      </w:pPr>
      <w:r w:rsidRPr="00751C64">
        <w:rPr>
          <w:rFonts w:cs="Arial"/>
          <w:szCs w:val="22"/>
          <w:u w:val="single"/>
        </w:rPr>
        <w:t>Subject</w:t>
      </w:r>
      <w:r w:rsidRPr="00751C64">
        <w:rPr>
          <w:rFonts w:cs="Arial"/>
          <w:szCs w:val="22"/>
        </w:rPr>
        <w:t xml:space="preserve">: </w:t>
      </w:r>
      <w:r w:rsidR="00BD707C">
        <w:rPr>
          <w:rFonts w:cs="Arial"/>
          <w:szCs w:val="22"/>
        </w:rPr>
        <w:t>How should we pray for other believers?</w:t>
      </w:r>
    </w:p>
    <w:p w14:paraId="649DABA2" w14:textId="7E1064E8" w:rsidR="00631F38" w:rsidRPr="00751C64" w:rsidRDefault="00631F38" w:rsidP="00751C64">
      <w:pPr>
        <w:pStyle w:val="Heading3"/>
        <w:ind w:right="-10"/>
        <w:rPr>
          <w:rFonts w:cs="Arial"/>
          <w:szCs w:val="22"/>
        </w:rPr>
      </w:pPr>
      <w:r w:rsidRPr="00751C64">
        <w:rPr>
          <w:rFonts w:cs="Arial"/>
          <w:szCs w:val="22"/>
          <w:u w:val="single"/>
        </w:rPr>
        <w:t>Background</w:t>
      </w:r>
      <w:r w:rsidRPr="00751C64">
        <w:rPr>
          <w:rFonts w:cs="Arial"/>
          <w:szCs w:val="22"/>
        </w:rPr>
        <w:t xml:space="preserve">: </w:t>
      </w:r>
      <w:r w:rsidR="00BD707C">
        <w:rPr>
          <w:rFonts w:cs="Arial"/>
          <w:szCs w:val="22"/>
        </w:rPr>
        <w:t xml:space="preserve">Paul started the church at Ephesus, and believers from there like Epaphras started the church at Colosse. </w:t>
      </w:r>
    </w:p>
    <w:p w14:paraId="0FCE5A38" w14:textId="08BA07C0" w:rsidR="00631F38" w:rsidRPr="00751C64" w:rsidRDefault="00631F38" w:rsidP="00751C64">
      <w:pPr>
        <w:pStyle w:val="Heading3"/>
        <w:ind w:right="-10"/>
        <w:rPr>
          <w:rFonts w:cs="Arial"/>
          <w:szCs w:val="22"/>
        </w:rPr>
      </w:pPr>
      <w:r w:rsidRPr="00751C64">
        <w:rPr>
          <w:rFonts w:cs="Arial"/>
          <w:szCs w:val="22"/>
          <w:u w:val="single"/>
        </w:rPr>
        <w:t>Preview</w:t>
      </w:r>
      <w:r w:rsidRPr="00751C64">
        <w:rPr>
          <w:rFonts w:cs="Arial"/>
          <w:szCs w:val="22"/>
        </w:rPr>
        <w:t xml:space="preserve">: </w:t>
      </w:r>
      <w:r w:rsidR="00BD707C">
        <w:rPr>
          <w:rFonts w:cs="Arial"/>
          <w:szCs w:val="22"/>
        </w:rPr>
        <w:t>Paul prayed that the believers would grow in conforming to the character of Christ. If he were here today, he would pray the same thing. How should we pray for other believers and live out God’s will for our lives?</w:t>
      </w:r>
    </w:p>
    <w:p w14:paraId="7A67CD30" w14:textId="2241A140" w:rsidR="00631F38" w:rsidRPr="00751C64" w:rsidRDefault="00631F38" w:rsidP="00751C64">
      <w:pPr>
        <w:pStyle w:val="Heading3"/>
        <w:ind w:right="-10"/>
        <w:rPr>
          <w:rFonts w:cs="Arial"/>
          <w:szCs w:val="22"/>
        </w:rPr>
      </w:pPr>
      <w:r w:rsidRPr="00751C64">
        <w:rPr>
          <w:rFonts w:cs="Arial"/>
          <w:szCs w:val="22"/>
          <w:u w:val="single"/>
        </w:rPr>
        <w:t>Text</w:t>
      </w:r>
      <w:r w:rsidRPr="00751C64">
        <w:rPr>
          <w:rFonts w:cs="Arial"/>
          <w:szCs w:val="22"/>
        </w:rPr>
        <w:t xml:space="preserve">: </w:t>
      </w:r>
      <w:r w:rsidR="00A027C3">
        <w:rPr>
          <w:rFonts w:cs="Arial"/>
          <w:szCs w:val="22"/>
        </w:rPr>
        <w:t>His prayer for the Colossian believers is in 1:9-14.</w:t>
      </w:r>
    </w:p>
    <w:p w14:paraId="1070EAD0" w14:textId="13D89AF7" w:rsidR="00BD707C" w:rsidRPr="00751C64" w:rsidRDefault="00BD707C" w:rsidP="00BD707C">
      <w:pPr>
        <w:pStyle w:val="Heading1"/>
        <w:rPr>
          <w:rFonts w:cs="Arial"/>
          <w:szCs w:val="22"/>
        </w:rPr>
      </w:pPr>
      <w:r w:rsidRPr="00751C64">
        <w:rPr>
          <w:rFonts w:cs="Arial"/>
          <w:szCs w:val="22"/>
        </w:rPr>
        <w:t>I.</w:t>
      </w:r>
      <w:r w:rsidRPr="00751C64">
        <w:rPr>
          <w:rFonts w:cs="Arial"/>
          <w:szCs w:val="22"/>
        </w:rPr>
        <w:tab/>
      </w:r>
      <w:r>
        <w:rPr>
          <w:rFonts w:cs="Arial"/>
          <w:szCs w:val="22"/>
        </w:rPr>
        <w:t xml:space="preserve">Pray that </w:t>
      </w:r>
      <w:r w:rsidR="00E27279">
        <w:rPr>
          <w:rFonts w:cs="Arial"/>
          <w:szCs w:val="22"/>
        </w:rPr>
        <w:t>others</w:t>
      </w:r>
      <w:r>
        <w:rPr>
          <w:rFonts w:cs="Arial"/>
          <w:szCs w:val="22"/>
        </w:rPr>
        <w:t xml:space="preserve"> will </w:t>
      </w:r>
      <w:r w:rsidRPr="00874B3B">
        <w:rPr>
          <w:rFonts w:cs="Arial"/>
          <w:szCs w:val="22"/>
          <w:u w:val="single"/>
        </w:rPr>
        <w:t>know</w:t>
      </w:r>
      <w:r w:rsidRPr="00874B3B">
        <w:rPr>
          <w:rFonts w:cs="Arial"/>
          <w:szCs w:val="22"/>
        </w:rPr>
        <w:t xml:space="preserve"> God’s will</w:t>
      </w:r>
      <w:r>
        <w:rPr>
          <w:rFonts w:cs="Arial"/>
          <w:szCs w:val="22"/>
        </w:rPr>
        <w:t xml:space="preserve"> (9).</w:t>
      </w:r>
    </w:p>
    <w:p w14:paraId="2160A9EA" w14:textId="59C08D1D" w:rsidR="00631F38" w:rsidRPr="00751C64" w:rsidRDefault="00A027C3" w:rsidP="00751C64">
      <w:pPr>
        <w:pStyle w:val="Heading2"/>
        <w:rPr>
          <w:rFonts w:cs="Arial"/>
          <w:szCs w:val="22"/>
        </w:rPr>
      </w:pPr>
      <w:r>
        <w:rPr>
          <w:rFonts w:cs="Arial"/>
          <w:szCs w:val="22"/>
        </w:rPr>
        <w:t>We think of Paul as a teacher, evangelist, church planter—but rarely as a man of prayer</w:t>
      </w:r>
      <w:r w:rsidR="0067418F">
        <w:rPr>
          <w:rFonts w:cs="Arial"/>
          <w:szCs w:val="22"/>
        </w:rPr>
        <w:t>.</w:t>
      </w:r>
    </w:p>
    <w:p w14:paraId="0AA7270D" w14:textId="524444F6" w:rsidR="00294E7D" w:rsidRDefault="00A027C3" w:rsidP="00751C64">
      <w:pPr>
        <w:pStyle w:val="Heading2"/>
        <w:rPr>
          <w:rFonts w:cs="Arial"/>
          <w:szCs w:val="22"/>
        </w:rPr>
      </w:pPr>
      <w:r>
        <w:rPr>
          <w:rFonts w:cs="Arial"/>
          <w:szCs w:val="22"/>
        </w:rPr>
        <w:t xml:space="preserve">We also take the role of spiritual leader to others. </w:t>
      </w:r>
    </w:p>
    <w:p w14:paraId="20166E6E" w14:textId="5DCEC350" w:rsidR="00E27279" w:rsidRDefault="00E27279" w:rsidP="00A108BD">
      <w:pPr>
        <w:pStyle w:val="Heading2"/>
      </w:pPr>
      <w:r>
        <w:t>This verse alludes to Exodus 31:33 when God fill</w:t>
      </w:r>
      <w:r w:rsidR="00395DC6">
        <w:t>ed</w:t>
      </w:r>
      <w:r>
        <w:t xml:space="preserve"> Bezalel with all kinds of spiritual understanding and skill to build the tabernacle as God desired. </w:t>
      </w:r>
    </w:p>
    <w:p w14:paraId="6027B4F1" w14:textId="70AC5E6F" w:rsidR="00395DC6" w:rsidRDefault="00395DC6" w:rsidP="00A108BD">
      <w:pPr>
        <w:pStyle w:val="Heading2"/>
      </w:pPr>
      <w:r>
        <w:t xml:space="preserve">Also, 1 Kings 7:14 notes that Huram had knowledge of bronze works to build the sea and other articles. </w:t>
      </w:r>
    </w:p>
    <w:p w14:paraId="1FAFCB87" w14:textId="7CE32F3A" w:rsidR="00DF7DAF" w:rsidRDefault="00DF7DAF" w:rsidP="00751C64">
      <w:pPr>
        <w:pStyle w:val="Heading2"/>
        <w:rPr>
          <w:rFonts w:cs="Arial"/>
          <w:szCs w:val="22"/>
        </w:rPr>
      </w:pPr>
      <w:r>
        <w:rPr>
          <w:rFonts w:cs="Arial"/>
          <w:szCs w:val="22"/>
        </w:rPr>
        <w:t xml:space="preserve">Likewise, we should pray that God will build up his </w:t>
      </w:r>
      <w:r w:rsidRPr="00DF7DAF">
        <w:rPr>
          <w:rFonts w:cs="Arial"/>
          <w:i/>
          <w:iCs/>
          <w:szCs w:val="22"/>
        </w:rPr>
        <w:t>spiritual</w:t>
      </w:r>
      <w:r>
        <w:rPr>
          <w:rFonts w:cs="Arial"/>
          <w:szCs w:val="22"/>
        </w:rPr>
        <w:t xml:space="preserve"> temple—the church—and not pray for what we want but for what God wants. </w:t>
      </w:r>
    </w:p>
    <w:p w14:paraId="146335C6" w14:textId="5E7C2ECB" w:rsidR="00631F38" w:rsidRDefault="00294E7D" w:rsidP="00751C64">
      <w:pPr>
        <w:pStyle w:val="Heading2"/>
        <w:rPr>
          <w:rFonts w:cs="Arial"/>
          <w:szCs w:val="22"/>
        </w:rPr>
      </w:pPr>
      <w:r>
        <w:rPr>
          <w:rFonts w:cs="Arial"/>
          <w:szCs w:val="22"/>
        </w:rPr>
        <w:t>How persistently do you pray for those to whom you minister?</w:t>
      </w:r>
    </w:p>
    <w:p w14:paraId="5D1BFEE1" w14:textId="0EB8CBBD" w:rsidR="00C07067" w:rsidRPr="00751C64" w:rsidRDefault="00C07067" w:rsidP="00751C64">
      <w:pPr>
        <w:pStyle w:val="Heading2"/>
        <w:rPr>
          <w:rFonts w:cs="Arial"/>
          <w:szCs w:val="22"/>
        </w:rPr>
      </w:pPr>
      <w:r>
        <w:rPr>
          <w:rFonts w:cs="Arial"/>
          <w:szCs w:val="22"/>
        </w:rPr>
        <w:t>Make your time at JETS a time to know God’s will</w:t>
      </w:r>
      <w:r w:rsidR="00A07D6E">
        <w:rPr>
          <w:rFonts w:cs="Arial"/>
          <w:szCs w:val="22"/>
        </w:rPr>
        <w:t xml:space="preserve">—not just head knowledge, lest you become dangerous leaders of the Arab church. </w:t>
      </w:r>
    </w:p>
    <w:p w14:paraId="14EE5B44" w14:textId="198A7133" w:rsidR="005B69B8" w:rsidRPr="00751C64" w:rsidRDefault="005B69B8" w:rsidP="005B69B8">
      <w:pPr>
        <w:pStyle w:val="Heading1"/>
        <w:rPr>
          <w:rFonts w:cs="Arial"/>
          <w:szCs w:val="22"/>
        </w:rPr>
      </w:pPr>
      <w:r w:rsidRPr="00751C64">
        <w:rPr>
          <w:rFonts w:cs="Arial"/>
          <w:szCs w:val="22"/>
        </w:rPr>
        <w:t>II.</w:t>
      </w:r>
      <w:r w:rsidRPr="00751C64">
        <w:rPr>
          <w:rFonts w:cs="Arial"/>
          <w:szCs w:val="22"/>
        </w:rPr>
        <w:tab/>
      </w:r>
      <w:r>
        <w:rPr>
          <w:rFonts w:cs="Arial"/>
          <w:szCs w:val="22"/>
        </w:rPr>
        <w:t xml:space="preserve">Pray that others will </w:t>
      </w:r>
      <w:r w:rsidRPr="00874B3B">
        <w:rPr>
          <w:rFonts w:cs="Arial"/>
          <w:szCs w:val="22"/>
          <w:u w:val="single"/>
        </w:rPr>
        <w:t>do</w:t>
      </w:r>
      <w:r w:rsidRPr="00874B3B">
        <w:rPr>
          <w:rFonts w:cs="Arial"/>
          <w:szCs w:val="22"/>
        </w:rPr>
        <w:t xml:space="preserve"> God’s will</w:t>
      </w:r>
      <w:r>
        <w:rPr>
          <w:rFonts w:cs="Arial"/>
          <w:szCs w:val="22"/>
        </w:rPr>
        <w:t xml:space="preserve"> by pleasing him in </w:t>
      </w:r>
      <w:r w:rsidR="00B90270">
        <w:rPr>
          <w:rFonts w:cs="Arial"/>
          <w:szCs w:val="22"/>
        </w:rPr>
        <w:t>four ways</w:t>
      </w:r>
      <w:r>
        <w:rPr>
          <w:rFonts w:cs="Arial"/>
          <w:szCs w:val="22"/>
        </w:rPr>
        <w:t xml:space="preserve"> (10</w:t>
      </w:r>
      <w:r w:rsidR="00C84BFE">
        <w:rPr>
          <w:rFonts w:cs="Arial"/>
          <w:szCs w:val="22"/>
        </w:rPr>
        <w:t>-14</w:t>
      </w:r>
      <w:r>
        <w:rPr>
          <w:rFonts w:cs="Arial"/>
          <w:szCs w:val="22"/>
        </w:rPr>
        <w:t>).</w:t>
      </w:r>
    </w:p>
    <w:p w14:paraId="6035E337" w14:textId="20355951" w:rsidR="00C84BFE" w:rsidRDefault="005C217D" w:rsidP="00751C64">
      <w:pPr>
        <w:pStyle w:val="Heading2"/>
        <w:rPr>
          <w:rFonts w:cs="Arial"/>
          <w:szCs w:val="22"/>
        </w:rPr>
      </w:pPr>
      <w:r>
        <w:rPr>
          <w:rFonts w:cs="Arial"/>
          <w:szCs w:val="22"/>
        </w:rPr>
        <w:t>Bear fruit in good works (10a).</w:t>
      </w:r>
    </w:p>
    <w:p w14:paraId="39B03604" w14:textId="428FAE85" w:rsidR="005C217D" w:rsidRDefault="005C217D" w:rsidP="00751C64">
      <w:pPr>
        <w:pStyle w:val="Heading2"/>
        <w:rPr>
          <w:rFonts w:cs="Arial"/>
          <w:szCs w:val="22"/>
        </w:rPr>
      </w:pPr>
      <w:r>
        <w:rPr>
          <w:rFonts w:cs="Arial"/>
          <w:szCs w:val="22"/>
        </w:rPr>
        <w:t>Grow in the knowledge of God (10b).</w:t>
      </w:r>
    </w:p>
    <w:p w14:paraId="11F0814E" w14:textId="79308816" w:rsidR="00631F38" w:rsidRPr="00751C64" w:rsidRDefault="00856CB1" w:rsidP="005C217D">
      <w:pPr>
        <w:pStyle w:val="Heading3"/>
        <w:rPr>
          <w:rFonts w:cs="Arial"/>
          <w:szCs w:val="22"/>
        </w:rPr>
      </w:pPr>
      <w:r>
        <w:rPr>
          <w:rFonts w:cs="Arial"/>
          <w:szCs w:val="22"/>
        </w:rPr>
        <w:t>Eph 5:18</w:t>
      </w:r>
      <w:r w:rsidR="005C217D">
        <w:rPr>
          <w:rFonts w:cs="Arial"/>
          <w:szCs w:val="22"/>
        </w:rPr>
        <w:t xml:space="preserve"> encourages us </w:t>
      </w:r>
      <w:r w:rsidR="00470BA0">
        <w:rPr>
          <w:rFonts w:cs="Arial"/>
          <w:szCs w:val="22"/>
        </w:rPr>
        <w:t>to be filled with the Spirit.</w:t>
      </w:r>
    </w:p>
    <w:p w14:paraId="529D4C46" w14:textId="5478B4A6" w:rsidR="00631F38" w:rsidRDefault="00856CB1" w:rsidP="005C217D">
      <w:pPr>
        <w:pStyle w:val="Heading3"/>
        <w:rPr>
          <w:rFonts w:cs="Arial"/>
          <w:szCs w:val="22"/>
        </w:rPr>
      </w:pPr>
      <w:r>
        <w:rPr>
          <w:rFonts w:cs="Arial"/>
          <w:szCs w:val="22"/>
        </w:rPr>
        <w:t>1 Thess 4:1-3</w:t>
      </w:r>
      <w:r w:rsidR="005C217D">
        <w:rPr>
          <w:rFonts w:cs="Arial"/>
          <w:szCs w:val="22"/>
        </w:rPr>
        <w:t xml:space="preserve"> shows Paul praying for </w:t>
      </w:r>
      <w:r w:rsidR="00BF570F">
        <w:rPr>
          <w:rFonts w:cs="Arial"/>
          <w:szCs w:val="22"/>
        </w:rPr>
        <w:t xml:space="preserve">character. </w:t>
      </w:r>
    </w:p>
    <w:p w14:paraId="775C804F" w14:textId="3DE5357D" w:rsidR="00C84BFE" w:rsidRDefault="00561968" w:rsidP="00751C64">
      <w:pPr>
        <w:pStyle w:val="Heading2"/>
        <w:rPr>
          <w:rFonts w:cs="Arial"/>
          <w:szCs w:val="22"/>
        </w:rPr>
      </w:pPr>
      <w:r>
        <w:rPr>
          <w:rFonts w:cs="Arial"/>
          <w:szCs w:val="22"/>
        </w:rPr>
        <w:t>Be strengthened in power that leads to patience (11).</w:t>
      </w:r>
    </w:p>
    <w:p w14:paraId="1D41C086" w14:textId="1FB99F62" w:rsidR="00561968" w:rsidRPr="00751C64" w:rsidRDefault="00561968" w:rsidP="00751C64">
      <w:pPr>
        <w:pStyle w:val="Heading2"/>
        <w:rPr>
          <w:rFonts w:cs="Arial"/>
          <w:szCs w:val="22"/>
        </w:rPr>
      </w:pPr>
      <w:r>
        <w:rPr>
          <w:rFonts w:cs="Arial"/>
          <w:szCs w:val="22"/>
        </w:rPr>
        <w:lastRenderedPageBreak/>
        <w:t>Give thanks for God qualifying us and delivering us from darkness to light (12-14).</w:t>
      </w:r>
    </w:p>
    <w:p w14:paraId="4FF05FB5" w14:textId="77777777" w:rsidR="00631F38" w:rsidRPr="00751C64" w:rsidRDefault="00631F38" w:rsidP="00751C64">
      <w:pPr>
        <w:pStyle w:val="Heading1"/>
        <w:rPr>
          <w:rFonts w:cs="Arial"/>
          <w:szCs w:val="22"/>
        </w:rPr>
      </w:pPr>
      <w:r w:rsidRPr="00751C64">
        <w:rPr>
          <w:rFonts w:cs="Arial"/>
          <w:szCs w:val="22"/>
        </w:rPr>
        <w:t>Conclusion</w:t>
      </w:r>
    </w:p>
    <w:p w14:paraId="5394862F" w14:textId="766A4D94" w:rsidR="00631F38" w:rsidRPr="00751C64" w:rsidRDefault="00815265" w:rsidP="00751C64">
      <w:pPr>
        <w:pStyle w:val="Heading3"/>
        <w:rPr>
          <w:rFonts w:cs="Arial"/>
          <w:szCs w:val="22"/>
        </w:rPr>
      </w:pPr>
      <w:r>
        <w:rPr>
          <w:rFonts w:cs="Arial"/>
          <w:szCs w:val="22"/>
        </w:rPr>
        <w:t xml:space="preserve">How should we pray for other believers? </w:t>
      </w:r>
      <w:r w:rsidR="00856CB1">
        <w:rPr>
          <w:rFonts w:cs="Arial"/>
          <w:szCs w:val="22"/>
        </w:rPr>
        <w:t>Pray they will know and do God’s will</w:t>
      </w:r>
      <w:r w:rsidR="00631F38" w:rsidRPr="00751C64">
        <w:rPr>
          <w:rFonts w:cs="Arial"/>
          <w:szCs w:val="22"/>
        </w:rPr>
        <w:t xml:space="preserve"> (MI).</w:t>
      </w:r>
    </w:p>
    <w:p w14:paraId="26038A39" w14:textId="3395972D" w:rsidR="00631F38" w:rsidRDefault="00631F38" w:rsidP="00751C64">
      <w:pPr>
        <w:pStyle w:val="Heading3"/>
        <w:rPr>
          <w:rFonts w:cs="Arial"/>
          <w:szCs w:val="22"/>
        </w:rPr>
      </w:pPr>
      <w:r w:rsidRPr="00751C64">
        <w:rPr>
          <w:rFonts w:cs="Arial"/>
          <w:szCs w:val="22"/>
        </w:rPr>
        <w:t>Application</w:t>
      </w:r>
      <w:r w:rsidR="003227CF">
        <w:rPr>
          <w:rFonts w:cs="Arial"/>
          <w:szCs w:val="22"/>
        </w:rPr>
        <w:t>: How do you need to pray differently than you do right now?</w:t>
      </w:r>
    </w:p>
    <w:p w14:paraId="70DA8485" w14:textId="77777777" w:rsidR="006F4623" w:rsidRPr="006F4623" w:rsidRDefault="006F4623" w:rsidP="006F4623"/>
    <w:p w14:paraId="0A1ADE07" w14:textId="77777777" w:rsidR="00FC608B" w:rsidRDefault="00FC608B">
      <w:pPr>
        <w:rPr>
          <w:rFonts w:cs="Arial"/>
        </w:rPr>
      </w:pPr>
      <w:r>
        <w:rPr>
          <w:rFonts w:cs="Arial"/>
        </w:rPr>
        <w:br w:type="page"/>
      </w:r>
    </w:p>
    <w:p w14:paraId="43C461D3" w14:textId="77777777" w:rsidR="008B6D00" w:rsidRPr="00631F38" w:rsidRDefault="008B6D00" w:rsidP="00631F38">
      <w:pPr>
        <w:tabs>
          <w:tab w:val="left" w:pos="7960"/>
        </w:tabs>
        <w:ind w:left="1660" w:right="-10" w:hanging="1660"/>
        <w:rPr>
          <w:rFonts w:cs="Arial"/>
        </w:rPr>
      </w:pPr>
    </w:p>
    <w:sectPr w:rsidR="008B6D00" w:rsidRPr="00631F38">
      <w:headerReference w:type="default" r:id="rId7"/>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1134" w14:textId="77777777" w:rsidR="00BE3167" w:rsidRDefault="00BE3167">
      <w:r>
        <w:separator/>
      </w:r>
    </w:p>
  </w:endnote>
  <w:endnote w:type="continuationSeparator" w:id="0">
    <w:p w14:paraId="26DEDE87" w14:textId="77777777" w:rsidR="00BE3167" w:rsidRDefault="00BE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8C7A" w14:textId="77777777" w:rsidR="00BE3167" w:rsidRDefault="00BE3167">
      <w:r>
        <w:separator/>
      </w:r>
    </w:p>
  </w:footnote>
  <w:footnote w:type="continuationSeparator" w:id="0">
    <w:p w14:paraId="60D19AFF" w14:textId="77777777" w:rsidR="00BE3167" w:rsidRDefault="00BE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627F" w14:textId="433BEF40" w:rsidR="008B6D00" w:rsidRPr="00FC608B" w:rsidRDefault="00C12009">
    <w:pPr>
      <w:pStyle w:val="Header"/>
      <w:rPr>
        <w:rFonts w:cs="Arial"/>
        <w:i/>
        <w:u w:val="single"/>
      </w:rPr>
    </w:pPr>
    <w:r w:rsidRPr="00C12009">
      <w:rPr>
        <w:rFonts w:cs="Arial"/>
        <w:i/>
        <w:u w:val="single"/>
      </w:rPr>
      <w:t>Lee Jun</w:t>
    </w:r>
    <w:r w:rsidR="00C34E91">
      <w:rPr>
        <w:rFonts w:cs="Arial"/>
        <w:i/>
        <w:u w:val="single"/>
      </w:rPr>
      <w:t>g</w:t>
    </w:r>
    <w:r w:rsidRPr="00C12009">
      <w:rPr>
        <w:rFonts w:cs="Arial"/>
        <w:i/>
        <w:u w:val="single"/>
      </w:rPr>
      <w:t xml:space="preserve"> Woo</w:t>
    </w:r>
    <w:r w:rsidR="008B6D00" w:rsidRPr="00FC608B">
      <w:rPr>
        <w:rFonts w:cs="Arial"/>
        <w:i/>
        <w:u w:val="single"/>
      </w:rPr>
      <w:t>, PhD</w:t>
    </w:r>
    <w:r w:rsidR="008B6D00" w:rsidRPr="00FC608B">
      <w:rPr>
        <w:rFonts w:cs="Arial"/>
        <w:i/>
        <w:u w:val="single"/>
      </w:rPr>
      <w:tab/>
    </w:r>
    <w:r>
      <w:rPr>
        <w:rFonts w:cs="Arial"/>
        <w:i/>
        <w:u w:val="single"/>
      </w:rPr>
      <w:t>Praying Like Paul</w:t>
    </w:r>
    <w:r w:rsidR="008B6D00" w:rsidRPr="00FC608B">
      <w:rPr>
        <w:rFonts w:cs="Arial"/>
        <w:i/>
        <w:u w:val="single"/>
      </w:rPr>
      <w:t xml:space="preserve"> (</w:t>
    </w:r>
    <w:r>
      <w:rPr>
        <w:rFonts w:cs="Arial"/>
        <w:i/>
        <w:u w:val="single"/>
      </w:rPr>
      <w:t>Col 1:9-14</w:t>
    </w:r>
    <w:r w:rsidR="008B6D00" w:rsidRPr="00FC608B">
      <w:rPr>
        <w:rFonts w:cs="Arial"/>
        <w:i/>
        <w:u w:val="single"/>
      </w:rPr>
      <w:t>)</w:t>
    </w:r>
    <w:r w:rsidR="008B6D00" w:rsidRPr="00FC608B">
      <w:rPr>
        <w:rFonts w:cs="Arial"/>
        <w:i/>
        <w:u w:val="single"/>
      </w:rPr>
      <w:tab/>
    </w:r>
    <w:r w:rsidR="008B6D00" w:rsidRPr="00FC608B">
      <w:rPr>
        <w:rStyle w:val="PageNumber"/>
        <w:rFonts w:cs="Arial"/>
        <w:i/>
        <w:u w:val="single"/>
      </w:rPr>
      <w:fldChar w:fldCharType="begin"/>
    </w:r>
    <w:r w:rsidR="008B6D00" w:rsidRPr="00FC608B">
      <w:rPr>
        <w:rStyle w:val="PageNumber"/>
        <w:rFonts w:cs="Arial"/>
        <w:i/>
        <w:u w:val="single"/>
      </w:rPr>
      <w:instrText xml:space="preserve"> PAGE </w:instrText>
    </w:r>
    <w:r w:rsidR="008B6D00" w:rsidRPr="00FC608B">
      <w:rPr>
        <w:rStyle w:val="PageNumber"/>
        <w:rFonts w:cs="Arial"/>
        <w:i/>
        <w:u w:val="single"/>
      </w:rPr>
      <w:fldChar w:fldCharType="separate"/>
    </w:r>
    <w:r w:rsidR="006F4623">
      <w:rPr>
        <w:rStyle w:val="PageNumber"/>
        <w:rFonts w:cs="Arial"/>
        <w:i/>
        <w:noProof/>
        <w:u w:val="single"/>
      </w:rPr>
      <w:t>2</w:t>
    </w:r>
    <w:r w:rsidR="008B6D00" w:rsidRPr="00FC608B">
      <w:rPr>
        <w:rStyle w:val="PageNumber"/>
        <w:rFonts w:cs="Arial"/>
        <w:i/>
        <w:u w:val="single"/>
      </w:rPr>
      <w:fldChar w:fldCharType="end"/>
    </w:r>
  </w:p>
  <w:p w14:paraId="27C4698C" w14:textId="77777777" w:rsidR="008B6D00" w:rsidRPr="00FC608B" w:rsidRDefault="008B6D00">
    <w:pPr>
      <w:pStyle w:val="Header"/>
      <w:rPr>
        <w:rFonts w:cs="Arial"/>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num w:numId="1" w16cid:durableId="1640265187">
    <w:abstractNumId w:val="0"/>
  </w:num>
  <w:num w:numId="2" w16cid:durableId="1239361534">
    <w:abstractNumId w:val="1"/>
  </w:num>
  <w:num w:numId="3" w16cid:durableId="1135411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4D"/>
    <w:rsid w:val="000058EC"/>
    <w:rsid w:val="00086D97"/>
    <w:rsid w:val="000E467A"/>
    <w:rsid w:val="001675FB"/>
    <w:rsid w:val="001A3DA2"/>
    <w:rsid w:val="001D3072"/>
    <w:rsid w:val="00294E7D"/>
    <w:rsid w:val="002A090E"/>
    <w:rsid w:val="002E3D6E"/>
    <w:rsid w:val="002F1374"/>
    <w:rsid w:val="003227CF"/>
    <w:rsid w:val="00383162"/>
    <w:rsid w:val="003849E0"/>
    <w:rsid w:val="00395DC6"/>
    <w:rsid w:val="003A5879"/>
    <w:rsid w:val="00470BA0"/>
    <w:rsid w:val="005065D0"/>
    <w:rsid w:val="00511A83"/>
    <w:rsid w:val="00561968"/>
    <w:rsid w:val="0058726E"/>
    <w:rsid w:val="005B69B8"/>
    <w:rsid w:val="005C217D"/>
    <w:rsid w:val="005D5CFF"/>
    <w:rsid w:val="00614B55"/>
    <w:rsid w:val="0062738C"/>
    <w:rsid w:val="00631F38"/>
    <w:rsid w:val="0067418F"/>
    <w:rsid w:val="006A548D"/>
    <w:rsid w:val="006F4623"/>
    <w:rsid w:val="00751C64"/>
    <w:rsid w:val="007654F3"/>
    <w:rsid w:val="00810F5A"/>
    <w:rsid w:val="00814982"/>
    <w:rsid w:val="00815265"/>
    <w:rsid w:val="00856CB1"/>
    <w:rsid w:val="00874B3B"/>
    <w:rsid w:val="008B6D00"/>
    <w:rsid w:val="00A027C3"/>
    <w:rsid w:val="00A07D6E"/>
    <w:rsid w:val="00A108BD"/>
    <w:rsid w:val="00A16FEB"/>
    <w:rsid w:val="00AB2A8A"/>
    <w:rsid w:val="00AE38F6"/>
    <w:rsid w:val="00B06AF7"/>
    <w:rsid w:val="00B14A8F"/>
    <w:rsid w:val="00B90270"/>
    <w:rsid w:val="00BD707C"/>
    <w:rsid w:val="00BE3167"/>
    <w:rsid w:val="00BF570F"/>
    <w:rsid w:val="00C07067"/>
    <w:rsid w:val="00C12009"/>
    <w:rsid w:val="00C34E91"/>
    <w:rsid w:val="00C84BFE"/>
    <w:rsid w:val="00D63FAB"/>
    <w:rsid w:val="00DF7DAF"/>
    <w:rsid w:val="00E27279"/>
    <w:rsid w:val="00E930F6"/>
    <w:rsid w:val="00EB4151"/>
    <w:rsid w:val="00F3054D"/>
    <w:rsid w:val="00F37BC7"/>
    <w:rsid w:val="00F6071D"/>
    <w:rsid w:val="00FC608B"/>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D923E26"/>
  <w14:defaultImageDpi w14:val="300"/>
  <w15:docId w15:val="{2F93A481-77FB-3A4E-8CED-D591CB9B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623"/>
    <w:rPr>
      <w:rFonts w:ascii="Arial" w:hAnsi="Arial"/>
      <w:sz w:val="22"/>
      <w:lang w:val="en-US" w:eastAsia="zh-CN"/>
    </w:rPr>
  </w:style>
  <w:style w:type="paragraph" w:styleId="Heading1">
    <w:name w:val="heading 1"/>
    <w:basedOn w:val="Normal"/>
    <w:next w:val="Normal"/>
    <w:qFormat/>
    <w:rsid w:val="00751C64"/>
    <w:pPr>
      <w:numPr>
        <w:numId w:val="1"/>
      </w:numPr>
      <w:spacing w:before="240" w:after="60"/>
      <w:outlineLvl w:val="0"/>
    </w:pPr>
    <w:rPr>
      <w:b/>
      <w:kern w:val="28"/>
    </w:rPr>
  </w:style>
  <w:style w:type="paragraph" w:styleId="Heading2">
    <w:name w:val="heading 2"/>
    <w:basedOn w:val="Normal"/>
    <w:next w:val="Normal"/>
    <w:qFormat/>
    <w:rsid w:val="00751C64"/>
    <w:pPr>
      <w:numPr>
        <w:ilvl w:val="1"/>
        <w:numId w:val="1"/>
      </w:numPr>
      <w:spacing w:before="240" w:after="60"/>
      <w:outlineLvl w:val="1"/>
    </w:pPr>
  </w:style>
  <w:style w:type="paragraph" w:styleId="Heading3">
    <w:name w:val="heading 3"/>
    <w:basedOn w:val="Normal"/>
    <w:next w:val="Normal"/>
    <w:qFormat/>
    <w:rsid w:val="00751C64"/>
    <w:pPr>
      <w:numPr>
        <w:ilvl w:val="2"/>
        <w:numId w:val="1"/>
      </w:numPr>
      <w:spacing w:before="240" w:after="60"/>
      <w:outlineLvl w:val="2"/>
    </w:pPr>
  </w:style>
  <w:style w:type="paragraph" w:styleId="Heading4">
    <w:name w:val="heading 4"/>
    <w:basedOn w:val="Normal"/>
    <w:next w:val="Normal"/>
    <w:qFormat/>
    <w:rsid w:val="00751C64"/>
    <w:pPr>
      <w:numPr>
        <w:ilvl w:val="3"/>
        <w:numId w:val="1"/>
      </w:numPr>
      <w:spacing w:before="240" w:after="60"/>
      <w:outlineLvl w:val="3"/>
    </w:pPr>
  </w:style>
  <w:style w:type="paragraph" w:styleId="Heading5">
    <w:name w:val="heading 5"/>
    <w:basedOn w:val="Normal"/>
    <w:next w:val="Normal"/>
    <w:qFormat/>
    <w:rsid w:val="00751C64"/>
    <w:pPr>
      <w:numPr>
        <w:ilvl w:val="4"/>
        <w:numId w:val="1"/>
      </w:numPr>
      <w:spacing w:before="240" w:after="60"/>
      <w:outlineLvl w:val="4"/>
    </w:pPr>
  </w:style>
  <w:style w:type="paragraph" w:styleId="Heading6">
    <w:name w:val="heading 6"/>
    <w:basedOn w:val="Normal"/>
    <w:next w:val="Normal"/>
    <w:qFormat/>
    <w:rsid w:val="00751C64"/>
    <w:pPr>
      <w:numPr>
        <w:ilvl w:val="5"/>
        <w:numId w:val="1"/>
      </w:numPr>
      <w:spacing w:before="240" w:after="60"/>
      <w:outlineLvl w:val="5"/>
    </w:pPr>
  </w:style>
  <w:style w:type="paragraph" w:styleId="Heading7">
    <w:name w:val="heading 7"/>
    <w:basedOn w:val="Normal"/>
    <w:next w:val="Normal"/>
    <w:qFormat/>
    <w:rsid w:val="00751C64"/>
    <w:pPr>
      <w:numPr>
        <w:ilvl w:val="6"/>
        <w:numId w:val="1"/>
      </w:numPr>
      <w:spacing w:before="240" w:after="60"/>
      <w:outlineLvl w:val="6"/>
    </w:pPr>
  </w:style>
  <w:style w:type="paragraph" w:styleId="Heading8">
    <w:name w:val="heading 8"/>
    <w:basedOn w:val="Normal"/>
    <w:next w:val="Normal"/>
    <w:qFormat/>
    <w:rsid w:val="00751C64"/>
    <w:pPr>
      <w:numPr>
        <w:ilvl w:val="7"/>
        <w:numId w:val="1"/>
      </w:numPr>
      <w:spacing w:before="240" w:after="60"/>
      <w:outlineLvl w:val="7"/>
    </w:pPr>
  </w:style>
  <w:style w:type="paragraph" w:styleId="Heading9">
    <w:name w:val="heading 9"/>
    <w:basedOn w:val="Normal"/>
    <w:next w:val="Normal"/>
    <w:qFormat/>
    <w:rsid w:val="00751C64"/>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iffith/Library/Group%20Containers/UBF8T346G9.Office/User%20Content.localized/Templates.localized/Listening%20Notes%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Listening Notes - 1.dotx</Template>
  <TotalTime>2</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cp:revision>
  <dcterms:created xsi:type="dcterms:W3CDTF">2022-03-29T07:01:00Z</dcterms:created>
  <dcterms:modified xsi:type="dcterms:W3CDTF">2022-03-29T07:01:00Z</dcterms:modified>
</cp:coreProperties>
</file>