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D82E" w14:textId="77777777" w:rsidR="00E243DB" w:rsidRDefault="00E243DB" w:rsidP="00E243DB">
      <w:pPr>
        <w:pStyle w:val="Body"/>
        <w:spacing w:before="240" w:line="276" w:lineRule="auto"/>
        <w:jc w:val="center"/>
        <w:rPr>
          <w:rFonts w:ascii="Castellar" w:hAnsi="Castellar"/>
          <w:sz w:val="36"/>
          <w:szCs w:val="30"/>
        </w:rPr>
      </w:pPr>
      <w:r>
        <w:rPr>
          <w:rFonts w:ascii="Castellar" w:hAnsi="Castellar"/>
          <w:sz w:val="36"/>
          <w:szCs w:val="30"/>
        </w:rPr>
        <w:t>Healthy Churches</w:t>
      </w:r>
    </w:p>
    <w:p w14:paraId="289514AF" w14:textId="228E5B37" w:rsidR="00E243DB" w:rsidRDefault="00E243DB" w:rsidP="00E243DB">
      <w:pPr>
        <w:pStyle w:val="Body"/>
        <w:spacing w:line="276" w:lineRule="auto"/>
        <w:jc w:val="center"/>
        <w:rPr>
          <w:b/>
          <w:bCs/>
        </w:rPr>
      </w:pPr>
      <w:r>
        <w:rPr>
          <w:b/>
          <w:bCs/>
        </w:rPr>
        <w:t>Discern Truth From Error</w:t>
      </w:r>
    </w:p>
    <w:p w14:paraId="1C228401" w14:textId="426B4684" w:rsidR="00E243DB" w:rsidRDefault="00E243DB" w:rsidP="00E243DB">
      <w:pPr>
        <w:pStyle w:val="Body"/>
        <w:spacing w:line="276" w:lineRule="auto"/>
        <w:jc w:val="center"/>
        <w:rPr>
          <w:u w:val="single" w:color="FFFFFF"/>
        </w:rPr>
      </w:pPr>
      <w:r>
        <w:t>(1 Timothy 4:1-16)</w:t>
      </w:r>
    </w:p>
    <w:p w14:paraId="732ED8C7" w14:textId="77777777" w:rsidR="00E243DB" w:rsidRDefault="00E243DB" w:rsidP="00E243DB"/>
    <w:p w14:paraId="1376CE4B" w14:textId="77777777" w:rsidR="00E243DB" w:rsidRDefault="00E243DB" w:rsidP="00E243DB">
      <w:pPr>
        <w:pStyle w:val="chapter-1"/>
        <w:shd w:val="clear" w:color="auto" w:fill="FFFFFF"/>
        <w:spacing w:before="240" w:beforeAutospacing="0" w:after="0" w:afterAutospacing="0" w:line="276" w:lineRule="auto"/>
        <w:jc w:val="center"/>
        <w:rPr>
          <w:i/>
          <w:iCs/>
          <w:color w:val="000000"/>
        </w:rPr>
      </w:pPr>
      <w:r w:rsidRPr="00191C8E">
        <w:rPr>
          <w:rStyle w:val="text"/>
          <w:i/>
          <w:iCs/>
          <w:color w:val="000000"/>
          <w:sz w:val="20"/>
          <w:szCs w:val="20"/>
        </w:rPr>
        <w:t xml:space="preserve">1 </w:t>
      </w:r>
      <w:r w:rsidRPr="00191C8E">
        <w:rPr>
          <w:rStyle w:val="text"/>
          <w:i/>
          <w:iCs/>
          <w:color w:val="000000"/>
        </w:rPr>
        <w:t>Now the Spirit expressly says that in later times some will depart from the faith by devoting themselves to deceitful spirits and teachings of demons,</w:t>
      </w:r>
      <w:r w:rsidRPr="00191C8E">
        <w:rPr>
          <w:i/>
          <w:iCs/>
          <w:color w:val="000000"/>
        </w:rPr>
        <w:t> </w:t>
      </w:r>
      <w:r>
        <w:rPr>
          <w:rStyle w:val="text"/>
          <w:i/>
          <w:iCs/>
          <w:color w:val="000000"/>
          <w:sz w:val="20"/>
          <w:szCs w:val="20"/>
        </w:rPr>
        <w:t>2</w:t>
      </w:r>
      <w:r w:rsidRPr="00191C8E">
        <w:rPr>
          <w:rStyle w:val="text"/>
          <w:i/>
          <w:iCs/>
          <w:color w:val="000000"/>
          <w:sz w:val="20"/>
          <w:szCs w:val="20"/>
        </w:rPr>
        <w:t xml:space="preserve"> </w:t>
      </w:r>
      <w:r w:rsidRPr="00191C8E">
        <w:rPr>
          <w:rStyle w:val="text"/>
          <w:i/>
          <w:iCs/>
          <w:color w:val="000000"/>
        </w:rPr>
        <w:t>through the insincerity of liars whose consciences are seared,</w:t>
      </w:r>
      <w:r w:rsidRPr="00191C8E">
        <w:rPr>
          <w:i/>
          <w:iCs/>
          <w:color w:val="000000"/>
        </w:rPr>
        <w:t> </w:t>
      </w:r>
      <w:r>
        <w:rPr>
          <w:rStyle w:val="text"/>
          <w:i/>
          <w:iCs/>
          <w:color w:val="000000"/>
          <w:sz w:val="20"/>
          <w:szCs w:val="20"/>
        </w:rPr>
        <w:t>3</w:t>
      </w:r>
      <w:r w:rsidRPr="00191C8E">
        <w:rPr>
          <w:rStyle w:val="text"/>
          <w:i/>
          <w:iCs/>
          <w:color w:val="000000"/>
          <w:sz w:val="20"/>
          <w:szCs w:val="20"/>
        </w:rPr>
        <w:t xml:space="preserve"> </w:t>
      </w:r>
      <w:r w:rsidRPr="00191C8E">
        <w:rPr>
          <w:rStyle w:val="text"/>
          <w:i/>
          <w:iCs/>
          <w:color w:val="000000"/>
        </w:rPr>
        <w:t>who forbid marriage and require abstinence from foods that God created to be received with thanksgiving by those who believe and know the truth.</w:t>
      </w:r>
      <w:r w:rsidRPr="00191C8E">
        <w:rPr>
          <w:i/>
          <w:iCs/>
          <w:color w:val="000000"/>
        </w:rPr>
        <w:t> </w:t>
      </w:r>
    </w:p>
    <w:p w14:paraId="1476B040" w14:textId="4F75A037" w:rsidR="00E243DB" w:rsidRDefault="00E243DB" w:rsidP="00E243DB">
      <w:pPr>
        <w:pStyle w:val="Body"/>
        <w:spacing w:line="276" w:lineRule="auto"/>
        <w:jc w:val="center"/>
        <w:rPr>
          <w:rStyle w:val="None"/>
          <w:i/>
          <w:iCs/>
        </w:rPr>
      </w:pPr>
      <w:r>
        <w:rPr>
          <w:rStyle w:val="text"/>
          <w:i/>
          <w:iCs/>
          <w:sz w:val="20"/>
          <w:szCs w:val="20"/>
        </w:rPr>
        <w:t>4</w:t>
      </w:r>
      <w:r w:rsidRPr="00191C8E">
        <w:rPr>
          <w:rStyle w:val="text"/>
          <w:i/>
          <w:iCs/>
          <w:sz w:val="20"/>
          <w:szCs w:val="20"/>
        </w:rPr>
        <w:t xml:space="preserve"> </w:t>
      </w:r>
      <w:r w:rsidRPr="00191C8E">
        <w:rPr>
          <w:rStyle w:val="text"/>
          <w:i/>
          <w:iCs/>
        </w:rPr>
        <w:t>For everything created by God is good, and nothing is to be rejected if it is received with thanksgiving,</w:t>
      </w:r>
      <w:r w:rsidRPr="00191C8E">
        <w:rPr>
          <w:i/>
          <w:iCs/>
        </w:rPr>
        <w:t> </w:t>
      </w:r>
      <w:r>
        <w:rPr>
          <w:rStyle w:val="text"/>
          <w:i/>
          <w:iCs/>
          <w:sz w:val="20"/>
          <w:szCs w:val="20"/>
        </w:rPr>
        <w:t>5</w:t>
      </w:r>
      <w:r w:rsidRPr="00191C8E">
        <w:rPr>
          <w:rStyle w:val="text"/>
          <w:i/>
          <w:iCs/>
          <w:sz w:val="20"/>
          <w:szCs w:val="20"/>
        </w:rPr>
        <w:t xml:space="preserve"> </w:t>
      </w:r>
      <w:r w:rsidRPr="00191C8E">
        <w:rPr>
          <w:rStyle w:val="text"/>
          <w:i/>
          <w:iCs/>
        </w:rPr>
        <w:t>for it is made holy by the word of God and prayer.</w:t>
      </w:r>
      <w:r>
        <w:rPr>
          <w:rStyle w:val="text"/>
          <w:i/>
          <w:iCs/>
        </w:rPr>
        <w:t xml:space="preserve"> </w:t>
      </w:r>
      <w:r>
        <w:rPr>
          <w:rStyle w:val="text"/>
          <w:i/>
          <w:iCs/>
          <w:sz w:val="20"/>
          <w:szCs w:val="20"/>
        </w:rPr>
        <w:t>6</w:t>
      </w:r>
      <w:r w:rsidRPr="00191C8E">
        <w:rPr>
          <w:rStyle w:val="text"/>
          <w:i/>
          <w:iCs/>
          <w:sz w:val="20"/>
          <w:szCs w:val="20"/>
        </w:rPr>
        <w:t xml:space="preserve"> </w:t>
      </w:r>
      <w:r w:rsidRPr="00191C8E">
        <w:rPr>
          <w:rStyle w:val="text"/>
          <w:i/>
          <w:iCs/>
        </w:rPr>
        <w:t>If you put these things before the brothers, you will be a good servant of Christ Jesus, being trained in the words of the faith and of the good doctrine that you have followed.</w:t>
      </w:r>
      <w:r w:rsidRPr="00191C8E">
        <w:rPr>
          <w:i/>
          <w:iCs/>
        </w:rPr>
        <w:t> </w:t>
      </w:r>
      <w:r>
        <w:rPr>
          <w:rStyle w:val="text"/>
          <w:i/>
          <w:iCs/>
          <w:sz w:val="20"/>
          <w:szCs w:val="20"/>
        </w:rPr>
        <w:t>7</w:t>
      </w:r>
      <w:r w:rsidRPr="00191C8E">
        <w:rPr>
          <w:rStyle w:val="text"/>
          <w:i/>
          <w:iCs/>
          <w:sz w:val="20"/>
          <w:szCs w:val="20"/>
        </w:rPr>
        <w:t xml:space="preserve"> </w:t>
      </w:r>
      <w:r w:rsidRPr="00191C8E">
        <w:rPr>
          <w:rStyle w:val="text"/>
          <w:i/>
          <w:iCs/>
        </w:rPr>
        <w:t>Have nothing to do with irreverent, silly myths. Rather train yourself for godliness;</w:t>
      </w:r>
      <w:r w:rsidRPr="00191C8E">
        <w:rPr>
          <w:i/>
          <w:iCs/>
        </w:rPr>
        <w:t> </w:t>
      </w:r>
      <w:r>
        <w:rPr>
          <w:rStyle w:val="text"/>
          <w:i/>
          <w:iCs/>
          <w:sz w:val="20"/>
          <w:szCs w:val="20"/>
        </w:rPr>
        <w:t>8</w:t>
      </w:r>
      <w:r w:rsidRPr="00191C8E">
        <w:rPr>
          <w:rStyle w:val="text"/>
          <w:i/>
          <w:iCs/>
          <w:sz w:val="20"/>
          <w:szCs w:val="20"/>
        </w:rPr>
        <w:t xml:space="preserve"> </w:t>
      </w:r>
      <w:r w:rsidRPr="00191C8E">
        <w:rPr>
          <w:rStyle w:val="text"/>
          <w:i/>
          <w:iCs/>
        </w:rPr>
        <w:t>for while bodily training is of some value, godliness is of value in every way, as it holds promise for the present life and also for the life to come.</w:t>
      </w:r>
      <w:r w:rsidRPr="00191C8E">
        <w:rPr>
          <w:i/>
          <w:iCs/>
        </w:rPr>
        <w:t> </w:t>
      </w:r>
      <w:r>
        <w:rPr>
          <w:rStyle w:val="text"/>
          <w:i/>
          <w:iCs/>
          <w:sz w:val="20"/>
          <w:szCs w:val="20"/>
        </w:rPr>
        <w:t>9</w:t>
      </w:r>
      <w:r w:rsidRPr="00191C8E">
        <w:rPr>
          <w:rStyle w:val="text"/>
          <w:i/>
          <w:iCs/>
          <w:sz w:val="20"/>
          <w:szCs w:val="20"/>
        </w:rPr>
        <w:t xml:space="preserve"> </w:t>
      </w:r>
      <w:r w:rsidRPr="00191C8E">
        <w:rPr>
          <w:rStyle w:val="text"/>
          <w:i/>
          <w:iCs/>
        </w:rPr>
        <w:t>The saying is trustworthy and deserving of full acceptance.</w:t>
      </w:r>
      <w:r w:rsidRPr="00191C8E">
        <w:rPr>
          <w:i/>
          <w:iCs/>
        </w:rPr>
        <w:t> </w:t>
      </w:r>
      <w:r w:rsidRPr="00191C8E">
        <w:rPr>
          <w:rStyle w:val="text"/>
          <w:i/>
          <w:iCs/>
          <w:sz w:val="20"/>
          <w:szCs w:val="20"/>
        </w:rPr>
        <w:t>1</w:t>
      </w:r>
      <w:r>
        <w:rPr>
          <w:rStyle w:val="text"/>
          <w:i/>
          <w:iCs/>
          <w:sz w:val="20"/>
          <w:szCs w:val="20"/>
        </w:rPr>
        <w:t>0</w:t>
      </w:r>
      <w:r w:rsidRPr="00191C8E">
        <w:rPr>
          <w:rStyle w:val="text"/>
          <w:i/>
          <w:iCs/>
          <w:sz w:val="20"/>
          <w:szCs w:val="20"/>
        </w:rPr>
        <w:t xml:space="preserve"> </w:t>
      </w:r>
      <w:r w:rsidRPr="00191C8E">
        <w:rPr>
          <w:rStyle w:val="text"/>
          <w:i/>
          <w:iCs/>
        </w:rPr>
        <w:t>For to this end we toil and strive, because we have our hope set on the living God, who is the Savior of all people, especially of those who believe.</w:t>
      </w:r>
      <w:r>
        <w:rPr>
          <w:rStyle w:val="None"/>
          <w:i/>
          <w:iCs/>
        </w:rPr>
        <w:t xml:space="preserve"> (ESV)</w:t>
      </w:r>
    </w:p>
    <w:p w14:paraId="28545122" w14:textId="77777777" w:rsidR="00E243DB" w:rsidRDefault="00E243DB" w:rsidP="00E243DB">
      <w:pPr>
        <w:pStyle w:val="Body"/>
        <w:spacing w:before="240" w:line="276" w:lineRule="auto"/>
        <w:jc w:val="center"/>
        <w:rPr>
          <w:rStyle w:val="None"/>
          <w:color w:val="0000FF"/>
          <w:u w:val="single" w:color="FFFFFF"/>
        </w:rPr>
      </w:pPr>
    </w:p>
    <w:p w14:paraId="1080870F" w14:textId="77777777" w:rsidR="00E243DB" w:rsidRPr="00E243DB" w:rsidRDefault="00E243DB" w:rsidP="00E243DB">
      <w:pPr>
        <w:pStyle w:val="Body"/>
        <w:spacing w:before="240" w:line="276" w:lineRule="auto"/>
        <w:jc w:val="center"/>
      </w:pPr>
      <w:r w:rsidRPr="00E243DB">
        <w:rPr>
          <w:b/>
          <w:bCs/>
        </w:rPr>
        <w:t>Satan’s strategies for destroying Christ’s church</w:t>
      </w:r>
    </w:p>
    <w:p w14:paraId="7C93ACDF" w14:textId="24823A1C" w:rsidR="00E243DB" w:rsidRDefault="00E243DB" w:rsidP="00E243DB">
      <w:pPr>
        <w:pStyle w:val="Body"/>
        <w:spacing w:before="240" w:line="276" w:lineRule="auto"/>
        <w:jc w:val="center"/>
      </w:pPr>
      <w:r>
        <w:t>Persecute it</w:t>
      </w:r>
    </w:p>
    <w:p w14:paraId="32FBF7A7" w14:textId="2DD57D3E" w:rsidR="00E243DB" w:rsidRDefault="00E243DB" w:rsidP="00E243DB">
      <w:pPr>
        <w:pStyle w:val="Body"/>
        <w:spacing w:before="240" w:line="276" w:lineRule="auto"/>
        <w:jc w:val="center"/>
      </w:pPr>
      <w:r>
        <w:t>Divide it</w:t>
      </w:r>
    </w:p>
    <w:p w14:paraId="72329022" w14:textId="3C4FCD9A" w:rsidR="00E243DB" w:rsidRPr="00E243DB" w:rsidRDefault="00E243DB" w:rsidP="00E243DB">
      <w:pPr>
        <w:pStyle w:val="Body"/>
        <w:spacing w:before="240" w:line="276" w:lineRule="auto"/>
        <w:jc w:val="center"/>
      </w:pPr>
      <w:r>
        <w:t>Poison it</w:t>
      </w:r>
    </w:p>
    <w:p w14:paraId="16B39658" w14:textId="77777777" w:rsidR="00E243DB" w:rsidRPr="00E243DB" w:rsidRDefault="00E243DB" w:rsidP="00E243DB">
      <w:pPr>
        <w:pStyle w:val="Body"/>
        <w:spacing w:before="240" w:line="276" w:lineRule="auto"/>
        <w:jc w:val="center"/>
        <w:rPr>
          <w:i/>
          <w:iCs/>
        </w:rPr>
      </w:pPr>
      <w:r w:rsidRPr="00E243DB">
        <w:rPr>
          <w:b/>
          <w:bCs/>
          <w:i/>
          <w:iCs/>
        </w:rPr>
        <w:t>Acts 20:19-21</w:t>
      </w:r>
    </w:p>
    <w:p w14:paraId="029B698A" w14:textId="77777777" w:rsidR="00E243DB" w:rsidRPr="00E243DB" w:rsidRDefault="00E243DB" w:rsidP="00E243DB">
      <w:pPr>
        <w:pStyle w:val="Body"/>
        <w:spacing w:line="276" w:lineRule="auto"/>
        <w:jc w:val="center"/>
        <w:rPr>
          <w:i/>
          <w:iCs/>
        </w:rPr>
      </w:pPr>
      <w:r w:rsidRPr="00E243DB">
        <w:rPr>
          <w:i/>
          <w:iCs/>
          <w:vertAlign w:val="superscript"/>
        </w:rPr>
        <w:t>28 </w:t>
      </w:r>
      <w:r w:rsidRPr="00E243DB">
        <w:rPr>
          <w:i/>
          <w:iCs/>
        </w:rPr>
        <w:t>Pay careful attention to yourselves and to all the flock, in which the Holy Spirit has made you overseers, to care for the church of God, which he obtained with his own blood. </w:t>
      </w:r>
      <w:r w:rsidRPr="00E243DB">
        <w:rPr>
          <w:i/>
          <w:iCs/>
          <w:vertAlign w:val="superscript"/>
        </w:rPr>
        <w:t>29</w:t>
      </w:r>
      <w:r w:rsidRPr="00E243DB">
        <w:rPr>
          <w:b/>
          <w:bCs/>
          <w:i/>
          <w:iCs/>
          <w:vertAlign w:val="superscript"/>
        </w:rPr>
        <w:t> </w:t>
      </w:r>
      <w:r w:rsidRPr="00E243DB">
        <w:rPr>
          <w:i/>
          <w:iCs/>
        </w:rPr>
        <w:t>I know that after my departure fierce wolves will come in among you, not sparing the flock; </w:t>
      </w:r>
      <w:r w:rsidRPr="00E243DB">
        <w:rPr>
          <w:i/>
          <w:iCs/>
          <w:vertAlign w:val="superscript"/>
        </w:rPr>
        <w:t>30 </w:t>
      </w:r>
      <w:r w:rsidRPr="00E243DB">
        <w:rPr>
          <w:i/>
          <w:iCs/>
        </w:rPr>
        <w:t>and from among your own selves will arise men speaking twisted things, to draw away the disciples after them.</w:t>
      </w:r>
    </w:p>
    <w:p w14:paraId="06483C4D" w14:textId="2BF10EEB" w:rsidR="00E243DB" w:rsidRDefault="00E243DB" w:rsidP="00E243DB">
      <w:pPr>
        <w:pStyle w:val="Body"/>
        <w:spacing w:before="240" w:line="276" w:lineRule="auto"/>
      </w:pPr>
    </w:p>
    <w:p w14:paraId="05AB6B50" w14:textId="5C45AC7B" w:rsidR="00E243DB" w:rsidRDefault="00E243DB" w:rsidP="00E243DB">
      <w:pPr>
        <w:pStyle w:val="Body"/>
        <w:spacing w:before="240" w:line="276" w:lineRule="auto"/>
      </w:pPr>
      <w:r>
        <w:rPr>
          <w:i/>
          <w:iCs/>
        </w:rPr>
        <w:t>Healthy churches are</w:t>
      </w:r>
      <w:r w:rsidRPr="005649C6">
        <w:rPr>
          <w:i/>
          <w:iCs/>
        </w:rPr>
        <w:t xml:space="preserve"> alert to </w:t>
      </w:r>
      <w:r>
        <w:rPr>
          <w:i/>
          <w:iCs/>
        </w:rPr>
        <w:t xml:space="preserve">various attacks on the gospel </w:t>
      </w:r>
      <w:r w:rsidRPr="00F12BB2">
        <w:t>(1 Tim 4:1-5)</w:t>
      </w:r>
    </w:p>
    <w:p w14:paraId="5F88D98F" w14:textId="77777777" w:rsidR="00E243DB" w:rsidRDefault="00E243DB" w:rsidP="00E243DB">
      <w:pPr>
        <w:pStyle w:val="Body"/>
        <w:numPr>
          <w:ilvl w:val="0"/>
          <w:numId w:val="1"/>
        </w:numPr>
        <w:pBdr>
          <w:top w:val="nil"/>
          <w:left w:val="nil"/>
          <w:bottom w:val="nil"/>
          <w:right w:val="nil"/>
          <w:between w:val="nil"/>
          <w:bar w:val="nil"/>
        </w:pBdr>
        <w:spacing w:before="240" w:line="276" w:lineRule="auto"/>
      </w:pPr>
      <w:r>
        <w:t>Demonic deception (v. 1)</w:t>
      </w:r>
    </w:p>
    <w:p w14:paraId="164BBA28" w14:textId="77777777" w:rsidR="00E243DB" w:rsidRPr="00E243DB" w:rsidRDefault="00E243DB" w:rsidP="00E243DB">
      <w:pPr>
        <w:pStyle w:val="Body"/>
        <w:spacing w:before="240" w:line="276" w:lineRule="auto"/>
        <w:jc w:val="center"/>
      </w:pPr>
      <w:r w:rsidRPr="00E243DB">
        <w:rPr>
          <w:b/>
          <w:bCs/>
          <w:i/>
          <w:iCs/>
        </w:rPr>
        <w:lastRenderedPageBreak/>
        <w:t>John 8:44</w:t>
      </w:r>
    </w:p>
    <w:p w14:paraId="72315A8F" w14:textId="77777777" w:rsidR="00E243DB" w:rsidRPr="00E243DB" w:rsidRDefault="00E243DB" w:rsidP="00E243DB">
      <w:pPr>
        <w:pStyle w:val="Body"/>
        <w:spacing w:line="276" w:lineRule="auto"/>
        <w:jc w:val="center"/>
      </w:pPr>
      <w:r w:rsidRPr="00E243DB">
        <w:rPr>
          <w:i/>
          <w:iCs/>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3967AC16" w14:textId="77777777" w:rsidR="00E243DB" w:rsidRPr="00E243DB" w:rsidRDefault="00E243DB" w:rsidP="00E243DB">
      <w:pPr>
        <w:pStyle w:val="Body"/>
        <w:spacing w:before="240" w:line="276" w:lineRule="auto"/>
        <w:jc w:val="center"/>
      </w:pPr>
      <w:r w:rsidRPr="00E243DB">
        <w:rPr>
          <w:b/>
          <w:bCs/>
          <w:i/>
          <w:iCs/>
        </w:rPr>
        <w:t>2 Corinthians 11:13-15</w:t>
      </w:r>
    </w:p>
    <w:p w14:paraId="59418EA6" w14:textId="77777777" w:rsidR="00E243DB" w:rsidRPr="00E243DB" w:rsidRDefault="00E243DB" w:rsidP="00E243DB">
      <w:pPr>
        <w:pStyle w:val="Body"/>
        <w:spacing w:line="276" w:lineRule="auto"/>
        <w:jc w:val="center"/>
      </w:pPr>
      <w:r w:rsidRPr="00E243DB">
        <w:rPr>
          <w:i/>
          <w:iCs/>
          <w:vertAlign w:val="superscript"/>
        </w:rPr>
        <w:t>13 </w:t>
      </w:r>
      <w:r w:rsidRPr="00E243DB">
        <w:rPr>
          <w:i/>
          <w:iCs/>
        </w:rPr>
        <w:t>For such men are false apostles, deceitful workmen, disguising themselves as apostles of Christ. </w:t>
      </w:r>
      <w:r w:rsidRPr="00E243DB">
        <w:rPr>
          <w:i/>
          <w:iCs/>
          <w:vertAlign w:val="superscript"/>
        </w:rPr>
        <w:t>14 </w:t>
      </w:r>
      <w:r w:rsidRPr="00E243DB">
        <w:rPr>
          <w:i/>
          <w:iCs/>
        </w:rPr>
        <w:t>And no wonder, for even Satan disguises himself as an angel of light. </w:t>
      </w:r>
      <w:r w:rsidRPr="00E243DB">
        <w:rPr>
          <w:i/>
          <w:iCs/>
          <w:vertAlign w:val="superscript"/>
        </w:rPr>
        <w:t>15 </w:t>
      </w:r>
      <w:r w:rsidRPr="00E243DB">
        <w:rPr>
          <w:i/>
          <w:iCs/>
        </w:rPr>
        <w:t>So it is no surprise if his servants, also, disguise themselves as servants of righteousness. Their end will correspond to their deeds.</w:t>
      </w:r>
    </w:p>
    <w:p w14:paraId="77F6D561" w14:textId="3A16731A" w:rsidR="00E243DB" w:rsidRDefault="00E243DB" w:rsidP="00E243DB">
      <w:pPr>
        <w:pStyle w:val="Body"/>
        <w:spacing w:before="240" w:line="276" w:lineRule="auto"/>
      </w:pPr>
    </w:p>
    <w:p w14:paraId="0D2CB93C" w14:textId="77777777" w:rsidR="00E243DB" w:rsidRPr="00E243DB" w:rsidRDefault="00E243DB" w:rsidP="00E243DB">
      <w:pPr>
        <w:pStyle w:val="Body"/>
        <w:spacing w:before="240" w:line="276" w:lineRule="auto"/>
        <w:ind w:left="2880"/>
      </w:pPr>
      <w:r w:rsidRPr="00E243DB">
        <w:t>We can be “outwitted” (2 Cor 2:11)</w:t>
      </w:r>
    </w:p>
    <w:p w14:paraId="07CADABD" w14:textId="77777777" w:rsidR="00E243DB" w:rsidRPr="00E243DB" w:rsidRDefault="00E243DB" w:rsidP="00E243DB">
      <w:pPr>
        <w:pStyle w:val="Body"/>
        <w:spacing w:before="240" w:line="276" w:lineRule="auto"/>
        <w:ind w:left="2880"/>
      </w:pPr>
      <w:r w:rsidRPr="00E243DB">
        <w:t>He has “schemes” (Eph 6:11)</w:t>
      </w:r>
    </w:p>
    <w:p w14:paraId="0C363105" w14:textId="515E4C37" w:rsidR="00E243DB" w:rsidRDefault="00E243DB" w:rsidP="00E243DB">
      <w:pPr>
        <w:pStyle w:val="Body"/>
        <w:spacing w:before="240" w:line="276" w:lineRule="auto"/>
        <w:ind w:left="2880"/>
      </w:pPr>
      <w:r w:rsidRPr="00E243DB">
        <w:t>We can be “bewitched” (Gal 3:1)</w:t>
      </w:r>
    </w:p>
    <w:p w14:paraId="299ECD4C" w14:textId="77DD8073" w:rsidR="00E243DB" w:rsidRPr="00E243DB" w:rsidRDefault="00E243DB" w:rsidP="00E243DB">
      <w:pPr>
        <w:pStyle w:val="Body"/>
        <w:spacing w:before="240" w:line="276" w:lineRule="auto"/>
      </w:pPr>
      <w:r>
        <w:t>*2 Corinthians 10:3-5</w:t>
      </w:r>
    </w:p>
    <w:p w14:paraId="14F4EDF8" w14:textId="77777777" w:rsidR="00E243DB" w:rsidRPr="005649C6" w:rsidRDefault="00E243DB" w:rsidP="00E243DB">
      <w:pPr>
        <w:pStyle w:val="chapter-1"/>
        <w:numPr>
          <w:ilvl w:val="0"/>
          <w:numId w:val="1"/>
        </w:numPr>
        <w:shd w:val="clear" w:color="auto" w:fill="FFFFFF"/>
        <w:spacing w:before="240" w:beforeAutospacing="0" w:after="0" w:afterAutospacing="0" w:line="276" w:lineRule="auto"/>
        <w:rPr>
          <w:rStyle w:val="text"/>
          <w:color w:val="000000"/>
        </w:rPr>
      </w:pPr>
      <w:r>
        <w:rPr>
          <w:rStyle w:val="text"/>
          <w:color w:val="000000"/>
        </w:rPr>
        <w:t>False teachers (v. 2)</w:t>
      </w:r>
    </w:p>
    <w:p w14:paraId="0720B7DD" w14:textId="77777777" w:rsidR="00E243DB" w:rsidRDefault="00E243DB" w:rsidP="00E243DB">
      <w:pPr>
        <w:pStyle w:val="Body"/>
        <w:spacing w:before="240" w:line="276" w:lineRule="auto"/>
        <w:jc w:val="center"/>
      </w:pPr>
      <w:r w:rsidRPr="00E243DB">
        <w:t xml:space="preserve">“It is a terrible combination of words, since hypocrisy is a deliberate </w:t>
      </w:r>
      <w:proofErr w:type="spellStart"/>
      <w:r w:rsidRPr="00E243DB">
        <w:t>pretence</w:t>
      </w:r>
      <w:proofErr w:type="spellEnd"/>
      <w:r w:rsidRPr="00E243DB">
        <w:t xml:space="preserve"> and a lie a deliberate falsehood. So then false teachers, although seduced by deceiving spirits, are themselves intentional deceivers, however misleading their mask of learning and religion may be. They do not themselves believe what they are teaching.”</w:t>
      </w:r>
    </w:p>
    <w:p w14:paraId="6F96AC57" w14:textId="41A58D0B" w:rsidR="00E243DB" w:rsidRPr="00E243DB" w:rsidRDefault="00E243DB" w:rsidP="00E243DB">
      <w:pPr>
        <w:pStyle w:val="Body"/>
        <w:spacing w:line="276" w:lineRule="auto"/>
        <w:jc w:val="center"/>
      </w:pPr>
      <w:r w:rsidRPr="00E243DB">
        <w:rPr>
          <w:b/>
          <w:bCs/>
        </w:rPr>
        <w:t>John Stott</w:t>
      </w:r>
    </w:p>
    <w:p w14:paraId="4351A99D" w14:textId="77777777" w:rsidR="00E243DB" w:rsidRPr="00E243DB" w:rsidRDefault="00E243DB" w:rsidP="00E243DB">
      <w:pPr>
        <w:pStyle w:val="Body"/>
        <w:spacing w:before="240" w:line="276" w:lineRule="auto"/>
        <w:jc w:val="center"/>
      </w:pPr>
      <w:r w:rsidRPr="00E243DB">
        <w:rPr>
          <w:b/>
          <w:bCs/>
          <w:i/>
          <w:iCs/>
        </w:rPr>
        <w:t>Acts 24:16</w:t>
      </w:r>
    </w:p>
    <w:p w14:paraId="2EE4CC65" w14:textId="77777777" w:rsidR="00E243DB" w:rsidRPr="00E243DB" w:rsidRDefault="00E243DB" w:rsidP="00E243DB">
      <w:pPr>
        <w:pStyle w:val="Body"/>
        <w:spacing w:line="276" w:lineRule="auto"/>
        <w:jc w:val="center"/>
      </w:pPr>
      <w:r w:rsidRPr="00E243DB">
        <w:rPr>
          <w:i/>
          <w:iCs/>
        </w:rPr>
        <w:t>So I always take pains to have a clear conscience toward both God and man.</w:t>
      </w:r>
    </w:p>
    <w:p w14:paraId="25524EB6" w14:textId="77777777" w:rsidR="00E243DB" w:rsidRPr="005649C6" w:rsidRDefault="00E243DB" w:rsidP="00E243DB">
      <w:pPr>
        <w:pStyle w:val="chapter-1"/>
        <w:numPr>
          <w:ilvl w:val="0"/>
          <w:numId w:val="1"/>
        </w:numPr>
        <w:shd w:val="clear" w:color="auto" w:fill="FFFFFF"/>
        <w:spacing w:before="240" w:beforeAutospacing="0" w:after="0" w:afterAutospacing="0" w:line="276" w:lineRule="auto"/>
        <w:rPr>
          <w:color w:val="000000"/>
        </w:rPr>
      </w:pPr>
      <w:r>
        <w:rPr>
          <w:color w:val="000000"/>
        </w:rPr>
        <w:t>Unbiblical practices (v. 3-4)</w:t>
      </w:r>
    </w:p>
    <w:p w14:paraId="5FB88CE0" w14:textId="77777777" w:rsidR="00E243DB" w:rsidRPr="00E243DB" w:rsidRDefault="00E243DB" w:rsidP="00E243DB">
      <w:pPr>
        <w:pStyle w:val="Body"/>
        <w:spacing w:before="240" w:line="276" w:lineRule="auto"/>
        <w:jc w:val="center"/>
      </w:pPr>
      <w:r w:rsidRPr="00E243DB">
        <w:rPr>
          <w:b/>
          <w:bCs/>
          <w:i/>
          <w:iCs/>
        </w:rPr>
        <w:t>2 Timothy 2:16-18</w:t>
      </w:r>
    </w:p>
    <w:p w14:paraId="4601663C" w14:textId="77777777" w:rsidR="00E243DB" w:rsidRPr="00E243DB" w:rsidRDefault="00E243DB" w:rsidP="00E243DB">
      <w:pPr>
        <w:pStyle w:val="Body"/>
        <w:spacing w:line="276" w:lineRule="auto"/>
        <w:jc w:val="center"/>
      </w:pPr>
      <w:r w:rsidRPr="00E243DB">
        <w:rPr>
          <w:i/>
          <w:iCs/>
          <w:vertAlign w:val="superscript"/>
        </w:rPr>
        <w:t>16 </w:t>
      </w:r>
      <w:r w:rsidRPr="00E243DB">
        <w:rPr>
          <w:i/>
          <w:iCs/>
        </w:rPr>
        <w:t>But avoid irreverent babble, for it will lead people into more and more ungodliness, </w:t>
      </w:r>
      <w:r w:rsidRPr="00E243DB">
        <w:rPr>
          <w:i/>
          <w:iCs/>
          <w:vertAlign w:val="superscript"/>
        </w:rPr>
        <w:t>17 </w:t>
      </w:r>
      <w:r w:rsidRPr="00E243DB">
        <w:rPr>
          <w:i/>
          <w:iCs/>
        </w:rPr>
        <w:t xml:space="preserve">and their talk will spread like gangrene. Among them are Hymenaeus and </w:t>
      </w:r>
      <w:proofErr w:type="spellStart"/>
      <w:r w:rsidRPr="00E243DB">
        <w:rPr>
          <w:i/>
          <w:iCs/>
        </w:rPr>
        <w:t>Philetus</w:t>
      </w:r>
      <w:proofErr w:type="spellEnd"/>
      <w:r w:rsidRPr="00E243DB">
        <w:rPr>
          <w:i/>
          <w:iCs/>
        </w:rPr>
        <w:t>, </w:t>
      </w:r>
      <w:r w:rsidRPr="00E243DB">
        <w:rPr>
          <w:i/>
          <w:iCs/>
          <w:vertAlign w:val="superscript"/>
        </w:rPr>
        <w:t>18 </w:t>
      </w:r>
      <w:r w:rsidRPr="00E243DB">
        <w:rPr>
          <w:i/>
          <w:iCs/>
        </w:rPr>
        <w:t>who have swerved from the truth, saying that the resurrection has already happened. They are upsetting the faith of some.</w:t>
      </w:r>
    </w:p>
    <w:p w14:paraId="091DDE02" w14:textId="77777777" w:rsidR="00E243DB" w:rsidRDefault="00E243DB" w:rsidP="00E243DB">
      <w:pPr>
        <w:pStyle w:val="chapter-1"/>
        <w:shd w:val="clear" w:color="auto" w:fill="FFFFFF"/>
        <w:spacing w:before="240" w:beforeAutospacing="0" w:after="0" w:afterAutospacing="0" w:line="276" w:lineRule="auto"/>
        <w:rPr>
          <w:rStyle w:val="text"/>
          <w:i/>
          <w:iCs/>
        </w:rPr>
      </w:pPr>
    </w:p>
    <w:p w14:paraId="347766F1" w14:textId="77777777" w:rsidR="00E243DB" w:rsidRDefault="00E243DB" w:rsidP="00E243DB">
      <w:pPr>
        <w:pStyle w:val="chapter-1"/>
        <w:shd w:val="clear" w:color="auto" w:fill="FFFFFF"/>
        <w:spacing w:before="240" w:beforeAutospacing="0" w:after="0" w:afterAutospacing="0" w:line="276" w:lineRule="auto"/>
        <w:rPr>
          <w:rStyle w:val="text"/>
          <w:i/>
          <w:iCs/>
        </w:rPr>
      </w:pPr>
    </w:p>
    <w:p w14:paraId="18A7236D" w14:textId="59DAA84D" w:rsidR="00E243DB" w:rsidRDefault="00E243DB" w:rsidP="00E243DB">
      <w:pPr>
        <w:pStyle w:val="chapter-1"/>
        <w:shd w:val="clear" w:color="auto" w:fill="FFFFFF"/>
        <w:spacing w:before="240" w:beforeAutospacing="0" w:after="0" w:afterAutospacing="0" w:line="276" w:lineRule="auto"/>
        <w:rPr>
          <w:rStyle w:val="text"/>
        </w:rPr>
      </w:pPr>
      <w:r>
        <w:rPr>
          <w:rStyle w:val="text"/>
          <w:i/>
          <w:iCs/>
        </w:rPr>
        <w:lastRenderedPageBreak/>
        <w:t>Healthy churches c</w:t>
      </w:r>
      <w:r w:rsidRPr="00F12BB2">
        <w:rPr>
          <w:rStyle w:val="text"/>
          <w:i/>
          <w:iCs/>
        </w:rPr>
        <w:t xml:space="preserve">ounter </w:t>
      </w:r>
      <w:r>
        <w:rPr>
          <w:rStyle w:val="text"/>
          <w:i/>
          <w:iCs/>
        </w:rPr>
        <w:t xml:space="preserve">the </w:t>
      </w:r>
      <w:r w:rsidRPr="00F12BB2">
        <w:rPr>
          <w:rStyle w:val="text"/>
          <w:i/>
          <w:iCs/>
        </w:rPr>
        <w:t>influence of false teaching</w:t>
      </w:r>
      <w:r>
        <w:rPr>
          <w:rStyle w:val="text"/>
        </w:rPr>
        <w:t xml:space="preserve"> (1 Tim 4:6-10)</w:t>
      </w:r>
    </w:p>
    <w:p w14:paraId="327FE04B" w14:textId="77777777" w:rsidR="00E243DB" w:rsidRPr="005649C6" w:rsidRDefault="00E243DB" w:rsidP="00E243DB">
      <w:pPr>
        <w:pStyle w:val="chapter-1"/>
        <w:numPr>
          <w:ilvl w:val="0"/>
          <w:numId w:val="1"/>
        </w:numPr>
        <w:shd w:val="clear" w:color="auto" w:fill="FFFFFF"/>
        <w:spacing w:before="240" w:beforeAutospacing="0" w:after="0" w:afterAutospacing="0" w:line="276" w:lineRule="auto"/>
        <w:rPr>
          <w:rStyle w:val="text"/>
        </w:rPr>
      </w:pPr>
      <w:r>
        <w:rPr>
          <w:rStyle w:val="text"/>
        </w:rPr>
        <w:t>The congregation is alert to false teaching (v. 6)</w:t>
      </w:r>
    </w:p>
    <w:p w14:paraId="04E22FA9" w14:textId="77777777" w:rsidR="00E243DB" w:rsidRPr="00F12BB2" w:rsidRDefault="00E243DB" w:rsidP="00E243DB">
      <w:pPr>
        <w:pStyle w:val="chapter-1"/>
        <w:numPr>
          <w:ilvl w:val="0"/>
          <w:numId w:val="1"/>
        </w:numPr>
        <w:shd w:val="clear" w:color="auto" w:fill="FFFFFF"/>
        <w:spacing w:before="240" w:beforeAutospacing="0" w:after="0" w:afterAutospacing="0" w:line="276" w:lineRule="auto"/>
        <w:rPr>
          <w:rStyle w:val="text"/>
          <w:color w:val="000000"/>
        </w:rPr>
      </w:pPr>
      <w:r>
        <w:rPr>
          <w:rStyle w:val="text"/>
          <w:color w:val="000000"/>
        </w:rPr>
        <w:t>They are careful not to be gullible (v. 7a)</w:t>
      </w:r>
    </w:p>
    <w:p w14:paraId="7C9D33C2" w14:textId="77777777" w:rsidR="00E243DB" w:rsidRPr="00E243DB" w:rsidRDefault="00E243DB" w:rsidP="00E243DB">
      <w:pPr>
        <w:pStyle w:val="Body"/>
        <w:spacing w:before="240" w:line="276" w:lineRule="auto"/>
        <w:ind w:left="3600"/>
      </w:pPr>
      <w:r w:rsidRPr="00E243DB">
        <w:rPr>
          <w:u w:val="single"/>
        </w:rPr>
        <w:t>“silly” also translated</w:t>
      </w:r>
    </w:p>
    <w:p w14:paraId="35D797F5" w14:textId="77777777" w:rsidR="00E243DB" w:rsidRPr="00E243DB" w:rsidRDefault="00E243DB" w:rsidP="00E243DB">
      <w:pPr>
        <w:pStyle w:val="Body"/>
        <w:spacing w:before="240" w:line="276" w:lineRule="auto"/>
        <w:ind w:left="3600"/>
      </w:pPr>
      <w:r w:rsidRPr="00E243DB">
        <w:t xml:space="preserve">“fit only for old women” (NASB) </w:t>
      </w:r>
    </w:p>
    <w:p w14:paraId="2AED5CDC" w14:textId="7821E5CD" w:rsidR="00E243DB" w:rsidRDefault="00E243DB" w:rsidP="00E243DB">
      <w:pPr>
        <w:pStyle w:val="Body"/>
        <w:spacing w:before="240" w:line="276" w:lineRule="auto"/>
        <w:ind w:left="3600"/>
      </w:pPr>
      <w:r w:rsidRPr="00E243DB">
        <w:t>“old wives’ fables” (NKJV)</w:t>
      </w:r>
    </w:p>
    <w:p w14:paraId="4779E15C" w14:textId="704B6C1F" w:rsidR="009F4B0F" w:rsidRPr="00E243DB" w:rsidRDefault="009F4B0F" w:rsidP="00E243DB">
      <w:pPr>
        <w:pStyle w:val="Body"/>
        <w:spacing w:before="240" w:line="276" w:lineRule="auto"/>
        <w:ind w:left="3600"/>
      </w:pPr>
      <w:r>
        <w:t>“old wives’ tales” (NLT)</w:t>
      </w:r>
    </w:p>
    <w:p w14:paraId="37180CB5" w14:textId="77777777" w:rsidR="009F4B0F" w:rsidRPr="009F4B0F" w:rsidRDefault="009F4B0F" w:rsidP="009F4B0F">
      <w:pPr>
        <w:pStyle w:val="Body"/>
        <w:spacing w:before="240" w:line="276" w:lineRule="auto"/>
        <w:jc w:val="center"/>
      </w:pPr>
      <w:r w:rsidRPr="009F4B0F">
        <w:rPr>
          <w:b/>
          <w:bCs/>
          <w:i/>
          <w:iCs/>
        </w:rPr>
        <w:t>Hebrews 5:11-15</w:t>
      </w:r>
    </w:p>
    <w:p w14:paraId="30AC5E49" w14:textId="77777777" w:rsidR="009F4B0F" w:rsidRPr="009F4B0F" w:rsidRDefault="009F4B0F" w:rsidP="009F4B0F">
      <w:pPr>
        <w:pStyle w:val="Body"/>
        <w:spacing w:line="276" w:lineRule="auto"/>
        <w:jc w:val="center"/>
      </w:pPr>
      <w:r w:rsidRPr="009F4B0F">
        <w:rPr>
          <w:i/>
          <w:iCs/>
          <w:vertAlign w:val="superscript"/>
        </w:rPr>
        <w:t>11 </w:t>
      </w:r>
      <w:r w:rsidRPr="009F4B0F">
        <w:rPr>
          <w:i/>
          <w:iCs/>
        </w:rPr>
        <w:t>About this we have much to say, and it is hard to explain, since you have become dull of hearing. </w:t>
      </w:r>
      <w:r w:rsidRPr="009F4B0F">
        <w:rPr>
          <w:i/>
          <w:iCs/>
          <w:vertAlign w:val="superscript"/>
        </w:rPr>
        <w:t>12 </w:t>
      </w:r>
      <w:r w:rsidRPr="009F4B0F">
        <w:rPr>
          <w:i/>
          <w:iCs/>
        </w:rPr>
        <w:t>For though by this time you ought to be teachers, you need someone to teach you again the basic principles of the oracles of God. You need milk, not solid food, </w:t>
      </w:r>
      <w:r w:rsidRPr="009F4B0F">
        <w:rPr>
          <w:i/>
          <w:iCs/>
          <w:vertAlign w:val="superscript"/>
        </w:rPr>
        <w:t>13 </w:t>
      </w:r>
      <w:r w:rsidRPr="009F4B0F">
        <w:rPr>
          <w:i/>
          <w:iCs/>
        </w:rPr>
        <w:t>for everyone who lives on milk is unskilled in the word of righteousness, since he is a child. </w:t>
      </w:r>
      <w:r w:rsidRPr="009F4B0F">
        <w:rPr>
          <w:i/>
          <w:iCs/>
          <w:vertAlign w:val="superscript"/>
        </w:rPr>
        <w:t>14 </w:t>
      </w:r>
      <w:r w:rsidRPr="009F4B0F">
        <w:rPr>
          <w:i/>
          <w:iCs/>
        </w:rPr>
        <w:t>But solid food is for the mature, for those who have their powers of discernment trained by constant practice to distinguish good from evil.</w:t>
      </w:r>
    </w:p>
    <w:p w14:paraId="0A4A8F94" w14:textId="2D9D35B3" w:rsidR="00E243DB" w:rsidRDefault="00E243DB" w:rsidP="00E243DB">
      <w:pPr>
        <w:pStyle w:val="Body"/>
        <w:spacing w:before="240" w:line="276" w:lineRule="auto"/>
      </w:pPr>
    </w:p>
    <w:p w14:paraId="3357B1A2" w14:textId="77777777" w:rsidR="009F4B0F" w:rsidRDefault="009F4B0F" w:rsidP="009F4B0F">
      <w:pPr>
        <w:pStyle w:val="chapter-1"/>
        <w:numPr>
          <w:ilvl w:val="0"/>
          <w:numId w:val="1"/>
        </w:numPr>
        <w:shd w:val="clear" w:color="auto" w:fill="FFFFFF"/>
        <w:spacing w:before="240" w:beforeAutospacing="0" w:after="0" w:afterAutospacing="0" w:line="276" w:lineRule="auto"/>
        <w:rPr>
          <w:rStyle w:val="text"/>
          <w:color w:val="000000"/>
        </w:rPr>
      </w:pPr>
      <w:r>
        <w:rPr>
          <w:rStyle w:val="text"/>
          <w:color w:val="000000"/>
        </w:rPr>
        <w:t>They pursue godliness (vs. 7b-10)</w:t>
      </w:r>
    </w:p>
    <w:p w14:paraId="0321CD5A" w14:textId="1A16248E" w:rsidR="009F4B0F" w:rsidRDefault="009F4B0F" w:rsidP="00E243DB">
      <w:pPr>
        <w:pStyle w:val="Body"/>
        <w:spacing w:before="240" w:line="276" w:lineRule="auto"/>
      </w:pPr>
    </w:p>
    <w:sectPr w:rsidR="009F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913A4"/>
    <w:multiLevelType w:val="hybridMultilevel"/>
    <w:tmpl w:val="2D5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DB"/>
    <w:rsid w:val="009F4B0F"/>
    <w:rsid w:val="00AD2EA4"/>
    <w:rsid w:val="00C20C09"/>
    <w:rsid w:val="00E243DB"/>
    <w:rsid w:val="00F504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746"/>
  <w15:chartTrackingRefBased/>
  <w15:docId w15:val="{B2DEE0CF-4564-4C53-BD2A-FEFE55FD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243DB"/>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E243DB"/>
  </w:style>
  <w:style w:type="character" w:customStyle="1" w:styleId="text">
    <w:name w:val="text"/>
    <w:basedOn w:val="DefaultParagraphFont"/>
    <w:rsid w:val="00E243DB"/>
  </w:style>
  <w:style w:type="paragraph" w:styleId="NormalWeb">
    <w:name w:val="Normal (Web)"/>
    <w:uiPriority w:val="99"/>
    <w:rsid w:val="00E243DB"/>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paragraph" w:customStyle="1" w:styleId="line">
    <w:name w:val="line"/>
    <w:basedOn w:val="Normal"/>
    <w:rsid w:val="00E24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243DB"/>
  </w:style>
  <w:style w:type="character" w:customStyle="1" w:styleId="indent-2-breaks">
    <w:name w:val="indent-2-breaks"/>
    <w:basedOn w:val="DefaultParagraphFont"/>
    <w:rsid w:val="00E243DB"/>
  </w:style>
  <w:style w:type="paragraph" w:customStyle="1" w:styleId="chapter-1">
    <w:name w:val="chapter-1"/>
    <w:basedOn w:val="Normal"/>
    <w:rsid w:val="00E243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2867">
      <w:bodyDiv w:val="1"/>
      <w:marLeft w:val="0"/>
      <w:marRight w:val="0"/>
      <w:marTop w:val="0"/>
      <w:marBottom w:val="0"/>
      <w:divBdr>
        <w:top w:val="none" w:sz="0" w:space="0" w:color="auto"/>
        <w:left w:val="none" w:sz="0" w:space="0" w:color="auto"/>
        <w:bottom w:val="none" w:sz="0" w:space="0" w:color="auto"/>
        <w:right w:val="none" w:sz="0" w:space="0" w:color="auto"/>
      </w:divBdr>
    </w:div>
    <w:div w:id="571620233">
      <w:bodyDiv w:val="1"/>
      <w:marLeft w:val="0"/>
      <w:marRight w:val="0"/>
      <w:marTop w:val="0"/>
      <w:marBottom w:val="0"/>
      <w:divBdr>
        <w:top w:val="none" w:sz="0" w:space="0" w:color="auto"/>
        <w:left w:val="none" w:sz="0" w:space="0" w:color="auto"/>
        <w:bottom w:val="none" w:sz="0" w:space="0" w:color="auto"/>
        <w:right w:val="none" w:sz="0" w:space="0" w:color="auto"/>
      </w:divBdr>
    </w:div>
    <w:div w:id="608010182">
      <w:bodyDiv w:val="1"/>
      <w:marLeft w:val="0"/>
      <w:marRight w:val="0"/>
      <w:marTop w:val="0"/>
      <w:marBottom w:val="0"/>
      <w:divBdr>
        <w:top w:val="none" w:sz="0" w:space="0" w:color="auto"/>
        <w:left w:val="none" w:sz="0" w:space="0" w:color="auto"/>
        <w:bottom w:val="none" w:sz="0" w:space="0" w:color="auto"/>
        <w:right w:val="none" w:sz="0" w:space="0" w:color="auto"/>
      </w:divBdr>
    </w:div>
    <w:div w:id="758332630">
      <w:bodyDiv w:val="1"/>
      <w:marLeft w:val="0"/>
      <w:marRight w:val="0"/>
      <w:marTop w:val="0"/>
      <w:marBottom w:val="0"/>
      <w:divBdr>
        <w:top w:val="none" w:sz="0" w:space="0" w:color="auto"/>
        <w:left w:val="none" w:sz="0" w:space="0" w:color="auto"/>
        <w:bottom w:val="none" w:sz="0" w:space="0" w:color="auto"/>
        <w:right w:val="none" w:sz="0" w:space="0" w:color="auto"/>
      </w:divBdr>
    </w:div>
    <w:div w:id="1178689748">
      <w:bodyDiv w:val="1"/>
      <w:marLeft w:val="0"/>
      <w:marRight w:val="0"/>
      <w:marTop w:val="0"/>
      <w:marBottom w:val="0"/>
      <w:divBdr>
        <w:top w:val="none" w:sz="0" w:space="0" w:color="auto"/>
        <w:left w:val="none" w:sz="0" w:space="0" w:color="auto"/>
        <w:bottom w:val="none" w:sz="0" w:space="0" w:color="auto"/>
        <w:right w:val="none" w:sz="0" w:space="0" w:color="auto"/>
      </w:divBdr>
    </w:div>
    <w:div w:id="1253901719">
      <w:bodyDiv w:val="1"/>
      <w:marLeft w:val="0"/>
      <w:marRight w:val="0"/>
      <w:marTop w:val="0"/>
      <w:marBottom w:val="0"/>
      <w:divBdr>
        <w:top w:val="none" w:sz="0" w:space="0" w:color="auto"/>
        <w:left w:val="none" w:sz="0" w:space="0" w:color="auto"/>
        <w:bottom w:val="none" w:sz="0" w:space="0" w:color="auto"/>
        <w:right w:val="none" w:sz="0" w:space="0" w:color="auto"/>
      </w:divBdr>
    </w:div>
    <w:div w:id="1355112486">
      <w:bodyDiv w:val="1"/>
      <w:marLeft w:val="0"/>
      <w:marRight w:val="0"/>
      <w:marTop w:val="0"/>
      <w:marBottom w:val="0"/>
      <w:divBdr>
        <w:top w:val="none" w:sz="0" w:space="0" w:color="auto"/>
        <w:left w:val="none" w:sz="0" w:space="0" w:color="auto"/>
        <w:bottom w:val="none" w:sz="0" w:space="0" w:color="auto"/>
        <w:right w:val="none" w:sz="0" w:space="0" w:color="auto"/>
      </w:divBdr>
    </w:div>
    <w:div w:id="1820461818">
      <w:bodyDiv w:val="1"/>
      <w:marLeft w:val="0"/>
      <w:marRight w:val="0"/>
      <w:marTop w:val="0"/>
      <w:marBottom w:val="0"/>
      <w:divBdr>
        <w:top w:val="none" w:sz="0" w:space="0" w:color="auto"/>
        <w:left w:val="none" w:sz="0" w:space="0" w:color="auto"/>
        <w:bottom w:val="none" w:sz="0" w:space="0" w:color="auto"/>
        <w:right w:val="none" w:sz="0" w:space="0" w:color="auto"/>
      </w:divBdr>
    </w:div>
    <w:div w:id="1974173371">
      <w:bodyDiv w:val="1"/>
      <w:marLeft w:val="0"/>
      <w:marRight w:val="0"/>
      <w:marTop w:val="0"/>
      <w:marBottom w:val="0"/>
      <w:divBdr>
        <w:top w:val="none" w:sz="0" w:space="0" w:color="auto"/>
        <w:left w:val="none" w:sz="0" w:space="0" w:color="auto"/>
        <w:bottom w:val="none" w:sz="0" w:space="0" w:color="auto"/>
        <w:right w:val="none" w:sz="0" w:space="0" w:color="auto"/>
      </w:divBdr>
    </w:div>
    <w:div w:id="20866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3</cp:revision>
  <dcterms:created xsi:type="dcterms:W3CDTF">2020-07-18T11:16:00Z</dcterms:created>
  <dcterms:modified xsi:type="dcterms:W3CDTF">2020-07-19T02:30:00Z</dcterms:modified>
</cp:coreProperties>
</file>