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0B6C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I.</w:t>
      </w:r>
      <w:r>
        <w:rPr>
          <w:sz w:val="26"/>
          <w:szCs w:val="26"/>
        </w:rPr>
        <w:tab/>
        <w:t>Questions / Review</w:t>
      </w:r>
    </w:p>
    <w:p w14:paraId="0884F57F" w14:textId="77777777" w:rsidR="00967F7C" w:rsidRDefault="00967F7C">
      <w:pPr>
        <w:pStyle w:val="Default"/>
        <w:rPr>
          <w:sz w:val="26"/>
          <w:szCs w:val="26"/>
        </w:rPr>
      </w:pPr>
    </w:p>
    <w:p w14:paraId="6FCAB2A5" w14:textId="77777777" w:rsidR="00967F7C" w:rsidRDefault="00967F7C">
      <w:pPr>
        <w:pStyle w:val="Default"/>
        <w:rPr>
          <w:sz w:val="26"/>
          <w:szCs w:val="26"/>
        </w:rPr>
      </w:pPr>
    </w:p>
    <w:p w14:paraId="4E3455E8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II.</w:t>
      </w:r>
      <w:r>
        <w:rPr>
          <w:sz w:val="26"/>
          <w:szCs w:val="26"/>
        </w:rPr>
        <w:tab/>
        <w:t>Goals for This Unit:</w:t>
      </w:r>
    </w:p>
    <w:p w14:paraId="48D089C3" w14:textId="77777777" w:rsidR="00967F7C" w:rsidRDefault="00967F7C">
      <w:pPr>
        <w:pStyle w:val="Default"/>
        <w:rPr>
          <w:sz w:val="26"/>
          <w:szCs w:val="26"/>
        </w:rPr>
      </w:pPr>
    </w:p>
    <w:p w14:paraId="0341C793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</w:rPr>
        <w:tab/>
        <w:t>Examine critical factors in cultivating an effective coaching mindset.</w:t>
      </w:r>
    </w:p>
    <w:p w14:paraId="0D91FBB1" w14:textId="77777777" w:rsidR="00967F7C" w:rsidRDefault="00967F7C">
      <w:pPr>
        <w:pStyle w:val="Default"/>
        <w:rPr>
          <w:sz w:val="26"/>
          <w:szCs w:val="26"/>
        </w:rPr>
      </w:pPr>
    </w:p>
    <w:p w14:paraId="34716C00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ab/>
        <w:t>Discuss insights on how coaching can impact ministry.</w:t>
      </w:r>
    </w:p>
    <w:p w14:paraId="7E491D67" w14:textId="77777777" w:rsidR="00967F7C" w:rsidRDefault="00967F7C">
      <w:pPr>
        <w:pStyle w:val="Default"/>
        <w:rPr>
          <w:sz w:val="26"/>
          <w:szCs w:val="26"/>
        </w:rPr>
      </w:pPr>
    </w:p>
    <w:p w14:paraId="55F9FDB7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III. </w:t>
      </w:r>
      <w:r>
        <w:rPr>
          <w:sz w:val="26"/>
          <w:szCs w:val="26"/>
        </w:rPr>
        <w:tab/>
        <w:t>Cultivating A Coaching Mindset</w:t>
      </w:r>
    </w:p>
    <w:p w14:paraId="728734B6" w14:textId="77777777" w:rsidR="00967F7C" w:rsidRDefault="00967F7C">
      <w:pPr>
        <w:pStyle w:val="Default"/>
        <w:rPr>
          <w:sz w:val="26"/>
          <w:szCs w:val="26"/>
        </w:rPr>
      </w:pPr>
    </w:p>
    <w:p w14:paraId="47FE2526" w14:textId="45DEF53B" w:rsidR="00967F7C" w:rsidRDefault="00001D68" w:rsidP="00520A52">
      <w:pPr>
        <w:pStyle w:val="Default"/>
        <w:ind w:left="1440" w:hanging="72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>
        <w:rPr>
          <w:sz w:val="26"/>
          <w:szCs w:val="26"/>
        </w:rPr>
        <w:tab/>
        <w:t xml:space="preserve">Intentionally focus on helping people maximize future opportunities by using probing/direct questions to encourage learning from their </w:t>
      </w:r>
      <w:proofErr w:type="spellStart"/>
      <w:r>
        <w:rPr>
          <w:sz w:val="26"/>
          <w:szCs w:val="26"/>
          <w:lang w:val="fr-FR"/>
        </w:rPr>
        <w:t>past</w:t>
      </w:r>
      <w:proofErr w:type="spellEnd"/>
      <w:r>
        <w:rPr>
          <w:sz w:val="26"/>
          <w:szCs w:val="26"/>
        </w:rPr>
        <w:t xml:space="preserve"> experiences to discover insights for resolving present challenges.</w:t>
      </w:r>
    </w:p>
    <w:p w14:paraId="7BE40688" w14:textId="77777777" w:rsidR="00967F7C" w:rsidRDefault="00967F7C">
      <w:pPr>
        <w:pStyle w:val="Default"/>
        <w:rPr>
          <w:sz w:val="26"/>
          <w:szCs w:val="26"/>
        </w:rPr>
      </w:pPr>
    </w:p>
    <w:p w14:paraId="75DB868A" w14:textId="77777777" w:rsidR="00967F7C" w:rsidRDefault="00967F7C">
      <w:pPr>
        <w:pStyle w:val="Default"/>
        <w:rPr>
          <w:sz w:val="26"/>
          <w:szCs w:val="26"/>
        </w:rPr>
      </w:pPr>
    </w:p>
    <w:p w14:paraId="01C55525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i/>
          <w:iCs/>
          <w:sz w:val="26"/>
          <w:szCs w:val="26"/>
        </w:rPr>
        <w:t>Long-term coaching will include broader matters about life purpose/</w:t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  <w:t xml:space="preserve">dream, but topical coaching may focus on a specific issue due to </w:t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  <w:t>time constraints.</w:t>
      </w:r>
    </w:p>
    <w:p w14:paraId="0A602D68" w14:textId="77777777" w:rsidR="00967F7C" w:rsidRDefault="00967F7C">
      <w:pPr>
        <w:pStyle w:val="Default"/>
        <w:rPr>
          <w:sz w:val="26"/>
          <w:szCs w:val="26"/>
        </w:rPr>
      </w:pPr>
    </w:p>
    <w:p w14:paraId="26BAB4C5" w14:textId="77777777" w:rsidR="00967F7C" w:rsidRDefault="00967F7C">
      <w:pPr>
        <w:pStyle w:val="Default"/>
        <w:rPr>
          <w:sz w:val="26"/>
          <w:szCs w:val="26"/>
        </w:rPr>
      </w:pPr>
    </w:p>
    <w:p w14:paraId="63B5A6B2" w14:textId="77777777" w:rsidR="00967F7C" w:rsidRDefault="00967F7C">
      <w:pPr>
        <w:pStyle w:val="Default"/>
        <w:rPr>
          <w:sz w:val="26"/>
          <w:szCs w:val="26"/>
        </w:rPr>
      </w:pPr>
    </w:p>
    <w:p w14:paraId="4AC8F403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ab/>
        <w:t xml:space="preserve">Consistently pursue issues with awareness of the </w:t>
      </w:r>
      <w:r>
        <w:rPr>
          <w:sz w:val="26"/>
          <w:szCs w:val="26"/>
          <w:lang w:val="de-DE"/>
        </w:rPr>
        <w:t>“</w:t>
      </w:r>
      <w:r>
        <w:rPr>
          <w:sz w:val="26"/>
          <w:szCs w:val="26"/>
          <w:lang w:val="pt-PT"/>
        </w:rPr>
        <w:t>iceberg</w:t>
      </w:r>
      <w:r>
        <w:rPr>
          <w:sz w:val="26"/>
          <w:szCs w:val="26"/>
        </w:rPr>
        <w:t xml:space="preserve">” </w:t>
      </w:r>
      <w:proofErr w:type="spellStart"/>
      <w:r>
        <w:rPr>
          <w:sz w:val="26"/>
          <w:szCs w:val="26"/>
          <w:lang w:val="fr-FR"/>
        </w:rPr>
        <w:t>principle</w:t>
      </w:r>
      <w:proofErr w:type="spellEnd"/>
      <w:r>
        <w:rPr>
          <w:sz w:val="26"/>
          <w:szCs w:val="26"/>
          <w:lang w:val="fr-FR"/>
        </w:rPr>
        <w:t>,</w:t>
      </w:r>
    </w:p>
    <w:p w14:paraId="1A45E41E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looking for questions that enable a person to begin addressing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fr-FR"/>
        </w:rPr>
        <w:t>sources,</w:t>
      </w:r>
      <w:r>
        <w:rPr>
          <w:sz w:val="26"/>
          <w:szCs w:val="26"/>
        </w:rPr>
        <w:t xml:space="preserve"> not just the symptoms of their challenge.</w:t>
      </w:r>
    </w:p>
    <w:p w14:paraId="064D2240" w14:textId="77777777" w:rsidR="00967F7C" w:rsidRDefault="00967F7C">
      <w:pPr>
        <w:pStyle w:val="Default"/>
        <w:rPr>
          <w:sz w:val="26"/>
          <w:szCs w:val="26"/>
        </w:rPr>
      </w:pPr>
    </w:p>
    <w:p w14:paraId="5827B270" w14:textId="77777777" w:rsidR="00967F7C" w:rsidRDefault="00967F7C">
      <w:pPr>
        <w:pStyle w:val="Default"/>
        <w:rPr>
          <w:sz w:val="26"/>
          <w:szCs w:val="26"/>
        </w:rPr>
      </w:pPr>
    </w:p>
    <w:p w14:paraId="05F54D94" w14:textId="77777777" w:rsidR="00967F7C" w:rsidRDefault="00967F7C">
      <w:pPr>
        <w:pStyle w:val="Default"/>
        <w:rPr>
          <w:sz w:val="26"/>
          <w:szCs w:val="26"/>
        </w:rPr>
      </w:pPr>
    </w:p>
    <w:p w14:paraId="2EADE6E8" w14:textId="77777777" w:rsidR="00967F7C" w:rsidRDefault="00967F7C">
      <w:pPr>
        <w:pStyle w:val="Default"/>
        <w:rPr>
          <w:sz w:val="26"/>
          <w:szCs w:val="26"/>
        </w:rPr>
      </w:pPr>
    </w:p>
    <w:p w14:paraId="60801856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 xml:space="preserve">C. </w:t>
      </w:r>
      <w:r>
        <w:rPr>
          <w:sz w:val="26"/>
          <w:szCs w:val="26"/>
        </w:rPr>
        <w:tab/>
        <w:t>Persistently explore and clarify options and action steps through</w:t>
      </w:r>
    </w:p>
    <w:p w14:paraId="2D329514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de-DE"/>
        </w:rPr>
        <w:t>“</w:t>
      </w:r>
      <w:r>
        <w:rPr>
          <w:sz w:val="26"/>
          <w:szCs w:val="26"/>
        </w:rPr>
        <w:t xml:space="preserve">ownership” </w:t>
      </w:r>
      <w:proofErr w:type="spellStart"/>
      <w:r>
        <w:rPr>
          <w:sz w:val="26"/>
          <w:szCs w:val="26"/>
          <w:lang w:val="it-IT"/>
        </w:rPr>
        <w:t>questions</w:t>
      </w:r>
      <w:proofErr w:type="spellEnd"/>
      <w:r>
        <w:rPr>
          <w:sz w:val="26"/>
          <w:szCs w:val="26"/>
          <w:lang w:val="it-IT"/>
        </w:rPr>
        <w:t>.</w:t>
      </w:r>
    </w:p>
    <w:p w14:paraId="088DE115" w14:textId="77777777" w:rsidR="00967F7C" w:rsidRDefault="00967F7C">
      <w:pPr>
        <w:pStyle w:val="Default"/>
        <w:rPr>
          <w:sz w:val="26"/>
          <w:szCs w:val="26"/>
        </w:rPr>
      </w:pPr>
    </w:p>
    <w:p w14:paraId="46009AAD" w14:textId="77777777" w:rsidR="00967F7C" w:rsidRDefault="00967F7C">
      <w:pPr>
        <w:pStyle w:val="Default"/>
        <w:rPr>
          <w:sz w:val="26"/>
          <w:szCs w:val="26"/>
        </w:rPr>
      </w:pPr>
    </w:p>
    <w:p w14:paraId="203AB398" w14:textId="77777777" w:rsidR="00967F7C" w:rsidRDefault="00001D68">
      <w:pPr>
        <w:pStyle w:val="Default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i/>
          <w:iCs/>
          <w:sz w:val="26"/>
          <w:szCs w:val="26"/>
        </w:rPr>
        <w:t>Ownership questions address the challenge to take responsibility, be</w:t>
      </w:r>
    </w:p>
    <w:p w14:paraId="07089268" w14:textId="77777777" w:rsidR="00967F7C" w:rsidRDefault="00001D68">
      <w:pPr>
        <w:pStyle w:val="Defaul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  <w:t xml:space="preserve">proactive and deal with God as we face issues in our lives. </w:t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  <w:t xml:space="preserve">(Stoltzfus, </w:t>
      </w:r>
      <w:r>
        <w:rPr>
          <w:i/>
          <w:iCs/>
          <w:sz w:val="26"/>
          <w:szCs w:val="26"/>
          <w:u w:val="single"/>
        </w:rPr>
        <w:t>Leadership Coaching</w:t>
      </w:r>
      <w:r>
        <w:rPr>
          <w:i/>
          <w:iCs/>
          <w:sz w:val="26"/>
          <w:szCs w:val="26"/>
        </w:rPr>
        <w:t>, ch. 14)</w:t>
      </w:r>
    </w:p>
    <w:p w14:paraId="6EE55E7E" w14:textId="77777777" w:rsidR="00967F7C" w:rsidRDefault="00967F7C">
      <w:pPr>
        <w:pStyle w:val="Default"/>
        <w:rPr>
          <w:sz w:val="26"/>
          <w:szCs w:val="26"/>
        </w:rPr>
      </w:pPr>
    </w:p>
    <w:p w14:paraId="7067093F" w14:textId="77777777" w:rsidR="00967F7C" w:rsidRDefault="00967F7C">
      <w:pPr>
        <w:pStyle w:val="Default"/>
        <w:rPr>
          <w:sz w:val="26"/>
          <w:szCs w:val="26"/>
        </w:rPr>
      </w:pPr>
    </w:p>
    <w:p w14:paraId="3BDAB14B" w14:textId="77777777" w:rsidR="00967F7C" w:rsidRDefault="00967F7C">
      <w:pPr>
        <w:pStyle w:val="Default"/>
        <w:rPr>
          <w:sz w:val="26"/>
          <w:szCs w:val="26"/>
        </w:rPr>
      </w:pPr>
    </w:p>
    <w:p w14:paraId="4FD06A61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D. </w:t>
      </w:r>
      <w:r>
        <w:rPr>
          <w:sz w:val="26"/>
          <w:szCs w:val="26"/>
        </w:rPr>
        <w:tab/>
        <w:t xml:space="preserve">Firmly provide accountability by helping the person being coached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develop and pursue specific, measurable, attainable, relevant and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time-specific goals (S.M.A.R.T. goals - Stoltzfus, ch. 10).</w:t>
      </w:r>
    </w:p>
    <w:p w14:paraId="098DE6CE" w14:textId="77777777" w:rsidR="00967F7C" w:rsidRDefault="00967F7C">
      <w:pPr>
        <w:pStyle w:val="Default"/>
        <w:rPr>
          <w:sz w:val="26"/>
          <w:szCs w:val="26"/>
        </w:rPr>
      </w:pPr>
    </w:p>
    <w:p w14:paraId="23DC1EF7" w14:textId="77777777" w:rsidR="00967F7C" w:rsidRDefault="00967F7C">
      <w:pPr>
        <w:pStyle w:val="Default"/>
        <w:rPr>
          <w:sz w:val="26"/>
          <w:szCs w:val="26"/>
        </w:rPr>
      </w:pPr>
    </w:p>
    <w:p w14:paraId="4E9CB110" w14:textId="77777777" w:rsidR="00967F7C" w:rsidRDefault="00967F7C">
      <w:pPr>
        <w:pStyle w:val="Default"/>
        <w:rPr>
          <w:sz w:val="26"/>
          <w:szCs w:val="26"/>
        </w:rPr>
      </w:pPr>
    </w:p>
    <w:p w14:paraId="6C4189A7" w14:textId="77777777" w:rsidR="00967F7C" w:rsidRDefault="00967F7C">
      <w:pPr>
        <w:pStyle w:val="Default"/>
        <w:rPr>
          <w:sz w:val="26"/>
          <w:szCs w:val="26"/>
        </w:rPr>
      </w:pPr>
    </w:p>
    <w:p w14:paraId="294AB984" w14:textId="0EE6240F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E. </w:t>
      </w:r>
      <w:r>
        <w:rPr>
          <w:sz w:val="26"/>
          <w:szCs w:val="26"/>
        </w:rPr>
        <w:tab/>
        <w:t>Patiently refuse to work harder than the person you are coaching.</w:t>
      </w:r>
    </w:p>
    <w:p w14:paraId="32BBBB85" w14:textId="1E3B0A7F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This will require an understanding of the impact of differing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personalities on relationships (addressed in session #13) and a high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commitment to the growth of coaches.</w:t>
      </w:r>
    </w:p>
    <w:p w14:paraId="6715AA7E" w14:textId="77777777" w:rsidR="00967F7C" w:rsidRDefault="00967F7C">
      <w:pPr>
        <w:pStyle w:val="Default"/>
        <w:rPr>
          <w:sz w:val="26"/>
          <w:szCs w:val="26"/>
        </w:rPr>
      </w:pPr>
    </w:p>
    <w:p w14:paraId="453A810F" w14:textId="77777777" w:rsidR="00967F7C" w:rsidRDefault="00967F7C">
      <w:pPr>
        <w:pStyle w:val="Default"/>
        <w:rPr>
          <w:sz w:val="26"/>
          <w:szCs w:val="26"/>
        </w:rPr>
      </w:pPr>
    </w:p>
    <w:p w14:paraId="7075FBC1" w14:textId="77777777" w:rsidR="00967F7C" w:rsidRDefault="00967F7C">
      <w:pPr>
        <w:pStyle w:val="Default"/>
        <w:rPr>
          <w:sz w:val="26"/>
          <w:szCs w:val="26"/>
        </w:rPr>
      </w:pPr>
    </w:p>
    <w:p w14:paraId="79481D1C" w14:textId="77777777" w:rsidR="00967F7C" w:rsidRDefault="00967F7C">
      <w:pPr>
        <w:pStyle w:val="Default"/>
        <w:rPr>
          <w:sz w:val="26"/>
          <w:szCs w:val="26"/>
        </w:rPr>
      </w:pPr>
    </w:p>
    <w:p w14:paraId="5E91C111" w14:textId="77777777" w:rsidR="00967F7C" w:rsidRDefault="00001D68" w:rsidP="00026B3A">
      <w:pPr>
        <w:pStyle w:val="Default"/>
        <w:ind w:left="1418" w:hanging="709"/>
        <w:rPr>
          <w:sz w:val="26"/>
          <w:szCs w:val="26"/>
        </w:rPr>
      </w:pPr>
      <w:r>
        <w:rPr>
          <w:sz w:val="26"/>
          <w:szCs w:val="26"/>
        </w:rPr>
        <w:t xml:space="preserve">F. </w:t>
      </w:r>
      <w:r>
        <w:rPr>
          <w:sz w:val="26"/>
          <w:szCs w:val="26"/>
        </w:rPr>
        <w:tab/>
        <w:t>Genuinely enjoy the discovery/dev</w:t>
      </w:r>
      <w:r w:rsidR="00026B3A">
        <w:rPr>
          <w:sz w:val="26"/>
          <w:szCs w:val="26"/>
        </w:rPr>
        <w:t xml:space="preserve">elopment process experienced by </w:t>
      </w:r>
      <w:r>
        <w:rPr>
          <w:sz w:val="26"/>
          <w:szCs w:val="26"/>
        </w:rPr>
        <w:t xml:space="preserve">both partners in the coaching experience. People </w:t>
      </w:r>
      <w:r>
        <w:rPr>
          <w:sz w:val="26"/>
          <w:szCs w:val="26"/>
          <w:lang w:val="de-DE"/>
        </w:rPr>
        <w:t>“</w:t>
      </w:r>
      <w:r>
        <w:rPr>
          <w:sz w:val="26"/>
          <w:szCs w:val="26"/>
        </w:rPr>
        <w:t>know” how you feel, so be honest about your feelings in a way that values the other person.</w:t>
      </w:r>
    </w:p>
    <w:p w14:paraId="18A899CC" w14:textId="77777777" w:rsidR="00967F7C" w:rsidRDefault="00967F7C">
      <w:pPr>
        <w:pStyle w:val="Default"/>
        <w:rPr>
          <w:sz w:val="26"/>
          <w:szCs w:val="26"/>
        </w:rPr>
      </w:pPr>
    </w:p>
    <w:p w14:paraId="1720DAD0" w14:textId="77777777" w:rsidR="00967F7C" w:rsidRDefault="00967F7C">
      <w:pPr>
        <w:pStyle w:val="Default"/>
        <w:rPr>
          <w:sz w:val="26"/>
          <w:szCs w:val="26"/>
        </w:rPr>
      </w:pPr>
    </w:p>
    <w:p w14:paraId="62771DC6" w14:textId="77777777" w:rsidR="00967F7C" w:rsidRDefault="00967F7C">
      <w:pPr>
        <w:pStyle w:val="Default"/>
        <w:rPr>
          <w:sz w:val="26"/>
          <w:szCs w:val="26"/>
        </w:rPr>
      </w:pPr>
    </w:p>
    <w:p w14:paraId="0EBE2853" w14:textId="77777777" w:rsidR="00967F7C" w:rsidRDefault="00967F7C">
      <w:pPr>
        <w:pStyle w:val="Default"/>
        <w:rPr>
          <w:sz w:val="26"/>
          <w:szCs w:val="26"/>
        </w:rPr>
      </w:pPr>
    </w:p>
    <w:p w14:paraId="301DA124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G.</w:t>
      </w:r>
      <w:r>
        <w:rPr>
          <w:sz w:val="26"/>
          <w:szCs w:val="26"/>
        </w:rPr>
        <w:tab/>
        <w:t>Wisely distinguish coaching opportunities from management</w:t>
      </w:r>
    </w:p>
    <w:p w14:paraId="7BBBA343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responsibilities.</w:t>
      </w:r>
    </w:p>
    <w:p w14:paraId="68734297" w14:textId="77777777" w:rsidR="00967F7C" w:rsidRDefault="00967F7C">
      <w:pPr>
        <w:pStyle w:val="Default"/>
        <w:rPr>
          <w:sz w:val="26"/>
          <w:szCs w:val="26"/>
        </w:rPr>
      </w:pPr>
    </w:p>
    <w:p w14:paraId="28CE816F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hyperlink r:id="rId6" w:history="1">
        <w:r>
          <w:rPr>
            <w:rStyle w:val="Hyperlink0"/>
            <w:sz w:val="26"/>
            <w:szCs w:val="26"/>
          </w:rPr>
          <w:t>http://www.hudsoninstitute.com/pdf/resources_toolsmanagers.pdf</w:t>
        </w:r>
      </w:hyperlink>
    </w:p>
    <w:p w14:paraId="15484C5A" w14:textId="77777777" w:rsidR="00967F7C" w:rsidRDefault="00967F7C">
      <w:pPr>
        <w:pStyle w:val="Default"/>
        <w:rPr>
          <w:sz w:val="26"/>
          <w:szCs w:val="26"/>
        </w:rPr>
      </w:pPr>
    </w:p>
    <w:p w14:paraId="11A5E80C" w14:textId="77777777" w:rsidR="00967F7C" w:rsidRDefault="00967F7C">
      <w:pPr>
        <w:pStyle w:val="Default"/>
        <w:rPr>
          <w:sz w:val="26"/>
          <w:szCs w:val="26"/>
        </w:rPr>
      </w:pPr>
    </w:p>
    <w:p w14:paraId="24C3D58D" w14:textId="77777777" w:rsidR="00967F7C" w:rsidRDefault="00967F7C">
      <w:pPr>
        <w:pStyle w:val="Default"/>
        <w:rPr>
          <w:sz w:val="26"/>
          <w:szCs w:val="26"/>
        </w:rPr>
      </w:pPr>
    </w:p>
    <w:p w14:paraId="07E436C0" w14:textId="77777777" w:rsidR="00967F7C" w:rsidRDefault="00967F7C">
      <w:pPr>
        <w:pStyle w:val="Default"/>
        <w:rPr>
          <w:sz w:val="26"/>
          <w:szCs w:val="26"/>
        </w:rPr>
      </w:pPr>
    </w:p>
    <w:p w14:paraId="591523E3" w14:textId="77777777" w:rsidR="00967F7C" w:rsidRDefault="00001D68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IV.</w:t>
      </w:r>
      <w:r>
        <w:rPr>
          <w:sz w:val="26"/>
          <w:szCs w:val="26"/>
        </w:rPr>
        <w:tab/>
        <w:t>Discussion:  Applying Coaching Principles in Ministry Environments</w:t>
      </w:r>
    </w:p>
    <w:p w14:paraId="1B0EA7E3" w14:textId="77777777" w:rsidR="00967F7C" w:rsidRDefault="00967F7C">
      <w:pPr>
        <w:pStyle w:val="Default"/>
      </w:pPr>
    </w:p>
    <w:sectPr w:rsidR="00967F7C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2011" w14:textId="77777777" w:rsidR="00FB497A" w:rsidRDefault="00FB497A">
      <w:r>
        <w:separator/>
      </w:r>
    </w:p>
  </w:endnote>
  <w:endnote w:type="continuationSeparator" w:id="0">
    <w:p w14:paraId="3D192A32" w14:textId="77777777" w:rsidR="00FB497A" w:rsidRDefault="00FB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A8E6" w14:textId="77777777" w:rsidR="00FB497A" w:rsidRDefault="00FB497A">
      <w:r>
        <w:separator/>
      </w:r>
    </w:p>
  </w:footnote>
  <w:footnote w:type="continuationSeparator" w:id="0">
    <w:p w14:paraId="38A773C8" w14:textId="77777777" w:rsidR="00FB497A" w:rsidRDefault="00FB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A1BE" w14:textId="75A8F505" w:rsidR="00967F7C" w:rsidRDefault="00001D68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</w:rPr>
      <w:t xml:space="preserve">Developing Leadership through Mentoring and Coaching </w:t>
    </w:r>
    <w:r>
      <w:rPr>
        <w:b/>
        <w:bCs/>
        <w:lang w:val="de-DE"/>
      </w:rPr>
      <w:t>(SBC-Fall 2016)</w:t>
    </w:r>
    <w:r>
      <w:rPr>
        <w:b/>
        <w:bCs/>
        <w:lang w:val="de-DE"/>
      </w:rPr>
      <w:tab/>
    </w:r>
    <w:r>
      <w:rPr>
        <w:b/>
        <w:bCs/>
      </w:rPr>
      <w:t xml:space="preserve"> Unit 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F7C"/>
    <w:rsid w:val="00001D68"/>
    <w:rsid w:val="00026B3A"/>
    <w:rsid w:val="00204A30"/>
    <w:rsid w:val="00520A52"/>
    <w:rsid w:val="00582444"/>
    <w:rsid w:val="00967F7C"/>
    <w:rsid w:val="00F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EAE35A"/>
  <w15:docId w15:val="{F98FD522-A786-A845-A909-8F7B8856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G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4"/>
      <w:szCs w:val="24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357CA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0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A52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0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A52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udsoninstitute.com/pdf/resources_toolsmanager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1768</Characters>
  <Application>Microsoft Office Word</Application>
  <DocSecurity>0</DocSecurity>
  <Lines>80</Lines>
  <Paragraphs>26</Paragraphs>
  <ScaleCrop>false</ScaleCrop>
  <Company>Singapore Bible College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4</cp:revision>
  <dcterms:created xsi:type="dcterms:W3CDTF">2016-11-25T23:25:00Z</dcterms:created>
  <dcterms:modified xsi:type="dcterms:W3CDTF">2026-05-15T11:24:00Z</dcterms:modified>
</cp:coreProperties>
</file>