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17" w:rsidRDefault="00137F17" w:rsidP="00137F17">
      <w:pPr>
        <w:spacing w:before="100" w:beforeAutospacing="1" w:after="100" w:afterAutospacing="1" w:line="240" w:lineRule="auto"/>
        <w:outlineLvl w:val="1"/>
        <w:rPr>
          <w:rFonts w:eastAsia="Times New Roman"/>
          <w:b/>
          <w:bCs/>
          <w:color w:val="auto"/>
          <w:sz w:val="36"/>
          <w:szCs w:val="36"/>
        </w:rPr>
      </w:pPr>
      <w:r>
        <w:fldChar w:fldCharType="begin"/>
      </w:r>
      <w:r>
        <w:instrText xml:space="preserve"> HYPERLINK "http://ntgreek.org/learn_nt_greek/grkindex.htm" </w:instrText>
      </w:r>
      <w:r>
        <w:fldChar w:fldCharType="separate"/>
      </w:r>
      <w:proofErr w:type="spellStart"/>
      <w:r>
        <w:rPr>
          <w:rStyle w:val="Hyperlink"/>
        </w:rPr>
        <w:t>http://ntgreek.org/learn_nt_greek/grkindex.htm</w:t>
      </w:r>
      <w:proofErr w:type="spellEnd"/>
      <w:r>
        <w:fldChar w:fldCharType="end"/>
      </w:r>
    </w:p>
    <w:p w:rsidR="00137F17" w:rsidRPr="00137F17" w:rsidRDefault="00137F17" w:rsidP="00137F17">
      <w:pPr>
        <w:spacing w:before="100" w:beforeAutospacing="1" w:after="100" w:afterAutospacing="1" w:line="240" w:lineRule="auto"/>
        <w:outlineLvl w:val="1"/>
        <w:rPr>
          <w:rFonts w:eastAsia="Times New Roman"/>
          <w:b/>
          <w:bCs/>
          <w:color w:val="auto"/>
          <w:sz w:val="36"/>
          <w:szCs w:val="36"/>
        </w:rPr>
      </w:pPr>
      <w:r w:rsidRPr="00137F17">
        <w:rPr>
          <w:rFonts w:eastAsia="Times New Roman"/>
          <w:b/>
          <w:bCs/>
          <w:color w:val="auto"/>
          <w:sz w:val="36"/>
          <w:szCs w:val="36"/>
        </w:rPr>
        <w:t>Grammatical Terms Relating to English and Greek</w:t>
      </w:r>
    </w:p>
    <w:p w:rsidR="00137F17" w:rsidRPr="00137F17" w:rsidRDefault="00137F17" w:rsidP="00137F17">
      <w:pPr>
        <w:spacing w:before="100" w:beforeAutospacing="1" w:after="100" w:afterAutospacing="1" w:line="240" w:lineRule="auto"/>
        <w:outlineLvl w:val="2"/>
        <w:rPr>
          <w:rFonts w:eastAsia="Times New Roman"/>
          <w:b/>
          <w:bCs/>
          <w:color w:val="auto"/>
          <w:sz w:val="27"/>
          <w:szCs w:val="27"/>
        </w:rPr>
      </w:pPr>
      <w:r w:rsidRPr="00137F17">
        <w:rPr>
          <w:rFonts w:eastAsia="Times New Roman"/>
          <w:b/>
          <w:bCs/>
          <w:color w:val="auto"/>
          <w:sz w:val="27"/>
          <w:szCs w:val="27"/>
        </w:rPr>
        <w:t>Terms Related to Sentences in General</w:t>
      </w:r>
    </w:p>
    <w:p w:rsidR="00137F17" w:rsidRPr="00137F17" w:rsidRDefault="00137F17" w:rsidP="00137F17">
      <w:pPr>
        <w:spacing w:before="100" w:beforeAutospacing="1" w:after="100" w:afterAutospacing="1" w:line="240" w:lineRule="auto"/>
        <w:rPr>
          <w:rFonts w:eastAsia="Times New Roman"/>
          <w:color w:val="auto"/>
        </w:rPr>
      </w:pPr>
      <w:bookmarkStart w:id="0" w:name="SUBJECT"/>
      <w:bookmarkEnd w:id="0"/>
      <w:r w:rsidRPr="00137F17">
        <w:rPr>
          <w:rFonts w:eastAsia="Times New Roman"/>
          <w:b/>
          <w:bCs/>
          <w:color w:val="auto"/>
        </w:rPr>
        <w:t>Subject</w:t>
      </w:r>
      <w:r w:rsidRPr="00137F17">
        <w:rPr>
          <w:rFonts w:eastAsia="Times New Roman"/>
          <w:color w:val="auto"/>
        </w:rPr>
        <w:t> </w:t>
      </w:r>
      <w:r w:rsidRPr="00137F17">
        <w:rPr>
          <w:rFonts w:eastAsia="Times New Roman"/>
          <w:color w:val="auto"/>
        </w:rPr>
        <w:br/>
        <w:t>The subject of a </w:t>
      </w:r>
      <w:hyperlink r:id="rId4" w:anchor="SENTENCE" w:history="1">
        <w:r w:rsidRPr="00137F17">
          <w:rPr>
            <w:rFonts w:eastAsia="Times New Roman"/>
            <w:color w:val="0000FF"/>
            <w:u w:val="single"/>
          </w:rPr>
          <w:t>sentence</w:t>
        </w:r>
      </w:hyperlink>
      <w:r w:rsidRPr="00137F17">
        <w:rPr>
          <w:rFonts w:eastAsia="Times New Roman"/>
          <w:color w:val="auto"/>
        </w:rPr>
        <w:t> is a word or a group of words about which something can be said or asserted. It must be a </w:t>
      </w:r>
      <w:hyperlink r:id="rId5" w:anchor="NOUN" w:history="1">
        <w:r w:rsidRPr="00137F17">
          <w:rPr>
            <w:rFonts w:eastAsia="Times New Roman"/>
            <w:color w:val="0000FF"/>
            <w:u w:val="single"/>
          </w:rPr>
          <w:t>noun</w:t>
        </w:r>
      </w:hyperlink>
      <w:r w:rsidRPr="00137F17">
        <w:rPr>
          <w:rFonts w:eastAsia="Times New Roman"/>
          <w:color w:val="auto"/>
        </w:rPr>
        <w:t> or a group of words functioning as a </w:t>
      </w:r>
      <w:hyperlink r:id="rId6" w:anchor="SUBSTANTIVE" w:history="1">
        <w:r w:rsidRPr="00137F17">
          <w:rPr>
            <w:rFonts w:eastAsia="Times New Roman"/>
            <w:color w:val="0000FF"/>
            <w:u w:val="single"/>
          </w:rPr>
          <w:t>substantive</w:t>
        </w:r>
      </w:hyperlink>
      <w:r w:rsidRPr="00137F17">
        <w:rPr>
          <w:rFonts w:eastAsia="Times New Roman"/>
          <w:color w:val="auto"/>
        </w:rPr>
        <w:t>.</w:t>
      </w:r>
    </w:p>
    <w:p w:rsidR="00137F17" w:rsidRPr="00137F17" w:rsidRDefault="00137F17" w:rsidP="00137F17">
      <w:pPr>
        <w:spacing w:before="100" w:beforeAutospacing="1" w:after="100" w:afterAutospacing="1" w:line="240" w:lineRule="auto"/>
        <w:rPr>
          <w:rFonts w:eastAsia="Times New Roman"/>
          <w:color w:val="auto"/>
        </w:rPr>
      </w:pPr>
      <w:bookmarkStart w:id="1" w:name="PREDICATE"/>
      <w:bookmarkEnd w:id="1"/>
      <w:r w:rsidRPr="00137F17">
        <w:rPr>
          <w:rFonts w:eastAsia="Times New Roman"/>
          <w:b/>
          <w:bCs/>
          <w:color w:val="auto"/>
        </w:rPr>
        <w:t>Predicate</w:t>
      </w:r>
      <w:r w:rsidRPr="00137F17">
        <w:rPr>
          <w:rFonts w:eastAsia="Times New Roman"/>
          <w:color w:val="auto"/>
        </w:rPr>
        <w:t> </w:t>
      </w:r>
      <w:r w:rsidRPr="00137F17">
        <w:rPr>
          <w:rFonts w:eastAsia="Times New Roman"/>
          <w:color w:val="auto"/>
        </w:rPr>
        <w:br/>
        <w:t>The predicate of a sentence is the part of the sentence that makes the assertion about the </w:t>
      </w:r>
      <w:hyperlink r:id="rId7" w:anchor="SUBJECT" w:history="1">
        <w:r w:rsidRPr="00137F17">
          <w:rPr>
            <w:rFonts w:eastAsia="Times New Roman"/>
            <w:color w:val="0000FF"/>
            <w:u w:val="single"/>
          </w:rPr>
          <w:t>subject</w:t>
        </w:r>
      </w:hyperlink>
      <w:r w:rsidRPr="00137F17">
        <w:rPr>
          <w:rFonts w:eastAsia="Times New Roman"/>
          <w:color w:val="auto"/>
        </w:rPr>
        <w:t>. The main part of the predicate is a </w:t>
      </w:r>
      <w:hyperlink r:id="rId8" w:anchor="FINITE" w:history="1">
        <w:r w:rsidRPr="00137F17">
          <w:rPr>
            <w:rFonts w:eastAsia="Times New Roman"/>
            <w:color w:val="0000FF"/>
            <w:u w:val="single"/>
          </w:rPr>
          <w:t>finite verb</w:t>
        </w:r>
      </w:hyperlink>
      <w:r w:rsidRPr="00137F17">
        <w:rPr>
          <w:rFonts w:eastAsia="Times New Roman"/>
          <w:color w:val="auto"/>
        </w:rPr>
        <w:t> (which must be present). The predicate can be a </w:t>
      </w:r>
      <w:hyperlink r:id="rId9" w:anchor="VERB" w:history="1">
        <w:r w:rsidRPr="00137F17">
          <w:rPr>
            <w:rFonts w:eastAsia="Times New Roman"/>
            <w:color w:val="0000FF"/>
            <w:u w:val="single"/>
          </w:rPr>
          <w:t>verb</w:t>
        </w:r>
      </w:hyperlink>
      <w:r w:rsidRPr="00137F17">
        <w:rPr>
          <w:rFonts w:eastAsia="Times New Roman"/>
          <w:color w:val="auto"/>
        </w:rPr>
        <w:t xml:space="preserve"> alone, or a verb and other words related to it. Any part of the sentence which is not a part of the subject is part of the predicate. The verb in </w:t>
      </w:r>
      <w:proofErr w:type="spellStart"/>
      <w:r w:rsidRPr="00137F17">
        <w:rPr>
          <w:rFonts w:eastAsia="Times New Roman"/>
          <w:color w:val="auto"/>
        </w:rPr>
        <w:t>a</w:t>
      </w:r>
      <w:hyperlink r:id="rId10" w:anchor="SENTENCE" w:history="1">
        <w:r w:rsidRPr="00137F17">
          <w:rPr>
            <w:rFonts w:eastAsia="Times New Roman"/>
            <w:color w:val="0000FF"/>
            <w:u w:val="single"/>
          </w:rPr>
          <w:t>sentence</w:t>
        </w:r>
        <w:proofErr w:type="spellEnd"/>
      </w:hyperlink>
      <w:r w:rsidRPr="00137F17">
        <w:rPr>
          <w:rFonts w:eastAsia="Times New Roman"/>
          <w:color w:val="auto"/>
        </w:rPr>
        <w:t> may include an "unexpressed" subject. In this kind of sentence, a subject is not explicitly stated but is implied by the verb. For example: "Repent and be baptized for the kingdom of the heavens has drawn near." The subject of the compound verb "repent" and "be baptized" is obviously the ones to whom this sentenced is addressed. It implies, "You repent and be baptized".</w:t>
      </w:r>
    </w:p>
    <w:p w:rsidR="00137F17" w:rsidRPr="00137F17" w:rsidRDefault="00137F17" w:rsidP="00137F17">
      <w:pPr>
        <w:spacing w:before="100" w:beforeAutospacing="1" w:after="100" w:afterAutospacing="1" w:line="240" w:lineRule="auto"/>
        <w:rPr>
          <w:rFonts w:eastAsia="Times New Roman"/>
          <w:color w:val="auto"/>
        </w:rPr>
      </w:pPr>
      <w:bookmarkStart w:id="2" w:name="SENTENCE"/>
      <w:bookmarkEnd w:id="2"/>
      <w:r w:rsidRPr="00137F17">
        <w:rPr>
          <w:rFonts w:eastAsia="Times New Roman"/>
          <w:b/>
          <w:bCs/>
          <w:color w:val="auto"/>
        </w:rPr>
        <w:t>Sentence</w:t>
      </w:r>
      <w:r w:rsidRPr="00137F17">
        <w:rPr>
          <w:rFonts w:eastAsia="Times New Roman"/>
          <w:color w:val="auto"/>
        </w:rPr>
        <w:t> </w:t>
      </w:r>
      <w:r w:rsidRPr="00137F17">
        <w:rPr>
          <w:rFonts w:eastAsia="Times New Roman"/>
          <w:color w:val="auto"/>
        </w:rPr>
        <w:br/>
        <w:t>A sentence is a group of words expressing a complete thought. A complete simple sentence must include both a </w:t>
      </w:r>
      <w:hyperlink r:id="rId11" w:anchor="SUBJECT" w:history="1">
        <w:r w:rsidRPr="00137F17">
          <w:rPr>
            <w:rFonts w:eastAsia="Times New Roman"/>
            <w:color w:val="0000FF"/>
            <w:u w:val="single"/>
          </w:rPr>
          <w:t>subject</w:t>
        </w:r>
      </w:hyperlink>
      <w:r w:rsidRPr="00137F17">
        <w:rPr>
          <w:rFonts w:eastAsia="Times New Roman"/>
          <w:color w:val="auto"/>
        </w:rPr>
        <w:t> and a </w:t>
      </w:r>
      <w:hyperlink r:id="rId12" w:anchor="PREDICATE" w:history="1">
        <w:r w:rsidRPr="00137F17">
          <w:rPr>
            <w:rFonts w:eastAsia="Times New Roman"/>
            <w:color w:val="0000FF"/>
            <w:u w:val="single"/>
          </w:rPr>
          <w:t>predicate</w:t>
        </w:r>
      </w:hyperlink>
      <w:r w:rsidRPr="00137F17">
        <w:rPr>
          <w:rFonts w:eastAsia="Times New Roman"/>
          <w:color w:val="auto"/>
        </w:rPr>
        <w:t xml:space="preserve"> (which is comprised of or includes </w:t>
      </w:r>
      <w:proofErr w:type="spellStart"/>
      <w:r w:rsidRPr="00137F17">
        <w:rPr>
          <w:rFonts w:eastAsia="Times New Roman"/>
          <w:color w:val="auto"/>
        </w:rPr>
        <w:t>a</w:t>
      </w:r>
      <w:hyperlink r:id="rId13" w:anchor="VERB" w:history="1">
        <w:r w:rsidRPr="00137F17">
          <w:rPr>
            <w:rFonts w:eastAsia="Times New Roman"/>
            <w:color w:val="0000FF"/>
            <w:u w:val="single"/>
          </w:rPr>
          <w:t>verb</w:t>
        </w:r>
        <w:proofErr w:type="spellEnd"/>
      </w:hyperlink>
      <w:r w:rsidRPr="00137F17">
        <w:rPr>
          <w:rFonts w:eastAsia="Times New Roman"/>
          <w:color w:val="auto"/>
        </w:rPr>
        <w:t xml:space="preserve">). For example: "Jesus wept." (John 11:35) 'Jesus', a name of a person, is a noun and is the subject of this short sentence. (He is obviously the one about which something is being said or asserted.) 'Wept' is the verb and, by itself, comprises the predicate of the sentence. Another example: "Those who worship Him must worship in spirit and reality." (John </w:t>
      </w:r>
      <w:proofErr w:type="spellStart"/>
      <w:r w:rsidRPr="00137F17">
        <w:rPr>
          <w:rFonts w:eastAsia="Times New Roman"/>
          <w:color w:val="auto"/>
        </w:rPr>
        <w:t>4:24b</w:t>
      </w:r>
      <w:proofErr w:type="spellEnd"/>
      <w:r w:rsidRPr="00137F17">
        <w:rPr>
          <w:rFonts w:eastAsia="Times New Roman"/>
          <w:color w:val="auto"/>
        </w:rPr>
        <w:t>) The subject (about which something is being said) is 'those who worship Him'. The predicate, comprising both the verb 'must worship' and its related words, is 'must worship in spirit and reality.'</w:t>
      </w:r>
    </w:p>
    <w:p w:rsidR="00137F17" w:rsidRPr="00137F17" w:rsidRDefault="00137F17" w:rsidP="00137F17">
      <w:pPr>
        <w:spacing w:before="100" w:beforeAutospacing="1" w:after="100" w:afterAutospacing="1" w:line="240" w:lineRule="auto"/>
        <w:outlineLvl w:val="2"/>
        <w:rPr>
          <w:rFonts w:eastAsia="Times New Roman"/>
          <w:b/>
          <w:bCs/>
          <w:color w:val="auto"/>
          <w:sz w:val="27"/>
          <w:szCs w:val="27"/>
        </w:rPr>
      </w:pPr>
      <w:r w:rsidRPr="00137F17">
        <w:rPr>
          <w:rFonts w:eastAsia="Times New Roman"/>
          <w:b/>
          <w:bCs/>
          <w:color w:val="auto"/>
          <w:sz w:val="27"/>
          <w:szCs w:val="27"/>
        </w:rPr>
        <w:t>Terms Related to Verbs</w:t>
      </w:r>
    </w:p>
    <w:p w:rsidR="00137F17" w:rsidRPr="00137F17" w:rsidRDefault="00137F17" w:rsidP="00137F17">
      <w:pPr>
        <w:spacing w:before="100" w:beforeAutospacing="1" w:after="100" w:afterAutospacing="1" w:line="240" w:lineRule="auto"/>
        <w:rPr>
          <w:rFonts w:eastAsia="Times New Roman"/>
          <w:color w:val="auto"/>
        </w:rPr>
      </w:pPr>
      <w:bookmarkStart w:id="3" w:name="VERB"/>
      <w:bookmarkEnd w:id="3"/>
      <w:r w:rsidRPr="00137F17">
        <w:rPr>
          <w:rFonts w:eastAsia="Times New Roman"/>
          <w:b/>
          <w:bCs/>
          <w:color w:val="auto"/>
        </w:rPr>
        <w:t>Verb</w:t>
      </w:r>
      <w:r w:rsidRPr="00137F17">
        <w:rPr>
          <w:rFonts w:eastAsia="Times New Roman"/>
          <w:color w:val="auto"/>
        </w:rPr>
        <w:t> </w:t>
      </w:r>
      <w:r w:rsidRPr="00137F17">
        <w:rPr>
          <w:rFonts w:eastAsia="Times New Roman"/>
          <w:color w:val="auto"/>
        </w:rPr>
        <w:br/>
        <w:t>A verb is a word expressing action, occurrence, existence, or state of being. It is used to tell or assert something about a </w:t>
      </w:r>
      <w:hyperlink r:id="rId14" w:anchor="NOUN" w:history="1">
        <w:r w:rsidRPr="00137F17">
          <w:rPr>
            <w:rFonts w:eastAsia="Times New Roman"/>
            <w:color w:val="0000FF"/>
            <w:u w:val="single"/>
          </w:rPr>
          <w:t>noun</w:t>
        </w:r>
      </w:hyperlink>
      <w:r w:rsidRPr="00137F17">
        <w:rPr>
          <w:rFonts w:eastAsia="Times New Roman"/>
          <w:color w:val="auto"/>
        </w:rPr>
        <w:t> (or </w:t>
      </w:r>
      <w:hyperlink r:id="rId15" w:anchor="SUBSTANTIVE" w:history="1">
        <w:r w:rsidRPr="00137F17">
          <w:rPr>
            <w:rFonts w:eastAsia="Times New Roman"/>
            <w:color w:val="0000FF"/>
            <w:u w:val="single"/>
          </w:rPr>
          <w:t>substantive</w:t>
        </w:r>
      </w:hyperlink>
      <w:r w:rsidRPr="00137F17">
        <w:rPr>
          <w:rFonts w:eastAsia="Times New Roman"/>
          <w:color w:val="auto"/>
        </w:rPr>
        <w:t>). In the broadest sense, a verb shows 'action'.</w:t>
      </w:r>
    </w:p>
    <w:p w:rsidR="00137F17" w:rsidRPr="00137F17" w:rsidRDefault="00137F17" w:rsidP="00137F17">
      <w:pPr>
        <w:spacing w:before="100" w:beforeAutospacing="1" w:after="100" w:afterAutospacing="1" w:line="240" w:lineRule="auto"/>
        <w:rPr>
          <w:rFonts w:eastAsia="Times New Roman"/>
          <w:color w:val="auto"/>
        </w:rPr>
      </w:pPr>
      <w:bookmarkStart w:id="4" w:name="FINITE"/>
      <w:bookmarkEnd w:id="4"/>
      <w:r w:rsidRPr="00137F17">
        <w:rPr>
          <w:rFonts w:eastAsia="Times New Roman"/>
          <w:b/>
          <w:bCs/>
          <w:color w:val="auto"/>
        </w:rPr>
        <w:t>Finite Verb</w:t>
      </w:r>
      <w:r w:rsidRPr="00137F17">
        <w:rPr>
          <w:rFonts w:eastAsia="Times New Roman"/>
          <w:color w:val="auto"/>
        </w:rPr>
        <w:t> </w:t>
      </w:r>
      <w:r w:rsidRPr="00137F17">
        <w:rPr>
          <w:rFonts w:eastAsia="Times New Roman"/>
          <w:color w:val="auto"/>
        </w:rPr>
        <w:br/>
        <w:t>A finite verb is one whose form changes in order to match the form of the </w:t>
      </w:r>
      <w:hyperlink r:id="rId16" w:anchor="SUBJECT" w:history="1">
        <w:r w:rsidRPr="00137F17">
          <w:rPr>
            <w:rFonts w:eastAsia="Times New Roman"/>
            <w:color w:val="0000FF"/>
            <w:u w:val="single"/>
          </w:rPr>
          <w:t>subject</w:t>
        </w:r>
      </w:hyperlink>
      <w:r w:rsidRPr="00137F17">
        <w:rPr>
          <w:rFonts w:eastAsia="Times New Roman"/>
          <w:color w:val="auto"/>
        </w:rPr>
        <w:t>. It can be the main </w:t>
      </w:r>
      <w:hyperlink r:id="rId17" w:anchor="VERB" w:history="1">
        <w:r w:rsidRPr="00137F17">
          <w:rPr>
            <w:rFonts w:eastAsia="Times New Roman"/>
            <w:color w:val="0000FF"/>
            <w:u w:val="single"/>
          </w:rPr>
          <w:t>verb</w:t>
        </w:r>
      </w:hyperlink>
      <w:r w:rsidRPr="00137F17">
        <w:rPr>
          <w:rFonts w:eastAsia="Times New Roman"/>
          <w:color w:val="auto"/>
        </w:rPr>
        <w:t> in the </w:t>
      </w:r>
      <w:hyperlink r:id="rId18" w:anchor="PREDICATE" w:history="1">
        <w:r w:rsidRPr="00137F17">
          <w:rPr>
            <w:rFonts w:eastAsia="Times New Roman"/>
            <w:color w:val="0000FF"/>
            <w:u w:val="single"/>
          </w:rPr>
          <w:t>predicate</w:t>
        </w:r>
      </w:hyperlink>
      <w:r w:rsidRPr="00137F17">
        <w:rPr>
          <w:rFonts w:eastAsia="Times New Roman"/>
          <w:color w:val="auto"/>
        </w:rPr>
        <w:t> part of a </w:t>
      </w:r>
      <w:hyperlink r:id="rId19" w:anchor="SENTENCE" w:history="1">
        <w:r w:rsidRPr="00137F17">
          <w:rPr>
            <w:rFonts w:eastAsia="Times New Roman"/>
            <w:color w:val="0000FF"/>
            <w:u w:val="single"/>
          </w:rPr>
          <w:t>sentence</w:t>
        </w:r>
      </w:hyperlink>
      <w:r w:rsidRPr="00137F17">
        <w:rPr>
          <w:rFonts w:eastAsia="Times New Roman"/>
          <w:color w:val="auto"/>
        </w:rPr>
        <w:t> (whose form is governed by the subject of the sentence). </w:t>
      </w:r>
      <w:r w:rsidRPr="00137F17">
        <w:rPr>
          <w:rFonts w:eastAsia="Times New Roman"/>
          <w:color w:val="auto"/>
        </w:rPr>
        <w:br/>
        <w:t>For example "The just </w:t>
      </w:r>
      <w:r w:rsidRPr="00137F17">
        <w:rPr>
          <w:rFonts w:eastAsia="Times New Roman"/>
          <w:i/>
          <w:iCs/>
          <w:color w:val="auto"/>
        </w:rPr>
        <w:t>shall live</w:t>
      </w:r>
      <w:r w:rsidRPr="00137F17">
        <w:rPr>
          <w:rFonts w:eastAsia="Times New Roman"/>
          <w:color w:val="auto"/>
        </w:rPr>
        <w:t> by faith".</w:t>
      </w:r>
    </w:p>
    <w:p w:rsidR="00137F17" w:rsidRPr="00137F17" w:rsidRDefault="00137F17" w:rsidP="00137F17">
      <w:pPr>
        <w:spacing w:before="100" w:beforeAutospacing="1" w:after="100" w:afterAutospacing="1" w:line="240" w:lineRule="auto"/>
        <w:rPr>
          <w:rFonts w:eastAsia="Times New Roman"/>
          <w:color w:val="auto"/>
        </w:rPr>
      </w:pPr>
      <w:bookmarkStart w:id="5" w:name="NONFIN"/>
      <w:bookmarkEnd w:id="5"/>
      <w:r w:rsidRPr="00137F17">
        <w:rPr>
          <w:rFonts w:eastAsia="Times New Roman"/>
          <w:b/>
          <w:bCs/>
          <w:color w:val="auto"/>
        </w:rPr>
        <w:t>Non-Finite Verb</w:t>
      </w:r>
      <w:r w:rsidRPr="00137F17">
        <w:rPr>
          <w:rFonts w:eastAsia="Times New Roman"/>
          <w:color w:val="auto"/>
        </w:rPr>
        <w:t> </w:t>
      </w:r>
      <w:r w:rsidRPr="00137F17">
        <w:rPr>
          <w:rFonts w:eastAsia="Times New Roman"/>
          <w:color w:val="auto"/>
        </w:rPr>
        <w:br/>
        <w:t>A </w:t>
      </w:r>
      <w:hyperlink r:id="rId20" w:anchor="VERB" w:history="1">
        <w:r w:rsidRPr="00137F17">
          <w:rPr>
            <w:rFonts w:eastAsia="Times New Roman"/>
            <w:color w:val="0000FF"/>
            <w:u w:val="single"/>
          </w:rPr>
          <w:t>verb</w:t>
        </w:r>
      </w:hyperlink>
      <w:r w:rsidRPr="00137F17">
        <w:rPr>
          <w:rFonts w:eastAsia="Times New Roman"/>
          <w:color w:val="auto"/>
        </w:rPr>
        <w:t> whose form does not change based upon any </w:t>
      </w:r>
      <w:hyperlink r:id="rId21" w:anchor="NOUN" w:history="1">
        <w:r w:rsidRPr="00137F17">
          <w:rPr>
            <w:rFonts w:eastAsia="Times New Roman"/>
            <w:color w:val="0000FF"/>
            <w:u w:val="single"/>
          </w:rPr>
          <w:t>noun</w:t>
        </w:r>
      </w:hyperlink>
      <w:r w:rsidRPr="00137F17">
        <w:rPr>
          <w:rFonts w:eastAsia="Times New Roman"/>
          <w:color w:val="auto"/>
        </w:rPr>
        <w:t> in the </w:t>
      </w:r>
      <w:hyperlink r:id="rId22" w:anchor="SENTENCE" w:history="1">
        <w:r w:rsidRPr="00137F17">
          <w:rPr>
            <w:rFonts w:eastAsia="Times New Roman"/>
            <w:color w:val="0000FF"/>
            <w:u w:val="single"/>
          </w:rPr>
          <w:t>sentence</w:t>
        </w:r>
      </w:hyperlink>
      <w:r w:rsidRPr="00137F17">
        <w:rPr>
          <w:rFonts w:eastAsia="Times New Roman"/>
          <w:color w:val="auto"/>
        </w:rPr>
        <w:t> and thus cannot function as the main verb in the </w:t>
      </w:r>
      <w:hyperlink r:id="rId23" w:anchor="PREDICATE" w:history="1">
        <w:r w:rsidRPr="00137F17">
          <w:rPr>
            <w:rFonts w:eastAsia="Times New Roman"/>
            <w:color w:val="0000FF"/>
            <w:u w:val="single"/>
          </w:rPr>
          <w:t>predicate</w:t>
        </w:r>
      </w:hyperlink>
      <w:r w:rsidRPr="00137F17">
        <w:rPr>
          <w:rFonts w:eastAsia="Times New Roman"/>
          <w:color w:val="auto"/>
        </w:rPr>
        <w:t> of a sentence. </w:t>
      </w:r>
      <w:r w:rsidRPr="00137F17">
        <w:rPr>
          <w:rFonts w:eastAsia="Times New Roman"/>
          <w:color w:val="auto"/>
        </w:rPr>
        <w:br/>
        <w:t xml:space="preserve">For example "A </w:t>
      </w:r>
      <w:proofErr w:type="spellStart"/>
      <w:r w:rsidRPr="00137F17">
        <w:rPr>
          <w:rFonts w:eastAsia="Times New Roman"/>
          <w:color w:val="auto"/>
        </w:rPr>
        <w:t>sower</w:t>
      </w:r>
      <w:proofErr w:type="spellEnd"/>
      <w:r w:rsidRPr="00137F17">
        <w:rPr>
          <w:rFonts w:eastAsia="Times New Roman"/>
          <w:color w:val="auto"/>
        </w:rPr>
        <w:t xml:space="preserve"> went forth </w:t>
      </w:r>
      <w:r w:rsidRPr="00137F17">
        <w:rPr>
          <w:rFonts w:eastAsia="Times New Roman"/>
          <w:i/>
          <w:iCs/>
          <w:color w:val="auto"/>
        </w:rPr>
        <w:t>to sow</w:t>
      </w:r>
      <w:r w:rsidRPr="00137F17">
        <w:rPr>
          <w:rFonts w:eastAsia="Times New Roman"/>
          <w:color w:val="auto"/>
        </w:rPr>
        <w:t>" or "...</w:t>
      </w:r>
      <w:r w:rsidRPr="00137F17">
        <w:rPr>
          <w:rFonts w:eastAsia="Times New Roman"/>
          <w:i/>
          <w:iCs/>
          <w:color w:val="auto"/>
        </w:rPr>
        <w:t>looking</w:t>
      </w:r>
      <w:r w:rsidRPr="00137F17">
        <w:rPr>
          <w:rFonts w:eastAsia="Times New Roman"/>
          <w:color w:val="auto"/>
        </w:rPr>
        <w:t> upon them, Jesus said to them...".</w:t>
      </w:r>
    </w:p>
    <w:p w:rsidR="00137F17" w:rsidRPr="00137F17" w:rsidRDefault="00137F17" w:rsidP="00137F17">
      <w:pPr>
        <w:spacing w:before="100" w:beforeAutospacing="1" w:after="100" w:afterAutospacing="1" w:line="240" w:lineRule="auto"/>
        <w:rPr>
          <w:rFonts w:eastAsia="Times New Roman"/>
          <w:color w:val="auto"/>
        </w:rPr>
      </w:pPr>
      <w:bookmarkStart w:id="6" w:name="PARSING"/>
      <w:bookmarkEnd w:id="6"/>
      <w:r w:rsidRPr="00137F17">
        <w:rPr>
          <w:rFonts w:eastAsia="Times New Roman"/>
          <w:b/>
          <w:bCs/>
          <w:color w:val="auto"/>
        </w:rPr>
        <w:lastRenderedPageBreak/>
        <w:t>Parsing a Verb</w:t>
      </w:r>
      <w:r w:rsidRPr="00137F17">
        <w:rPr>
          <w:rFonts w:eastAsia="Times New Roman"/>
          <w:color w:val="auto"/>
        </w:rPr>
        <w:t> </w:t>
      </w:r>
      <w:r w:rsidRPr="00137F17">
        <w:rPr>
          <w:rFonts w:eastAsia="Times New Roman"/>
          <w:color w:val="auto"/>
        </w:rPr>
        <w:br/>
        <w:t>There are five basic parts that are clearly defined by every Greek </w:t>
      </w:r>
      <w:hyperlink r:id="rId24" w:anchor="VERB" w:history="1">
        <w:r w:rsidRPr="00137F17">
          <w:rPr>
            <w:rFonts w:eastAsia="Times New Roman"/>
            <w:color w:val="0000FF"/>
            <w:u w:val="single"/>
          </w:rPr>
          <w:t>verb</w:t>
        </w:r>
      </w:hyperlink>
      <w:r w:rsidRPr="00137F17">
        <w:rPr>
          <w:rFonts w:eastAsia="Times New Roman"/>
          <w:color w:val="auto"/>
        </w:rPr>
        <w:t> form. Parsing a verb means to identify or describe these five "parts" that make up that verb. ("Parse" is from the Latin word "pars" which means "part"). These five parts are: </w:t>
      </w:r>
      <w:hyperlink r:id="rId25" w:anchor="PERSON" w:history="1">
        <w:r w:rsidRPr="00137F17">
          <w:rPr>
            <w:rFonts w:eastAsia="Times New Roman"/>
            <w:color w:val="0000FF"/>
            <w:u w:val="single"/>
          </w:rPr>
          <w:t>Person</w:t>
        </w:r>
      </w:hyperlink>
      <w:r w:rsidRPr="00137F17">
        <w:rPr>
          <w:rFonts w:eastAsia="Times New Roman"/>
          <w:color w:val="auto"/>
        </w:rPr>
        <w:t>, </w:t>
      </w:r>
      <w:hyperlink r:id="rId26" w:anchor="NUMBER" w:history="1">
        <w:r w:rsidRPr="00137F17">
          <w:rPr>
            <w:rFonts w:eastAsia="Times New Roman"/>
            <w:color w:val="0000FF"/>
            <w:u w:val="single"/>
          </w:rPr>
          <w:t>Number</w:t>
        </w:r>
      </w:hyperlink>
      <w:r w:rsidRPr="00137F17">
        <w:rPr>
          <w:rFonts w:eastAsia="Times New Roman"/>
          <w:color w:val="auto"/>
        </w:rPr>
        <w:t>, </w:t>
      </w:r>
      <w:hyperlink r:id="rId27" w:anchor="TENSE" w:history="1">
        <w:r w:rsidRPr="00137F17">
          <w:rPr>
            <w:rFonts w:eastAsia="Times New Roman"/>
            <w:color w:val="0000FF"/>
            <w:u w:val="single"/>
          </w:rPr>
          <w:t>Tense</w:t>
        </w:r>
      </w:hyperlink>
      <w:r w:rsidRPr="00137F17">
        <w:rPr>
          <w:rFonts w:eastAsia="Times New Roman"/>
          <w:color w:val="auto"/>
        </w:rPr>
        <w:t>, </w:t>
      </w:r>
      <w:hyperlink r:id="rId28" w:anchor="VOICE" w:history="1">
        <w:r w:rsidRPr="00137F17">
          <w:rPr>
            <w:rFonts w:eastAsia="Times New Roman"/>
            <w:color w:val="0000FF"/>
            <w:u w:val="single"/>
          </w:rPr>
          <w:t>Voice</w:t>
        </w:r>
      </w:hyperlink>
      <w:r w:rsidRPr="00137F17">
        <w:rPr>
          <w:rFonts w:eastAsia="Times New Roman"/>
          <w:color w:val="auto"/>
        </w:rPr>
        <w:t>, and </w:t>
      </w:r>
      <w:hyperlink r:id="rId29" w:anchor="MOOD" w:history="1">
        <w:r w:rsidRPr="00137F17">
          <w:rPr>
            <w:rFonts w:eastAsia="Times New Roman"/>
            <w:color w:val="0000FF"/>
            <w:u w:val="single"/>
          </w:rPr>
          <w:t>Mood</w:t>
        </w:r>
      </w:hyperlink>
      <w:r w:rsidRPr="00137F17">
        <w:rPr>
          <w:rFonts w:eastAsia="Times New Roman"/>
          <w:color w:val="auto"/>
        </w:rPr>
        <w:t>.</w:t>
      </w:r>
    </w:p>
    <w:p w:rsidR="00137F17" w:rsidRPr="00137F17" w:rsidRDefault="00137F17" w:rsidP="00137F17">
      <w:pPr>
        <w:spacing w:before="100" w:beforeAutospacing="1" w:after="100" w:afterAutospacing="1" w:line="240" w:lineRule="auto"/>
        <w:outlineLvl w:val="3"/>
        <w:rPr>
          <w:rFonts w:eastAsia="Times New Roman"/>
          <w:b/>
          <w:bCs/>
          <w:color w:val="auto"/>
        </w:rPr>
      </w:pPr>
      <w:r w:rsidRPr="00137F17">
        <w:rPr>
          <w:rFonts w:eastAsia="Times New Roman"/>
          <w:b/>
          <w:bCs/>
          <w:color w:val="auto"/>
        </w:rPr>
        <w:t>There are two main categories of verbs:</w:t>
      </w:r>
    </w:p>
    <w:p w:rsidR="00137F17" w:rsidRPr="00137F17" w:rsidRDefault="00137F17" w:rsidP="00137F17">
      <w:pPr>
        <w:spacing w:before="100" w:beforeAutospacing="1" w:after="100" w:afterAutospacing="1" w:line="240" w:lineRule="auto"/>
        <w:rPr>
          <w:rFonts w:eastAsia="Times New Roman"/>
          <w:color w:val="auto"/>
        </w:rPr>
      </w:pPr>
      <w:r w:rsidRPr="00137F17">
        <w:rPr>
          <w:rFonts w:eastAsia="Times New Roman"/>
          <w:b/>
          <w:bCs/>
          <w:color w:val="auto"/>
        </w:rPr>
        <w:t>1. Transitive Verbs</w:t>
      </w:r>
      <w:r w:rsidRPr="00137F17">
        <w:rPr>
          <w:rFonts w:eastAsia="Times New Roman"/>
          <w:color w:val="auto"/>
        </w:rPr>
        <w:t> </w:t>
      </w:r>
      <w:r w:rsidRPr="00137F17">
        <w:rPr>
          <w:rFonts w:eastAsia="Times New Roman"/>
          <w:color w:val="auto"/>
        </w:rPr>
        <w:br/>
        <w:t>A transitive verb is a </w:t>
      </w:r>
      <w:hyperlink r:id="rId30" w:anchor="VERB" w:history="1">
        <w:r w:rsidRPr="00137F17">
          <w:rPr>
            <w:rFonts w:eastAsia="Times New Roman"/>
            <w:color w:val="0000FF"/>
            <w:u w:val="single"/>
          </w:rPr>
          <w:t>verb</w:t>
        </w:r>
      </w:hyperlink>
      <w:r w:rsidRPr="00137F17">
        <w:rPr>
          <w:rFonts w:eastAsia="Times New Roman"/>
          <w:color w:val="auto"/>
        </w:rPr>
        <w:t> that 'transfers' the action to and affects a </w:t>
      </w:r>
      <w:hyperlink r:id="rId31" w:anchor="NOUN" w:history="1">
        <w:r w:rsidRPr="00137F17">
          <w:rPr>
            <w:rFonts w:eastAsia="Times New Roman"/>
            <w:color w:val="0000FF"/>
            <w:u w:val="single"/>
          </w:rPr>
          <w:t>noun</w:t>
        </w:r>
      </w:hyperlink>
      <w:r w:rsidRPr="00137F17">
        <w:rPr>
          <w:rFonts w:eastAsia="Times New Roman"/>
          <w:color w:val="auto"/>
        </w:rPr>
        <w:t> (or </w:t>
      </w:r>
      <w:hyperlink r:id="rId32" w:anchor="SUBSTANTIVE" w:history="1">
        <w:r w:rsidRPr="00137F17">
          <w:rPr>
            <w:rFonts w:eastAsia="Times New Roman"/>
            <w:color w:val="0000FF"/>
            <w:u w:val="single"/>
          </w:rPr>
          <w:t>substantive</w:t>
        </w:r>
      </w:hyperlink>
      <w:r w:rsidRPr="00137F17">
        <w:rPr>
          <w:rFonts w:eastAsia="Times New Roman"/>
          <w:color w:val="auto"/>
        </w:rPr>
        <w:t>). This noun that it transfers motion to is called the '</w:t>
      </w:r>
      <w:hyperlink r:id="rId33" w:anchor="DO" w:history="1">
        <w:r w:rsidRPr="00137F17">
          <w:rPr>
            <w:rFonts w:eastAsia="Times New Roman"/>
            <w:color w:val="0000FF"/>
            <w:u w:val="single"/>
          </w:rPr>
          <w:t>direct object</w:t>
        </w:r>
      </w:hyperlink>
      <w:r w:rsidRPr="00137F17">
        <w:rPr>
          <w:rFonts w:eastAsia="Times New Roman"/>
          <w:color w:val="auto"/>
        </w:rPr>
        <w:t>'. Therefore by the very nature of a transitive verb, it is a verb that requires a direct object. Conversely, if there is a verb that has a direct object, it must be a transitive verb. Without a direct object, the transitive verb would cause the sentence to be left hanging and seem incomplete.</w:t>
      </w:r>
      <w:r w:rsidRPr="00137F17">
        <w:rPr>
          <w:rFonts w:eastAsia="Times New Roman"/>
          <w:color w:val="auto"/>
        </w:rPr>
        <w:br/>
        <w:t>    For example "</w:t>
      </w:r>
      <w:r w:rsidRPr="00137F17">
        <w:rPr>
          <w:rFonts w:eastAsia="Times New Roman"/>
          <w:i/>
          <w:iCs/>
          <w:color w:val="auto"/>
        </w:rPr>
        <w:t>Do</w:t>
      </w:r>
      <w:r w:rsidRPr="00137F17">
        <w:rPr>
          <w:rFonts w:eastAsia="Times New Roman"/>
          <w:color w:val="auto"/>
        </w:rPr>
        <w:t> not </w:t>
      </w:r>
      <w:r w:rsidRPr="00137F17">
        <w:rPr>
          <w:rFonts w:eastAsia="Times New Roman"/>
          <w:i/>
          <w:iCs/>
          <w:color w:val="auto"/>
        </w:rPr>
        <w:t>quench</w:t>
      </w:r>
      <w:r w:rsidRPr="00137F17">
        <w:rPr>
          <w:rFonts w:eastAsia="Times New Roman"/>
          <w:color w:val="auto"/>
        </w:rPr>
        <w:t xml:space="preserve"> the spirit" (I </w:t>
      </w:r>
      <w:proofErr w:type="spellStart"/>
      <w:r w:rsidRPr="00137F17">
        <w:rPr>
          <w:rFonts w:eastAsia="Times New Roman"/>
          <w:color w:val="auto"/>
        </w:rPr>
        <w:t>Thess</w:t>
      </w:r>
      <w:proofErr w:type="spellEnd"/>
      <w:r w:rsidRPr="00137F17">
        <w:rPr>
          <w:rFonts w:eastAsia="Times New Roman"/>
          <w:color w:val="auto"/>
        </w:rPr>
        <w:t xml:space="preserve"> 5:19). The understood subject of the sentence is 'you' (required because of the imperative mood). (The verb, strictly speaking, is 'do quench'; however, there is a very important adverb 'not' inserted here). If the sentence ended with "Do not quench," the question could not help but be asked, "Do not quench what?" The verb 'quench' requires a direct object to complete the meaning of the sentence. Thus the noun 'spirit' is added as the direct object of the verb.</w:t>
      </w:r>
    </w:p>
    <w:p w:rsidR="00137F17" w:rsidRPr="00137F17" w:rsidRDefault="00137F17" w:rsidP="00137F17">
      <w:pPr>
        <w:spacing w:before="100" w:beforeAutospacing="1" w:after="100" w:afterAutospacing="1" w:line="240" w:lineRule="auto"/>
        <w:rPr>
          <w:rFonts w:eastAsia="Times New Roman"/>
          <w:color w:val="auto"/>
        </w:rPr>
      </w:pPr>
      <w:bookmarkStart w:id="7" w:name="INTRANSITIVE"/>
      <w:bookmarkEnd w:id="7"/>
      <w:r w:rsidRPr="00137F17">
        <w:rPr>
          <w:rFonts w:eastAsia="Times New Roman"/>
          <w:b/>
          <w:bCs/>
          <w:color w:val="auto"/>
        </w:rPr>
        <w:t>2. Intransitive Verbs</w:t>
      </w:r>
      <w:r w:rsidRPr="00137F17">
        <w:rPr>
          <w:rFonts w:eastAsia="Times New Roman"/>
          <w:color w:val="auto"/>
        </w:rPr>
        <w:t> </w:t>
      </w:r>
      <w:r w:rsidRPr="00137F17">
        <w:rPr>
          <w:rFonts w:eastAsia="Times New Roman"/>
          <w:color w:val="auto"/>
        </w:rPr>
        <w:br/>
        <w:t>An intransitive verb is a </w:t>
      </w:r>
      <w:hyperlink r:id="rId34" w:anchor="VERB" w:history="1">
        <w:r w:rsidRPr="00137F17">
          <w:rPr>
            <w:rFonts w:eastAsia="Times New Roman"/>
            <w:color w:val="0000FF"/>
            <w:u w:val="single"/>
          </w:rPr>
          <w:t>verb</w:t>
        </w:r>
      </w:hyperlink>
      <w:r w:rsidRPr="00137F17">
        <w:rPr>
          <w:rFonts w:eastAsia="Times New Roman"/>
          <w:color w:val="auto"/>
        </w:rPr>
        <w:t> that does not transfer action to a </w:t>
      </w:r>
      <w:hyperlink r:id="rId35" w:anchor="NOUN" w:history="1">
        <w:r w:rsidRPr="00137F17">
          <w:rPr>
            <w:rFonts w:eastAsia="Times New Roman"/>
            <w:color w:val="0000FF"/>
            <w:u w:val="single"/>
          </w:rPr>
          <w:t>noun</w:t>
        </w:r>
      </w:hyperlink>
      <w:r w:rsidRPr="00137F17">
        <w:rPr>
          <w:rFonts w:eastAsia="Times New Roman"/>
          <w:color w:val="auto"/>
        </w:rPr>
        <w:t> (a </w:t>
      </w:r>
      <w:hyperlink r:id="rId36" w:anchor="DO" w:history="1">
        <w:r w:rsidRPr="00137F17">
          <w:rPr>
            <w:rFonts w:eastAsia="Times New Roman"/>
            <w:color w:val="0000FF"/>
            <w:u w:val="single"/>
          </w:rPr>
          <w:t>direct object</w:t>
        </w:r>
      </w:hyperlink>
      <w:r w:rsidRPr="00137F17">
        <w:rPr>
          <w:rFonts w:eastAsia="Times New Roman"/>
          <w:color w:val="auto"/>
        </w:rPr>
        <w:t>). Therefore it is a verb that, by nature, does not have a direct object. In essence, the action begins and ends with the </w:t>
      </w:r>
      <w:hyperlink r:id="rId37" w:anchor="SUBJECT" w:history="1">
        <w:r w:rsidRPr="00137F17">
          <w:rPr>
            <w:rFonts w:eastAsia="Times New Roman"/>
            <w:color w:val="0000FF"/>
            <w:u w:val="single"/>
          </w:rPr>
          <w:t>subject</w:t>
        </w:r>
      </w:hyperlink>
      <w:r w:rsidRPr="00137F17">
        <w:rPr>
          <w:rFonts w:eastAsia="Times New Roman"/>
          <w:color w:val="auto"/>
        </w:rPr>
        <w:t> of the </w:t>
      </w:r>
      <w:hyperlink r:id="rId38" w:anchor="SENTENCE" w:history="1">
        <w:r w:rsidRPr="00137F17">
          <w:rPr>
            <w:rFonts w:eastAsia="Times New Roman"/>
            <w:color w:val="0000FF"/>
            <w:u w:val="single"/>
          </w:rPr>
          <w:t>sentence</w:t>
        </w:r>
      </w:hyperlink>
      <w:r w:rsidRPr="00137F17">
        <w:rPr>
          <w:rFonts w:eastAsia="Times New Roman"/>
          <w:color w:val="auto"/>
        </w:rPr>
        <w:t>. For example "Unceasingly </w:t>
      </w:r>
      <w:r w:rsidRPr="00137F17">
        <w:rPr>
          <w:rFonts w:eastAsia="Times New Roman"/>
          <w:i/>
          <w:iCs/>
          <w:color w:val="auto"/>
        </w:rPr>
        <w:t>pray</w:t>
      </w:r>
      <w:r w:rsidRPr="00137F17">
        <w:rPr>
          <w:rFonts w:eastAsia="Times New Roman"/>
          <w:color w:val="auto"/>
        </w:rPr>
        <w:t xml:space="preserve">" (I </w:t>
      </w:r>
      <w:proofErr w:type="spellStart"/>
      <w:r w:rsidRPr="00137F17">
        <w:rPr>
          <w:rFonts w:eastAsia="Times New Roman"/>
          <w:color w:val="auto"/>
        </w:rPr>
        <w:t>Thess</w:t>
      </w:r>
      <w:proofErr w:type="spellEnd"/>
      <w:r w:rsidRPr="00137F17">
        <w:rPr>
          <w:rFonts w:eastAsia="Times New Roman"/>
          <w:color w:val="auto"/>
        </w:rPr>
        <w:t xml:space="preserve"> 5:17). Again the understood subject of the sentence is 'you'. There is no transfer of motion to a direct object. There are no further words necessary to make the sentence complete.</w:t>
      </w:r>
    </w:p>
    <w:p w:rsidR="00137F17" w:rsidRPr="00137F17" w:rsidRDefault="00137F17" w:rsidP="00137F17">
      <w:pPr>
        <w:spacing w:before="100" w:beforeAutospacing="1" w:after="100" w:afterAutospacing="1" w:line="240" w:lineRule="auto"/>
        <w:rPr>
          <w:rFonts w:eastAsia="Times New Roman"/>
          <w:color w:val="auto"/>
        </w:rPr>
      </w:pPr>
      <w:bookmarkStart w:id="8" w:name="LINKING"/>
      <w:bookmarkEnd w:id="8"/>
      <w:r w:rsidRPr="00137F17">
        <w:rPr>
          <w:rFonts w:eastAsia="Times New Roman"/>
          <w:b/>
          <w:bCs/>
          <w:color w:val="auto"/>
        </w:rPr>
        <w:t>Linking (Copulative) Verb</w:t>
      </w:r>
      <w:r w:rsidRPr="00137F17">
        <w:rPr>
          <w:rFonts w:eastAsia="Times New Roman"/>
          <w:color w:val="auto"/>
        </w:rPr>
        <w:t> </w:t>
      </w:r>
      <w:r w:rsidRPr="00137F17">
        <w:rPr>
          <w:rFonts w:eastAsia="Times New Roman"/>
          <w:color w:val="auto"/>
        </w:rPr>
        <w:br/>
        <w:t>A linking verb (sometimes referred to as a copulative verb by grammarians) is a special class of </w:t>
      </w:r>
      <w:hyperlink r:id="rId39" w:anchor="INTRANSITIVE" w:history="1">
        <w:r w:rsidRPr="00137F17">
          <w:rPr>
            <w:rFonts w:eastAsia="Times New Roman"/>
            <w:color w:val="0000FF"/>
            <w:u w:val="single"/>
          </w:rPr>
          <w:t>intransitive</w:t>
        </w:r>
      </w:hyperlink>
      <w:r w:rsidRPr="00137F17">
        <w:rPr>
          <w:rFonts w:eastAsia="Times New Roman"/>
          <w:color w:val="auto"/>
        </w:rPr>
        <w:t> verbs. It is a </w:t>
      </w:r>
      <w:hyperlink r:id="rId40" w:anchor="VERB" w:history="1">
        <w:r w:rsidRPr="00137F17">
          <w:rPr>
            <w:rFonts w:eastAsia="Times New Roman"/>
            <w:color w:val="0000FF"/>
            <w:u w:val="single"/>
          </w:rPr>
          <w:t>verb</w:t>
        </w:r>
      </w:hyperlink>
      <w:r w:rsidRPr="00137F17">
        <w:rPr>
          <w:rFonts w:eastAsia="Times New Roman"/>
          <w:color w:val="auto"/>
        </w:rPr>
        <w:t> used to equate, identify, or join together one interchangeable </w:t>
      </w:r>
      <w:hyperlink r:id="rId41" w:anchor="SUBSTANTIVE" w:history="1">
        <w:r w:rsidRPr="00137F17">
          <w:rPr>
            <w:rFonts w:eastAsia="Times New Roman"/>
            <w:color w:val="0000FF"/>
            <w:u w:val="single"/>
          </w:rPr>
          <w:t>substantive</w:t>
        </w:r>
      </w:hyperlink>
      <w:r w:rsidRPr="00137F17">
        <w:rPr>
          <w:rFonts w:eastAsia="Times New Roman"/>
          <w:color w:val="auto"/>
        </w:rPr>
        <w:t> with another. It connects the </w:t>
      </w:r>
      <w:hyperlink r:id="rId42" w:anchor="SUBJECT" w:history="1">
        <w:r w:rsidRPr="00137F17">
          <w:rPr>
            <w:rFonts w:eastAsia="Times New Roman"/>
            <w:color w:val="0000FF"/>
            <w:u w:val="single"/>
          </w:rPr>
          <w:t>subject</w:t>
        </w:r>
      </w:hyperlink>
      <w:r w:rsidRPr="00137F17">
        <w:rPr>
          <w:rFonts w:eastAsia="Times New Roman"/>
          <w:color w:val="auto"/>
        </w:rPr>
        <w:t> of the </w:t>
      </w:r>
      <w:hyperlink r:id="rId43" w:anchor="SENTENCE" w:history="1">
        <w:r w:rsidRPr="00137F17">
          <w:rPr>
            <w:rFonts w:eastAsia="Times New Roman"/>
            <w:color w:val="0000FF"/>
            <w:u w:val="single"/>
          </w:rPr>
          <w:t>sentence</w:t>
        </w:r>
      </w:hyperlink>
      <w:r w:rsidRPr="00137F17">
        <w:rPr>
          <w:rFonts w:eastAsia="Times New Roman"/>
          <w:color w:val="auto"/>
        </w:rPr>
        <w:t> with a coordinating (or complementary) </w:t>
      </w:r>
      <w:hyperlink r:id="rId44" w:anchor="PREDICATE" w:history="1">
        <w:r w:rsidRPr="00137F17">
          <w:rPr>
            <w:rFonts w:eastAsia="Times New Roman"/>
            <w:color w:val="0000FF"/>
            <w:u w:val="single"/>
          </w:rPr>
          <w:t>predicate</w:t>
        </w:r>
      </w:hyperlink>
      <w:r w:rsidRPr="00137F17">
        <w:rPr>
          <w:rFonts w:eastAsia="Times New Roman"/>
          <w:color w:val="auto"/>
        </w:rPr>
        <w:t xml:space="preserve">. As with other intransitive verbs, there is </w:t>
      </w:r>
      <w:proofErr w:type="spellStart"/>
      <w:r w:rsidRPr="00137F17">
        <w:rPr>
          <w:rFonts w:eastAsia="Times New Roman"/>
          <w:color w:val="auto"/>
        </w:rPr>
        <w:t>no</w:t>
      </w:r>
      <w:hyperlink r:id="rId45" w:anchor="DO" w:history="1">
        <w:r w:rsidRPr="00137F17">
          <w:rPr>
            <w:rFonts w:eastAsia="Times New Roman"/>
            <w:color w:val="0000FF"/>
            <w:u w:val="single"/>
          </w:rPr>
          <w:t>direct</w:t>
        </w:r>
        <w:proofErr w:type="spellEnd"/>
        <w:r w:rsidRPr="00137F17">
          <w:rPr>
            <w:rFonts w:eastAsia="Times New Roman"/>
            <w:color w:val="0000FF"/>
            <w:u w:val="single"/>
          </w:rPr>
          <w:t xml:space="preserve"> object</w:t>
        </w:r>
      </w:hyperlink>
      <w:r w:rsidRPr="00137F17">
        <w:rPr>
          <w:rFonts w:eastAsia="Times New Roman"/>
          <w:color w:val="auto"/>
        </w:rPr>
        <w:t> since there is no action transferred. An example of linking verbs would be any form of the words 'is' or 'become'. </w:t>
      </w:r>
      <w:r w:rsidRPr="00137F17">
        <w:rPr>
          <w:rFonts w:eastAsia="Times New Roman"/>
          <w:color w:val="auto"/>
        </w:rPr>
        <w:br/>
        <w:t>    For example "The words which I have spoken unto you </w:t>
      </w:r>
      <w:r w:rsidRPr="00137F17">
        <w:rPr>
          <w:rFonts w:eastAsia="Times New Roman"/>
          <w:i/>
          <w:iCs/>
          <w:color w:val="auto"/>
        </w:rPr>
        <w:t>are</w:t>
      </w:r>
      <w:r w:rsidRPr="00137F17">
        <w:rPr>
          <w:rFonts w:eastAsia="Times New Roman"/>
          <w:color w:val="auto"/>
        </w:rPr>
        <w:t> spirit and </w:t>
      </w:r>
      <w:r w:rsidRPr="00137F17">
        <w:rPr>
          <w:rFonts w:eastAsia="Times New Roman"/>
          <w:i/>
          <w:iCs/>
          <w:color w:val="auto"/>
        </w:rPr>
        <w:t>are</w:t>
      </w:r>
      <w:r w:rsidRPr="00137F17">
        <w:rPr>
          <w:rFonts w:eastAsia="Times New Roman"/>
          <w:color w:val="auto"/>
        </w:rPr>
        <w:t xml:space="preserve"> life." (John </w:t>
      </w:r>
      <w:proofErr w:type="spellStart"/>
      <w:r w:rsidRPr="00137F17">
        <w:rPr>
          <w:rFonts w:eastAsia="Times New Roman"/>
          <w:color w:val="auto"/>
        </w:rPr>
        <w:t>6:63b</w:t>
      </w:r>
      <w:proofErr w:type="spellEnd"/>
      <w:r w:rsidRPr="00137F17">
        <w:rPr>
          <w:rFonts w:eastAsia="Times New Roman"/>
          <w:color w:val="auto"/>
        </w:rPr>
        <w:t>). Notice here that the noun 'words' is equated with the nouns 'spirit' and 'life' by the linking verb 'are'. It could be said that 'words' are equal to 'spirit' and to 'life'. </w:t>
      </w:r>
      <w:r w:rsidRPr="00137F17">
        <w:rPr>
          <w:rFonts w:eastAsia="Times New Roman"/>
          <w:color w:val="auto"/>
        </w:rPr>
        <w:br/>
        <w:t> </w:t>
      </w:r>
    </w:p>
    <w:p w:rsidR="00137F17" w:rsidRPr="00137F17" w:rsidRDefault="00137F17" w:rsidP="00137F17">
      <w:pPr>
        <w:spacing w:before="100" w:beforeAutospacing="1" w:after="100" w:afterAutospacing="1" w:line="240" w:lineRule="auto"/>
        <w:outlineLvl w:val="2"/>
        <w:rPr>
          <w:rFonts w:eastAsia="Times New Roman"/>
          <w:b/>
          <w:bCs/>
          <w:color w:val="auto"/>
          <w:sz w:val="27"/>
          <w:szCs w:val="27"/>
        </w:rPr>
      </w:pPr>
      <w:r w:rsidRPr="00137F17">
        <w:rPr>
          <w:rFonts w:eastAsia="Times New Roman"/>
          <w:b/>
          <w:bCs/>
          <w:color w:val="auto"/>
          <w:sz w:val="27"/>
          <w:szCs w:val="27"/>
        </w:rPr>
        <w:t>Terms Related to Nouns</w:t>
      </w:r>
    </w:p>
    <w:p w:rsidR="00137F17" w:rsidRPr="00137F17" w:rsidRDefault="00137F17" w:rsidP="00137F17">
      <w:pPr>
        <w:spacing w:before="100" w:beforeAutospacing="1" w:after="100" w:afterAutospacing="1" w:line="240" w:lineRule="auto"/>
        <w:rPr>
          <w:rFonts w:eastAsia="Times New Roman"/>
          <w:color w:val="auto"/>
        </w:rPr>
      </w:pPr>
      <w:bookmarkStart w:id="9" w:name="NOUN"/>
      <w:bookmarkEnd w:id="9"/>
      <w:r w:rsidRPr="00137F17">
        <w:rPr>
          <w:rFonts w:eastAsia="Times New Roman"/>
          <w:b/>
          <w:bCs/>
          <w:color w:val="auto"/>
        </w:rPr>
        <w:t>Noun</w:t>
      </w:r>
      <w:r w:rsidRPr="00137F17">
        <w:rPr>
          <w:rFonts w:eastAsia="Times New Roman"/>
          <w:color w:val="auto"/>
        </w:rPr>
        <w:t> </w:t>
      </w:r>
      <w:r w:rsidRPr="00137F17">
        <w:rPr>
          <w:rFonts w:eastAsia="Times New Roman"/>
          <w:color w:val="auto"/>
        </w:rPr>
        <w:br/>
        <w:t>A noun is a word that denotes a person, place, thing, or idea. A noun is also referred to as a </w:t>
      </w:r>
      <w:hyperlink r:id="rId46" w:anchor="SUBSTANTIVE" w:history="1">
        <w:r w:rsidRPr="00137F17">
          <w:rPr>
            <w:rFonts w:eastAsia="Times New Roman"/>
            <w:color w:val="0000FF"/>
            <w:u w:val="single"/>
          </w:rPr>
          <w:t>substantive</w:t>
        </w:r>
      </w:hyperlink>
      <w:r w:rsidRPr="00137F17">
        <w:rPr>
          <w:rFonts w:eastAsia="Times New Roman"/>
          <w:color w:val="auto"/>
        </w:rPr>
        <w:t xml:space="preserve">. Besides all the common nouns, such as "man", "son", "truth", "word", etc., there are also proper nouns, which are names of particular people (e.g. Jesus Christ, Paul), of particular </w:t>
      </w:r>
      <w:r w:rsidRPr="00137F17">
        <w:rPr>
          <w:rFonts w:eastAsia="Times New Roman"/>
          <w:color w:val="auto"/>
        </w:rPr>
        <w:lastRenderedPageBreak/>
        <w:t>places (e.g. Ephesus, Rome), or of particular things (e.g. Passover, Jews). Proper nouns are usually capitalized.</w:t>
      </w:r>
    </w:p>
    <w:p w:rsidR="00137F17" w:rsidRPr="00137F17" w:rsidRDefault="00137F17" w:rsidP="00137F17">
      <w:pPr>
        <w:spacing w:before="100" w:beforeAutospacing="1" w:after="100" w:afterAutospacing="1" w:line="240" w:lineRule="auto"/>
        <w:rPr>
          <w:rFonts w:eastAsia="Times New Roman"/>
          <w:color w:val="auto"/>
        </w:rPr>
      </w:pPr>
      <w:bookmarkStart w:id="10" w:name="SUBSTANTIVE"/>
      <w:bookmarkEnd w:id="10"/>
      <w:r w:rsidRPr="00137F17">
        <w:rPr>
          <w:rFonts w:eastAsia="Times New Roman"/>
          <w:b/>
          <w:bCs/>
          <w:color w:val="auto"/>
        </w:rPr>
        <w:t>Substantive</w:t>
      </w:r>
      <w:r w:rsidRPr="00137F17">
        <w:rPr>
          <w:rFonts w:eastAsia="Times New Roman"/>
          <w:color w:val="auto"/>
        </w:rPr>
        <w:t> </w:t>
      </w:r>
      <w:r w:rsidRPr="00137F17">
        <w:rPr>
          <w:rFonts w:eastAsia="Times New Roman"/>
          <w:color w:val="auto"/>
        </w:rPr>
        <w:br/>
        <w:t>A substantive is a </w:t>
      </w:r>
      <w:hyperlink r:id="rId47" w:anchor="NOUN" w:history="1">
        <w:r w:rsidRPr="00137F17">
          <w:rPr>
            <w:rFonts w:eastAsia="Times New Roman"/>
            <w:color w:val="0000FF"/>
            <w:u w:val="single"/>
          </w:rPr>
          <w:t>noun</w:t>
        </w:r>
      </w:hyperlink>
      <w:r w:rsidRPr="00137F17">
        <w:rPr>
          <w:rFonts w:eastAsia="Times New Roman"/>
          <w:color w:val="auto"/>
        </w:rPr>
        <w:t>, </w:t>
      </w:r>
      <w:hyperlink r:id="rId48" w:anchor="PRONOUN" w:history="1">
        <w:r w:rsidRPr="00137F17">
          <w:rPr>
            <w:rFonts w:eastAsia="Times New Roman"/>
            <w:color w:val="0000FF"/>
            <w:u w:val="single"/>
          </w:rPr>
          <w:t>pronoun</w:t>
        </w:r>
      </w:hyperlink>
      <w:r w:rsidRPr="00137F17">
        <w:rPr>
          <w:rFonts w:eastAsia="Times New Roman"/>
          <w:color w:val="auto"/>
        </w:rPr>
        <w:t>, or any word functioning like a noun. This could include such items like an </w:t>
      </w:r>
      <w:hyperlink r:id="rId49" w:anchor="ADJECTIVE" w:history="1">
        <w:r w:rsidRPr="00137F17">
          <w:rPr>
            <w:rFonts w:eastAsia="Times New Roman"/>
            <w:color w:val="0000FF"/>
            <w:u w:val="single"/>
          </w:rPr>
          <w:t>adjective</w:t>
        </w:r>
      </w:hyperlink>
      <w:r w:rsidRPr="00137F17">
        <w:rPr>
          <w:rFonts w:eastAsia="Times New Roman"/>
          <w:color w:val="auto"/>
        </w:rPr>
        <w:t>, </w:t>
      </w:r>
      <w:hyperlink r:id="rId50" w:anchor="PARTICIPLE" w:history="1">
        <w:r w:rsidRPr="00137F17">
          <w:rPr>
            <w:rFonts w:eastAsia="Times New Roman"/>
            <w:color w:val="0000FF"/>
            <w:u w:val="single"/>
          </w:rPr>
          <w:t>participle</w:t>
        </w:r>
      </w:hyperlink>
      <w:r w:rsidRPr="00137F17">
        <w:rPr>
          <w:rFonts w:eastAsia="Times New Roman"/>
          <w:color w:val="auto"/>
        </w:rPr>
        <w:t>, or </w:t>
      </w:r>
      <w:hyperlink r:id="rId51" w:anchor="INFINITIVE" w:history="1">
        <w:r w:rsidRPr="00137F17">
          <w:rPr>
            <w:rFonts w:eastAsia="Times New Roman"/>
            <w:color w:val="0000FF"/>
            <w:u w:val="single"/>
          </w:rPr>
          <w:t>infinitive</w:t>
        </w:r>
      </w:hyperlink>
      <w:r w:rsidRPr="00137F17">
        <w:rPr>
          <w:rFonts w:eastAsia="Times New Roman"/>
          <w:color w:val="auto"/>
        </w:rPr>
        <w:t> used as the </w:t>
      </w:r>
      <w:hyperlink r:id="rId52" w:anchor="SUBJECT" w:history="1">
        <w:r w:rsidRPr="00137F17">
          <w:rPr>
            <w:rFonts w:eastAsia="Times New Roman"/>
            <w:color w:val="0000FF"/>
            <w:u w:val="single"/>
          </w:rPr>
          <w:t>subject</w:t>
        </w:r>
      </w:hyperlink>
      <w:r w:rsidRPr="00137F17">
        <w:rPr>
          <w:rFonts w:eastAsia="Times New Roman"/>
          <w:color w:val="auto"/>
        </w:rPr>
        <w:t> or a </w:t>
      </w:r>
      <w:hyperlink r:id="rId53" w:anchor="DO" w:history="1">
        <w:r w:rsidRPr="00137F17">
          <w:rPr>
            <w:rFonts w:eastAsia="Times New Roman"/>
            <w:color w:val="0000FF"/>
            <w:u w:val="single"/>
          </w:rPr>
          <w:t>direct object</w:t>
        </w:r>
      </w:hyperlink>
      <w:r w:rsidRPr="00137F17">
        <w:rPr>
          <w:rFonts w:eastAsia="Times New Roman"/>
          <w:color w:val="auto"/>
        </w:rPr>
        <w:t> of the sentence. A substantive may be one word or a group of words.</w:t>
      </w:r>
    </w:p>
    <w:p w:rsidR="00137F17" w:rsidRPr="00137F17" w:rsidRDefault="00137F17" w:rsidP="00137F17">
      <w:pPr>
        <w:spacing w:before="100" w:beforeAutospacing="1" w:after="100" w:afterAutospacing="1" w:line="240" w:lineRule="auto"/>
        <w:rPr>
          <w:rFonts w:eastAsia="Times New Roman"/>
          <w:color w:val="auto"/>
        </w:rPr>
      </w:pPr>
      <w:bookmarkStart w:id="11" w:name="DO"/>
      <w:bookmarkEnd w:id="11"/>
      <w:r w:rsidRPr="00137F17">
        <w:rPr>
          <w:rFonts w:eastAsia="Times New Roman"/>
          <w:b/>
          <w:bCs/>
          <w:color w:val="auto"/>
        </w:rPr>
        <w:t>Direct Object</w:t>
      </w:r>
      <w:r w:rsidRPr="00137F17">
        <w:rPr>
          <w:rFonts w:eastAsia="Times New Roman"/>
          <w:color w:val="auto"/>
        </w:rPr>
        <w:t> </w:t>
      </w:r>
      <w:r w:rsidRPr="00137F17">
        <w:rPr>
          <w:rFonts w:eastAsia="Times New Roman"/>
          <w:color w:val="auto"/>
        </w:rPr>
        <w:br/>
        <w:t>The direct object in a </w:t>
      </w:r>
      <w:hyperlink r:id="rId54" w:anchor="SENTENCE" w:history="1">
        <w:r w:rsidRPr="00137F17">
          <w:rPr>
            <w:rFonts w:eastAsia="Times New Roman"/>
            <w:color w:val="0000FF"/>
            <w:u w:val="single"/>
          </w:rPr>
          <w:t>sentence</w:t>
        </w:r>
      </w:hyperlink>
      <w:r w:rsidRPr="00137F17">
        <w:rPr>
          <w:rFonts w:eastAsia="Times New Roman"/>
          <w:color w:val="auto"/>
        </w:rPr>
        <w:t> is the </w:t>
      </w:r>
      <w:hyperlink r:id="rId55" w:anchor="SUBSTANTIVE" w:history="1">
        <w:r w:rsidRPr="00137F17">
          <w:rPr>
            <w:rFonts w:eastAsia="Times New Roman"/>
            <w:color w:val="0000FF"/>
            <w:u w:val="single"/>
          </w:rPr>
          <w:t>substantive</w:t>
        </w:r>
      </w:hyperlink>
      <w:r w:rsidRPr="00137F17">
        <w:rPr>
          <w:rFonts w:eastAsia="Times New Roman"/>
          <w:color w:val="auto"/>
        </w:rPr>
        <w:t> that receives the action of a </w:t>
      </w:r>
      <w:hyperlink r:id="rId56" w:anchor="TRANSITIVE" w:history="1">
        <w:r w:rsidRPr="00137F17">
          <w:rPr>
            <w:rFonts w:eastAsia="Times New Roman"/>
            <w:color w:val="0000FF"/>
            <w:u w:val="single"/>
          </w:rPr>
          <w:t>transitive verb</w:t>
        </w:r>
      </w:hyperlink>
      <w:r w:rsidRPr="00137F17">
        <w:rPr>
          <w:rFonts w:eastAsia="Times New Roman"/>
          <w:color w:val="auto"/>
        </w:rPr>
        <w:t>. </w:t>
      </w:r>
      <w:r w:rsidRPr="00137F17">
        <w:rPr>
          <w:rFonts w:eastAsia="Times New Roman"/>
          <w:color w:val="auto"/>
        </w:rPr>
        <w:br/>
        <w:t>    For example: "... receive with meekness the engrafted </w:t>
      </w:r>
      <w:r w:rsidRPr="00137F17">
        <w:rPr>
          <w:rFonts w:eastAsia="Times New Roman"/>
          <w:i/>
          <w:iCs/>
          <w:color w:val="auto"/>
        </w:rPr>
        <w:t>word</w:t>
      </w:r>
      <w:r w:rsidRPr="00137F17">
        <w:rPr>
          <w:rFonts w:eastAsia="Times New Roman"/>
          <w:color w:val="auto"/>
        </w:rPr>
        <w:t>..." (James 1:21). The word which is directly receiving the action of the finite verb "receive", (answering the question "Receive what?") is the word "word", and therefore it is the direct object of this sentence.</w:t>
      </w:r>
    </w:p>
    <w:p w:rsidR="00A92669" w:rsidRPr="00336B4A" w:rsidRDefault="00137F17" w:rsidP="00137F17">
      <w:bookmarkStart w:id="12" w:name="IO"/>
      <w:bookmarkEnd w:id="12"/>
      <w:r w:rsidRPr="00137F17">
        <w:rPr>
          <w:rFonts w:eastAsia="Times New Roman"/>
          <w:b/>
          <w:bCs/>
          <w:color w:val="auto"/>
        </w:rPr>
        <w:t>Indirect Object</w:t>
      </w:r>
      <w:r w:rsidRPr="00137F17">
        <w:rPr>
          <w:rFonts w:eastAsia="Times New Roman"/>
          <w:color w:val="auto"/>
        </w:rPr>
        <w:t> </w:t>
      </w:r>
      <w:r w:rsidRPr="00137F17">
        <w:rPr>
          <w:rFonts w:eastAsia="Times New Roman"/>
          <w:color w:val="auto"/>
        </w:rPr>
        <w:br/>
        <w:t>An indirect object is the person or thing that is indirectly affected by the action of the </w:t>
      </w:r>
      <w:hyperlink r:id="rId57" w:anchor="VERB" w:history="1">
        <w:r w:rsidRPr="00137F17">
          <w:rPr>
            <w:rFonts w:eastAsia="Times New Roman"/>
            <w:color w:val="0000FF"/>
            <w:u w:val="single"/>
          </w:rPr>
          <w:t>verb</w:t>
        </w:r>
      </w:hyperlink>
      <w:r w:rsidRPr="00137F17">
        <w:rPr>
          <w:rFonts w:eastAsia="Times New Roman"/>
          <w:color w:val="auto"/>
        </w:rPr>
        <w:t>. It is often translated in English by the phrase "to somebody" or "for somebody (or something)". </w:t>
      </w:r>
      <w:r w:rsidRPr="00137F17">
        <w:rPr>
          <w:rFonts w:eastAsia="Times New Roman"/>
          <w:color w:val="auto"/>
        </w:rPr>
        <w:br/>
        <w:t>    For example: "I will give </w:t>
      </w:r>
      <w:r w:rsidRPr="00137F17">
        <w:rPr>
          <w:rFonts w:eastAsia="Times New Roman"/>
          <w:i/>
          <w:iCs/>
          <w:color w:val="auto"/>
        </w:rPr>
        <w:t>to you</w:t>
      </w:r>
      <w:r w:rsidRPr="00137F17">
        <w:rPr>
          <w:rFonts w:eastAsia="Times New Roman"/>
          <w:color w:val="auto"/>
        </w:rPr>
        <w:t> the keys of the kingdom of the heavens" (Matt 16:19). The word "keys" is the </w:t>
      </w:r>
      <w:hyperlink r:id="rId58" w:anchor="DO" w:history="1">
        <w:r w:rsidRPr="00137F17">
          <w:rPr>
            <w:rFonts w:eastAsia="Times New Roman"/>
            <w:color w:val="0000FF"/>
            <w:u w:val="single"/>
          </w:rPr>
          <w:t>direct object</w:t>
        </w:r>
      </w:hyperlink>
      <w:r w:rsidRPr="00137F17">
        <w:rPr>
          <w:rFonts w:eastAsia="Times New Roman"/>
          <w:color w:val="auto"/>
        </w:rPr>
        <w:t> of the </w:t>
      </w:r>
      <w:hyperlink r:id="rId59" w:anchor="TRANSITIVE" w:history="1">
        <w:r w:rsidRPr="00137F17">
          <w:rPr>
            <w:rFonts w:eastAsia="Times New Roman"/>
            <w:color w:val="0000FF"/>
            <w:u w:val="single"/>
          </w:rPr>
          <w:t>transitive verb</w:t>
        </w:r>
      </w:hyperlink>
      <w:r w:rsidRPr="00137F17">
        <w:rPr>
          <w:rFonts w:eastAsia="Times New Roman"/>
          <w:color w:val="auto"/>
        </w:rPr>
        <w:t> "give", and thus receives the action of the verb. But the action of the verb is also indirectly affecting "you" and therefore "to you" is said to be the indirect object of this sentence. "To you" is answering the question, "give to whom?" or "for whom?"</w:t>
      </w:r>
    </w:p>
    <w:p w:rsidR="00137F17" w:rsidRPr="00336B4A" w:rsidRDefault="00137F17"/>
    <w:sectPr w:rsidR="00137F17" w:rsidRPr="00336B4A" w:rsidSect="00A92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336B4A"/>
    <w:rsid w:val="000A4590"/>
    <w:rsid w:val="00137F17"/>
    <w:rsid w:val="00216B1B"/>
    <w:rsid w:val="00336B4A"/>
    <w:rsid w:val="00345F01"/>
    <w:rsid w:val="00366B98"/>
    <w:rsid w:val="003E0C16"/>
    <w:rsid w:val="0042671F"/>
    <w:rsid w:val="00475F9F"/>
    <w:rsid w:val="00637C2E"/>
    <w:rsid w:val="006B01A3"/>
    <w:rsid w:val="00785D89"/>
    <w:rsid w:val="007B0458"/>
    <w:rsid w:val="009847E0"/>
    <w:rsid w:val="009F6D8A"/>
    <w:rsid w:val="00A92669"/>
    <w:rsid w:val="00AA4C78"/>
    <w:rsid w:val="00AC31F5"/>
    <w:rsid w:val="00CD51B9"/>
    <w:rsid w:val="00D43B61"/>
    <w:rsid w:val="00E118C5"/>
    <w:rsid w:val="00E46E33"/>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paragraph" w:styleId="Heading2">
    <w:name w:val="heading 2"/>
    <w:basedOn w:val="Normal"/>
    <w:link w:val="Heading2Char"/>
    <w:uiPriority w:val="9"/>
    <w:qFormat/>
    <w:rsid w:val="00137F17"/>
    <w:pPr>
      <w:spacing w:before="100" w:beforeAutospacing="1" w:after="100" w:afterAutospacing="1" w:line="240" w:lineRule="auto"/>
      <w:outlineLvl w:val="1"/>
    </w:pPr>
    <w:rPr>
      <w:rFonts w:eastAsia="Times New Roman"/>
      <w:b/>
      <w:bCs/>
      <w:color w:val="auto"/>
      <w:sz w:val="36"/>
      <w:szCs w:val="36"/>
    </w:rPr>
  </w:style>
  <w:style w:type="paragraph" w:styleId="Heading3">
    <w:name w:val="heading 3"/>
    <w:basedOn w:val="Normal"/>
    <w:link w:val="Heading3Char"/>
    <w:uiPriority w:val="9"/>
    <w:qFormat/>
    <w:rsid w:val="00137F17"/>
    <w:pPr>
      <w:spacing w:before="100" w:beforeAutospacing="1" w:after="100" w:afterAutospacing="1" w:line="240" w:lineRule="auto"/>
      <w:outlineLvl w:val="2"/>
    </w:pPr>
    <w:rPr>
      <w:rFonts w:eastAsia="Times New Roman"/>
      <w:b/>
      <w:bCs/>
      <w:color w:val="auto"/>
      <w:sz w:val="27"/>
      <w:szCs w:val="27"/>
    </w:rPr>
  </w:style>
  <w:style w:type="paragraph" w:styleId="Heading4">
    <w:name w:val="heading 4"/>
    <w:basedOn w:val="Normal"/>
    <w:link w:val="Heading4Char"/>
    <w:uiPriority w:val="9"/>
    <w:qFormat/>
    <w:rsid w:val="00137F17"/>
    <w:pPr>
      <w:spacing w:before="100" w:beforeAutospacing="1" w:after="100" w:afterAutospacing="1" w:line="240" w:lineRule="auto"/>
      <w:outlineLvl w:val="3"/>
    </w:pPr>
    <w:rPr>
      <w:rFonts w:eastAsia="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36B4A"/>
  </w:style>
  <w:style w:type="character" w:styleId="Hyperlink">
    <w:name w:val="Hyperlink"/>
    <w:basedOn w:val="DefaultParagraphFont"/>
    <w:uiPriority w:val="99"/>
    <w:semiHidden/>
    <w:unhideWhenUsed/>
    <w:rsid w:val="00336B4A"/>
    <w:rPr>
      <w:color w:val="0000FF"/>
      <w:u w:val="single"/>
    </w:rPr>
  </w:style>
  <w:style w:type="character" w:customStyle="1" w:styleId="il">
    <w:name w:val="il"/>
    <w:basedOn w:val="DefaultParagraphFont"/>
    <w:rsid w:val="00336B4A"/>
  </w:style>
  <w:style w:type="character" w:customStyle="1" w:styleId="Heading2Char">
    <w:name w:val="Heading 2 Char"/>
    <w:basedOn w:val="DefaultParagraphFont"/>
    <w:link w:val="Heading2"/>
    <w:uiPriority w:val="9"/>
    <w:rsid w:val="00137F17"/>
    <w:rPr>
      <w:rFonts w:eastAsia="Times New Roman"/>
      <w:b/>
      <w:bCs/>
      <w:color w:val="auto"/>
      <w:sz w:val="36"/>
      <w:szCs w:val="36"/>
    </w:rPr>
  </w:style>
  <w:style w:type="character" w:customStyle="1" w:styleId="Heading3Char">
    <w:name w:val="Heading 3 Char"/>
    <w:basedOn w:val="DefaultParagraphFont"/>
    <w:link w:val="Heading3"/>
    <w:uiPriority w:val="9"/>
    <w:rsid w:val="00137F17"/>
    <w:rPr>
      <w:rFonts w:eastAsia="Times New Roman"/>
      <w:b/>
      <w:bCs/>
      <w:color w:val="auto"/>
      <w:sz w:val="27"/>
      <w:szCs w:val="27"/>
    </w:rPr>
  </w:style>
  <w:style w:type="character" w:customStyle="1" w:styleId="Heading4Char">
    <w:name w:val="Heading 4 Char"/>
    <w:basedOn w:val="DefaultParagraphFont"/>
    <w:link w:val="Heading4"/>
    <w:uiPriority w:val="9"/>
    <w:rsid w:val="00137F17"/>
    <w:rPr>
      <w:rFonts w:eastAsia="Times New Roman"/>
      <w:b/>
      <w:bCs/>
      <w:color w:val="auto"/>
    </w:rPr>
  </w:style>
  <w:style w:type="paragraph" w:styleId="NormalWeb">
    <w:name w:val="Normal (Web)"/>
    <w:basedOn w:val="Normal"/>
    <w:uiPriority w:val="99"/>
    <w:unhideWhenUsed/>
    <w:rsid w:val="00137F17"/>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137F17"/>
  </w:style>
</w:styles>
</file>

<file path=word/webSettings.xml><?xml version="1.0" encoding="utf-8"?>
<w:webSettings xmlns:r="http://schemas.openxmlformats.org/officeDocument/2006/relationships" xmlns:w="http://schemas.openxmlformats.org/wordprocessingml/2006/main">
  <w:divs>
    <w:div w:id="1561162509">
      <w:bodyDiv w:val="1"/>
      <w:marLeft w:val="0"/>
      <w:marRight w:val="0"/>
      <w:marTop w:val="0"/>
      <w:marBottom w:val="0"/>
      <w:divBdr>
        <w:top w:val="none" w:sz="0" w:space="0" w:color="auto"/>
        <w:left w:val="none" w:sz="0" w:space="0" w:color="auto"/>
        <w:bottom w:val="none" w:sz="0" w:space="0" w:color="auto"/>
        <w:right w:val="none" w:sz="0" w:space="0" w:color="auto"/>
      </w:divBdr>
    </w:div>
    <w:div w:id="1818180873">
      <w:bodyDiv w:val="1"/>
      <w:marLeft w:val="0"/>
      <w:marRight w:val="0"/>
      <w:marTop w:val="0"/>
      <w:marBottom w:val="0"/>
      <w:divBdr>
        <w:top w:val="none" w:sz="0" w:space="0" w:color="auto"/>
        <w:left w:val="none" w:sz="0" w:space="0" w:color="auto"/>
        <w:bottom w:val="none" w:sz="0" w:space="0" w:color="auto"/>
        <w:right w:val="none" w:sz="0" w:space="0" w:color="auto"/>
      </w:divBdr>
      <w:divsChild>
        <w:div w:id="1949196077">
          <w:marLeft w:val="0"/>
          <w:marRight w:val="0"/>
          <w:marTop w:val="0"/>
          <w:marBottom w:val="0"/>
          <w:divBdr>
            <w:top w:val="none" w:sz="0" w:space="0" w:color="auto"/>
            <w:left w:val="none" w:sz="0" w:space="0" w:color="auto"/>
            <w:bottom w:val="none" w:sz="0" w:space="0" w:color="auto"/>
            <w:right w:val="none" w:sz="0" w:space="0" w:color="auto"/>
          </w:divBdr>
        </w:div>
        <w:div w:id="1574121269">
          <w:marLeft w:val="0"/>
          <w:marRight w:val="0"/>
          <w:marTop w:val="0"/>
          <w:marBottom w:val="0"/>
          <w:divBdr>
            <w:top w:val="none" w:sz="0" w:space="0" w:color="auto"/>
            <w:left w:val="none" w:sz="0" w:space="0" w:color="auto"/>
            <w:bottom w:val="none" w:sz="0" w:space="0" w:color="auto"/>
            <w:right w:val="none" w:sz="0" w:space="0" w:color="auto"/>
          </w:divBdr>
        </w:div>
        <w:div w:id="603853503">
          <w:marLeft w:val="0"/>
          <w:marRight w:val="0"/>
          <w:marTop w:val="0"/>
          <w:marBottom w:val="0"/>
          <w:divBdr>
            <w:top w:val="none" w:sz="0" w:space="0" w:color="auto"/>
            <w:left w:val="none" w:sz="0" w:space="0" w:color="auto"/>
            <w:bottom w:val="none" w:sz="0" w:space="0" w:color="auto"/>
            <w:right w:val="none" w:sz="0" w:space="0" w:color="auto"/>
          </w:divBdr>
        </w:div>
        <w:div w:id="819927487">
          <w:marLeft w:val="0"/>
          <w:marRight w:val="0"/>
          <w:marTop w:val="0"/>
          <w:marBottom w:val="0"/>
          <w:divBdr>
            <w:top w:val="none" w:sz="0" w:space="0" w:color="auto"/>
            <w:left w:val="none" w:sz="0" w:space="0" w:color="auto"/>
            <w:bottom w:val="none" w:sz="0" w:space="0" w:color="auto"/>
            <w:right w:val="none" w:sz="0" w:space="0" w:color="auto"/>
          </w:divBdr>
        </w:div>
        <w:div w:id="102251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tgreek.org/learn_nt_greek/terms.htm" TargetMode="External"/><Relationship Id="rId18" Type="http://schemas.openxmlformats.org/officeDocument/2006/relationships/hyperlink" Target="http://ntgreek.org/learn_nt_greek/terms.htm" TargetMode="External"/><Relationship Id="rId26" Type="http://schemas.openxmlformats.org/officeDocument/2006/relationships/hyperlink" Target="http://ntgreek.org/learn_nt_greek/verbs1.htm" TargetMode="External"/><Relationship Id="rId39" Type="http://schemas.openxmlformats.org/officeDocument/2006/relationships/hyperlink" Target="http://ntgreek.org/learn_nt_greek/terms.htm" TargetMode="External"/><Relationship Id="rId21" Type="http://schemas.openxmlformats.org/officeDocument/2006/relationships/hyperlink" Target="http://ntgreek.org/learn_nt_greek/terms.htm" TargetMode="External"/><Relationship Id="rId34" Type="http://schemas.openxmlformats.org/officeDocument/2006/relationships/hyperlink" Target="http://ntgreek.org/learn_nt_greek/terms.htm" TargetMode="External"/><Relationship Id="rId42" Type="http://schemas.openxmlformats.org/officeDocument/2006/relationships/hyperlink" Target="http://ntgreek.org/learn_nt_greek/terms.htm" TargetMode="External"/><Relationship Id="rId47" Type="http://schemas.openxmlformats.org/officeDocument/2006/relationships/hyperlink" Target="http://ntgreek.org/learn_nt_greek/terms.htm" TargetMode="External"/><Relationship Id="rId50" Type="http://schemas.openxmlformats.org/officeDocument/2006/relationships/hyperlink" Target="http://ntgreek.org/learn_nt_greek/verbs1.htm" TargetMode="External"/><Relationship Id="rId55" Type="http://schemas.openxmlformats.org/officeDocument/2006/relationships/hyperlink" Target="http://ntgreek.org/learn_nt_greek/terms.htm" TargetMode="External"/><Relationship Id="rId7" Type="http://schemas.openxmlformats.org/officeDocument/2006/relationships/hyperlink" Target="http://ntgreek.org/learn_nt_greek/terms.htm" TargetMode="External"/><Relationship Id="rId2" Type="http://schemas.openxmlformats.org/officeDocument/2006/relationships/settings" Target="settings.xml"/><Relationship Id="rId16" Type="http://schemas.openxmlformats.org/officeDocument/2006/relationships/hyperlink" Target="http://ntgreek.org/learn_nt_greek/terms.htm" TargetMode="External"/><Relationship Id="rId20" Type="http://schemas.openxmlformats.org/officeDocument/2006/relationships/hyperlink" Target="http://ntgreek.org/learn_nt_greek/terms.htm" TargetMode="External"/><Relationship Id="rId29" Type="http://schemas.openxmlformats.org/officeDocument/2006/relationships/hyperlink" Target="http://ntgreek.org/learn_nt_greek/verbs1.htm" TargetMode="External"/><Relationship Id="rId41" Type="http://schemas.openxmlformats.org/officeDocument/2006/relationships/hyperlink" Target="http://ntgreek.org/learn_nt_greek/terms.htm" TargetMode="External"/><Relationship Id="rId54" Type="http://schemas.openxmlformats.org/officeDocument/2006/relationships/hyperlink" Target="http://ntgreek.org/learn_nt_greek/terms.htm" TargetMode="External"/><Relationship Id="rId1" Type="http://schemas.openxmlformats.org/officeDocument/2006/relationships/styles" Target="styles.xml"/><Relationship Id="rId6" Type="http://schemas.openxmlformats.org/officeDocument/2006/relationships/hyperlink" Target="http://ntgreek.org/learn_nt_greek/terms.htm" TargetMode="External"/><Relationship Id="rId11" Type="http://schemas.openxmlformats.org/officeDocument/2006/relationships/hyperlink" Target="http://ntgreek.org/learn_nt_greek/terms.htm" TargetMode="External"/><Relationship Id="rId24" Type="http://schemas.openxmlformats.org/officeDocument/2006/relationships/hyperlink" Target="http://ntgreek.org/learn_nt_greek/terms.htm" TargetMode="External"/><Relationship Id="rId32" Type="http://schemas.openxmlformats.org/officeDocument/2006/relationships/hyperlink" Target="http://ntgreek.org/learn_nt_greek/terms.htm" TargetMode="External"/><Relationship Id="rId37" Type="http://schemas.openxmlformats.org/officeDocument/2006/relationships/hyperlink" Target="http://ntgreek.org/learn_nt_greek/terms.htm" TargetMode="External"/><Relationship Id="rId40" Type="http://schemas.openxmlformats.org/officeDocument/2006/relationships/hyperlink" Target="http://ntgreek.org/learn_nt_greek/terms.htm" TargetMode="External"/><Relationship Id="rId45" Type="http://schemas.openxmlformats.org/officeDocument/2006/relationships/hyperlink" Target="http://ntgreek.org/learn_nt_greek/terms.htm" TargetMode="External"/><Relationship Id="rId53" Type="http://schemas.openxmlformats.org/officeDocument/2006/relationships/hyperlink" Target="http://ntgreek.org/learn_nt_greek/terms.htm" TargetMode="External"/><Relationship Id="rId58" Type="http://schemas.openxmlformats.org/officeDocument/2006/relationships/hyperlink" Target="http://ntgreek.org/learn_nt_greek/terms.htm" TargetMode="External"/><Relationship Id="rId5" Type="http://schemas.openxmlformats.org/officeDocument/2006/relationships/hyperlink" Target="http://ntgreek.org/learn_nt_greek/terms.htm" TargetMode="External"/><Relationship Id="rId15" Type="http://schemas.openxmlformats.org/officeDocument/2006/relationships/hyperlink" Target="http://ntgreek.org/learn_nt_greek/terms.htm" TargetMode="External"/><Relationship Id="rId23" Type="http://schemas.openxmlformats.org/officeDocument/2006/relationships/hyperlink" Target="http://ntgreek.org/learn_nt_greek/terms.htm" TargetMode="External"/><Relationship Id="rId28" Type="http://schemas.openxmlformats.org/officeDocument/2006/relationships/hyperlink" Target="http://ntgreek.org/learn_nt_greek/verbs1.htm" TargetMode="External"/><Relationship Id="rId36" Type="http://schemas.openxmlformats.org/officeDocument/2006/relationships/hyperlink" Target="http://ntgreek.org/learn_nt_greek/terms.htm" TargetMode="External"/><Relationship Id="rId49" Type="http://schemas.openxmlformats.org/officeDocument/2006/relationships/hyperlink" Target="http://ntgreek.org/learn_nt_greek/grkmisc.htm" TargetMode="External"/><Relationship Id="rId57" Type="http://schemas.openxmlformats.org/officeDocument/2006/relationships/hyperlink" Target="http://ntgreek.org/learn_nt_greek/terms.htm" TargetMode="External"/><Relationship Id="rId61" Type="http://schemas.openxmlformats.org/officeDocument/2006/relationships/theme" Target="theme/theme1.xml"/><Relationship Id="rId10" Type="http://schemas.openxmlformats.org/officeDocument/2006/relationships/hyperlink" Target="http://ntgreek.org/learn_nt_greek/terms.htm" TargetMode="External"/><Relationship Id="rId19" Type="http://schemas.openxmlformats.org/officeDocument/2006/relationships/hyperlink" Target="http://ntgreek.org/learn_nt_greek/terms.htm" TargetMode="External"/><Relationship Id="rId31" Type="http://schemas.openxmlformats.org/officeDocument/2006/relationships/hyperlink" Target="http://ntgreek.org/learn_nt_greek/terms.htm" TargetMode="External"/><Relationship Id="rId44" Type="http://schemas.openxmlformats.org/officeDocument/2006/relationships/hyperlink" Target="http://ntgreek.org/learn_nt_greek/terms.htm" TargetMode="External"/><Relationship Id="rId52" Type="http://schemas.openxmlformats.org/officeDocument/2006/relationships/hyperlink" Target="http://ntgreek.org/learn_nt_greek/terms.htm" TargetMode="External"/><Relationship Id="rId60" Type="http://schemas.openxmlformats.org/officeDocument/2006/relationships/fontTable" Target="fontTable.xml"/><Relationship Id="rId4" Type="http://schemas.openxmlformats.org/officeDocument/2006/relationships/hyperlink" Target="http://ntgreek.org/learn_nt_greek/terms.htm" TargetMode="External"/><Relationship Id="rId9" Type="http://schemas.openxmlformats.org/officeDocument/2006/relationships/hyperlink" Target="http://ntgreek.org/learn_nt_greek/terms.htm" TargetMode="External"/><Relationship Id="rId14" Type="http://schemas.openxmlformats.org/officeDocument/2006/relationships/hyperlink" Target="http://ntgreek.org/learn_nt_greek/terms.htm" TargetMode="External"/><Relationship Id="rId22" Type="http://schemas.openxmlformats.org/officeDocument/2006/relationships/hyperlink" Target="http://ntgreek.org/learn_nt_greek/terms.htm" TargetMode="External"/><Relationship Id="rId27" Type="http://schemas.openxmlformats.org/officeDocument/2006/relationships/hyperlink" Target="http://ntgreek.org/learn_nt_greek/verbs1.htm" TargetMode="External"/><Relationship Id="rId30" Type="http://schemas.openxmlformats.org/officeDocument/2006/relationships/hyperlink" Target="http://ntgreek.org/learn_nt_greek/terms.htm" TargetMode="External"/><Relationship Id="rId35" Type="http://schemas.openxmlformats.org/officeDocument/2006/relationships/hyperlink" Target="http://ntgreek.org/learn_nt_greek/terms.htm" TargetMode="External"/><Relationship Id="rId43" Type="http://schemas.openxmlformats.org/officeDocument/2006/relationships/hyperlink" Target="http://ntgreek.org/learn_nt_greek/terms.htm" TargetMode="External"/><Relationship Id="rId48" Type="http://schemas.openxmlformats.org/officeDocument/2006/relationships/hyperlink" Target="http://ntgreek.org/learn_nt_greek/grkmisc.htm" TargetMode="External"/><Relationship Id="rId56" Type="http://schemas.openxmlformats.org/officeDocument/2006/relationships/hyperlink" Target="http://ntgreek.org/learn_nt_greek/terms.htm" TargetMode="External"/><Relationship Id="rId8" Type="http://schemas.openxmlformats.org/officeDocument/2006/relationships/hyperlink" Target="http://ntgreek.org/learn_nt_greek/terms.htm" TargetMode="External"/><Relationship Id="rId51" Type="http://schemas.openxmlformats.org/officeDocument/2006/relationships/hyperlink" Target="http://ntgreek.org/learn_nt_greek/verbs1.htm" TargetMode="External"/><Relationship Id="rId3" Type="http://schemas.openxmlformats.org/officeDocument/2006/relationships/webSettings" Target="webSettings.xml"/><Relationship Id="rId12" Type="http://schemas.openxmlformats.org/officeDocument/2006/relationships/hyperlink" Target="http://ntgreek.org/learn_nt_greek/terms.htm" TargetMode="External"/><Relationship Id="rId17" Type="http://schemas.openxmlformats.org/officeDocument/2006/relationships/hyperlink" Target="http://ntgreek.org/learn_nt_greek/terms.htm" TargetMode="External"/><Relationship Id="rId25" Type="http://schemas.openxmlformats.org/officeDocument/2006/relationships/hyperlink" Target="http://ntgreek.org/learn_nt_greek/verbs1.htm" TargetMode="External"/><Relationship Id="rId33" Type="http://schemas.openxmlformats.org/officeDocument/2006/relationships/hyperlink" Target="http://ntgreek.org/learn_nt_greek/terms.htm" TargetMode="External"/><Relationship Id="rId38" Type="http://schemas.openxmlformats.org/officeDocument/2006/relationships/hyperlink" Target="http://ntgreek.org/learn_nt_greek/terms.htm" TargetMode="External"/><Relationship Id="rId46" Type="http://schemas.openxmlformats.org/officeDocument/2006/relationships/hyperlink" Target="http://ntgreek.org/learn_nt_greek/terms.htm" TargetMode="External"/><Relationship Id="rId59" Type="http://schemas.openxmlformats.org/officeDocument/2006/relationships/hyperlink" Target="http://ntgreek.org/learn_nt_greek/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1</cp:revision>
  <dcterms:created xsi:type="dcterms:W3CDTF">2010-11-19T21:49:00Z</dcterms:created>
  <dcterms:modified xsi:type="dcterms:W3CDTF">2010-11-19T22:05:00Z</dcterms:modified>
</cp:coreProperties>
</file>