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7DA" w:rsidRPr="00F275DA" w:rsidRDefault="00D457DA" w:rsidP="00D457DA">
      <w:pPr>
        <w:pStyle w:val="Heading9"/>
        <w:keepNext w:val="0"/>
        <w:ind w:right="-374"/>
        <w:rPr>
          <w:rFonts w:ascii="Times New Roman" w:hAnsi="Times New Roman"/>
          <w:sz w:val="82"/>
        </w:rPr>
      </w:pPr>
      <w:r w:rsidRPr="00F275DA">
        <w:rPr>
          <w:rFonts w:ascii="Times New Roman" w:hAnsi="Times New Roman"/>
          <w:sz w:val="82"/>
        </w:rPr>
        <w:t>New Testament Survey</w:t>
      </w:r>
      <w:r w:rsidR="00135287" w:rsidRPr="00F275DA">
        <w:rPr>
          <w:rFonts w:ascii="Times New Roman" w:hAnsi="Times New Roman"/>
          <w:sz w:val="82"/>
        </w:rPr>
        <w:t xml:space="preserve"> 1</w:t>
      </w:r>
    </w:p>
    <w:p w:rsidR="00D457DA" w:rsidRPr="00F275DA" w:rsidRDefault="00D457DA" w:rsidP="00D457DA">
      <w:pPr>
        <w:ind w:right="-670"/>
        <w:jc w:val="left"/>
        <w:rPr>
          <w:rFonts w:ascii="Times New Roman" w:hAnsi="Times New Roman"/>
          <w:b/>
          <w:sz w:val="82"/>
        </w:rPr>
      </w:pPr>
      <w:r w:rsidRPr="00F275DA">
        <w:rPr>
          <w:rFonts w:ascii="Times New Roman" w:hAnsi="Times New Roman"/>
          <w:b/>
          <w:sz w:val="46"/>
        </w:rPr>
        <w:t xml:space="preserve">Matthew to </w:t>
      </w:r>
      <w:r w:rsidR="00135287" w:rsidRPr="00F275DA">
        <w:rPr>
          <w:rFonts w:ascii="Times New Roman" w:hAnsi="Times New Roman"/>
          <w:b/>
          <w:sz w:val="46"/>
        </w:rPr>
        <w:t>2 Corinthians</w:t>
      </w:r>
    </w:p>
    <w:p w:rsidR="00D457DA" w:rsidRPr="00F275DA" w:rsidRDefault="00D457DA" w:rsidP="00D457DA">
      <w:pPr>
        <w:ind w:right="-670"/>
        <w:jc w:val="left"/>
        <w:rPr>
          <w:rFonts w:ascii="Times New Roman" w:hAnsi="Times New Roman"/>
          <w:i/>
          <w:sz w:val="34"/>
        </w:rPr>
      </w:pPr>
      <w:r w:rsidRPr="00F275DA">
        <w:rPr>
          <w:rFonts w:ascii="Times New Roman" w:hAnsi="Times New Roman"/>
          <w:i/>
          <w:sz w:val="34"/>
        </w:rPr>
        <w:t>Singapore Bible College</w:t>
      </w:r>
    </w:p>
    <w:p w:rsidR="00D457DA" w:rsidRPr="00F275DA" w:rsidRDefault="00D457DA" w:rsidP="00D457DA">
      <w:pPr>
        <w:ind w:right="-670"/>
        <w:jc w:val="left"/>
        <w:rPr>
          <w:rFonts w:ascii="Times New Roman" w:hAnsi="Times New Roman"/>
          <w:sz w:val="18"/>
        </w:rPr>
      </w:pPr>
      <w:r w:rsidRPr="00F275DA">
        <w:rPr>
          <w:rFonts w:ascii="Times New Roman" w:hAnsi="Times New Roman"/>
          <w:sz w:val="26"/>
        </w:rPr>
        <w:t>Rick Griffith</w:t>
      </w:r>
      <w:r w:rsidRPr="00F275DA">
        <w:rPr>
          <w:rFonts w:ascii="Times New Roman" w:hAnsi="Times New Roman"/>
          <w:sz w:val="22"/>
        </w:rPr>
        <w:t xml:space="preserve">, </w:t>
      </w:r>
      <w:r w:rsidRPr="00F275DA">
        <w:rPr>
          <w:rFonts w:ascii="Times New Roman" w:hAnsi="Times New Roman"/>
          <w:sz w:val="18"/>
        </w:rPr>
        <w:t>ThM, PhD</w:t>
      </w:r>
    </w:p>
    <w:p w:rsidR="00D457DA" w:rsidRPr="00F275DA" w:rsidRDefault="00D457DA" w:rsidP="00D457DA">
      <w:pPr>
        <w:ind w:right="-670"/>
        <w:jc w:val="left"/>
        <w:rPr>
          <w:rFonts w:ascii="Times New Roman" w:hAnsi="Times New Roman"/>
          <w:sz w:val="18"/>
        </w:rPr>
      </w:pPr>
    </w:p>
    <w:p w:rsidR="00D457DA" w:rsidRPr="00F275DA" w:rsidRDefault="007F71A1" w:rsidP="00D457DA">
      <w:pPr>
        <w:tabs>
          <w:tab w:val="left" w:pos="0"/>
        </w:tabs>
        <w:ind w:left="20"/>
        <w:rPr>
          <w:rFonts w:ascii="Times New Roman" w:hAnsi="Times New Roman"/>
          <w:b/>
          <w:sz w:val="18"/>
        </w:rPr>
      </w:pPr>
      <w:r w:rsidRPr="00F275DA">
        <w:rPr>
          <w:rFonts w:ascii="Times New Roman" w:hAnsi="Times New Roman"/>
          <w:b/>
          <w:sz w:val="18"/>
        </w:rPr>
        <w:t>Thirty-</w:t>
      </w:r>
      <w:r w:rsidR="00000F5A">
        <w:rPr>
          <w:rFonts w:ascii="Times New Roman" w:hAnsi="Times New Roman"/>
          <w:b/>
          <w:sz w:val="18"/>
        </w:rPr>
        <w:t>Seventh</w:t>
      </w:r>
      <w:r w:rsidR="00D457DA" w:rsidRPr="00F275DA">
        <w:rPr>
          <w:rFonts w:ascii="Times New Roman" w:hAnsi="Times New Roman"/>
          <w:b/>
          <w:sz w:val="18"/>
        </w:rPr>
        <w:t xml:space="preserve"> Edition</w:t>
      </w:r>
    </w:p>
    <w:p w:rsidR="00D457DA" w:rsidRPr="00F275DA" w:rsidRDefault="00D457DA" w:rsidP="00D457DA">
      <w:pPr>
        <w:tabs>
          <w:tab w:val="left" w:pos="0"/>
        </w:tabs>
        <w:ind w:left="20"/>
        <w:rPr>
          <w:rFonts w:ascii="Times New Roman" w:hAnsi="Times New Roman"/>
          <w:sz w:val="16"/>
        </w:rPr>
      </w:pPr>
      <w:r w:rsidRPr="00F275DA">
        <w:rPr>
          <w:rFonts w:ascii="Times New Roman" w:hAnsi="Times New Roman"/>
          <w:b/>
          <w:sz w:val="18"/>
        </w:rPr>
        <w:t xml:space="preserve">© </w:t>
      </w:r>
      <w:r w:rsidR="00000F5A">
        <w:rPr>
          <w:rFonts w:ascii="Times New Roman" w:hAnsi="Times New Roman"/>
          <w:b/>
          <w:sz w:val="18"/>
        </w:rPr>
        <w:t>January</w:t>
      </w:r>
      <w:r w:rsidRPr="00F275DA">
        <w:rPr>
          <w:rFonts w:ascii="Times New Roman" w:hAnsi="Times New Roman"/>
          <w:b/>
          <w:sz w:val="18"/>
        </w:rPr>
        <w:t xml:space="preserve"> 20</w:t>
      </w:r>
      <w:r w:rsidR="00000F5A">
        <w:rPr>
          <w:rFonts w:ascii="Times New Roman" w:hAnsi="Times New Roman"/>
          <w:b/>
          <w:sz w:val="18"/>
        </w:rPr>
        <w:t>20</w:t>
      </w:r>
    </w:p>
    <w:p w:rsidR="00D457DA" w:rsidRPr="00F275DA" w:rsidRDefault="00D457DA" w:rsidP="00D457DA">
      <w:pPr>
        <w:tabs>
          <w:tab w:val="left" w:pos="0"/>
        </w:tabs>
        <w:ind w:left="20"/>
        <w:rPr>
          <w:rFonts w:ascii="Times New Roman" w:hAnsi="Times New Roman"/>
          <w:sz w:val="16"/>
        </w:rPr>
      </w:pPr>
    </w:p>
    <w:p w:rsidR="00342AAE" w:rsidRPr="00F275DA" w:rsidRDefault="00342AAE" w:rsidP="00342AAE">
      <w:pPr>
        <w:tabs>
          <w:tab w:val="left" w:pos="0"/>
        </w:tabs>
        <w:rPr>
          <w:rFonts w:ascii="Times New Roman" w:hAnsi="Times New Roman"/>
          <w:sz w:val="16"/>
        </w:rPr>
      </w:pPr>
      <w:r w:rsidRPr="00F275DA">
        <w:rPr>
          <w:rFonts w:ascii="Times New Roman" w:hAnsi="Times New Roman"/>
          <w:sz w:val="16"/>
        </w:rPr>
        <w:t>1st-47th printings (2030 copies; 1</w:t>
      </w:r>
      <w:r w:rsidRPr="00F275DA">
        <w:rPr>
          <w:rFonts w:ascii="Times New Roman" w:hAnsi="Times New Roman"/>
          <w:sz w:val="16"/>
          <w:vertAlign w:val="superscript"/>
        </w:rPr>
        <w:t>st</w:t>
      </w:r>
      <w:r w:rsidRPr="00F275DA">
        <w:rPr>
          <w:rFonts w:ascii="Times New Roman" w:hAnsi="Times New Roman"/>
          <w:sz w:val="16"/>
        </w:rPr>
        <w:t>-3</w:t>
      </w:r>
      <w:r w:rsidR="009907EB" w:rsidRPr="00F275DA">
        <w:rPr>
          <w:rFonts w:ascii="Times New Roman" w:hAnsi="Times New Roman"/>
          <w:sz w:val="16"/>
        </w:rPr>
        <w:t>3</w:t>
      </w:r>
      <w:r w:rsidR="009907EB" w:rsidRPr="00F275DA">
        <w:rPr>
          <w:rFonts w:ascii="Times New Roman" w:hAnsi="Times New Roman"/>
          <w:sz w:val="16"/>
          <w:vertAlign w:val="superscript"/>
        </w:rPr>
        <w:t>r</w:t>
      </w:r>
      <w:r w:rsidRPr="00F275DA">
        <w:rPr>
          <w:rFonts w:ascii="Times New Roman" w:hAnsi="Times New Roman"/>
          <w:sz w:val="16"/>
          <w:vertAlign w:val="superscript"/>
        </w:rPr>
        <w:t>d</w:t>
      </w:r>
      <w:r w:rsidRPr="00F275DA">
        <w:rPr>
          <w:rFonts w:ascii="Times New Roman" w:hAnsi="Times New Roman"/>
          <w:sz w:val="16"/>
        </w:rPr>
        <w:t xml:space="preserve"> eds. July 91-Jan 17)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1st printing (100 copies; July 91)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2nd printing (20 copies; Nov. 91)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3rd printing with supplementary pages (50 copies; 1992)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4th printing with rearranged supplementary pages (50 copies; 1993)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5th printing with 42 additional pages (50 copies; 2nd ed.; Mar 94)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6th printing with no changes (20 copies; Aug 94)</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7th printing with extra pages (30 copies; Feb 95)</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8th printing with no changes (40 copies; Jan 96)</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9th printing in canonical order (40 copies; 3rd ed.; Feb 96)</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10th printing with book charts (30 copies; 4th ed.; Feb 97)</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11th-16th printings (370 copies; 5th-10th eds. Sept 97-Feb 00)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11th printing (10 copies; 5th ed. Sept 97)</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12-13th printings (45 copies; 6th ed. Jan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12th printing (35 copies; 6th ed. Jan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13th printing (10 copies; new p. 82, Jan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14th printing (150 copies; 7th ed. March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15th printing (25 copies; new 161i-l, 183, April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16th printing (10 copies; new 317a-b Oct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14th printing (40 copies; 8th ed. March 99)</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15th printing (40 copies; 9th ed. April 99)</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16th printing (50 copies; 10th ed. Feb 00)</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17th printing (25 copies; 11th ed. Jan 01 expands Rom., 1 Cor., Heb.)</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18th printing (120 copies; 12th ed. Feb 01)  New contents, 2-3; adds 5a, 78a, 134a-c, 161ee, 180g-h, 200a-b, 216b</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19th printing (20 copies; Feb 01 new iii, 72, 78a-d)</w:t>
      </w:r>
    </w:p>
    <w:p w:rsidR="00D457DA" w:rsidRPr="00F275DA" w:rsidRDefault="00D457DA" w:rsidP="00D457DA">
      <w:pPr>
        <w:tabs>
          <w:tab w:val="left" w:pos="0"/>
        </w:tabs>
        <w:ind w:left="20"/>
        <w:rPr>
          <w:rFonts w:ascii="Times New Roman" w:hAnsi="Times New Roman"/>
          <w:vanish/>
          <w:sz w:val="22"/>
        </w:rPr>
      </w:pPr>
      <w:r w:rsidRPr="00F275DA">
        <w:rPr>
          <w:rFonts w:ascii="Times New Roman" w:hAnsi="Times New Roman"/>
          <w:vanish/>
          <w:sz w:val="16"/>
        </w:rPr>
        <w:t>20th printing (10 copies; 13th ed. Oct 01 new 78e, 104a-h, 161ff, 274b-c)  Many corrections below</w:t>
      </w:r>
    </w:p>
    <w:p w:rsidR="00D457DA" w:rsidRPr="00F275DA" w:rsidRDefault="00D457DA" w:rsidP="00D457DA">
      <w:pPr>
        <w:tabs>
          <w:tab w:val="left" w:pos="0"/>
        </w:tabs>
        <w:ind w:left="20"/>
        <w:rPr>
          <w:rFonts w:ascii="Times New Roman" w:hAnsi="Times New Roman"/>
          <w:vanish/>
          <w:sz w:val="22"/>
        </w:rPr>
      </w:pPr>
      <w:r w:rsidRPr="00F275DA">
        <w:rPr>
          <w:rFonts w:ascii="Times New Roman" w:hAnsi="Times New Roman"/>
          <w:vanish/>
          <w:sz w:val="16"/>
        </w:rPr>
        <w:t>21st printing (50 copies; 14th ed. Jan 02–first time in 2 vols. new 78e, 104a-h, 161ff, 274b-c)  Many corrections below</w:t>
      </w:r>
    </w:p>
    <w:p w:rsidR="00D457DA" w:rsidRPr="00F275DA" w:rsidRDefault="00D457DA" w:rsidP="00D457DA">
      <w:pPr>
        <w:tabs>
          <w:tab w:val="left" w:pos="0"/>
        </w:tabs>
        <w:ind w:left="20"/>
        <w:rPr>
          <w:rFonts w:ascii="Times New Roman" w:hAnsi="Times New Roman"/>
          <w:vanish/>
          <w:sz w:val="22"/>
        </w:rPr>
      </w:pPr>
      <w:r w:rsidRPr="00F275DA">
        <w:rPr>
          <w:rFonts w:ascii="Times New Roman" w:hAnsi="Times New Roman"/>
          <w:vanish/>
          <w:sz w:val="16"/>
        </w:rPr>
        <w:t>22nd printing (20 copies; Apr 02–new 266x-y, 266bb-266dd, 351b)</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23rd printing (20 copies; May 02)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24th printing (25 copies; Oct 02)  new Contents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25th printing (50 copies; 15</w:t>
      </w:r>
      <w:r w:rsidRPr="00F275DA">
        <w:rPr>
          <w:rFonts w:ascii="Times New Roman" w:hAnsi="Times New Roman"/>
          <w:vanish/>
          <w:sz w:val="16"/>
          <w:vertAlign w:val="superscript"/>
        </w:rPr>
        <w:t>th</w:t>
      </w:r>
      <w:r w:rsidRPr="00F275DA">
        <w:rPr>
          <w:rFonts w:ascii="Times New Roman" w:hAnsi="Times New Roman"/>
          <w:vanish/>
          <w:sz w:val="16"/>
        </w:rPr>
        <w:t xml:space="preserve"> ed. Feb 03)  new Contents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26th printing (20 copies; April 04) Color Cover but same edition</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27th printing (80 copies; 16</w:t>
      </w:r>
      <w:r w:rsidRPr="00F275DA">
        <w:rPr>
          <w:rFonts w:ascii="Times New Roman" w:hAnsi="Times New Roman"/>
          <w:vanish/>
          <w:sz w:val="16"/>
          <w:vertAlign w:val="superscript"/>
        </w:rPr>
        <w:t>th</w:t>
      </w:r>
      <w:r w:rsidRPr="00F275DA">
        <w:rPr>
          <w:rFonts w:ascii="Times New Roman" w:hAnsi="Times New Roman"/>
          <w:vanish/>
          <w:sz w:val="16"/>
        </w:rPr>
        <w:t xml:space="preserve"> ed. Feb 05) Corrrected 13 pages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28th printing (30 copies; Jan 06) SALT CCC with misc. corrections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29th printing (40 copies; 17</w:t>
      </w:r>
      <w:r w:rsidRPr="00F275DA">
        <w:rPr>
          <w:rFonts w:ascii="Times New Roman" w:hAnsi="Times New Roman"/>
          <w:vanish/>
          <w:sz w:val="16"/>
          <w:vertAlign w:val="superscript"/>
        </w:rPr>
        <w:t>th</w:t>
      </w:r>
      <w:r w:rsidRPr="00F275DA">
        <w:rPr>
          <w:rFonts w:ascii="Times New Roman" w:hAnsi="Times New Roman"/>
          <w:vanish/>
          <w:sz w:val="16"/>
        </w:rPr>
        <w:t xml:space="preserve"> ed. Feb 06) Romans expanded from MEGST week</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30th printing (10 copies; 18</w:t>
      </w:r>
      <w:r w:rsidRPr="00F275DA">
        <w:rPr>
          <w:rFonts w:ascii="Times New Roman" w:hAnsi="Times New Roman"/>
          <w:vanish/>
          <w:sz w:val="16"/>
          <w:vertAlign w:val="superscript"/>
        </w:rPr>
        <w:t>th</w:t>
      </w:r>
      <w:r w:rsidRPr="00F275DA">
        <w:rPr>
          <w:rFonts w:ascii="Times New Roman" w:hAnsi="Times New Roman"/>
          <w:vanish/>
          <w:sz w:val="16"/>
        </w:rPr>
        <w:t xml:space="preserve"> ed. Apr 06) 1-2 Peter expanded from IBC teaching + DVC supplements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31st printing (50 copies; 19</w:t>
      </w:r>
      <w:r w:rsidRPr="00F275DA">
        <w:rPr>
          <w:rFonts w:ascii="Times New Roman" w:hAnsi="Times New Roman"/>
          <w:vanish/>
          <w:sz w:val="16"/>
          <w:vertAlign w:val="superscript"/>
        </w:rPr>
        <w:t>th</w:t>
      </w:r>
      <w:r w:rsidRPr="00F275DA">
        <w:rPr>
          <w:rFonts w:ascii="Times New Roman" w:hAnsi="Times New Roman"/>
          <w:vanish/>
          <w:sz w:val="16"/>
        </w:rPr>
        <w:t xml:space="preserve"> ed. 2 vols. in 1, Jan 07) about ten additional pages + many corrections</w:t>
      </w:r>
    </w:p>
    <w:p w:rsidR="00D457DA" w:rsidRPr="00F275DA" w:rsidRDefault="00D457DA" w:rsidP="00D457DA">
      <w:pPr>
        <w:rPr>
          <w:rFonts w:ascii="Times New Roman" w:hAnsi="Times New Roman"/>
          <w:vanish/>
        </w:rPr>
      </w:pPr>
      <w:r w:rsidRPr="00F275DA">
        <w:rPr>
          <w:rFonts w:ascii="Times New Roman" w:hAnsi="Times New Roman"/>
          <w:vanish/>
          <w:sz w:val="16"/>
        </w:rPr>
        <w:t>32nd printing (40 copies; 20</w:t>
      </w:r>
      <w:r w:rsidRPr="00F275DA">
        <w:rPr>
          <w:rFonts w:ascii="Times New Roman" w:hAnsi="Times New Roman"/>
          <w:vanish/>
          <w:sz w:val="16"/>
          <w:vertAlign w:val="superscript"/>
        </w:rPr>
        <w:t>th</w:t>
      </w:r>
      <w:r w:rsidRPr="00F275DA">
        <w:rPr>
          <w:rFonts w:ascii="Times New Roman" w:hAnsi="Times New Roman"/>
          <w:vanish/>
          <w:sz w:val="16"/>
        </w:rPr>
        <w:t xml:space="preserve"> ed. Jan 08)</w:t>
      </w:r>
    </w:p>
    <w:p w:rsidR="00D457DA" w:rsidRPr="00F275DA" w:rsidRDefault="00D457DA" w:rsidP="00D457DA">
      <w:pPr>
        <w:rPr>
          <w:rFonts w:ascii="Times New Roman" w:hAnsi="Times New Roman"/>
          <w:vanish/>
          <w:sz w:val="16"/>
        </w:rPr>
      </w:pPr>
      <w:r w:rsidRPr="00F275DA">
        <w:rPr>
          <w:rFonts w:ascii="Times New Roman" w:hAnsi="Times New Roman"/>
          <w:vanish/>
          <w:sz w:val="16"/>
        </w:rPr>
        <w:t>33rd printing (10 copies; 21</w:t>
      </w:r>
      <w:r w:rsidRPr="00F275DA">
        <w:rPr>
          <w:rFonts w:ascii="Times New Roman" w:hAnsi="Times New Roman"/>
          <w:vanish/>
          <w:sz w:val="16"/>
          <w:vertAlign w:val="superscript"/>
        </w:rPr>
        <w:t>st</w:t>
      </w:r>
      <w:r w:rsidRPr="00F275DA">
        <w:rPr>
          <w:rFonts w:ascii="Times New Roman" w:hAnsi="Times New Roman"/>
          <w:vanish/>
          <w:sz w:val="16"/>
        </w:rPr>
        <w:t xml:space="preserve"> ed. Sep 08) 66cc, 68-70, 78c (p3s22), 94-101 and page 110 on John file</w:t>
      </w:r>
    </w:p>
    <w:p w:rsidR="00D457DA" w:rsidRPr="00F275DA" w:rsidRDefault="00D457DA" w:rsidP="00D457DA">
      <w:pPr>
        <w:rPr>
          <w:rFonts w:ascii="Times New Roman" w:hAnsi="Times New Roman"/>
          <w:vanish/>
        </w:rPr>
      </w:pPr>
      <w:r w:rsidRPr="00F275DA">
        <w:rPr>
          <w:rFonts w:ascii="Times New Roman" w:hAnsi="Times New Roman"/>
          <w:vanish/>
          <w:sz w:val="16"/>
        </w:rPr>
        <w:t>127, 128 (corrects 1-2 MJ), 129; Gethsemane spelling: 83, 97, 101, 110; adds sermon outlines in John notes pp. 116a-j</w:t>
      </w:r>
    </w:p>
    <w:p w:rsidR="00D457DA" w:rsidRPr="00F275DA" w:rsidRDefault="00D457DA" w:rsidP="00D457DA">
      <w:pPr>
        <w:rPr>
          <w:rFonts w:ascii="Times New Roman" w:hAnsi="Times New Roman"/>
          <w:vanish/>
        </w:rPr>
      </w:pPr>
      <w:r w:rsidRPr="00F275DA">
        <w:rPr>
          <w:rFonts w:ascii="Times New Roman" w:hAnsi="Times New Roman"/>
          <w:vanish/>
          <w:sz w:val="16"/>
        </w:rPr>
        <w:t>34th printing (80 copies; 22</w:t>
      </w:r>
      <w:r w:rsidRPr="00F275DA">
        <w:rPr>
          <w:rFonts w:ascii="Times New Roman" w:hAnsi="Times New Roman"/>
          <w:vanish/>
          <w:sz w:val="16"/>
          <w:vertAlign w:val="superscript"/>
        </w:rPr>
        <w:t>nd</w:t>
      </w:r>
      <w:r w:rsidRPr="00F275DA">
        <w:rPr>
          <w:rFonts w:ascii="Times New Roman" w:hAnsi="Times New Roman"/>
          <w:vanish/>
          <w:sz w:val="16"/>
        </w:rPr>
        <w:t xml:space="preserve"> ed. Jan 09) 222a-e</w:t>
      </w:r>
    </w:p>
    <w:p w:rsidR="00D457DA" w:rsidRPr="00F275DA" w:rsidRDefault="00D457DA" w:rsidP="00D457DA">
      <w:pPr>
        <w:rPr>
          <w:rFonts w:ascii="Times New Roman" w:hAnsi="Times New Roman"/>
          <w:vanish/>
        </w:rPr>
      </w:pPr>
      <w:r w:rsidRPr="00F275DA">
        <w:rPr>
          <w:rFonts w:ascii="Times New Roman" w:hAnsi="Times New Roman"/>
          <w:vanish/>
          <w:sz w:val="16"/>
        </w:rPr>
        <w:t>35th printing (10 copies; 23</w:t>
      </w:r>
      <w:r w:rsidRPr="00F275DA">
        <w:rPr>
          <w:rFonts w:ascii="Times New Roman" w:hAnsi="Times New Roman"/>
          <w:vanish/>
          <w:sz w:val="16"/>
          <w:vertAlign w:val="superscript"/>
        </w:rPr>
        <w:t>nd</w:t>
      </w:r>
      <w:r w:rsidRPr="00F275DA">
        <w:rPr>
          <w:rFonts w:ascii="Times New Roman" w:hAnsi="Times New Roman"/>
          <w:vanish/>
          <w:sz w:val="16"/>
        </w:rPr>
        <w:t xml:space="preserve"> ed. May 09) 222a-e</w:t>
      </w:r>
    </w:p>
    <w:p w:rsidR="00D457DA" w:rsidRPr="00F275DA" w:rsidRDefault="00D457DA" w:rsidP="00D457DA">
      <w:pPr>
        <w:rPr>
          <w:rFonts w:ascii="Times New Roman" w:hAnsi="Times New Roman"/>
          <w:vanish/>
        </w:rPr>
      </w:pPr>
      <w:r w:rsidRPr="00F275DA">
        <w:rPr>
          <w:rFonts w:ascii="Times New Roman" w:hAnsi="Times New Roman"/>
          <w:vanish/>
          <w:sz w:val="16"/>
        </w:rPr>
        <w:t>36th printing (10 copies; 24</w:t>
      </w:r>
      <w:r w:rsidRPr="00F275DA">
        <w:rPr>
          <w:rFonts w:ascii="Times New Roman" w:hAnsi="Times New Roman"/>
          <w:vanish/>
          <w:sz w:val="16"/>
          <w:vertAlign w:val="superscript"/>
        </w:rPr>
        <w:t>th</w:t>
      </w:r>
      <w:r w:rsidRPr="00F275DA">
        <w:rPr>
          <w:rFonts w:ascii="Times New Roman" w:hAnsi="Times New Roman"/>
          <w:vanish/>
          <w:sz w:val="16"/>
        </w:rPr>
        <w:t xml:space="preserve"> ed. Mar 10) </w:t>
      </w:r>
    </w:p>
    <w:p w:rsidR="00D457DA" w:rsidRPr="00F275DA" w:rsidRDefault="00D457DA" w:rsidP="00D457DA">
      <w:pPr>
        <w:rPr>
          <w:rFonts w:ascii="Times New Roman" w:hAnsi="Times New Roman"/>
          <w:vanish/>
        </w:rPr>
      </w:pPr>
      <w:r w:rsidRPr="00F275DA">
        <w:rPr>
          <w:rFonts w:ascii="Times New Roman" w:hAnsi="Times New Roman"/>
          <w:vanish/>
          <w:sz w:val="16"/>
        </w:rPr>
        <w:t>37th printing (140 copies; 25</w:t>
      </w:r>
      <w:r w:rsidRPr="00F275DA">
        <w:rPr>
          <w:rFonts w:ascii="Times New Roman" w:hAnsi="Times New Roman"/>
          <w:vanish/>
          <w:sz w:val="16"/>
          <w:vertAlign w:val="superscript"/>
        </w:rPr>
        <w:t>nd</w:t>
      </w:r>
      <w:r w:rsidRPr="00F275DA">
        <w:rPr>
          <w:rFonts w:ascii="Times New Roman" w:hAnsi="Times New Roman"/>
          <w:vanish/>
          <w:sz w:val="16"/>
        </w:rPr>
        <w:t xml:space="preserve"> ed. Jan 11) add 46a; replace syllabus, 80e, 111-14</w:t>
      </w:r>
    </w:p>
    <w:p w:rsidR="00D457DA" w:rsidRPr="00F275DA" w:rsidRDefault="00D457DA" w:rsidP="00D457DA">
      <w:pPr>
        <w:rPr>
          <w:rFonts w:ascii="Times New Roman" w:hAnsi="Times New Roman"/>
          <w:vanish/>
        </w:rPr>
      </w:pPr>
      <w:r w:rsidRPr="00F275DA">
        <w:rPr>
          <w:rFonts w:ascii="Times New Roman" w:hAnsi="Times New Roman"/>
          <w:vanish/>
          <w:sz w:val="16"/>
        </w:rPr>
        <w:t>38th printing (90 copies; 26</w:t>
      </w:r>
      <w:r w:rsidRPr="00F275DA">
        <w:rPr>
          <w:rFonts w:ascii="Times New Roman" w:hAnsi="Times New Roman"/>
          <w:vanish/>
          <w:sz w:val="16"/>
          <w:vertAlign w:val="superscript"/>
        </w:rPr>
        <w:t>th</w:t>
      </w:r>
      <w:r w:rsidRPr="00F275DA">
        <w:rPr>
          <w:rFonts w:ascii="Times New Roman" w:hAnsi="Times New Roman"/>
          <w:vanish/>
          <w:sz w:val="16"/>
        </w:rPr>
        <w:t xml:space="preserve"> ed. Jan 12) </w:t>
      </w:r>
    </w:p>
    <w:p w:rsidR="00D457DA" w:rsidRPr="00F275DA" w:rsidRDefault="00D457DA" w:rsidP="00D457DA">
      <w:pPr>
        <w:rPr>
          <w:rFonts w:ascii="Times New Roman" w:hAnsi="Times New Roman"/>
          <w:vanish/>
        </w:rPr>
      </w:pPr>
      <w:r w:rsidRPr="00F275DA">
        <w:rPr>
          <w:rFonts w:ascii="Times New Roman" w:hAnsi="Times New Roman"/>
          <w:vanish/>
          <w:sz w:val="16"/>
        </w:rPr>
        <w:t xml:space="preserve">39th printing (20 copies; Feb 12) </w:t>
      </w:r>
    </w:p>
    <w:p w:rsidR="001F65E2" w:rsidRPr="00F275DA" w:rsidRDefault="001F65E2" w:rsidP="001F65E2">
      <w:pPr>
        <w:rPr>
          <w:rFonts w:ascii="Times New Roman" w:hAnsi="Times New Roman"/>
          <w:vanish/>
        </w:rPr>
      </w:pPr>
      <w:r w:rsidRPr="00F275DA">
        <w:rPr>
          <w:rFonts w:ascii="Times New Roman" w:hAnsi="Times New Roman"/>
          <w:vanish/>
          <w:sz w:val="16"/>
        </w:rPr>
        <w:t>40th printing (50 copies; 27</w:t>
      </w:r>
      <w:r w:rsidRPr="00F275DA">
        <w:rPr>
          <w:rFonts w:ascii="Times New Roman" w:hAnsi="Times New Roman"/>
          <w:vanish/>
          <w:sz w:val="16"/>
          <w:vertAlign w:val="superscript"/>
        </w:rPr>
        <w:t>th</w:t>
      </w:r>
      <w:r w:rsidRPr="00F275DA">
        <w:rPr>
          <w:rFonts w:ascii="Times New Roman" w:hAnsi="Times New Roman"/>
          <w:vanish/>
          <w:sz w:val="16"/>
        </w:rPr>
        <w:t xml:space="preserve"> ed. Jan 13) </w:t>
      </w:r>
    </w:p>
    <w:p w:rsidR="00B11DE2" w:rsidRPr="00F275DA" w:rsidRDefault="00B11DE2" w:rsidP="00B11DE2">
      <w:pPr>
        <w:rPr>
          <w:rFonts w:ascii="Times New Roman" w:hAnsi="Times New Roman"/>
          <w:vanish/>
        </w:rPr>
      </w:pPr>
      <w:r w:rsidRPr="00F275DA">
        <w:rPr>
          <w:rFonts w:ascii="Times New Roman" w:hAnsi="Times New Roman"/>
          <w:vanish/>
          <w:sz w:val="16"/>
        </w:rPr>
        <w:t xml:space="preserve">41st printing (40 copies; Jan 13) </w:t>
      </w:r>
    </w:p>
    <w:p w:rsidR="00B11DE2" w:rsidRPr="00F275DA" w:rsidRDefault="00B11DE2" w:rsidP="00B11DE2">
      <w:pPr>
        <w:rPr>
          <w:rFonts w:ascii="Times New Roman" w:hAnsi="Times New Roman"/>
          <w:vanish/>
        </w:rPr>
      </w:pPr>
      <w:r w:rsidRPr="00F275DA">
        <w:rPr>
          <w:rFonts w:ascii="Times New Roman" w:hAnsi="Times New Roman"/>
          <w:vanish/>
          <w:sz w:val="16"/>
        </w:rPr>
        <w:t xml:space="preserve">42nd printing (40 copies; </w:t>
      </w:r>
      <w:r w:rsidR="00B66F14" w:rsidRPr="00F275DA">
        <w:rPr>
          <w:rFonts w:ascii="Times New Roman" w:hAnsi="Times New Roman"/>
          <w:vanish/>
          <w:sz w:val="16"/>
        </w:rPr>
        <w:t>28</w:t>
      </w:r>
      <w:r w:rsidR="00B66F14" w:rsidRPr="00F275DA">
        <w:rPr>
          <w:rFonts w:ascii="Times New Roman" w:hAnsi="Times New Roman"/>
          <w:vanish/>
          <w:sz w:val="16"/>
          <w:vertAlign w:val="superscript"/>
        </w:rPr>
        <w:t>th</w:t>
      </w:r>
      <w:r w:rsidR="00B66F14" w:rsidRPr="00F275DA">
        <w:rPr>
          <w:rFonts w:ascii="Times New Roman" w:hAnsi="Times New Roman"/>
          <w:vanish/>
          <w:sz w:val="16"/>
        </w:rPr>
        <w:t xml:space="preserve"> ed. </w:t>
      </w:r>
      <w:r w:rsidRPr="00F275DA">
        <w:rPr>
          <w:rFonts w:ascii="Times New Roman" w:hAnsi="Times New Roman"/>
          <w:vanish/>
          <w:sz w:val="16"/>
        </w:rPr>
        <w:t xml:space="preserve">Jan 14) </w:t>
      </w:r>
      <w:r w:rsidR="00AA53DB" w:rsidRPr="00F275DA">
        <w:rPr>
          <w:rFonts w:ascii="Times New Roman" w:hAnsi="Times New Roman"/>
          <w:vanish/>
          <w:sz w:val="16"/>
        </w:rPr>
        <w:t>adds 101e, updates 111-113</w:t>
      </w:r>
    </w:p>
    <w:p w:rsidR="00CA7609" w:rsidRPr="00F275DA" w:rsidRDefault="00CA7609" w:rsidP="00CA7609">
      <w:pPr>
        <w:rPr>
          <w:rFonts w:ascii="Times New Roman" w:hAnsi="Times New Roman"/>
          <w:vanish/>
        </w:rPr>
      </w:pPr>
      <w:r w:rsidRPr="00F275DA">
        <w:rPr>
          <w:rFonts w:ascii="Times New Roman" w:hAnsi="Times New Roman"/>
          <w:vanish/>
          <w:sz w:val="16"/>
        </w:rPr>
        <w:t>43rd printing (30 copies; 29</w:t>
      </w:r>
      <w:r w:rsidRPr="00F275DA">
        <w:rPr>
          <w:rFonts w:ascii="Times New Roman" w:hAnsi="Times New Roman"/>
          <w:vanish/>
          <w:sz w:val="16"/>
          <w:vertAlign w:val="superscript"/>
        </w:rPr>
        <w:t>th</w:t>
      </w:r>
      <w:r w:rsidRPr="00F275DA">
        <w:rPr>
          <w:rFonts w:ascii="Times New Roman" w:hAnsi="Times New Roman"/>
          <w:vanish/>
          <w:sz w:val="16"/>
        </w:rPr>
        <w:t xml:space="preserve"> ed. July 14) updates 45-46, 78.1-4</w:t>
      </w:r>
    </w:p>
    <w:p w:rsidR="00CA7609" w:rsidRPr="00F275DA" w:rsidRDefault="00CA7609" w:rsidP="00CA7609">
      <w:pPr>
        <w:rPr>
          <w:rFonts w:ascii="Times New Roman" w:hAnsi="Times New Roman"/>
          <w:vanish/>
        </w:rPr>
      </w:pPr>
      <w:r w:rsidRPr="00F275DA">
        <w:rPr>
          <w:rFonts w:ascii="Times New Roman" w:hAnsi="Times New Roman"/>
          <w:vanish/>
          <w:sz w:val="16"/>
        </w:rPr>
        <w:t>44th printing (20 copies; 30</w:t>
      </w:r>
      <w:r w:rsidRPr="00F275DA">
        <w:rPr>
          <w:rFonts w:ascii="Times New Roman" w:hAnsi="Times New Roman"/>
          <w:vanish/>
          <w:sz w:val="16"/>
          <w:vertAlign w:val="superscript"/>
        </w:rPr>
        <w:t>th</w:t>
      </w:r>
      <w:r w:rsidRPr="00F275DA">
        <w:rPr>
          <w:rFonts w:ascii="Times New Roman" w:hAnsi="Times New Roman"/>
          <w:vanish/>
          <w:sz w:val="16"/>
        </w:rPr>
        <w:t xml:space="preserve"> ed. Jan 15) updates syllabus, 39-41</w:t>
      </w:r>
    </w:p>
    <w:p w:rsidR="00386EBB" w:rsidRPr="00F275DA" w:rsidRDefault="00386EBB" w:rsidP="00386EBB">
      <w:pPr>
        <w:rPr>
          <w:rFonts w:ascii="Times New Roman" w:hAnsi="Times New Roman"/>
          <w:vanish/>
        </w:rPr>
      </w:pPr>
      <w:r w:rsidRPr="00F275DA">
        <w:rPr>
          <w:rFonts w:ascii="Times New Roman" w:hAnsi="Times New Roman"/>
          <w:vanish/>
          <w:sz w:val="16"/>
        </w:rPr>
        <w:t>45th printing (20 copies; 31</w:t>
      </w:r>
      <w:r w:rsidRPr="00F275DA">
        <w:rPr>
          <w:rFonts w:ascii="Times New Roman" w:hAnsi="Times New Roman"/>
          <w:vanish/>
          <w:sz w:val="16"/>
          <w:vertAlign w:val="superscript"/>
        </w:rPr>
        <w:t>st</w:t>
      </w:r>
      <w:r w:rsidRPr="00F275DA">
        <w:rPr>
          <w:rFonts w:ascii="Times New Roman" w:hAnsi="Times New Roman"/>
          <w:vanish/>
          <w:sz w:val="16"/>
        </w:rPr>
        <w:t xml:space="preserve"> ed. July 15) updates syllabus</w:t>
      </w:r>
    </w:p>
    <w:p w:rsidR="002E19E9" w:rsidRPr="00F275DA" w:rsidRDefault="002E19E9" w:rsidP="002E19E9">
      <w:pPr>
        <w:rPr>
          <w:rFonts w:ascii="Times New Roman" w:hAnsi="Times New Roman"/>
          <w:vanish/>
        </w:rPr>
      </w:pPr>
      <w:r w:rsidRPr="00F275DA">
        <w:rPr>
          <w:rFonts w:ascii="Times New Roman" w:hAnsi="Times New Roman"/>
          <w:vanish/>
          <w:sz w:val="16"/>
        </w:rPr>
        <w:t>46th printing (10 copies; 32</w:t>
      </w:r>
      <w:r w:rsidRPr="00F275DA">
        <w:rPr>
          <w:rFonts w:ascii="Times New Roman" w:hAnsi="Times New Roman"/>
          <w:vanish/>
          <w:sz w:val="16"/>
          <w:vertAlign w:val="superscript"/>
        </w:rPr>
        <w:t>nd</w:t>
      </w:r>
      <w:r w:rsidRPr="00F275DA">
        <w:rPr>
          <w:rFonts w:ascii="Times New Roman" w:hAnsi="Times New Roman"/>
          <w:vanish/>
          <w:sz w:val="16"/>
        </w:rPr>
        <w:t xml:space="preserve"> ed. Jan 16) updates syllabus</w:t>
      </w:r>
    </w:p>
    <w:p w:rsidR="00F61A0B" w:rsidRPr="00F275DA" w:rsidRDefault="00F61A0B" w:rsidP="00F61A0B">
      <w:pPr>
        <w:rPr>
          <w:rFonts w:ascii="Times New Roman" w:hAnsi="Times New Roman"/>
          <w:vanish/>
        </w:rPr>
      </w:pPr>
      <w:r w:rsidRPr="00F275DA">
        <w:rPr>
          <w:rFonts w:ascii="Times New Roman" w:hAnsi="Times New Roman"/>
          <w:vanish/>
          <w:sz w:val="16"/>
        </w:rPr>
        <w:t>47th printing (50 copies; 3</w:t>
      </w:r>
      <w:r w:rsidR="00AE40DE" w:rsidRPr="00F275DA">
        <w:rPr>
          <w:rFonts w:ascii="Times New Roman" w:hAnsi="Times New Roman"/>
          <w:vanish/>
          <w:sz w:val="16"/>
        </w:rPr>
        <w:t>3</w:t>
      </w:r>
      <w:r w:rsidRPr="00F275DA">
        <w:rPr>
          <w:rFonts w:ascii="Times New Roman" w:hAnsi="Times New Roman"/>
          <w:vanish/>
          <w:sz w:val="16"/>
          <w:vertAlign w:val="superscript"/>
        </w:rPr>
        <w:t>nd</w:t>
      </w:r>
      <w:r w:rsidRPr="00F275DA">
        <w:rPr>
          <w:rFonts w:ascii="Times New Roman" w:hAnsi="Times New Roman"/>
          <w:vanish/>
          <w:sz w:val="16"/>
        </w:rPr>
        <w:t xml:space="preserve"> ed. Jan 17) updates syllabus, adds about 20 pages to Matthew and John, updates 80f</w:t>
      </w:r>
    </w:p>
    <w:p w:rsidR="00F275DA" w:rsidRPr="00F275DA" w:rsidRDefault="00F275DA" w:rsidP="00F275DA">
      <w:pPr>
        <w:rPr>
          <w:rFonts w:ascii="Times New Roman" w:hAnsi="Times New Roman"/>
        </w:rPr>
      </w:pPr>
      <w:r w:rsidRPr="00F275DA">
        <w:rPr>
          <w:rFonts w:ascii="Times New Roman" w:hAnsi="Times New Roman"/>
          <w:sz w:val="16"/>
        </w:rPr>
        <w:t>48th printing (50 copies; 34</w:t>
      </w:r>
      <w:r w:rsidRPr="00F275DA">
        <w:rPr>
          <w:rFonts w:ascii="Times New Roman" w:hAnsi="Times New Roman"/>
          <w:sz w:val="16"/>
          <w:vertAlign w:val="superscript"/>
        </w:rPr>
        <w:t>th</w:t>
      </w:r>
      <w:r w:rsidRPr="00F275DA">
        <w:rPr>
          <w:rFonts w:ascii="Times New Roman" w:hAnsi="Times New Roman"/>
          <w:sz w:val="16"/>
        </w:rPr>
        <w:t xml:space="preserve"> ed. Jan 18) </w:t>
      </w:r>
      <w:r w:rsidRPr="00F275DA">
        <w:rPr>
          <w:rFonts w:ascii="Times New Roman" w:hAnsi="Times New Roman"/>
          <w:vanish/>
          <w:sz w:val="16"/>
        </w:rPr>
        <w:t>updates syllabus, updates 84 and 134d, adds 27a-f</w:t>
      </w:r>
    </w:p>
    <w:p w:rsidR="00F275DA" w:rsidRPr="00F275DA" w:rsidRDefault="00F275DA" w:rsidP="00F275DA">
      <w:pPr>
        <w:rPr>
          <w:rFonts w:ascii="Times New Roman" w:hAnsi="Times New Roman"/>
        </w:rPr>
      </w:pPr>
      <w:r>
        <w:rPr>
          <w:rFonts w:ascii="Times New Roman" w:hAnsi="Times New Roman"/>
          <w:sz w:val="16"/>
        </w:rPr>
        <w:t>49</w:t>
      </w:r>
      <w:r w:rsidRPr="00F275DA">
        <w:rPr>
          <w:rFonts w:ascii="Times New Roman" w:hAnsi="Times New Roman"/>
          <w:sz w:val="16"/>
        </w:rPr>
        <w:t>th printing (</w:t>
      </w:r>
      <w:r>
        <w:rPr>
          <w:rFonts w:ascii="Times New Roman" w:hAnsi="Times New Roman"/>
          <w:sz w:val="16"/>
        </w:rPr>
        <w:t>digital</w:t>
      </w:r>
      <w:r w:rsidRPr="00F275DA">
        <w:rPr>
          <w:rFonts w:ascii="Times New Roman" w:hAnsi="Times New Roman"/>
          <w:sz w:val="16"/>
        </w:rPr>
        <w:t xml:space="preserve"> copies; 3</w:t>
      </w:r>
      <w:r>
        <w:rPr>
          <w:rFonts w:ascii="Times New Roman" w:hAnsi="Times New Roman"/>
          <w:sz w:val="16"/>
        </w:rPr>
        <w:t>5</w:t>
      </w:r>
      <w:r w:rsidRPr="00F275DA">
        <w:rPr>
          <w:rFonts w:ascii="Times New Roman" w:hAnsi="Times New Roman"/>
          <w:sz w:val="16"/>
          <w:vertAlign w:val="superscript"/>
        </w:rPr>
        <w:t>th</w:t>
      </w:r>
      <w:r w:rsidRPr="00F275DA">
        <w:rPr>
          <w:rFonts w:ascii="Times New Roman" w:hAnsi="Times New Roman"/>
          <w:sz w:val="16"/>
        </w:rPr>
        <w:t xml:space="preserve"> ed. </w:t>
      </w:r>
      <w:r>
        <w:rPr>
          <w:rFonts w:ascii="Times New Roman" w:hAnsi="Times New Roman"/>
          <w:sz w:val="16"/>
        </w:rPr>
        <w:t>Mar</w:t>
      </w:r>
      <w:r w:rsidRPr="00F275DA">
        <w:rPr>
          <w:rFonts w:ascii="Times New Roman" w:hAnsi="Times New Roman"/>
          <w:sz w:val="16"/>
        </w:rPr>
        <w:t xml:space="preserve"> 18) </w:t>
      </w:r>
      <w:r>
        <w:rPr>
          <w:rFonts w:ascii="Times New Roman" w:hAnsi="Times New Roman"/>
          <w:vanish/>
          <w:sz w:val="16"/>
        </w:rPr>
        <w:t>corrects Times to Times New Roman</w:t>
      </w:r>
      <w:r>
        <w:rPr>
          <w:rFonts w:ascii="Times New Roman" w:hAnsi="Times New Roman"/>
          <w:sz w:val="16"/>
        </w:rPr>
        <w:t xml:space="preserve"> </w:t>
      </w:r>
    </w:p>
    <w:p w:rsidR="00000F5A" w:rsidRPr="00000F5A" w:rsidRDefault="00000F5A" w:rsidP="00000F5A">
      <w:pPr>
        <w:tabs>
          <w:tab w:val="left" w:pos="0"/>
        </w:tabs>
        <w:jc w:val="left"/>
        <w:rPr>
          <w:rFonts w:ascii="Times New Roman" w:hAnsi="Times New Roman"/>
          <w:sz w:val="16"/>
          <w:szCs w:val="13"/>
        </w:rPr>
      </w:pPr>
      <w:r w:rsidRPr="00000F5A">
        <w:rPr>
          <w:rFonts w:ascii="Times New Roman" w:hAnsi="Times New Roman"/>
          <w:sz w:val="16"/>
          <w:szCs w:val="13"/>
        </w:rPr>
        <w:t>50</w:t>
      </w:r>
      <w:r w:rsidRPr="00000F5A">
        <w:rPr>
          <w:rFonts w:ascii="Times New Roman" w:hAnsi="Times New Roman"/>
          <w:sz w:val="16"/>
          <w:szCs w:val="13"/>
          <w:vertAlign w:val="superscript"/>
        </w:rPr>
        <w:t>th</w:t>
      </w:r>
      <w:r>
        <w:rPr>
          <w:rFonts w:ascii="Times New Roman" w:hAnsi="Times New Roman"/>
          <w:sz w:val="16"/>
          <w:szCs w:val="13"/>
        </w:rPr>
        <w:t xml:space="preserve"> printing (20 copies; 36</w:t>
      </w:r>
      <w:r w:rsidRPr="00000F5A">
        <w:rPr>
          <w:rFonts w:ascii="Times New Roman" w:hAnsi="Times New Roman"/>
          <w:sz w:val="16"/>
          <w:szCs w:val="13"/>
          <w:vertAlign w:val="superscript"/>
        </w:rPr>
        <w:t>th</w:t>
      </w:r>
      <w:r>
        <w:rPr>
          <w:rFonts w:ascii="Times New Roman" w:hAnsi="Times New Roman"/>
          <w:sz w:val="16"/>
          <w:szCs w:val="13"/>
        </w:rPr>
        <w:t xml:space="preserve"> ed. Jan 19)</w:t>
      </w:r>
    </w:p>
    <w:p w:rsidR="00000F5A" w:rsidRPr="00000F5A" w:rsidRDefault="00000F5A" w:rsidP="00000F5A">
      <w:pPr>
        <w:tabs>
          <w:tab w:val="left" w:pos="0"/>
        </w:tabs>
        <w:jc w:val="left"/>
        <w:rPr>
          <w:rFonts w:ascii="Times New Roman" w:hAnsi="Times New Roman"/>
          <w:sz w:val="16"/>
          <w:szCs w:val="13"/>
        </w:rPr>
      </w:pPr>
      <w:r>
        <w:rPr>
          <w:rFonts w:ascii="Times New Roman" w:hAnsi="Times New Roman"/>
          <w:sz w:val="16"/>
          <w:szCs w:val="13"/>
        </w:rPr>
        <w:t>51</w:t>
      </w:r>
      <w:r w:rsidRPr="00000F5A">
        <w:rPr>
          <w:rFonts w:ascii="Times New Roman" w:hAnsi="Times New Roman"/>
          <w:sz w:val="16"/>
          <w:szCs w:val="13"/>
          <w:vertAlign w:val="superscript"/>
        </w:rPr>
        <w:t>st</w:t>
      </w:r>
      <w:r>
        <w:rPr>
          <w:rFonts w:ascii="Times New Roman" w:hAnsi="Times New Roman"/>
          <w:sz w:val="16"/>
          <w:szCs w:val="13"/>
        </w:rPr>
        <w:t xml:space="preserve"> printing (</w:t>
      </w:r>
      <w:r>
        <w:rPr>
          <w:rFonts w:ascii="Times New Roman" w:hAnsi="Times New Roman"/>
          <w:sz w:val="16"/>
          <w:szCs w:val="13"/>
        </w:rPr>
        <w:t>1</w:t>
      </w:r>
      <w:r>
        <w:rPr>
          <w:rFonts w:ascii="Times New Roman" w:hAnsi="Times New Roman"/>
          <w:sz w:val="16"/>
          <w:szCs w:val="13"/>
        </w:rPr>
        <w:t>0 copies; 3</w:t>
      </w:r>
      <w:r>
        <w:rPr>
          <w:rFonts w:ascii="Times New Roman" w:hAnsi="Times New Roman"/>
          <w:sz w:val="16"/>
          <w:szCs w:val="13"/>
        </w:rPr>
        <w:t>7</w:t>
      </w:r>
      <w:r w:rsidRPr="00000F5A">
        <w:rPr>
          <w:rFonts w:ascii="Times New Roman" w:hAnsi="Times New Roman"/>
          <w:sz w:val="16"/>
          <w:szCs w:val="13"/>
          <w:vertAlign w:val="superscript"/>
        </w:rPr>
        <w:t>th</w:t>
      </w:r>
      <w:r>
        <w:rPr>
          <w:rFonts w:ascii="Times New Roman" w:hAnsi="Times New Roman"/>
          <w:sz w:val="16"/>
          <w:szCs w:val="13"/>
        </w:rPr>
        <w:t xml:space="preserve"> ed. Jan </w:t>
      </w:r>
      <w:r>
        <w:rPr>
          <w:rFonts w:ascii="Times New Roman" w:hAnsi="Times New Roman"/>
          <w:sz w:val="16"/>
          <w:szCs w:val="13"/>
        </w:rPr>
        <w:t>20</w:t>
      </w:r>
      <w:r>
        <w:rPr>
          <w:rFonts w:ascii="Times New Roman" w:hAnsi="Times New Roman"/>
          <w:sz w:val="16"/>
          <w:szCs w:val="13"/>
        </w:rPr>
        <w:t>)</w:t>
      </w:r>
      <w:bookmarkStart w:id="0" w:name="_GoBack"/>
      <w:bookmarkEnd w:id="0"/>
    </w:p>
    <w:p w:rsidR="00247050" w:rsidRPr="00F275DA" w:rsidRDefault="00247050" w:rsidP="00247050">
      <w:pPr>
        <w:tabs>
          <w:tab w:val="left" w:pos="0"/>
        </w:tabs>
        <w:jc w:val="left"/>
        <w:rPr>
          <w:rFonts w:ascii="Times New Roman" w:hAnsi="Times New Roman"/>
          <w:sz w:val="22"/>
        </w:rPr>
      </w:pPr>
    </w:p>
    <w:p w:rsidR="00A92236" w:rsidRPr="00F275DA" w:rsidRDefault="00A92236" w:rsidP="00C60F7D">
      <w:pPr>
        <w:rPr>
          <w:rFonts w:ascii="Times New Roman" w:hAnsi="Times New Roman"/>
          <w:sz w:val="22"/>
        </w:rPr>
        <w:sectPr w:rsidR="00A92236" w:rsidRPr="00F275DA">
          <w:headerReference w:type="default" r:id="rId7"/>
          <w:footerReference w:type="default" r:id="rId8"/>
          <w:pgSz w:w="11880" w:h="16840"/>
          <w:pgMar w:top="720" w:right="1152" w:bottom="720" w:left="1440" w:header="720" w:footer="720" w:gutter="0"/>
          <w:pgNumType w:start="1"/>
          <w:cols w:space="720"/>
        </w:sectPr>
      </w:pPr>
    </w:p>
    <w:p w:rsidR="00A92236" w:rsidRPr="00F275DA" w:rsidRDefault="00A92236">
      <w:pPr>
        <w:tabs>
          <w:tab w:val="left" w:pos="1080"/>
          <w:tab w:val="left" w:pos="7640"/>
        </w:tabs>
        <w:ind w:left="300" w:hanging="300"/>
        <w:jc w:val="center"/>
        <w:rPr>
          <w:rFonts w:ascii="Times New Roman" w:hAnsi="Times New Roman"/>
          <w:b/>
          <w:sz w:val="44"/>
        </w:rPr>
      </w:pPr>
      <w:bookmarkStart w:id="1" w:name="Contents"/>
      <w:bookmarkEnd w:id="1"/>
      <w:r w:rsidRPr="00F275DA">
        <w:rPr>
          <w:rFonts w:ascii="Times New Roman" w:hAnsi="Times New Roman"/>
          <w:b/>
          <w:sz w:val="44"/>
        </w:rPr>
        <w:lastRenderedPageBreak/>
        <w:t>Table of Contents</w:t>
      </w:r>
    </w:p>
    <w:p w:rsidR="00A92236" w:rsidRPr="00805453" w:rsidRDefault="00A92236" w:rsidP="00A92236">
      <w:pPr>
        <w:pStyle w:val="TOC1"/>
      </w:pPr>
      <w:r w:rsidRPr="00805453">
        <w:fldChar w:fldCharType="begin"/>
      </w:r>
      <w:r w:rsidRPr="00805453">
        <w:instrText xml:space="preserve"> TOC \f </w:instrText>
      </w:r>
      <w:r w:rsidRPr="00805453">
        <w:fldChar w:fldCharType="separate"/>
      </w:r>
    </w:p>
    <w:p w:rsidR="00A92236" w:rsidRPr="00A677CE" w:rsidRDefault="00A92236" w:rsidP="00A92236">
      <w:pPr>
        <w:pStyle w:val="TOC1"/>
        <w:rPr>
          <w:i w:val="0"/>
          <w:lang w:eastAsia="en-US"/>
        </w:rPr>
      </w:pPr>
      <w:r w:rsidRPr="00A677CE">
        <w:t>General Information</w:t>
      </w:r>
      <w:r w:rsidRPr="00A677CE">
        <w:tab/>
      </w:r>
      <w:r w:rsidRPr="00A677CE">
        <w:fldChar w:fldCharType="begin"/>
      </w:r>
      <w:r w:rsidRPr="00A677CE">
        <w:instrText xml:space="preserve"> PAGEREF _Toc5782615 \h </w:instrText>
      </w:r>
      <w:r w:rsidRPr="00A677CE">
        <w:fldChar w:fldCharType="separate"/>
      </w:r>
      <w:r w:rsidR="00510398">
        <w:t>0</w:t>
      </w:r>
      <w:r w:rsidRPr="00A677CE">
        <w:fldChar w:fldCharType="end"/>
      </w:r>
    </w:p>
    <w:p w:rsidR="00A92236" w:rsidRPr="004207D1" w:rsidRDefault="00A92236" w:rsidP="00A92236">
      <w:pPr>
        <w:pStyle w:val="TOC2"/>
        <w:rPr>
          <w:rFonts w:ascii="Arial" w:hAnsi="Arial"/>
          <w:sz w:val="24"/>
        </w:rPr>
      </w:pPr>
      <w:r w:rsidRPr="004207D1">
        <w:rPr>
          <w:rFonts w:ascii="Arial" w:hAnsi="Arial"/>
          <w:sz w:val="24"/>
        </w:rPr>
        <w:t>Syllabus</w:t>
      </w:r>
      <w:r w:rsidRPr="00A677CE">
        <w:rPr>
          <w:rFonts w:ascii="Arial" w:hAnsi="Arial"/>
          <w:sz w:val="24"/>
        </w:rPr>
        <w:tab/>
      </w:r>
      <w:r w:rsidR="00082ECB" w:rsidRPr="004207D1">
        <w:rPr>
          <w:rFonts w:ascii="Arial" w:hAnsi="Arial"/>
          <w:sz w:val="24"/>
        </w:rPr>
        <w:t>1</w:t>
      </w:r>
    </w:p>
    <w:p w:rsidR="00D72572" w:rsidRPr="004207D1" w:rsidRDefault="00D72572" w:rsidP="00D72572">
      <w:pPr>
        <w:pStyle w:val="TOC2"/>
        <w:rPr>
          <w:rFonts w:ascii="Arial" w:hAnsi="Arial"/>
          <w:sz w:val="24"/>
        </w:rPr>
      </w:pPr>
      <w:r>
        <w:rPr>
          <w:rFonts w:ascii="Arial" w:hAnsi="Arial"/>
          <w:sz w:val="24"/>
        </w:rPr>
        <w:t>Degree Students Course Schedule</w:t>
      </w:r>
      <w:r w:rsidRPr="00A677CE">
        <w:rPr>
          <w:rFonts w:ascii="Arial" w:hAnsi="Arial"/>
          <w:sz w:val="24"/>
        </w:rPr>
        <w:tab/>
      </w:r>
      <w:r>
        <w:rPr>
          <w:rFonts w:ascii="Arial" w:hAnsi="Arial"/>
          <w:sz w:val="24"/>
        </w:rPr>
        <w:t>8</w:t>
      </w:r>
    </w:p>
    <w:p w:rsidR="00D72572" w:rsidRPr="004207D1" w:rsidRDefault="00D72572" w:rsidP="00D72572">
      <w:pPr>
        <w:pStyle w:val="TOC2"/>
        <w:rPr>
          <w:rFonts w:ascii="Arial" w:hAnsi="Arial"/>
          <w:sz w:val="24"/>
        </w:rPr>
      </w:pPr>
      <w:r>
        <w:rPr>
          <w:rFonts w:ascii="Arial" w:hAnsi="Arial"/>
          <w:sz w:val="24"/>
        </w:rPr>
        <w:t>CCTE Course Schedule</w:t>
      </w:r>
      <w:r w:rsidRPr="00A677CE">
        <w:rPr>
          <w:rFonts w:ascii="Arial" w:hAnsi="Arial"/>
          <w:sz w:val="24"/>
        </w:rPr>
        <w:tab/>
      </w:r>
      <w:r w:rsidRPr="004207D1">
        <w:rPr>
          <w:rFonts w:ascii="Arial" w:hAnsi="Arial"/>
          <w:sz w:val="24"/>
        </w:rPr>
        <w:t>9</w:t>
      </w:r>
    </w:p>
    <w:p w:rsidR="00082ECB" w:rsidRPr="00082ECB" w:rsidRDefault="00082ECB" w:rsidP="00082ECB">
      <w:pPr>
        <w:pStyle w:val="TOC2"/>
        <w:rPr>
          <w:rFonts w:ascii="Arial" w:hAnsi="Arial"/>
          <w:sz w:val="24"/>
        </w:rPr>
      </w:pPr>
      <w:r>
        <w:rPr>
          <w:rFonts w:ascii="Arial" w:hAnsi="Arial"/>
          <w:sz w:val="24"/>
        </w:rPr>
        <w:t>Course Evaluation (for Student Teachers)</w:t>
      </w:r>
      <w:r w:rsidRPr="00A677CE">
        <w:rPr>
          <w:rFonts w:ascii="Arial" w:hAnsi="Arial"/>
          <w:sz w:val="24"/>
        </w:rPr>
        <w:tab/>
        <w:t>9</w:t>
      </w:r>
      <w:r w:rsidRPr="00082ECB">
        <w:rPr>
          <w:rFonts w:ascii="Arial" w:hAnsi="Arial"/>
          <w:sz w:val="24"/>
        </w:rPr>
        <w:t>.1</w:t>
      </w:r>
    </w:p>
    <w:p w:rsidR="00082ECB" w:rsidRPr="004207D1" w:rsidRDefault="00082ECB" w:rsidP="00082ECB">
      <w:pPr>
        <w:pStyle w:val="TOC2"/>
        <w:rPr>
          <w:rFonts w:ascii="Arial" w:hAnsi="Arial"/>
          <w:sz w:val="24"/>
        </w:rPr>
      </w:pPr>
      <w:r>
        <w:rPr>
          <w:rFonts w:ascii="Arial" w:hAnsi="Arial"/>
          <w:sz w:val="24"/>
        </w:rPr>
        <w:t>Grade Sheets</w:t>
      </w:r>
      <w:r w:rsidRPr="00A677CE">
        <w:rPr>
          <w:rFonts w:ascii="Arial" w:hAnsi="Arial"/>
          <w:sz w:val="24"/>
        </w:rPr>
        <w:tab/>
        <w:t>9</w:t>
      </w:r>
      <w:r w:rsidR="004207D1" w:rsidRPr="004207D1">
        <w:rPr>
          <w:rFonts w:ascii="Arial" w:hAnsi="Arial"/>
          <w:sz w:val="24"/>
        </w:rPr>
        <w:t>.2</w:t>
      </w:r>
    </w:p>
    <w:p w:rsidR="00082ECB" w:rsidRPr="004207D1" w:rsidRDefault="00082ECB" w:rsidP="00082ECB">
      <w:pPr>
        <w:pStyle w:val="TOC2"/>
        <w:rPr>
          <w:rFonts w:ascii="Arial" w:hAnsi="Arial"/>
          <w:sz w:val="24"/>
        </w:rPr>
      </w:pPr>
      <w:r w:rsidRPr="00A677CE">
        <w:rPr>
          <w:rFonts w:ascii="Arial" w:hAnsi="Arial"/>
          <w:sz w:val="24"/>
        </w:rPr>
        <w:t>My Biographical Sketch</w:t>
      </w:r>
      <w:r w:rsidRPr="00A677CE">
        <w:rPr>
          <w:rFonts w:ascii="Arial" w:hAnsi="Arial"/>
          <w:sz w:val="24"/>
        </w:rPr>
        <w:tab/>
        <w:t>9</w:t>
      </w:r>
      <w:r w:rsidR="004207D1" w:rsidRPr="004207D1">
        <w:rPr>
          <w:rFonts w:ascii="Arial" w:hAnsi="Arial"/>
          <w:sz w:val="24"/>
        </w:rPr>
        <w:t>g</w:t>
      </w:r>
    </w:p>
    <w:p w:rsidR="00A92236" w:rsidRPr="00A677CE" w:rsidRDefault="00A92236" w:rsidP="00A92236">
      <w:pPr>
        <w:pStyle w:val="TOC1"/>
      </w:pPr>
    </w:p>
    <w:p w:rsidR="00A92236" w:rsidRPr="00A677CE" w:rsidRDefault="00A92236" w:rsidP="00A92236">
      <w:pPr>
        <w:pStyle w:val="TOC1"/>
        <w:rPr>
          <w:i w:val="0"/>
          <w:lang w:eastAsia="en-US"/>
        </w:rPr>
      </w:pPr>
      <w:r w:rsidRPr="00A677CE">
        <w:t>Background Information</w:t>
      </w:r>
      <w:r w:rsidRPr="00A677CE">
        <w:tab/>
        <w:t>9</w:t>
      </w:r>
      <w:r w:rsidRPr="00A677CE">
        <w:fldChar w:fldCharType="begin"/>
      </w:r>
      <w:r w:rsidRPr="00A677CE">
        <w:instrText xml:space="preserve"> PAGEREF _Toc5782623 \h </w:instrText>
      </w:r>
      <w:r w:rsidRPr="00A677CE">
        <w:fldChar w:fldCharType="separate"/>
      </w:r>
      <w:r w:rsidR="00510398">
        <w:t>f</w:t>
      </w:r>
      <w:r w:rsidRPr="00A677CE">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Kingdom &amp; Covenants Timeline</w:t>
      </w:r>
      <w:r w:rsidRPr="00A677CE">
        <w:rPr>
          <w:rFonts w:ascii="Arial" w:hAnsi="Arial"/>
          <w:sz w:val="24"/>
        </w:rPr>
        <w:tab/>
        <w:t>9</w:t>
      </w:r>
      <w:r w:rsidRPr="00A677CE">
        <w:rPr>
          <w:sz w:val="24"/>
        </w:rPr>
        <w:fldChar w:fldCharType="begin"/>
      </w:r>
      <w:r w:rsidRPr="00A677CE">
        <w:rPr>
          <w:rFonts w:ascii="Arial" w:hAnsi="Arial"/>
          <w:sz w:val="24"/>
        </w:rPr>
        <w:instrText xml:space="preserve"> PAGEREF _Toc5782624 \h </w:instrText>
      </w:r>
      <w:r w:rsidRPr="00A677CE">
        <w:rPr>
          <w:sz w:val="24"/>
        </w:rPr>
      </w:r>
      <w:r w:rsidRPr="00A677CE">
        <w:rPr>
          <w:sz w:val="24"/>
        </w:rPr>
        <w:fldChar w:fldCharType="separate"/>
      </w:r>
      <w:r w:rsidR="00510398">
        <w:rPr>
          <w:rFonts w:ascii="Arial" w:hAnsi="Arial"/>
          <w:sz w:val="24"/>
        </w:rPr>
        <w:t>g</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Stages of God’s Plan in History</w:t>
      </w:r>
      <w:r w:rsidRPr="00A677CE">
        <w:rPr>
          <w:rFonts w:ascii="Arial" w:hAnsi="Arial"/>
          <w:sz w:val="24"/>
        </w:rPr>
        <w:tab/>
        <w:t>9</w:t>
      </w:r>
      <w:r w:rsidRPr="00A677CE">
        <w:rPr>
          <w:sz w:val="24"/>
        </w:rPr>
        <w:fldChar w:fldCharType="begin"/>
      </w:r>
      <w:r w:rsidRPr="00A677CE">
        <w:rPr>
          <w:rFonts w:ascii="Arial" w:hAnsi="Arial"/>
          <w:sz w:val="24"/>
        </w:rPr>
        <w:instrText xml:space="preserve"> PAGEREF _Toc5782625 \h </w:instrText>
      </w:r>
      <w:r w:rsidRPr="00A677CE">
        <w:rPr>
          <w:sz w:val="24"/>
        </w:rPr>
      </w:r>
      <w:r w:rsidRPr="00A677CE">
        <w:rPr>
          <w:sz w:val="24"/>
        </w:rPr>
        <w:fldChar w:fldCharType="separate"/>
      </w:r>
      <w:r w:rsidR="00510398">
        <w:rPr>
          <w:rFonts w:ascii="Arial" w:hAnsi="Arial"/>
          <w:sz w:val="24"/>
        </w:rPr>
        <w:t>h</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 Intertestamental Era</w:t>
      </w:r>
      <w:r w:rsidRPr="00A677CE">
        <w:rPr>
          <w:rFonts w:ascii="Arial" w:hAnsi="Arial"/>
          <w:sz w:val="24"/>
        </w:rPr>
        <w:tab/>
      </w:r>
      <w:r w:rsidRPr="00A677CE">
        <w:rPr>
          <w:sz w:val="24"/>
        </w:rPr>
        <w:fldChar w:fldCharType="begin"/>
      </w:r>
      <w:r w:rsidRPr="00A677CE">
        <w:rPr>
          <w:rFonts w:ascii="Arial" w:hAnsi="Arial"/>
          <w:sz w:val="24"/>
        </w:rPr>
        <w:instrText xml:space="preserve"> PAGEREF _Toc5782626 \h </w:instrText>
      </w:r>
      <w:r w:rsidRPr="00A677CE">
        <w:rPr>
          <w:sz w:val="24"/>
        </w:rPr>
      </w:r>
      <w:r w:rsidRPr="00A677CE">
        <w:rPr>
          <w:sz w:val="24"/>
        </w:rPr>
        <w:fldChar w:fldCharType="separate"/>
      </w:r>
      <w:r w:rsidR="00510398">
        <w:rPr>
          <w:rFonts w:ascii="Arial" w:hAnsi="Arial"/>
          <w:sz w:val="24"/>
        </w:rPr>
        <w:t>10</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Every Geographical Location in the Gospels</w:t>
      </w:r>
      <w:r w:rsidRPr="00A677CE">
        <w:rPr>
          <w:rFonts w:ascii="Arial" w:hAnsi="Arial"/>
          <w:sz w:val="24"/>
        </w:rPr>
        <w:tab/>
      </w:r>
      <w:r w:rsidRPr="00A677CE">
        <w:rPr>
          <w:sz w:val="24"/>
        </w:rPr>
        <w:fldChar w:fldCharType="begin"/>
      </w:r>
      <w:r w:rsidRPr="00A677CE">
        <w:rPr>
          <w:rFonts w:ascii="Arial" w:hAnsi="Arial"/>
          <w:sz w:val="24"/>
        </w:rPr>
        <w:instrText xml:space="preserve"> PAGEREF _Toc5782627 \h </w:instrText>
      </w:r>
      <w:r w:rsidRPr="00A677CE">
        <w:rPr>
          <w:sz w:val="24"/>
        </w:rPr>
      </w:r>
      <w:r w:rsidRPr="00A677CE">
        <w:rPr>
          <w:sz w:val="24"/>
        </w:rPr>
        <w:fldChar w:fldCharType="separate"/>
      </w:r>
      <w:r w:rsidR="00510398">
        <w:rPr>
          <w:rFonts w:ascii="Arial" w:hAnsi="Arial"/>
          <w:sz w:val="24"/>
        </w:rPr>
        <w:t>11</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Every Geographical Location in Acts/Epistles</w:t>
      </w:r>
      <w:r w:rsidRPr="00A677CE">
        <w:rPr>
          <w:rFonts w:ascii="Arial" w:hAnsi="Arial"/>
          <w:sz w:val="24"/>
        </w:rPr>
        <w:tab/>
      </w:r>
      <w:r w:rsidRPr="00A677CE">
        <w:rPr>
          <w:sz w:val="24"/>
        </w:rPr>
        <w:fldChar w:fldCharType="begin"/>
      </w:r>
      <w:r w:rsidRPr="00A677CE">
        <w:rPr>
          <w:rFonts w:ascii="Arial" w:hAnsi="Arial"/>
          <w:sz w:val="24"/>
        </w:rPr>
        <w:instrText xml:space="preserve"> PAGEREF _Toc5782628 \h </w:instrText>
      </w:r>
      <w:r w:rsidRPr="00A677CE">
        <w:rPr>
          <w:sz w:val="24"/>
        </w:rPr>
      </w:r>
      <w:r w:rsidRPr="00A677CE">
        <w:rPr>
          <w:sz w:val="24"/>
        </w:rPr>
        <w:fldChar w:fldCharType="separate"/>
      </w:r>
      <w:r w:rsidR="00510398">
        <w:rPr>
          <w:rFonts w:ascii="Arial" w:hAnsi="Arial"/>
          <w:sz w:val="24"/>
        </w:rPr>
        <w:t>12</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Authors of the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_Toc5782629 \h </w:instrText>
      </w:r>
      <w:r w:rsidRPr="00A677CE">
        <w:rPr>
          <w:sz w:val="24"/>
        </w:rPr>
      </w:r>
      <w:r w:rsidRPr="00A677CE">
        <w:rPr>
          <w:sz w:val="24"/>
        </w:rPr>
        <w:fldChar w:fldCharType="separate"/>
      </w:r>
      <w:r w:rsidR="00510398">
        <w:rPr>
          <w:rFonts w:ascii="Arial" w:hAnsi="Arial"/>
          <w:sz w:val="24"/>
        </w:rPr>
        <w:t>13</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Roman Context</w:t>
      </w:r>
      <w:r w:rsidRPr="00A677CE">
        <w:rPr>
          <w:rFonts w:ascii="Arial" w:hAnsi="Arial"/>
          <w:sz w:val="24"/>
        </w:rPr>
        <w:tab/>
      </w:r>
      <w:r w:rsidRPr="00A677CE">
        <w:rPr>
          <w:sz w:val="24"/>
        </w:rPr>
        <w:fldChar w:fldCharType="begin"/>
      </w:r>
      <w:r w:rsidRPr="00A677CE">
        <w:rPr>
          <w:rFonts w:ascii="Arial" w:hAnsi="Arial"/>
          <w:sz w:val="24"/>
        </w:rPr>
        <w:instrText xml:space="preserve"> PAGEREF _Toc5782630 \h </w:instrText>
      </w:r>
      <w:r w:rsidRPr="00A677CE">
        <w:rPr>
          <w:sz w:val="24"/>
        </w:rPr>
      </w:r>
      <w:r w:rsidRPr="00A677CE">
        <w:rPr>
          <w:sz w:val="24"/>
        </w:rPr>
        <w:fldChar w:fldCharType="separate"/>
      </w:r>
      <w:r w:rsidR="00510398">
        <w:rPr>
          <w:rFonts w:ascii="Arial" w:hAnsi="Arial"/>
          <w:sz w:val="24"/>
        </w:rPr>
        <w:t>13</w:t>
      </w:r>
      <w:r w:rsidRPr="00A677CE">
        <w:rPr>
          <w:sz w:val="24"/>
        </w:rPr>
        <w:fldChar w:fldCharType="end"/>
      </w:r>
    </w:p>
    <w:p w:rsidR="00A92236" w:rsidRPr="00A677CE" w:rsidRDefault="00A92236" w:rsidP="009A5CF5">
      <w:pPr>
        <w:pStyle w:val="TOC3"/>
        <w:rPr>
          <w:b/>
        </w:rPr>
      </w:pPr>
      <w:r w:rsidRPr="00A677CE">
        <w:rPr>
          <w:b/>
        </w:rPr>
        <w:t>Palestine under Herod the Great</w:t>
      </w:r>
      <w:r w:rsidRPr="00A677CE">
        <w:rPr>
          <w:b/>
        </w:rPr>
        <w:tab/>
      </w:r>
      <w:r w:rsidRPr="00A677CE">
        <w:rPr>
          <w:b/>
        </w:rPr>
        <w:fldChar w:fldCharType="begin"/>
      </w:r>
      <w:r w:rsidRPr="00A677CE">
        <w:rPr>
          <w:b/>
        </w:rPr>
        <w:instrText xml:space="preserve"> PAGEREF _Toc5782631 \h </w:instrText>
      </w:r>
      <w:r w:rsidRPr="00A677CE">
        <w:rPr>
          <w:b/>
        </w:rPr>
      </w:r>
      <w:r w:rsidRPr="00A677CE">
        <w:rPr>
          <w:b/>
        </w:rPr>
        <w:fldChar w:fldCharType="separate"/>
      </w:r>
      <w:r w:rsidR="00510398">
        <w:rPr>
          <w:b/>
        </w:rPr>
        <w:t>14</w:t>
      </w:r>
      <w:r w:rsidRPr="00A677CE">
        <w:rPr>
          <w:b/>
        </w:rPr>
        <w:fldChar w:fldCharType="end"/>
      </w:r>
    </w:p>
    <w:p w:rsidR="00A92236" w:rsidRPr="00A677CE" w:rsidRDefault="00A92236" w:rsidP="009A5CF5">
      <w:pPr>
        <w:pStyle w:val="TOC3"/>
        <w:rPr>
          <w:b/>
          <w:szCs w:val="24"/>
          <w:lang w:eastAsia="en-US"/>
        </w:rPr>
      </w:pPr>
      <w:r w:rsidRPr="00A677CE">
        <w:rPr>
          <w:b/>
        </w:rPr>
        <w:t>Chronology of the Herodian Dynasty</w:t>
      </w:r>
      <w:r w:rsidRPr="00A677CE">
        <w:rPr>
          <w:b/>
        </w:rPr>
        <w:tab/>
      </w:r>
      <w:r w:rsidRPr="00A677CE">
        <w:rPr>
          <w:b/>
        </w:rPr>
        <w:fldChar w:fldCharType="begin"/>
      </w:r>
      <w:r w:rsidRPr="00A677CE">
        <w:rPr>
          <w:b/>
        </w:rPr>
        <w:instrText xml:space="preserve"> PAGEREF _Toc5782632 \h </w:instrText>
      </w:r>
      <w:r w:rsidRPr="00A677CE">
        <w:rPr>
          <w:b/>
        </w:rPr>
      </w:r>
      <w:r w:rsidRPr="00A677CE">
        <w:rPr>
          <w:b/>
        </w:rPr>
        <w:fldChar w:fldCharType="separate"/>
      </w:r>
      <w:r w:rsidR="00510398">
        <w:rPr>
          <w:b/>
        </w:rPr>
        <w:t>15</w:t>
      </w:r>
      <w:r w:rsidRPr="00A677CE">
        <w:rPr>
          <w:b/>
        </w:rPr>
        <w:fldChar w:fldCharType="end"/>
      </w:r>
    </w:p>
    <w:p w:rsidR="00A92236" w:rsidRPr="00A677CE" w:rsidRDefault="00A92236" w:rsidP="009A5CF5">
      <w:pPr>
        <w:pStyle w:val="TOC3"/>
        <w:rPr>
          <w:b/>
          <w:szCs w:val="24"/>
          <w:lang w:eastAsia="en-US"/>
        </w:rPr>
      </w:pPr>
      <w:r w:rsidRPr="00A677CE">
        <w:rPr>
          <w:b/>
        </w:rPr>
        <w:t>Geography of the House of Herod</w:t>
      </w:r>
      <w:r w:rsidRPr="00A677CE">
        <w:rPr>
          <w:b/>
        </w:rPr>
        <w:tab/>
      </w:r>
      <w:r w:rsidRPr="00A677CE">
        <w:rPr>
          <w:b/>
        </w:rPr>
        <w:fldChar w:fldCharType="begin"/>
      </w:r>
      <w:r w:rsidRPr="00A677CE">
        <w:rPr>
          <w:b/>
        </w:rPr>
        <w:instrText xml:space="preserve"> PAGEREF _Toc5782633 \h </w:instrText>
      </w:r>
      <w:r w:rsidRPr="00A677CE">
        <w:rPr>
          <w:b/>
        </w:rPr>
      </w:r>
      <w:r w:rsidRPr="00A677CE">
        <w:rPr>
          <w:b/>
        </w:rPr>
        <w:fldChar w:fldCharType="separate"/>
      </w:r>
      <w:r w:rsidR="00510398">
        <w:rPr>
          <w:b/>
        </w:rPr>
        <w:t>16</w:t>
      </w:r>
      <w:r w:rsidRPr="00A677CE">
        <w:rPr>
          <w:b/>
        </w:rPr>
        <w:fldChar w:fldCharType="end"/>
      </w:r>
    </w:p>
    <w:p w:rsidR="00A92236" w:rsidRPr="00A677CE" w:rsidRDefault="00A92236" w:rsidP="009A5CF5">
      <w:pPr>
        <w:pStyle w:val="TOC3"/>
        <w:rPr>
          <w:b/>
          <w:szCs w:val="24"/>
          <w:lang w:eastAsia="en-US"/>
        </w:rPr>
      </w:pPr>
      <w:r w:rsidRPr="00A677CE">
        <w:rPr>
          <w:b/>
        </w:rPr>
        <w:t>Genealogical Chart of the Herodian Dynasty</w:t>
      </w:r>
      <w:r w:rsidRPr="00A677CE">
        <w:rPr>
          <w:b/>
        </w:rPr>
        <w:tab/>
      </w:r>
      <w:r w:rsidRPr="00A677CE">
        <w:rPr>
          <w:b/>
        </w:rPr>
        <w:fldChar w:fldCharType="begin"/>
      </w:r>
      <w:r w:rsidRPr="00A677CE">
        <w:rPr>
          <w:b/>
        </w:rPr>
        <w:instrText xml:space="preserve"> PAGEREF _Toc5782634 \h </w:instrText>
      </w:r>
      <w:r w:rsidRPr="00A677CE">
        <w:rPr>
          <w:b/>
        </w:rPr>
      </w:r>
      <w:r w:rsidRPr="00A677CE">
        <w:rPr>
          <w:b/>
        </w:rPr>
        <w:fldChar w:fldCharType="separate"/>
      </w:r>
      <w:r w:rsidR="00510398">
        <w:rPr>
          <w:b/>
        </w:rPr>
        <w:t>17</w:t>
      </w:r>
      <w:r w:rsidRPr="00A677CE">
        <w:rPr>
          <w:b/>
        </w:rPr>
        <w:fldChar w:fldCharType="end"/>
      </w:r>
    </w:p>
    <w:p w:rsidR="00A92236" w:rsidRPr="00A677CE" w:rsidRDefault="00A92236" w:rsidP="009A5CF5">
      <w:pPr>
        <w:pStyle w:val="TOC3"/>
        <w:rPr>
          <w:b/>
          <w:szCs w:val="24"/>
          <w:lang w:eastAsia="en-US"/>
        </w:rPr>
      </w:pPr>
      <w:r w:rsidRPr="00A677CE">
        <w:rPr>
          <w:b/>
        </w:rPr>
        <w:t>Herod’s Temple and Jewish Sects</w:t>
      </w:r>
      <w:r w:rsidRPr="00A677CE">
        <w:rPr>
          <w:b/>
        </w:rPr>
        <w:tab/>
      </w:r>
      <w:r w:rsidRPr="00A677CE">
        <w:rPr>
          <w:b/>
        </w:rPr>
        <w:fldChar w:fldCharType="begin"/>
      </w:r>
      <w:r w:rsidRPr="00A677CE">
        <w:rPr>
          <w:b/>
        </w:rPr>
        <w:instrText xml:space="preserve"> PAGEREF _Toc5782635 \h </w:instrText>
      </w:r>
      <w:r w:rsidRPr="00A677CE">
        <w:rPr>
          <w:b/>
        </w:rPr>
      </w:r>
      <w:r w:rsidRPr="00A677CE">
        <w:rPr>
          <w:b/>
        </w:rPr>
        <w:fldChar w:fldCharType="separate"/>
      </w:r>
      <w:r w:rsidR="00510398">
        <w:rPr>
          <w:b/>
        </w:rPr>
        <w:t>18</w:t>
      </w:r>
      <w:r w:rsidRPr="00A677CE">
        <w:rPr>
          <w:b/>
        </w:rPr>
        <w:fldChar w:fldCharType="end"/>
      </w:r>
    </w:p>
    <w:p w:rsidR="00A92236" w:rsidRPr="00A677CE" w:rsidRDefault="00A92236" w:rsidP="009A5CF5">
      <w:pPr>
        <w:pStyle w:val="TOC3"/>
        <w:rPr>
          <w:b/>
          <w:szCs w:val="24"/>
          <w:lang w:eastAsia="en-US"/>
        </w:rPr>
      </w:pPr>
      <w:r w:rsidRPr="00A677CE">
        <w:rPr>
          <w:b/>
        </w:rPr>
        <w:t>Roman and Jewish Leaders</w:t>
      </w:r>
      <w:r w:rsidRPr="00A677CE">
        <w:rPr>
          <w:b/>
        </w:rPr>
        <w:tab/>
      </w:r>
      <w:r w:rsidRPr="00A677CE">
        <w:rPr>
          <w:b/>
        </w:rPr>
        <w:fldChar w:fldCharType="begin"/>
      </w:r>
      <w:r w:rsidRPr="00A677CE">
        <w:rPr>
          <w:b/>
        </w:rPr>
        <w:instrText xml:space="preserve"> PAGEREF _Toc5782636 \h </w:instrText>
      </w:r>
      <w:r w:rsidRPr="00A677CE">
        <w:rPr>
          <w:b/>
        </w:rPr>
      </w:r>
      <w:r w:rsidRPr="00A677CE">
        <w:rPr>
          <w:b/>
        </w:rPr>
        <w:fldChar w:fldCharType="separate"/>
      </w:r>
      <w:r w:rsidR="00510398">
        <w:rPr>
          <w:b/>
        </w:rPr>
        <w:t>19</w:t>
      </w:r>
      <w:r w:rsidRPr="00A677CE">
        <w:rPr>
          <w:b/>
        </w:rPr>
        <w:fldChar w:fldCharType="end"/>
      </w:r>
    </w:p>
    <w:p w:rsidR="00A92236" w:rsidRPr="00A677CE" w:rsidRDefault="00A92236" w:rsidP="00A92236">
      <w:pPr>
        <w:pStyle w:val="TOC1"/>
      </w:pPr>
    </w:p>
    <w:p w:rsidR="00A92236" w:rsidRPr="00A677CE" w:rsidRDefault="00A92236" w:rsidP="00A92236">
      <w:pPr>
        <w:pStyle w:val="TOC1"/>
        <w:rPr>
          <w:i w:val="0"/>
          <w:lang w:eastAsia="en-US"/>
        </w:rPr>
      </w:pPr>
      <w:r w:rsidRPr="00A677CE">
        <w:t>New Testament Overview</w:t>
      </w:r>
      <w:r w:rsidRPr="00A677CE">
        <w:tab/>
      </w:r>
      <w:r w:rsidRPr="00A677CE">
        <w:fldChar w:fldCharType="begin"/>
      </w:r>
      <w:r w:rsidRPr="00A677CE">
        <w:instrText xml:space="preserve"> PAGEREF _Toc5782637 \h </w:instrText>
      </w:r>
      <w:r w:rsidRPr="00A677CE">
        <w:fldChar w:fldCharType="separate"/>
      </w:r>
      <w:r w:rsidR="00510398">
        <w:t>20</w:t>
      </w:r>
      <w:r w:rsidRPr="00A677CE">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Introduction to the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_Toc5782638 \h </w:instrText>
      </w:r>
      <w:r w:rsidRPr="00A677CE">
        <w:rPr>
          <w:sz w:val="24"/>
        </w:rPr>
      </w:r>
      <w:r w:rsidRPr="00A677CE">
        <w:rPr>
          <w:sz w:val="24"/>
        </w:rPr>
        <w:fldChar w:fldCharType="separate"/>
      </w:r>
      <w:r w:rsidR="00510398">
        <w:rPr>
          <w:rFonts w:ascii="Arial" w:hAnsi="Arial"/>
          <w:sz w:val="24"/>
        </w:rPr>
        <w:t>21</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 New Testament Bookshelf</w:t>
      </w:r>
      <w:r w:rsidRPr="00A677CE">
        <w:rPr>
          <w:rFonts w:ascii="Arial" w:hAnsi="Arial"/>
          <w:sz w:val="24"/>
        </w:rPr>
        <w:tab/>
      </w:r>
      <w:r w:rsidRPr="00A677CE">
        <w:rPr>
          <w:sz w:val="24"/>
        </w:rPr>
        <w:fldChar w:fldCharType="begin"/>
      </w:r>
      <w:r w:rsidRPr="00A677CE">
        <w:rPr>
          <w:rFonts w:ascii="Arial" w:hAnsi="Arial"/>
          <w:sz w:val="24"/>
        </w:rPr>
        <w:instrText xml:space="preserve"> PAGEREF _Toc5782639 \h </w:instrText>
      </w:r>
      <w:r w:rsidRPr="00A677CE">
        <w:rPr>
          <w:sz w:val="24"/>
        </w:rPr>
      </w:r>
      <w:r w:rsidRPr="00A677CE">
        <w:rPr>
          <w:sz w:val="24"/>
        </w:rPr>
        <w:fldChar w:fldCharType="separate"/>
      </w:r>
      <w:r w:rsidR="00510398">
        <w:rPr>
          <w:rFonts w:ascii="Arial" w:hAnsi="Arial"/>
          <w:sz w:val="24"/>
        </w:rPr>
        <w:t>22</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New Testament Books Classified Doctrinally</w:t>
      </w:r>
      <w:r w:rsidRPr="00A677CE">
        <w:rPr>
          <w:rFonts w:ascii="Arial" w:hAnsi="Arial"/>
          <w:sz w:val="24"/>
        </w:rPr>
        <w:tab/>
      </w:r>
      <w:r w:rsidRPr="00A677CE">
        <w:rPr>
          <w:sz w:val="24"/>
        </w:rPr>
        <w:fldChar w:fldCharType="begin"/>
      </w:r>
      <w:r w:rsidRPr="00A677CE">
        <w:rPr>
          <w:rFonts w:ascii="Arial" w:hAnsi="Arial"/>
          <w:sz w:val="24"/>
        </w:rPr>
        <w:instrText xml:space="preserve"> PAGEREF _Toc5782640 \h </w:instrText>
      </w:r>
      <w:r w:rsidRPr="00A677CE">
        <w:rPr>
          <w:sz w:val="24"/>
        </w:rPr>
      </w:r>
      <w:r w:rsidRPr="00A677CE">
        <w:rPr>
          <w:sz w:val="24"/>
        </w:rPr>
        <w:fldChar w:fldCharType="separate"/>
      </w:r>
      <w:r w:rsidR="00510398">
        <w:rPr>
          <w:rFonts w:ascii="Arial" w:hAnsi="Arial"/>
          <w:sz w:val="24"/>
        </w:rPr>
        <w:t>23</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NT Book Key Words</w:t>
      </w:r>
      <w:r w:rsidRPr="00A677CE">
        <w:rPr>
          <w:rFonts w:ascii="Arial" w:hAnsi="Arial"/>
          <w:sz w:val="24"/>
        </w:rPr>
        <w:tab/>
      </w:r>
      <w:r w:rsidRPr="00A677CE">
        <w:rPr>
          <w:sz w:val="24"/>
        </w:rPr>
        <w:fldChar w:fldCharType="begin"/>
      </w:r>
      <w:r w:rsidRPr="00A677CE">
        <w:rPr>
          <w:rFonts w:ascii="Arial" w:hAnsi="Arial"/>
          <w:sz w:val="24"/>
        </w:rPr>
        <w:instrText xml:space="preserve"> PAGEREF _Toc5782641 \h </w:instrText>
      </w:r>
      <w:r w:rsidRPr="00A677CE">
        <w:rPr>
          <w:sz w:val="24"/>
        </w:rPr>
      </w:r>
      <w:r w:rsidRPr="00A677CE">
        <w:rPr>
          <w:sz w:val="24"/>
        </w:rPr>
        <w:fldChar w:fldCharType="separate"/>
      </w:r>
      <w:r w:rsidR="00510398">
        <w:rPr>
          <w:rFonts w:ascii="Arial" w:hAnsi="Arial"/>
          <w:sz w:val="24"/>
        </w:rPr>
        <w:t>24</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Message Statements for the New Testament Books</w:t>
      </w:r>
      <w:r w:rsidRPr="00A677CE">
        <w:rPr>
          <w:rFonts w:ascii="Arial" w:hAnsi="Arial"/>
          <w:sz w:val="24"/>
        </w:rPr>
        <w:tab/>
      </w:r>
      <w:r w:rsidRPr="00A677CE">
        <w:rPr>
          <w:sz w:val="24"/>
        </w:rPr>
        <w:fldChar w:fldCharType="begin"/>
      </w:r>
      <w:r w:rsidRPr="00A677CE">
        <w:rPr>
          <w:rFonts w:ascii="Arial" w:hAnsi="Arial"/>
          <w:sz w:val="24"/>
        </w:rPr>
        <w:instrText xml:space="preserve"> PAGEREF _Toc5782642 \h </w:instrText>
      </w:r>
      <w:r w:rsidRPr="00A677CE">
        <w:rPr>
          <w:sz w:val="24"/>
        </w:rPr>
      </w:r>
      <w:r w:rsidRPr="00A677CE">
        <w:rPr>
          <w:sz w:val="24"/>
        </w:rPr>
        <w:fldChar w:fldCharType="separate"/>
      </w:r>
      <w:r w:rsidR="00510398">
        <w:rPr>
          <w:rFonts w:ascii="Arial" w:hAnsi="Arial"/>
          <w:sz w:val="24"/>
        </w:rPr>
        <w:t>25</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Eschatology and Persecution in the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_Toc5782643 \h </w:instrText>
      </w:r>
      <w:r w:rsidRPr="00A677CE">
        <w:rPr>
          <w:sz w:val="24"/>
        </w:rPr>
      </w:r>
      <w:r w:rsidRPr="00A677CE">
        <w:rPr>
          <w:sz w:val="24"/>
        </w:rPr>
        <w:fldChar w:fldCharType="separate"/>
      </w:r>
      <w:r w:rsidR="00510398">
        <w:rPr>
          <w:rFonts w:ascii="Arial" w:hAnsi="Arial"/>
          <w:sz w:val="24"/>
        </w:rPr>
        <w:t>28</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Prophecy Percentages of Each Biblical Book</w:t>
      </w:r>
      <w:r w:rsidRPr="00A677CE">
        <w:rPr>
          <w:rFonts w:ascii="Arial" w:hAnsi="Arial"/>
          <w:sz w:val="24"/>
        </w:rPr>
        <w:tab/>
      </w:r>
      <w:r w:rsidRPr="00A677CE">
        <w:rPr>
          <w:sz w:val="24"/>
        </w:rPr>
        <w:fldChar w:fldCharType="begin"/>
      </w:r>
      <w:r w:rsidRPr="00A677CE">
        <w:rPr>
          <w:rFonts w:ascii="Arial" w:hAnsi="Arial"/>
          <w:sz w:val="24"/>
        </w:rPr>
        <w:instrText xml:space="preserve"> PAGEREF _Toc5782644 \h </w:instrText>
      </w:r>
      <w:r w:rsidRPr="00A677CE">
        <w:rPr>
          <w:sz w:val="24"/>
        </w:rPr>
      </w:r>
      <w:r w:rsidRPr="00A677CE">
        <w:rPr>
          <w:sz w:val="24"/>
        </w:rPr>
        <w:fldChar w:fldCharType="separate"/>
      </w:r>
      <w:r w:rsidR="00510398">
        <w:rPr>
          <w:rFonts w:ascii="Arial" w:hAnsi="Arial"/>
          <w:sz w:val="24"/>
        </w:rPr>
        <w:t>28</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New Testament Summary Charts</w:t>
      </w:r>
      <w:r w:rsidRPr="00A677CE">
        <w:rPr>
          <w:rFonts w:ascii="Arial" w:hAnsi="Arial"/>
          <w:sz w:val="24"/>
        </w:rPr>
        <w:tab/>
      </w:r>
      <w:r w:rsidRPr="00A677CE">
        <w:rPr>
          <w:sz w:val="24"/>
        </w:rPr>
        <w:fldChar w:fldCharType="begin"/>
      </w:r>
      <w:r w:rsidRPr="00A677CE">
        <w:rPr>
          <w:rFonts w:ascii="Arial" w:hAnsi="Arial"/>
          <w:sz w:val="24"/>
        </w:rPr>
        <w:instrText xml:space="preserve"> PAGEREF _Toc5782645 \h </w:instrText>
      </w:r>
      <w:r w:rsidRPr="00A677CE">
        <w:rPr>
          <w:sz w:val="24"/>
        </w:rPr>
      </w:r>
      <w:r w:rsidRPr="00A677CE">
        <w:rPr>
          <w:sz w:val="24"/>
        </w:rPr>
        <w:fldChar w:fldCharType="separate"/>
      </w:r>
      <w:r w:rsidR="00510398">
        <w:rPr>
          <w:rFonts w:ascii="Arial" w:hAnsi="Arial"/>
          <w:sz w:val="24"/>
        </w:rPr>
        <w:t>29</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Each NT Book in Three Words</w:t>
      </w:r>
      <w:r w:rsidRPr="00A677CE">
        <w:rPr>
          <w:rFonts w:ascii="Arial" w:hAnsi="Arial"/>
          <w:sz w:val="24"/>
        </w:rPr>
        <w:tab/>
      </w:r>
      <w:r w:rsidRPr="00A677CE">
        <w:rPr>
          <w:sz w:val="24"/>
        </w:rPr>
        <w:fldChar w:fldCharType="begin"/>
      </w:r>
      <w:r w:rsidRPr="00A677CE">
        <w:rPr>
          <w:rFonts w:ascii="Arial" w:hAnsi="Arial"/>
          <w:sz w:val="24"/>
        </w:rPr>
        <w:instrText xml:space="preserve"> PAGEREF _Toc5782646 \h </w:instrText>
      </w:r>
      <w:r w:rsidRPr="00A677CE">
        <w:rPr>
          <w:sz w:val="24"/>
        </w:rPr>
      </w:r>
      <w:r w:rsidRPr="00A677CE">
        <w:rPr>
          <w:sz w:val="24"/>
        </w:rPr>
        <w:fldChar w:fldCharType="separate"/>
      </w:r>
      <w:r w:rsidR="00510398">
        <w:rPr>
          <w:rFonts w:ascii="Arial" w:hAnsi="Arial"/>
          <w:sz w:val="24"/>
        </w:rPr>
        <w:t>33</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 Topical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_Toc5782647 \h </w:instrText>
      </w:r>
      <w:r w:rsidRPr="00A677CE">
        <w:rPr>
          <w:sz w:val="24"/>
        </w:rPr>
      </w:r>
      <w:r w:rsidRPr="00A677CE">
        <w:rPr>
          <w:sz w:val="24"/>
        </w:rPr>
        <w:fldChar w:fldCharType="separate"/>
      </w:r>
      <w:r w:rsidR="00510398">
        <w:rPr>
          <w:rFonts w:ascii="Arial" w:hAnsi="Arial"/>
          <w:sz w:val="24"/>
        </w:rPr>
        <w:t>34</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Themes of New Testament Books</w:t>
      </w:r>
      <w:r w:rsidRPr="00A677CE">
        <w:rPr>
          <w:rFonts w:ascii="Arial" w:hAnsi="Arial"/>
          <w:sz w:val="24"/>
        </w:rPr>
        <w:tab/>
      </w:r>
      <w:r w:rsidRPr="00A677CE">
        <w:rPr>
          <w:sz w:val="24"/>
        </w:rPr>
        <w:fldChar w:fldCharType="begin"/>
      </w:r>
      <w:r w:rsidRPr="00A677CE">
        <w:rPr>
          <w:rFonts w:ascii="Arial" w:hAnsi="Arial"/>
          <w:sz w:val="24"/>
        </w:rPr>
        <w:instrText xml:space="preserve"> PAGEREF _Toc5782648 \h </w:instrText>
      </w:r>
      <w:r w:rsidRPr="00A677CE">
        <w:rPr>
          <w:sz w:val="24"/>
        </w:rPr>
      </w:r>
      <w:r w:rsidRPr="00A677CE">
        <w:rPr>
          <w:sz w:val="24"/>
        </w:rPr>
        <w:fldChar w:fldCharType="separate"/>
      </w:r>
      <w:r w:rsidR="00510398">
        <w:rPr>
          <w:rFonts w:ascii="Arial" w:hAnsi="Arial"/>
          <w:sz w:val="24"/>
        </w:rPr>
        <w:t>35</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 New Testament Canon During the First Four Centuries</w:t>
      </w:r>
      <w:r w:rsidRPr="00A677CE">
        <w:rPr>
          <w:rFonts w:ascii="Arial" w:hAnsi="Arial"/>
          <w:sz w:val="24"/>
        </w:rPr>
        <w:tab/>
      </w:r>
      <w:r w:rsidRPr="00A677CE">
        <w:rPr>
          <w:sz w:val="24"/>
        </w:rPr>
        <w:fldChar w:fldCharType="begin"/>
      </w:r>
      <w:r w:rsidRPr="00A677CE">
        <w:rPr>
          <w:rFonts w:ascii="Arial" w:hAnsi="Arial"/>
          <w:sz w:val="24"/>
        </w:rPr>
        <w:instrText xml:space="preserve"> PAGEREF _Toc5782649 \h </w:instrText>
      </w:r>
      <w:r w:rsidRPr="00A677CE">
        <w:rPr>
          <w:sz w:val="24"/>
        </w:rPr>
      </w:r>
      <w:r w:rsidRPr="00A677CE">
        <w:rPr>
          <w:sz w:val="24"/>
        </w:rPr>
        <w:fldChar w:fldCharType="separate"/>
      </w:r>
      <w:r w:rsidR="00510398">
        <w:rPr>
          <w:rFonts w:ascii="Arial" w:hAnsi="Arial"/>
          <w:sz w:val="24"/>
        </w:rPr>
        <w:t>36</w:t>
      </w:r>
      <w:r w:rsidRPr="00A677CE">
        <w:rPr>
          <w:sz w:val="24"/>
        </w:rPr>
        <w:fldChar w:fldCharType="end"/>
      </w:r>
    </w:p>
    <w:p w:rsidR="00A92236" w:rsidRPr="00A677CE" w:rsidRDefault="00A92236" w:rsidP="00A92236">
      <w:pPr>
        <w:pStyle w:val="TOC1"/>
      </w:pPr>
    </w:p>
    <w:p w:rsidR="00A92236" w:rsidRPr="00A677CE" w:rsidRDefault="00A92236" w:rsidP="00A92236">
      <w:pPr>
        <w:pStyle w:val="TOC1"/>
        <w:rPr>
          <w:i w:val="0"/>
          <w:lang w:eastAsia="en-US"/>
        </w:rPr>
      </w:pPr>
      <w:r w:rsidRPr="00A677CE">
        <w:lastRenderedPageBreak/>
        <w:t>New Testament Chronology</w:t>
      </w:r>
      <w:r w:rsidRPr="00A677CE">
        <w:tab/>
      </w:r>
      <w:r w:rsidRPr="00A677CE">
        <w:fldChar w:fldCharType="begin"/>
      </w:r>
      <w:r w:rsidRPr="00A677CE">
        <w:instrText xml:space="preserve"> PAGEREF _Toc5782650 \h </w:instrText>
      </w:r>
      <w:r w:rsidRPr="00A677CE">
        <w:fldChar w:fldCharType="separate"/>
      </w:r>
      <w:r w:rsidR="00510398">
        <w:t>37</w:t>
      </w:r>
      <w:r w:rsidRPr="00A677CE">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Integration of the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_Toc5782651 \h </w:instrText>
      </w:r>
      <w:r w:rsidRPr="00A677CE">
        <w:rPr>
          <w:sz w:val="24"/>
        </w:rPr>
      </w:r>
      <w:r w:rsidRPr="00A677CE">
        <w:rPr>
          <w:sz w:val="24"/>
        </w:rPr>
        <w:fldChar w:fldCharType="separate"/>
      </w:r>
      <w:r w:rsidR="00510398">
        <w:rPr>
          <w:rFonts w:ascii="Arial" w:hAnsi="Arial"/>
          <w:sz w:val="24"/>
        </w:rPr>
        <w:t>38</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New Testament Chronology</w:t>
      </w:r>
      <w:r w:rsidRPr="00A677CE">
        <w:rPr>
          <w:rFonts w:ascii="Arial" w:hAnsi="Arial"/>
          <w:sz w:val="24"/>
        </w:rPr>
        <w:tab/>
      </w:r>
      <w:r w:rsidRPr="00A677CE">
        <w:rPr>
          <w:sz w:val="24"/>
        </w:rPr>
        <w:fldChar w:fldCharType="begin"/>
      </w:r>
      <w:r w:rsidRPr="00A677CE">
        <w:rPr>
          <w:rFonts w:ascii="Arial" w:hAnsi="Arial"/>
          <w:sz w:val="24"/>
        </w:rPr>
        <w:instrText xml:space="preserve"> PAGEREF _Toc5782652 \h </w:instrText>
      </w:r>
      <w:r w:rsidRPr="00A677CE">
        <w:rPr>
          <w:sz w:val="24"/>
        </w:rPr>
      </w:r>
      <w:r w:rsidRPr="00A677CE">
        <w:rPr>
          <w:sz w:val="24"/>
        </w:rPr>
        <w:fldChar w:fldCharType="separate"/>
      </w:r>
      <w:r w:rsidR="00510398">
        <w:rPr>
          <w:rFonts w:ascii="Arial" w:hAnsi="Arial"/>
          <w:sz w:val="24"/>
        </w:rPr>
        <w:t>1</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Other New Testament Chronologies</w:t>
      </w:r>
      <w:r w:rsidRPr="00A677CE">
        <w:rPr>
          <w:rFonts w:ascii="Arial" w:hAnsi="Arial"/>
          <w:sz w:val="24"/>
        </w:rPr>
        <w:tab/>
      </w:r>
      <w:r w:rsidRPr="00A677CE">
        <w:rPr>
          <w:sz w:val="24"/>
        </w:rPr>
        <w:fldChar w:fldCharType="begin"/>
      </w:r>
      <w:r w:rsidRPr="00A677CE">
        <w:rPr>
          <w:rFonts w:ascii="Arial" w:hAnsi="Arial"/>
          <w:sz w:val="24"/>
        </w:rPr>
        <w:instrText xml:space="preserve"> PAGEREF _Toc5782653 \h </w:instrText>
      </w:r>
      <w:r w:rsidRPr="00A677CE">
        <w:rPr>
          <w:sz w:val="24"/>
        </w:rPr>
      </w:r>
      <w:r w:rsidRPr="00A677CE">
        <w:rPr>
          <w:sz w:val="24"/>
        </w:rPr>
        <w:fldChar w:fldCharType="separate"/>
      </w:r>
      <w:r w:rsidR="00510398">
        <w:rPr>
          <w:rFonts w:ascii="Arial" w:hAnsi="Arial"/>
          <w:sz w:val="24"/>
        </w:rPr>
        <w:t>5</w:t>
      </w:r>
      <w:r w:rsidRPr="00A677CE">
        <w:rPr>
          <w:sz w:val="24"/>
        </w:rPr>
        <w:fldChar w:fldCharType="end"/>
      </w:r>
    </w:p>
    <w:p w:rsidR="00A92236" w:rsidRPr="00A677CE" w:rsidRDefault="00A92236" w:rsidP="00A92236">
      <w:pPr>
        <w:pStyle w:val="TOC1"/>
      </w:pPr>
    </w:p>
    <w:p w:rsidR="00A92236" w:rsidRPr="00A677CE" w:rsidRDefault="00A92236" w:rsidP="00A92236">
      <w:pPr>
        <w:pStyle w:val="TOC1"/>
        <w:rPr>
          <w:i w:val="0"/>
          <w:lang w:eastAsia="en-US"/>
        </w:rPr>
      </w:pPr>
      <w:r w:rsidRPr="00A677CE">
        <w:t>New Testament Book Studies</w:t>
      </w:r>
      <w:r w:rsidRPr="00A677CE">
        <w:tab/>
      </w:r>
      <w:r w:rsidRPr="00A677CE">
        <w:fldChar w:fldCharType="begin"/>
      </w:r>
      <w:r w:rsidRPr="00A677CE">
        <w:instrText xml:space="preserve"> PAGEREF _Toc5782654 \h </w:instrText>
      </w:r>
      <w:r w:rsidRPr="00A677CE">
        <w:fldChar w:fldCharType="separate"/>
      </w:r>
      <w:r w:rsidR="00510398">
        <w:t>10</w:t>
      </w:r>
      <w:r w:rsidRPr="00A677CE">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The Gospels</w:t>
      </w:r>
      <w:r w:rsidRPr="00A677CE">
        <w:rPr>
          <w:rFonts w:ascii="Arial" w:hAnsi="Arial"/>
          <w:sz w:val="24"/>
        </w:rPr>
        <w:tab/>
        <w:t>48</w:t>
      </w:r>
    </w:p>
    <w:p w:rsidR="00A92236" w:rsidRPr="00A677CE" w:rsidRDefault="00A92236" w:rsidP="009A5CF5">
      <w:pPr>
        <w:pStyle w:val="TOC3"/>
        <w:rPr>
          <w:b/>
        </w:rPr>
      </w:pPr>
    </w:p>
    <w:p w:rsidR="00A92236" w:rsidRPr="00A677CE" w:rsidRDefault="00A92236" w:rsidP="009A5CF5">
      <w:pPr>
        <w:pStyle w:val="TOC3"/>
        <w:rPr>
          <w:b/>
          <w:szCs w:val="24"/>
          <w:lang w:eastAsia="en-US"/>
        </w:rPr>
      </w:pPr>
      <w:r w:rsidRPr="00A677CE">
        <w:rPr>
          <w:b/>
        </w:rPr>
        <w:t>The Synoptic Gospels</w:t>
      </w:r>
      <w:r w:rsidRPr="00A677CE">
        <w:rPr>
          <w:b/>
        </w:rPr>
        <w:tab/>
      </w:r>
      <w:r w:rsidRPr="00A677CE">
        <w:rPr>
          <w:b/>
        </w:rPr>
        <w:fldChar w:fldCharType="begin"/>
      </w:r>
      <w:r w:rsidRPr="00A677CE">
        <w:rPr>
          <w:b/>
        </w:rPr>
        <w:instrText xml:space="preserve"> PAGEREF _Toc5782656 \h </w:instrText>
      </w:r>
      <w:r w:rsidRPr="00A677CE">
        <w:rPr>
          <w:b/>
        </w:rPr>
      </w:r>
      <w:r w:rsidRPr="00A677CE">
        <w:rPr>
          <w:b/>
        </w:rPr>
        <w:fldChar w:fldCharType="separate"/>
      </w:r>
      <w:r w:rsidR="00510398">
        <w:rPr>
          <w:b/>
        </w:rPr>
        <w:t>12</w:t>
      </w:r>
      <w:r w:rsidRPr="00A677CE">
        <w:rPr>
          <w:b/>
        </w:rPr>
        <w:fldChar w:fldCharType="end"/>
      </w:r>
    </w:p>
    <w:p w:rsidR="00A92236" w:rsidRPr="00A677CE" w:rsidRDefault="00A92236">
      <w:pPr>
        <w:pStyle w:val="TOC4"/>
        <w:tabs>
          <w:tab w:val="right" w:leader="underscore" w:pos="9278"/>
        </w:tabs>
        <w:rPr>
          <w:noProof/>
          <w:sz w:val="24"/>
          <w:szCs w:val="24"/>
          <w:lang w:eastAsia="en-US"/>
        </w:rPr>
      </w:pPr>
      <w:r w:rsidRPr="00A677CE">
        <w:rPr>
          <w:noProof/>
          <w:sz w:val="24"/>
        </w:rPr>
        <w:t>Suggested Solutions to the Synoptic Problem</w:t>
      </w:r>
      <w:r w:rsidRPr="00A677CE">
        <w:rPr>
          <w:noProof/>
          <w:sz w:val="24"/>
        </w:rPr>
        <w:tab/>
      </w:r>
      <w:r w:rsidRPr="00A677CE">
        <w:rPr>
          <w:noProof/>
          <w:sz w:val="24"/>
        </w:rPr>
        <w:fldChar w:fldCharType="begin"/>
      </w:r>
      <w:r w:rsidRPr="00A677CE">
        <w:rPr>
          <w:noProof/>
          <w:sz w:val="24"/>
        </w:rPr>
        <w:instrText xml:space="preserve"> PAGEREF _Toc5782657 \h </w:instrText>
      </w:r>
      <w:r w:rsidRPr="00A677CE">
        <w:rPr>
          <w:noProof/>
          <w:sz w:val="24"/>
        </w:rPr>
      </w:r>
      <w:r w:rsidRPr="00A677CE">
        <w:rPr>
          <w:noProof/>
          <w:sz w:val="24"/>
        </w:rPr>
        <w:fldChar w:fldCharType="separate"/>
      </w:r>
      <w:r w:rsidR="00510398">
        <w:rPr>
          <w:noProof/>
          <w:sz w:val="24"/>
        </w:rPr>
        <w:t>13</w:t>
      </w:r>
      <w:r w:rsidRPr="00A677CE">
        <w:rPr>
          <w:noProof/>
          <w:sz w:val="24"/>
        </w:rPr>
        <w:fldChar w:fldCharType="end"/>
      </w:r>
    </w:p>
    <w:p w:rsidR="00A92236" w:rsidRPr="00A677CE" w:rsidRDefault="00A92236">
      <w:pPr>
        <w:pStyle w:val="TOC4"/>
        <w:tabs>
          <w:tab w:val="right" w:leader="underscore" w:pos="9278"/>
        </w:tabs>
        <w:rPr>
          <w:noProof/>
          <w:sz w:val="24"/>
          <w:szCs w:val="24"/>
          <w:lang w:eastAsia="en-US"/>
        </w:rPr>
      </w:pPr>
      <w:r w:rsidRPr="00A677CE">
        <w:rPr>
          <w:noProof/>
          <w:sz w:val="24"/>
        </w:rPr>
        <w:t>Literary Relationships of the Synoptic Gospels</w:t>
      </w:r>
      <w:r w:rsidRPr="00A677CE">
        <w:rPr>
          <w:noProof/>
          <w:sz w:val="24"/>
        </w:rPr>
        <w:tab/>
      </w:r>
      <w:r w:rsidRPr="00A677CE">
        <w:rPr>
          <w:noProof/>
          <w:sz w:val="24"/>
        </w:rPr>
        <w:fldChar w:fldCharType="begin"/>
      </w:r>
      <w:r w:rsidRPr="00A677CE">
        <w:rPr>
          <w:noProof/>
          <w:sz w:val="24"/>
        </w:rPr>
        <w:instrText xml:space="preserve"> PAGEREF _Toc5782658 \h </w:instrText>
      </w:r>
      <w:r w:rsidRPr="00A677CE">
        <w:rPr>
          <w:noProof/>
          <w:sz w:val="24"/>
        </w:rPr>
      </w:r>
      <w:r w:rsidRPr="00A677CE">
        <w:rPr>
          <w:noProof/>
          <w:sz w:val="24"/>
        </w:rPr>
        <w:fldChar w:fldCharType="separate"/>
      </w:r>
      <w:r w:rsidR="00510398">
        <w:rPr>
          <w:noProof/>
          <w:sz w:val="24"/>
        </w:rPr>
        <w:t>b</w:t>
      </w:r>
      <w:r w:rsidRPr="00A677CE">
        <w:rPr>
          <w:noProof/>
          <w:sz w:val="24"/>
        </w:rPr>
        <w:fldChar w:fldCharType="end"/>
      </w:r>
    </w:p>
    <w:p w:rsidR="00A92236" w:rsidRPr="00A677CE" w:rsidRDefault="00A92236" w:rsidP="009A5CF5">
      <w:pPr>
        <w:pStyle w:val="TOC3"/>
        <w:rPr>
          <w:b/>
        </w:rPr>
      </w:pPr>
    </w:p>
    <w:p w:rsidR="00A92236" w:rsidRPr="00A677CE" w:rsidRDefault="00A92236" w:rsidP="009A5CF5">
      <w:pPr>
        <w:pStyle w:val="TOC3"/>
        <w:rPr>
          <w:b/>
          <w:szCs w:val="24"/>
          <w:lang w:eastAsia="en-US"/>
        </w:rPr>
      </w:pPr>
      <w:r w:rsidRPr="00A677CE">
        <w:rPr>
          <w:b/>
        </w:rPr>
        <w:t>The Four Gospels Compared</w:t>
      </w:r>
      <w:r w:rsidRPr="00A677CE">
        <w:rPr>
          <w:b/>
        </w:rPr>
        <w:tab/>
      </w:r>
      <w:r w:rsidRPr="00A677CE">
        <w:rPr>
          <w:b/>
        </w:rPr>
        <w:fldChar w:fldCharType="begin"/>
      </w:r>
      <w:r w:rsidRPr="00A677CE">
        <w:rPr>
          <w:b/>
        </w:rPr>
        <w:instrText xml:space="preserve"> PAGEREF _Toc5782659 \h </w:instrText>
      </w:r>
      <w:r w:rsidRPr="00A677CE">
        <w:rPr>
          <w:b/>
        </w:rPr>
      </w:r>
      <w:r w:rsidRPr="00A677CE">
        <w:rPr>
          <w:b/>
        </w:rPr>
        <w:fldChar w:fldCharType="separate"/>
      </w:r>
      <w:r w:rsidR="00510398">
        <w:rPr>
          <w:b/>
        </w:rPr>
        <w:t>52</w:t>
      </w:r>
      <w:r w:rsidRPr="00A677CE">
        <w:rPr>
          <w:b/>
        </w:rPr>
        <w:fldChar w:fldCharType="end"/>
      </w:r>
    </w:p>
    <w:p w:rsidR="00A92236" w:rsidRPr="00A677CE" w:rsidRDefault="00A92236" w:rsidP="009A5CF5">
      <w:pPr>
        <w:pStyle w:val="TOC3"/>
        <w:rPr>
          <w:b/>
          <w:szCs w:val="24"/>
          <w:lang w:eastAsia="en-US"/>
        </w:rPr>
      </w:pPr>
      <w:r w:rsidRPr="00A677CE">
        <w:rPr>
          <w:b/>
        </w:rPr>
        <w:t>Peter in the Gospels</w:t>
      </w:r>
      <w:r w:rsidRPr="00A677CE">
        <w:rPr>
          <w:b/>
        </w:rPr>
        <w:tab/>
        <w:t>52</w:t>
      </w:r>
      <w:r w:rsidRPr="00A677CE">
        <w:rPr>
          <w:b/>
        </w:rPr>
        <w:fldChar w:fldCharType="begin"/>
      </w:r>
      <w:r w:rsidRPr="00A677CE">
        <w:rPr>
          <w:b/>
        </w:rPr>
        <w:instrText xml:space="preserve"> PAGEREF _Toc5782660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9A5CF5">
      <w:pPr>
        <w:pStyle w:val="TOC3"/>
        <w:rPr>
          <w:b/>
        </w:rPr>
      </w:pPr>
    </w:p>
    <w:p w:rsidR="00A92236" w:rsidRPr="00A677CE" w:rsidRDefault="00A92236" w:rsidP="009A5CF5">
      <w:pPr>
        <w:pStyle w:val="TOC3"/>
        <w:rPr>
          <w:b/>
          <w:szCs w:val="24"/>
          <w:lang w:eastAsia="en-US"/>
        </w:rPr>
      </w:pPr>
      <w:r w:rsidRPr="00A677CE">
        <w:rPr>
          <w:b/>
        </w:rPr>
        <w:t>The Life of Christ</w:t>
      </w:r>
      <w:r w:rsidRPr="00A677CE">
        <w:rPr>
          <w:b/>
        </w:rPr>
        <w:tab/>
      </w:r>
      <w:r w:rsidRPr="00A677CE">
        <w:rPr>
          <w:b/>
        </w:rPr>
        <w:fldChar w:fldCharType="begin"/>
      </w:r>
      <w:r w:rsidRPr="00A677CE">
        <w:rPr>
          <w:b/>
        </w:rPr>
        <w:instrText xml:space="preserve"> PAGEREF _Toc5782661 \h </w:instrText>
      </w:r>
      <w:r w:rsidRPr="00A677CE">
        <w:rPr>
          <w:b/>
        </w:rPr>
      </w:r>
      <w:r w:rsidRPr="00A677CE">
        <w:rPr>
          <w:b/>
        </w:rPr>
        <w:fldChar w:fldCharType="separate"/>
      </w:r>
      <w:r w:rsidR="00510398">
        <w:rPr>
          <w:b/>
        </w:rPr>
        <w:t>53</w:t>
      </w:r>
      <w:r w:rsidRPr="00A677CE">
        <w:rPr>
          <w:b/>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How Well Do You Know the Life of Christ?</w:t>
      </w:r>
      <w:r w:rsidRPr="00A677CE">
        <w:rPr>
          <w:noProof/>
          <w:sz w:val="22"/>
        </w:rPr>
        <w:tab/>
      </w:r>
      <w:r w:rsidRPr="00A677CE">
        <w:rPr>
          <w:noProof/>
          <w:sz w:val="22"/>
        </w:rPr>
        <w:fldChar w:fldCharType="begin"/>
      </w:r>
      <w:r w:rsidRPr="00A677CE">
        <w:rPr>
          <w:noProof/>
          <w:sz w:val="22"/>
        </w:rPr>
        <w:instrText xml:space="preserve"> PAGEREF _Toc5782662 \h </w:instrText>
      </w:r>
      <w:r w:rsidRPr="00A677CE">
        <w:rPr>
          <w:noProof/>
          <w:sz w:val="22"/>
        </w:rPr>
      </w:r>
      <w:r w:rsidRPr="00A677CE">
        <w:rPr>
          <w:noProof/>
          <w:sz w:val="22"/>
        </w:rPr>
        <w:fldChar w:fldCharType="separate"/>
      </w:r>
      <w:r w:rsidR="00510398">
        <w:rPr>
          <w:noProof/>
          <w:sz w:val="22"/>
        </w:rPr>
        <w:t>53</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An Alphabetized Life of Jesus</w:t>
      </w:r>
      <w:r w:rsidRPr="00A677CE">
        <w:rPr>
          <w:noProof/>
          <w:sz w:val="22"/>
        </w:rPr>
        <w:tab/>
      </w:r>
      <w:r w:rsidRPr="00A677CE">
        <w:rPr>
          <w:noProof/>
          <w:sz w:val="22"/>
        </w:rPr>
        <w:fldChar w:fldCharType="begin"/>
      </w:r>
      <w:r w:rsidRPr="00A677CE">
        <w:rPr>
          <w:noProof/>
          <w:sz w:val="22"/>
        </w:rPr>
        <w:instrText xml:space="preserve"> PAGEREF _Toc5782663 \h </w:instrText>
      </w:r>
      <w:r w:rsidRPr="00A677CE">
        <w:rPr>
          <w:noProof/>
          <w:sz w:val="22"/>
        </w:rPr>
      </w:r>
      <w:r w:rsidRPr="00A677CE">
        <w:rPr>
          <w:noProof/>
          <w:sz w:val="22"/>
        </w:rPr>
        <w:fldChar w:fldCharType="separate"/>
      </w:r>
      <w:r w:rsidR="00510398">
        <w:rPr>
          <w:noProof/>
          <w:sz w:val="22"/>
        </w:rPr>
        <w:t>54</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Great Periods in the Life of Christ</w:t>
      </w:r>
      <w:r w:rsidRPr="00A677CE">
        <w:rPr>
          <w:noProof/>
          <w:sz w:val="22"/>
        </w:rPr>
        <w:tab/>
      </w:r>
      <w:r w:rsidRPr="00A677CE">
        <w:rPr>
          <w:noProof/>
          <w:sz w:val="22"/>
        </w:rPr>
        <w:fldChar w:fldCharType="begin"/>
      </w:r>
      <w:r w:rsidRPr="00A677CE">
        <w:rPr>
          <w:noProof/>
          <w:sz w:val="22"/>
        </w:rPr>
        <w:instrText xml:space="preserve"> PAGEREF _Toc5782664 \h </w:instrText>
      </w:r>
      <w:r w:rsidRPr="00A677CE">
        <w:rPr>
          <w:noProof/>
          <w:sz w:val="22"/>
        </w:rPr>
      </w:r>
      <w:r w:rsidRPr="00A677CE">
        <w:rPr>
          <w:noProof/>
          <w:sz w:val="22"/>
        </w:rPr>
        <w:fldChar w:fldCharType="separate"/>
      </w:r>
      <w:r w:rsidR="00510398">
        <w:rPr>
          <w:noProof/>
          <w:sz w:val="22"/>
        </w:rPr>
        <w:t>55</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Chronology of the Life of Christ</w:t>
      </w:r>
      <w:r w:rsidRPr="00A677CE">
        <w:rPr>
          <w:noProof/>
          <w:sz w:val="22"/>
        </w:rPr>
        <w:tab/>
      </w:r>
      <w:r w:rsidRPr="00A677CE">
        <w:rPr>
          <w:noProof/>
          <w:sz w:val="22"/>
        </w:rPr>
        <w:fldChar w:fldCharType="begin"/>
      </w:r>
      <w:r w:rsidRPr="00A677CE">
        <w:rPr>
          <w:noProof/>
          <w:sz w:val="22"/>
        </w:rPr>
        <w:instrText xml:space="preserve"> PAGEREF _Toc5782665 \h </w:instrText>
      </w:r>
      <w:r w:rsidRPr="00A677CE">
        <w:rPr>
          <w:noProof/>
          <w:sz w:val="22"/>
        </w:rPr>
      </w:r>
      <w:r w:rsidRPr="00A677CE">
        <w:rPr>
          <w:noProof/>
          <w:sz w:val="22"/>
        </w:rPr>
        <w:fldChar w:fldCharType="separate"/>
      </w:r>
      <w:r w:rsidR="00510398">
        <w:rPr>
          <w:noProof/>
          <w:sz w:val="22"/>
        </w:rPr>
        <w:t>56</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Timeline of the Life of Christ</w:t>
      </w:r>
      <w:r w:rsidRPr="00A677CE">
        <w:rPr>
          <w:noProof/>
          <w:sz w:val="22"/>
        </w:rPr>
        <w:tab/>
      </w:r>
      <w:r w:rsidRPr="00A677CE">
        <w:rPr>
          <w:noProof/>
          <w:sz w:val="22"/>
        </w:rPr>
        <w:fldChar w:fldCharType="begin"/>
      </w:r>
      <w:r w:rsidRPr="00A677CE">
        <w:rPr>
          <w:noProof/>
          <w:sz w:val="22"/>
        </w:rPr>
        <w:instrText xml:space="preserve"> PAGEREF _Toc5782666 \h </w:instrText>
      </w:r>
      <w:r w:rsidRPr="00A677CE">
        <w:rPr>
          <w:noProof/>
          <w:sz w:val="22"/>
        </w:rPr>
      </w:r>
      <w:r w:rsidRPr="00A677CE">
        <w:rPr>
          <w:noProof/>
          <w:sz w:val="22"/>
        </w:rPr>
        <w:fldChar w:fldCharType="separate"/>
      </w:r>
      <w:r w:rsidR="00510398">
        <w:rPr>
          <w:noProof/>
          <w:sz w:val="22"/>
        </w:rPr>
        <w:t>57</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Harmony of the Gospels</w:t>
      </w:r>
      <w:r w:rsidRPr="00A677CE">
        <w:rPr>
          <w:noProof/>
          <w:sz w:val="22"/>
        </w:rPr>
        <w:tab/>
      </w:r>
      <w:r w:rsidRPr="00A677CE">
        <w:rPr>
          <w:noProof/>
          <w:sz w:val="22"/>
        </w:rPr>
        <w:fldChar w:fldCharType="begin"/>
      </w:r>
      <w:r w:rsidRPr="00A677CE">
        <w:rPr>
          <w:noProof/>
          <w:sz w:val="22"/>
        </w:rPr>
        <w:instrText xml:space="preserve"> PAGEREF _Toc5782667 \h </w:instrText>
      </w:r>
      <w:r w:rsidRPr="00A677CE">
        <w:rPr>
          <w:noProof/>
          <w:sz w:val="22"/>
        </w:rPr>
      </w:r>
      <w:r w:rsidRPr="00A677CE">
        <w:rPr>
          <w:noProof/>
          <w:sz w:val="22"/>
        </w:rPr>
        <w:fldChar w:fldCharType="separate"/>
      </w:r>
      <w:r w:rsidR="00510398">
        <w:rPr>
          <w:noProof/>
          <w:sz w:val="22"/>
        </w:rPr>
        <w:t>59</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Parables of Christ</w:t>
      </w:r>
      <w:r w:rsidRPr="00A677CE">
        <w:rPr>
          <w:noProof/>
          <w:sz w:val="22"/>
        </w:rPr>
        <w:tab/>
      </w:r>
      <w:r w:rsidRPr="00A677CE">
        <w:rPr>
          <w:noProof/>
          <w:sz w:val="22"/>
        </w:rPr>
        <w:fldChar w:fldCharType="begin"/>
      </w:r>
      <w:r w:rsidRPr="00A677CE">
        <w:rPr>
          <w:noProof/>
          <w:sz w:val="22"/>
        </w:rPr>
        <w:instrText xml:space="preserve"> PAGEREF _Toc5782668 \h </w:instrText>
      </w:r>
      <w:r w:rsidRPr="00A677CE">
        <w:rPr>
          <w:noProof/>
          <w:sz w:val="22"/>
        </w:rPr>
      </w:r>
      <w:r w:rsidRPr="00A677CE">
        <w:rPr>
          <w:noProof/>
          <w:sz w:val="22"/>
        </w:rPr>
        <w:fldChar w:fldCharType="separate"/>
      </w:r>
      <w:r w:rsidR="00510398">
        <w:rPr>
          <w:noProof/>
          <w:sz w:val="22"/>
        </w:rPr>
        <w:t>62</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Miracles of Jesus</w:t>
      </w:r>
      <w:r w:rsidRPr="00A677CE">
        <w:rPr>
          <w:noProof/>
          <w:sz w:val="22"/>
        </w:rPr>
        <w:tab/>
      </w:r>
      <w:r w:rsidRPr="00A677CE">
        <w:rPr>
          <w:noProof/>
          <w:sz w:val="22"/>
        </w:rPr>
        <w:fldChar w:fldCharType="begin"/>
      </w:r>
      <w:r w:rsidRPr="00A677CE">
        <w:rPr>
          <w:noProof/>
          <w:sz w:val="22"/>
        </w:rPr>
        <w:instrText xml:space="preserve"> PAGEREF _Toc5782669 \h </w:instrText>
      </w:r>
      <w:r w:rsidRPr="00A677CE">
        <w:rPr>
          <w:noProof/>
          <w:sz w:val="22"/>
        </w:rPr>
      </w:r>
      <w:r w:rsidRPr="00A677CE">
        <w:rPr>
          <w:noProof/>
          <w:sz w:val="22"/>
        </w:rPr>
        <w:fldChar w:fldCharType="separate"/>
      </w:r>
      <w:r w:rsidR="00510398">
        <w:rPr>
          <w:noProof/>
          <w:sz w:val="22"/>
        </w:rPr>
        <w:t>63</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Passion Week</w:t>
      </w:r>
      <w:r w:rsidRPr="00A677CE">
        <w:rPr>
          <w:noProof/>
          <w:sz w:val="22"/>
        </w:rPr>
        <w:tab/>
      </w:r>
      <w:r w:rsidRPr="00A677CE">
        <w:rPr>
          <w:noProof/>
          <w:sz w:val="22"/>
        </w:rPr>
        <w:fldChar w:fldCharType="begin"/>
      </w:r>
      <w:r w:rsidRPr="00A677CE">
        <w:rPr>
          <w:noProof/>
          <w:sz w:val="22"/>
        </w:rPr>
        <w:instrText xml:space="preserve"> PAGEREF _Toc5782670 \h </w:instrText>
      </w:r>
      <w:r w:rsidRPr="00A677CE">
        <w:rPr>
          <w:noProof/>
          <w:sz w:val="22"/>
        </w:rPr>
      </w:r>
      <w:r w:rsidRPr="00A677CE">
        <w:rPr>
          <w:noProof/>
          <w:sz w:val="22"/>
        </w:rPr>
        <w:fldChar w:fldCharType="separate"/>
      </w:r>
      <w:r w:rsidR="00510398">
        <w:rPr>
          <w:noProof/>
          <w:sz w:val="22"/>
        </w:rPr>
        <w:t>64</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The Trials of Christ</w:t>
      </w:r>
      <w:r w:rsidRPr="00A677CE">
        <w:rPr>
          <w:noProof/>
          <w:sz w:val="22"/>
        </w:rPr>
        <w:tab/>
      </w:r>
      <w:r w:rsidRPr="00A677CE">
        <w:rPr>
          <w:noProof/>
          <w:sz w:val="22"/>
        </w:rPr>
        <w:fldChar w:fldCharType="begin"/>
      </w:r>
      <w:r w:rsidRPr="00A677CE">
        <w:rPr>
          <w:noProof/>
          <w:sz w:val="22"/>
        </w:rPr>
        <w:instrText xml:space="preserve"> PAGEREF _Toc5782671 \h </w:instrText>
      </w:r>
      <w:r w:rsidRPr="00A677CE">
        <w:rPr>
          <w:noProof/>
          <w:sz w:val="22"/>
        </w:rPr>
      </w:r>
      <w:r w:rsidRPr="00A677CE">
        <w:rPr>
          <w:noProof/>
          <w:sz w:val="22"/>
        </w:rPr>
        <w:fldChar w:fldCharType="separate"/>
      </w:r>
      <w:r w:rsidR="00510398">
        <w:rPr>
          <w:noProof/>
          <w:sz w:val="22"/>
        </w:rPr>
        <w:t>65</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The Resurrection Accounts in Parallel Columns</w:t>
      </w:r>
      <w:r w:rsidRPr="00A677CE">
        <w:rPr>
          <w:noProof/>
          <w:sz w:val="22"/>
        </w:rPr>
        <w:tab/>
      </w:r>
      <w:r w:rsidRPr="00A677CE">
        <w:rPr>
          <w:noProof/>
          <w:sz w:val="22"/>
        </w:rPr>
        <w:fldChar w:fldCharType="begin"/>
      </w:r>
      <w:r w:rsidRPr="00A677CE">
        <w:rPr>
          <w:noProof/>
          <w:sz w:val="22"/>
        </w:rPr>
        <w:instrText xml:space="preserve"> PAGEREF _Toc5782672 \h </w:instrText>
      </w:r>
      <w:r w:rsidRPr="00A677CE">
        <w:rPr>
          <w:noProof/>
          <w:sz w:val="22"/>
        </w:rPr>
      </w:r>
      <w:r w:rsidRPr="00A677CE">
        <w:rPr>
          <w:noProof/>
          <w:sz w:val="22"/>
        </w:rPr>
        <w:fldChar w:fldCharType="separate"/>
      </w:r>
      <w:r w:rsidR="00510398">
        <w:rPr>
          <w:noProof/>
          <w:sz w:val="22"/>
        </w:rPr>
        <w:t>66</w:t>
      </w:r>
      <w:r w:rsidRPr="00A677CE">
        <w:rPr>
          <w:noProof/>
          <w:sz w:val="22"/>
        </w:rPr>
        <w:fldChar w:fldCharType="end"/>
      </w:r>
    </w:p>
    <w:p w:rsidR="00A92236" w:rsidRPr="00A677CE" w:rsidRDefault="00A92236" w:rsidP="00A92236">
      <w:pPr>
        <w:rPr>
          <w:rFonts w:ascii="Arial" w:hAnsi="Arial"/>
          <w:b/>
        </w:rPr>
      </w:pPr>
    </w:p>
    <w:p w:rsidR="00A92236" w:rsidRPr="00A677CE" w:rsidRDefault="00A92236" w:rsidP="00A92236">
      <w:pPr>
        <w:rPr>
          <w:rFonts w:ascii="Arial" w:hAnsi="Arial"/>
          <w:b/>
        </w:rPr>
      </w:pPr>
    </w:p>
    <w:p w:rsidR="00A92236" w:rsidRPr="00A677CE" w:rsidRDefault="00A92236" w:rsidP="00A92236">
      <w:pPr>
        <w:pStyle w:val="TOC1"/>
        <w:rPr>
          <w:i w:val="0"/>
          <w:lang w:eastAsia="en-US"/>
        </w:rPr>
      </w:pPr>
      <w:r w:rsidRPr="00A677CE">
        <w:t>Outline of the Life of Christ</w:t>
      </w:r>
      <w:r w:rsidRPr="00A677CE">
        <w:tab/>
        <w:t>66</w:t>
      </w:r>
      <w:r w:rsidRPr="00A677CE">
        <w:fldChar w:fldCharType="begin"/>
      </w:r>
      <w:r w:rsidRPr="00A677CE">
        <w:instrText xml:space="preserve"> PAGEREF _Toc5782736 \h </w:instrText>
      </w:r>
      <w:r w:rsidRPr="00A677CE">
        <w:fldChar w:fldCharType="separate"/>
      </w:r>
      <w:r w:rsidR="00510398">
        <w:t>a</w:t>
      </w:r>
      <w:r w:rsidRPr="00A677CE">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Introduction §§ 1-2</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_Toc5782737 \h </w:instrText>
      </w:r>
      <w:r w:rsidRPr="00A677CE">
        <w:rPr>
          <w:sz w:val="24"/>
        </w:rPr>
      </w:r>
      <w:r w:rsidRPr="00A677CE">
        <w:rPr>
          <w:sz w:val="24"/>
        </w:rPr>
        <w:fldChar w:fldCharType="separate"/>
      </w:r>
      <w:r w:rsidR="00510398">
        <w:rPr>
          <w:rFonts w:ascii="Arial" w:hAnsi="Arial"/>
          <w:sz w:val="24"/>
        </w:rPr>
        <w:t>b</w:t>
      </w:r>
      <w:r w:rsidRPr="00A677CE">
        <w:rPr>
          <w:sz w:val="24"/>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 The Introduction of the King §§ 3-27</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_Toc5782738 \h </w:instrText>
      </w:r>
      <w:r w:rsidRPr="00A677CE">
        <w:rPr>
          <w:sz w:val="24"/>
        </w:rPr>
      </w:r>
      <w:r w:rsidRPr="00A677CE">
        <w:rPr>
          <w:sz w:val="24"/>
        </w:rPr>
        <w:fldChar w:fldCharType="separate"/>
      </w:r>
      <w:r w:rsidR="00510398">
        <w:rPr>
          <w:rFonts w:ascii="Arial" w:hAnsi="Arial"/>
          <w:sz w:val="24"/>
        </w:rPr>
        <w:t>b</w:t>
      </w:r>
      <w:r w:rsidRPr="00A677CE">
        <w:rPr>
          <w:sz w:val="24"/>
        </w:rPr>
        <w:fldChar w:fldCharType="end"/>
      </w:r>
    </w:p>
    <w:p w:rsidR="00A92236" w:rsidRPr="00A677CE" w:rsidRDefault="00A92236" w:rsidP="009A5CF5">
      <w:pPr>
        <w:pStyle w:val="TOC3"/>
        <w:rPr>
          <w:b/>
          <w:szCs w:val="24"/>
          <w:lang w:eastAsia="en-US"/>
        </w:rPr>
      </w:pPr>
      <w:r w:rsidRPr="00A677CE">
        <w:rPr>
          <w:b/>
        </w:rPr>
        <w:t>A. The Arrival of the King</w:t>
      </w:r>
      <w:r w:rsidRPr="00A677CE">
        <w:rPr>
          <w:b/>
        </w:rPr>
        <w:tab/>
        <w:t>66</w:t>
      </w:r>
      <w:r w:rsidRPr="00A677CE">
        <w:rPr>
          <w:b/>
        </w:rPr>
        <w:fldChar w:fldCharType="begin"/>
      </w:r>
      <w:r w:rsidRPr="00A677CE">
        <w:rPr>
          <w:b/>
        </w:rPr>
        <w:instrText xml:space="preserve"> PAGEREF _Toc5782739 \h </w:instrText>
      </w:r>
      <w:r w:rsidRPr="00A677CE">
        <w:rPr>
          <w:b/>
        </w:rPr>
      </w:r>
      <w:r w:rsidRPr="00A677CE">
        <w:rPr>
          <w:b/>
        </w:rPr>
        <w:fldChar w:fldCharType="separate"/>
      </w:r>
      <w:r w:rsidR="00510398">
        <w:rPr>
          <w:b/>
        </w:rPr>
        <w:t>b</w:t>
      </w:r>
      <w:r w:rsidRPr="00A677CE">
        <w:rPr>
          <w:b/>
        </w:rPr>
        <w:fldChar w:fldCharType="end"/>
      </w:r>
    </w:p>
    <w:p w:rsidR="00A92236" w:rsidRPr="00A677CE" w:rsidRDefault="00A92236" w:rsidP="009A5CF5">
      <w:pPr>
        <w:pStyle w:val="TOC3"/>
        <w:rPr>
          <w:b/>
          <w:szCs w:val="24"/>
          <w:lang w:eastAsia="en-US"/>
        </w:rPr>
      </w:pPr>
      <w:r w:rsidRPr="00A677CE">
        <w:rPr>
          <w:b/>
        </w:rPr>
        <w:t>B. The Ambassador of the King</w:t>
      </w:r>
      <w:r w:rsidRPr="00A677CE">
        <w:rPr>
          <w:b/>
        </w:rPr>
        <w:tab/>
        <w:t>66</w:t>
      </w:r>
      <w:r w:rsidRPr="00A677CE">
        <w:rPr>
          <w:b/>
        </w:rPr>
        <w:fldChar w:fldCharType="begin"/>
      </w:r>
      <w:r w:rsidRPr="00A677CE">
        <w:rPr>
          <w:b/>
        </w:rPr>
        <w:instrText xml:space="preserve"> PAGEREF _Toc5782740 \h </w:instrText>
      </w:r>
      <w:r w:rsidRPr="00A677CE">
        <w:rPr>
          <w:b/>
        </w:rPr>
      </w:r>
      <w:r w:rsidRPr="00A677CE">
        <w:rPr>
          <w:b/>
        </w:rPr>
        <w:fldChar w:fldCharType="separate"/>
      </w:r>
      <w:r w:rsidR="00510398">
        <w:rPr>
          <w:b/>
        </w:rPr>
        <w:t>d</w:t>
      </w:r>
      <w:r w:rsidRPr="00A677CE">
        <w:rPr>
          <w:b/>
        </w:rPr>
        <w:fldChar w:fldCharType="end"/>
      </w:r>
    </w:p>
    <w:p w:rsidR="00A92236" w:rsidRPr="00A677CE" w:rsidRDefault="00A92236" w:rsidP="009A5CF5">
      <w:pPr>
        <w:pStyle w:val="TOC3"/>
        <w:rPr>
          <w:b/>
          <w:szCs w:val="24"/>
          <w:lang w:eastAsia="en-US"/>
        </w:rPr>
      </w:pPr>
      <w:r w:rsidRPr="00A677CE">
        <w:rPr>
          <w:b/>
        </w:rPr>
        <w:t>C. The Approval of the King</w:t>
      </w:r>
      <w:r w:rsidRPr="00A677CE">
        <w:rPr>
          <w:b/>
        </w:rPr>
        <w:tab/>
        <w:t>66</w:t>
      </w:r>
      <w:r w:rsidRPr="00A677CE">
        <w:rPr>
          <w:b/>
        </w:rPr>
        <w:fldChar w:fldCharType="begin"/>
      </w:r>
      <w:r w:rsidRPr="00A677CE">
        <w:rPr>
          <w:b/>
        </w:rPr>
        <w:instrText xml:space="preserve"> PAGEREF _Toc5782741 \h </w:instrText>
      </w:r>
      <w:r w:rsidRPr="00A677CE">
        <w:rPr>
          <w:b/>
        </w:rPr>
      </w:r>
      <w:r w:rsidRPr="00A677CE">
        <w:rPr>
          <w:b/>
        </w:rPr>
        <w:fldChar w:fldCharType="separate"/>
      </w:r>
      <w:r w:rsidR="00510398">
        <w:rPr>
          <w:b/>
        </w:rPr>
        <w:t>d</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II. The Authentication of the King  §§ 28-59</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_Toc5782742 \h </w:instrText>
      </w:r>
      <w:r w:rsidRPr="00A677CE">
        <w:rPr>
          <w:sz w:val="24"/>
        </w:rPr>
      </w:r>
      <w:r w:rsidRPr="00A677CE">
        <w:rPr>
          <w:sz w:val="24"/>
        </w:rPr>
        <w:fldChar w:fldCharType="separate"/>
      </w:r>
      <w:r w:rsidR="00510398">
        <w:rPr>
          <w:rFonts w:ascii="Arial" w:hAnsi="Arial"/>
          <w:sz w:val="24"/>
        </w:rPr>
        <w:t>e</w:t>
      </w:r>
      <w:r w:rsidRPr="00A677CE">
        <w:rPr>
          <w:sz w:val="24"/>
        </w:rPr>
        <w:fldChar w:fldCharType="end"/>
      </w:r>
    </w:p>
    <w:p w:rsidR="00A92236" w:rsidRPr="00A677CE" w:rsidRDefault="00A92236" w:rsidP="009A5CF5">
      <w:pPr>
        <w:pStyle w:val="TOC3"/>
        <w:rPr>
          <w:b/>
          <w:szCs w:val="24"/>
          <w:lang w:eastAsia="en-US"/>
        </w:rPr>
      </w:pPr>
      <w:r w:rsidRPr="00A677CE">
        <w:rPr>
          <w:b/>
        </w:rPr>
        <w:t>A. The Acceptance of His Person</w:t>
      </w:r>
      <w:r w:rsidRPr="00A677CE">
        <w:rPr>
          <w:b/>
        </w:rPr>
        <w:tab/>
        <w:t>66</w:t>
      </w:r>
      <w:r w:rsidRPr="00A677CE">
        <w:rPr>
          <w:b/>
        </w:rPr>
        <w:fldChar w:fldCharType="begin"/>
      </w:r>
      <w:r w:rsidRPr="00A677CE">
        <w:rPr>
          <w:b/>
        </w:rPr>
        <w:instrText xml:space="preserve"> PAGEREF _Toc5782743 \h </w:instrText>
      </w:r>
      <w:r w:rsidRPr="00A677CE">
        <w:rPr>
          <w:b/>
        </w:rPr>
      </w:r>
      <w:r w:rsidRPr="00A677CE">
        <w:rPr>
          <w:b/>
        </w:rPr>
        <w:fldChar w:fldCharType="separate"/>
      </w:r>
      <w:r w:rsidR="00510398">
        <w:rPr>
          <w:b/>
        </w:rPr>
        <w:t>e</w:t>
      </w:r>
      <w:r w:rsidRPr="00A677CE">
        <w:rPr>
          <w:b/>
        </w:rPr>
        <w:fldChar w:fldCharType="end"/>
      </w:r>
    </w:p>
    <w:p w:rsidR="00A92236" w:rsidRPr="00A677CE" w:rsidRDefault="00A92236" w:rsidP="009A5CF5">
      <w:pPr>
        <w:pStyle w:val="TOC3"/>
        <w:rPr>
          <w:b/>
          <w:szCs w:val="24"/>
          <w:lang w:eastAsia="en-US"/>
        </w:rPr>
      </w:pPr>
      <w:r w:rsidRPr="00A677CE">
        <w:rPr>
          <w:b/>
        </w:rPr>
        <w:t>B. The Authority of the King</w:t>
      </w:r>
      <w:r w:rsidRPr="00A677CE">
        <w:rPr>
          <w:b/>
        </w:rPr>
        <w:tab/>
        <w:t>66</w:t>
      </w:r>
      <w:r w:rsidRPr="00A677CE">
        <w:rPr>
          <w:b/>
        </w:rPr>
        <w:fldChar w:fldCharType="begin"/>
      </w:r>
      <w:r w:rsidRPr="00A677CE">
        <w:rPr>
          <w:b/>
        </w:rPr>
        <w:instrText xml:space="preserve"> PAGEREF _Toc5782744 \h </w:instrText>
      </w:r>
      <w:r w:rsidRPr="00A677CE">
        <w:rPr>
          <w:b/>
        </w:rPr>
      </w:r>
      <w:r w:rsidRPr="00A677CE">
        <w:rPr>
          <w:b/>
        </w:rPr>
        <w:fldChar w:fldCharType="separate"/>
      </w:r>
      <w:r w:rsidR="00510398">
        <w:rPr>
          <w:b/>
        </w:rPr>
        <w:t>f</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III. Controversy Over The King  §§ 60-73</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_Toc5782745 \h </w:instrText>
      </w:r>
      <w:r w:rsidRPr="00A677CE">
        <w:rPr>
          <w:sz w:val="24"/>
        </w:rPr>
      </w:r>
      <w:r w:rsidRPr="00A677CE">
        <w:rPr>
          <w:sz w:val="24"/>
        </w:rPr>
        <w:fldChar w:fldCharType="separate"/>
      </w:r>
      <w:r w:rsidR="00510398">
        <w:rPr>
          <w:rFonts w:ascii="Arial" w:hAnsi="Arial"/>
          <w:sz w:val="24"/>
        </w:rPr>
        <w:t>j</w:t>
      </w:r>
      <w:r w:rsidRPr="00A677CE">
        <w:rPr>
          <w:sz w:val="24"/>
        </w:rPr>
        <w:fldChar w:fldCharType="end"/>
      </w:r>
    </w:p>
    <w:p w:rsidR="00A92236" w:rsidRPr="00A677CE" w:rsidRDefault="00A92236" w:rsidP="009A5CF5">
      <w:pPr>
        <w:pStyle w:val="TOC3"/>
        <w:rPr>
          <w:b/>
          <w:szCs w:val="24"/>
          <w:lang w:eastAsia="en-US"/>
        </w:rPr>
      </w:pPr>
      <w:r w:rsidRPr="00A677CE">
        <w:rPr>
          <w:b/>
        </w:rPr>
        <w:t>A. The Rejection of the Herald</w:t>
      </w:r>
      <w:r w:rsidRPr="00A677CE">
        <w:rPr>
          <w:b/>
        </w:rPr>
        <w:tab/>
        <w:t>66</w:t>
      </w:r>
      <w:r w:rsidRPr="00A677CE">
        <w:rPr>
          <w:b/>
        </w:rPr>
        <w:fldChar w:fldCharType="begin"/>
      </w:r>
      <w:r w:rsidRPr="00A677CE">
        <w:rPr>
          <w:b/>
        </w:rPr>
        <w:instrText xml:space="preserve"> PAGEREF _Toc5782746 \h </w:instrText>
      </w:r>
      <w:r w:rsidRPr="00A677CE">
        <w:rPr>
          <w:b/>
        </w:rPr>
      </w:r>
      <w:r w:rsidRPr="00A677CE">
        <w:rPr>
          <w:b/>
        </w:rPr>
        <w:fldChar w:fldCharType="separate"/>
      </w:r>
      <w:r w:rsidR="00510398">
        <w:rPr>
          <w:b/>
        </w:rPr>
        <w:t>j</w:t>
      </w:r>
      <w:r w:rsidRPr="00A677CE">
        <w:rPr>
          <w:b/>
        </w:rPr>
        <w:fldChar w:fldCharType="end"/>
      </w:r>
    </w:p>
    <w:p w:rsidR="00A92236" w:rsidRPr="00A677CE" w:rsidRDefault="00A92236" w:rsidP="009A5CF5">
      <w:pPr>
        <w:pStyle w:val="TOC3"/>
        <w:rPr>
          <w:b/>
          <w:szCs w:val="24"/>
          <w:lang w:eastAsia="en-US"/>
        </w:rPr>
      </w:pPr>
      <w:r w:rsidRPr="00A677CE">
        <w:rPr>
          <w:b/>
        </w:rPr>
        <w:t>B. The Curse of the Cities of Galilee</w:t>
      </w:r>
      <w:r w:rsidRPr="00A677CE">
        <w:rPr>
          <w:b/>
        </w:rPr>
        <w:tab/>
        <w:t>66</w:t>
      </w:r>
      <w:r w:rsidRPr="00A677CE">
        <w:rPr>
          <w:b/>
        </w:rPr>
        <w:fldChar w:fldCharType="begin"/>
      </w:r>
      <w:r w:rsidRPr="00A677CE">
        <w:rPr>
          <w:b/>
        </w:rPr>
        <w:instrText xml:space="preserve"> PAGEREF _Toc5782747 \h </w:instrText>
      </w:r>
      <w:r w:rsidRPr="00A677CE">
        <w:rPr>
          <w:b/>
        </w:rPr>
      </w:r>
      <w:r w:rsidRPr="00A677CE">
        <w:rPr>
          <w:b/>
        </w:rPr>
        <w:fldChar w:fldCharType="separate"/>
      </w:r>
      <w:r w:rsidR="00510398">
        <w:rPr>
          <w:b/>
        </w:rPr>
        <w:t>j</w:t>
      </w:r>
      <w:r w:rsidRPr="00A677CE">
        <w:rPr>
          <w:b/>
        </w:rPr>
        <w:fldChar w:fldCharType="end"/>
      </w:r>
    </w:p>
    <w:p w:rsidR="00A92236" w:rsidRPr="00A677CE" w:rsidRDefault="00A92236" w:rsidP="009A5CF5">
      <w:pPr>
        <w:pStyle w:val="TOC3"/>
        <w:rPr>
          <w:b/>
          <w:szCs w:val="24"/>
          <w:lang w:eastAsia="en-US"/>
        </w:rPr>
      </w:pPr>
      <w:r w:rsidRPr="00A677CE">
        <w:rPr>
          <w:b/>
        </w:rPr>
        <w:t>C. Reception by a Sinner</w:t>
      </w:r>
      <w:r w:rsidRPr="00A677CE">
        <w:rPr>
          <w:b/>
        </w:rPr>
        <w:tab/>
        <w:t>66</w:t>
      </w:r>
      <w:r w:rsidRPr="00A677CE">
        <w:rPr>
          <w:b/>
        </w:rPr>
        <w:fldChar w:fldCharType="begin"/>
      </w:r>
      <w:r w:rsidRPr="00A677CE">
        <w:rPr>
          <w:b/>
        </w:rPr>
        <w:instrText xml:space="preserve"> PAGEREF _Toc5782748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9A5CF5">
      <w:pPr>
        <w:pStyle w:val="TOC3"/>
        <w:rPr>
          <w:b/>
          <w:szCs w:val="24"/>
          <w:lang w:eastAsia="en-US"/>
        </w:rPr>
      </w:pPr>
      <w:r w:rsidRPr="00A677CE">
        <w:rPr>
          <w:b/>
        </w:rPr>
        <w:t>D. Witness to the King</w:t>
      </w:r>
      <w:r w:rsidRPr="00A677CE">
        <w:rPr>
          <w:b/>
        </w:rPr>
        <w:tab/>
        <w:t>66</w:t>
      </w:r>
      <w:r w:rsidRPr="00A677CE">
        <w:rPr>
          <w:b/>
        </w:rPr>
        <w:fldChar w:fldCharType="begin"/>
      </w:r>
      <w:r w:rsidRPr="00A677CE">
        <w:rPr>
          <w:b/>
        </w:rPr>
        <w:instrText xml:space="preserve"> PAGEREF _Toc5782749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9A5CF5">
      <w:pPr>
        <w:pStyle w:val="TOC3"/>
        <w:rPr>
          <w:b/>
          <w:szCs w:val="24"/>
          <w:lang w:eastAsia="en-US"/>
        </w:rPr>
      </w:pPr>
      <w:r w:rsidRPr="00A677CE">
        <w:rPr>
          <w:b/>
        </w:rPr>
        <w:lastRenderedPageBreak/>
        <w:t>E. Rejection of Christ and His Offer by the Leaders</w:t>
      </w:r>
      <w:r w:rsidRPr="00A677CE">
        <w:rPr>
          <w:b/>
        </w:rPr>
        <w:tab/>
        <w:t>66</w:t>
      </w:r>
      <w:r w:rsidRPr="00A677CE">
        <w:rPr>
          <w:b/>
        </w:rPr>
        <w:fldChar w:fldCharType="begin"/>
      </w:r>
      <w:r w:rsidRPr="00A677CE">
        <w:rPr>
          <w:b/>
        </w:rPr>
        <w:instrText xml:space="preserve"> PAGEREF _Toc5782750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9A5CF5">
      <w:pPr>
        <w:pStyle w:val="TOC3"/>
        <w:rPr>
          <w:b/>
          <w:szCs w:val="24"/>
          <w:lang w:eastAsia="en-US"/>
        </w:rPr>
      </w:pPr>
      <w:r w:rsidRPr="00A677CE">
        <w:rPr>
          <w:b/>
        </w:rPr>
        <w:t>F. Request for a Sign by the Leaders</w:t>
      </w:r>
      <w:r w:rsidRPr="00A677CE">
        <w:rPr>
          <w:b/>
        </w:rPr>
        <w:tab/>
        <w:t>66</w:t>
      </w:r>
      <w:r w:rsidRPr="00A677CE">
        <w:rPr>
          <w:b/>
        </w:rPr>
        <w:fldChar w:fldCharType="begin"/>
      </w:r>
      <w:r w:rsidRPr="00A677CE">
        <w:rPr>
          <w:b/>
        </w:rPr>
        <w:instrText xml:space="preserve"> PAGEREF _Toc5782751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9A5CF5">
      <w:pPr>
        <w:pStyle w:val="TOC3"/>
        <w:rPr>
          <w:b/>
          <w:szCs w:val="24"/>
          <w:lang w:eastAsia="en-US"/>
        </w:rPr>
      </w:pPr>
      <w:r w:rsidRPr="00A677CE">
        <w:rPr>
          <w:b/>
        </w:rPr>
        <w:t>G. Rejection of the Nation by Christ</w:t>
      </w:r>
      <w:r w:rsidRPr="00A677CE">
        <w:rPr>
          <w:b/>
        </w:rPr>
        <w:tab/>
        <w:t>66</w:t>
      </w:r>
      <w:r w:rsidRPr="00A677CE">
        <w:rPr>
          <w:b/>
        </w:rPr>
        <w:fldChar w:fldCharType="begin"/>
      </w:r>
      <w:r w:rsidRPr="00A677CE">
        <w:rPr>
          <w:b/>
        </w:rPr>
        <w:instrText xml:space="preserve"> PAGEREF _Toc5782752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9A5CF5">
      <w:pPr>
        <w:pStyle w:val="TOC3"/>
        <w:rPr>
          <w:b/>
          <w:szCs w:val="24"/>
          <w:lang w:eastAsia="en-US"/>
        </w:rPr>
      </w:pPr>
      <w:r w:rsidRPr="00A677CE">
        <w:rPr>
          <w:b/>
        </w:rPr>
        <w:t>H. Revelation in View of Rejection</w:t>
      </w:r>
      <w:r w:rsidRPr="00A677CE">
        <w:rPr>
          <w:b/>
        </w:rPr>
        <w:tab/>
        <w:t>66</w:t>
      </w:r>
      <w:r w:rsidRPr="00A677CE">
        <w:rPr>
          <w:b/>
        </w:rPr>
        <w:fldChar w:fldCharType="begin"/>
      </w:r>
      <w:r w:rsidRPr="00A677CE">
        <w:rPr>
          <w:b/>
        </w:rPr>
        <w:instrText xml:space="preserve"> PAGEREF _Toc5782753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9A5CF5">
      <w:pPr>
        <w:pStyle w:val="TOC3"/>
        <w:rPr>
          <w:b/>
          <w:szCs w:val="24"/>
          <w:lang w:eastAsia="en-US"/>
        </w:rPr>
      </w:pPr>
      <w:r w:rsidRPr="00A677CE">
        <w:rPr>
          <w:b/>
        </w:rPr>
        <w:t>I. Rejection in Nazareth</w:t>
      </w:r>
      <w:r w:rsidRPr="00A677CE">
        <w:rPr>
          <w:b/>
        </w:rPr>
        <w:tab/>
        <w:t>66</w:t>
      </w:r>
      <w:r w:rsidRPr="00A677CE">
        <w:rPr>
          <w:b/>
        </w:rPr>
        <w:fldChar w:fldCharType="begin"/>
      </w:r>
      <w:r w:rsidRPr="00A677CE">
        <w:rPr>
          <w:b/>
        </w:rPr>
        <w:instrText xml:space="preserve"> PAGEREF _Toc5782754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9A5CF5">
      <w:pPr>
        <w:pStyle w:val="TOC3"/>
        <w:rPr>
          <w:b/>
          <w:szCs w:val="24"/>
          <w:lang w:eastAsia="en-US"/>
        </w:rPr>
      </w:pPr>
      <w:r w:rsidRPr="00A677CE">
        <w:rPr>
          <w:b/>
        </w:rPr>
        <w:t>J. Death of the Herald</w:t>
      </w:r>
      <w:r w:rsidRPr="00A677CE">
        <w:rPr>
          <w:b/>
        </w:rPr>
        <w:tab/>
        <w:t>66</w:t>
      </w:r>
      <w:r w:rsidRPr="00A677CE">
        <w:rPr>
          <w:b/>
        </w:rPr>
        <w:fldChar w:fldCharType="begin"/>
      </w:r>
      <w:r w:rsidRPr="00A677CE">
        <w:rPr>
          <w:b/>
        </w:rPr>
        <w:instrText xml:space="preserve"> PAGEREF _Toc5782755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IV. Instruction of the Twelve By the King  §§ 74-97</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_Toc5782756 \h </w:instrText>
      </w:r>
      <w:r w:rsidRPr="00A677CE">
        <w:rPr>
          <w:sz w:val="24"/>
        </w:rPr>
      </w:r>
      <w:r w:rsidRPr="00A677CE">
        <w:rPr>
          <w:sz w:val="24"/>
        </w:rPr>
        <w:fldChar w:fldCharType="separate"/>
      </w:r>
      <w:r w:rsidR="00510398">
        <w:rPr>
          <w:rFonts w:ascii="Arial" w:hAnsi="Arial"/>
          <w:sz w:val="24"/>
        </w:rPr>
        <w:t>l</w:t>
      </w:r>
      <w:r w:rsidRPr="00A677CE">
        <w:rPr>
          <w:sz w:val="24"/>
        </w:rPr>
        <w:fldChar w:fldCharType="end"/>
      </w:r>
    </w:p>
    <w:p w:rsidR="00A92236" w:rsidRPr="00A677CE" w:rsidRDefault="00A92236" w:rsidP="009A5CF5">
      <w:pPr>
        <w:pStyle w:val="TOC3"/>
        <w:rPr>
          <w:b/>
          <w:szCs w:val="24"/>
          <w:lang w:eastAsia="en-US"/>
        </w:rPr>
      </w:pPr>
      <w:r w:rsidRPr="00A677CE">
        <w:rPr>
          <w:b/>
        </w:rPr>
        <w:t>A. Feeding the Five Thousand</w:t>
      </w:r>
      <w:r w:rsidRPr="00A677CE">
        <w:rPr>
          <w:b/>
        </w:rPr>
        <w:tab/>
        <w:t>66</w:t>
      </w:r>
      <w:r w:rsidRPr="00A677CE">
        <w:rPr>
          <w:b/>
        </w:rPr>
        <w:fldChar w:fldCharType="begin"/>
      </w:r>
      <w:r w:rsidRPr="00A677CE">
        <w:rPr>
          <w:b/>
        </w:rPr>
        <w:instrText xml:space="preserve"> PAGEREF _Toc5782757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9A5CF5">
      <w:pPr>
        <w:pStyle w:val="TOC3"/>
        <w:rPr>
          <w:b/>
          <w:szCs w:val="24"/>
          <w:lang w:eastAsia="en-US"/>
        </w:rPr>
      </w:pPr>
      <w:r w:rsidRPr="00A677CE">
        <w:rPr>
          <w:b/>
        </w:rPr>
        <w:t>B. Rejection of an Offer to Make Christ King</w:t>
      </w:r>
      <w:r w:rsidRPr="00A677CE">
        <w:rPr>
          <w:b/>
        </w:rPr>
        <w:tab/>
        <w:t>66</w:t>
      </w:r>
      <w:r w:rsidRPr="00A677CE">
        <w:rPr>
          <w:b/>
        </w:rPr>
        <w:fldChar w:fldCharType="begin"/>
      </w:r>
      <w:r w:rsidRPr="00A677CE">
        <w:rPr>
          <w:b/>
        </w:rPr>
        <w:instrText xml:space="preserve"> PAGEREF _Toc5782758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9A5CF5">
      <w:pPr>
        <w:pStyle w:val="TOC3"/>
        <w:rPr>
          <w:b/>
          <w:szCs w:val="24"/>
          <w:lang w:eastAsia="en-US"/>
        </w:rPr>
      </w:pPr>
      <w:r w:rsidRPr="00A677CE">
        <w:rPr>
          <w:b/>
        </w:rPr>
        <w:t>C. Instruction Through the Storm</w:t>
      </w:r>
      <w:r w:rsidRPr="00A677CE">
        <w:rPr>
          <w:b/>
        </w:rPr>
        <w:tab/>
        <w:t>66</w:t>
      </w:r>
      <w:r w:rsidRPr="00A677CE">
        <w:rPr>
          <w:b/>
        </w:rPr>
        <w:fldChar w:fldCharType="begin"/>
      </w:r>
      <w:r w:rsidRPr="00A677CE">
        <w:rPr>
          <w:b/>
        </w:rPr>
        <w:instrText xml:space="preserve"> PAGEREF _Toc5782759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9A5CF5">
      <w:pPr>
        <w:pStyle w:val="TOC3"/>
        <w:rPr>
          <w:b/>
          <w:szCs w:val="24"/>
          <w:lang w:eastAsia="en-US"/>
        </w:rPr>
      </w:pPr>
      <w:r w:rsidRPr="00A677CE">
        <w:rPr>
          <w:b/>
        </w:rPr>
        <w:t>D. Reception in Gennesaret</w:t>
      </w:r>
      <w:r w:rsidRPr="00A677CE">
        <w:rPr>
          <w:b/>
        </w:rPr>
        <w:tab/>
        <w:t>66</w:t>
      </w:r>
      <w:r w:rsidRPr="00A677CE">
        <w:rPr>
          <w:b/>
        </w:rPr>
        <w:fldChar w:fldCharType="begin"/>
      </w:r>
      <w:r w:rsidRPr="00A677CE">
        <w:rPr>
          <w:b/>
        </w:rPr>
        <w:instrText xml:space="preserve"> PAGEREF _Toc5782760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9A5CF5">
      <w:pPr>
        <w:pStyle w:val="TOC3"/>
        <w:rPr>
          <w:b/>
          <w:szCs w:val="24"/>
          <w:lang w:eastAsia="en-US"/>
        </w:rPr>
      </w:pPr>
      <w:r w:rsidRPr="00A677CE">
        <w:rPr>
          <w:b/>
        </w:rPr>
        <w:t>E. Instruction Concerning the Bread of Life</w:t>
      </w:r>
      <w:r w:rsidRPr="00A677CE">
        <w:rPr>
          <w:b/>
        </w:rPr>
        <w:tab/>
        <w:t>66</w:t>
      </w:r>
      <w:r w:rsidRPr="00A677CE">
        <w:rPr>
          <w:b/>
        </w:rPr>
        <w:fldChar w:fldCharType="begin"/>
      </w:r>
      <w:r w:rsidRPr="00A677CE">
        <w:rPr>
          <w:b/>
        </w:rPr>
        <w:instrText xml:space="preserve"> PAGEREF _Toc5782761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F. Instruction Concerning Defilement</w:t>
      </w:r>
      <w:r w:rsidRPr="00A677CE">
        <w:rPr>
          <w:b/>
        </w:rPr>
        <w:tab/>
        <w:t>66</w:t>
      </w:r>
      <w:r w:rsidRPr="00A677CE">
        <w:rPr>
          <w:b/>
        </w:rPr>
        <w:fldChar w:fldCharType="begin"/>
      </w:r>
      <w:r w:rsidRPr="00A677CE">
        <w:rPr>
          <w:b/>
        </w:rPr>
        <w:instrText xml:space="preserve"> PAGEREF _Toc5782762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G. Reception in Tyre and Sidon</w:t>
      </w:r>
      <w:r w:rsidRPr="00A677CE">
        <w:rPr>
          <w:b/>
        </w:rPr>
        <w:tab/>
        <w:t>66</w:t>
      </w:r>
      <w:r w:rsidRPr="00A677CE">
        <w:rPr>
          <w:b/>
        </w:rPr>
        <w:fldChar w:fldCharType="begin"/>
      </w:r>
      <w:r w:rsidRPr="00A677CE">
        <w:rPr>
          <w:b/>
        </w:rPr>
        <w:instrText xml:space="preserve"> PAGEREF _Toc5782763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H. Reception in Decapolis</w:t>
      </w:r>
      <w:r w:rsidRPr="00A677CE">
        <w:rPr>
          <w:b/>
        </w:rPr>
        <w:tab/>
        <w:t>66</w:t>
      </w:r>
      <w:r w:rsidRPr="00A677CE">
        <w:rPr>
          <w:b/>
        </w:rPr>
        <w:fldChar w:fldCharType="begin"/>
      </w:r>
      <w:r w:rsidRPr="00A677CE">
        <w:rPr>
          <w:b/>
        </w:rPr>
        <w:instrText xml:space="preserve"> PAGEREF _Toc5782764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I. Rejection in Magadan</w:t>
      </w:r>
      <w:r w:rsidRPr="00A677CE">
        <w:rPr>
          <w:b/>
        </w:rPr>
        <w:tab/>
        <w:t>66</w:t>
      </w:r>
      <w:r w:rsidRPr="00A677CE">
        <w:rPr>
          <w:b/>
        </w:rPr>
        <w:fldChar w:fldCharType="begin"/>
      </w:r>
      <w:r w:rsidRPr="00A677CE">
        <w:rPr>
          <w:b/>
        </w:rPr>
        <w:instrText xml:space="preserve"> PAGEREF _Toc5782765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J. Warning Against Rejection</w:t>
      </w:r>
      <w:r w:rsidRPr="00A677CE">
        <w:rPr>
          <w:b/>
        </w:rPr>
        <w:tab/>
        <w:t>66</w:t>
      </w:r>
      <w:r w:rsidRPr="00A677CE">
        <w:rPr>
          <w:b/>
        </w:rPr>
        <w:fldChar w:fldCharType="begin"/>
      </w:r>
      <w:r w:rsidRPr="00A677CE">
        <w:rPr>
          <w:b/>
        </w:rPr>
        <w:instrText xml:space="preserve"> PAGEREF _Toc5782766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K. Confession of Peter</w:t>
      </w:r>
      <w:r w:rsidRPr="00A677CE">
        <w:rPr>
          <w:b/>
        </w:rPr>
        <w:tab/>
        <w:t>66</w:t>
      </w:r>
      <w:r w:rsidRPr="00A677CE">
        <w:rPr>
          <w:b/>
        </w:rPr>
        <w:fldChar w:fldCharType="begin"/>
      </w:r>
      <w:r w:rsidRPr="00A677CE">
        <w:rPr>
          <w:b/>
        </w:rPr>
        <w:instrText xml:space="preserve"> PAGEREF _Toc5782767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L. Instruction Concerning His Death</w:t>
      </w:r>
      <w:r w:rsidRPr="00A677CE">
        <w:rPr>
          <w:b/>
        </w:rPr>
        <w:tab/>
        <w:t>66</w:t>
      </w:r>
      <w:r w:rsidRPr="00A677CE">
        <w:rPr>
          <w:b/>
        </w:rPr>
        <w:fldChar w:fldCharType="begin"/>
      </w:r>
      <w:r w:rsidRPr="00A677CE">
        <w:rPr>
          <w:b/>
        </w:rPr>
        <w:instrText xml:space="preserve"> PAGEREF _Toc5782768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M. Instruction Concerning Discipleship</w:t>
      </w:r>
      <w:r w:rsidRPr="00A677CE">
        <w:rPr>
          <w:b/>
        </w:rPr>
        <w:tab/>
        <w:t>66</w:t>
      </w:r>
      <w:r w:rsidRPr="00A677CE">
        <w:rPr>
          <w:b/>
        </w:rPr>
        <w:fldChar w:fldCharType="begin"/>
      </w:r>
      <w:r w:rsidRPr="00A677CE">
        <w:rPr>
          <w:b/>
        </w:rPr>
        <w:instrText xml:space="preserve"> PAGEREF _Toc5782769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N. Revelation of the Kingdom</w:t>
      </w:r>
      <w:r w:rsidRPr="00A677CE">
        <w:rPr>
          <w:b/>
        </w:rPr>
        <w:tab/>
        <w:t>66</w:t>
      </w:r>
      <w:r w:rsidRPr="00A677CE">
        <w:rPr>
          <w:b/>
        </w:rPr>
        <w:fldChar w:fldCharType="begin"/>
      </w:r>
      <w:r w:rsidRPr="00A677CE">
        <w:rPr>
          <w:b/>
        </w:rPr>
        <w:instrText xml:space="preserve"> PAGEREF _Toc5782770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9A5CF5">
      <w:pPr>
        <w:pStyle w:val="TOC3"/>
        <w:rPr>
          <w:b/>
          <w:szCs w:val="24"/>
          <w:lang w:eastAsia="en-US"/>
        </w:rPr>
      </w:pPr>
      <w:r w:rsidRPr="00A677CE">
        <w:rPr>
          <w:b/>
        </w:rPr>
        <w:t>O. Instruction Concerning Elijah</w:t>
      </w:r>
      <w:r w:rsidRPr="00A677CE">
        <w:rPr>
          <w:b/>
        </w:rPr>
        <w:tab/>
        <w:t>66</w:t>
      </w:r>
      <w:r w:rsidRPr="00A677CE">
        <w:rPr>
          <w:b/>
        </w:rPr>
        <w:fldChar w:fldCharType="begin"/>
      </w:r>
      <w:r w:rsidRPr="00A677CE">
        <w:rPr>
          <w:b/>
        </w:rPr>
        <w:instrText xml:space="preserve"> PAGEREF _Toc5782771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9A5CF5">
      <w:pPr>
        <w:pStyle w:val="TOC3"/>
        <w:rPr>
          <w:b/>
          <w:szCs w:val="24"/>
          <w:lang w:eastAsia="en-US"/>
        </w:rPr>
      </w:pPr>
      <w:r w:rsidRPr="00A677CE">
        <w:rPr>
          <w:b/>
        </w:rPr>
        <w:t>P. Instruction Concerning Dependence</w:t>
      </w:r>
      <w:r w:rsidRPr="00A677CE">
        <w:rPr>
          <w:b/>
        </w:rPr>
        <w:tab/>
        <w:t>66</w:t>
      </w:r>
      <w:r w:rsidRPr="00A677CE">
        <w:rPr>
          <w:b/>
        </w:rPr>
        <w:fldChar w:fldCharType="begin"/>
      </w:r>
      <w:r w:rsidRPr="00A677CE">
        <w:rPr>
          <w:b/>
        </w:rPr>
        <w:instrText xml:space="preserve"> PAGEREF _Toc5782772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9A5CF5">
      <w:pPr>
        <w:pStyle w:val="TOC3"/>
        <w:rPr>
          <w:b/>
          <w:szCs w:val="24"/>
          <w:lang w:eastAsia="en-US"/>
        </w:rPr>
      </w:pPr>
      <w:r w:rsidRPr="00A677CE">
        <w:rPr>
          <w:b/>
        </w:rPr>
        <w:t>Q. Additional Instruction Concerning His Death</w:t>
      </w:r>
      <w:r w:rsidRPr="00A677CE">
        <w:rPr>
          <w:b/>
        </w:rPr>
        <w:tab/>
        <w:t>66</w:t>
      </w:r>
      <w:r w:rsidRPr="00A677CE">
        <w:rPr>
          <w:b/>
        </w:rPr>
        <w:fldChar w:fldCharType="begin"/>
      </w:r>
      <w:r w:rsidRPr="00A677CE">
        <w:rPr>
          <w:b/>
        </w:rPr>
        <w:instrText xml:space="preserve"> PAGEREF _Toc5782773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9A5CF5">
      <w:pPr>
        <w:pStyle w:val="TOC3"/>
        <w:rPr>
          <w:b/>
          <w:szCs w:val="24"/>
          <w:lang w:eastAsia="en-US"/>
        </w:rPr>
      </w:pPr>
      <w:r w:rsidRPr="00A677CE">
        <w:rPr>
          <w:b/>
        </w:rPr>
        <w:t>R. Instruction Concerning Sonship</w:t>
      </w:r>
      <w:r w:rsidRPr="00A677CE">
        <w:rPr>
          <w:b/>
        </w:rPr>
        <w:tab/>
        <w:t>66</w:t>
      </w:r>
      <w:r w:rsidRPr="00A677CE">
        <w:rPr>
          <w:b/>
        </w:rPr>
        <w:fldChar w:fldCharType="begin"/>
      </w:r>
      <w:r w:rsidRPr="00A677CE">
        <w:rPr>
          <w:b/>
        </w:rPr>
        <w:instrText xml:space="preserve"> PAGEREF _Toc5782774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9A5CF5">
      <w:pPr>
        <w:pStyle w:val="TOC3"/>
        <w:rPr>
          <w:b/>
          <w:szCs w:val="24"/>
          <w:lang w:eastAsia="en-US"/>
        </w:rPr>
      </w:pPr>
      <w:r w:rsidRPr="00A677CE">
        <w:rPr>
          <w:b/>
        </w:rPr>
        <w:t>S. Instruction Concerning Humility</w:t>
      </w:r>
      <w:r w:rsidRPr="00A677CE">
        <w:rPr>
          <w:b/>
        </w:rPr>
        <w:tab/>
        <w:t>66</w:t>
      </w:r>
      <w:r w:rsidRPr="00A677CE">
        <w:rPr>
          <w:b/>
        </w:rPr>
        <w:fldChar w:fldCharType="begin"/>
      </w:r>
      <w:r w:rsidRPr="00A677CE">
        <w:rPr>
          <w:b/>
        </w:rPr>
        <w:instrText xml:space="preserve"> PAGEREF _Toc5782775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9A5CF5">
      <w:pPr>
        <w:pStyle w:val="TOC3"/>
        <w:rPr>
          <w:b/>
          <w:szCs w:val="24"/>
          <w:lang w:eastAsia="en-US"/>
        </w:rPr>
      </w:pPr>
      <w:r w:rsidRPr="00A677CE">
        <w:rPr>
          <w:b/>
        </w:rPr>
        <w:t>T. Instruction Concerning Pride</w:t>
      </w:r>
      <w:r w:rsidRPr="00A677CE">
        <w:rPr>
          <w:b/>
        </w:rPr>
        <w:tab/>
        <w:t>66</w:t>
      </w:r>
      <w:r w:rsidRPr="00A677CE">
        <w:rPr>
          <w:b/>
        </w:rPr>
        <w:fldChar w:fldCharType="begin"/>
      </w:r>
      <w:r w:rsidRPr="00A677CE">
        <w:rPr>
          <w:b/>
        </w:rPr>
        <w:instrText xml:space="preserve"> PAGEREF _Toc5782776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9A5CF5">
      <w:pPr>
        <w:pStyle w:val="TOC3"/>
        <w:rPr>
          <w:b/>
          <w:szCs w:val="24"/>
          <w:lang w:eastAsia="en-US"/>
        </w:rPr>
      </w:pPr>
      <w:r w:rsidRPr="00A677CE">
        <w:rPr>
          <w:b/>
        </w:rPr>
        <w:t>U. Instruction Concerning Forgiveness</w:t>
      </w:r>
      <w:r w:rsidRPr="00A677CE">
        <w:rPr>
          <w:b/>
        </w:rPr>
        <w:tab/>
        <w:t>66</w:t>
      </w:r>
      <w:r w:rsidRPr="00A677CE">
        <w:rPr>
          <w:b/>
        </w:rPr>
        <w:fldChar w:fldCharType="begin"/>
      </w:r>
      <w:r w:rsidRPr="00A677CE">
        <w:rPr>
          <w:b/>
        </w:rPr>
        <w:instrText xml:space="preserve"> PAGEREF _Toc5782777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9A5CF5">
      <w:pPr>
        <w:pStyle w:val="TOC3"/>
        <w:rPr>
          <w:b/>
          <w:szCs w:val="24"/>
          <w:lang w:eastAsia="en-US"/>
        </w:rPr>
      </w:pPr>
      <w:r w:rsidRPr="00A677CE">
        <w:rPr>
          <w:b/>
        </w:rPr>
        <w:t>V. Instruction Concerning Discipleship</w:t>
      </w:r>
      <w:r w:rsidRPr="00A677CE">
        <w:rPr>
          <w:b/>
        </w:rPr>
        <w:tab/>
        <w:t>66</w:t>
      </w:r>
      <w:r w:rsidRPr="00A677CE">
        <w:rPr>
          <w:b/>
        </w:rPr>
        <w:fldChar w:fldCharType="begin"/>
      </w:r>
      <w:r w:rsidRPr="00A677CE">
        <w:rPr>
          <w:b/>
        </w:rPr>
        <w:instrText xml:space="preserve"> PAGEREF _Toc5782778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9A5CF5">
      <w:pPr>
        <w:pStyle w:val="TOC3"/>
        <w:rPr>
          <w:b/>
          <w:szCs w:val="24"/>
          <w:lang w:eastAsia="en-US"/>
        </w:rPr>
      </w:pPr>
      <w:r w:rsidRPr="00A677CE">
        <w:rPr>
          <w:b/>
        </w:rPr>
        <w:t>W. Challenge by His Brothers</w:t>
      </w:r>
      <w:r w:rsidRPr="00A677CE">
        <w:rPr>
          <w:b/>
        </w:rPr>
        <w:tab/>
        <w:t>66</w:t>
      </w:r>
      <w:r w:rsidRPr="00A677CE">
        <w:rPr>
          <w:b/>
        </w:rPr>
        <w:fldChar w:fldCharType="begin"/>
      </w:r>
      <w:r w:rsidRPr="00A677CE">
        <w:rPr>
          <w:b/>
        </w:rPr>
        <w:instrText xml:space="preserve"> PAGEREF _Toc5782779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9A5CF5">
      <w:pPr>
        <w:pStyle w:val="TOC3"/>
        <w:rPr>
          <w:b/>
          <w:szCs w:val="24"/>
          <w:lang w:eastAsia="en-US"/>
        </w:rPr>
      </w:pPr>
      <w:r w:rsidRPr="00A677CE">
        <w:rPr>
          <w:b/>
        </w:rPr>
        <w:t>X. Journey to Jerusalem</w:t>
      </w:r>
      <w:r w:rsidRPr="00A677CE">
        <w:rPr>
          <w:b/>
        </w:rPr>
        <w:tab/>
        <w:t>66</w:t>
      </w:r>
      <w:r w:rsidRPr="00A677CE">
        <w:rPr>
          <w:b/>
        </w:rPr>
        <w:fldChar w:fldCharType="begin"/>
      </w:r>
      <w:r w:rsidRPr="00A677CE">
        <w:rPr>
          <w:b/>
        </w:rPr>
        <w:instrText xml:space="preserve"> PAGEREF _Toc5782780 \h </w:instrText>
      </w:r>
      <w:r w:rsidRPr="00A677CE">
        <w:rPr>
          <w:b/>
        </w:rPr>
      </w:r>
      <w:r w:rsidRPr="00A677CE">
        <w:rPr>
          <w:b/>
        </w:rPr>
        <w:fldChar w:fldCharType="separate"/>
      </w:r>
      <w:r w:rsidR="00510398">
        <w:rPr>
          <w:b/>
        </w:rPr>
        <w:t>o</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V. Opposition to the King  §§ 98-119</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_Toc5782781 \h </w:instrText>
      </w:r>
      <w:r w:rsidRPr="00A677CE">
        <w:rPr>
          <w:sz w:val="24"/>
        </w:rPr>
      </w:r>
      <w:r w:rsidRPr="00A677CE">
        <w:rPr>
          <w:sz w:val="24"/>
        </w:rPr>
        <w:fldChar w:fldCharType="separate"/>
      </w:r>
      <w:r w:rsidR="00510398">
        <w:rPr>
          <w:rFonts w:ascii="Arial" w:hAnsi="Arial"/>
          <w:sz w:val="24"/>
        </w:rPr>
        <w:t>o</w:t>
      </w:r>
      <w:r w:rsidRPr="00A677CE">
        <w:rPr>
          <w:sz w:val="24"/>
        </w:rPr>
        <w:fldChar w:fldCharType="end"/>
      </w:r>
    </w:p>
    <w:p w:rsidR="00A92236" w:rsidRPr="00A677CE" w:rsidRDefault="00A92236" w:rsidP="009A5CF5">
      <w:pPr>
        <w:pStyle w:val="TOC3"/>
        <w:rPr>
          <w:b/>
          <w:szCs w:val="24"/>
          <w:lang w:eastAsia="en-US"/>
        </w:rPr>
      </w:pPr>
      <w:r w:rsidRPr="00A677CE">
        <w:rPr>
          <w:b/>
        </w:rPr>
        <w:t>A. Conflict At the Feast of Tabernacles</w:t>
      </w:r>
      <w:r w:rsidRPr="00A677CE">
        <w:rPr>
          <w:b/>
        </w:rPr>
        <w:tab/>
        <w:t>66</w:t>
      </w:r>
      <w:r w:rsidRPr="00A677CE">
        <w:rPr>
          <w:b/>
        </w:rPr>
        <w:fldChar w:fldCharType="begin"/>
      </w:r>
      <w:r w:rsidRPr="00A677CE">
        <w:rPr>
          <w:b/>
        </w:rPr>
        <w:instrText xml:space="preserve"> PAGEREF _Toc5782782 \h </w:instrText>
      </w:r>
      <w:r w:rsidRPr="00A677CE">
        <w:rPr>
          <w:b/>
        </w:rPr>
      </w:r>
      <w:r w:rsidRPr="00A677CE">
        <w:rPr>
          <w:b/>
        </w:rPr>
        <w:fldChar w:fldCharType="separate"/>
      </w:r>
      <w:r w:rsidR="00510398">
        <w:rPr>
          <w:b/>
        </w:rPr>
        <w:t>o</w:t>
      </w:r>
      <w:r w:rsidRPr="00A677CE">
        <w:rPr>
          <w:b/>
        </w:rPr>
        <w:fldChar w:fldCharType="end"/>
      </w:r>
    </w:p>
    <w:p w:rsidR="00A92236" w:rsidRPr="00A677CE" w:rsidRDefault="00A92236" w:rsidP="009A5CF5">
      <w:pPr>
        <w:pStyle w:val="TOC3"/>
        <w:rPr>
          <w:b/>
          <w:szCs w:val="24"/>
          <w:lang w:eastAsia="en-US"/>
        </w:rPr>
      </w:pPr>
      <w:r w:rsidRPr="00A677CE">
        <w:rPr>
          <w:b/>
        </w:rPr>
        <w:t>B. Conflict Over the Law</w:t>
      </w:r>
      <w:r w:rsidRPr="00A677CE">
        <w:rPr>
          <w:b/>
        </w:rPr>
        <w:tab/>
        <w:t>66</w:t>
      </w:r>
      <w:r w:rsidRPr="00A677CE">
        <w:rPr>
          <w:b/>
        </w:rPr>
        <w:fldChar w:fldCharType="begin"/>
      </w:r>
      <w:r w:rsidRPr="00A677CE">
        <w:rPr>
          <w:b/>
        </w:rPr>
        <w:instrText xml:space="preserve"> PAGEREF _Toc5782783 \h </w:instrText>
      </w:r>
      <w:r w:rsidRPr="00A677CE">
        <w:rPr>
          <w:b/>
        </w:rPr>
      </w:r>
      <w:r w:rsidRPr="00A677CE">
        <w:rPr>
          <w:b/>
        </w:rPr>
        <w:fldChar w:fldCharType="separate"/>
      </w:r>
      <w:r w:rsidR="00510398">
        <w:rPr>
          <w:b/>
        </w:rPr>
        <w:t>o</w:t>
      </w:r>
      <w:r w:rsidRPr="00A677CE">
        <w:rPr>
          <w:b/>
        </w:rPr>
        <w:fldChar w:fldCharType="end"/>
      </w:r>
    </w:p>
    <w:p w:rsidR="00A92236" w:rsidRPr="00A677CE" w:rsidRDefault="00A92236" w:rsidP="009A5CF5">
      <w:pPr>
        <w:pStyle w:val="TOC3"/>
        <w:rPr>
          <w:b/>
          <w:szCs w:val="24"/>
          <w:lang w:eastAsia="en-US"/>
        </w:rPr>
      </w:pPr>
      <w:r w:rsidRPr="00A677CE">
        <w:rPr>
          <w:b/>
        </w:rPr>
        <w:t>C. Conflict Over the Light</w:t>
      </w:r>
      <w:r w:rsidRPr="00A677CE">
        <w:rPr>
          <w:b/>
        </w:rPr>
        <w:tab/>
        <w:t>66</w:t>
      </w:r>
      <w:r w:rsidRPr="00A677CE">
        <w:rPr>
          <w:b/>
        </w:rPr>
        <w:fldChar w:fldCharType="begin"/>
      </w:r>
      <w:r w:rsidRPr="00A677CE">
        <w:rPr>
          <w:b/>
        </w:rPr>
        <w:instrText xml:space="preserve"> PAGEREF _Toc5782784 \h </w:instrText>
      </w:r>
      <w:r w:rsidRPr="00A677CE">
        <w:rPr>
          <w:b/>
        </w:rPr>
      </w:r>
      <w:r w:rsidRPr="00A677CE">
        <w:rPr>
          <w:b/>
        </w:rPr>
        <w:fldChar w:fldCharType="separate"/>
      </w:r>
      <w:r w:rsidR="00510398">
        <w:rPr>
          <w:b/>
        </w:rPr>
        <w:t>o</w:t>
      </w:r>
      <w:r w:rsidRPr="00A677CE">
        <w:rPr>
          <w:b/>
        </w:rPr>
        <w:fldChar w:fldCharType="end"/>
      </w:r>
    </w:p>
    <w:p w:rsidR="00A92236" w:rsidRPr="00A677CE" w:rsidRDefault="00A92236" w:rsidP="009A5CF5">
      <w:pPr>
        <w:pStyle w:val="TOC3"/>
        <w:rPr>
          <w:b/>
          <w:szCs w:val="24"/>
          <w:lang w:eastAsia="en-US"/>
        </w:rPr>
      </w:pPr>
      <w:r w:rsidRPr="00A677CE">
        <w:rPr>
          <w:b/>
        </w:rPr>
        <w:t>D. Conflict Over His Person</w:t>
      </w:r>
      <w:r w:rsidRPr="00A677CE">
        <w:rPr>
          <w:b/>
        </w:rPr>
        <w:tab/>
        <w:t>66</w:t>
      </w:r>
      <w:r w:rsidRPr="00A677CE">
        <w:rPr>
          <w:b/>
        </w:rPr>
        <w:fldChar w:fldCharType="begin"/>
      </w:r>
      <w:r w:rsidRPr="00A677CE">
        <w:rPr>
          <w:b/>
        </w:rPr>
        <w:instrText xml:space="preserve"> PAGEREF _Toc5782785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szCs w:val="24"/>
          <w:lang w:eastAsia="en-US"/>
        </w:rPr>
      </w:pPr>
      <w:r w:rsidRPr="00A677CE">
        <w:rPr>
          <w:b/>
        </w:rPr>
        <w:t>E. Conflict Over the Healing of the Blind Man</w:t>
      </w:r>
      <w:r w:rsidRPr="00A677CE">
        <w:rPr>
          <w:b/>
        </w:rPr>
        <w:tab/>
        <w:t>66</w:t>
      </w:r>
      <w:r w:rsidRPr="00A677CE">
        <w:rPr>
          <w:b/>
        </w:rPr>
        <w:fldChar w:fldCharType="begin"/>
      </w:r>
      <w:r w:rsidRPr="00A677CE">
        <w:rPr>
          <w:b/>
        </w:rPr>
        <w:instrText xml:space="preserve"> PAGEREF _Toc5782786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szCs w:val="24"/>
          <w:lang w:eastAsia="en-US"/>
        </w:rPr>
      </w:pPr>
      <w:r w:rsidRPr="00A677CE">
        <w:rPr>
          <w:b/>
        </w:rPr>
        <w:t>F. Conflict Over the Shepherd</w:t>
      </w:r>
      <w:r w:rsidRPr="00A677CE">
        <w:rPr>
          <w:b/>
        </w:rPr>
        <w:tab/>
        <w:t>66</w:t>
      </w:r>
      <w:r w:rsidRPr="00A677CE">
        <w:rPr>
          <w:b/>
        </w:rPr>
        <w:fldChar w:fldCharType="begin"/>
      </w:r>
      <w:r w:rsidRPr="00A677CE">
        <w:rPr>
          <w:b/>
        </w:rPr>
        <w:instrText xml:space="preserve"> PAGEREF _Toc5782787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szCs w:val="24"/>
          <w:lang w:eastAsia="en-US"/>
        </w:rPr>
      </w:pPr>
      <w:r w:rsidRPr="00A677CE">
        <w:rPr>
          <w:b/>
        </w:rPr>
        <w:t>G. Witness of the Seventy-two</w:t>
      </w:r>
      <w:r w:rsidRPr="00A677CE">
        <w:rPr>
          <w:b/>
        </w:rPr>
        <w:tab/>
        <w:t>66</w:t>
      </w:r>
      <w:r w:rsidRPr="00A677CE">
        <w:rPr>
          <w:b/>
        </w:rPr>
        <w:fldChar w:fldCharType="begin"/>
      </w:r>
      <w:r w:rsidRPr="00A677CE">
        <w:rPr>
          <w:b/>
        </w:rPr>
        <w:instrText xml:space="preserve"> PAGEREF _Toc5782788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szCs w:val="24"/>
          <w:lang w:eastAsia="en-US"/>
        </w:rPr>
      </w:pPr>
      <w:r w:rsidRPr="00A677CE">
        <w:rPr>
          <w:b/>
        </w:rPr>
        <w:t>H. Conflict Over the Question of Eternal Life</w:t>
      </w:r>
      <w:r w:rsidRPr="00A677CE">
        <w:rPr>
          <w:b/>
        </w:rPr>
        <w:tab/>
        <w:t>66</w:t>
      </w:r>
      <w:r w:rsidRPr="00A677CE">
        <w:rPr>
          <w:b/>
        </w:rPr>
        <w:fldChar w:fldCharType="begin"/>
      </w:r>
      <w:r w:rsidRPr="00A677CE">
        <w:rPr>
          <w:b/>
        </w:rPr>
        <w:instrText xml:space="preserve"> PAGEREF _Toc5782789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szCs w:val="24"/>
          <w:lang w:eastAsia="en-US"/>
        </w:rPr>
      </w:pPr>
      <w:r w:rsidRPr="00A677CE">
        <w:rPr>
          <w:b/>
        </w:rPr>
        <w:t>I. An Example of Fellowship</w:t>
      </w:r>
      <w:r w:rsidRPr="00A677CE">
        <w:rPr>
          <w:b/>
        </w:rPr>
        <w:tab/>
        <w:t>66</w:t>
      </w:r>
      <w:r w:rsidRPr="00A677CE">
        <w:rPr>
          <w:b/>
        </w:rPr>
        <w:fldChar w:fldCharType="begin"/>
      </w:r>
      <w:r w:rsidRPr="00A677CE">
        <w:rPr>
          <w:b/>
        </w:rPr>
        <w:instrText xml:space="preserve"> PAGEREF _Toc5782790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szCs w:val="24"/>
          <w:lang w:eastAsia="en-US"/>
        </w:rPr>
      </w:pPr>
      <w:r w:rsidRPr="00A677CE">
        <w:rPr>
          <w:b/>
        </w:rPr>
        <w:t>J. Instruction in Prayer</w:t>
      </w:r>
      <w:r w:rsidRPr="00A677CE">
        <w:rPr>
          <w:b/>
        </w:rPr>
        <w:tab/>
        <w:t>66</w:t>
      </w:r>
      <w:r w:rsidRPr="00A677CE">
        <w:rPr>
          <w:b/>
        </w:rPr>
        <w:fldChar w:fldCharType="begin"/>
      </w:r>
      <w:r w:rsidRPr="00A677CE">
        <w:rPr>
          <w:b/>
        </w:rPr>
        <w:instrText xml:space="preserve"> PAGEREF _Toc5782791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szCs w:val="24"/>
          <w:lang w:eastAsia="en-US"/>
        </w:rPr>
      </w:pPr>
      <w:r w:rsidRPr="00A677CE">
        <w:rPr>
          <w:b/>
        </w:rPr>
        <w:t>K. Conflict Over the Healing of the Dumb Man</w:t>
      </w:r>
      <w:r w:rsidRPr="00A677CE">
        <w:rPr>
          <w:b/>
        </w:rPr>
        <w:tab/>
        <w:t>66</w:t>
      </w:r>
      <w:r w:rsidRPr="00A677CE">
        <w:rPr>
          <w:b/>
        </w:rPr>
        <w:fldChar w:fldCharType="begin"/>
      </w:r>
      <w:r w:rsidRPr="00A677CE">
        <w:rPr>
          <w:b/>
        </w:rPr>
        <w:instrText xml:space="preserve"> PAGEREF _Toc5782792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szCs w:val="24"/>
          <w:lang w:eastAsia="en-US"/>
        </w:rPr>
      </w:pPr>
      <w:r w:rsidRPr="00A677CE">
        <w:rPr>
          <w:b/>
        </w:rPr>
        <w:t>L. Conflict Over Pharisaic Ritualism</w:t>
      </w:r>
      <w:r w:rsidRPr="00A677CE">
        <w:rPr>
          <w:b/>
        </w:rPr>
        <w:tab/>
        <w:t>66</w:t>
      </w:r>
      <w:r w:rsidRPr="00A677CE">
        <w:rPr>
          <w:b/>
        </w:rPr>
        <w:fldChar w:fldCharType="begin"/>
      </w:r>
      <w:r w:rsidRPr="00A677CE">
        <w:rPr>
          <w:b/>
        </w:rPr>
        <w:instrText xml:space="preserve"> PAGEREF _Toc5782793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szCs w:val="24"/>
          <w:lang w:eastAsia="en-US"/>
        </w:rPr>
      </w:pPr>
      <w:r w:rsidRPr="00A677CE">
        <w:rPr>
          <w:b/>
        </w:rPr>
        <w:t>M. Instruction of the Disciples</w:t>
      </w:r>
      <w:r w:rsidRPr="00A677CE">
        <w:rPr>
          <w:b/>
        </w:rPr>
        <w:tab/>
        <w:t>66</w:t>
      </w:r>
      <w:r w:rsidRPr="00A677CE">
        <w:rPr>
          <w:b/>
        </w:rPr>
        <w:fldChar w:fldCharType="begin"/>
      </w:r>
      <w:r w:rsidRPr="00A677CE">
        <w:rPr>
          <w:b/>
        </w:rPr>
        <w:instrText xml:space="preserve"> PAGEREF _Toc5782794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9A5CF5">
      <w:pPr>
        <w:pStyle w:val="TOC3"/>
        <w:rPr>
          <w:b/>
        </w:rPr>
      </w:pPr>
      <w:r w:rsidRPr="00A677CE">
        <w:rPr>
          <w:b/>
        </w:rPr>
        <w:t>N. Conflict at the Feast of Dedication</w:t>
      </w:r>
      <w:r w:rsidRPr="00A677CE">
        <w:rPr>
          <w:b/>
        </w:rPr>
        <w:tab/>
        <w:t>66</w:t>
      </w:r>
      <w:r w:rsidRPr="00A677CE">
        <w:rPr>
          <w:b/>
        </w:rPr>
        <w:fldChar w:fldCharType="begin"/>
      </w:r>
      <w:r w:rsidRPr="00A677CE">
        <w:rPr>
          <w:b/>
        </w:rPr>
        <w:instrText xml:space="preserve"> PAGEREF _Toc5782795 \h </w:instrText>
      </w:r>
      <w:r w:rsidRPr="00A677CE">
        <w:rPr>
          <w:b/>
        </w:rPr>
      </w:r>
      <w:r w:rsidRPr="00A677CE">
        <w:rPr>
          <w:b/>
        </w:rPr>
        <w:fldChar w:fldCharType="separate"/>
      </w:r>
      <w:r w:rsidR="00510398">
        <w:rPr>
          <w:b/>
        </w:rPr>
        <w:t>q</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VI. Preparation  of  the  Disciples  by  the  King §§ 120-137</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_Toc5782796 \h </w:instrText>
      </w:r>
      <w:r w:rsidRPr="00A677CE">
        <w:rPr>
          <w:sz w:val="24"/>
        </w:rPr>
      </w:r>
      <w:r w:rsidRPr="00A677CE">
        <w:rPr>
          <w:sz w:val="24"/>
        </w:rPr>
        <w:fldChar w:fldCharType="separate"/>
      </w:r>
      <w:r w:rsidR="00510398">
        <w:rPr>
          <w:rFonts w:ascii="Arial" w:hAnsi="Arial"/>
          <w:sz w:val="24"/>
        </w:rPr>
        <w:t>r</w:t>
      </w:r>
      <w:r w:rsidRPr="00A677CE">
        <w:rPr>
          <w:sz w:val="24"/>
        </w:rPr>
        <w:fldChar w:fldCharType="end"/>
      </w:r>
    </w:p>
    <w:p w:rsidR="00A92236" w:rsidRPr="00A677CE" w:rsidRDefault="00A92236" w:rsidP="009A5CF5">
      <w:pPr>
        <w:pStyle w:val="TOC3"/>
        <w:rPr>
          <w:b/>
          <w:szCs w:val="24"/>
          <w:lang w:eastAsia="en-US"/>
        </w:rPr>
      </w:pPr>
      <w:r w:rsidRPr="00A677CE">
        <w:rPr>
          <w:b/>
        </w:rPr>
        <w:t>A. Withdrawal from Judea</w:t>
      </w:r>
      <w:r w:rsidRPr="00A677CE">
        <w:rPr>
          <w:b/>
        </w:rPr>
        <w:tab/>
        <w:t>66</w:t>
      </w:r>
      <w:r w:rsidRPr="00A677CE">
        <w:rPr>
          <w:b/>
        </w:rPr>
        <w:fldChar w:fldCharType="begin"/>
      </w:r>
      <w:r w:rsidRPr="00A677CE">
        <w:rPr>
          <w:b/>
        </w:rPr>
        <w:instrText xml:space="preserve"> PAGEREF _Toc5782797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9A5CF5">
      <w:pPr>
        <w:pStyle w:val="TOC3"/>
        <w:rPr>
          <w:b/>
          <w:szCs w:val="24"/>
          <w:lang w:eastAsia="en-US"/>
        </w:rPr>
      </w:pPr>
      <w:r w:rsidRPr="00A677CE">
        <w:rPr>
          <w:b/>
        </w:rPr>
        <w:t>B. Instruction Concerning Entrance Into the Kingdom</w:t>
      </w:r>
      <w:r w:rsidRPr="00A677CE">
        <w:rPr>
          <w:b/>
        </w:rPr>
        <w:tab/>
        <w:t>66</w:t>
      </w:r>
      <w:r w:rsidRPr="00A677CE">
        <w:rPr>
          <w:b/>
        </w:rPr>
        <w:fldChar w:fldCharType="begin"/>
      </w:r>
      <w:r w:rsidRPr="00A677CE">
        <w:rPr>
          <w:b/>
        </w:rPr>
        <w:instrText xml:space="preserve"> PAGEREF _Toc5782798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9A5CF5">
      <w:pPr>
        <w:pStyle w:val="TOC3"/>
        <w:rPr>
          <w:b/>
          <w:szCs w:val="24"/>
          <w:lang w:eastAsia="en-US"/>
        </w:rPr>
      </w:pPr>
      <w:r w:rsidRPr="00A677CE">
        <w:rPr>
          <w:b/>
        </w:rPr>
        <w:t>C. Instruction in a Pharisee's House</w:t>
      </w:r>
      <w:r w:rsidRPr="00A677CE">
        <w:rPr>
          <w:b/>
        </w:rPr>
        <w:tab/>
        <w:t>66</w:t>
      </w:r>
      <w:r w:rsidRPr="00A677CE">
        <w:rPr>
          <w:b/>
        </w:rPr>
        <w:fldChar w:fldCharType="begin"/>
      </w:r>
      <w:r w:rsidRPr="00A677CE">
        <w:rPr>
          <w:b/>
        </w:rPr>
        <w:instrText xml:space="preserve"> PAGEREF _Toc5782799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9A5CF5">
      <w:pPr>
        <w:pStyle w:val="TOC3"/>
        <w:rPr>
          <w:b/>
          <w:szCs w:val="24"/>
          <w:lang w:eastAsia="en-US"/>
        </w:rPr>
      </w:pPr>
      <w:r w:rsidRPr="00A677CE">
        <w:rPr>
          <w:b/>
        </w:rPr>
        <w:t>D. Instruction Concerning Discipleship</w:t>
      </w:r>
      <w:r w:rsidRPr="00A677CE">
        <w:rPr>
          <w:b/>
        </w:rPr>
        <w:tab/>
        <w:t>66</w:t>
      </w:r>
      <w:r w:rsidRPr="00A677CE">
        <w:rPr>
          <w:b/>
        </w:rPr>
        <w:fldChar w:fldCharType="begin"/>
      </w:r>
      <w:r w:rsidRPr="00A677CE">
        <w:rPr>
          <w:b/>
        </w:rPr>
        <w:instrText xml:space="preserve"> PAGEREF _Toc5782800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9A5CF5">
      <w:pPr>
        <w:pStyle w:val="TOC3"/>
        <w:rPr>
          <w:b/>
          <w:szCs w:val="24"/>
          <w:lang w:eastAsia="en-US"/>
        </w:rPr>
      </w:pPr>
      <w:r w:rsidRPr="00A677CE">
        <w:rPr>
          <w:b/>
        </w:rPr>
        <w:t>E. Instruction Concerning God's Attitude Toward Sinners</w:t>
      </w:r>
      <w:r w:rsidRPr="00A677CE">
        <w:rPr>
          <w:b/>
        </w:rPr>
        <w:tab/>
        <w:t>66</w:t>
      </w:r>
      <w:r w:rsidRPr="00A677CE">
        <w:rPr>
          <w:b/>
        </w:rPr>
        <w:fldChar w:fldCharType="begin"/>
      </w:r>
      <w:r w:rsidRPr="00A677CE">
        <w:rPr>
          <w:b/>
        </w:rPr>
        <w:instrText xml:space="preserve"> PAGEREF _Toc5782801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9A5CF5">
      <w:pPr>
        <w:pStyle w:val="TOC3"/>
        <w:rPr>
          <w:b/>
          <w:szCs w:val="24"/>
          <w:lang w:eastAsia="en-US"/>
        </w:rPr>
      </w:pPr>
      <w:r w:rsidRPr="00A677CE">
        <w:rPr>
          <w:b/>
        </w:rPr>
        <w:t>F. Instruction Concerning Wealth</w:t>
      </w:r>
      <w:r w:rsidRPr="00A677CE">
        <w:rPr>
          <w:b/>
        </w:rPr>
        <w:tab/>
        <w:t>66</w:t>
      </w:r>
      <w:r w:rsidRPr="00A677CE">
        <w:rPr>
          <w:b/>
        </w:rPr>
        <w:fldChar w:fldCharType="begin"/>
      </w:r>
      <w:r w:rsidRPr="00A677CE">
        <w:rPr>
          <w:b/>
        </w:rPr>
        <w:instrText xml:space="preserve"> PAGEREF _Toc5782802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9A5CF5">
      <w:pPr>
        <w:pStyle w:val="TOC3"/>
        <w:rPr>
          <w:b/>
          <w:szCs w:val="24"/>
          <w:lang w:eastAsia="en-US"/>
        </w:rPr>
      </w:pPr>
      <w:r w:rsidRPr="00A677CE">
        <w:rPr>
          <w:b/>
        </w:rPr>
        <w:t>G. Instruction Concerning Forgiveness</w:t>
      </w:r>
      <w:r w:rsidRPr="00A677CE">
        <w:rPr>
          <w:b/>
        </w:rPr>
        <w:tab/>
        <w:t>66</w:t>
      </w:r>
      <w:r w:rsidRPr="00A677CE">
        <w:rPr>
          <w:b/>
        </w:rPr>
        <w:fldChar w:fldCharType="begin"/>
      </w:r>
      <w:r w:rsidRPr="00A677CE">
        <w:rPr>
          <w:b/>
        </w:rPr>
        <w:instrText xml:space="preserve"> PAGEREF _Toc5782803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9A5CF5">
      <w:pPr>
        <w:pStyle w:val="TOC3"/>
        <w:rPr>
          <w:b/>
          <w:szCs w:val="24"/>
          <w:lang w:eastAsia="en-US"/>
        </w:rPr>
      </w:pPr>
      <w:r w:rsidRPr="00A677CE">
        <w:rPr>
          <w:b/>
        </w:rPr>
        <w:t>H. Instruction Concerning Service</w:t>
      </w:r>
      <w:r w:rsidRPr="00A677CE">
        <w:rPr>
          <w:b/>
        </w:rPr>
        <w:tab/>
        <w:t>66</w:t>
      </w:r>
      <w:r w:rsidRPr="00A677CE">
        <w:rPr>
          <w:b/>
        </w:rPr>
        <w:fldChar w:fldCharType="begin"/>
      </w:r>
      <w:r w:rsidRPr="00A677CE">
        <w:rPr>
          <w:b/>
        </w:rPr>
        <w:instrText xml:space="preserve"> PAGEREF _Toc5782804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9A5CF5">
      <w:pPr>
        <w:pStyle w:val="TOC3"/>
        <w:rPr>
          <w:b/>
          <w:szCs w:val="24"/>
          <w:lang w:eastAsia="en-US"/>
        </w:rPr>
      </w:pPr>
      <w:r w:rsidRPr="00A677CE">
        <w:rPr>
          <w:b/>
        </w:rPr>
        <w:lastRenderedPageBreak/>
        <w:t>I. The Raising of Lazarus</w:t>
      </w:r>
      <w:r w:rsidRPr="00A677CE">
        <w:rPr>
          <w:b/>
        </w:rPr>
        <w:tab/>
        <w:t>66</w:t>
      </w:r>
      <w:r w:rsidRPr="00A677CE">
        <w:rPr>
          <w:b/>
        </w:rPr>
        <w:fldChar w:fldCharType="begin"/>
      </w:r>
      <w:r w:rsidRPr="00A677CE">
        <w:rPr>
          <w:b/>
        </w:rPr>
        <w:instrText xml:space="preserve"> PAGEREF _Toc5782805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9A5CF5">
      <w:pPr>
        <w:pStyle w:val="TOC3"/>
        <w:rPr>
          <w:b/>
          <w:szCs w:val="24"/>
          <w:lang w:eastAsia="en-US"/>
        </w:rPr>
      </w:pPr>
      <w:r w:rsidRPr="00A677CE">
        <w:rPr>
          <w:b/>
        </w:rPr>
        <w:t>J. Instruction Concerning Thankfulness</w:t>
      </w:r>
      <w:r w:rsidRPr="00A677CE">
        <w:rPr>
          <w:b/>
        </w:rPr>
        <w:tab/>
        <w:t>66</w:t>
      </w:r>
      <w:r w:rsidRPr="00A677CE">
        <w:rPr>
          <w:b/>
        </w:rPr>
        <w:fldChar w:fldCharType="begin"/>
      </w:r>
      <w:r w:rsidRPr="00A677CE">
        <w:rPr>
          <w:b/>
        </w:rPr>
        <w:instrText xml:space="preserve"> PAGEREF _Toc5782806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9A5CF5">
      <w:pPr>
        <w:pStyle w:val="TOC3"/>
        <w:rPr>
          <w:b/>
          <w:szCs w:val="24"/>
          <w:lang w:eastAsia="en-US"/>
        </w:rPr>
      </w:pPr>
      <w:r w:rsidRPr="00A677CE">
        <w:rPr>
          <w:b/>
        </w:rPr>
        <w:t>K. Instruction Concerning His Coming</w:t>
      </w:r>
      <w:r w:rsidRPr="00A677CE">
        <w:rPr>
          <w:b/>
        </w:rPr>
        <w:tab/>
        <w:t>66</w:t>
      </w:r>
      <w:r w:rsidRPr="00A677CE">
        <w:rPr>
          <w:b/>
        </w:rPr>
        <w:fldChar w:fldCharType="begin"/>
      </w:r>
      <w:r w:rsidRPr="00A677CE">
        <w:rPr>
          <w:b/>
        </w:rPr>
        <w:instrText xml:space="preserve"> PAGEREF _Toc5782807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9A5CF5">
      <w:pPr>
        <w:pStyle w:val="TOC3"/>
        <w:rPr>
          <w:b/>
          <w:szCs w:val="24"/>
          <w:lang w:eastAsia="en-US"/>
        </w:rPr>
      </w:pPr>
      <w:r w:rsidRPr="00A677CE">
        <w:rPr>
          <w:b/>
        </w:rPr>
        <w:t>L. Instruction Concerning Prayer</w:t>
      </w:r>
      <w:r w:rsidRPr="00A677CE">
        <w:rPr>
          <w:b/>
        </w:rPr>
        <w:tab/>
        <w:t>66</w:t>
      </w:r>
      <w:r w:rsidRPr="00A677CE">
        <w:rPr>
          <w:b/>
        </w:rPr>
        <w:fldChar w:fldCharType="begin"/>
      </w:r>
      <w:r w:rsidRPr="00A677CE">
        <w:rPr>
          <w:b/>
        </w:rPr>
        <w:instrText xml:space="preserve"> PAGEREF _Toc5782808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9A5CF5">
      <w:pPr>
        <w:pStyle w:val="TOC3"/>
        <w:rPr>
          <w:b/>
          <w:szCs w:val="24"/>
          <w:lang w:eastAsia="en-US"/>
        </w:rPr>
      </w:pPr>
      <w:r w:rsidRPr="00A677CE">
        <w:rPr>
          <w:b/>
        </w:rPr>
        <w:t>M. Instruction Concerning Divorce</w:t>
      </w:r>
      <w:r w:rsidRPr="00A677CE">
        <w:rPr>
          <w:b/>
        </w:rPr>
        <w:tab/>
        <w:t>66</w:t>
      </w:r>
      <w:r w:rsidRPr="00A677CE">
        <w:rPr>
          <w:b/>
        </w:rPr>
        <w:fldChar w:fldCharType="begin"/>
      </w:r>
      <w:r w:rsidRPr="00A677CE">
        <w:rPr>
          <w:b/>
        </w:rPr>
        <w:instrText xml:space="preserve"> PAGEREF _Toc5782809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9A5CF5">
      <w:pPr>
        <w:pStyle w:val="TOC3"/>
        <w:rPr>
          <w:b/>
          <w:szCs w:val="24"/>
          <w:lang w:eastAsia="en-US"/>
        </w:rPr>
      </w:pPr>
      <w:r w:rsidRPr="00A677CE">
        <w:rPr>
          <w:b/>
        </w:rPr>
        <w:t>N. Instruction Concerning Entrance Into the Kingdom</w:t>
      </w:r>
      <w:r w:rsidRPr="00A677CE">
        <w:rPr>
          <w:b/>
        </w:rPr>
        <w:tab/>
        <w:t>66</w:t>
      </w:r>
      <w:r w:rsidRPr="00A677CE">
        <w:rPr>
          <w:b/>
        </w:rPr>
        <w:fldChar w:fldCharType="begin"/>
      </w:r>
      <w:r w:rsidRPr="00A677CE">
        <w:rPr>
          <w:b/>
        </w:rPr>
        <w:instrText xml:space="preserve"> PAGEREF _Toc5782810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9A5CF5">
      <w:pPr>
        <w:pStyle w:val="TOC3"/>
        <w:rPr>
          <w:b/>
          <w:szCs w:val="24"/>
          <w:lang w:eastAsia="en-US"/>
        </w:rPr>
      </w:pPr>
      <w:r w:rsidRPr="00A677CE">
        <w:rPr>
          <w:b/>
        </w:rPr>
        <w:t>O. Instruction Concerning Eternal Life</w:t>
      </w:r>
      <w:r w:rsidRPr="00A677CE">
        <w:rPr>
          <w:b/>
        </w:rPr>
        <w:tab/>
        <w:t>66</w:t>
      </w:r>
      <w:r w:rsidRPr="00A677CE">
        <w:rPr>
          <w:b/>
        </w:rPr>
        <w:fldChar w:fldCharType="begin"/>
      </w:r>
      <w:r w:rsidRPr="00A677CE">
        <w:rPr>
          <w:b/>
        </w:rPr>
        <w:instrText xml:space="preserve"> PAGEREF _Toc5782811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9A5CF5">
      <w:pPr>
        <w:pStyle w:val="TOC3"/>
        <w:rPr>
          <w:b/>
          <w:szCs w:val="24"/>
          <w:lang w:eastAsia="en-US"/>
        </w:rPr>
      </w:pPr>
      <w:r w:rsidRPr="00A677CE">
        <w:rPr>
          <w:b/>
        </w:rPr>
        <w:t>P. Instruction Concerning His Death</w:t>
      </w:r>
      <w:r w:rsidRPr="00A677CE">
        <w:rPr>
          <w:b/>
        </w:rPr>
        <w:tab/>
        <w:t>66</w:t>
      </w:r>
      <w:r w:rsidRPr="00A677CE">
        <w:rPr>
          <w:b/>
        </w:rPr>
        <w:fldChar w:fldCharType="begin"/>
      </w:r>
      <w:r w:rsidRPr="00A677CE">
        <w:rPr>
          <w:b/>
        </w:rPr>
        <w:instrText xml:space="preserve"> PAGEREF _Toc5782812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9A5CF5">
      <w:pPr>
        <w:pStyle w:val="TOC3"/>
        <w:rPr>
          <w:b/>
          <w:szCs w:val="24"/>
          <w:lang w:eastAsia="en-US"/>
        </w:rPr>
      </w:pPr>
      <w:r w:rsidRPr="00A677CE">
        <w:rPr>
          <w:b/>
        </w:rPr>
        <w:t>Q. Instruction Concerning Israel's Need</w:t>
      </w:r>
      <w:r w:rsidRPr="00A677CE">
        <w:rPr>
          <w:b/>
        </w:rPr>
        <w:tab/>
        <w:t>66</w:t>
      </w:r>
      <w:r w:rsidRPr="00A677CE">
        <w:rPr>
          <w:b/>
        </w:rPr>
        <w:fldChar w:fldCharType="begin"/>
      </w:r>
      <w:r w:rsidRPr="00A677CE">
        <w:rPr>
          <w:b/>
        </w:rPr>
        <w:instrText xml:space="preserve"> PAGEREF _Toc5782813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9A5CF5">
      <w:pPr>
        <w:pStyle w:val="TOC3"/>
        <w:rPr>
          <w:b/>
          <w:szCs w:val="24"/>
          <w:lang w:eastAsia="en-US"/>
        </w:rPr>
      </w:pPr>
      <w:r w:rsidRPr="00A677CE">
        <w:rPr>
          <w:b/>
        </w:rPr>
        <w:t>R. Instruction Concerning the Kingdom Program</w:t>
      </w:r>
      <w:r w:rsidRPr="00A677CE">
        <w:rPr>
          <w:b/>
        </w:rPr>
        <w:tab/>
        <w:t>66</w:t>
      </w:r>
      <w:r w:rsidRPr="00A677CE">
        <w:rPr>
          <w:b/>
        </w:rPr>
        <w:fldChar w:fldCharType="begin"/>
      </w:r>
      <w:r w:rsidRPr="00A677CE">
        <w:rPr>
          <w:b/>
        </w:rPr>
        <w:instrText xml:space="preserve"> PAGEREF _Toc5782814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VII. Official Presentation of the King §§ 138-149</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_Toc5782815 \h </w:instrText>
      </w:r>
      <w:r w:rsidRPr="00A677CE">
        <w:rPr>
          <w:sz w:val="24"/>
        </w:rPr>
      </w:r>
      <w:r w:rsidRPr="00A677CE">
        <w:rPr>
          <w:sz w:val="24"/>
        </w:rPr>
        <w:fldChar w:fldCharType="separate"/>
      </w:r>
      <w:r w:rsidR="00510398">
        <w:rPr>
          <w:rFonts w:ascii="Arial" w:hAnsi="Arial"/>
          <w:sz w:val="24"/>
        </w:rPr>
        <w:t>t</w:t>
      </w:r>
      <w:r w:rsidRPr="00A677CE">
        <w:rPr>
          <w:sz w:val="24"/>
        </w:rPr>
        <w:fldChar w:fldCharType="end"/>
      </w:r>
    </w:p>
    <w:p w:rsidR="00A92236" w:rsidRPr="00A677CE" w:rsidRDefault="00A92236" w:rsidP="009A5CF5">
      <w:pPr>
        <w:pStyle w:val="TOC3"/>
        <w:rPr>
          <w:b/>
          <w:szCs w:val="24"/>
          <w:lang w:eastAsia="en-US"/>
        </w:rPr>
      </w:pPr>
      <w:r w:rsidRPr="00A677CE">
        <w:rPr>
          <w:b/>
        </w:rPr>
        <w:t>A. The Arrival in Bethany</w:t>
      </w:r>
      <w:r w:rsidRPr="00A677CE">
        <w:rPr>
          <w:b/>
        </w:rPr>
        <w:tab/>
        <w:t>66</w:t>
      </w:r>
      <w:r w:rsidRPr="00A677CE">
        <w:rPr>
          <w:b/>
        </w:rPr>
        <w:fldChar w:fldCharType="begin"/>
      </w:r>
      <w:r w:rsidRPr="00A677CE">
        <w:rPr>
          <w:b/>
        </w:rPr>
        <w:instrText xml:space="preserve"> PAGEREF _Toc5782816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9A5CF5">
      <w:pPr>
        <w:pStyle w:val="TOC3"/>
        <w:rPr>
          <w:b/>
          <w:szCs w:val="24"/>
          <w:lang w:eastAsia="en-US"/>
        </w:rPr>
      </w:pPr>
      <w:r w:rsidRPr="00A677CE">
        <w:rPr>
          <w:b/>
        </w:rPr>
        <w:t>B. The Triumphal Entry</w:t>
      </w:r>
      <w:r w:rsidRPr="00A677CE">
        <w:rPr>
          <w:b/>
        </w:rPr>
        <w:tab/>
        <w:t>66</w:t>
      </w:r>
      <w:r w:rsidRPr="00A677CE">
        <w:rPr>
          <w:b/>
        </w:rPr>
        <w:fldChar w:fldCharType="begin"/>
      </w:r>
      <w:r w:rsidRPr="00A677CE">
        <w:rPr>
          <w:b/>
        </w:rPr>
        <w:instrText xml:space="preserve"> PAGEREF _Toc5782817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9A5CF5">
      <w:pPr>
        <w:pStyle w:val="TOC3"/>
        <w:rPr>
          <w:b/>
          <w:szCs w:val="24"/>
          <w:lang w:eastAsia="en-US"/>
        </w:rPr>
      </w:pPr>
      <w:r w:rsidRPr="00A677CE">
        <w:rPr>
          <w:b/>
        </w:rPr>
        <w:t>C. The Authority of the King</w:t>
      </w:r>
      <w:r w:rsidRPr="00A677CE">
        <w:rPr>
          <w:b/>
        </w:rPr>
        <w:tab/>
        <w:t>66</w:t>
      </w:r>
      <w:r w:rsidRPr="00A677CE">
        <w:rPr>
          <w:b/>
        </w:rPr>
        <w:fldChar w:fldCharType="begin"/>
      </w:r>
      <w:r w:rsidRPr="00A677CE">
        <w:rPr>
          <w:b/>
        </w:rPr>
        <w:instrText xml:space="preserve"> PAGEREF _Toc5782818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9A5CF5">
      <w:pPr>
        <w:pStyle w:val="TOC3"/>
        <w:rPr>
          <w:b/>
          <w:szCs w:val="24"/>
          <w:lang w:eastAsia="en-US"/>
        </w:rPr>
      </w:pPr>
      <w:r w:rsidRPr="00A677CE">
        <w:rPr>
          <w:b/>
        </w:rPr>
        <w:t>D. Invitations by the King</w:t>
      </w:r>
      <w:r w:rsidRPr="00A677CE">
        <w:rPr>
          <w:b/>
        </w:rPr>
        <w:tab/>
        <w:t>66</w:t>
      </w:r>
      <w:r w:rsidRPr="00A677CE">
        <w:rPr>
          <w:b/>
        </w:rPr>
        <w:fldChar w:fldCharType="begin"/>
      </w:r>
      <w:r w:rsidRPr="00A677CE">
        <w:rPr>
          <w:b/>
        </w:rPr>
        <w:instrText xml:space="preserve"> PAGEREF _Toc5782819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9A5CF5">
      <w:pPr>
        <w:pStyle w:val="TOC3"/>
        <w:rPr>
          <w:b/>
          <w:szCs w:val="24"/>
          <w:lang w:eastAsia="en-US"/>
        </w:rPr>
      </w:pPr>
      <w:r w:rsidRPr="00A677CE">
        <w:rPr>
          <w:b/>
        </w:rPr>
        <w:t>E. Proof of the Authority of the King</w:t>
      </w:r>
      <w:r w:rsidRPr="00A677CE">
        <w:rPr>
          <w:b/>
        </w:rPr>
        <w:tab/>
        <w:t>66</w:t>
      </w:r>
      <w:r w:rsidRPr="00A677CE">
        <w:rPr>
          <w:b/>
        </w:rPr>
        <w:fldChar w:fldCharType="begin"/>
      </w:r>
      <w:r w:rsidRPr="00A677CE">
        <w:rPr>
          <w:b/>
        </w:rPr>
        <w:instrText xml:space="preserve"> PAGEREF _Toc5782820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9A5CF5">
      <w:pPr>
        <w:pStyle w:val="TOC3"/>
        <w:rPr>
          <w:b/>
          <w:szCs w:val="24"/>
          <w:lang w:eastAsia="en-US"/>
        </w:rPr>
      </w:pPr>
      <w:r w:rsidRPr="00A677CE">
        <w:rPr>
          <w:b/>
        </w:rPr>
        <w:t>F. The King's Authority Challenged</w:t>
      </w:r>
      <w:r w:rsidRPr="00A677CE">
        <w:rPr>
          <w:b/>
        </w:rPr>
        <w:tab/>
        <w:t>66</w:t>
      </w:r>
      <w:r w:rsidRPr="00A677CE">
        <w:rPr>
          <w:b/>
        </w:rPr>
        <w:fldChar w:fldCharType="begin"/>
      </w:r>
      <w:r w:rsidRPr="00A677CE">
        <w:rPr>
          <w:b/>
        </w:rPr>
        <w:instrText xml:space="preserve"> PAGEREF _Toc5782821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9A5CF5">
      <w:pPr>
        <w:pStyle w:val="TOC3"/>
        <w:rPr>
          <w:b/>
          <w:szCs w:val="24"/>
          <w:lang w:eastAsia="en-US"/>
        </w:rPr>
      </w:pPr>
      <w:r w:rsidRPr="00A677CE">
        <w:rPr>
          <w:b/>
        </w:rPr>
        <w:t>G. Challenge by the King</w:t>
      </w:r>
      <w:r w:rsidRPr="00A677CE">
        <w:rPr>
          <w:b/>
        </w:rPr>
        <w:tab/>
        <w:t>66</w:t>
      </w:r>
      <w:r w:rsidRPr="00A677CE">
        <w:rPr>
          <w:b/>
        </w:rPr>
        <w:fldChar w:fldCharType="begin"/>
      </w:r>
      <w:r w:rsidRPr="00A677CE">
        <w:rPr>
          <w:b/>
        </w:rPr>
        <w:instrText xml:space="preserve"> PAGEREF _Toc5782822 \h </w:instrText>
      </w:r>
      <w:r w:rsidRPr="00A677CE">
        <w:rPr>
          <w:b/>
        </w:rPr>
      </w:r>
      <w:r w:rsidRPr="00A677CE">
        <w:rPr>
          <w:b/>
        </w:rPr>
        <w:fldChar w:fldCharType="separate"/>
      </w:r>
      <w:r w:rsidR="00510398">
        <w:rPr>
          <w:b/>
        </w:rPr>
        <w:t>u</w:t>
      </w:r>
      <w:r w:rsidRPr="00A677CE">
        <w:rPr>
          <w:b/>
        </w:rPr>
        <w:fldChar w:fldCharType="end"/>
      </w:r>
    </w:p>
    <w:p w:rsidR="00A92236" w:rsidRPr="00A677CE" w:rsidRDefault="00A92236" w:rsidP="009A5CF5">
      <w:pPr>
        <w:pStyle w:val="TOC3"/>
        <w:rPr>
          <w:b/>
          <w:szCs w:val="24"/>
          <w:lang w:eastAsia="en-US"/>
        </w:rPr>
      </w:pPr>
      <w:r w:rsidRPr="00A677CE">
        <w:rPr>
          <w:b/>
        </w:rPr>
        <w:t>H. Judgment by the King</w:t>
      </w:r>
      <w:r w:rsidRPr="00A677CE">
        <w:rPr>
          <w:b/>
        </w:rPr>
        <w:tab/>
        <w:t>66</w:t>
      </w:r>
      <w:r w:rsidRPr="00A677CE">
        <w:rPr>
          <w:b/>
        </w:rPr>
        <w:fldChar w:fldCharType="begin"/>
      </w:r>
      <w:r w:rsidRPr="00A677CE">
        <w:rPr>
          <w:b/>
        </w:rPr>
        <w:instrText xml:space="preserve"> PAGEREF _Toc5782823 \h </w:instrText>
      </w:r>
      <w:r w:rsidRPr="00A677CE">
        <w:rPr>
          <w:b/>
        </w:rPr>
      </w:r>
      <w:r w:rsidRPr="00A677CE">
        <w:rPr>
          <w:b/>
        </w:rPr>
        <w:fldChar w:fldCharType="separate"/>
      </w:r>
      <w:r w:rsidR="00510398">
        <w:rPr>
          <w:b/>
        </w:rPr>
        <w:t>u</w:t>
      </w:r>
      <w:r w:rsidRPr="00A677CE">
        <w:rPr>
          <w:b/>
        </w:rPr>
        <w:fldChar w:fldCharType="end"/>
      </w:r>
    </w:p>
    <w:p w:rsidR="00A92236" w:rsidRPr="00A677CE" w:rsidRDefault="00A92236" w:rsidP="009A5CF5">
      <w:pPr>
        <w:pStyle w:val="TOC3"/>
        <w:rPr>
          <w:b/>
          <w:szCs w:val="24"/>
          <w:lang w:eastAsia="en-US"/>
        </w:rPr>
      </w:pPr>
      <w:r w:rsidRPr="00A677CE">
        <w:rPr>
          <w:b/>
        </w:rPr>
        <w:t>I. Instruction at the Treasury</w:t>
      </w:r>
      <w:r w:rsidRPr="00A677CE">
        <w:rPr>
          <w:b/>
        </w:rPr>
        <w:tab/>
        <w:t>66</w:t>
      </w:r>
      <w:r w:rsidRPr="00A677CE">
        <w:rPr>
          <w:b/>
        </w:rPr>
        <w:fldChar w:fldCharType="begin"/>
      </w:r>
      <w:r w:rsidRPr="00A677CE">
        <w:rPr>
          <w:b/>
        </w:rPr>
        <w:instrText xml:space="preserve"> PAGEREF _Toc5782824 \h </w:instrText>
      </w:r>
      <w:r w:rsidRPr="00A677CE">
        <w:rPr>
          <w:b/>
        </w:rPr>
      </w:r>
      <w:r w:rsidRPr="00A677CE">
        <w:rPr>
          <w:b/>
        </w:rPr>
        <w:fldChar w:fldCharType="separate"/>
      </w:r>
      <w:r w:rsidR="00510398">
        <w:rPr>
          <w:b/>
        </w:rPr>
        <w:t>u</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VIII. Preparation for the Death of the King  §§ 150-167</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_Toc5782825 \h </w:instrText>
      </w:r>
      <w:r w:rsidRPr="00A677CE">
        <w:rPr>
          <w:sz w:val="24"/>
        </w:rPr>
      </w:r>
      <w:r w:rsidRPr="00A677CE">
        <w:rPr>
          <w:sz w:val="24"/>
        </w:rPr>
        <w:fldChar w:fldCharType="separate"/>
      </w:r>
      <w:r w:rsidR="00510398">
        <w:rPr>
          <w:rFonts w:ascii="Arial" w:hAnsi="Arial"/>
          <w:sz w:val="24"/>
        </w:rPr>
        <w:t>u</w:t>
      </w:r>
      <w:r w:rsidRPr="00A677CE">
        <w:rPr>
          <w:sz w:val="24"/>
        </w:rPr>
        <w:fldChar w:fldCharType="end"/>
      </w:r>
    </w:p>
    <w:p w:rsidR="00A92236" w:rsidRPr="00A677CE" w:rsidRDefault="00A92236" w:rsidP="009A5CF5">
      <w:pPr>
        <w:pStyle w:val="TOC3"/>
        <w:rPr>
          <w:b/>
          <w:szCs w:val="24"/>
          <w:lang w:eastAsia="en-US"/>
        </w:rPr>
      </w:pPr>
      <w:r w:rsidRPr="00A677CE">
        <w:rPr>
          <w:b/>
        </w:rPr>
        <w:t>A. Predictions by Christ</w:t>
      </w:r>
      <w:r w:rsidRPr="00A677CE">
        <w:rPr>
          <w:b/>
        </w:rPr>
        <w:tab/>
        <w:t>66</w:t>
      </w:r>
      <w:r w:rsidRPr="00A677CE">
        <w:rPr>
          <w:b/>
        </w:rPr>
        <w:fldChar w:fldCharType="begin"/>
      </w:r>
      <w:r w:rsidRPr="00A677CE">
        <w:rPr>
          <w:b/>
        </w:rPr>
        <w:instrText xml:space="preserve"> PAGEREF _Toc5782826 \h </w:instrText>
      </w:r>
      <w:r w:rsidRPr="00A677CE">
        <w:rPr>
          <w:b/>
        </w:rPr>
      </w:r>
      <w:r w:rsidRPr="00A677CE">
        <w:rPr>
          <w:b/>
        </w:rPr>
        <w:fldChar w:fldCharType="separate"/>
      </w:r>
      <w:r w:rsidR="00510398">
        <w:rPr>
          <w:b/>
        </w:rPr>
        <w:t>u</w:t>
      </w:r>
      <w:r w:rsidRPr="00A677CE">
        <w:rPr>
          <w:b/>
        </w:rPr>
        <w:fldChar w:fldCharType="end"/>
      </w:r>
    </w:p>
    <w:p w:rsidR="00A92236" w:rsidRPr="00A677CE" w:rsidRDefault="00A92236" w:rsidP="009A5CF5">
      <w:pPr>
        <w:pStyle w:val="TOC3"/>
        <w:rPr>
          <w:b/>
          <w:szCs w:val="24"/>
          <w:lang w:eastAsia="en-US"/>
        </w:rPr>
      </w:pPr>
      <w:r w:rsidRPr="00A677CE">
        <w:rPr>
          <w:b/>
        </w:rPr>
        <w:t>B. Preparation for Christ's Death</w:t>
      </w:r>
      <w:r w:rsidRPr="00A677CE">
        <w:rPr>
          <w:b/>
        </w:rPr>
        <w:tab/>
        <w:t>66</w:t>
      </w:r>
      <w:r w:rsidRPr="00A677CE">
        <w:rPr>
          <w:b/>
        </w:rPr>
        <w:fldChar w:fldCharType="begin"/>
      </w:r>
      <w:r w:rsidRPr="00A677CE">
        <w:rPr>
          <w:b/>
        </w:rPr>
        <w:instrText xml:space="preserve"> PAGEREF _Toc5782827 \h </w:instrText>
      </w:r>
      <w:r w:rsidRPr="00A677CE">
        <w:rPr>
          <w:b/>
        </w:rPr>
      </w:r>
      <w:r w:rsidRPr="00A677CE">
        <w:rPr>
          <w:b/>
        </w:rPr>
        <w:fldChar w:fldCharType="separate"/>
      </w:r>
      <w:r w:rsidR="00510398">
        <w:rPr>
          <w:b/>
        </w:rPr>
        <w:t>v</w:t>
      </w:r>
      <w:r w:rsidRPr="00A677CE">
        <w:rPr>
          <w:b/>
        </w:rPr>
        <w:fldChar w:fldCharType="end"/>
      </w:r>
    </w:p>
    <w:p w:rsidR="00A92236" w:rsidRPr="00A677CE" w:rsidRDefault="00A92236" w:rsidP="009A5CF5">
      <w:pPr>
        <w:pStyle w:val="TOC3"/>
        <w:rPr>
          <w:b/>
          <w:szCs w:val="24"/>
          <w:lang w:eastAsia="en-US"/>
        </w:rPr>
      </w:pPr>
      <w:r w:rsidRPr="00A677CE">
        <w:rPr>
          <w:b/>
        </w:rPr>
        <w:t>C. Precepts By Christ</w:t>
      </w:r>
      <w:r w:rsidRPr="00A677CE">
        <w:rPr>
          <w:b/>
        </w:rPr>
        <w:tab/>
        <w:t>66</w:t>
      </w:r>
      <w:r w:rsidRPr="00A677CE">
        <w:rPr>
          <w:b/>
        </w:rPr>
        <w:fldChar w:fldCharType="begin"/>
      </w:r>
      <w:r w:rsidRPr="00A677CE">
        <w:rPr>
          <w:b/>
        </w:rPr>
        <w:instrText xml:space="preserve"> PAGEREF _Toc5782828 \h </w:instrText>
      </w:r>
      <w:r w:rsidRPr="00A677CE">
        <w:rPr>
          <w:b/>
        </w:rPr>
      </w:r>
      <w:r w:rsidRPr="00A677CE">
        <w:rPr>
          <w:b/>
        </w:rPr>
        <w:fldChar w:fldCharType="separate"/>
      </w:r>
      <w:r w:rsidR="00510398">
        <w:rPr>
          <w:b/>
        </w:rPr>
        <w:t>w</w:t>
      </w:r>
      <w:r w:rsidRPr="00A677CE">
        <w:rPr>
          <w:b/>
        </w:rPr>
        <w:fldChar w:fldCharType="end"/>
      </w:r>
    </w:p>
    <w:p w:rsidR="00A92236" w:rsidRPr="00A677CE" w:rsidRDefault="00A92236" w:rsidP="009A5CF5">
      <w:pPr>
        <w:pStyle w:val="TOC3"/>
        <w:rPr>
          <w:b/>
          <w:szCs w:val="24"/>
          <w:lang w:eastAsia="en-US"/>
        </w:rPr>
      </w:pPr>
      <w:r w:rsidRPr="00A677CE">
        <w:rPr>
          <w:b/>
        </w:rPr>
        <w:t>D. Prayer by Christ for Believers</w:t>
      </w:r>
      <w:r w:rsidRPr="00A677CE">
        <w:rPr>
          <w:b/>
        </w:rPr>
        <w:tab/>
        <w:t>66</w:t>
      </w:r>
      <w:r w:rsidRPr="00A677CE">
        <w:rPr>
          <w:b/>
        </w:rPr>
        <w:fldChar w:fldCharType="begin"/>
      </w:r>
      <w:r w:rsidRPr="00A677CE">
        <w:rPr>
          <w:b/>
        </w:rPr>
        <w:instrText xml:space="preserve"> PAGEREF _Toc5782829 \h </w:instrText>
      </w:r>
      <w:r w:rsidRPr="00A677CE">
        <w:rPr>
          <w:b/>
        </w:rPr>
      </w:r>
      <w:r w:rsidRPr="00A677CE">
        <w:rPr>
          <w:b/>
        </w:rPr>
        <w:fldChar w:fldCharType="separate"/>
      </w:r>
      <w:r w:rsidR="00510398">
        <w:rPr>
          <w:b/>
        </w:rPr>
        <w:t>x</w:t>
      </w:r>
      <w:r w:rsidRPr="00A677CE">
        <w:rPr>
          <w:b/>
        </w:rPr>
        <w:fldChar w:fldCharType="end"/>
      </w:r>
    </w:p>
    <w:p w:rsidR="00A92236" w:rsidRPr="00A677CE" w:rsidRDefault="00A92236" w:rsidP="009A5CF5">
      <w:pPr>
        <w:pStyle w:val="TOC3"/>
        <w:rPr>
          <w:b/>
          <w:szCs w:val="24"/>
          <w:lang w:eastAsia="en-US"/>
        </w:rPr>
      </w:pPr>
      <w:r w:rsidRPr="00A677CE">
        <w:rPr>
          <w:b/>
        </w:rPr>
        <w:t>E. Prayer in the Garden</w:t>
      </w:r>
      <w:r w:rsidRPr="00A677CE">
        <w:rPr>
          <w:b/>
        </w:rPr>
        <w:tab/>
        <w:t>66</w:t>
      </w:r>
      <w:r w:rsidRPr="00A677CE">
        <w:rPr>
          <w:b/>
        </w:rPr>
        <w:fldChar w:fldCharType="begin"/>
      </w:r>
      <w:r w:rsidRPr="00A677CE">
        <w:rPr>
          <w:b/>
        </w:rPr>
        <w:instrText xml:space="preserve"> PAGEREF _Toc5782830 \h </w:instrText>
      </w:r>
      <w:r w:rsidRPr="00A677CE">
        <w:rPr>
          <w:b/>
        </w:rPr>
      </w:r>
      <w:r w:rsidRPr="00A677CE">
        <w:rPr>
          <w:b/>
        </w:rPr>
        <w:fldChar w:fldCharType="separate"/>
      </w:r>
      <w:r w:rsidR="00510398">
        <w:rPr>
          <w:b/>
        </w:rPr>
        <w:t>y</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IX. Rejection of the King  §§ 168-183</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_Toc5782831 \h </w:instrText>
      </w:r>
      <w:r w:rsidRPr="00A677CE">
        <w:rPr>
          <w:sz w:val="24"/>
        </w:rPr>
      </w:r>
      <w:r w:rsidRPr="00A677CE">
        <w:rPr>
          <w:sz w:val="24"/>
        </w:rPr>
        <w:fldChar w:fldCharType="separate"/>
      </w:r>
      <w:r w:rsidR="00510398">
        <w:rPr>
          <w:rFonts w:ascii="Arial" w:hAnsi="Arial"/>
          <w:sz w:val="24"/>
        </w:rPr>
        <w:t>y</w:t>
      </w:r>
      <w:r w:rsidRPr="00A677CE">
        <w:rPr>
          <w:sz w:val="24"/>
        </w:rPr>
        <w:fldChar w:fldCharType="end"/>
      </w:r>
    </w:p>
    <w:p w:rsidR="00A92236" w:rsidRPr="00A677CE" w:rsidRDefault="00A92236" w:rsidP="009A5CF5">
      <w:pPr>
        <w:pStyle w:val="TOC3"/>
        <w:rPr>
          <w:b/>
          <w:szCs w:val="24"/>
          <w:lang w:eastAsia="en-US"/>
        </w:rPr>
      </w:pPr>
      <w:r w:rsidRPr="00A677CE">
        <w:rPr>
          <w:b/>
        </w:rPr>
        <w:t>A. The Arrest</w:t>
      </w:r>
      <w:r w:rsidRPr="00A677CE">
        <w:rPr>
          <w:b/>
        </w:rPr>
        <w:tab/>
        <w:t>66</w:t>
      </w:r>
      <w:r w:rsidRPr="00A677CE">
        <w:rPr>
          <w:b/>
        </w:rPr>
        <w:fldChar w:fldCharType="begin"/>
      </w:r>
      <w:r w:rsidRPr="00A677CE">
        <w:rPr>
          <w:b/>
        </w:rPr>
        <w:instrText xml:space="preserve"> PAGEREF _Toc5782832 \h </w:instrText>
      </w:r>
      <w:r w:rsidRPr="00A677CE">
        <w:rPr>
          <w:b/>
        </w:rPr>
      </w:r>
      <w:r w:rsidRPr="00A677CE">
        <w:rPr>
          <w:b/>
        </w:rPr>
        <w:fldChar w:fldCharType="separate"/>
      </w:r>
      <w:r w:rsidR="00510398">
        <w:rPr>
          <w:b/>
        </w:rPr>
        <w:t>y</w:t>
      </w:r>
      <w:r w:rsidRPr="00A677CE">
        <w:rPr>
          <w:b/>
        </w:rPr>
        <w:fldChar w:fldCharType="end"/>
      </w:r>
    </w:p>
    <w:p w:rsidR="00A92236" w:rsidRPr="00A677CE" w:rsidRDefault="00A92236" w:rsidP="009A5CF5">
      <w:pPr>
        <w:pStyle w:val="TOC3"/>
        <w:rPr>
          <w:b/>
          <w:szCs w:val="24"/>
          <w:lang w:eastAsia="en-US"/>
        </w:rPr>
      </w:pPr>
      <w:r w:rsidRPr="00A677CE">
        <w:rPr>
          <w:b/>
        </w:rPr>
        <w:t>B. The Religious Trial</w:t>
      </w:r>
      <w:r w:rsidRPr="00A677CE">
        <w:rPr>
          <w:b/>
        </w:rPr>
        <w:tab/>
        <w:t>66</w:t>
      </w:r>
      <w:r w:rsidRPr="00A677CE">
        <w:rPr>
          <w:b/>
        </w:rPr>
        <w:fldChar w:fldCharType="begin"/>
      </w:r>
      <w:r w:rsidRPr="00A677CE">
        <w:rPr>
          <w:b/>
        </w:rPr>
        <w:instrText xml:space="preserve"> PAGEREF _Toc5782833 \h </w:instrText>
      </w:r>
      <w:r w:rsidRPr="00A677CE">
        <w:rPr>
          <w:b/>
        </w:rPr>
      </w:r>
      <w:r w:rsidRPr="00A677CE">
        <w:rPr>
          <w:b/>
        </w:rPr>
        <w:fldChar w:fldCharType="separate"/>
      </w:r>
      <w:r w:rsidR="00510398">
        <w:rPr>
          <w:b/>
        </w:rPr>
        <w:t>y</w:t>
      </w:r>
      <w:r w:rsidRPr="00A677CE">
        <w:rPr>
          <w:b/>
        </w:rPr>
        <w:fldChar w:fldCharType="end"/>
      </w:r>
    </w:p>
    <w:p w:rsidR="00A92236" w:rsidRPr="00A677CE" w:rsidRDefault="00A92236" w:rsidP="009A5CF5">
      <w:pPr>
        <w:pStyle w:val="TOC3"/>
        <w:rPr>
          <w:b/>
          <w:szCs w:val="24"/>
          <w:lang w:eastAsia="en-US"/>
        </w:rPr>
      </w:pPr>
      <w:r w:rsidRPr="00A677CE">
        <w:rPr>
          <w:b/>
        </w:rPr>
        <w:t>C. The Civil Trial</w:t>
      </w:r>
      <w:r w:rsidRPr="00A677CE">
        <w:rPr>
          <w:b/>
        </w:rPr>
        <w:tab/>
        <w:t>66</w:t>
      </w:r>
      <w:r w:rsidRPr="00A677CE">
        <w:rPr>
          <w:b/>
        </w:rPr>
        <w:fldChar w:fldCharType="begin"/>
      </w:r>
      <w:r w:rsidRPr="00A677CE">
        <w:rPr>
          <w:b/>
        </w:rPr>
        <w:instrText xml:space="preserve"> PAGEREF _Toc5782834 \h </w:instrText>
      </w:r>
      <w:r w:rsidRPr="00A677CE">
        <w:rPr>
          <w:b/>
        </w:rPr>
      </w:r>
      <w:r w:rsidRPr="00A677CE">
        <w:rPr>
          <w:b/>
        </w:rPr>
        <w:fldChar w:fldCharType="separate"/>
      </w:r>
      <w:r w:rsidR="00510398">
        <w:rPr>
          <w:b/>
        </w:rPr>
        <w:t>z</w:t>
      </w:r>
      <w:r w:rsidRPr="00A677CE">
        <w:rPr>
          <w:b/>
        </w:rPr>
        <w:fldChar w:fldCharType="end"/>
      </w:r>
    </w:p>
    <w:p w:rsidR="00A92236" w:rsidRPr="00A677CE" w:rsidRDefault="00A92236" w:rsidP="009A5CF5">
      <w:pPr>
        <w:pStyle w:val="TOC3"/>
        <w:rPr>
          <w:b/>
          <w:szCs w:val="24"/>
          <w:lang w:eastAsia="en-US"/>
        </w:rPr>
      </w:pPr>
      <w:r w:rsidRPr="00A677CE">
        <w:rPr>
          <w:b/>
        </w:rPr>
        <w:t>D. Procession to Calvary</w:t>
      </w:r>
      <w:r w:rsidRPr="00A677CE">
        <w:rPr>
          <w:b/>
        </w:rPr>
        <w:tab/>
        <w:t>66</w:t>
      </w:r>
      <w:r w:rsidRPr="00A677CE">
        <w:rPr>
          <w:b/>
        </w:rPr>
        <w:fldChar w:fldCharType="begin"/>
      </w:r>
      <w:r w:rsidRPr="00A677CE">
        <w:rPr>
          <w:b/>
        </w:rPr>
        <w:instrText xml:space="preserve"> PAGEREF _Toc5782835 \h </w:instrText>
      </w:r>
      <w:r w:rsidRPr="00A677CE">
        <w:rPr>
          <w:b/>
        </w:rPr>
      </w:r>
      <w:r w:rsidRPr="00A677CE">
        <w:rPr>
          <w:b/>
        </w:rPr>
        <w:fldChar w:fldCharType="separate"/>
      </w:r>
      <w:r w:rsidR="00510398">
        <w:rPr>
          <w:b/>
        </w:rPr>
        <w:t>z</w:t>
      </w:r>
      <w:r w:rsidRPr="00A677CE">
        <w:rPr>
          <w:b/>
        </w:rPr>
        <w:fldChar w:fldCharType="end"/>
      </w:r>
    </w:p>
    <w:p w:rsidR="00A92236" w:rsidRPr="00A677CE" w:rsidRDefault="00A92236" w:rsidP="009A5CF5">
      <w:pPr>
        <w:pStyle w:val="TOC3"/>
        <w:rPr>
          <w:b/>
          <w:szCs w:val="24"/>
          <w:lang w:eastAsia="en-US"/>
        </w:rPr>
      </w:pPr>
      <w:r w:rsidRPr="00A677CE">
        <w:rPr>
          <w:b/>
        </w:rPr>
        <w:t>E. The Crucifixion</w:t>
      </w:r>
      <w:r w:rsidRPr="00A677CE">
        <w:rPr>
          <w:b/>
        </w:rPr>
        <w:tab/>
        <w:t>66</w:t>
      </w:r>
      <w:r w:rsidRPr="00A677CE">
        <w:rPr>
          <w:b/>
        </w:rPr>
        <w:fldChar w:fldCharType="begin"/>
      </w:r>
      <w:r w:rsidRPr="00A677CE">
        <w:rPr>
          <w:b/>
        </w:rPr>
        <w:instrText xml:space="preserve"> PAGEREF _Toc5782836 \h </w:instrText>
      </w:r>
      <w:r w:rsidRPr="00A677CE">
        <w:rPr>
          <w:b/>
        </w:rPr>
      </w:r>
      <w:r w:rsidRPr="00A677CE">
        <w:rPr>
          <w:b/>
        </w:rPr>
        <w:fldChar w:fldCharType="separate"/>
      </w:r>
      <w:r w:rsidR="00510398">
        <w:rPr>
          <w:b/>
        </w:rPr>
        <w:t>z</w:t>
      </w:r>
      <w:r w:rsidRPr="00A677CE">
        <w:rPr>
          <w:b/>
        </w:rPr>
        <w:fldChar w:fldCharType="end"/>
      </w:r>
    </w:p>
    <w:p w:rsidR="00A92236" w:rsidRPr="00A677CE" w:rsidRDefault="00A92236" w:rsidP="009A5CF5">
      <w:pPr>
        <w:pStyle w:val="TOC3"/>
        <w:rPr>
          <w:b/>
          <w:szCs w:val="24"/>
          <w:lang w:eastAsia="en-US"/>
        </w:rPr>
      </w:pPr>
      <w:r w:rsidRPr="00A677CE">
        <w:rPr>
          <w:b/>
        </w:rPr>
        <w:t>F. The Burial of Christ</w:t>
      </w:r>
      <w:r w:rsidRPr="00A677CE">
        <w:rPr>
          <w:b/>
        </w:rPr>
        <w:tab/>
        <w:t>66</w:t>
      </w:r>
      <w:r w:rsidRPr="00A677CE">
        <w:rPr>
          <w:b/>
        </w:rPr>
        <w:fldChar w:fldCharType="begin"/>
      </w:r>
      <w:r w:rsidRPr="00A677CE">
        <w:rPr>
          <w:b/>
        </w:rPr>
        <w:instrText xml:space="preserve"> PAGEREF _Toc5782837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9A5CF5">
      <w:pPr>
        <w:pStyle w:val="TOC3"/>
        <w:rPr>
          <w:b/>
          <w:szCs w:val="24"/>
          <w:lang w:eastAsia="en-US"/>
        </w:rPr>
      </w:pPr>
      <w:r w:rsidRPr="00A677CE">
        <w:rPr>
          <w:b/>
        </w:rPr>
        <w:t>G. The Sealing of the Tomb</w:t>
      </w:r>
      <w:r w:rsidRPr="00A677CE">
        <w:rPr>
          <w:b/>
        </w:rPr>
        <w:tab/>
        <w:t>66</w:t>
      </w:r>
      <w:r w:rsidRPr="00A677CE">
        <w:rPr>
          <w:b/>
        </w:rPr>
        <w:fldChar w:fldCharType="begin"/>
      </w:r>
      <w:r w:rsidRPr="00A677CE">
        <w:rPr>
          <w:b/>
        </w:rPr>
        <w:instrText xml:space="preserve"> PAGEREF _Toc5782838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X. The Resurrection of the King  §§ 184-198</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_Toc5782839 \h </w:instrText>
      </w:r>
      <w:r w:rsidRPr="00A677CE">
        <w:rPr>
          <w:sz w:val="24"/>
        </w:rPr>
      </w:r>
      <w:r w:rsidRPr="00A677CE">
        <w:rPr>
          <w:sz w:val="24"/>
        </w:rPr>
        <w:fldChar w:fldCharType="separate"/>
      </w:r>
      <w:r w:rsidR="00510398">
        <w:rPr>
          <w:rFonts w:ascii="Arial" w:hAnsi="Arial"/>
          <w:sz w:val="24"/>
        </w:rPr>
        <w:t>aa</w:t>
      </w:r>
      <w:r w:rsidRPr="00A677CE">
        <w:rPr>
          <w:sz w:val="24"/>
        </w:rPr>
        <w:fldChar w:fldCharType="end"/>
      </w:r>
    </w:p>
    <w:p w:rsidR="00A92236" w:rsidRPr="00A677CE" w:rsidRDefault="00A92236" w:rsidP="009A5CF5">
      <w:pPr>
        <w:pStyle w:val="TOC3"/>
        <w:rPr>
          <w:b/>
          <w:szCs w:val="24"/>
          <w:lang w:eastAsia="en-US"/>
        </w:rPr>
      </w:pPr>
      <w:r w:rsidRPr="00A677CE">
        <w:rPr>
          <w:b/>
        </w:rPr>
        <w:t>A. The Preparation by the Women</w:t>
      </w:r>
      <w:r w:rsidRPr="00A677CE">
        <w:rPr>
          <w:b/>
        </w:rPr>
        <w:tab/>
        <w:t>66</w:t>
      </w:r>
      <w:r w:rsidRPr="00A677CE">
        <w:rPr>
          <w:b/>
        </w:rPr>
        <w:fldChar w:fldCharType="begin"/>
      </w:r>
      <w:r w:rsidRPr="00A677CE">
        <w:rPr>
          <w:b/>
        </w:rPr>
        <w:instrText xml:space="preserve"> PAGEREF _Toc5782840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9A5CF5">
      <w:pPr>
        <w:pStyle w:val="TOC3"/>
        <w:rPr>
          <w:b/>
          <w:szCs w:val="24"/>
          <w:lang w:eastAsia="en-US"/>
        </w:rPr>
      </w:pPr>
      <w:r w:rsidRPr="00A677CE">
        <w:rPr>
          <w:b/>
        </w:rPr>
        <w:t>B. The Opening of the Tomb</w:t>
      </w:r>
      <w:r w:rsidRPr="00A677CE">
        <w:rPr>
          <w:b/>
        </w:rPr>
        <w:tab/>
        <w:t>66</w:t>
      </w:r>
      <w:r w:rsidRPr="00A677CE">
        <w:rPr>
          <w:b/>
        </w:rPr>
        <w:fldChar w:fldCharType="begin"/>
      </w:r>
      <w:r w:rsidRPr="00A677CE">
        <w:rPr>
          <w:b/>
        </w:rPr>
        <w:instrText xml:space="preserve"> PAGEREF _Toc5782841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9A5CF5">
      <w:pPr>
        <w:pStyle w:val="TOC3"/>
        <w:rPr>
          <w:b/>
          <w:szCs w:val="24"/>
          <w:lang w:eastAsia="en-US"/>
        </w:rPr>
      </w:pPr>
      <w:r w:rsidRPr="00A677CE">
        <w:rPr>
          <w:b/>
        </w:rPr>
        <w:t>C. The Visit of the Women</w:t>
      </w:r>
      <w:r w:rsidRPr="00A677CE">
        <w:rPr>
          <w:b/>
        </w:rPr>
        <w:tab/>
        <w:t>66</w:t>
      </w:r>
      <w:r w:rsidRPr="00A677CE">
        <w:rPr>
          <w:b/>
        </w:rPr>
        <w:fldChar w:fldCharType="begin"/>
      </w:r>
      <w:r w:rsidRPr="00A677CE">
        <w:rPr>
          <w:b/>
        </w:rPr>
        <w:instrText xml:space="preserve"> PAGEREF _Toc5782842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9A5CF5">
      <w:pPr>
        <w:pStyle w:val="TOC3"/>
        <w:rPr>
          <w:b/>
          <w:szCs w:val="24"/>
          <w:lang w:eastAsia="en-US"/>
        </w:rPr>
      </w:pPr>
      <w:r w:rsidRPr="00A677CE">
        <w:rPr>
          <w:b/>
        </w:rPr>
        <w:t>D. The Report to the Disciples</w:t>
      </w:r>
      <w:r w:rsidRPr="00A677CE">
        <w:rPr>
          <w:b/>
        </w:rPr>
        <w:tab/>
        <w:t>66</w:t>
      </w:r>
      <w:r w:rsidRPr="00A677CE">
        <w:rPr>
          <w:b/>
        </w:rPr>
        <w:fldChar w:fldCharType="begin"/>
      </w:r>
      <w:r w:rsidRPr="00A677CE">
        <w:rPr>
          <w:b/>
        </w:rPr>
        <w:instrText xml:space="preserve"> PAGEREF _Toc5782843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9A5CF5">
      <w:pPr>
        <w:pStyle w:val="TOC3"/>
        <w:rPr>
          <w:b/>
          <w:szCs w:val="24"/>
          <w:lang w:eastAsia="en-US"/>
        </w:rPr>
      </w:pPr>
      <w:r w:rsidRPr="00A677CE">
        <w:rPr>
          <w:b/>
        </w:rPr>
        <w:t>E. The Appearance to Mary</w:t>
      </w:r>
      <w:r w:rsidRPr="00A677CE">
        <w:rPr>
          <w:b/>
        </w:rPr>
        <w:tab/>
        <w:t>66</w:t>
      </w:r>
      <w:r w:rsidRPr="00A677CE">
        <w:rPr>
          <w:b/>
        </w:rPr>
        <w:fldChar w:fldCharType="begin"/>
      </w:r>
      <w:r w:rsidRPr="00A677CE">
        <w:rPr>
          <w:b/>
        </w:rPr>
        <w:instrText xml:space="preserve"> PAGEREF _Toc5782844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9A5CF5">
      <w:pPr>
        <w:pStyle w:val="TOC3"/>
        <w:rPr>
          <w:b/>
          <w:szCs w:val="24"/>
          <w:lang w:eastAsia="en-US"/>
        </w:rPr>
      </w:pPr>
      <w:r w:rsidRPr="00A677CE">
        <w:rPr>
          <w:b/>
        </w:rPr>
        <w:t>F. The Appearance to the Women</w:t>
      </w:r>
      <w:r w:rsidRPr="00A677CE">
        <w:rPr>
          <w:b/>
        </w:rPr>
        <w:tab/>
        <w:t>66</w:t>
      </w:r>
      <w:r w:rsidRPr="00A677CE">
        <w:rPr>
          <w:b/>
        </w:rPr>
        <w:fldChar w:fldCharType="begin"/>
      </w:r>
      <w:r w:rsidRPr="00A677CE">
        <w:rPr>
          <w:b/>
        </w:rPr>
        <w:instrText xml:space="preserve"> PAGEREF _Toc5782845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9A5CF5">
      <w:pPr>
        <w:pStyle w:val="TOC3"/>
        <w:rPr>
          <w:b/>
          <w:szCs w:val="24"/>
          <w:lang w:eastAsia="en-US"/>
        </w:rPr>
      </w:pPr>
      <w:r w:rsidRPr="00A677CE">
        <w:rPr>
          <w:b/>
        </w:rPr>
        <w:t>G. The Report of the Guard</w:t>
      </w:r>
      <w:r w:rsidRPr="00A677CE">
        <w:rPr>
          <w:b/>
        </w:rPr>
        <w:tab/>
        <w:t>66</w:t>
      </w:r>
      <w:r w:rsidRPr="00A677CE">
        <w:rPr>
          <w:b/>
        </w:rPr>
        <w:fldChar w:fldCharType="begin"/>
      </w:r>
      <w:r w:rsidRPr="00A677CE">
        <w:rPr>
          <w:b/>
        </w:rPr>
        <w:instrText xml:space="preserve"> PAGEREF _Toc5782846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9A5CF5">
      <w:pPr>
        <w:pStyle w:val="TOC3"/>
        <w:rPr>
          <w:b/>
          <w:szCs w:val="24"/>
          <w:lang w:eastAsia="en-US"/>
        </w:rPr>
      </w:pPr>
      <w:r w:rsidRPr="00A677CE">
        <w:rPr>
          <w:b/>
        </w:rPr>
        <w:t>H. The Appearance to the Two on the Emmaus Road</w:t>
      </w:r>
      <w:r w:rsidRPr="00A677CE">
        <w:rPr>
          <w:b/>
        </w:rPr>
        <w:tab/>
        <w:t>66</w:t>
      </w:r>
      <w:r w:rsidRPr="00A677CE">
        <w:rPr>
          <w:b/>
        </w:rPr>
        <w:fldChar w:fldCharType="begin"/>
      </w:r>
      <w:r w:rsidRPr="00A677CE">
        <w:rPr>
          <w:b/>
        </w:rPr>
        <w:instrText xml:space="preserve"> PAGEREF _Toc5782847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9A5CF5">
      <w:pPr>
        <w:pStyle w:val="TOC3"/>
        <w:rPr>
          <w:b/>
          <w:szCs w:val="24"/>
          <w:lang w:eastAsia="en-US"/>
        </w:rPr>
      </w:pPr>
      <w:r w:rsidRPr="00A677CE">
        <w:rPr>
          <w:b/>
        </w:rPr>
        <w:t>I. The Report of the Two to the Disciples</w:t>
      </w:r>
      <w:r w:rsidRPr="00A677CE">
        <w:rPr>
          <w:b/>
        </w:rPr>
        <w:tab/>
        <w:t>66</w:t>
      </w:r>
      <w:r w:rsidRPr="00A677CE">
        <w:rPr>
          <w:b/>
        </w:rPr>
        <w:fldChar w:fldCharType="begin"/>
      </w:r>
      <w:r w:rsidRPr="00A677CE">
        <w:rPr>
          <w:b/>
        </w:rPr>
        <w:instrText xml:space="preserve"> PAGEREF _Toc5782848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9A5CF5">
      <w:pPr>
        <w:pStyle w:val="TOC3"/>
        <w:rPr>
          <w:b/>
          <w:szCs w:val="24"/>
          <w:lang w:eastAsia="en-US"/>
        </w:rPr>
      </w:pPr>
      <w:r w:rsidRPr="00A677CE">
        <w:rPr>
          <w:b/>
        </w:rPr>
        <w:t>J. The Appearance to Several Disciples</w:t>
      </w:r>
      <w:r w:rsidRPr="00A677CE">
        <w:rPr>
          <w:b/>
        </w:rPr>
        <w:tab/>
        <w:t>66</w:t>
      </w:r>
      <w:r w:rsidRPr="00A677CE">
        <w:rPr>
          <w:b/>
        </w:rPr>
        <w:fldChar w:fldCharType="begin"/>
      </w:r>
      <w:r w:rsidRPr="00A677CE">
        <w:rPr>
          <w:b/>
        </w:rPr>
        <w:instrText xml:space="preserve"> PAGEREF _Toc5782849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9A5CF5">
      <w:pPr>
        <w:pStyle w:val="TOC3"/>
        <w:rPr>
          <w:b/>
          <w:szCs w:val="24"/>
          <w:lang w:eastAsia="en-US"/>
        </w:rPr>
      </w:pPr>
      <w:r w:rsidRPr="00A677CE">
        <w:rPr>
          <w:b/>
        </w:rPr>
        <w:t>K. The Appearance to the Eleven</w:t>
      </w:r>
      <w:r w:rsidRPr="00A677CE">
        <w:rPr>
          <w:b/>
        </w:rPr>
        <w:tab/>
        <w:t>66</w:t>
      </w:r>
      <w:r w:rsidRPr="00A677CE">
        <w:rPr>
          <w:b/>
        </w:rPr>
        <w:fldChar w:fldCharType="begin"/>
      </w:r>
      <w:r w:rsidRPr="00A677CE">
        <w:rPr>
          <w:b/>
        </w:rPr>
        <w:instrText xml:space="preserve"> PAGEREF _Toc5782850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9A5CF5">
      <w:pPr>
        <w:pStyle w:val="TOC3"/>
        <w:rPr>
          <w:b/>
          <w:szCs w:val="24"/>
          <w:lang w:eastAsia="en-US"/>
        </w:rPr>
      </w:pPr>
      <w:r w:rsidRPr="00A677CE">
        <w:rPr>
          <w:b/>
        </w:rPr>
        <w:t>L. The Appearance to Seven Disciples</w:t>
      </w:r>
      <w:r w:rsidRPr="00A677CE">
        <w:rPr>
          <w:b/>
        </w:rPr>
        <w:tab/>
        <w:t>66</w:t>
      </w:r>
      <w:r w:rsidRPr="00A677CE">
        <w:rPr>
          <w:b/>
        </w:rPr>
        <w:fldChar w:fldCharType="begin"/>
      </w:r>
      <w:r w:rsidRPr="00A677CE">
        <w:rPr>
          <w:b/>
        </w:rPr>
        <w:instrText xml:space="preserve"> PAGEREF _Toc5782851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9A5CF5">
      <w:pPr>
        <w:pStyle w:val="TOC3"/>
        <w:rPr>
          <w:b/>
          <w:szCs w:val="24"/>
          <w:lang w:eastAsia="en-US"/>
        </w:rPr>
      </w:pPr>
      <w:r w:rsidRPr="00A677CE">
        <w:rPr>
          <w:b/>
        </w:rPr>
        <w:t>M. The Commission to the Disciples</w:t>
      </w:r>
      <w:r w:rsidRPr="00A677CE">
        <w:rPr>
          <w:b/>
        </w:rPr>
        <w:tab/>
        <w:t>66</w:t>
      </w:r>
      <w:r w:rsidRPr="00A677CE">
        <w:rPr>
          <w:b/>
        </w:rPr>
        <w:fldChar w:fldCharType="begin"/>
      </w:r>
      <w:r w:rsidRPr="00A677CE">
        <w:rPr>
          <w:b/>
        </w:rPr>
        <w:instrText xml:space="preserve"> PAGEREF _Toc5782852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9A5CF5">
      <w:pPr>
        <w:pStyle w:val="TOC3"/>
        <w:rPr>
          <w:b/>
          <w:szCs w:val="24"/>
          <w:lang w:eastAsia="en-US"/>
        </w:rPr>
      </w:pPr>
      <w:r w:rsidRPr="00A677CE">
        <w:rPr>
          <w:b/>
        </w:rPr>
        <w:t>N. The Final Commission</w:t>
      </w:r>
      <w:r w:rsidRPr="00A677CE">
        <w:rPr>
          <w:b/>
        </w:rPr>
        <w:tab/>
        <w:t>66</w:t>
      </w:r>
      <w:r w:rsidRPr="00A677CE">
        <w:rPr>
          <w:b/>
        </w:rPr>
        <w:fldChar w:fldCharType="begin"/>
      </w:r>
      <w:r w:rsidRPr="00A677CE">
        <w:rPr>
          <w:b/>
        </w:rPr>
        <w:instrText xml:space="preserve"> PAGEREF _Toc5782853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9A5CF5">
      <w:pPr>
        <w:pStyle w:val="TOC3"/>
        <w:rPr>
          <w:b/>
          <w:szCs w:val="24"/>
          <w:lang w:eastAsia="en-US"/>
        </w:rPr>
      </w:pPr>
      <w:r w:rsidRPr="00A677CE">
        <w:rPr>
          <w:b/>
        </w:rPr>
        <w:t>O. The Ascension of Christ</w:t>
      </w:r>
      <w:r w:rsidRPr="00A677CE">
        <w:rPr>
          <w:b/>
        </w:rPr>
        <w:tab/>
        <w:t>66</w:t>
      </w:r>
      <w:r w:rsidRPr="00A677CE">
        <w:rPr>
          <w:b/>
        </w:rPr>
        <w:fldChar w:fldCharType="begin"/>
      </w:r>
      <w:r w:rsidRPr="00A677CE">
        <w:rPr>
          <w:b/>
        </w:rPr>
        <w:instrText xml:space="preserve"> PAGEREF _Toc5782854 \h </w:instrText>
      </w:r>
      <w:r w:rsidRPr="00A677CE">
        <w:rPr>
          <w:b/>
        </w:rPr>
      </w:r>
      <w:r w:rsidRPr="00A677CE">
        <w:rPr>
          <w:b/>
        </w:rPr>
        <w:fldChar w:fldCharType="separate"/>
      </w:r>
      <w:r w:rsidR="00510398">
        <w:rPr>
          <w:b/>
        </w:rPr>
        <w:t>cc</w:t>
      </w:r>
      <w:r w:rsidRPr="00A677CE">
        <w:rPr>
          <w:b/>
        </w:rPr>
        <w:fldChar w:fldCharType="end"/>
      </w:r>
    </w:p>
    <w:p w:rsidR="00A92236" w:rsidRPr="00A677CE" w:rsidRDefault="00A92236" w:rsidP="00A92236">
      <w:pPr>
        <w:rPr>
          <w:rFonts w:ascii="Arial" w:hAnsi="Arial"/>
          <w:b/>
        </w:rPr>
      </w:pPr>
    </w:p>
    <w:p w:rsidR="00A92236" w:rsidRPr="00A677CE" w:rsidRDefault="00A92236" w:rsidP="00A92236">
      <w:pPr>
        <w:pStyle w:val="TOC2"/>
        <w:rPr>
          <w:rFonts w:ascii="Arial" w:hAnsi="Arial"/>
          <w:sz w:val="24"/>
          <w:szCs w:val="24"/>
          <w:lang w:eastAsia="en-US"/>
        </w:rPr>
      </w:pPr>
      <w:r w:rsidRPr="00A677CE">
        <w:rPr>
          <w:rFonts w:ascii="Arial" w:hAnsi="Arial"/>
          <w:sz w:val="24"/>
        </w:rPr>
        <w:br w:type="page"/>
      </w:r>
      <w:r w:rsidRPr="00A677CE">
        <w:rPr>
          <w:rFonts w:ascii="Arial" w:hAnsi="Arial"/>
          <w:sz w:val="24"/>
        </w:rPr>
        <w:lastRenderedPageBreak/>
        <w:t>Matthew</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_Toc5782673 \h </w:instrText>
      </w:r>
      <w:r w:rsidRPr="00A677CE">
        <w:rPr>
          <w:rFonts w:ascii="Arial" w:hAnsi="Arial"/>
          <w:sz w:val="24"/>
        </w:rPr>
      </w:r>
      <w:r w:rsidRPr="00A677CE">
        <w:rPr>
          <w:rFonts w:ascii="Arial" w:hAnsi="Arial"/>
          <w:sz w:val="24"/>
        </w:rPr>
        <w:fldChar w:fldCharType="separate"/>
      </w:r>
      <w:r w:rsidR="00510398">
        <w:rPr>
          <w:rFonts w:ascii="Arial" w:hAnsi="Arial"/>
          <w:sz w:val="24"/>
        </w:rPr>
        <w:t>67</w:t>
      </w:r>
      <w:r w:rsidRPr="00A677CE">
        <w:rPr>
          <w:rFonts w:ascii="Arial" w:hAnsi="Arial"/>
          <w:sz w:val="24"/>
        </w:rPr>
        <w:fldChar w:fldCharType="end"/>
      </w:r>
    </w:p>
    <w:p w:rsidR="00A92236" w:rsidRPr="00A677CE" w:rsidRDefault="00A92236" w:rsidP="009A5CF5">
      <w:pPr>
        <w:pStyle w:val="TOC3"/>
        <w:rPr>
          <w:b/>
          <w:szCs w:val="24"/>
          <w:lang w:eastAsia="en-US"/>
        </w:rPr>
      </w:pPr>
      <w:r w:rsidRPr="00A677CE">
        <w:rPr>
          <w:b/>
        </w:rPr>
        <w:t>The Lord’s Prayer</w:t>
      </w:r>
      <w:r w:rsidRPr="00A677CE">
        <w:rPr>
          <w:b/>
        </w:rPr>
        <w:tab/>
        <w:t>78.1</w:t>
      </w:r>
    </w:p>
    <w:p w:rsidR="00A92236" w:rsidRPr="00A677CE" w:rsidRDefault="00A92236" w:rsidP="009A5CF5">
      <w:pPr>
        <w:pStyle w:val="TOC3"/>
        <w:rPr>
          <w:b/>
          <w:szCs w:val="24"/>
          <w:lang w:eastAsia="en-US"/>
        </w:rPr>
      </w:pPr>
      <w:r w:rsidRPr="00A677CE">
        <w:rPr>
          <w:b/>
        </w:rPr>
        <w:t>Indicators that Matthew Wrote the First Gospel</w:t>
      </w:r>
      <w:r w:rsidRPr="00A677CE">
        <w:rPr>
          <w:b/>
        </w:rPr>
        <w:tab/>
        <w:t>78</w:t>
      </w:r>
      <w:r w:rsidRPr="00A677CE">
        <w:rPr>
          <w:b/>
        </w:rPr>
        <w:fldChar w:fldCharType="begin"/>
      </w:r>
      <w:r w:rsidRPr="00A677CE">
        <w:rPr>
          <w:b/>
        </w:rPr>
        <w:instrText xml:space="preserve"> PAGEREF _Toc5782675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9A5CF5">
      <w:pPr>
        <w:pStyle w:val="TOC3"/>
        <w:rPr>
          <w:b/>
          <w:szCs w:val="24"/>
          <w:lang w:eastAsia="en-US"/>
        </w:rPr>
      </w:pPr>
      <w:r w:rsidRPr="00A677CE">
        <w:rPr>
          <w:b/>
        </w:rPr>
        <w:t>What Kind of Kingdom Did Isaiah (and Matthew) Envision?</w:t>
      </w:r>
      <w:r w:rsidRPr="00A677CE">
        <w:rPr>
          <w:b/>
        </w:rPr>
        <w:tab/>
        <w:t>78</w:t>
      </w:r>
      <w:r w:rsidRPr="00A677CE">
        <w:rPr>
          <w:b/>
        </w:rPr>
        <w:fldChar w:fldCharType="begin"/>
      </w:r>
      <w:r w:rsidRPr="00A677CE">
        <w:rPr>
          <w:b/>
        </w:rPr>
        <w:instrText xml:space="preserve"> PAGEREF _Toc5782676 \h </w:instrText>
      </w:r>
      <w:r w:rsidRPr="00A677CE">
        <w:rPr>
          <w:b/>
        </w:rPr>
      </w:r>
      <w:r w:rsidRPr="00A677CE">
        <w:rPr>
          <w:b/>
        </w:rPr>
        <w:fldChar w:fldCharType="separate"/>
      </w:r>
      <w:r w:rsidR="00510398">
        <w:rPr>
          <w:b/>
        </w:rPr>
        <w:t>b</w:t>
      </w:r>
      <w:r w:rsidRPr="00A677CE">
        <w:rPr>
          <w:b/>
        </w:rPr>
        <w:fldChar w:fldCharType="end"/>
      </w:r>
    </w:p>
    <w:p w:rsidR="00A92236" w:rsidRPr="00A677CE" w:rsidRDefault="00A92236" w:rsidP="009A5CF5">
      <w:pPr>
        <w:pStyle w:val="TOC3"/>
        <w:rPr>
          <w:b/>
          <w:szCs w:val="24"/>
          <w:lang w:eastAsia="en-US"/>
        </w:rPr>
      </w:pPr>
      <w:r w:rsidRPr="00A677CE">
        <w:rPr>
          <w:b/>
        </w:rPr>
        <w:t>The Kingdom Diagrammed</w:t>
      </w:r>
      <w:r w:rsidRPr="00A677CE">
        <w:rPr>
          <w:b/>
        </w:rPr>
        <w:tab/>
        <w:t>78</w:t>
      </w:r>
      <w:r w:rsidRPr="00A677CE">
        <w:rPr>
          <w:b/>
        </w:rPr>
        <w:fldChar w:fldCharType="begin"/>
      </w:r>
      <w:r w:rsidRPr="00A677CE">
        <w:rPr>
          <w:b/>
        </w:rPr>
        <w:instrText xml:space="preserve"> PAGEREF _Toc5782677 \h </w:instrText>
      </w:r>
      <w:r w:rsidRPr="00A677CE">
        <w:rPr>
          <w:b/>
        </w:rPr>
      </w:r>
      <w:r w:rsidRPr="00A677CE">
        <w:rPr>
          <w:b/>
        </w:rPr>
        <w:fldChar w:fldCharType="separate"/>
      </w:r>
      <w:r w:rsidR="00510398">
        <w:rPr>
          <w:b/>
        </w:rPr>
        <w:t>e</w:t>
      </w:r>
      <w:r w:rsidRPr="00A677CE">
        <w:rPr>
          <w:b/>
        </w:rPr>
        <w:fldChar w:fldCharType="end"/>
      </w:r>
    </w:p>
    <w:p w:rsidR="00A92236" w:rsidRPr="00A677CE" w:rsidRDefault="00A92236" w:rsidP="009A5CF5">
      <w:pPr>
        <w:pStyle w:val="TOC3"/>
        <w:rPr>
          <w:b/>
          <w:szCs w:val="24"/>
          <w:lang w:eastAsia="en-US"/>
        </w:rPr>
      </w:pPr>
      <w:r w:rsidRPr="00A677CE">
        <w:rPr>
          <w:b/>
        </w:rPr>
        <w:t>The Davidic Covenant</w:t>
      </w:r>
      <w:r w:rsidRPr="00A677CE">
        <w:rPr>
          <w:b/>
        </w:rPr>
        <w:tab/>
        <w:t>78</w:t>
      </w:r>
      <w:r w:rsidRPr="00A677CE">
        <w:rPr>
          <w:b/>
        </w:rPr>
        <w:fldChar w:fldCharType="begin"/>
      </w:r>
      <w:r w:rsidRPr="00A677CE">
        <w:rPr>
          <w:b/>
        </w:rPr>
        <w:instrText xml:space="preserve"> PAGEREF _Toc5782679 \h </w:instrText>
      </w:r>
      <w:r w:rsidRPr="00A677CE">
        <w:rPr>
          <w:b/>
        </w:rPr>
      </w:r>
      <w:r w:rsidRPr="00A677CE">
        <w:rPr>
          <w:b/>
        </w:rPr>
        <w:fldChar w:fldCharType="separate"/>
      </w:r>
      <w:r w:rsidR="00510398">
        <w:rPr>
          <w:b/>
        </w:rPr>
        <w:t>f</w:t>
      </w:r>
      <w:r w:rsidRPr="00A677CE">
        <w:rPr>
          <w:b/>
        </w:rPr>
        <w:fldChar w:fldCharType="end"/>
      </w:r>
    </w:p>
    <w:p w:rsidR="00A92236" w:rsidRPr="00A677CE" w:rsidRDefault="00A92236" w:rsidP="009A5CF5">
      <w:pPr>
        <w:pStyle w:val="TOC3"/>
        <w:rPr>
          <w:b/>
          <w:szCs w:val="24"/>
          <w:lang w:eastAsia="en-US"/>
        </w:rPr>
      </w:pPr>
      <w:r w:rsidRPr="00A677CE">
        <w:rPr>
          <w:b/>
        </w:rPr>
        <w:t>Christmas for the Unexpected</w:t>
      </w:r>
      <w:r w:rsidRPr="00A677CE">
        <w:rPr>
          <w:b/>
        </w:rPr>
        <w:tab/>
        <w:t>78f</w:t>
      </w:r>
    </w:p>
    <w:p w:rsidR="00A92236" w:rsidRPr="00A677CE" w:rsidRDefault="00A92236" w:rsidP="009A5CF5">
      <w:pPr>
        <w:pStyle w:val="TOC3"/>
        <w:rPr>
          <w:b/>
          <w:szCs w:val="24"/>
          <w:lang w:eastAsia="en-US"/>
        </w:rPr>
      </w:pPr>
      <w:r w:rsidRPr="00A677CE">
        <w:rPr>
          <w:b/>
        </w:rPr>
        <w:t>Christmas Reflections from a Wise Man</w:t>
      </w:r>
      <w:r w:rsidRPr="00A677CE">
        <w:rPr>
          <w:b/>
        </w:rPr>
        <w:tab/>
        <w:t>78j</w:t>
      </w:r>
    </w:p>
    <w:p w:rsidR="00A92236" w:rsidRPr="00A677CE" w:rsidRDefault="00A92236" w:rsidP="009A5CF5">
      <w:pPr>
        <w:pStyle w:val="TOC3"/>
        <w:rPr>
          <w:b/>
          <w:szCs w:val="24"/>
          <w:lang w:eastAsia="en-US"/>
        </w:rPr>
      </w:pPr>
      <w:r w:rsidRPr="00A677CE">
        <w:rPr>
          <w:b/>
        </w:rPr>
        <w:t>Jesus’ Infant Journeys, Baptism &amp; Temptation</w:t>
      </w:r>
      <w:r w:rsidRPr="00A677CE">
        <w:rPr>
          <w:b/>
        </w:rPr>
        <w:tab/>
      </w:r>
      <w:r w:rsidRPr="00A677CE">
        <w:rPr>
          <w:b/>
        </w:rPr>
        <w:fldChar w:fldCharType="begin"/>
      </w:r>
      <w:r w:rsidRPr="00A677CE">
        <w:rPr>
          <w:b/>
        </w:rPr>
        <w:instrText xml:space="preserve"> PAGEREF _Toc5782680 \h </w:instrText>
      </w:r>
      <w:r w:rsidRPr="00A677CE">
        <w:rPr>
          <w:b/>
        </w:rPr>
      </w:r>
      <w:r w:rsidRPr="00A677CE">
        <w:rPr>
          <w:b/>
        </w:rPr>
        <w:fldChar w:fldCharType="separate"/>
      </w:r>
      <w:r w:rsidR="00510398">
        <w:rPr>
          <w:b/>
        </w:rPr>
        <w:t>79</w:t>
      </w:r>
      <w:r w:rsidRPr="00A677CE">
        <w:rPr>
          <w:b/>
        </w:rPr>
        <w:fldChar w:fldCharType="end"/>
      </w:r>
    </w:p>
    <w:p w:rsidR="00A92236" w:rsidRPr="00A677CE" w:rsidRDefault="00A92236" w:rsidP="009A5CF5">
      <w:pPr>
        <w:pStyle w:val="TOC3"/>
        <w:rPr>
          <w:b/>
          <w:szCs w:val="24"/>
          <w:lang w:eastAsia="en-US"/>
        </w:rPr>
      </w:pPr>
      <w:r w:rsidRPr="00A677CE">
        <w:rPr>
          <w:b/>
        </w:rPr>
        <w:t>The Parables Of Matthew 13</w:t>
      </w:r>
      <w:r w:rsidRPr="00A677CE">
        <w:rPr>
          <w:b/>
        </w:rPr>
        <w:tab/>
        <w:t>79</w:t>
      </w:r>
      <w:r w:rsidRPr="00A677CE">
        <w:rPr>
          <w:b/>
        </w:rPr>
        <w:fldChar w:fldCharType="begin"/>
      </w:r>
      <w:r w:rsidRPr="00A677CE">
        <w:rPr>
          <w:b/>
        </w:rPr>
        <w:instrText xml:space="preserve"> PAGEREF _Toc5782681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9A5CF5">
      <w:pPr>
        <w:pStyle w:val="TOC3"/>
        <w:rPr>
          <w:b/>
          <w:szCs w:val="24"/>
          <w:lang w:eastAsia="en-US"/>
        </w:rPr>
      </w:pPr>
      <w:r w:rsidRPr="00A677CE">
        <w:rPr>
          <w:b/>
        </w:rPr>
        <w:t>The King and His Matthew 13 Parables</w:t>
      </w:r>
      <w:r w:rsidRPr="00A677CE">
        <w:rPr>
          <w:b/>
        </w:rPr>
        <w:tab/>
        <w:t>79b</w:t>
      </w:r>
    </w:p>
    <w:p w:rsidR="00A92236" w:rsidRPr="00A677CE" w:rsidRDefault="00A92236" w:rsidP="009A5CF5">
      <w:pPr>
        <w:pStyle w:val="TOC3"/>
        <w:rPr>
          <w:b/>
          <w:szCs w:val="24"/>
          <w:lang w:eastAsia="en-US"/>
        </w:rPr>
      </w:pPr>
      <w:r w:rsidRPr="00A677CE">
        <w:rPr>
          <w:b/>
        </w:rPr>
        <w:t>Jerusalem During the Ministry of Jesus</w:t>
      </w:r>
      <w:r w:rsidRPr="00A677CE">
        <w:rPr>
          <w:b/>
        </w:rPr>
        <w:tab/>
      </w:r>
      <w:r w:rsidRPr="00A677CE">
        <w:rPr>
          <w:b/>
        </w:rPr>
        <w:fldChar w:fldCharType="begin"/>
      </w:r>
      <w:r w:rsidRPr="00A677CE">
        <w:rPr>
          <w:b/>
        </w:rPr>
        <w:instrText xml:space="preserve"> PAGEREF _Toc5782683 \h </w:instrText>
      </w:r>
      <w:r w:rsidRPr="00A677CE">
        <w:rPr>
          <w:b/>
        </w:rPr>
      </w:r>
      <w:r w:rsidRPr="00A677CE">
        <w:rPr>
          <w:b/>
        </w:rPr>
        <w:fldChar w:fldCharType="separate"/>
      </w:r>
      <w:r w:rsidR="00510398">
        <w:rPr>
          <w:b/>
        </w:rPr>
        <w:t>80</w:t>
      </w:r>
      <w:r w:rsidRPr="00A677CE">
        <w:rPr>
          <w:b/>
        </w:rPr>
        <w:fldChar w:fldCharType="end"/>
      </w:r>
    </w:p>
    <w:p w:rsidR="00A92236" w:rsidRPr="00A677CE" w:rsidRDefault="00A92236" w:rsidP="009A5CF5">
      <w:pPr>
        <w:pStyle w:val="TOC3"/>
        <w:rPr>
          <w:b/>
          <w:szCs w:val="24"/>
          <w:lang w:eastAsia="en-US"/>
        </w:rPr>
      </w:pPr>
      <w:r w:rsidRPr="00A677CE">
        <w:rPr>
          <w:b/>
        </w:rPr>
        <w:t>Does the Law of Moses Apply to Me?</w:t>
      </w:r>
      <w:r w:rsidRPr="00A677CE">
        <w:rPr>
          <w:b/>
        </w:rPr>
        <w:tab/>
        <w:t>80a</w:t>
      </w:r>
    </w:p>
    <w:p w:rsidR="00A92236" w:rsidRPr="00A677CE" w:rsidRDefault="00A92236" w:rsidP="009A5CF5">
      <w:pPr>
        <w:pStyle w:val="TOC3"/>
        <w:rPr>
          <w:b/>
          <w:szCs w:val="24"/>
          <w:lang w:eastAsia="en-US"/>
        </w:rPr>
      </w:pPr>
      <w:r w:rsidRPr="00A677CE">
        <w:rPr>
          <w:b/>
        </w:rPr>
        <w:t>Should Christians Follow the Ten Commandments?</w:t>
      </w:r>
      <w:r w:rsidRPr="00A677CE">
        <w:rPr>
          <w:b/>
        </w:rPr>
        <w:tab/>
        <w:t>80c</w:t>
      </w:r>
    </w:p>
    <w:p w:rsidR="00A92236" w:rsidRPr="00A677CE" w:rsidRDefault="00A92236" w:rsidP="009A5CF5">
      <w:pPr>
        <w:pStyle w:val="TOC3"/>
        <w:rPr>
          <w:b/>
          <w:szCs w:val="24"/>
          <w:lang w:eastAsia="en-US"/>
        </w:rPr>
      </w:pPr>
      <w:r w:rsidRPr="00A677CE">
        <w:rPr>
          <w:b/>
        </w:rPr>
        <w:t>Fulfilling the Law (Matt. 5:17-18)</w:t>
      </w:r>
      <w:r w:rsidRPr="00A677CE">
        <w:rPr>
          <w:b/>
        </w:rPr>
        <w:tab/>
        <w:t>80e</w:t>
      </w:r>
    </w:p>
    <w:p w:rsidR="00A92236" w:rsidRPr="00A677CE" w:rsidRDefault="00A92236" w:rsidP="009A5CF5">
      <w:pPr>
        <w:pStyle w:val="TOC3"/>
        <w:rPr>
          <w:b/>
          <w:szCs w:val="24"/>
          <w:lang w:eastAsia="en-US"/>
        </w:rPr>
      </w:pPr>
      <w:r w:rsidRPr="00A677CE">
        <w:rPr>
          <w:b/>
        </w:rPr>
        <w:t>Matthew 24–25 (The Olivet Discourse)</w:t>
      </w:r>
      <w:r w:rsidRPr="00A677CE">
        <w:rPr>
          <w:b/>
        </w:rPr>
        <w:tab/>
      </w:r>
      <w:r w:rsidRPr="00A677CE">
        <w:rPr>
          <w:b/>
        </w:rPr>
        <w:fldChar w:fldCharType="begin"/>
      </w:r>
      <w:r w:rsidRPr="00A677CE">
        <w:rPr>
          <w:b/>
        </w:rPr>
        <w:instrText xml:space="preserve"> PAGEREF _Toc5782687 \h </w:instrText>
      </w:r>
      <w:r w:rsidRPr="00A677CE">
        <w:rPr>
          <w:b/>
        </w:rPr>
      </w:r>
      <w:r w:rsidRPr="00A677CE">
        <w:rPr>
          <w:b/>
        </w:rPr>
        <w:fldChar w:fldCharType="separate"/>
      </w:r>
      <w:r w:rsidR="00510398">
        <w:rPr>
          <w:b/>
        </w:rPr>
        <w:t>81</w:t>
      </w:r>
      <w:r w:rsidRPr="00A677CE">
        <w:rPr>
          <w:b/>
        </w:rPr>
        <w:fldChar w:fldCharType="end"/>
      </w:r>
    </w:p>
    <w:p w:rsidR="00A92236" w:rsidRPr="00A677CE" w:rsidRDefault="00A92236" w:rsidP="009A5CF5">
      <w:pPr>
        <w:pStyle w:val="TOC3"/>
        <w:rPr>
          <w:b/>
          <w:szCs w:val="24"/>
          <w:lang w:eastAsia="en-US"/>
        </w:rPr>
      </w:pPr>
      <w:r w:rsidRPr="00A677CE">
        <w:rPr>
          <w:b/>
        </w:rPr>
        <w:t>Is the Church in View in Matthew 24–25?</w:t>
      </w:r>
      <w:r w:rsidRPr="00A677CE">
        <w:rPr>
          <w:b/>
        </w:rPr>
        <w:tab/>
        <w:t>81a</w:t>
      </w:r>
    </w:p>
    <w:p w:rsidR="00A92236" w:rsidRPr="00A677CE" w:rsidRDefault="00A92236" w:rsidP="00A92236">
      <w:pPr>
        <w:rPr>
          <w:rFonts w:ascii="Arial" w:hAnsi="Arial"/>
          <w:b/>
        </w:rPr>
      </w:pPr>
    </w:p>
    <w:p w:rsidR="00A92236" w:rsidRPr="00A677CE" w:rsidRDefault="00A92236" w:rsidP="00A92236">
      <w:pPr>
        <w:rPr>
          <w:rFonts w:ascii="Arial" w:hAnsi="Arial"/>
          <w:b/>
        </w:rPr>
      </w:pPr>
    </w:p>
    <w:p w:rsidR="00A92236" w:rsidRPr="00A677CE" w:rsidRDefault="00A92236" w:rsidP="00A92236">
      <w:pPr>
        <w:pStyle w:val="TOC2"/>
        <w:rPr>
          <w:rFonts w:ascii="Arial" w:hAnsi="Arial"/>
          <w:sz w:val="24"/>
          <w:szCs w:val="24"/>
          <w:lang w:eastAsia="en-US"/>
        </w:rPr>
      </w:pPr>
      <w:r w:rsidRPr="00A677CE">
        <w:rPr>
          <w:rFonts w:ascii="Arial" w:hAnsi="Arial"/>
          <w:sz w:val="24"/>
        </w:rPr>
        <w:t>Mark</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_Toc5782689 \h </w:instrText>
      </w:r>
      <w:r w:rsidRPr="00A677CE">
        <w:rPr>
          <w:rFonts w:ascii="Arial" w:hAnsi="Arial"/>
          <w:sz w:val="24"/>
        </w:rPr>
      </w:r>
      <w:r w:rsidRPr="00A677CE">
        <w:rPr>
          <w:rFonts w:ascii="Arial" w:hAnsi="Arial"/>
          <w:sz w:val="24"/>
        </w:rPr>
        <w:fldChar w:fldCharType="separate"/>
      </w:r>
      <w:r w:rsidR="00510398">
        <w:rPr>
          <w:rFonts w:ascii="Arial" w:hAnsi="Arial"/>
          <w:sz w:val="24"/>
        </w:rPr>
        <w:t>82</w:t>
      </w:r>
      <w:r w:rsidRPr="00A677CE">
        <w:rPr>
          <w:rFonts w:ascii="Arial" w:hAnsi="Arial"/>
          <w:sz w:val="24"/>
        </w:rPr>
        <w:fldChar w:fldCharType="end"/>
      </w:r>
    </w:p>
    <w:p w:rsidR="00A92236" w:rsidRPr="00A677CE" w:rsidRDefault="00A92236" w:rsidP="009A5CF5">
      <w:pPr>
        <w:pStyle w:val="TOC3"/>
        <w:rPr>
          <w:b/>
          <w:szCs w:val="24"/>
          <w:lang w:eastAsia="en-US"/>
        </w:rPr>
      </w:pPr>
      <w:r w:rsidRPr="00A677CE">
        <w:rPr>
          <w:b/>
        </w:rPr>
        <w:t>Decapolis, Transjordan, Tyre, and Sidon</w:t>
      </w:r>
      <w:r w:rsidRPr="00A677CE">
        <w:rPr>
          <w:b/>
        </w:rPr>
        <w:tab/>
      </w:r>
      <w:r w:rsidRPr="00A677CE">
        <w:rPr>
          <w:b/>
        </w:rPr>
        <w:fldChar w:fldCharType="begin"/>
      </w:r>
      <w:r w:rsidRPr="00A677CE">
        <w:rPr>
          <w:b/>
        </w:rPr>
        <w:instrText xml:space="preserve"> PAGEREF _Toc5782690 \h </w:instrText>
      </w:r>
      <w:r w:rsidRPr="00A677CE">
        <w:rPr>
          <w:b/>
        </w:rPr>
      </w:r>
      <w:r w:rsidRPr="00A677CE">
        <w:rPr>
          <w:b/>
        </w:rPr>
        <w:fldChar w:fldCharType="separate"/>
      </w:r>
      <w:r w:rsidR="00510398">
        <w:rPr>
          <w:b/>
        </w:rPr>
        <w:t>89</w:t>
      </w:r>
      <w:r w:rsidRPr="00A677CE">
        <w:rPr>
          <w:b/>
        </w:rPr>
        <w:fldChar w:fldCharType="end"/>
      </w:r>
    </w:p>
    <w:p w:rsidR="00A92236" w:rsidRPr="00A677CE" w:rsidRDefault="00A92236" w:rsidP="009A5CF5">
      <w:pPr>
        <w:pStyle w:val="TOC3"/>
        <w:rPr>
          <w:b/>
          <w:szCs w:val="24"/>
          <w:lang w:eastAsia="en-US"/>
        </w:rPr>
      </w:pPr>
      <w:r w:rsidRPr="00A677CE">
        <w:rPr>
          <w:b/>
        </w:rPr>
        <w:t>The Paradox of Authority and Servanthood in Mark</w:t>
      </w:r>
      <w:r w:rsidRPr="00A677CE">
        <w:rPr>
          <w:b/>
        </w:rPr>
        <w:tab/>
      </w:r>
      <w:r w:rsidRPr="00A677CE">
        <w:rPr>
          <w:b/>
        </w:rPr>
        <w:fldChar w:fldCharType="begin"/>
      </w:r>
      <w:r w:rsidRPr="00A677CE">
        <w:rPr>
          <w:b/>
        </w:rPr>
        <w:instrText xml:space="preserve"> PAGEREF _Toc5782691 \h </w:instrText>
      </w:r>
      <w:r w:rsidRPr="00A677CE">
        <w:rPr>
          <w:b/>
        </w:rPr>
      </w:r>
      <w:r w:rsidRPr="00A677CE">
        <w:rPr>
          <w:b/>
        </w:rPr>
        <w:fldChar w:fldCharType="separate"/>
      </w:r>
      <w:r w:rsidR="00510398">
        <w:rPr>
          <w:b/>
        </w:rPr>
        <w:t>90</w:t>
      </w:r>
      <w:r w:rsidRPr="00A677CE">
        <w:rPr>
          <w:b/>
        </w:rPr>
        <w:fldChar w:fldCharType="end"/>
      </w:r>
      <w:r w:rsidRPr="00A677CE">
        <w:rPr>
          <w:b/>
        </w:rPr>
        <w:t>a</w:t>
      </w:r>
    </w:p>
    <w:p w:rsidR="00A92236" w:rsidRPr="00A677CE" w:rsidRDefault="00A92236" w:rsidP="009A5CF5">
      <w:pPr>
        <w:pStyle w:val="TOC3"/>
        <w:rPr>
          <w:b/>
          <w:szCs w:val="24"/>
          <w:lang w:eastAsia="en-US"/>
        </w:rPr>
      </w:pPr>
      <w:r w:rsidRPr="00A677CE">
        <w:rPr>
          <w:b/>
        </w:rPr>
        <w:t>Get Up Again: A Monologue to the Book of Mark</w:t>
      </w:r>
      <w:r w:rsidRPr="00A677CE">
        <w:rPr>
          <w:b/>
        </w:rPr>
        <w:tab/>
      </w:r>
      <w:r w:rsidRPr="00A677CE">
        <w:rPr>
          <w:b/>
        </w:rPr>
        <w:fldChar w:fldCharType="begin"/>
      </w:r>
      <w:r w:rsidRPr="00A677CE">
        <w:rPr>
          <w:b/>
        </w:rPr>
        <w:instrText xml:space="preserve"> PAGEREF _Toc5782692 \h </w:instrText>
      </w:r>
      <w:r w:rsidRPr="00A677CE">
        <w:rPr>
          <w:b/>
        </w:rPr>
      </w:r>
      <w:r w:rsidRPr="00A677CE">
        <w:rPr>
          <w:b/>
        </w:rPr>
        <w:fldChar w:fldCharType="separate"/>
      </w:r>
      <w:r w:rsidR="00510398">
        <w:rPr>
          <w:b/>
        </w:rPr>
        <w:t>90</w:t>
      </w:r>
      <w:r w:rsidRPr="00A677CE">
        <w:rPr>
          <w:b/>
        </w:rPr>
        <w:fldChar w:fldCharType="end"/>
      </w:r>
      <w:r w:rsidRPr="00A677CE">
        <w:rPr>
          <w:b/>
        </w:rPr>
        <w:t>b</w:t>
      </w:r>
    </w:p>
    <w:p w:rsidR="00A92236" w:rsidRPr="00A677CE" w:rsidRDefault="00A92236" w:rsidP="009A5CF5">
      <w:pPr>
        <w:pStyle w:val="TOC3"/>
        <w:rPr>
          <w:b/>
          <w:szCs w:val="24"/>
          <w:lang w:eastAsia="en-US"/>
        </w:rPr>
      </w:pPr>
      <w:r w:rsidRPr="00A677CE">
        <w:rPr>
          <w:b/>
        </w:rPr>
        <w:t>The Text of Mark 16</w:t>
      </w:r>
      <w:r w:rsidRPr="00A677CE">
        <w:rPr>
          <w:b/>
        </w:rPr>
        <w:tab/>
      </w:r>
      <w:r w:rsidRPr="00A677CE">
        <w:rPr>
          <w:b/>
        </w:rPr>
        <w:fldChar w:fldCharType="begin"/>
      </w:r>
      <w:r w:rsidRPr="00A677CE">
        <w:rPr>
          <w:b/>
        </w:rPr>
        <w:instrText xml:space="preserve"> PAGEREF _Toc5782693 \h </w:instrText>
      </w:r>
      <w:r w:rsidRPr="00A677CE">
        <w:rPr>
          <w:b/>
        </w:rPr>
      </w:r>
      <w:r w:rsidRPr="00A677CE">
        <w:rPr>
          <w:b/>
        </w:rPr>
        <w:fldChar w:fldCharType="separate"/>
      </w:r>
      <w:r w:rsidR="00510398">
        <w:rPr>
          <w:b/>
        </w:rPr>
        <w:t>90</w:t>
      </w:r>
      <w:r w:rsidRPr="00A677CE">
        <w:rPr>
          <w:b/>
        </w:rPr>
        <w:fldChar w:fldCharType="end"/>
      </w:r>
    </w:p>
    <w:p w:rsidR="00A92236" w:rsidRPr="00A677CE" w:rsidRDefault="00A92236" w:rsidP="009A5CF5">
      <w:pPr>
        <w:pStyle w:val="TOC3"/>
        <w:rPr>
          <w:b/>
          <w:szCs w:val="24"/>
          <w:lang w:eastAsia="en-US"/>
        </w:rPr>
      </w:pPr>
      <w:r w:rsidRPr="00A677CE">
        <w:rPr>
          <w:b/>
        </w:rPr>
        <w:t>How We Got Our New Testament</w:t>
      </w:r>
      <w:r w:rsidRPr="00A677CE">
        <w:rPr>
          <w:b/>
        </w:rPr>
        <w:tab/>
      </w:r>
      <w:r w:rsidRPr="00A677CE">
        <w:rPr>
          <w:b/>
        </w:rPr>
        <w:fldChar w:fldCharType="begin"/>
      </w:r>
      <w:r w:rsidRPr="00A677CE">
        <w:rPr>
          <w:b/>
        </w:rPr>
        <w:instrText xml:space="preserve"> PAGEREF _Toc5782694 \h </w:instrText>
      </w:r>
      <w:r w:rsidRPr="00A677CE">
        <w:rPr>
          <w:b/>
        </w:rPr>
      </w:r>
      <w:r w:rsidRPr="00A677CE">
        <w:rPr>
          <w:b/>
        </w:rPr>
        <w:fldChar w:fldCharType="separate"/>
      </w:r>
      <w:r w:rsidR="00510398">
        <w:rPr>
          <w:b/>
        </w:rPr>
        <w:t>92</w:t>
      </w:r>
      <w:r w:rsidRPr="00A677CE">
        <w:rPr>
          <w:b/>
        </w:rPr>
        <w:fldChar w:fldCharType="end"/>
      </w:r>
      <w:r w:rsidRPr="00A677CE">
        <w:rPr>
          <w:b/>
        </w:rPr>
        <w:t>a</w:t>
      </w:r>
    </w:p>
    <w:p w:rsidR="00A92236" w:rsidRPr="00A677CE" w:rsidRDefault="00A92236" w:rsidP="00A92236">
      <w:pPr>
        <w:rPr>
          <w:rFonts w:ascii="Arial" w:hAnsi="Arial"/>
          <w:b/>
        </w:rPr>
      </w:pPr>
    </w:p>
    <w:p w:rsidR="00A92236" w:rsidRPr="00A677CE" w:rsidRDefault="00A92236" w:rsidP="00A92236">
      <w:pPr>
        <w:rPr>
          <w:rFonts w:ascii="Arial" w:hAnsi="Arial"/>
          <w:b/>
        </w:rPr>
      </w:pPr>
    </w:p>
    <w:p w:rsidR="00A92236" w:rsidRPr="00A677CE" w:rsidRDefault="00A92236" w:rsidP="00A92236">
      <w:pPr>
        <w:pStyle w:val="TOC2"/>
        <w:rPr>
          <w:rFonts w:ascii="Arial" w:hAnsi="Arial"/>
          <w:sz w:val="24"/>
          <w:szCs w:val="24"/>
          <w:lang w:eastAsia="en-US"/>
        </w:rPr>
      </w:pPr>
      <w:r w:rsidRPr="00A677CE">
        <w:rPr>
          <w:rFonts w:ascii="Arial" w:hAnsi="Arial"/>
          <w:sz w:val="24"/>
        </w:rPr>
        <w:t>Luke</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_Toc5782695 \h </w:instrText>
      </w:r>
      <w:r w:rsidRPr="00A677CE">
        <w:rPr>
          <w:rFonts w:ascii="Arial" w:hAnsi="Arial"/>
          <w:sz w:val="24"/>
        </w:rPr>
      </w:r>
      <w:r w:rsidRPr="00A677CE">
        <w:rPr>
          <w:rFonts w:ascii="Arial" w:hAnsi="Arial"/>
          <w:sz w:val="24"/>
        </w:rPr>
        <w:fldChar w:fldCharType="separate"/>
      </w:r>
      <w:r w:rsidR="00510398">
        <w:rPr>
          <w:rFonts w:ascii="Arial" w:hAnsi="Arial"/>
          <w:sz w:val="24"/>
        </w:rPr>
        <w:t>93</w:t>
      </w:r>
      <w:r w:rsidRPr="00A677CE">
        <w:rPr>
          <w:rFonts w:ascii="Arial" w:hAnsi="Arial"/>
          <w:sz w:val="24"/>
        </w:rPr>
        <w:fldChar w:fldCharType="end"/>
      </w:r>
    </w:p>
    <w:p w:rsidR="00A92236" w:rsidRPr="00A677CE" w:rsidRDefault="00A92236" w:rsidP="009A5CF5">
      <w:pPr>
        <w:pStyle w:val="TOC3"/>
        <w:rPr>
          <w:b/>
          <w:szCs w:val="24"/>
          <w:lang w:eastAsia="en-US"/>
        </w:rPr>
      </w:pPr>
      <w:r w:rsidRPr="00A677CE">
        <w:rPr>
          <w:b/>
        </w:rPr>
        <w:t>The Genealogy of Jesus</w:t>
      </w:r>
      <w:r w:rsidRPr="00A677CE">
        <w:rPr>
          <w:b/>
        </w:rPr>
        <w:tab/>
        <w:t>101</w:t>
      </w:r>
      <w:r w:rsidRPr="00A677CE">
        <w:rPr>
          <w:b/>
        </w:rPr>
        <w:fldChar w:fldCharType="begin"/>
      </w:r>
      <w:r w:rsidRPr="00A677CE">
        <w:rPr>
          <w:b/>
        </w:rPr>
        <w:instrText xml:space="preserve"> PAGEREF _Toc5782696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9A5CF5">
      <w:pPr>
        <w:pStyle w:val="TOC3"/>
        <w:rPr>
          <w:b/>
          <w:szCs w:val="24"/>
          <w:lang w:eastAsia="en-US"/>
        </w:rPr>
      </w:pPr>
      <w:r>
        <w:rPr>
          <w:b/>
        </w:rPr>
        <w:t>Contrasti</w:t>
      </w:r>
      <w:r w:rsidRPr="00A677CE">
        <w:rPr>
          <w:b/>
        </w:rPr>
        <w:t>ng Genealogies by Matthew and Luke</w:t>
      </w:r>
      <w:r w:rsidRPr="00A677CE">
        <w:rPr>
          <w:b/>
        </w:rPr>
        <w:tab/>
        <w:t>101</w:t>
      </w:r>
      <w:r w:rsidRPr="00A677CE">
        <w:rPr>
          <w:b/>
        </w:rPr>
        <w:fldChar w:fldCharType="begin"/>
      </w:r>
      <w:r w:rsidRPr="00A677CE">
        <w:rPr>
          <w:b/>
        </w:rPr>
        <w:instrText xml:space="preserve"> PAGEREF _Toc5782697 \h </w:instrText>
      </w:r>
      <w:r w:rsidRPr="00A677CE">
        <w:rPr>
          <w:b/>
        </w:rPr>
      </w:r>
      <w:r w:rsidRPr="00A677CE">
        <w:rPr>
          <w:b/>
        </w:rPr>
        <w:fldChar w:fldCharType="separate"/>
      </w:r>
      <w:r w:rsidR="00510398">
        <w:rPr>
          <w:b/>
        </w:rPr>
        <w:t>b</w:t>
      </w:r>
      <w:r w:rsidRPr="00A677CE">
        <w:rPr>
          <w:b/>
        </w:rPr>
        <w:fldChar w:fldCharType="end"/>
      </w:r>
    </w:p>
    <w:p w:rsidR="00A92236" w:rsidRPr="00A677CE" w:rsidRDefault="00A92236" w:rsidP="009A5CF5">
      <w:pPr>
        <w:pStyle w:val="TOC3"/>
        <w:rPr>
          <w:b/>
          <w:szCs w:val="24"/>
          <w:lang w:eastAsia="en-US"/>
        </w:rPr>
      </w:pPr>
      <w:r w:rsidRPr="00A677CE">
        <w:rPr>
          <w:b/>
        </w:rPr>
        <w:t>Parables of Jesus</w:t>
      </w:r>
      <w:r w:rsidRPr="00A677CE">
        <w:rPr>
          <w:b/>
        </w:rPr>
        <w:tab/>
      </w:r>
      <w:r w:rsidRPr="00A677CE">
        <w:rPr>
          <w:b/>
        </w:rPr>
        <w:fldChar w:fldCharType="begin"/>
      </w:r>
      <w:r w:rsidRPr="00A677CE">
        <w:rPr>
          <w:b/>
        </w:rPr>
        <w:instrText xml:space="preserve"> PAGEREF _Toc5782698 \h </w:instrText>
      </w:r>
      <w:r w:rsidRPr="00A677CE">
        <w:rPr>
          <w:b/>
        </w:rPr>
      </w:r>
      <w:r w:rsidRPr="00A677CE">
        <w:rPr>
          <w:b/>
        </w:rPr>
        <w:fldChar w:fldCharType="separate"/>
      </w:r>
      <w:r w:rsidR="00510398">
        <w:rPr>
          <w:b/>
        </w:rPr>
        <w:t>102</w:t>
      </w:r>
      <w:r w:rsidRPr="00A677CE">
        <w:rPr>
          <w:b/>
        </w:rPr>
        <w:fldChar w:fldCharType="end"/>
      </w:r>
    </w:p>
    <w:p w:rsidR="00A92236" w:rsidRPr="00A677CE" w:rsidRDefault="00A92236" w:rsidP="009A5CF5">
      <w:pPr>
        <w:pStyle w:val="TOC3"/>
        <w:rPr>
          <w:b/>
          <w:szCs w:val="24"/>
          <w:lang w:eastAsia="en-US"/>
        </w:rPr>
      </w:pPr>
      <w:r w:rsidRPr="00A677CE">
        <w:rPr>
          <w:b/>
        </w:rPr>
        <w:t>A Prodigal Returns</w:t>
      </w:r>
      <w:r w:rsidRPr="00A677CE">
        <w:rPr>
          <w:b/>
        </w:rPr>
        <w:tab/>
        <w:t>102</w:t>
      </w:r>
      <w:r w:rsidRPr="00A677CE">
        <w:rPr>
          <w:b/>
        </w:rPr>
        <w:fldChar w:fldCharType="begin"/>
      </w:r>
      <w:r w:rsidRPr="00A677CE">
        <w:rPr>
          <w:b/>
        </w:rPr>
        <w:instrText xml:space="preserve"> PAGEREF _Toc5782699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9A5CF5">
      <w:pPr>
        <w:pStyle w:val="TOC3"/>
        <w:rPr>
          <w:b/>
          <w:szCs w:val="24"/>
          <w:lang w:eastAsia="en-US"/>
        </w:rPr>
      </w:pPr>
      <w:r w:rsidRPr="00A677CE">
        <w:rPr>
          <w:b/>
        </w:rPr>
        <w:t>How to Get a Camel Through the Eye of a Needle</w:t>
      </w:r>
      <w:r w:rsidRPr="00A677CE">
        <w:rPr>
          <w:b/>
        </w:rPr>
        <w:tab/>
        <w:t>102</w:t>
      </w:r>
      <w:r w:rsidRPr="00A677CE">
        <w:rPr>
          <w:b/>
        </w:rPr>
        <w:fldChar w:fldCharType="begin"/>
      </w:r>
      <w:r w:rsidRPr="00A677CE">
        <w:rPr>
          <w:b/>
        </w:rPr>
        <w:instrText xml:space="preserve"> PAGEREF _Toc5782700 \h </w:instrText>
      </w:r>
      <w:r w:rsidRPr="00A677CE">
        <w:rPr>
          <w:b/>
        </w:rPr>
      </w:r>
      <w:r w:rsidRPr="00A677CE">
        <w:rPr>
          <w:b/>
        </w:rPr>
        <w:fldChar w:fldCharType="separate"/>
      </w:r>
      <w:r w:rsidR="00510398">
        <w:rPr>
          <w:b/>
        </w:rPr>
        <w:t>c</w:t>
      </w:r>
      <w:r w:rsidRPr="00A677CE">
        <w:rPr>
          <w:b/>
        </w:rPr>
        <w:fldChar w:fldCharType="end"/>
      </w:r>
    </w:p>
    <w:p w:rsidR="00A92236" w:rsidRPr="00A677CE" w:rsidRDefault="00A92236" w:rsidP="009A5CF5">
      <w:pPr>
        <w:pStyle w:val="TOC3"/>
        <w:rPr>
          <w:b/>
          <w:szCs w:val="24"/>
          <w:lang w:eastAsia="en-US"/>
        </w:rPr>
      </w:pPr>
      <w:r w:rsidRPr="00A677CE">
        <w:rPr>
          <w:b/>
        </w:rPr>
        <w:t>Principles of Discipleship from the Lukan Travelogue</w:t>
      </w:r>
      <w:r w:rsidRPr="00A677CE">
        <w:rPr>
          <w:b/>
        </w:rPr>
        <w:tab/>
      </w:r>
      <w:r w:rsidRPr="00A677CE">
        <w:rPr>
          <w:b/>
        </w:rPr>
        <w:fldChar w:fldCharType="begin"/>
      </w:r>
      <w:r w:rsidRPr="00A677CE">
        <w:rPr>
          <w:b/>
        </w:rPr>
        <w:instrText xml:space="preserve"> PAGEREF _Toc5782701 \h </w:instrText>
      </w:r>
      <w:r w:rsidRPr="00A677CE">
        <w:rPr>
          <w:b/>
        </w:rPr>
      </w:r>
      <w:r w:rsidRPr="00A677CE">
        <w:rPr>
          <w:b/>
        </w:rPr>
        <w:fldChar w:fldCharType="separate"/>
      </w:r>
      <w:r w:rsidR="00510398">
        <w:rPr>
          <w:b/>
        </w:rPr>
        <w:t>103</w:t>
      </w:r>
      <w:r w:rsidRPr="00A677CE">
        <w:rPr>
          <w:b/>
        </w:rPr>
        <w:fldChar w:fldCharType="end"/>
      </w:r>
    </w:p>
    <w:p w:rsidR="00A92236" w:rsidRPr="00A677CE" w:rsidRDefault="00A92236" w:rsidP="009A5CF5">
      <w:pPr>
        <w:pStyle w:val="TOC3"/>
        <w:rPr>
          <w:b/>
          <w:szCs w:val="24"/>
          <w:lang w:eastAsia="en-US"/>
        </w:rPr>
      </w:pPr>
      <w:r w:rsidRPr="00A677CE">
        <w:rPr>
          <w:b/>
        </w:rPr>
        <w:t>The Crucifixion of Jesus</w:t>
      </w:r>
      <w:r w:rsidRPr="00A677CE">
        <w:rPr>
          <w:b/>
        </w:rPr>
        <w:tab/>
      </w:r>
      <w:r w:rsidRPr="00A677CE">
        <w:rPr>
          <w:b/>
        </w:rPr>
        <w:fldChar w:fldCharType="begin"/>
      </w:r>
      <w:r w:rsidRPr="00A677CE">
        <w:rPr>
          <w:b/>
        </w:rPr>
        <w:instrText xml:space="preserve"> PAGEREF _Toc5782702 \h </w:instrText>
      </w:r>
      <w:r w:rsidRPr="00A677CE">
        <w:rPr>
          <w:b/>
        </w:rPr>
      </w:r>
      <w:r w:rsidRPr="00A677CE">
        <w:rPr>
          <w:b/>
        </w:rPr>
        <w:fldChar w:fldCharType="separate"/>
      </w:r>
      <w:r w:rsidR="00510398">
        <w:rPr>
          <w:b/>
        </w:rPr>
        <w:t>104</w:t>
      </w:r>
      <w:r w:rsidRPr="00A677CE">
        <w:rPr>
          <w:b/>
        </w:rPr>
        <w:fldChar w:fldCharType="end"/>
      </w:r>
      <w:r w:rsidRPr="00A677CE">
        <w:rPr>
          <w:b/>
        </w:rPr>
        <w:t>a</w:t>
      </w:r>
    </w:p>
    <w:p w:rsidR="00A92236" w:rsidRPr="00A677CE" w:rsidRDefault="00A92236" w:rsidP="009A5CF5">
      <w:pPr>
        <w:pStyle w:val="TOC3"/>
        <w:rPr>
          <w:b/>
          <w:szCs w:val="24"/>
          <w:lang w:eastAsia="en-US"/>
        </w:rPr>
      </w:pPr>
      <w:r w:rsidRPr="00A677CE">
        <w:rPr>
          <w:b/>
        </w:rPr>
        <w:t>Proofs for Christ's Resurrection</w:t>
      </w:r>
      <w:r w:rsidRPr="00A677CE">
        <w:rPr>
          <w:b/>
        </w:rPr>
        <w:tab/>
      </w:r>
      <w:r w:rsidRPr="00A677CE">
        <w:rPr>
          <w:b/>
        </w:rPr>
        <w:fldChar w:fldCharType="begin"/>
      </w:r>
      <w:r w:rsidRPr="00A677CE">
        <w:rPr>
          <w:b/>
        </w:rPr>
        <w:instrText xml:space="preserve"> PAGEREF _Toc5782703 \h </w:instrText>
      </w:r>
      <w:r w:rsidRPr="00A677CE">
        <w:rPr>
          <w:b/>
        </w:rPr>
      </w:r>
      <w:r w:rsidRPr="00A677CE">
        <w:rPr>
          <w:b/>
        </w:rPr>
        <w:fldChar w:fldCharType="separate"/>
      </w:r>
      <w:r w:rsidR="00510398">
        <w:rPr>
          <w:b/>
        </w:rPr>
        <w:t>104</w:t>
      </w:r>
      <w:r w:rsidRPr="00A677CE">
        <w:rPr>
          <w:b/>
        </w:rPr>
        <w:fldChar w:fldCharType="end"/>
      </w:r>
      <w:r w:rsidRPr="00A677CE">
        <w:rPr>
          <w:b/>
        </w:rPr>
        <w:t>f</w:t>
      </w:r>
    </w:p>
    <w:p w:rsidR="00A92236" w:rsidRPr="00A677CE" w:rsidRDefault="00A92236" w:rsidP="009A5CF5">
      <w:pPr>
        <w:pStyle w:val="TOC3"/>
        <w:rPr>
          <w:b/>
          <w:szCs w:val="24"/>
          <w:lang w:eastAsia="en-US"/>
        </w:rPr>
      </w:pPr>
      <w:r w:rsidRPr="00A677CE">
        <w:rPr>
          <w:b/>
        </w:rPr>
        <w:t>Because He Lives</w:t>
      </w:r>
      <w:r w:rsidRPr="00A677CE">
        <w:rPr>
          <w:b/>
        </w:rPr>
        <w:tab/>
        <w:t>104</w:t>
      </w:r>
      <w:r w:rsidRPr="00A677CE">
        <w:rPr>
          <w:b/>
        </w:rPr>
        <w:fldChar w:fldCharType="begin"/>
      </w:r>
      <w:r w:rsidRPr="00A677CE">
        <w:rPr>
          <w:b/>
        </w:rPr>
        <w:instrText xml:space="preserve"> PAGEREF _Toc5782704 \h </w:instrText>
      </w:r>
      <w:r w:rsidRPr="00A677CE">
        <w:rPr>
          <w:b/>
        </w:rPr>
      </w:r>
      <w:r w:rsidRPr="00A677CE">
        <w:rPr>
          <w:b/>
        </w:rPr>
        <w:fldChar w:fldCharType="separate"/>
      </w:r>
      <w:r w:rsidR="00510398">
        <w:rPr>
          <w:b/>
        </w:rPr>
        <w:t>i</w:t>
      </w:r>
      <w:r w:rsidRPr="00A677CE">
        <w:rPr>
          <w:b/>
        </w:rPr>
        <w:fldChar w:fldCharType="end"/>
      </w:r>
    </w:p>
    <w:p w:rsidR="00A92236" w:rsidRPr="00A677CE" w:rsidRDefault="00A92236" w:rsidP="009A5CF5">
      <w:pPr>
        <w:pStyle w:val="TOC3"/>
        <w:rPr>
          <w:b/>
          <w:szCs w:val="24"/>
          <w:lang w:eastAsia="en-US"/>
        </w:rPr>
      </w:pPr>
      <w:r w:rsidRPr="00A677CE">
        <w:rPr>
          <w:b/>
        </w:rPr>
        <w:t>Capernaum Synagogue &amp; Resurrection Appearances</w:t>
      </w:r>
      <w:r w:rsidRPr="00A677CE">
        <w:rPr>
          <w:b/>
        </w:rPr>
        <w:tab/>
      </w:r>
      <w:r w:rsidRPr="00A677CE">
        <w:rPr>
          <w:b/>
        </w:rPr>
        <w:fldChar w:fldCharType="begin"/>
      </w:r>
      <w:r w:rsidRPr="00A677CE">
        <w:rPr>
          <w:b/>
        </w:rPr>
        <w:instrText xml:space="preserve"> PAGEREF _Toc5782705 \h </w:instrText>
      </w:r>
      <w:r w:rsidRPr="00A677CE">
        <w:rPr>
          <w:b/>
        </w:rPr>
      </w:r>
      <w:r w:rsidRPr="00A677CE">
        <w:rPr>
          <w:b/>
        </w:rPr>
        <w:fldChar w:fldCharType="separate"/>
      </w:r>
      <w:r w:rsidR="00510398">
        <w:rPr>
          <w:b/>
        </w:rPr>
        <w:t>105</w:t>
      </w:r>
      <w:r w:rsidRPr="00A677CE">
        <w:rPr>
          <w:b/>
        </w:rPr>
        <w:fldChar w:fldCharType="end"/>
      </w:r>
    </w:p>
    <w:p w:rsidR="00A92236" w:rsidRPr="00A677CE" w:rsidRDefault="00A92236" w:rsidP="009A5CF5">
      <w:pPr>
        <w:pStyle w:val="TOC3"/>
        <w:rPr>
          <w:b/>
          <w:szCs w:val="24"/>
          <w:lang w:eastAsia="en-US"/>
        </w:rPr>
      </w:pPr>
      <w:r w:rsidRPr="00A677CE">
        <w:rPr>
          <w:b/>
        </w:rPr>
        <w:t>The Times of the Gentiles</w:t>
      </w:r>
      <w:r w:rsidRPr="00A677CE">
        <w:rPr>
          <w:b/>
        </w:rPr>
        <w:tab/>
      </w:r>
      <w:r w:rsidRPr="00A677CE">
        <w:rPr>
          <w:b/>
        </w:rPr>
        <w:fldChar w:fldCharType="begin"/>
      </w:r>
      <w:r w:rsidRPr="00A677CE">
        <w:rPr>
          <w:b/>
        </w:rPr>
        <w:instrText xml:space="preserve"> PAGEREF _Toc5782706 \h </w:instrText>
      </w:r>
      <w:r w:rsidRPr="00A677CE">
        <w:rPr>
          <w:b/>
        </w:rPr>
      </w:r>
      <w:r w:rsidRPr="00A677CE">
        <w:rPr>
          <w:b/>
        </w:rPr>
        <w:fldChar w:fldCharType="separate"/>
      </w:r>
      <w:r w:rsidR="00510398">
        <w:rPr>
          <w:b/>
        </w:rPr>
        <w:t>106</w:t>
      </w:r>
      <w:r w:rsidRPr="00A677CE">
        <w:rPr>
          <w:b/>
        </w:rPr>
        <w:fldChar w:fldCharType="end"/>
      </w:r>
    </w:p>
    <w:p w:rsidR="00A92236" w:rsidRPr="00A677CE" w:rsidRDefault="00A92236" w:rsidP="009A5CF5">
      <w:pPr>
        <w:pStyle w:val="TOC3"/>
        <w:rPr>
          <w:b/>
          <w:szCs w:val="24"/>
          <w:lang w:eastAsia="en-US"/>
        </w:rPr>
      </w:pPr>
      <w:r w:rsidRPr="00A677CE">
        <w:rPr>
          <w:b/>
        </w:rPr>
        <w:t>The Unforgivable Sin</w:t>
      </w:r>
      <w:r w:rsidRPr="00A677CE">
        <w:rPr>
          <w:b/>
        </w:rPr>
        <w:tab/>
        <w:t>106</w:t>
      </w:r>
      <w:r w:rsidRPr="00A677CE">
        <w:rPr>
          <w:b/>
        </w:rPr>
        <w:fldChar w:fldCharType="begin"/>
      </w:r>
      <w:r w:rsidRPr="00A677CE">
        <w:rPr>
          <w:b/>
        </w:rPr>
        <w:instrText xml:space="preserve"> PAGEREF _Toc5782707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9A5CF5">
      <w:pPr>
        <w:pStyle w:val="TOC3"/>
        <w:rPr>
          <w:b/>
          <w:szCs w:val="24"/>
          <w:lang w:eastAsia="en-US"/>
        </w:rPr>
      </w:pPr>
      <w:r w:rsidRPr="00A677CE">
        <w:rPr>
          <w:b/>
        </w:rPr>
        <w:t>Satan at the Cross</w:t>
      </w:r>
      <w:r w:rsidRPr="00A677CE">
        <w:rPr>
          <w:b/>
        </w:rPr>
        <w:tab/>
        <w:t>106</w:t>
      </w:r>
      <w:r w:rsidRPr="00A677CE">
        <w:rPr>
          <w:b/>
        </w:rPr>
        <w:fldChar w:fldCharType="begin"/>
      </w:r>
      <w:r w:rsidRPr="00A677CE">
        <w:rPr>
          <w:b/>
        </w:rPr>
        <w:instrText xml:space="preserve"> PAGEREF _Toc5782708 \h </w:instrText>
      </w:r>
      <w:r w:rsidRPr="00A677CE">
        <w:rPr>
          <w:b/>
        </w:rPr>
      </w:r>
      <w:r w:rsidRPr="00A677CE">
        <w:rPr>
          <w:b/>
        </w:rPr>
        <w:fldChar w:fldCharType="separate"/>
      </w:r>
      <w:r w:rsidR="00510398">
        <w:rPr>
          <w:b/>
        </w:rPr>
        <w:t>b</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rPr>
          <w:b/>
        </w:rPr>
      </w:pPr>
    </w:p>
    <w:p w:rsidR="00A92236" w:rsidRPr="00A677CE" w:rsidRDefault="00A92236" w:rsidP="00A92236">
      <w:pPr>
        <w:pStyle w:val="TOC2"/>
        <w:rPr>
          <w:rFonts w:ascii="Arial" w:hAnsi="Arial"/>
          <w:sz w:val="24"/>
          <w:szCs w:val="24"/>
          <w:lang w:eastAsia="en-US"/>
        </w:rPr>
      </w:pPr>
      <w:r w:rsidRPr="00A677CE">
        <w:rPr>
          <w:rFonts w:ascii="Arial" w:hAnsi="Arial"/>
          <w:sz w:val="24"/>
        </w:rPr>
        <w:t>John</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_Toc5782709 \h </w:instrText>
      </w:r>
      <w:r w:rsidRPr="00A677CE">
        <w:rPr>
          <w:rFonts w:ascii="Arial" w:hAnsi="Arial"/>
          <w:sz w:val="24"/>
        </w:rPr>
      </w:r>
      <w:r w:rsidRPr="00A677CE">
        <w:rPr>
          <w:rFonts w:ascii="Arial" w:hAnsi="Arial"/>
          <w:sz w:val="24"/>
        </w:rPr>
        <w:fldChar w:fldCharType="separate"/>
      </w:r>
      <w:r w:rsidR="00510398">
        <w:rPr>
          <w:rFonts w:ascii="Arial" w:hAnsi="Arial"/>
          <w:sz w:val="24"/>
        </w:rPr>
        <w:t>119</w:t>
      </w:r>
      <w:r w:rsidRPr="00A677CE">
        <w:rPr>
          <w:rFonts w:ascii="Arial" w:hAnsi="Arial"/>
          <w:sz w:val="24"/>
        </w:rPr>
        <w:fldChar w:fldCharType="end"/>
      </w:r>
    </w:p>
    <w:p w:rsidR="00A92236" w:rsidRPr="00A677CE" w:rsidRDefault="00A92236" w:rsidP="009A5CF5">
      <w:pPr>
        <w:pStyle w:val="TOC3"/>
        <w:rPr>
          <w:b/>
          <w:szCs w:val="24"/>
          <w:lang w:eastAsia="en-US"/>
        </w:rPr>
      </w:pPr>
      <w:r w:rsidRPr="00A677CE">
        <w:rPr>
          <w:b/>
        </w:rPr>
        <w:t>Jesus in Judea and Samaria</w:t>
      </w:r>
      <w:r w:rsidRPr="00A677CE">
        <w:rPr>
          <w:b/>
        </w:rPr>
        <w:tab/>
      </w:r>
      <w:r w:rsidRPr="00A677CE">
        <w:rPr>
          <w:b/>
        </w:rPr>
        <w:fldChar w:fldCharType="begin"/>
      </w:r>
      <w:r w:rsidRPr="00A677CE">
        <w:rPr>
          <w:b/>
        </w:rPr>
        <w:instrText xml:space="preserve"> PAGEREF _Toc5782710 \h </w:instrText>
      </w:r>
      <w:r w:rsidRPr="00A677CE">
        <w:rPr>
          <w:b/>
        </w:rPr>
      </w:r>
      <w:r w:rsidRPr="00A677CE">
        <w:rPr>
          <w:b/>
        </w:rPr>
        <w:fldChar w:fldCharType="separate"/>
      </w:r>
      <w:r w:rsidR="00510398">
        <w:t>Error! Bookmark not defined.</w:t>
      </w:r>
      <w:r w:rsidRPr="00A677CE">
        <w:rPr>
          <w:b/>
        </w:rPr>
        <w:fldChar w:fldCharType="end"/>
      </w:r>
    </w:p>
    <w:p w:rsidR="00A92236" w:rsidRPr="00A677CE" w:rsidRDefault="00A92236" w:rsidP="009A5CF5">
      <w:pPr>
        <w:pStyle w:val="TOC3"/>
        <w:rPr>
          <w:b/>
          <w:szCs w:val="24"/>
          <w:lang w:eastAsia="en-US"/>
        </w:rPr>
      </w:pPr>
      <w:r w:rsidRPr="00A677CE">
        <w:rPr>
          <w:b/>
        </w:rPr>
        <w:t>Jesus in Galilee</w:t>
      </w:r>
      <w:r w:rsidRPr="00A677CE">
        <w:rPr>
          <w:b/>
        </w:rPr>
        <w:tab/>
      </w:r>
      <w:r w:rsidRPr="00A677CE">
        <w:rPr>
          <w:b/>
        </w:rPr>
        <w:fldChar w:fldCharType="begin"/>
      </w:r>
      <w:r w:rsidRPr="00A677CE">
        <w:rPr>
          <w:b/>
        </w:rPr>
        <w:instrText xml:space="preserve"> PAGEREF _Toc5782711 \h </w:instrText>
      </w:r>
      <w:r w:rsidRPr="00A677CE">
        <w:rPr>
          <w:b/>
        </w:rPr>
      </w:r>
      <w:r w:rsidRPr="00A677CE">
        <w:rPr>
          <w:b/>
        </w:rPr>
        <w:fldChar w:fldCharType="separate"/>
      </w:r>
      <w:r w:rsidR="00510398">
        <w:t>Error! Bookmark not defined.</w:t>
      </w:r>
      <w:r w:rsidRPr="00A677CE">
        <w:rPr>
          <w:b/>
        </w:rPr>
        <w:fldChar w:fldCharType="end"/>
      </w:r>
    </w:p>
    <w:p w:rsidR="00A92236" w:rsidRPr="00A677CE" w:rsidRDefault="00A92236" w:rsidP="009A5CF5">
      <w:pPr>
        <w:pStyle w:val="TOC3"/>
        <w:rPr>
          <w:b/>
          <w:szCs w:val="24"/>
          <w:lang w:eastAsia="en-US"/>
        </w:rPr>
      </w:pPr>
      <w:r w:rsidRPr="00A677CE">
        <w:rPr>
          <w:b/>
        </w:rPr>
        <w:t>The Significance of John’s Seven Signs</w:t>
      </w:r>
      <w:r w:rsidRPr="00A677CE">
        <w:rPr>
          <w:b/>
        </w:rPr>
        <w:tab/>
      </w:r>
      <w:r w:rsidRPr="00A677CE">
        <w:rPr>
          <w:b/>
        </w:rPr>
        <w:fldChar w:fldCharType="begin"/>
      </w:r>
      <w:r w:rsidRPr="00A677CE">
        <w:rPr>
          <w:b/>
        </w:rPr>
        <w:instrText xml:space="preserve"> PAGEREF _Toc5782712 \h </w:instrText>
      </w:r>
      <w:r w:rsidRPr="00A677CE">
        <w:rPr>
          <w:b/>
        </w:rPr>
      </w:r>
      <w:r w:rsidRPr="00A677CE">
        <w:rPr>
          <w:b/>
        </w:rPr>
        <w:fldChar w:fldCharType="separate"/>
      </w:r>
      <w:r w:rsidR="00510398">
        <w:t>Error! Bookmark not defined.</w:t>
      </w:r>
      <w:r w:rsidRPr="00A677CE">
        <w:rPr>
          <w:b/>
        </w:rPr>
        <w:fldChar w:fldCharType="end"/>
      </w:r>
    </w:p>
    <w:p w:rsidR="00A92236" w:rsidRPr="00A677CE" w:rsidRDefault="00A92236" w:rsidP="009A5CF5">
      <w:pPr>
        <w:pStyle w:val="TOC3"/>
        <w:rPr>
          <w:b/>
          <w:szCs w:val="24"/>
          <w:lang w:eastAsia="en-US"/>
        </w:rPr>
      </w:pPr>
      <w:r w:rsidRPr="00A677CE">
        <w:rPr>
          <w:b/>
        </w:rPr>
        <w:t>Saints: Spurious or Secret? (John 2:23-25)</w:t>
      </w:r>
      <w:r w:rsidRPr="00A677CE">
        <w:rPr>
          <w:b/>
        </w:rPr>
        <w:tab/>
      </w:r>
      <w:r w:rsidRPr="00A677CE">
        <w:rPr>
          <w:b/>
        </w:rPr>
        <w:fldChar w:fldCharType="begin"/>
      </w:r>
      <w:r w:rsidRPr="00A677CE">
        <w:rPr>
          <w:b/>
        </w:rPr>
        <w:instrText xml:space="preserve"> PAGEREF _Toc5782713 \h </w:instrText>
      </w:r>
      <w:r w:rsidRPr="00A677CE">
        <w:rPr>
          <w:b/>
        </w:rPr>
      </w:r>
      <w:r w:rsidRPr="00A677CE">
        <w:rPr>
          <w:b/>
        </w:rPr>
        <w:fldChar w:fldCharType="separate"/>
      </w:r>
      <w:r w:rsidR="00510398">
        <w:t>Error! Bookmark not defined.</w:t>
      </w:r>
      <w:r w:rsidRPr="00A677CE">
        <w:rPr>
          <w:b/>
        </w:rPr>
        <w:fldChar w:fldCharType="end"/>
      </w:r>
      <w:r w:rsidRPr="00A677CE">
        <w:rPr>
          <w:b/>
        </w:rPr>
        <w:t>a</w:t>
      </w:r>
    </w:p>
    <w:p w:rsidR="00A92236" w:rsidRPr="00A677CE" w:rsidRDefault="00A92236" w:rsidP="009A5CF5">
      <w:pPr>
        <w:pStyle w:val="TOC3"/>
        <w:rPr>
          <w:b/>
          <w:szCs w:val="24"/>
          <w:lang w:eastAsia="en-US"/>
        </w:rPr>
      </w:pPr>
      <w:r w:rsidRPr="00A677CE">
        <w:rPr>
          <w:b/>
          <w:color w:val="000000"/>
        </w:rPr>
        <w:t>Interpretations of John 3:5</w:t>
      </w:r>
      <w:r w:rsidRPr="00A677CE">
        <w:rPr>
          <w:b/>
        </w:rPr>
        <w:tab/>
      </w:r>
      <w:r w:rsidRPr="00A677CE">
        <w:rPr>
          <w:b/>
        </w:rPr>
        <w:fldChar w:fldCharType="begin"/>
      </w:r>
      <w:r w:rsidRPr="00A677CE">
        <w:rPr>
          <w:b/>
        </w:rPr>
        <w:instrText xml:space="preserve"> PAGEREF _Toc5782714 \h </w:instrText>
      </w:r>
      <w:r w:rsidRPr="00A677CE">
        <w:rPr>
          <w:b/>
        </w:rPr>
      </w:r>
      <w:r w:rsidRPr="00A677CE">
        <w:rPr>
          <w:b/>
        </w:rPr>
        <w:fldChar w:fldCharType="separate"/>
      </w:r>
      <w:r w:rsidR="00510398">
        <w:t>Error! Bookmark not defined.</w:t>
      </w:r>
      <w:r w:rsidRPr="00A677CE">
        <w:rPr>
          <w:b/>
        </w:rPr>
        <w:fldChar w:fldCharType="end"/>
      </w:r>
      <w:r w:rsidRPr="00A677CE">
        <w:rPr>
          <w:b/>
        </w:rPr>
        <w:t>d</w:t>
      </w:r>
    </w:p>
    <w:p w:rsidR="00A92236" w:rsidRPr="00A677CE" w:rsidRDefault="00A92236" w:rsidP="009A5CF5">
      <w:pPr>
        <w:pStyle w:val="TOC3"/>
        <w:rPr>
          <w:b/>
          <w:szCs w:val="24"/>
          <w:lang w:eastAsia="en-US"/>
        </w:rPr>
      </w:pPr>
      <w:r w:rsidRPr="00A677CE">
        <w:rPr>
          <w:b/>
          <w:color w:val="000000"/>
        </w:rPr>
        <w:t>Interpretations of John 15:1-6</w:t>
      </w:r>
      <w:r w:rsidRPr="00A677CE">
        <w:rPr>
          <w:b/>
        </w:rPr>
        <w:tab/>
      </w:r>
      <w:r w:rsidRPr="00A677CE">
        <w:rPr>
          <w:b/>
        </w:rPr>
        <w:fldChar w:fldCharType="begin"/>
      </w:r>
      <w:r w:rsidRPr="00A677CE">
        <w:rPr>
          <w:b/>
        </w:rPr>
        <w:instrText xml:space="preserve"> PAGEREF _Toc5782715 \h </w:instrText>
      </w:r>
      <w:r w:rsidRPr="00A677CE">
        <w:rPr>
          <w:b/>
        </w:rPr>
      </w:r>
      <w:r w:rsidRPr="00A677CE">
        <w:rPr>
          <w:b/>
        </w:rPr>
        <w:fldChar w:fldCharType="separate"/>
      </w:r>
      <w:r w:rsidR="00510398">
        <w:t>Error! Bookmark not defined.</w:t>
      </w:r>
      <w:r w:rsidRPr="00A677CE">
        <w:rPr>
          <w:b/>
        </w:rPr>
        <w:fldChar w:fldCharType="end"/>
      </w:r>
      <w:r w:rsidRPr="00A677CE">
        <w:rPr>
          <w:b/>
        </w:rPr>
        <w:t>e</w:t>
      </w:r>
    </w:p>
    <w:p w:rsidR="00A92236" w:rsidRPr="00A677CE" w:rsidRDefault="00A92236" w:rsidP="009A5CF5">
      <w:pPr>
        <w:pStyle w:val="TOC3"/>
        <w:rPr>
          <w:b/>
          <w:szCs w:val="24"/>
          <w:lang w:eastAsia="en-US"/>
        </w:rPr>
      </w:pPr>
      <w:r w:rsidRPr="00A677CE">
        <w:rPr>
          <w:b/>
          <w:color w:val="000000"/>
        </w:rPr>
        <w:t>A Closer Look at John 15:1-6</w:t>
      </w:r>
      <w:r w:rsidRPr="00A677CE">
        <w:rPr>
          <w:b/>
        </w:rPr>
        <w:tab/>
      </w:r>
      <w:r w:rsidRPr="00A677CE">
        <w:rPr>
          <w:b/>
        </w:rPr>
        <w:fldChar w:fldCharType="begin"/>
      </w:r>
      <w:r w:rsidRPr="00A677CE">
        <w:rPr>
          <w:b/>
        </w:rPr>
        <w:instrText xml:space="preserve"> PAGEREF _Toc5782715 \h </w:instrText>
      </w:r>
      <w:r w:rsidRPr="00A677CE">
        <w:rPr>
          <w:b/>
        </w:rPr>
      </w:r>
      <w:r w:rsidRPr="00A677CE">
        <w:rPr>
          <w:b/>
        </w:rPr>
        <w:fldChar w:fldCharType="separate"/>
      </w:r>
      <w:r w:rsidR="00510398">
        <w:t>Error! Bookmark not defined.</w:t>
      </w:r>
      <w:r w:rsidRPr="00A677CE">
        <w:rPr>
          <w:b/>
        </w:rPr>
        <w:fldChar w:fldCharType="end"/>
      </w:r>
      <w:r w:rsidRPr="00A677CE">
        <w:rPr>
          <w:b/>
        </w:rPr>
        <w:t>f</w:t>
      </w:r>
    </w:p>
    <w:p w:rsidR="00A92236" w:rsidRPr="00A677CE" w:rsidRDefault="00A92236" w:rsidP="009A5CF5">
      <w:pPr>
        <w:pStyle w:val="TOC3"/>
        <w:rPr>
          <w:b/>
          <w:szCs w:val="24"/>
          <w:lang w:eastAsia="en-US"/>
        </w:rPr>
      </w:pPr>
      <w:r w:rsidRPr="00A677CE">
        <w:rPr>
          <w:b/>
          <w:color w:val="000000"/>
        </w:rPr>
        <w:t>Upper Room Discourse Sermons</w:t>
      </w:r>
      <w:r w:rsidRPr="00A677CE">
        <w:rPr>
          <w:b/>
        </w:rPr>
        <w:tab/>
      </w:r>
      <w:r w:rsidRPr="00A677CE">
        <w:rPr>
          <w:b/>
        </w:rPr>
        <w:fldChar w:fldCharType="begin"/>
      </w:r>
      <w:r w:rsidRPr="00A677CE">
        <w:rPr>
          <w:b/>
        </w:rPr>
        <w:instrText xml:space="preserve"> PAGEREF _Toc5782715 \h </w:instrText>
      </w:r>
      <w:r w:rsidRPr="00A677CE">
        <w:rPr>
          <w:b/>
        </w:rPr>
      </w:r>
      <w:r w:rsidRPr="00A677CE">
        <w:rPr>
          <w:b/>
        </w:rPr>
        <w:fldChar w:fldCharType="separate"/>
      </w:r>
      <w:r w:rsidR="00510398">
        <w:t>Error! Bookmark not defined.</w:t>
      </w:r>
      <w:r w:rsidRPr="00A677CE">
        <w:rPr>
          <w:b/>
        </w:rPr>
        <w:fldChar w:fldCharType="end"/>
      </w:r>
      <w:r w:rsidRPr="00A677CE">
        <w:rPr>
          <w:b/>
        </w:rPr>
        <w:t>g</w:t>
      </w:r>
    </w:p>
    <w:p w:rsidR="00A92236" w:rsidRPr="00A677CE" w:rsidRDefault="00A92236" w:rsidP="00A92236">
      <w:pPr>
        <w:rPr>
          <w:rFonts w:ascii="Arial" w:hAnsi="Arial"/>
          <w:b/>
        </w:rPr>
      </w:pPr>
    </w:p>
    <w:p w:rsidR="00A92236" w:rsidRPr="00A677CE" w:rsidRDefault="00A92236" w:rsidP="00A92236">
      <w:pPr>
        <w:rPr>
          <w:rFonts w:ascii="Arial" w:hAnsi="Arial"/>
          <w:b/>
        </w:rPr>
      </w:pPr>
    </w:p>
    <w:p w:rsidR="00A92236" w:rsidRPr="00A677CE" w:rsidRDefault="00A92236" w:rsidP="00A92236">
      <w:pPr>
        <w:pStyle w:val="TOC2"/>
        <w:rPr>
          <w:rFonts w:ascii="Arial" w:hAnsi="Arial"/>
          <w:sz w:val="24"/>
          <w:szCs w:val="24"/>
          <w:lang w:eastAsia="en-US"/>
        </w:rPr>
      </w:pPr>
      <w:r w:rsidRPr="00A677CE">
        <w:rPr>
          <w:rFonts w:ascii="Arial" w:hAnsi="Arial"/>
          <w:sz w:val="24"/>
        </w:rPr>
        <w:br w:type="page"/>
      </w:r>
      <w:r w:rsidRPr="00A677CE">
        <w:rPr>
          <w:rFonts w:ascii="Arial" w:hAnsi="Arial"/>
          <w:sz w:val="24"/>
        </w:rPr>
        <w:lastRenderedPageBreak/>
        <w:t>Acts</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_Toc5782716 \h </w:instrText>
      </w:r>
      <w:r w:rsidRPr="00A677CE">
        <w:rPr>
          <w:rFonts w:ascii="Arial" w:hAnsi="Arial"/>
          <w:sz w:val="24"/>
        </w:rPr>
      </w:r>
      <w:r w:rsidRPr="00A677CE">
        <w:rPr>
          <w:rFonts w:ascii="Arial" w:hAnsi="Arial"/>
          <w:sz w:val="24"/>
        </w:rPr>
        <w:fldChar w:fldCharType="separate"/>
      </w:r>
      <w:r w:rsidR="00510398">
        <w:rPr>
          <w:rFonts w:ascii="Arial" w:hAnsi="Arial"/>
          <w:sz w:val="24"/>
        </w:rPr>
        <w:t>120</w:t>
      </w:r>
      <w:r w:rsidRPr="00A677CE">
        <w:rPr>
          <w:rFonts w:ascii="Arial" w:hAnsi="Arial"/>
          <w:sz w:val="24"/>
        </w:rPr>
        <w:fldChar w:fldCharType="end"/>
      </w:r>
    </w:p>
    <w:p w:rsidR="00A92236" w:rsidRPr="00A677CE" w:rsidRDefault="00A92236" w:rsidP="009A5CF5">
      <w:pPr>
        <w:pStyle w:val="TOC3"/>
        <w:rPr>
          <w:b/>
          <w:szCs w:val="24"/>
          <w:lang w:eastAsia="en-US"/>
        </w:rPr>
      </w:pPr>
      <w:r w:rsidRPr="00A677CE">
        <w:rPr>
          <w:b/>
        </w:rPr>
        <w:t>Expanding View of Acts</w:t>
      </w:r>
      <w:r w:rsidRPr="00A677CE">
        <w:rPr>
          <w:b/>
        </w:rPr>
        <w:tab/>
      </w:r>
      <w:r w:rsidRPr="00A677CE">
        <w:rPr>
          <w:b/>
        </w:rPr>
        <w:fldChar w:fldCharType="begin"/>
      </w:r>
      <w:r w:rsidRPr="00A677CE">
        <w:rPr>
          <w:b/>
        </w:rPr>
        <w:instrText xml:space="preserve"> PAGEREF _Toc5782717 \h </w:instrText>
      </w:r>
      <w:r w:rsidRPr="00A677CE">
        <w:rPr>
          <w:b/>
        </w:rPr>
      </w:r>
      <w:r w:rsidRPr="00A677CE">
        <w:rPr>
          <w:b/>
        </w:rPr>
        <w:fldChar w:fldCharType="separate"/>
      </w:r>
      <w:r w:rsidR="00510398">
        <w:rPr>
          <w:b/>
        </w:rPr>
        <w:t>129</w:t>
      </w:r>
      <w:r w:rsidRPr="00A677CE">
        <w:rPr>
          <w:b/>
        </w:rPr>
        <w:fldChar w:fldCharType="end"/>
      </w:r>
    </w:p>
    <w:p w:rsidR="00A92236" w:rsidRPr="00A677CE" w:rsidRDefault="00A92236" w:rsidP="009A5CF5">
      <w:pPr>
        <w:pStyle w:val="TOC3"/>
        <w:rPr>
          <w:b/>
          <w:szCs w:val="24"/>
          <w:lang w:eastAsia="en-US"/>
        </w:rPr>
      </w:pPr>
      <w:r w:rsidRPr="00A677CE">
        <w:rPr>
          <w:b/>
        </w:rPr>
        <w:t>Chronology of the Book of Acts</w:t>
      </w:r>
      <w:r w:rsidRPr="00A677CE">
        <w:rPr>
          <w:b/>
        </w:rPr>
        <w:tab/>
      </w:r>
      <w:r w:rsidRPr="00A677CE">
        <w:rPr>
          <w:b/>
        </w:rPr>
        <w:fldChar w:fldCharType="begin"/>
      </w:r>
      <w:r w:rsidRPr="00A677CE">
        <w:rPr>
          <w:b/>
        </w:rPr>
        <w:instrText xml:space="preserve"> PAGEREF _Toc5782718 \h </w:instrText>
      </w:r>
      <w:r w:rsidRPr="00A677CE">
        <w:rPr>
          <w:b/>
        </w:rPr>
      </w:r>
      <w:r w:rsidRPr="00A677CE">
        <w:rPr>
          <w:b/>
        </w:rPr>
        <w:fldChar w:fldCharType="separate"/>
      </w:r>
      <w:r w:rsidR="00510398">
        <w:rPr>
          <w:b/>
        </w:rPr>
        <w:t>130</w:t>
      </w:r>
      <w:r w:rsidRPr="00A677CE">
        <w:rPr>
          <w:b/>
        </w:rPr>
        <w:fldChar w:fldCharType="end"/>
      </w:r>
    </w:p>
    <w:p w:rsidR="00A92236" w:rsidRPr="00A677CE" w:rsidRDefault="00A92236" w:rsidP="009A5CF5">
      <w:pPr>
        <w:pStyle w:val="TOC3"/>
        <w:rPr>
          <w:b/>
          <w:szCs w:val="24"/>
          <w:lang w:eastAsia="en-US"/>
        </w:rPr>
      </w:pPr>
      <w:r w:rsidRPr="00A677CE">
        <w:rPr>
          <w:b/>
        </w:rPr>
        <w:t>Pentecost Countries &amp; Damascus</w:t>
      </w:r>
      <w:r w:rsidRPr="00A677CE">
        <w:rPr>
          <w:b/>
        </w:rPr>
        <w:tab/>
      </w:r>
      <w:r w:rsidRPr="00A677CE">
        <w:rPr>
          <w:b/>
        </w:rPr>
        <w:fldChar w:fldCharType="begin"/>
      </w:r>
      <w:r w:rsidRPr="00A677CE">
        <w:rPr>
          <w:b/>
        </w:rPr>
        <w:instrText xml:space="preserve"> PAGEREF _Toc5782719 \h </w:instrText>
      </w:r>
      <w:r w:rsidRPr="00A677CE">
        <w:rPr>
          <w:b/>
        </w:rPr>
      </w:r>
      <w:r w:rsidRPr="00A677CE">
        <w:rPr>
          <w:b/>
        </w:rPr>
        <w:fldChar w:fldCharType="separate"/>
      </w:r>
      <w:r w:rsidR="00510398">
        <w:rPr>
          <w:b/>
        </w:rPr>
        <w:t>131</w:t>
      </w:r>
      <w:r w:rsidRPr="00A677CE">
        <w:rPr>
          <w:b/>
        </w:rPr>
        <w:fldChar w:fldCharType="end"/>
      </w:r>
    </w:p>
    <w:p w:rsidR="00A92236" w:rsidRPr="00A677CE" w:rsidRDefault="00A92236" w:rsidP="009A5CF5">
      <w:pPr>
        <w:pStyle w:val="TOC3"/>
        <w:rPr>
          <w:b/>
          <w:szCs w:val="24"/>
          <w:lang w:eastAsia="en-US"/>
        </w:rPr>
      </w:pPr>
      <w:r w:rsidRPr="00A677CE">
        <w:rPr>
          <w:b/>
        </w:rPr>
        <w:t>Philip’s and Peter’s Missionary Journeys</w:t>
      </w:r>
      <w:r w:rsidRPr="00A677CE">
        <w:rPr>
          <w:b/>
        </w:rPr>
        <w:tab/>
      </w:r>
      <w:r w:rsidRPr="00A677CE">
        <w:rPr>
          <w:b/>
        </w:rPr>
        <w:fldChar w:fldCharType="begin"/>
      </w:r>
      <w:r w:rsidRPr="00A677CE">
        <w:rPr>
          <w:b/>
        </w:rPr>
        <w:instrText xml:space="preserve"> PAGEREF _Toc5782720 \h </w:instrText>
      </w:r>
      <w:r w:rsidRPr="00A677CE">
        <w:rPr>
          <w:b/>
        </w:rPr>
      </w:r>
      <w:r w:rsidRPr="00A677CE">
        <w:rPr>
          <w:b/>
        </w:rPr>
        <w:fldChar w:fldCharType="separate"/>
      </w:r>
      <w:r w:rsidR="00510398">
        <w:rPr>
          <w:b/>
        </w:rPr>
        <w:t>132</w:t>
      </w:r>
      <w:r w:rsidRPr="00A677CE">
        <w:rPr>
          <w:b/>
        </w:rPr>
        <w:fldChar w:fldCharType="end"/>
      </w:r>
    </w:p>
    <w:p w:rsidR="00A92236" w:rsidRPr="00A677CE" w:rsidRDefault="00A92236" w:rsidP="009A5CF5">
      <w:pPr>
        <w:pStyle w:val="TOC3"/>
        <w:rPr>
          <w:b/>
          <w:szCs w:val="24"/>
          <w:lang w:eastAsia="en-US"/>
        </w:rPr>
      </w:pPr>
      <w:r w:rsidRPr="00A677CE">
        <w:rPr>
          <w:b/>
        </w:rPr>
        <w:t>The Spread of the Gospel</w:t>
      </w:r>
      <w:r w:rsidRPr="00A677CE">
        <w:rPr>
          <w:b/>
        </w:rPr>
        <w:tab/>
      </w:r>
      <w:r w:rsidRPr="00A677CE">
        <w:rPr>
          <w:b/>
        </w:rPr>
        <w:fldChar w:fldCharType="begin"/>
      </w:r>
      <w:r w:rsidRPr="00A677CE">
        <w:rPr>
          <w:b/>
        </w:rPr>
        <w:instrText xml:space="preserve"> PAGEREF _Toc5782721 \h </w:instrText>
      </w:r>
      <w:r w:rsidRPr="00A677CE">
        <w:rPr>
          <w:b/>
        </w:rPr>
      </w:r>
      <w:r w:rsidRPr="00A677CE">
        <w:rPr>
          <w:b/>
        </w:rPr>
        <w:fldChar w:fldCharType="separate"/>
      </w:r>
      <w:r w:rsidR="00510398">
        <w:rPr>
          <w:b/>
        </w:rPr>
        <w:t>133</w:t>
      </w:r>
      <w:r w:rsidRPr="00A677CE">
        <w:rPr>
          <w:b/>
        </w:rPr>
        <w:fldChar w:fldCharType="end"/>
      </w:r>
    </w:p>
    <w:p w:rsidR="00A92236" w:rsidRPr="00A677CE" w:rsidRDefault="00A92236" w:rsidP="009A5CF5">
      <w:pPr>
        <w:pStyle w:val="TOC3"/>
        <w:rPr>
          <w:b/>
          <w:szCs w:val="24"/>
          <w:lang w:eastAsia="en-US"/>
        </w:rPr>
      </w:pPr>
      <w:r w:rsidRPr="00A677CE">
        <w:rPr>
          <w:b/>
        </w:rPr>
        <w:t>Two Important Issues in Acts</w:t>
      </w:r>
      <w:r w:rsidRPr="00A677CE">
        <w:rPr>
          <w:b/>
        </w:rPr>
        <w:tab/>
      </w:r>
      <w:r w:rsidRPr="00A677CE">
        <w:rPr>
          <w:b/>
        </w:rPr>
        <w:fldChar w:fldCharType="begin"/>
      </w:r>
      <w:r w:rsidRPr="00A677CE">
        <w:rPr>
          <w:b/>
        </w:rPr>
        <w:instrText xml:space="preserve"> PAGEREF _Toc5782722 \h </w:instrText>
      </w:r>
      <w:r w:rsidRPr="00A677CE">
        <w:rPr>
          <w:b/>
        </w:rPr>
      </w:r>
      <w:r w:rsidRPr="00A677CE">
        <w:rPr>
          <w:b/>
        </w:rPr>
        <w:fldChar w:fldCharType="separate"/>
      </w:r>
      <w:r w:rsidR="00510398">
        <w:rPr>
          <w:b/>
        </w:rPr>
        <w:t>134</w:t>
      </w:r>
      <w:r w:rsidRPr="00A677CE">
        <w:rPr>
          <w:b/>
        </w:rPr>
        <w:fldChar w:fldCharType="end"/>
      </w:r>
      <w:r w:rsidRPr="00A677CE">
        <w:rPr>
          <w:b/>
        </w:rPr>
        <w:t>a</w:t>
      </w:r>
    </w:p>
    <w:p w:rsidR="00A92236" w:rsidRPr="00A677CE" w:rsidRDefault="00A92236" w:rsidP="009A5CF5">
      <w:pPr>
        <w:pStyle w:val="TOC3"/>
        <w:rPr>
          <w:b/>
          <w:szCs w:val="24"/>
          <w:lang w:eastAsia="en-US"/>
        </w:rPr>
      </w:pPr>
      <w:r w:rsidRPr="00A677CE">
        <w:rPr>
          <w:b/>
        </w:rPr>
        <w:t>The Subject-Complement of Acts</w:t>
      </w:r>
      <w:r w:rsidRPr="00A677CE">
        <w:rPr>
          <w:b/>
        </w:rPr>
        <w:tab/>
      </w:r>
      <w:r w:rsidRPr="00A677CE">
        <w:rPr>
          <w:b/>
        </w:rPr>
        <w:fldChar w:fldCharType="begin"/>
      </w:r>
      <w:r w:rsidRPr="00A677CE">
        <w:rPr>
          <w:b/>
        </w:rPr>
        <w:instrText xml:space="preserve"> PAGEREF _Toc5782723 \h </w:instrText>
      </w:r>
      <w:r w:rsidRPr="00A677CE">
        <w:rPr>
          <w:b/>
        </w:rPr>
      </w:r>
      <w:r w:rsidRPr="00A677CE">
        <w:rPr>
          <w:b/>
        </w:rPr>
        <w:fldChar w:fldCharType="separate"/>
      </w:r>
      <w:r w:rsidR="00510398">
        <w:rPr>
          <w:b/>
        </w:rPr>
        <w:t>134</w:t>
      </w:r>
      <w:r w:rsidRPr="00A677CE">
        <w:rPr>
          <w:b/>
        </w:rPr>
        <w:fldChar w:fldCharType="end"/>
      </w:r>
      <w:r w:rsidRPr="00A677CE">
        <w:rPr>
          <w:b/>
        </w:rPr>
        <w:t>c</w:t>
      </w:r>
    </w:p>
    <w:p w:rsidR="00A92236" w:rsidRPr="00A677CE" w:rsidRDefault="00A92236" w:rsidP="009A5CF5">
      <w:pPr>
        <w:pStyle w:val="TOC3"/>
        <w:rPr>
          <w:b/>
          <w:szCs w:val="24"/>
          <w:lang w:eastAsia="en-US"/>
        </w:rPr>
      </w:pPr>
      <w:r w:rsidRPr="00A677CE">
        <w:rPr>
          <w:b/>
        </w:rPr>
        <w:t>Saul and Paul</w:t>
      </w:r>
      <w:r w:rsidRPr="00A677CE">
        <w:rPr>
          <w:b/>
        </w:rPr>
        <w:tab/>
      </w:r>
      <w:r w:rsidRPr="00A677CE">
        <w:rPr>
          <w:b/>
        </w:rPr>
        <w:fldChar w:fldCharType="begin"/>
      </w:r>
      <w:r w:rsidRPr="00A677CE">
        <w:rPr>
          <w:b/>
        </w:rPr>
        <w:instrText xml:space="preserve"> PAGEREF _Toc5782724 \h </w:instrText>
      </w:r>
      <w:r w:rsidRPr="00A677CE">
        <w:rPr>
          <w:b/>
        </w:rPr>
      </w:r>
      <w:r w:rsidRPr="00A677CE">
        <w:rPr>
          <w:b/>
        </w:rPr>
        <w:fldChar w:fldCharType="separate"/>
      </w:r>
      <w:r w:rsidR="00510398">
        <w:rPr>
          <w:b/>
        </w:rPr>
        <w:t>134</w:t>
      </w:r>
      <w:r w:rsidRPr="00A677CE">
        <w:rPr>
          <w:b/>
        </w:rPr>
        <w:fldChar w:fldCharType="end"/>
      </w:r>
      <w:r w:rsidRPr="00A677CE">
        <w:rPr>
          <w:b/>
        </w:rPr>
        <w:t>d</w:t>
      </w:r>
    </w:p>
    <w:p w:rsidR="00A92236" w:rsidRPr="00A677CE" w:rsidRDefault="00A92236" w:rsidP="009A5CF5">
      <w:pPr>
        <w:pStyle w:val="TOC3"/>
        <w:rPr>
          <w:b/>
          <w:szCs w:val="24"/>
          <w:lang w:eastAsia="en-US"/>
        </w:rPr>
      </w:pPr>
      <w:r w:rsidRPr="00A677CE">
        <w:rPr>
          <w:b/>
        </w:rPr>
        <w:t>The Use of Amos 9 in Acts 15</w:t>
      </w:r>
      <w:r w:rsidRPr="00A677CE">
        <w:rPr>
          <w:b/>
        </w:rPr>
        <w:tab/>
      </w:r>
      <w:r w:rsidRPr="00A677CE">
        <w:rPr>
          <w:b/>
        </w:rPr>
        <w:fldChar w:fldCharType="begin"/>
      </w:r>
      <w:r w:rsidRPr="00A677CE">
        <w:rPr>
          <w:b/>
        </w:rPr>
        <w:instrText xml:space="preserve"> PAGEREF _Toc5782725 \h </w:instrText>
      </w:r>
      <w:r w:rsidRPr="00A677CE">
        <w:rPr>
          <w:b/>
        </w:rPr>
      </w:r>
      <w:r w:rsidRPr="00A677CE">
        <w:rPr>
          <w:b/>
        </w:rPr>
        <w:fldChar w:fldCharType="separate"/>
      </w:r>
      <w:r w:rsidR="00510398">
        <w:rPr>
          <w:b/>
        </w:rPr>
        <w:t>134</w:t>
      </w:r>
      <w:r w:rsidRPr="00A677CE">
        <w:rPr>
          <w:b/>
        </w:rPr>
        <w:fldChar w:fldCharType="end"/>
      </w:r>
      <w:r w:rsidRPr="00A677CE">
        <w:rPr>
          <w:b/>
        </w:rPr>
        <w:t>e</w:t>
      </w:r>
    </w:p>
    <w:p w:rsidR="00A92236" w:rsidRPr="00A677CE" w:rsidRDefault="00A92236" w:rsidP="009A5CF5">
      <w:pPr>
        <w:pStyle w:val="TOC3"/>
        <w:rPr>
          <w:b/>
          <w:szCs w:val="24"/>
          <w:lang w:eastAsia="en-US"/>
        </w:rPr>
      </w:pPr>
      <w:r w:rsidRPr="00A677CE">
        <w:rPr>
          <w:b/>
        </w:rPr>
        <w:t>The Land of Acts and Letters Compared with the USA</w:t>
      </w:r>
      <w:r w:rsidRPr="00A677CE">
        <w:rPr>
          <w:b/>
        </w:rPr>
        <w:tab/>
      </w:r>
      <w:r w:rsidRPr="00A677CE">
        <w:rPr>
          <w:b/>
        </w:rPr>
        <w:fldChar w:fldCharType="begin"/>
      </w:r>
      <w:r w:rsidRPr="00A677CE">
        <w:rPr>
          <w:b/>
        </w:rPr>
        <w:instrText xml:space="preserve"> PAGEREF _Toc5782726 \h </w:instrText>
      </w:r>
      <w:r w:rsidRPr="00A677CE">
        <w:rPr>
          <w:b/>
        </w:rPr>
      </w:r>
      <w:r w:rsidRPr="00A677CE">
        <w:rPr>
          <w:b/>
        </w:rPr>
        <w:fldChar w:fldCharType="separate"/>
      </w:r>
      <w:r w:rsidR="00510398">
        <w:rPr>
          <w:b/>
        </w:rPr>
        <w:t>135</w:t>
      </w:r>
      <w:r w:rsidRPr="00A677CE">
        <w:rPr>
          <w:b/>
        </w:rPr>
        <w:fldChar w:fldCharType="end"/>
      </w:r>
    </w:p>
    <w:p w:rsidR="00A92236" w:rsidRPr="00A677CE" w:rsidRDefault="00A92236" w:rsidP="009A5CF5">
      <w:pPr>
        <w:pStyle w:val="TOC3"/>
        <w:rPr>
          <w:b/>
          <w:szCs w:val="24"/>
          <w:lang w:eastAsia="en-US"/>
        </w:rPr>
      </w:pPr>
      <w:r w:rsidRPr="00A677CE">
        <w:rPr>
          <w:b/>
        </w:rPr>
        <w:t>Sermons in the Book of Acts</w:t>
      </w:r>
      <w:r w:rsidRPr="00A677CE">
        <w:rPr>
          <w:b/>
        </w:rPr>
        <w:tab/>
      </w:r>
      <w:r w:rsidRPr="00A677CE">
        <w:rPr>
          <w:b/>
        </w:rPr>
        <w:fldChar w:fldCharType="begin"/>
      </w:r>
      <w:r w:rsidRPr="00A677CE">
        <w:rPr>
          <w:b/>
        </w:rPr>
        <w:instrText xml:space="preserve"> PAGEREF _Toc5782727 \h </w:instrText>
      </w:r>
      <w:r w:rsidRPr="00A677CE">
        <w:rPr>
          <w:b/>
        </w:rPr>
      </w:r>
      <w:r w:rsidRPr="00A677CE">
        <w:rPr>
          <w:b/>
        </w:rPr>
        <w:fldChar w:fldCharType="separate"/>
      </w:r>
      <w:r w:rsidR="00510398">
        <w:rPr>
          <w:b/>
        </w:rPr>
        <w:t>136</w:t>
      </w:r>
      <w:r w:rsidRPr="00A677CE">
        <w:rPr>
          <w:b/>
        </w:rPr>
        <w:fldChar w:fldCharType="end"/>
      </w:r>
    </w:p>
    <w:p w:rsidR="00A92236" w:rsidRPr="00A677CE" w:rsidRDefault="00A92236" w:rsidP="009A5CF5">
      <w:pPr>
        <w:pStyle w:val="TOC3"/>
        <w:rPr>
          <w:b/>
          <w:szCs w:val="24"/>
          <w:lang w:eastAsia="en-US"/>
        </w:rPr>
      </w:pPr>
      <w:r w:rsidRPr="00A677CE">
        <w:rPr>
          <w:b/>
        </w:rPr>
        <w:t>The Kerygma of the Early Church</w:t>
      </w:r>
      <w:r w:rsidRPr="00A677CE">
        <w:rPr>
          <w:b/>
        </w:rPr>
        <w:tab/>
      </w:r>
      <w:r w:rsidRPr="00A677CE">
        <w:rPr>
          <w:b/>
        </w:rPr>
        <w:fldChar w:fldCharType="begin"/>
      </w:r>
      <w:r w:rsidRPr="00A677CE">
        <w:rPr>
          <w:b/>
        </w:rPr>
        <w:instrText xml:space="preserve"> PAGEREF _Toc5782728 \h </w:instrText>
      </w:r>
      <w:r w:rsidRPr="00A677CE">
        <w:rPr>
          <w:b/>
        </w:rPr>
      </w:r>
      <w:r w:rsidRPr="00A677CE">
        <w:rPr>
          <w:b/>
        </w:rPr>
        <w:fldChar w:fldCharType="separate"/>
      </w:r>
      <w:r w:rsidR="00510398">
        <w:rPr>
          <w:b/>
        </w:rPr>
        <w:t>136</w:t>
      </w:r>
      <w:r w:rsidRPr="00A677CE">
        <w:rPr>
          <w:b/>
        </w:rPr>
        <w:fldChar w:fldCharType="end"/>
      </w:r>
    </w:p>
    <w:p w:rsidR="00A92236" w:rsidRPr="00A677CE" w:rsidRDefault="00A92236" w:rsidP="009A5CF5">
      <w:pPr>
        <w:pStyle w:val="TOC3"/>
        <w:rPr>
          <w:b/>
        </w:rPr>
      </w:pPr>
      <w:r w:rsidRPr="00A677CE">
        <w:rPr>
          <w:b/>
        </w:rPr>
        <w:t>Key Characters in the A.D. Video</w:t>
      </w:r>
      <w:r w:rsidRPr="00A677CE">
        <w:rPr>
          <w:b/>
        </w:rPr>
        <w:tab/>
      </w:r>
      <w:r w:rsidRPr="00A677CE">
        <w:rPr>
          <w:b/>
        </w:rPr>
        <w:fldChar w:fldCharType="begin"/>
      </w:r>
      <w:r w:rsidRPr="00A677CE">
        <w:rPr>
          <w:b/>
        </w:rPr>
        <w:instrText xml:space="preserve"> PAGEREF _Toc5782729 \h </w:instrText>
      </w:r>
      <w:r w:rsidRPr="00A677CE">
        <w:rPr>
          <w:b/>
        </w:rPr>
      </w:r>
      <w:r w:rsidRPr="00A677CE">
        <w:rPr>
          <w:b/>
        </w:rPr>
        <w:fldChar w:fldCharType="separate"/>
      </w:r>
      <w:r w:rsidR="00510398">
        <w:rPr>
          <w:b/>
        </w:rPr>
        <w:t>137</w:t>
      </w:r>
      <w:r w:rsidRPr="00A677CE">
        <w:rPr>
          <w:b/>
        </w:rPr>
        <w:fldChar w:fldCharType="end"/>
      </w:r>
      <w:r w:rsidRPr="00A677CE">
        <w:rPr>
          <w:b/>
        </w:rPr>
        <w:t>a</w:t>
      </w:r>
    </w:p>
    <w:p w:rsidR="00A92236" w:rsidRPr="00A677CE" w:rsidRDefault="00A92236" w:rsidP="009A5CF5">
      <w:pPr>
        <w:pStyle w:val="TOC3"/>
        <w:rPr>
          <w:b/>
          <w:szCs w:val="24"/>
          <w:lang w:eastAsia="en-US"/>
        </w:rPr>
      </w:pPr>
      <w:r w:rsidRPr="00A677CE">
        <w:rPr>
          <w:b/>
        </w:rPr>
        <w:t>Paul’s Missionary Journeys;</w:t>
      </w:r>
      <w:r w:rsidRPr="00A677CE">
        <w:rPr>
          <w:b/>
        </w:rPr>
        <w:tab/>
      </w:r>
      <w:r w:rsidRPr="00A677CE">
        <w:rPr>
          <w:b/>
        </w:rPr>
        <w:fldChar w:fldCharType="begin"/>
      </w:r>
      <w:r w:rsidRPr="00A677CE">
        <w:rPr>
          <w:b/>
        </w:rPr>
        <w:instrText xml:space="preserve"> PAGEREF _Toc5782730 \h </w:instrText>
      </w:r>
      <w:r w:rsidRPr="00A677CE">
        <w:rPr>
          <w:b/>
        </w:rPr>
      </w:r>
      <w:r w:rsidRPr="00A677CE">
        <w:rPr>
          <w:b/>
        </w:rPr>
        <w:fldChar w:fldCharType="separate"/>
      </w:r>
      <w:r w:rsidR="00510398">
        <w:rPr>
          <w:b/>
        </w:rPr>
        <w:t>138</w:t>
      </w:r>
      <w:r w:rsidRPr="00A677CE">
        <w:rPr>
          <w:b/>
        </w:rPr>
        <w:fldChar w:fldCharType="end"/>
      </w:r>
    </w:p>
    <w:p w:rsidR="00A92236" w:rsidRPr="00A677CE" w:rsidRDefault="00A92236" w:rsidP="00A92236">
      <w:pPr>
        <w:pStyle w:val="TOC4"/>
        <w:tabs>
          <w:tab w:val="right" w:leader="underscore" w:pos="9278"/>
        </w:tabs>
        <w:rPr>
          <w:b/>
          <w:noProof/>
        </w:rPr>
      </w:pPr>
      <w:r w:rsidRPr="00A677CE">
        <w:rPr>
          <w:b/>
          <w:noProof/>
        </w:rPr>
        <w:t>Paul’s First Missionary Journey</w:t>
      </w:r>
      <w:r w:rsidRPr="00A677CE">
        <w:rPr>
          <w:b/>
          <w:noProof/>
        </w:rPr>
        <w:tab/>
      </w:r>
      <w:r w:rsidRPr="00A677CE">
        <w:rPr>
          <w:b/>
          <w:noProof/>
        </w:rPr>
        <w:fldChar w:fldCharType="begin"/>
      </w:r>
      <w:r w:rsidRPr="00A677CE">
        <w:rPr>
          <w:b/>
          <w:noProof/>
        </w:rPr>
        <w:instrText xml:space="preserve"> PAGEREF _Toc5782731 \h </w:instrText>
      </w:r>
      <w:r w:rsidRPr="00A677CE">
        <w:rPr>
          <w:b/>
          <w:noProof/>
        </w:rPr>
      </w:r>
      <w:r w:rsidRPr="00A677CE">
        <w:rPr>
          <w:b/>
          <w:noProof/>
        </w:rPr>
        <w:fldChar w:fldCharType="separate"/>
      </w:r>
      <w:r w:rsidR="00510398">
        <w:rPr>
          <w:b/>
          <w:noProof/>
        </w:rPr>
        <w:t>138</w:t>
      </w:r>
      <w:r w:rsidRPr="00A677CE">
        <w:rPr>
          <w:b/>
          <w:noProof/>
        </w:rPr>
        <w:fldChar w:fldCharType="end"/>
      </w:r>
    </w:p>
    <w:p w:rsidR="00A92236" w:rsidRPr="00A677CE" w:rsidRDefault="00A92236">
      <w:pPr>
        <w:pStyle w:val="TOC4"/>
        <w:tabs>
          <w:tab w:val="right" w:leader="underscore" w:pos="9278"/>
        </w:tabs>
        <w:rPr>
          <w:b/>
          <w:noProof/>
          <w:szCs w:val="24"/>
          <w:lang w:eastAsia="en-US"/>
        </w:rPr>
      </w:pPr>
      <w:r w:rsidRPr="00A677CE">
        <w:rPr>
          <w:b/>
          <w:noProof/>
        </w:rPr>
        <w:t>Paul’s Second Missionary Journey</w:t>
      </w:r>
      <w:r w:rsidRPr="00A677CE">
        <w:rPr>
          <w:b/>
          <w:noProof/>
        </w:rPr>
        <w:tab/>
      </w:r>
      <w:r w:rsidRPr="00A677CE">
        <w:rPr>
          <w:b/>
          <w:noProof/>
        </w:rPr>
        <w:fldChar w:fldCharType="begin"/>
      </w:r>
      <w:r w:rsidRPr="00A677CE">
        <w:rPr>
          <w:b/>
          <w:noProof/>
        </w:rPr>
        <w:instrText xml:space="preserve"> PAGEREF _Toc5782732 \h </w:instrText>
      </w:r>
      <w:r w:rsidRPr="00A677CE">
        <w:rPr>
          <w:b/>
          <w:noProof/>
        </w:rPr>
      </w:r>
      <w:r w:rsidRPr="00A677CE">
        <w:rPr>
          <w:b/>
          <w:noProof/>
        </w:rPr>
        <w:fldChar w:fldCharType="separate"/>
      </w:r>
      <w:r w:rsidR="00510398">
        <w:rPr>
          <w:b/>
          <w:noProof/>
        </w:rPr>
        <w:t>139</w:t>
      </w:r>
      <w:r w:rsidRPr="00A677CE">
        <w:rPr>
          <w:b/>
          <w:noProof/>
        </w:rPr>
        <w:fldChar w:fldCharType="end"/>
      </w:r>
    </w:p>
    <w:p w:rsidR="00A92236" w:rsidRPr="00A677CE" w:rsidRDefault="00A92236">
      <w:pPr>
        <w:pStyle w:val="TOC4"/>
        <w:tabs>
          <w:tab w:val="right" w:leader="underscore" w:pos="9278"/>
        </w:tabs>
        <w:rPr>
          <w:b/>
          <w:noProof/>
          <w:szCs w:val="24"/>
          <w:lang w:eastAsia="en-US"/>
        </w:rPr>
      </w:pPr>
      <w:r w:rsidRPr="00A677CE">
        <w:rPr>
          <w:b/>
          <w:noProof/>
        </w:rPr>
        <w:t>Paul’s Third Missionary Journey</w:t>
      </w:r>
      <w:r w:rsidRPr="00A677CE">
        <w:rPr>
          <w:b/>
          <w:noProof/>
        </w:rPr>
        <w:tab/>
      </w:r>
      <w:r w:rsidRPr="00A677CE">
        <w:rPr>
          <w:b/>
          <w:noProof/>
        </w:rPr>
        <w:fldChar w:fldCharType="begin"/>
      </w:r>
      <w:r w:rsidRPr="00A677CE">
        <w:rPr>
          <w:b/>
          <w:noProof/>
        </w:rPr>
        <w:instrText xml:space="preserve"> PAGEREF _Toc5782733 \h </w:instrText>
      </w:r>
      <w:r w:rsidRPr="00A677CE">
        <w:rPr>
          <w:b/>
          <w:noProof/>
        </w:rPr>
      </w:r>
      <w:r w:rsidRPr="00A677CE">
        <w:rPr>
          <w:b/>
          <w:noProof/>
        </w:rPr>
        <w:fldChar w:fldCharType="separate"/>
      </w:r>
      <w:r w:rsidR="00510398">
        <w:rPr>
          <w:b/>
          <w:noProof/>
        </w:rPr>
        <w:t>140</w:t>
      </w:r>
      <w:r w:rsidRPr="00A677CE">
        <w:rPr>
          <w:b/>
          <w:noProof/>
        </w:rPr>
        <w:fldChar w:fldCharType="end"/>
      </w:r>
    </w:p>
    <w:p w:rsidR="00A92236" w:rsidRPr="00A677CE" w:rsidRDefault="00A92236">
      <w:pPr>
        <w:pStyle w:val="TOC4"/>
        <w:tabs>
          <w:tab w:val="right" w:leader="underscore" w:pos="9278"/>
        </w:tabs>
        <w:rPr>
          <w:b/>
          <w:noProof/>
          <w:szCs w:val="24"/>
          <w:lang w:eastAsia="en-US"/>
        </w:rPr>
      </w:pPr>
      <w:r w:rsidRPr="00A677CE">
        <w:rPr>
          <w:b/>
          <w:noProof/>
        </w:rPr>
        <w:t>Paul’s Trials &amp; Imprisonments</w:t>
      </w:r>
      <w:r w:rsidRPr="00A677CE">
        <w:rPr>
          <w:b/>
          <w:noProof/>
        </w:rPr>
        <w:tab/>
      </w:r>
      <w:r w:rsidRPr="00A677CE">
        <w:rPr>
          <w:b/>
          <w:noProof/>
        </w:rPr>
        <w:fldChar w:fldCharType="begin"/>
      </w:r>
      <w:r w:rsidRPr="00A677CE">
        <w:rPr>
          <w:b/>
          <w:noProof/>
        </w:rPr>
        <w:instrText xml:space="preserve"> PAGEREF _Toc5782734 \h </w:instrText>
      </w:r>
      <w:r w:rsidRPr="00A677CE">
        <w:rPr>
          <w:b/>
          <w:noProof/>
        </w:rPr>
      </w:r>
      <w:r w:rsidRPr="00A677CE">
        <w:rPr>
          <w:b/>
          <w:noProof/>
        </w:rPr>
        <w:fldChar w:fldCharType="separate"/>
      </w:r>
      <w:r w:rsidR="00510398">
        <w:rPr>
          <w:b/>
          <w:noProof/>
        </w:rPr>
        <w:t>141</w:t>
      </w:r>
      <w:r w:rsidRPr="00A677CE">
        <w:rPr>
          <w:b/>
          <w:noProof/>
        </w:rPr>
        <w:fldChar w:fldCharType="end"/>
      </w:r>
    </w:p>
    <w:p w:rsidR="00A92236" w:rsidRPr="00A677CE" w:rsidRDefault="00A92236">
      <w:pPr>
        <w:pStyle w:val="TOC4"/>
        <w:tabs>
          <w:tab w:val="right" w:leader="underscore" w:pos="9278"/>
        </w:tabs>
        <w:rPr>
          <w:b/>
          <w:noProof/>
          <w:szCs w:val="24"/>
          <w:lang w:eastAsia="en-US"/>
        </w:rPr>
      </w:pPr>
      <w:r w:rsidRPr="00A677CE">
        <w:rPr>
          <w:b/>
          <w:noProof/>
        </w:rPr>
        <w:t>Paul’s Fourth Missionary Journey</w:t>
      </w:r>
      <w:r w:rsidRPr="00A677CE">
        <w:rPr>
          <w:b/>
          <w:noProof/>
        </w:rPr>
        <w:tab/>
      </w:r>
      <w:r w:rsidRPr="00A677CE">
        <w:rPr>
          <w:b/>
          <w:noProof/>
        </w:rPr>
        <w:fldChar w:fldCharType="begin"/>
      </w:r>
      <w:r w:rsidRPr="00A677CE">
        <w:rPr>
          <w:b/>
          <w:noProof/>
        </w:rPr>
        <w:instrText xml:space="preserve"> PAGEREF _Toc5782735 \h </w:instrText>
      </w:r>
      <w:r w:rsidRPr="00A677CE">
        <w:rPr>
          <w:b/>
          <w:noProof/>
        </w:rPr>
      </w:r>
      <w:r w:rsidRPr="00A677CE">
        <w:rPr>
          <w:b/>
          <w:noProof/>
        </w:rPr>
        <w:fldChar w:fldCharType="separate"/>
      </w:r>
      <w:r w:rsidR="00510398">
        <w:rPr>
          <w:b/>
          <w:noProof/>
        </w:rPr>
        <w:t>142</w:t>
      </w:r>
      <w:r w:rsidRPr="00A677CE">
        <w:rPr>
          <w:b/>
          <w:noProof/>
        </w:rPr>
        <w:fldChar w:fldCharType="end"/>
      </w:r>
    </w:p>
    <w:p w:rsidR="00A92236" w:rsidRPr="00A677CE" w:rsidRDefault="00A92236" w:rsidP="009A5CF5">
      <w:pPr>
        <w:pStyle w:val="TOC3"/>
        <w:rPr>
          <w:b/>
        </w:rPr>
      </w:pPr>
      <w:r w:rsidRPr="00A677CE">
        <w:rPr>
          <w:b/>
        </w:rPr>
        <w:t>Interpreting Acts</w:t>
      </w:r>
      <w:r w:rsidRPr="00A677CE">
        <w:rPr>
          <w:b/>
        </w:rPr>
        <w:tab/>
        <w:t>142a</w:t>
      </w:r>
    </w:p>
    <w:p w:rsidR="00A92236" w:rsidRPr="00805453" w:rsidRDefault="00A92236" w:rsidP="00A92236"/>
    <w:p w:rsidR="00A92236" w:rsidRPr="00FD5E34" w:rsidRDefault="00A92236">
      <w:pPr>
        <w:tabs>
          <w:tab w:val="left" w:pos="0"/>
        </w:tabs>
        <w:ind w:left="20"/>
        <w:jc w:val="center"/>
        <w:rPr>
          <w:rFonts w:ascii="Times New Roman" w:hAnsi="Times New Roman"/>
          <w:b/>
          <w:sz w:val="34"/>
        </w:rPr>
      </w:pPr>
      <w:r w:rsidRPr="00805453">
        <w:rPr>
          <w:rFonts w:ascii="Times New Roman" w:hAnsi="Times New Roman"/>
          <w:i/>
          <w:caps/>
          <w:sz w:val="22"/>
          <w:szCs w:val="24"/>
        </w:rPr>
        <w:fldChar w:fldCharType="end"/>
      </w:r>
      <w:r w:rsidRPr="000E2734">
        <w:rPr>
          <w:rFonts w:ascii="Helvetica" w:hAnsi="Helvetica"/>
          <w:sz w:val="22"/>
        </w:rPr>
        <w:br w:type="page"/>
      </w:r>
      <w:r w:rsidRPr="00FD5E34">
        <w:rPr>
          <w:rFonts w:ascii="Times New Roman" w:hAnsi="Times New Roman"/>
          <w:b/>
          <w:sz w:val="34"/>
        </w:rPr>
        <w:lastRenderedPageBreak/>
        <w:t>Abbreviations</w:t>
      </w:r>
    </w:p>
    <w:p w:rsidR="00A92236" w:rsidRPr="00FD5E34" w:rsidRDefault="00A92236">
      <w:pPr>
        <w:ind w:left="1260" w:hanging="1240"/>
        <w:jc w:val="left"/>
        <w:rPr>
          <w:rFonts w:ascii="Times New Roman" w:hAnsi="Times New Roman"/>
          <w:sz w:val="22"/>
        </w:rPr>
      </w:pPr>
    </w:p>
    <w:p w:rsidR="00A92236" w:rsidRPr="00FD5E34" w:rsidRDefault="00A92236">
      <w:pPr>
        <w:ind w:left="1260" w:hanging="1240"/>
        <w:jc w:val="left"/>
        <w:rPr>
          <w:rFonts w:ascii="Times New Roman" w:hAnsi="Times New Roman"/>
          <w:i/>
          <w:sz w:val="22"/>
        </w:rPr>
      </w:pPr>
      <w:r w:rsidRPr="00FD5E34">
        <w:rPr>
          <w:rFonts w:ascii="Times New Roman" w:hAnsi="Times New Roman"/>
          <w:sz w:val="22"/>
        </w:rPr>
        <w:t>BAGD</w:t>
      </w:r>
      <w:r w:rsidRPr="00FD5E34">
        <w:rPr>
          <w:rFonts w:ascii="Times New Roman" w:hAnsi="Times New Roman"/>
          <w:sz w:val="22"/>
        </w:rPr>
        <w:tab/>
      </w:r>
      <w:r w:rsidRPr="00FD5E34">
        <w:rPr>
          <w:rFonts w:ascii="Times New Roman" w:hAnsi="Times New Roman"/>
          <w:i/>
          <w:sz w:val="22"/>
        </w:rPr>
        <w:t>A Greek-English Lexicon of the New Testament &amp; Other Early Christian Literature</w:t>
      </w:r>
      <w:r w:rsidRPr="00FD5E34">
        <w:rPr>
          <w:rFonts w:ascii="Times New Roman" w:hAnsi="Times New Roman"/>
          <w:sz w:val="22"/>
        </w:rPr>
        <w:t xml:space="preserve"> (by Bauer, Arndt, Gingrich, and Danker)</w:t>
      </w:r>
    </w:p>
    <w:p w:rsidR="00A92236" w:rsidRPr="00FD5E34" w:rsidRDefault="00A92236">
      <w:pPr>
        <w:ind w:left="1260" w:hanging="1240"/>
        <w:jc w:val="left"/>
        <w:rPr>
          <w:rFonts w:ascii="Times New Roman" w:hAnsi="Times New Roman"/>
          <w:sz w:val="22"/>
        </w:rPr>
      </w:pPr>
      <w:r w:rsidRPr="00FD5E34">
        <w:rPr>
          <w:rFonts w:ascii="Times New Roman" w:hAnsi="Times New Roman"/>
          <w:i/>
          <w:sz w:val="22"/>
        </w:rPr>
        <w:t>BKC</w:t>
      </w:r>
      <w:r w:rsidRPr="00FD5E34">
        <w:rPr>
          <w:rFonts w:ascii="Times New Roman" w:hAnsi="Times New Roman"/>
          <w:i/>
          <w:sz w:val="22"/>
        </w:rPr>
        <w:tab/>
        <w:t>Bible Knowledge Commentary</w:t>
      </w:r>
      <w:r w:rsidRPr="00FD5E34">
        <w:rPr>
          <w:rFonts w:ascii="Times New Roman" w:hAnsi="Times New Roman"/>
          <w:sz w:val="22"/>
        </w:rPr>
        <w:t xml:space="preserve"> (2 vols., eds. Walvoord and Zuck)</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About (Latin </w:t>
      </w:r>
      <w:r w:rsidRPr="00FD5E34">
        <w:rPr>
          <w:rFonts w:ascii="Times New Roman" w:hAnsi="Times New Roman"/>
          <w:i/>
          <w:sz w:val="22"/>
        </w:rPr>
        <w:t>circa</w:t>
      </w:r>
      <w:r w:rsidRPr="00FD5E34">
        <w:rPr>
          <w:rFonts w:ascii="Times New Roman" w:hAnsi="Times New Roman"/>
          <w:sz w:val="22"/>
        </w:rPr>
        <w:t>)</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ca.</w:t>
      </w:r>
      <w:r w:rsidRPr="00FD5E34">
        <w:rPr>
          <w:rFonts w:ascii="Times New Roman" w:hAnsi="Times New Roman"/>
          <w:sz w:val="22"/>
        </w:rPr>
        <w:tab/>
        <w:t xml:space="preserve">About (Latin </w:t>
      </w:r>
      <w:r w:rsidRPr="00FD5E34">
        <w:rPr>
          <w:rFonts w:ascii="Times New Roman" w:hAnsi="Times New Roman"/>
          <w:i/>
          <w:sz w:val="22"/>
        </w:rPr>
        <w:t>circa</w:t>
      </w:r>
      <w:r w:rsidRPr="00FD5E34">
        <w:rPr>
          <w:rFonts w:ascii="Times New Roman" w:hAnsi="Times New Roman"/>
          <w:sz w:val="22"/>
        </w:rPr>
        <w:t>)</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DTS</w:t>
      </w:r>
      <w:r w:rsidRPr="00FD5E34">
        <w:rPr>
          <w:rFonts w:ascii="Times New Roman" w:hAnsi="Times New Roman"/>
          <w:sz w:val="22"/>
        </w:rPr>
        <w:tab/>
        <w:t>Dallas Theological Seminary</w:t>
      </w:r>
    </w:p>
    <w:p w:rsidR="00A92236" w:rsidRPr="00FD5E34" w:rsidRDefault="00A92236">
      <w:pPr>
        <w:ind w:left="1260" w:hanging="1240"/>
        <w:jc w:val="left"/>
        <w:rPr>
          <w:rFonts w:ascii="Times New Roman" w:hAnsi="Times New Roman"/>
          <w:sz w:val="22"/>
        </w:rPr>
      </w:pPr>
      <w:r w:rsidRPr="00FD5E34">
        <w:rPr>
          <w:rFonts w:ascii="Times New Roman" w:hAnsi="Times New Roman"/>
          <w:i/>
          <w:sz w:val="22"/>
        </w:rPr>
        <w:t>EBC</w:t>
      </w:r>
      <w:r w:rsidRPr="00FD5E34">
        <w:rPr>
          <w:rFonts w:ascii="Times New Roman" w:hAnsi="Times New Roman"/>
          <w:i/>
          <w:sz w:val="22"/>
        </w:rPr>
        <w:tab/>
        <w:t xml:space="preserve">Expositors Bible Commentary </w:t>
      </w:r>
      <w:r w:rsidRPr="00FD5E34">
        <w:rPr>
          <w:rFonts w:ascii="Times New Roman" w:hAnsi="Times New Roman"/>
          <w:sz w:val="22"/>
        </w:rPr>
        <w:t>(12 vols., ed. Frank Gaebelein)</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Guthrie</w:t>
      </w:r>
      <w:r w:rsidRPr="00FD5E34">
        <w:rPr>
          <w:rFonts w:ascii="Times New Roman" w:hAnsi="Times New Roman"/>
          <w:sz w:val="22"/>
        </w:rPr>
        <w:tab/>
      </w:r>
      <w:r w:rsidRPr="00FD5E34">
        <w:rPr>
          <w:rFonts w:ascii="Times New Roman" w:hAnsi="Times New Roman"/>
          <w:i/>
          <w:sz w:val="22"/>
        </w:rPr>
        <w:t>New Testament Introduction</w:t>
      </w:r>
      <w:r w:rsidRPr="00FD5E34">
        <w:rPr>
          <w:rFonts w:ascii="Times New Roman" w:hAnsi="Times New Roman"/>
          <w:sz w:val="22"/>
        </w:rPr>
        <w:t xml:space="preserve"> (by Donald Guthrie)</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Hiebert</w:t>
      </w:r>
      <w:r w:rsidRPr="00FD5E34">
        <w:rPr>
          <w:rFonts w:ascii="Times New Roman" w:hAnsi="Times New Roman"/>
          <w:sz w:val="22"/>
        </w:rPr>
        <w:tab/>
      </w:r>
      <w:r w:rsidRPr="00FD5E34">
        <w:rPr>
          <w:rFonts w:ascii="Times New Roman" w:hAnsi="Times New Roman"/>
          <w:i/>
          <w:sz w:val="22"/>
        </w:rPr>
        <w:t>An Introduction to the New Testament</w:t>
      </w:r>
      <w:r w:rsidRPr="00FD5E34">
        <w:rPr>
          <w:rFonts w:ascii="Times New Roman" w:hAnsi="Times New Roman"/>
          <w:sz w:val="22"/>
        </w:rPr>
        <w:t xml:space="preserve"> (3 vols., by D. Edmond Hiebert)</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House</w:t>
      </w:r>
      <w:r w:rsidRPr="00FD5E34">
        <w:rPr>
          <w:rFonts w:ascii="Times New Roman" w:hAnsi="Times New Roman"/>
          <w:sz w:val="22"/>
        </w:rPr>
        <w:tab/>
      </w:r>
      <w:r w:rsidRPr="00FD5E34">
        <w:rPr>
          <w:rFonts w:ascii="Times New Roman" w:hAnsi="Times New Roman"/>
          <w:i/>
          <w:sz w:val="22"/>
        </w:rPr>
        <w:t>Chronological and Background Charts of the New Testament</w:t>
      </w:r>
      <w:r w:rsidRPr="00FD5E34">
        <w:rPr>
          <w:rFonts w:ascii="Times New Roman" w:hAnsi="Times New Roman"/>
          <w:sz w:val="22"/>
        </w:rPr>
        <w:t xml:space="preserve"> (by H. Wayne House)</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LXX</w:t>
      </w:r>
      <w:r w:rsidRPr="00FD5E34">
        <w:rPr>
          <w:rFonts w:ascii="Times New Roman" w:hAnsi="Times New Roman"/>
          <w:sz w:val="22"/>
        </w:rPr>
        <w:tab/>
        <w:t xml:space="preserve">Septuagint (250 </w:t>
      </w:r>
      <w:r w:rsidRPr="00FD5E34">
        <w:rPr>
          <w:rFonts w:ascii="Times New Roman" w:hAnsi="Times New Roman"/>
          <w:sz w:val="18"/>
        </w:rPr>
        <w:t xml:space="preserve">BC </w:t>
      </w:r>
      <w:r w:rsidRPr="00FD5E34">
        <w:rPr>
          <w:rFonts w:ascii="Times New Roman" w:hAnsi="Times New Roman"/>
          <w:sz w:val="22"/>
        </w:rPr>
        <w:t>translation of OT from Hebrew to Greek)</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Kümmel</w:t>
      </w:r>
      <w:r w:rsidRPr="00FD5E34">
        <w:rPr>
          <w:rFonts w:ascii="Times New Roman" w:hAnsi="Times New Roman"/>
          <w:sz w:val="22"/>
        </w:rPr>
        <w:tab/>
      </w:r>
      <w:r w:rsidRPr="00FD5E34">
        <w:rPr>
          <w:rFonts w:ascii="Times New Roman" w:hAnsi="Times New Roman"/>
          <w:i/>
          <w:sz w:val="22"/>
        </w:rPr>
        <w:t>An Introduction to the New Testament</w:t>
      </w:r>
      <w:r w:rsidRPr="00FD5E34">
        <w:rPr>
          <w:rFonts w:ascii="Times New Roman" w:hAnsi="Times New Roman"/>
          <w:sz w:val="22"/>
        </w:rPr>
        <w:t xml:space="preserve"> (by Werner Georg Kümmel)</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NICNT</w:t>
      </w:r>
      <w:r w:rsidRPr="00FD5E34">
        <w:rPr>
          <w:rFonts w:ascii="Times New Roman" w:hAnsi="Times New Roman"/>
          <w:sz w:val="22"/>
        </w:rPr>
        <w:tab/>
        <w:t>New International Commentary on the New Testament</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TNTC</w:t>
      </w:r>
      <w:r w:rsidRPr="00FD5E34">
        <w:rPr>
          <w:rFonts w:ascii="Times New Roman" w:hAnsi="Times New Roman"/>
          <w:sz w:val="22"/>
        </w:rPr>
        <w:tab/>
        <w:t>Tyndale New Testament Commentaries</w:t>
      </w:r>
    </w:p>
    <w:p w:rsidR="00A92236" w:rsidRPr="00FD5E34" w:rsidRDefault="00A92236">
      <w:pPr>
        <w:ind w:left="1260" w:hanging="1240"/>
        <w:jc w:val="left"/>
        <w:rPr>
          <w:rFonts w:ascii="Times New Roman" w:hAnsi="Times New Roman"/>
          <w:sz w:val="22"/>
        </w:rPr>
      </w:pPr>
      <w:r w:rsidRPr="00FD5E34">
        <w:rPr>
          <w:rFonts w:ascii="Times New Roman" w:hAnsi="Times New Roman"/>
          <w:i/>
          <w:sz w:val="22"/>
        </w:rPr>
        <w:t>TTTB</w:t>
      </w:r>
      <w:r w:rsidRPr="00FD5E34">
        <w:rPr>
          <w:rFonts w:ascii="Times New Roman" w:hAnsi="Times New Roman"/>
          <w:i/>
          <w:sz w:val="22"/>
        </w:rPr>
        <w:tab/>
        <w:t>Talk Thru the Bible</w:t>
      </w:r>
      <w:r w:rsidRPr="00FD5E34">
        <w:rPr>
          <w:rFonts w:ascii="Times New Roman" w:hAnsi="Times New Roman"/>
          <w:sz w:val="22"/>
        </w:rPr>
        <w:t xml:space="preserve"> (Wilkinson and Boa)</w:t>
      </w:r>
    </w:p>
    <w:p w:rsidR="00A92236" w:rsidRPr="00FD5E34" w:rsidRDefault="00A92236">
      <w:pPr>
        <w:tabs>
          <w:tab w:val="left" w:leader="dot" w:pos="8180"/>
          <w:tab w:val="right" w:pos="9180"/>
        </w:tabs>
        <w:rPr>
          <w:rFonts w:ascii="Times New Roman" w:hAnsi="Times New Roman"/>
          <w:b/>
          <w:sz w:val="46"/>
        </w:rPr>
        <w:sectPr w:rsidR="00A92236" w:rsidRPr="00FD5E34" w:rsidSect="00A92236">
          <w:headerReference w:type="even" r:id="rId9"/>
          <w:headerReference w:type="default" r:id="rId10"/>
          <w:footerReference w:type="default" r:id="rId11"/>
          <w:headerReference w:type="first" r:id="rId12"/>
          <w:pgSz w:w="11880" w:h="16840"/>
          <w:pgMar w:top="720" w:right="1152" w:bottom="720" w:left="1440" w:header="720" w:footer="720" w:gutter="0"/>
          <w:pgNumType w:fmt="lowerRoman" w:start="1"/>
          <w:cols w:space="720"/>
          <w:titlePg/>
        </w:sect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b/>
          <w:sz w:val="34"/>
          <w:lang w:val="fr-FR"/>
        </w:rPr>
      </w:pPr>
      <w:r w:rsidRPr="00FD5E34">
        <w:rPr>
          <w:rFonts w:ascii="Times New Roman" w:hAnsi="Times New Roman"/>
          <w:b/>
          <w:sz w:val="70"/>
          <w:lang w:val="fr-FR"/>
        </w:rPr>
        <w:t>General Information</w:t>
      </w:r>
      <w:r w:rsidRPr="00FD5E34">
        <w:rPr>
          <w:rFonts w:ascii="Times New Roman" w:hAnsi="Times New Roman"/>
          <w:b/>
          <w:sz w:val="14"/>
        </w:rPr>
        <w:fldChar w:fldCharType="begin"/>
      </w:r>
      <w:r w:rsidRPr="00FD5E34">
        <w:rPr>
          <w:rFonts w:ascii="Times New Roman" w:hAnsi="Times New Roman"/>
          <w:b/>
          <w:sz w:val="14"/>
          <w:lang w:val="fr-FR"/>
        </w:rPr>
        <w:instrText xml:space="preserve"> TC  “</w:instrText>
      </w:r>
      <w:bookmarkStart w:id="2" w:name="_Toc408385564"/>
      <w:bookmarkStart w:id="3" w:name="_Toc408391768"/>
      <w:bookmarkStart w:id="4" w:name="_Toc5782615"/>
      <w:r w:rsidRPr="00FD5E34">
        <w:rPr>
          <w:rFonts w:ascii="Times New Roman" w:hAnsi="Times New Roman"/>
          <w:b/>
          <w:sz w:val="14"/>
          <w:lang w:val="fr-FR"/>
        </w:rPr>
        <w:instrText>General Information</w:instrText>
      </w:r>
      <w:bookmarkEnd w:id="2"/>
      <w:bookmarkEnd w:id="3"/>
      <w:bookmarkEnd w:id="4"/>
      <w:r w:rsidRPr="00FD5E34">
        <w:rPr>
          <w:rFonts w:ascii="Times New Roman" w:hAnsi="Times New Roman"/>
          <w:b/>
          <w:sz w:val="14"/>
          <w:lang w:val="fr-FR"/>
        </w:rPr>
        <w:instrText xml:space="preserve">” \l 1 </w:instrText>
      </w:r>
      <w:r w:rsidRPr="00FD5E34">
        <w:rPr>
          <w:rFonts w:ascii="Times New Roman" w:hAnsi="Times New Roman"/>
          <w:b/>
          <w:sz w:val="14"/>
        </w:rPr>
        <w:fldChar w:fldCharType="end"/>
      </w:r>
    </w:p>
    <w:p w:rsidR="00A92236" w:rsidRPr="00FD5E34" w:rsidRDefault="00A92236">
      <w:pPr>
        <w:tabs>
          <w:tab w:val="left" w:pos="3140"/>
          <w:tab w:val="left" w:pos="7640"/>
        </w:tabs>
        <w:jc w:val="center"/>
        <w:rPr>
          <w:rFonts w:ascii="Times New Roman" w:hAnsi="Times New Roman"/>
          <w:sz w:val="34"/>
          <w:lang w:val="fr-FR"/>
        </w:rPr>
      </w:pPr>
    </w:p>
    <w:p w:rsidR="00A92236" w:rsidRPr="00FD5E34" w:rsidRDefault="00A92236">
      <w:pPr>
        <w:tabs>
          <w:tab w:val="left" w:pos="3140"/>
          <w:tab w:val="left" w:pos="7640"/>
        </w:tabs>
        <w:jc w:val="center"/>
        <w:rPr>
          <w:rFonts w:ascii="Times New Roman" w:hAnsi="Times New Roman"/>
          <w:sz w:val="34"/>
          <w:lang w:val="fr-FR"/>
        </w:rPr>
      </w:pPr>
    </w:p>
    <w:p w:rsidR="00A92236" w:rsidRPr="00FD5E34" w:rsidRDefault="00A92236">
      <w:pPr>
        <w:tabs>
          <w:tab w:val="left" w:pos="3140"/>
          <w:tab w:val="left" w:pos="7640"/>
        </w:tabs>
        <w:jc w:val="center"/>
        <w:rPr>
          <w:rFonts w:ascii="Times New Roman" w:hAnsi="Times New Roman"/>
          <w:sz w:val="34"/>
          <w:lang w:val="fr-FR"/>
        </w:rPr>
        <w:sectPr w:rsidR="00A92236" w:rsidRPr="00FD5E34" w:rsidSect="00A92236">
          <w:headerReference w:type="even" r:id="rId13"/>
          <w:headerReference w:type="default" r:id="rId14"/>
          <w:pgSz w:w="11880" w:h="16840"/>
          <w:pgMar w:top="720" w:right="1152" w:bottom="720" w:left="1440" w:header="720" w:footer="720" w:gutter="0"/>
          <w:pgNumType w:start="0"/>
          <w:cols w:space="720"/>
        </w:sectPr>
      </w:pPr>
    </w:p>
    <w:p w:rsidR="005D5616" w:rsidRPr="00FD5E34" w:rsidRDefault="005D5616" w:rsidP="005D5616">
      <w:pPr>
        <w:tabs>
          <w:tab w:val="left" w:pos="3140"/>
          <w:tab w:val="left" w:pos="7640"/>
        </w:tabs>
        <w:jc w:val="center"/>
        <w:rPr>
          <w:rFonts w:ascii="Times New Roman" w:hAnsi="Times New Roman"/>
          <w:b/>
          <w:sz w:val="34"/>
          <w:lang w:val="fr-FR"/>
        </w:rPr>
      </w:pPr>
      <w:bookmarkStart w:id="5" w:name="Syllabus"/>
      <w:bookmarkEnd w:id="5"/>
      <w:r w:rsidRPr="00FD5E34">
        <w:rPr>
          <w:rFonts w:ascii="Times New Roman" w:hAnsi="Times New Roman"/>
          <w:b/>
          <w:sz w:val="34"/>
          <w:lang w:val="fr-FR"/>
        </w:rPr>
        <w:lastRenderedPageBreak/>
        <w:t>Syllabus</w:t>
      </w:r>
    </w:p>
    <w:p w:rsidR="005D5616" w:rsidRPr="00FD5E34" w:rsidRDefault="005D5616" w:rsidP="005D5616">
      <w:pPr>
        <w:tabs>
          <w:tab w:val="left" w:pos="3140"/>
          <w:tab w:val="left" w:pos="7640"/>
        </w:tabs>
        <w:ind w:left="360" w:hanging="360"/>
        <w:rPr>
          <w:rFonts w:ascii="Times New Roman" w:hAnsi="Times New Roman"/>
          <w:sz w:val="10"/>
          <w:lang w:val="fr-FR"/>
        </w:rPr>
      </w:pPr>
    </w:p>
    <w:p w:rsidR="005D5616" w:rsidRPr="00FD5E34" w:rsidRDefault="005D5616" w:rsidP="005D5616">
      <w:pPr>
        <w:tabs>
          <w:tab w:val="left" w:pos="3140"/>
          <w:tab w:val="left" w:pos="7640"/>
        </w:tabs>
        <w:ind w:left="360" w:hanging="360"/>
        <w:rPr>
          <w:rFonts w:ascii="Times New Roman" w:hAnsi="Times New Roman"/>
          <w:b/>
          <w:sz w:val="22"/>
          <w:lang w:val="fr-FR"/>
        </w:rPr>
      </w:pPr>
      <w:r w:rsidRPr="00FD5E34">
        <w:rPr>
          <w:rFonts w:ascii="Times New Roman" w:hAnsi="Times New Roman"/>
          <w:b/>
          <w:sz w:val="22"/>
          <w:lang w:val="fr-FR"/>
        </w:rPr>
        <w:t>I.</w:t>
      </w:r>
      <w:r w:rsidRPr="00FD5E34">
        <w:rPr>
          <w:rFonts w:ascii="Times New Roman" w:hAnsi="Times New Roman"/>
          <w:b/>
          <w:sz w:val="22"/>
          <w:lang w:val="fr-FR"/>
        </w:rPr>
        <w:tab/>
        <w:t>Course Description</w:t>
      </w:r>
    </w:p>
    <w:p w:rsidR="005D5616" w:rsidRPr="00FD5E34" w:rsidRDefault="005D5616" w:rsidP="005D5616">
      <w:pPr>
        <w:tabs>
          <w:tab w:val="left" w:pos="3140"/>
          <w:tab w:val="left" w:pos="7640"/>
        </w:tabs>
        <w:ind w:left="360"/>
        <w:rPr>
          <w:rFonts w:ascii="Times New Roman" w:hAnsi="Times New Roman"/>
          <w:sz w:val="12"/>
          <w:lang w:val="fr-FR"/>
        </w:rPr>
      </w:pPr>
    </w:p>
    <w:p w:rsidR="005D5616" w:rsidRPr="00FD5E34" w:rsidRDefault="005D5616" w:rsidP="005D5616">
      <w:pPr>
        <w:ind w:left="340"/>
        <w:rPr>
          <w:rFonts w:ascii="Times New Roman" w:hAnsi="Times New Roman"/>
          <w:i/>
          <w:sz w:val="22"/>
        </w:rPr>
      </w:pPr>
      <w:r w:rsidRPr="00FD5E34">
        <w:rPr>
          <w:rFonts w:ascii="Times New Roman" w:hAnsi="Times New Roman"/>
          <w:i/>
          <w:sz w:val="22"/>
        </w:rPr>
        <w:t>A survey of the message of each of the 27 New Testament books, their relationships to each other, introductory issues (author, date, occasion, uniqueness, etc.), and factors in the first century (e.g., chronology and history) that influenced the life and ministry of the early church as well as affect the mission of the church today.</w:t>
      </w:r>
    </w:p>
    <w:p w:rsidR="005D5616" w:rsidRPr="00FD5E34" w:rsidRDefault="005D5616" w:rsidP="005D5616">
      <w:pPr>
        <w:ind w:left="340"/>
        <w:rPr>
          <w:rFonts w:ascii="Times New Roman" w:hAnsi="Times New Roman"/>
          <w:sz w:val="22"/>
          <w:u w:val="single"/>
        </w:rPr>
      </w:pPr>
    </w:p>
    <w:p w:rsidR="005D5616" w:rsidRPr="00FD5E34" w:rsidRDefault="005D5616" w:rsidP="005D5616">
      <w:pPr>
        <w:ind w:left="340"/>
        <w:rPr>
          <w:rFonts w:ascii="Times New Roman" w:hAnsi="Times New Roman"/>
          <w:sz w:val="22"/>
        </w:rPr>
      </w:pPr>
      <w:r w:rsidRPr="00FD5E34">
        <w:rPr>
          <w:rFonts w:ascii="Times New Roman" w:hAnsi="Times New Roman"/>
          <w:sz w:val="22"/>
        </w:rPr>
        <w:t xml:space="preserve">This course will follow a </w:t>
      </w:r>
      <w:r w:rsidRPr="00FD5E34">
        <w:rPr>
          <w:rFonts w:ascii="Times New Roman" w:hAnsi="Times New Roman"/>
          <w:i/>
          <w:sz w:val="22"/>
        </w:rPr>
        <w:t>blended learning</w:t>
      </w:r>
      <w:r w:rsidRPr="00FD5E34">
        <w:rPr>
          <w:rFonts w:ascii="Times New Roman" w:hAnsi="Times New Roman"/>
          <w:sz w:val="22"/>
        </w:rPr>
        <w:t xml:space="preserve"> approach.  This means that we will survey the NT by two simultaneous means of instruction: (1) </w:t>
      </w:r>
      <w:r w:rsidRPr="00FD5E34">
        <w:rPr>
          <w:rFonts w:ascii="Times New Roman" w:hAnsi="Times New Roman"/>
          <w:i/>
          <w:sz w:val="22"/>
        </w:rPr>
        <w:t>face-to-face classroom learning</w:t>
      </w:r>
      <w:r w:rsidRPr="00FD5E34">
        <w:rPr>
          <w:rFonts w:ascii="Times New Roman" w:hAnsi="Times New Roman"/>
          <w:sz w:val="22"/>
        </w:rPr>
        <w:t xml:space="preserve"> via the instructor supplemented by a course text, as well as (2) </w:t>
      </w:r>
      <w:r w:rsidRPr="00FD5E34">
        <w:rPr>
          <w:rFonts w:ascii="Times New Roman" w:hAnsi="Times New Roman"/>
          <w:i/>
          <w:sz w:val="22"/>
        </w:rPr>
        <w:t>web-based individual learning</w:t>
      </w:r>
      <w:r w:rsidRPr="00FD5E34">
        <w:rPr>
          <w:rFonts w:ascii="Times New Roman" w:hAnsi="Times New Roman"/>
          <w:sz w:val="22"/>
        </w:rPr>
        <w:t xml:space="preserve"> via three websites: </w:t>
      </w:r>
    </w:p>
    <w:p w:rsidR="005D5616" w:rsidRPr="00FD5E34" w:rsidRDefault="005D5616" w:rsidP="005D5616">
      <w:pPr>
        <w:ind w:left="709" w:hanging="283"/>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All course PowerPoint and notes can be downloaded at </w:t>
      </w:r>
      <w:hyperlink r:id="rId15" w:history="1">
        <w:r w:rsidRPr="00FD5E34">
          <w:rPr>
            <w:rFonts w:ascii="Times New Roman" w:hAnsi="Times New Roman"/>
            <w:sz w:val="22"/>
            <w:u w:val="single"/>
          </w:rPr>
          <w:t>http://www.biblestudydownloads.com</w:t>
        </w:r>
      </w:hyperlink>
      <w:r w:rsidRPr="00FD5E34">
        <w:rPr>
          <w:rFonts w:ascii="Times New Roman" w:hAnsi="Times New Roman"/>
          <w:sz w:val="22"/>
        </w:rPr>
        <w:t>.  This site also has the entire PPT in Chinese and Bahasa Indonesia with portions in other languages.</w:t>
      </w:r>
    </w:p>
    <w:p w:rsidR="005D5616" w:rsidRPr="00FD5E34" w:rsidRDefault="005D5616" w:rsidP="005D5616">
      <w:pPr>
        <w:ind w:left="709" w:hanging="283"/>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The web-based version of the entire course is at Internet Biblical Seminary under “Advanced Studies in the NT” at </w:t>
      </w:r>
      <w:hyperlink r:id="rId16" w:history="1">
        <w:r w:rsidRPr="00FD5E34">
          <w:rPr>
            <w:rStyle w:val="Hyperlink"/>
            <w:rFonts w:ascii="Times New Roman" w:hAnsi="Times New Roman"/>
            <w:sz w:val="22"/>
          </w:rPr>
          <w:t>www.internetseminary.org</w:t>
        </w:r>
      </w:hyperlink>
      <w:r w:rsidRPr="00FD5E34">
        <w:rPr>
          <w:rFonts w:ascii="Times New Roman" w:hAnsi="Times New Roman"/>
          <w:sz w:val="22"/>
        </w:rPr>
        <w:t>.  This is free for anyone to take anytime.</w:t>
      </w:r>
    </w:p>
    <w:p w:rsidR="005D5616" w:rsidRPr="00FD5E34" w:rsidRDefault="005D5616" w:rsidP="005D5616">
      <w:pPr>
        <w:ind w:left="709" w:hanging="283"/>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Online quizzes and the final exam are at </w:t>
      </w:r>
      <w:hyperlink r:id="rId17" w:history="1">
        <w:r w:rsidRPr="00FD5E34">
          <w:rPr>
            <w:rStyle w:val="Hyperlink"/>
            <w:rFonts w:ascii="Times New Roman" w:hAnsi="Times New Roman"/>
            <w:sz w:val="22"/>
          </w:rPr>
          <w:t>https://www.sbc.edu.sg/moodle/login/index.php</w:t>
        </w:r>
      </w:hyperlink>
      <w:r w:rsidRPr="00FD5E34">
        <w:rPr>
          <w:rFonts w:ascii="Times New Roman" w:hAnsi="Times New Roman"/>
          <w:sz w:val="22"/>
        </w:rPr>
        <w:t xml:space="preserve">.  If this SBC moodle site says cookies are not enabled, then enable your cookies under “Options.”  If it still does not work, try </w:t>
      </w:r>
      <w:hyperlink r:id="rId18" w:history="1">
        <w:r w:rsidRPr="00FD5E34">
          <w:rPr>
            <w:rStyle w:val="Hyperlink"/>
            <w:rFonts w:ascii="Times New Roman" w:hAnsi="Times New Roman"/>
            <w:sz w:val="22"/>
          </w:rPr>
          <w:t>https://www.sbc.edu.sg/moodle</w:t>
        </w:r>
      </w:hyperlink>
      <w:r w:rsidRPr="00FD5E34">
        <w:rPr>
          <w:rFonts w:ascii="Times New Roman" w:hAnsi="Times New Roman"/>
          <w:sz w:val="22"/>
        </w:rPr>
        <w:t xml:space="preserve">.  Online discussions are </w:t>
      </w:r>
      <w:r w:rsidRPr="00FD5E34">
        <w:rPr>
          <w:rFonts w:ascii="Times New Roman" w:hAnsi="Times New Roman"/>
          <w:i/>
          <w:sz w:val="22"/>
        </w:rPr>
        <w:t>optional</w:t>
      </w:r>
      <w:r w:rsidRPr="00FD5E34">
        <w:rPr>
          <w:rFonts w:ascii="Times New Roman" w:hAnsi="Times New Roman"/>
          <w:sz w:val="22"/>
        </w:rPr>
        <w:t>.</w:t>
      </w:r>
    </w:p>
    <w:p w:rsidR="005D5616" w:rsidRPr="00FD5E34" w:rsidRDefault="005D5616" w:rsidP="005D5616">
      <w:pPr>
        <w:ind w:left="340"/>
        <w:rPr>
          <w:rFonts w:ascii="Times New Roman" w:hAnsi="Times New Roman"/>
          <w:sz w:val="22"/>
        </w:rPr>
      </w:pPr>
    </w:p>
    <w:p w:rsidR="005D5616" w:rsidRPr="00FD5E34" w:rsidRDefault="005D5616" w:rsidP="005D5616">
      <w:pPr>
        <w:ind w:left="340"/>
        <w:rPr>
          <w:rFonts w:ascii="Times New Roman" w:hAnsi="Times New Roman"/>
          <w:sz w:val="22"/>
        </w:rPr>
      </w:pPr>
      <w:r w:rsidRPr="00FD5E34">
        <w:rPr>
          <w:rFonts w:ascii="Times New Roman" w:hAnsi="Times New Roman"/>
          <w:sz w:val="22"/>
        </w:rPr>
        <w:t xml:space="preserve">To get onto the SBC website, log on with your normal SBC username and password (or the password sent to you by SBC IT), and then click on the NT Survey course.  Read any announcements that I have posted, and then take your quiz for that week.  If you have tech issues (e.g., getting online), contact Joshua Tew in the IT department at </w:t>
      </w:r>
      <w:hyperlink r:id="rId19" w:history="1">
        <w:r w:rsidRPr="00FD5E34">
          <w:rPr>
            <w:rStyle w:val="Hyperlink"/>
            <w:rFonts w:ascii="Times New Roman" w:hAnsi="Times New Roman"/>
            <w:sz w:val="22"/>
          </w:rPr>
          <w:t>joshua@sbc.edu.sg</w:t>
        </w:r>
      </w:hyperlink>
      <w:r w:rsidRPr="00FD5E34">
        <w:rPr>
          <w:rFonts w:ascii="Times New Roman" w:hAnsi="Times New Roman"/>
          <w:sz w:val="22"/>
        </w:rPr>
        <w:t xml:space="preserve">.  Our tech department notes, “Based on recent experience, turning off Norton anti-virus is not effective. Somehow Norton still has some residual effect after it has been turned off.  You will need to turn off ‘automatic </w:t>
      </w:r>
      <w:proofErr w:type="spellStart"/>
      <w:r w:rsidRPr="00FD5E34">
        <w:rPr>
          <w:rFonts w:ascii="Times New Roman" w:hAnsi="Times New Roman"/>
          <w:sz w:val="22"/>
        </w:rPr>
        <w:t>start up</w:t>
      </w:r>
      <w:proofErr w:type="spellEnd"/>
      <w:r w:rsidRPr="00FD5E34">
        <w:rPr>
          <w:rFonts w:ascii="Times New Roman" w:hAnsi="Times New Roman"/>
          <w:sz w:val="22"/>
        </w:rPr>
        <w:t xml:space="preserve"> of Norton Antivirus during System Startup’ through the Norton Antivirus Options window.  After doing that, restart your computer and you should be able to access the Quiz after that.  You may want to consider Avast antivirus which is free for home use and we have had much better experience with it than Norton.”</w:t>
      </w:r>
    </w:p>
    <w:p w:rsidR="005D5616" w:rsidRPr="00FD5E34" w:rsidRDefault="005D5616" w:rsidP="005D5616">
      <w:pPr>
        <w:tabs>
          <w:tab w:val="left" w:pos="3140"/>
          <w:tab w:val="left" w:pos="7640"/>
        </w:tabs>
        <w:ind w:left="360" w:hanging="360"/>
        <w:rPr>
          <w:rFonts w:ascii="Times New Roman" w:hAnsi="Times New Roman"/>
          <w:sz w:val="22"/>
        </w:rPr>
      </w:pPr>
    </w:p>
    <w:p w:rsidR="005D5616" w:rsidRPr="00FD5E34" w:rsidRDefault="005D5616" w:rsidP="005D5616">
      <w:pPr>
        <w:tabs>
          <w:tab w:val="left" w:pos="3140"/>
          <w:tab w:val="left" w:pos="7640"/>
        </w:tabs>
        <w:ind w:left="360" w:hanging="360"/>
        <w:rPr>
          <w:rFonts w:ascii="Times New Roman" w:hAnsi="Times New Roman"/>
          <w:b/>
          <w:sz w:val="22"/>
        </w:rPr>
      </w:pPr>
      <w:r w:rsidRPr="00FD5E34">
        <w:rPr>
          <w:rFonts w:ascii="Times New Roman" w:hAnsi="Times New Roman"/>
          <w:b/>
          <w:sz w:val="22"/>
        </w:rPr>
        <w:t>II. Course Objectives</w:t>
      </w:r>
    </w:p>
    <w:p w:rsidR="005D5616" w:rsidRPr="00FD5E34" w:rsidRDefault="005D5616" w:rsidP="005D5616">
      <w:pPr>
        <w:tabs>
          <w:tab w:val="left" w:pos="3140"/>
          <w:tab w:val="left" w:pos="7640"/>
        </w:tabs>
        <w:ind w:left="360"/>
        <w:rPr>
          <w:rFonts w:ascii="Times New Roman" w:hAnsi="Times New Roman"/>
          <w:sz w:val="22"/>
        </w:rPr>
      </w:pPr>
    </w:p>
    <w:p w:rsidR="005D5616" w:rsidRPr="00FD5E34" w:rsidRDefault="005D5616" w:rsidP="005D5616">
      <w:pPr>
        <w:tabs>
          <w:tab w:val="left" w:pos="3140"/>
          <w:tab w:val="left" w:pos="7640"/>
        </w:tabs>
        <w:ind w:left="360"/>
        <w:rPr>
          <w:rFonts w:ascii="Times New Roman" w:hAnsi="Times New Roman"/>
          <w:sz w:val="22"/>
        </w:rPr>
      </w:pPr>
      <w:r w:rsidRPr="00FD5E34">
        <w:rPr>
          <w:rFonts w:ascii="Times New Roman" w:hAnsi="Times New Roman"/>
          <w:sz w:val="22"/>
        </w:rPr>
        <w:t>By the end of this part of the course the student will be able to…</w:t>
      </w:r>
    </w:p>
    <w:p w:rsidR="005D5616" w:rsidRPr="00FD5E34" w:rsidRDefault="005D5616" w:rsidP="005D5616">
      <w:pPr>
        <w:tabs>
          <w:tab w:val="left" w:pos="3140"/>
          <w:tab w:val="left" w:pos="7640"/>
        </w:tabs>
        <w:ind w:left="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State the author, date, origin, recipients, occasion, characteristics, and argument of each NT book.</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Place each of the NT books in chronological order in conjunction with the Book of Acts, Roman history, and Jewish history.</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Show the relevance of each NT book to Asian culture and world mission.</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Know from experience the value of Internet learning so you will know how to learn via the net.</w:t>
      </w:r>
    </w:p>
    <w:p w:rsidR="005D5616" w:rsidRPr="00FD5E34" w:rsidRDefault="005D5616" w:rsidP="005D5616">
      <w:pPr>
        <w:tabs>
          <w:tab w:val="left" w:pos="3140"/>
          <w:tab w:val="left" w:pos="7640"/>
        </w:tabs>
        <w:ind w:left="360" w:hanging="360"/>
        <w:rPr>
          <w:rFonts w:ascii="Times New Roman" w:hAnsi="Times New Roman"/>
          <w:sz w:val="22"/>
        </w:rPr>
      </w:pPr>
    </w:p>
    <w:p w:rsidR="005D5616" w:rsidRPr="00FD5E34" w:rsidRDefault="005D5616" w:rsidP="005D5616">
      <w:pPr>
        <w:tabs>
          <w:tab w:val="left" w:pos="3140"/>
          <w:tab w:val="left" w:pos="7640"/>
        </w:tabs>
        <w:ind w:left="360" w:hanging="360"/>
        <w:rPr>
          <w:rFonts w:ascii="Times New Roman" w:hAnsi="Times New Roman"/>
          <w:b/>
          <w:sz w:val="22"/>
        </w:rPr>
      </w:pPr>
      <w:r w:rsidRPr="00FD5E34">
        <w:rPr>
          <w:rFonts w:ascii="Times New Roman" w:hAnsi="Times New Roman"/>
          <w:b/>
          <w:sz w:val="22"/>
        </w:rPr>
        <w:t>III. Course Requirements</w:t>
      </w:r>
    </w:p>
    <w:p w:rsidR="005D5616" w:rsidRPr="00FD5E34" w:rsidRDefault="005D5616" w:rsidP="005D5616">
      <w:pPr>
        <w:tabs>
          <w:tab w:val="left" w:pos="3140"/>
          <w:tab w:val="left" w:pos="7640"/>
        </w:tabs>
        <w:ind w:left="720" w:hanging="360"/>
        <w:rPr>
          <w:rFonts w:ascii="Times New Roman" w:hAnsi="Times New Roman"/>
          <w:sz w:val="18"/>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Readings</w:t>
      </w:r>
      <w:r w:rsidRPr="00FD5E34">
        <w:rPr>
          <w:rFonts w:ascii="Times New Roman" w:hAnsi="Times New Roman"/>
          <w:sz w:val="22"/>
        </w:rPr>
        <w:t>:  Please stay up on your readings.  On each online quiz, you will report if you did your reading since the last quiz.  This includes the reading for the day of the quiz.  Your reading assignment depends on whether you take the course for certificate (CCTE) or degree credit:</w:t>
      </w:r>
    </w:p>
    <w:p w:rsidR="005D5616" w:rsidRPr="00FD5E34" w:rsidRDefault="005D5616" w:rsidP="005D5616">
      <w:pPr>
        <w:tabs>
          <w:tab w:val="left" w:pos="3140"/>
          <w:tab w:val="left" w:pos="7640"/>
        </w:tabs>
        <w:ind w:left="1134" w:hanging="425"/>
        <w:rPr>
          <w:rFonts w:ascii="Times New Roman" w:hAnsi="Times New Roman"/>
          <w:sz w:val="22"/>
        </w:rPr>
      </w:pPr>
    </w:p>
    <w:p w:rsidR="005D5616" w:rsidRPr="00FD5E34" w:rsidRDefault="005D5616" w:rsidP="005D5616">
      <w:pPr>
        <w:tabs>
          <w:tab w:val="left" w:pos="3140"/>
          <w:tab w:val="left" w:pos="7640"/>
        </w:tabs>
        <w:ind w:left="1134" w:hanging="425"/>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b/>
          <w:sz w:val="22"/>
        </w:rPr>
        <w:t>CCTE</w:t>
      </w:r>
      <w:r w:rsidRPr="00FD5E34">
        <w:rPr>
          <w:rFonts w:ascii="Times New Roman" w:hAnsi="Times New Roman"/>
          <w:sz w:val="22"/>
        </w:rPr>
        <w:t>: These evening certificate students will read only the course notes prior to each session and then take a different online quiz from the degree students (denoted by letter, not number).</w:t>
      </w:r>
    </w:p>
    <w:p w:rsidR="005D5616" w:rsidRPr="00FD5E34" w:rsidRDefault="005D5616" w:rsidP="005D5616">
      <w:pPr>
        <w:tabs>
          <w:tab w:val="left" w:pos="3140"/>
          <w:tab w:val="left" w:pos="7640"/>
        </w:tabs>
        <w:ind w:left="1134" w:hanging="425"/>
        <w:rPr>
          <w:rFonts w:ascii="Times New Roman" w:hAnsi="Times New Roman"/>
          <w:sz w:val="22"/>
        </w:rPr>
      </w:pPr>
    </w:p>
    <w:p w:rsidR="005D5616" w:rsidRPr="00FD5E34" w:rsidRDefault="005D5616" w:rsidP="005D5616">
      <w:pPr>
        <w:tabs>
          <w:tab w:val="left" w:pos="3140"/>
          <w:tab w:val="left" w:pos="7640"/>
        </w:tabs>
        <w:ind w:left="1134" w:hanging="425"/>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b/>
          <w:sz w:val="22"/>
        </w:rPr>
        <w:t>Degree</w:t>
      </w:r>
      <w:r w:rsidRPr="00FD5E34">
        <w:rPr>
          <w:rFonts w:ascii="Times New Roman" w:hAnsi="Times New Roman"/>
          <w:sz w:val="22"/>
        </w:rPr>
        <w:t xml:space="preserve"> (BTh, MA, MDiv, GDCS): Degree students must choose </w:t>
      </w:r>
      <w:r w:rsidRPr="00FD5E34">
        <w:rPr>
          <w:rFonts w:ascii="Times New Roman" w:hAnsi="Times New Roman"/>
          <w:i/>
          <w:sz w:val="22"/>
        </w:rPr>
        <w:t>one</w:t>
      </w:r>
      <w:r w:rsidRPr="00FD5E34">
        <w:rPr>
          <w:rFonts w:ascii="Times New Roman" w:hAnsi="Times New Roman"/>
          <w:sz w:val="22"/>
        </w:rPr>
        <w:t xml:space="preserve"> of two options:</w:t>
      </w:r>
    </w:p>
    <w:p w:rsidR="005D5616" w:rsidRPr="00FD5E34" w:rsidRDefault="005D5616" w:rsidP="005D5616">
      <w:pPr>
        <w:tabs>
          <w:tab w:val="left" w:pos="3140"/>
          <w:tab w:val="left" w:pos="7640"/>
        </w:tabs>
        <w:ind w:left="1560" w:hanging="425"/>
        <w:rPr>
          <w:rFonts w:ascii="Times New Roman" w:hAnsi="Times New Roman"/>
          <w:sz w:val="22"/>
        </w:rPr>
      </w:pPr>
    </w:p>
    <w:p w:rsidR="005D5616" w:rsidRPr="00FD5E34" w:rsidRDefault="005D5616" w:rsidP="005D5616">
      <w:pPr>
        <w:tabs>
          <w:tab w:val="left" w:pos="3140"/>
          <w:tab w:val="left" w:pos="7640"/>
        </w:tabs>
        <w:ind w:left="1560" w:hanging="425"/>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IBS Course</w:t>
      </w:r>
      <w:r w:rsidRPr="00FD5E34">
        <w:rPr>
          <w:rFonts w:ascii="Times New Roman" w:hAnsi="Times New Roman"/>
          <w:sz w:val="22"/>
        </w:rPr>
        <w:t xml:space="preserve">: This course is called “Advanced Studies in the NT” (NT-302) on the Internet Biblical Seminary website at </w:t>
      </w:r>
      <w:hyperlink r:id="rId20" w:history="1">
        <w:r w:rsidRPr="00FD5E34">
          <w:rPr>
            <w:rStyle w:val="Hyperlink"/>
            <w:rFonts w:ascii="Times New Roman" w:hAnsi="Times New Roman"/>
            <w:sz w:val="22"/>
          </w:rPr>
          <w:t>www.internetseminary.org</w:t>
        </w:r>
      </w:hyperlink>
      <w:r w:rsidRPr="00FD5E34">
        <w:rPr>
          <w:rFonts w:ascii="Times New Roman" w:hAnsi="Times New Roman"/>
          <w:sz w:val="22"/>
        </w:rPr>
        <w:t xml:space="preserve">.  Just sign up for free as a new student under the SBC group association.  The content is the same as our class, but the IBS course has more details, interactive questions, and self-check questions. You should complete all 16 </w:t>
      </w:r>
      <w:r w:rsidRPr="00FD5E34">
        <w:rPr>
          <w:rFonts w:ascii="Times New Roman" w:hAnsi="Times New Roman"/>
          <w:sz w:val="22"/>
        </w:rPr>
        <w:lastRenderedPageBreak/>
        <w:t>lessons, including the reading, interactive questions, Life Notebook entries, and Self Checks (closed book, closed Bible, closed notes, opened mind).  Your online grade will average your scores for the Life Notebook and Self-Checks.  You will report your progress on each quiz on the SBC Moodle site (see below).  This website content is the same as my single 860-page volume of class notes, but we can cover only about 25% of the class notes in class.  Therefore, this option can help you go deeper into each lesson.  Note that the four online Unit Exams are optional and will not count towards your course grade while the Self-Checks will, but you may take these unit exams to practice for your Moodle quizzes and/or final exam.  Those taking the online option need NOT do a project.</w:t>
      </w:r>
    </w:p>
    <w:p w:rsidR="005D5616" w:rsidRPr="00FD5E34" w:rsidRDefault="005D5616" w:rsidP="005D5616">
      <w:pPr>
        <w:tabs>
          <w:tab w:val="left" w:pos="3140"/>
          <w:tab w:val="left" w:pos="7640"/>
        </w:tabs>
        <w:ind w:left="1560" w:hanging="425"/>
        <w:rPr>
          <w:rFonts w:ascii="Times New Roman" w:hAnsi="Times New Roman"/>
          <w:sz w:val="22"/>
        </w:rPr>
      </w:pPr>
    </w:p>
    <w:p w:rsidR="005D5616" w:rsidRPr="00FD5E34" w:rsidRDefault="005D5616" w:rsidP="005D5616">
      <w:pPr>
        <w:tabs>
          <w:tab w:val="left" w:pos="3140"/>
          <w:tab w:val="left" w:pos="7640"/>
        </w:tabs>
        <w:ind w:left="1560" w:hanging="425"/>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Textbook</w:t>
      </w:r>
      <w:r w:rsidRPr="00FD5E34">
        <w:rPr>
          <w:rFonts w:ascii="Times New Roman" w:hAnsi="Times New Roman"/>
          <w:sz w:val="22"/>
        </w:rPr>
        <w:t xml:space="preserve">: Elwell and Yarbrough’s </w:t>
      </w:r>
      <w:r w:rsidRPr="00FD5E34">
        <w:rPr>
          <w:rFonts w:ascii="Times New Roman" w:hAnsi="Times New Roman"/>
          <w:i/>
          <w:sz w:val="22"/>
        </w:rPr>
        <w:t>Encountering the New Testament</w:t>
      </w:r>
      <w:r w:rsidRPr="00FD5E34">
        <w:rPr>
          <w:rFonts w:ascii="Times New Roman" w:hAnsi="Times New Roman"/>
          <w:sz w:val="22"/>
        </w:rPr>
        <w:t xml:space="preserve"> (Baker, 1998, 2005).  If you choose this option, you will read the entire book, so please buy your own copy.   Advantages of this option are the ability to read without needing Internet access, as well as getting a different opinion than that taught in class.  However, the textbook does not offer an interactive approach with practice study questions to prepare for the graded quizzes and final exam.  It also covers the same content less depth as the IBS site.  Those choosing to read the text must also complete a course project (see below).</w:t>
      </w:r>
    </w:p>
    <w:p w:rsidR="005D5616" w:rsidRPr="00FD5E34" w:rsidRDefault="005D5616" w:rsidP="005D5616">
      <w:pPr>
        <w:tabs>
          <w:tab w:val="left" w:pos="3140"/>
          <w:tab w:val="left" w:pos="7640"/>
        </w:tabs>
        <w:ind w:left="720" w:hanging="360"/>
        <w:rPr>
          <w:rFonts w:ascii="Times New Roman" w:hAnsi="Times New Roman"/>
          <w:sz w:val="18"/>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Quizzes</w:t>
      </w:r>
      <w:r w:rsidRPr="00FD5E34">
        <w:rPr>
          <w:rFonts w:ascii="Times New Roman" w:hAnsi="Times New Roman"/>
          <w:sz w:val="22"/>
        </w:rPr>
        <w:t xml:space="preserve"> for degree students are the same whether they do the IBS course or read the </w:t>
      </w:r>
      <w:r w:rsidRPr="00FD5E34">
        <w:rPr>
          <w:rFonts w:ascii="Times New Roman" w:hAnsi="Times New Roman"/>
          <w:i/>
          <w:sz w:val="22"/>
        </w:rPr>
        <w:t xml:space="preserve">Encountering the NT </w:t>
      </w:r>
      <w:r w:rsidRPr="00FD5E34">
        <w:rPr>
          <w:rFonts w:ascii="Times New Roman" w:hAnsi="Times New Roman"/>
          <w:sz w:val="22"/>
        </w:rPr>
        <w:t xml:space="preserve">textbook (but CCTE students have different quizzes).  All quizzes must be taken </w:t>
      </w:r>
      <w:r w:rsidRPr="00FD5E34">
        <w:rPr>
          <w:rFonts w:ascii="Times New Roman" w:hAnsi="Times New Roman"/>
          <w:i/>
          <w:sz w:val="22"/>
        </w:rPr>
        <w:t>before</w:t>
      </w:r>
      <w:r w:rsidRPr="00FD5E34">
        <w:rPr>
          <w:rFonts w:ascii="Times New Roman" w:hAnsi="Times New Roman"/>
          <w:sz w:val="22"/>
        </w:rPr>
        <w:t xml:space="preserve"> the class period for which it is assigned.  Half of the quiz grade will cover whether you finished the readings since the last quiz (50 points per quiz) and half will generally comprise five questions (10 points each or 50 points total).  There are no makeup quizzes.  I will put the quizzes on the Moodle site (see page 1) one week before they are due.  No quiz will be allowed after the respective class period begins as the website will lock out further access to this quiz.  You should take this quiz by yourself (closed book, closed Bible, closed notes, opened mind).  Also, do not wait until just before the quiz closes, as the server cannot handle everyone taking it at the same time.</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The </w:t>
      </w:r>
      <w:r w:rsidRPr="00FD5E34">
        <w:rPr>
          <w:rFonts w:ascii="Times New Roman" w:hAnsi="Times New Roman"/>
          <w:sz w:val="22"/>
          <w:u w:val="single"/>
        </w:rPr>
        <w:t>Project</w:t>
      </w:r>
      <w:r w:rsidRPr="00FD5E34">
        <w:rPr>
          <w:rFonts w:ascii="Times New Roman" w:hAnsi="Times New Roman"/>
          <w:sz w:val="22"/>
        </w:rPr>
        <w:t xml:space="preserve"> is </w:t>
      </w:r>
      <w:r w:rsidRPr="00FD5E34">
        <w:rPr>
          <w:rFonts w:ascii="Times New Roman" w:hAnsi="Times New Roman"/>
          <w:i/>
          <w:sz w:val="22"/>
        </w:rPr>
        <w:t>only for degree students reading the ENT text</w:t>
      </w:r>
      <w:r w:rsidRPr="00FD5E34">
        <w:rPr>
          <w:rFonts w:ascii="Times New Roman" w:hAnsi="Times New Roman"/>
          <w:sz w:val="22"/>
        </w:rPr>
        <w:t xml:space="preserve"> and can be done in one of four ways:</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numPr>
          <w:ilvl w:val="0"/>
          <w:numId w:val="22"/>
        </w:numPr>
        <w:tabs>
          <w:tab w:val="left" w:pos="1420"/>
          <w:tab w:val="left" w:pos="7640"/>
        </w:tabs>
        <w:ind w:left="1420" w:right="0" w:hanging="568"/>
        <w:rPr>
          <w:rFonts w:ascii="Times New Roman" w:hAnsi="Times New Roman"/>
          <w:sz w:val="22"/>
        </w:rPr>
      </w:pPr>
      <w:r w:rsidRPr="00FD5E34">
        <w:rPr>
          <w:rFonts w:ascii="Times New Roman" w:hAnsi="Times New Roman"/>
          <w:sz w:val="22"/>
        </w:rPr>
        <w:t xml:space="preserve">Translate one (BCM) or two (MDiv/MABS/MACE/GDCS) PPT presentations of the course teaching for OT or NT books into your native tongue. Download your English files at </w:t>
      </w:r>
      <w:hyperlink r:id="rId21" w:history="1">
        <w:r w:rsidRPr="00FD5E34">
          <w:rPr>
            <w:rFonts w:ascii="Times New Roman" w:hAnsi="Times New Roman"/>
            <w:sz w:val="22"/>
            <w:u w:val="single"/>
          </w:rPr>
          <w:t>http://www.biblestudydownloads.com</w:t>
        </w:r>
      </w:hyperlink>
      <w:r w:rsidRPr="00FD5E34">
        <w:rPr>
          <w:rFonts w:ascii="Times New Roman" w:hAnsi="Times New Roman"/>
          <w:sz w:val="22"/>
        </w:rPr>
        <w:t xml:space="preserve"> (50-70 slides for BCM or 70-100 slides for grad students).  After the course I will upload the newly translated presentations for all to use.  </w:t>
      </w:r>
    </w:p>
    <w:p w:rsidR="005D5616" w:rsidRPr="00FD5E34" w:rsidRDefault="005D5616" w:rsidP="005D5616">
      <w:pPr>
        <w:tabs>
          <w:tab w:val="left" w:pos="1420"/>
          <w:tab w:val="left" w:pos="7640"/>
        </w:tabs>
        <w:ind w:left="492"/>
        <w:rPr>
          <w:rFonts w:ascii="Times New Roman" w:hAnsi="Times New Roman"/>
          <w:sz w:val="22"/>
        </w:rPr>
      </w:pPr>
    </w:p>
    <w:p w:rsidR="005D5616" w:rsidRPr="00FD5E34" w:rsidRDefault="005D5616" w:rsidP="005D5616">
      <w:pPr>
        <w:numPr>
          <w:ilvl w:val="0"/>
          <w:numId w:val="22"/>
        </w:numPr>
        <w:tabs>
          <w:tab w:val="left" w:pos="1420"/>
          <w:tab w:val="left" w:pos="7640"/>
        </w:tabs>
        <w:ind w:left="1420" w:right="0" w:hanging="568"/>
        <w:rPr>
          <w:rFonts w:ascii="Times New Roman" w:hAnsi="Times New Roman"/>
          <w:sz w:val="22"/>
        </w:rPr>
      </w:pPr>
      <w:r w:rsidRPr="00FD5E34">
        <w:rPr>
          <w:rFonts w:ascii="Times New Roman" w:hAnsi="Times New Roman"/>
          <w:sz w:val="22"/>
        </w:rPr>
        <w:t xml:space="preserve">Translate one (BCM) or two (MDiv/MABS/MACE/GDCS) “The Bible…Basically” presentations or scripts. We especially need help in Burmese, Dutch, French, Hindi, Japanese, Khmer, Kiswahili, Lotha, Malayalam, Mao, Mizo, Nepalese, Sinhala, Tagalog, Tamil, Tangkhul, Tenyidie, Thai, and Vietnamese. These should comprise 50-70 slides for BCM or 70-100 slides for graduate students. The English TBB is available by clicking on the Holy Bible logo at the top of </w:t>
      </w:r>
      <w:hyperlink r:id="rId22" w:history="1">
        <w:r w:rsidRPr="00FD5E34">
          <w:rPr>
            <w:rFonts w:ascii="Times New Roman" w:hAnsi="Times New Roman"/>
            <w:sz w:val="22"/>
            <w:u w:val="single"/>
          </w:rPr>
          <w:t>http://www.biblestudydownloads.com</w:t>
        </w:r>
      </w:hyperlink>
      <w:r w:rsidRPr="00FD5E34">
        <w:rPr>
          <w:rFonts w:ascii="Times New Roman" w:hAnsi="Times New Roman"/>
          <w:sz w:val="22"/>
        </w:rPr>
        <w:t xml:space="preserve">, which brings you to the login page for TBB English (username: </w:t>
      </w:r>
      <w:proofErr w:type="spellStart"/>
      <w:r w:rsidRPr="00FD5E34">
        <w:rPr>
          <w:rFonts w:ascii="Times New Roman" w:hAnsi="Times New Roman"/>
          <w:sz w:val="22"/>
        </w:rPr>
        <w:t>tbb</w:t>
      </w:r>
      <w:proofErr w:type="spellEnd"/>
      <w:r w:rsidRPr="00FD5E34">
        <w:rPr>
          <w:rFonts w:ascii="Times New Roman" w:hAnsi="Times New Roman"/>
          <w:sz w:val="22"/>
        </w:rPr>
        <w:t xml:space="preserve"> + password: Fryman).  Other languages can be downloaded at this site. As in the project above, I will grade you based on page 9a and then upload the newly translated presentations for all to use.</w:t>
      </w:r>
    </w:p>
    <w:p w:rsidR="005D5616" w:rsidRPr="00FD5E34" w:rsidRDefault="005D5616" w:rsidP="005D5616">
      <w:pPr>
        <w:tabs>
          <w:tab w:val="left" w:pos="1420"/>
          <w:tab w:val="left" w:pos="7640"/>
        </w:tabs>
        <w:ind w:left="492"/>
        <w:rPr>
          <w:rFonts w:ascii="Times New Roman" w:hAnsi="Times New Roman"/>
          <w:sz w:val="22"/>
        </w:rPr>
      </w:pPr>
    </w:p>
    <w:p w:rsidR="005D5616" w:rsidRPr="00FD5E34" w:rsidRDefault="005D5616" w:rsidP="005D5616">
      <w:pPr>
        <w:numPr>
          <w:ilvl w:val="0"/>
          <w:numId w:val="22"/>
        </w:numPr>
        <w:tabs>
          <w:tab w:val="left" w:pos="1420"/>
          <w:tab w:val="left" w:pos="7640"/>
        </w:tabs>
        <w:ind w:left="1420" w:right="0" w:hanging="568"/>
        <w:rPr>
          <w:rFonts w:ascii="Times New Roman" w:hAnsi="Times New Roman"/>
          <w:sz w:val="22"/>
        </w:rPr>
      </w:pPr>
      <w:r w:rsidRPr="00FD5E34">
        <w:rPr>
          <w:rFonts w:ascii="Times New Roman" w:hAnsi="Times New Roman"/>
          <w:sz w:val="22"/>
        </w:rPr>
        <w:t>Teach at least 4 NT books in at least 4 sessions (BCM) or at least 6 NT books in at least 6 sessions (MDiv/MABS/MACE/GDCS) to a group of 5+ people. This can be done via the pulpit, home Bible study, cell group, Sunday school class, etc.  Alternatively, BCM students may teach sessions 1 (Overview), 3F (Jesus), 6 (Open Bible), and 8 (NT) in “The Bible…Basically” seminar (see #2 above).  Grad students should add sessions 2 (Map) and 3E (Silence). Your students will fill in the evaluation on page 9, but you should add your 1-2 page report that explains what you did, what you learned, who you taught, etc.</w:t>
      </w:r>
    </w:p>
    <w:p w:rsidR="005D5616" w:rsidRPr="00FD5E34" w:rsidRDefault="005D5616" w:rsidP="005D5616">
      <w:pPr>
        <w:tabs>
          <w:tab w:val="left" w:pos="1420"/>
          <w:tab w:val="left" w:pos="7640"/>
        </w:tabs>
        <w:rPr>
          <w:rFonts w:ascii="Times New Roman" w:hAnsi="Times New Roman"/>
          <w:sz w:val="22"/>
        </w:rPr>
      </w:pPr>
    </w:p>
    <w:p w:rsidR="005D5616" w:rsidRPr="00FD5E34" w:rsidRDefault="005D5616" w:rsidP="005D5616">
      <w:pPr>
        <w:numPr>
          <w:ilvl w:val="0"/>
          <w:numId w:val="22"/>
        </w:numPr>
        <w:tabs>
          <w:tab w:val="left" w:pos="1420"/>
          <w:tab w:val="left" w:pos="7640"/>
        </w:tabs>
        <w:ind w:left="1420" w:right="0" w:hanging="568"/>
        <w:rPr>
          <w:rFonts w:ascii="Times New Roman" w:hAnsi="Times New Roman"/>
          <w:sz w:val="22"/>
        </w:rPr>
      </w:pPr>
      <w:r w:rsidRPr="00FD5E34">
        <w:rPr>
          <w:rFonts w:ascii="Times New Roman" w:hAnsi="Times New Roman"/>
          <w:sz w:val="22"/>
        </w:rPr>
        <w:t xml:space="preserve">A Research Paper on an NT theme of the student’s choice (but approved by the lecturer) must be 6-8 double-spaced pages and written according to Turabian guidelines (see the sample library paper).  Use bottom page footnoting.  Plagiarism will not be tolerated.  The </w:t>
      </w:r>
      <w:r w:rsidRPr="00FD5E34">
        <w:rPr>
          <w:rFonts w:ascii="Times New Roman" w:hAnsi="Times New Roman"/>
          <w:sz w:val="22"/>
        </w:rPr>
        <w:lastRenderedPageBreak/>
        <w:t>page count does not include a title page, table of contents, and bibliography of 6-8 sources (author, title, place of publication, publisher, date).  It will be graded based on page 9b.</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 xml:space="preserve">D. </w:t>
      </w:r>
      <w:r w:rsidRPr="00FD5E34">
        <w:rPr>
          <w:rFonts w:ascii="Times New Roman" w:hAnsi="Times New Roman"/>
          <w:sz w:val="22"/>
        </w:rPr>
        <w:tab/>
        <w:t xml:space="preserve">The </w:t>
      </w:r>
      <w:r w:rsidRPr="00FD5E34">
        <w:rPr>
          <w:rFonts w:ascii="Times New Roman" w:hAnsi="Times New Roman"/>
          <w:sz w:val="22"/>
          <w:u w:val="single"/>
        </w:rPr>
        <w:t>Final Exam</w:t>
      </w:r>
      <w:r w:rsidRPr="00FD5E34">
        <w:rPr>
          <w:rFonts w:ascii="Times New Roman" w:hAnsi="Times New Roman"/>
          <w:sz w:val="22"/>
        </w:rPr>
        <w:t xml:space="preserve"> (20%) </w:t>
      </w:r>
      <w:r w:rsidRPr="00FD5E34">
        <w:rPr>
          <w:rFonts w:ascii="Times New Roman" w:hAnsi="Times New Roman"/>
          <w:i/>
          <w:sz w:val="22"/>
        </w:rPr>
        <w:t>covers</w:t>
      </w:r>
      <w:r w:rsidRPr="00FD5E34">
        <w:rPr>
          <w:rFonts w:ascii="Times New Roman" w:hAnsi="Times New Roman"/>
          <w:sz w:val="22"/>
        </w:rPr>
        <w:t xml:space="preserve"> </w:t>
      </w:r>
      <w:r w:rsidRPr="00FD5E34">
        <w:rPr>
          <w:rFonts w:ascii="Times New Roman" w:hAnsi="Times New Roman"/>
          <w:i/>
          <w:sz w:val="22"/>
        </w:rPr>
        <w:t>only the IBS course or Encountering the NT</w:t>
      </w:r>
      <w:r w:rsidRPr="00FD5E34">
        <w:rPr>
          <w:rFonts w:ascii="Times New Roman" w:hAnsi="Times New Roman"/>
          <w:sz w:val="22"/>
        </w:rPr>
        <w:t xml:space="preserve">.  It has multiple choice, matching, and ordering questions.  This is a timed online Moodle exam that will allow you no more than 90 minutes to take it.  It must be finished </w:t>
      </w:r>
      <w:r w:rsidRPr="00FD5E34">
        <w:rPr>
          <w:rFonts w:ascii="Times New Roman" w:hAnsi="Times New Roman"/>
          <w:i/>
          <w:sz w:val="22"/>
        </w:rPr>
        <w:t>before</w:t>
      </w:r>
      <w:r w:rsidRPr="00FD5E34">
        <w:rPr>
          <w:rFonts w:ascii="Times New Roman" w:hAnsi="Times New Roman"/>
          <w:sz w:val="22"/>
        </w:rPr>
        <w:t xml:space="preserve"> 10 PM on Thursday night of the Final Exam Week.  Once you start the exam, you cannot view another page on the website or leave the exam or else you will not be able to re-access the exam.  You may NOT refer to your Bible or other resources during this exam.  Study for it with the study sheets provided (pp. 382-84).</w:t>
      </w:r>
    </w:p>
    <w:p w:rsidR="005D5616" w:rsidRPr="00FD5E34" w:rsidRDefault="005D5616" w:rsidP="005D5616">
      <w:pPr>
        <w:tabs>
          <w:tab w:val="left" w:pos="3140"/>
          <w:tab w:val="left" w:pos="7640"/>
        </w:tabs>
        <w:ind w:left="360" w:hanging="360"/>
        <w:rPr>
          <w:rFonts w:ascii="Times New Roman" w:hAnsi="Times New Roman"/>
          <w:b/>
          <w:sz w:val="10"/>
        </w:rPr>
      </w:pPr>
    </w:p>
    <w:p w:rsidR="005D5616" w:rsidRPr="00FD5E34" w:rsidRDefault="005D5616" w:rsidP="005D5616">
      <w:pPr>
        <w:tabs>
          <w:tab w:val="left" w:pos="3140"/>
          <w:tab w:val="left" w:pos="7640"/>
        </w:tabs>
        <w:ind w:left="360" w:hanging="360"/>
        <w:jc w:val="center"/>
        <w:rPr>
          <w:rFonts w:ascii="Times New Roman" w:hAnsi="Times New Roman"/>
          <w:b/>
          <w:sz w:val="22"/>
        </w:rPr>
      </w:pPr>
      <w:r w:rsidRPr="00FD5E34">
        <w:rPr>
          <w:rFonts w:ascii="Times New Roman" w:hAnsi="Times New Roman"/>
          <w:b/>
          <w:sz w:val="22"/>
        </w:rPr>
        <w:t>Grading Percentages Applied to the Course Grade</w:t>
      </w:r>
    </w:p>
    <w:p w:rsidR="005D5616" w:rsidRPr="00FD5E34" w:rsidRDefault="005D5616" w:rsidP="005D5616">
      <w:pPr>
        <w:tabs>
          <w:tab w:val="left" w:pos="3140"/>
          <w:tab w:val="left" w:pos="7640"/>
        </w:tabs>
        <w:ind w:left="360" w:hanging="360"/>
        <w:rPr>
          <w:rFonts w:ascii="Times New Roman" w:hAnsi="Times New Roman"/>
          <w:b/>
          <w:sz w:val="10"/>
        </w:rPr>
      </w:pPr>
    </w:p>
    <w:p w:rsidR="005D5616" w:rsidRPr="00FD5E34" w:rsidRDefault="005D5616" w:rsidP="005D5616">
      <w:pPr>
        <w:tabs>
          <w:tab w:val="left" w:pos="3140"/>
          <w:tab w:val="left" w:pos="7640"/>
        </w:tabs>
        <w:ind w:left="360" w:hanging="360"/>
        <w:rPr>
          <w:rFonts w:ascii="Times New Roman" w:hAnsi="Times New Roman"/>
          <w:b/>
          <w:sz w:val="10"/>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9"/>
        <w:gridCol w:w="706"/>
        <w:gridCol w:w="717"/>
        <w:gridCol w:w="2068"/>
        <w:gridCol w:w="2077"/>
      </w:tblGrid>
      <w:tr w:rsidR="005D5616" w:rsidRPr="00FD5E34" w:rsidTr="00AD6C56">
        <w:tc>
          <w:tcPr>
            <w:tcW w:w="3118" w:type="dxa"/>
            <w:shd w:val="clear" w:color="auto" w:fill="000000"/>
          </w:tcPr>
          <w:p w:rsidR="005D5616" w:rsidRPr="00FD5E34" w:rsidRDefault="005D5616" w:rsidP="00AD6C56">
            <w:pPr>
              <w:tabs>
                <w:tab w:val="left" w:pos="3140"/>
                <w:tab w:val="left" w:pos="7640"/>
              </w:tabs>
              <w:rPr>
                <w:rFonts w:ascii="Times New Roman" w:hAnsi="Times New Roman"/>
                <w:b/>
                <w:sz w:val="18"/>
              </w:rPr>
            </w:pPr>
          </w:p>
        </w:tc>
        <w:tc>
          <w:tcPr>
            <w:tcW w:w="708" w:type="dxa"/>
            <w:shd w:val="clear" w:color="auto" w:fill="000000"/>
          </w:tcPr>
          <w:p w:rsidR="005D5616" w:rsidRPr="00FD5E34" w:rsidRDefault="005D5616" w:rsidP="00AD6C56">
            <w:pPr>
              <w:tabs>
                <w:tab w:val="left" w:pos="3140"/>
                <w:tab w:val="left" w:pos="7640"/>
              </w:tabs>
              <w:jc w:val="center"/>
              <w:rPr>
                <w:rFonts w:ascii="Times New Roman" w:hAnsi="Times New Roman"/>
                <w:b/>
                <w:sz w:val="18"/>
              </w:rPr>
            </w:pPr>
            <w:r w:rsidRPr="00FD5E34">
              <w:rPr>
                <w:rFonts w:ascii="Times New Roman" w:hAnsi="Times New Roman"/>
                <w:b/>
                <w:sz w:val="18"/>
              </w:rPr>
              <w:t>Audit</w:t>
            </w:r>
          </w:p>
        </w:tc>
        <w:tc>
          <w:tcPr>
            <w:tcW w:w="709" w:type="dxa"/>
            <w:shd w:val="clear" w:color="auto" w:fill="000000"/>
          </w:tcPr>
          <w:p w:rsidR="005D5616" w:rsidRPr="00FD5E34" w:rsidRDefault="005D5616" w:rsidP="00AD6C56">
            <w:pPr>
              <w:tabs>
                <w:tab w:val="left" w:pos="3140"/>
                <w:tab w:val="left" w:pos="7640"/>
              </w:tabs>
              <w:jc w:val="center"/>
              <w:rPr>
                <w:rFonts w:ascii="Times New Roman" w:hAnsi="Times New Roman"/>
                <w:b/>
                <w:sz w:val="18"/>
              </w:rPr>
            </w:pPr>
            <w:r w:rsidRPr="00FD5E34">
              <w:rPr>
                <w:rFonts w:ascii="Times New Roman" w:hAnsi="Times New Roman"/>
                <w:b/>
                <w:sz w:val="18"/>
              </w:rPr>
              <w:t>CCTE</w:t>
            </w:r>
          </w:p>
        </w:tc>
        <w:tc>
          <w:tcPr>
            <w:tcW w:w="2126" w:type="dxa"/>
            <w:shd w:val="clear" w:color="auto" w:fill="000000"/>
          </w:tcPr>
          <w:p w:rsidR="005D5616" w:rsidRPr="00FD5E34" w:rsidRDefault="005D5616" w:rsidP="00AD6C56">
            <w:pPr>
              <w:tabs>
                <w:tab w:val="left" w:pos="3140"/>
                <w:tab w:val="left" w:pos="7640"/>
              </w:tabs>
              <w:jc w:val="center"/>
              <w:rPr>
                <w:rFonts w:ascii="Times New Roman" w:hAnsi="Times New Roman"/>
                <w:b/>
                <w:sz w:val="18"/>
              </w:rPr>
            </w:pPr>
            <w:r w:rsidRPr="00FD5E34">
              <w:rPr>
                <w:rFonts w:ascii="Times New Roman" w:hAnsi="Times New Roman"/>
                <w:b/>
                <w:sz w:val="18"/>
              </w:rPr>
              <w:t>Degree (IBS option)</w:t>
            </w:r>
          </w:p>
        </w:tc>
        <w:tc>
          <w:tcPr>
            <w:tcW w:w="2135" w:type="dxa"/>
            <w:shd w:val="clear" w:color="auto" w:fill="000000"/>
          </w:tcPr>
          <w:p w:rsidR="005D5616" w:rsidRPr="00FD5E34" w:rsidRDefault="005D5616" w:rsidP="00AD6C56">
            <w:pPr>
              <w:tabs>
                <w:tab w:val="left" w:pos="3140"/>
                <w:tab w:val="left" w:pos="7640"/>
              </w:tabs>
              <w:jc w:val="center"/>
              <w:rPr>
                <w:rFonts w:ascii="Times New Roman" w:hAnsi="Times New Roman"/>
                <w:b/>
                <w:sz w:val="18"/>
              </w:rPr>
            </w:pPr>
            <w:r w:rsidRPr="00FD5E34">
              <w:rPr>
                <w:rFonts w:ascii="Times New Roman" w:hAnsi="Times New Roman"/>
                <w:b/>
                <w:sz w:val="18"/>
              </w:rPr>
              <w:t>Degree (ENT option)</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Reading NTS Class Notes</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50%</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 xml:space="preserve">Reading </w:t>
            </w:r>
            <w:r w:rsidRPr="00FD5E34">
              <w:rPr>
                <w:rFonts w:ascii="Times New Roman" w:hAnsi="Times New Roman"/>
                <w:i/>
                <w:sz w:val="18"/>
              </w:rPr>
              <w:t>ENT</w:t>
            </w:r>
            <w:r w:rsidRPr="00FD5E34">
              <w:rPr>
                <w:rFonts w:ascii="Times New Roman" w:hAnsi="Times New Roman"/>
                <w:sz w:val="18"/>
              </w:rPr>
              <w:t xml:space="preserve"> or IBS Course</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50%</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25%</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Project (teaching/translation/paper)</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25% (1-2 PPT)</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Online Quizzes</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50%</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25%</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sidDel="00F10486">
              <w:rPr>
                <w:rFonts w:ascii="Times New Roman" w:hAnsi="Times New Roman"/>
                <w:sz w:val="18"/>
              </w:rPr>
              <w:t>25</w:t>
            </w:r>
            <w:r w:rsidRPr="00FD5E34">
              <w:rPr>
                <w:rFonts w:ascii="Times New Roman" w:hAnsi="Times New Roman"/>
                <w:sz w:val="18"/>
              </w:rPr>
              <w:t>%</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Online Final Exam</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25%</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sidDel="00F10486">
              <w:rPr>
                <w:rFonts w:ascii="Times New Roman" w:hAnsi="Times New Roman"/>
                <w:sz w:val="18"/>
              </w:rPr>
              <w:t>25</w:t>
            </w:r>
            <w:r w:rsidRPr="00FD5E34">
              <w:rPr>
                <w:rFonts w:ascii="Times New Roman" w:hAnsi="Times New Roman"/>
                <w:sz w:val="18"/>
              </w:rPr>
              <w:t>%</w:t>
            </w:r>
          </w:p>
        </w:tc>
      </w:tr>
    </w:tbl>
    <w:p w:rsidR="005D5616" w:rsidRPr="00FD5E34" w:rsidRDefault="005D5616" w:rsidP="005D5616">
      <w:pPr>
        <w:tabs>
          <w:tab w:val="left" w:pos="3140"/>
          <w:tab w:val="left" w:pos="7640"/>
        </w:tabs>
        <w:ind w:left="360" w:hanging="360"/>
        <w:rPr>
          <w:rFonts w:ascii="Times New Roman" w:hAnsi="Times New Roman"/>
          <w:b/>
          <w:sz w:val="22"/>
        </w:rPr>
      </w:pPr>
    </w:p>
    <w:p w:rsidR="005D5616" w:rsidRPr="00FD5E34" w:rsidRDefault="005D5616" w:rsidP="005D5616">
      <w:pPr>
        <w:tabs>
          <w:tab w:val="left" w:pos="3140"/>
          <w:tab w:val="left" w:pos="7640"/>
        </w:tabs>
        <w:ind w:left="360" w:hanging="360"/>
        <w:rPr>
          <w:rFonts w:ascii="Times New Roman" w:hAnsi="Times New Roman"/>
          <w:b/>
          <w:sz w:val="22"/>
        </w:rPr>
      </w:pPr>
      <w:r w:rsidRPr="00FD5E34">
        <w:rPr>
          <w:rFonts w:ascii="Times New Roman" w:hAnsi="Times New Roman"/>
          <w:b/>
          <w:sz w:val="22"/>
        </w:rPr>
        <w:br w:type="page"/>
      </w:r>
      <w:r w:rsidRPr="00FD5E34">
        <w:rPr>
          <w:rFonts w:ascii="Times New Roman" w:hAnsi="Times New Roman"/>
          <w:b/>
          <w:sz w:val="22"/>
        </w:rPr>
        <w:lastRenderedPageBreak/>
        <w:t>IV. Course Bibliography</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620" w:hanging="260"/>
        <w:rPr>
          <w:rFonts w:ascii="Times New Roman" w:hAnsi="Times New Roman"/>
          <w:sz w:val="22"/>
        </w:rPr>
      </w:pPr>
      <w:r w:rsidRPr="00FD5E34">
        <w:rPr>
          <w:rFonts w:ascii="Times New Roman" w:hAnsi="Times New Roman"/>
          <w:sz w:val="22"/>
        </w:rPr>
        <w:t>*</w:t>
      </w:r>
      <w:r w:rsidRPr="00FD5E34">
        <w:rPr>
          <w:rFonts w:ascii="Times New Roman" w:hAnsi="Times New Roman"/>
          <w:sz w:val="22"/>
        </w:rPr>
        <w:tab/>
        <w:t>Books with an asterisk are on reserve in the library.</w:t>
      </w:r>
    </w:p>
    <w:p w:rsidR="005D5616" w:rsidRPr="00FD5E34" w:rsidRDefault="005D5616" w:rsidP="005D5616">
      <w:pPr>
        <w:tabs>
          <w:tab w:val="left" w:pos="3140"/>
          <w:tab w:val="left" w:pos="7640"/>
        </w:tabs>
        <w:ind w:left="620" w:hanging="260"/>
        <w:rPr>
          <w:rFonts w:ascii="Times New Roman" w:hAnsi="Times New Roman"/>
          <w:sz w:val="22"/>
        </w:rPr>
      </w:pPr>
      <w:r w:rsidRPr="00FD5E34">
        <w:rPr>
          <w:rFonts w:ascii="Times New Roman" w:hAnsi="Times New Roman"/>
          <w:sz w:val="22"/>
        </w:rPr>
        <w:t>†</w:t>
      </w:r>
      <w:r w:rsidRPr="00FD5E34">
        <w:rPr>
          <w:rFonts w:ascii="Times New Roman" w:hAnsi="Times New Roman"/>
          <w:sz w:val="22"/>
        </w:rPr>
        <w:tab/>
        <w:t>Books with a cross as well indicate required readings.</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“A.D.”  12-hour film produced by Vincenzo LaBella.  Edited to 6 hours by Gospel Films, Inc. (PO Box 455; Muskegon, Michigan 49443-0455).  Available from Visionvideo.com and Christian Book Distributors (</w:t>
      </w:r>
      <w:hyperlink r:id="rId23" w:history="1">
        <w:r w:rsidRPr="00FD5E34">
          <w:rPr>
            <w:rStyle w:val="Hyperlink"/>
            <w:rFonts w:ascii="Times New Roman" w:hAnsi="Times New Roman"/>
            <w:sz w:val="22"/>
          </w:rPr>
          <w:t>www.christianbook.com)</w:t>
        </w:r>
      </w:hyperlink>
      <w:r w:rsidRPr="00FD5E34">
        <w:rPr>
          <w:rFonts w:ascii="Times New Roman" w:hAnsi="Times New Roman"/>
          <w:sz w:val="22"/>
        </w:rPr>
        <w:t>.  US$50 (9-hour version for US$70).</w:t>
      </w:r>
    </w:p>
    <w:p w:rsidR="005D5616" w:rsidRPr="00FD5E34" w:rsidRDefault="005D5616" w:rsidP="005D5616">
      <w:pPr>
        <w:ind w:left="840"/>
        <w:rPr>
          <w:rFonts w:ascii="Times New Roman" w:hAnsi="Times New Roman"/>
          <w:sz w:val="22"/>
        </w:rPr>
      </w:pPr>
      <w:r w:rsidRPr="00FD5E34">
        <w:rPr>
          <w:rFonts w:ascii="Times New Roman" w:hAnsi="Times New Roman"/>
          <w:sz w:val="22"/>
        </w:rPr>
        <w:t xml:space="preserve">Religious life was complex when Paul wrote his epistles.  Probably the most extreme differences came in the contrast between Roman religion and Judaism (and those Jews who had embraced Christ as Messiah).  The conflicts are well portrayed in this production that cost US$30 million to film on location in Tunisia, Pompeii, </w:t>
      </w:r>
      <w:proofErr w:type="spellStart"/>
      <w:r w:rsidRPr="00FD5E34">
        <w:rPr>
          <w:rFonts w:ascii="Times New Roman" w:hAnsi="Times New Roman"/>
          <w:sz w:val="22"/>
        </w:rPr>
        <w:t>Herculeneum</w:t>
      </w:r>
      <w:proofErr w:type="spellEnd"/>
      <w:r w:rsidRPr="00FD5E34">
        <w:rPr>
          <w:rFonts w:ascii="Times New Roman" w:hAnsi="Times New Roman"/>
          <w:sz w:val="22"/>
        </w:rPr>
        <w:t>, and Rome.  It was broadcast in the USA during the 1984-85 television season.  We normally see clips of this film when we study 1 Timothy.</w:t>
      </w:r>
    </w:p>
    <w:p w:rsidR="005D5616" w:rsidRPr="00FD5E34" w:rsidRDefault="005D5616" w:rsidP="005D5616">
      <w:pPr>
        <w:tabs>
          <w:tab w:val="left" w:pos="3140"/>
          <w:tab w:val="left" w:pos="7640"/>
        </w:tabs>
        <w:ind w:left="720" w:hanging="360"/>
        <w:rPr>
          <w:rFonts w:ascii="Times New Roman" w:hAnsi="Times New Roman"/>
          <w:sz w:val="18"/>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 xml:space="preserve">Bailey, Mark, and Constable, Tom.  </w:t>
      </w:r>
      <w:r w:rsidRPr="00FD5E34">
        <w:rPr>
          <w:rFonts w:ascii="Times New Roman" w:hAnsi="Times New Roman"/>
          <w:i/>
          <w:sz w:val="22"/>
        </w:rPr>
        <w:t>The New Testament Explorer: Discovering the Essence, Background, and Meaning of Every Book in the New Testament.</w:t>
      </w:r>
      <w:r w:rsidRPr="00FD5E34">
        <w:rPr>
          <w:rFonts w:ascii="Times New Roman" w:hAnsi="Times New Roman"/>
          <w:sz w:val="22"/>
        </w:rPr>
        <w:t xml:space="preserve">  Swindoll Leadership Library.  Nashville: Word, 1999.  691 pp.  S$58.50 in the SBC Book Centre but presently out of print.</w:t>
      </w:r>
    </w:p>
    <w:p w:rsidR="005D5616" w:rsidRPr="00FD5E34" w:rsidRDefault="005D5616" w:rsidP="005D5616">
      <w:pPr>
        <w:ind w:left="840"/>
        <w:rPr>
          <w:rFonts w:ascii="Times New Roman" w:hAnsi="Times New Roman"/>
          <w:sz w:val="22"/>
        </w:rPr>
      </w:pPr>
      <w:r w:rsidRPr="00FD5E34">
        <w:rPr>
          <w:rFonts w:ascii="Times New Roman" w:hAnsi="Times New Roman"/>
          <w:sz w:val="22"/>
        </w:rPr>
        <w:t>A readable yet scholarly treatment.  Constable is Chairmen of the Bible Department and Bailey the President of Dallas Seminary.</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ind w:left="1120" w:hanging="760"/>
        <w:rPr>
          <w:rFonts w:ascii="Times New Roman" w:hAnsi="Times New Roman"/>
          <w:sz w:val="22"/>
        </w:rPr>
      </w:pPr>
      <w:r w:rsidRPr="00FD5E34">
        <w:rPr>
          <w:rFonts w:ascii="Times New Roman" w:hAnsi="Times New Roman"/>
          <w:sz w:val="22"/>
          <w:u w:val="single"/>
        </w:rPr>
        <w:t>BAGD</w:t>
      </w:r>
      <w:r w:rsidRPr="00FD5E34">
        <w:rPr>
          <w:rFonts w:ascii="Times New Roman" w:hAnsi="Times New Roman"/>
          <w:sz w:val="22"/>
        </w:rPr>
        <w:t>: Bauer, Walter.</w:t>
      </w:r>
      <w:r w:rsidRPr="00FD5E34">
        <w:rPr>
          <w:rFonts w:ascii="Times New Roman" w:hAnsi="Times New Roman"/>
          <w:i/>
          <w:sz w:val="22"/>
        </w:rPr>
        <w:t xml:space="preserve"> Greek-English Lexicon of the New Testament and Other Early Christian Literature.</w:t>
      </w:r>
      <w:r w:rsidRPr="00FD5E34">
        <w:rPr>
          <w:rFonts w:ascii="Times New Roman" w:hAnsi="Times New Roman"/>
          <w:sz w:val="22"/>
        </w:rPr>
        <w:t xml:space="preserve">  5th ed., 1957.  Translated by William F. Arndt and F. Wilbur Gingrich.  Revised and augmented by F. Wilbur Gingrich and Frederick W. Danker, 2d ed.  Chicago: Univ. of Chicago, 1979.  </w:t>
      </w:r>
    </w:p>
    <w:p w:rsidR="005D5616" w:rsidRPr="00FD5E34" w:rsidRDefault="005D5616" w:rsidP="005D5616">
      <w:pPr>
        <w:ind w:left="840"/>
        <w:rPr>
          <w:rFonts w:ascii="Times New Roman" w:hAnsi="Times New Roman"/>
          <w:sz w:val="22"/>
        </w:rPr>
      </w:pPr>
      <w:r w:rsidRPr="00FD5E34">
        <w:rPr>
          <w:rFonts w:ascii="Times New Roman" w:hAnsi="Times New Roman"/>
          <w:sz w:val="22"/>
        </w:rPr>
        <w:t>The standard Greek lexicon, also known as “BAG”; includes the most up-to-date archaeological findings in determining the meanings of Greek words.</w:t>
      </w:r>
    </w:p>
    <w:p w:rsidR="005D5616" w:rsidRPr="00FD5E34" w:rsidRDefault="005D5616" w:rsidP="005D5616">
      <w:pPr>
        <w:tabs>
          <w:tab w:val="left" w:pos="3140"/>
          <w:tab w:val="left" w:pos="7640"/>
        </w:tabs>
        <w:ind w:left="720" w:hanging="360"/>
        <w:rPr>
          <w:rFonts w:ascii="Times New Roman" w:hAnsi="Times New Roman"/>
          <w:sz w:val="18"/>
        </w:rPr>
      </w:pPr>
    </w:p>
    <w:p w:rsidR="005D5616" w:rsidRPr="00FD5E34" w:rsidRDefault="005D5616" w:rsidP="005D5616">
      <w:pPr>
        <w:ind w:left="1120" w:hanging="760"/>
        <w:rPr>
          <w:rFonts w:ascii="Times New Roman" w:hAnsi="Times New Roman"/>
          <w:i/>
          <w:sz w:val="22"/>
        </w:rPr>
      </w:pPr>
      <w:r w:rsidRPr="00FD5E34">
        <w:rPr>
          <w:rFonts w:ascii="Times New Roman" w:hAnsi="Times New Roman"/>
          <w:sz w:val="22"/>
        </w:rPr>
        <w:t>*</w:t>
      </w:r>
      <w:r w:rsidRPr="00FD5E34">
        <w:rPr>
          <w:rFonts w:ascii="Times New Roman" w:hAnsi="Times New Roman"/>
          <w:sz w:val="22"/>
          <w:u w:val="single"/>
        </w:rPr>
        <w:t>Beitzel</w:t>
      </w:r>
      <w:r w:rsidRPr="00FD5E34">
        <w:rPr>
          <w:rFonts w:ascii="Times New Roman" w:hAnsi="Times New Roman"/>
          <w:sz w:val="22"/>
        </w:rPr>
        <w:t xml:space="preserve">, Barry J.  </w:t>
      </w:r>
      <w:r w:rsidRPr="00FD5E34">
        <w:rPr>
          <w:rFonts w:ascii="Times New Roman" w:hAnsi="Times New Roman"/>
          <w:i/>
          <w:sz w:val="22"/>
        </w:rPr>
        <w:t>The Moody Atlas of Bible Lands.</w:t>
      </w:r>
      <w:r w:rsidRPr="00FD5E34">
        <w:rPr>
          <w:rFonts w:ascii="Times New Roman" w:hAnsi="Times New Roman"/>
          <w:sz w:val="22"/>
        </w:rPr>
        <w:t xml:space="preserve">  Chicago: Moody, 1986.  xviii+234 pp.  CBD for S$50.31 or SBC Book Centre for S$54.18 (with student discount).</w:t>
      </w:r>
    </w:p>
    <w:p w:rsidR="005D5616" w:rsidRPr="00FD5E34" w:rsidRDefault="005D5616" w:rsidP="005D5616">
      <w:pPr>
        <w:ind w:left="840"/>
        <w:rPr>
          <w:rFonts w:ascii="Times New Roman" w:hAnsi="Times New Roman"/>
          <w:sz w:val="22"/>
        </w:rPr>
      </w:pPr>
      <w:r w:rsidRPr="00FD5E34">
        <w:rPr>
          <w:rFonts w:ascii="Times New Roman" w:hAnsi="Times New Roman"/>
          <w:sz w:val="22"/>
        </w:rPr>
        <w:t xml:space="preserve">Evangelical, excellent in both physical geography (70 pp.) and historical geography (119 pp.) with maps superior to the </w:t>
      </w:r>
      <w:r w:rsidRPr="00FD5E34">
        <w:rPr>
          <w:rFonts w:ascii="Times New Roman" w:hAnsi="Times New Roman"/>
          <w:i/>
          <w:sz w:val="22"/>
        </w:rPr>
        <w:t>NIV Atlas</w:t>
      </w:r>
      <w:r w:rsidRPr="00FD5E34">
        <w:rPr>
          <w:rFonts w:ascii="Times New Roman" w:hAnsi="Times New Roman"/>
          <w:sz w:val="22"/>
        </w:rPr>
        <w:t xml:space="preserve"> below, maps nicely tied in with the text; weak in that it lacks regional maps, often lacks Scripture references on the maps (though cited in supporting material), and has few full colour photographs.  One advantage of this atlas is that 44 of its maps are available as colour transparencies from CBD for US$130, though even at this price these transparencies lack titles!   Beitzel teaches at Trinity International Univ. (TEDS) in Deerfield, IL.  </w:t>
      </w:r>
      <w:r w:rsidRPr="00FD5E34">
        <w:rPr>
          <w:rFonts w:ascii="Times New Roman" w:hAnsi="Times New Roman"/>
          <w:vanish/>
          <w:sz w:val="18"/>
        </w:rPr>
        <w:t>Lindsey BS 144, 112-13.</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*Benware, Paul N.  </w:t>
      </w:r>
      <w:r w:rsidRPr="00FD5E34">
        <w:rPr>
          <w:rFonts w:ascii="Times New Roman" w:hAnsi="Times New Roman"/>
          <w:i/>
          <w:sz w:val="22"/>
        </w:rPr>
        <w:t>Survey of the New Testament.</w:t>
      </w:r>
      <w:r w:rsidRPr="00FD5E34">
        <w:rPr>
          <w:rFonts w:ascii="Times New Roman" w:hAnsi="Times New Roman"/>
          <w:sz w:val="22"/>
        </w:rPr>
        <w:t xml:space="preserve">  Everyman’s Bible Commentary.  Chicago: Moody, 1990.  304 pp.  </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popular, concise, clear, conservative work by a professor of Bible and theology at Moody Bible Institute; helpful historical and religious background to the NT (23 pp.) and brief presentations of NT books around the New Covenant theme.   Contains many helpful charts and maps.  This book is recommended over the others below, as it is inexpensive and brief, yet accurate and relevant.</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i/>
          <w:sz w:val="22"/>
        </w:rPr>
      </w:pPr>
      <w:r w:rsidRPr="00FD5E34">
        <w:rPr>
          <w:rFonts w:ascii="Times New Roman" w:hAnsi="Times New Roman"/>
          <w:sz w:val="22"/>
        </w:rPr>
        <w:t xml:space="preserve">*Carson, D. A.; Moo, Douglas J.; and Morris, Leon.  </w:t>
      </w:r>
      <w:r w:rsidRPr="00FD5E34">
        <w:rPr>
          <w:rFonts w:ascii="Times New Roman" w:hAnsi="Times New Roman"/>
          <w:i/>
          <w:sz w:val="22"/>
        </w:rPr>
        <w:t>An Introduction to the New Testament.</w:t>
      </w:r>
      <w:r w:rsidRPr="00FD5E34">
        <w:rPr>
          <w:rFonts w:ascii="Times New Roman" w:hAnsi="Times New Roman"/>
          <w:sz w:val="22"/>
        </w:rPr>
        <w:t xml:space="preserve">  Grand Rapids: Apollos (Zondervan), 1992.  537 pp. </w:t>
      </w:r>
      <w:r w:rsidRPr="00FD5E34">
        <w:rPr>
          <w:rFonts w:ascii="Times New Roman" w:hAnsi="Times New Roman"/>
          <w:i/>
          <w:sz w:val="22"/>
        </w:rPr>
        <w:t xml:space="preserve"> </w:t>
      </w:r>
      <w:r w:rsidRPr="00FD5E34">
        <w:rPr>
          <w:rFonts w:ascii="Times New Roman" w:hAnsi="Times New Roman"/>
          <w:sz w:val="22"/>
        </w:rPr>
        <w:t>SBC Call # 225.6 CAR</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Much deeper than Benware or Wilkinson and Boa.  The newest NT survey which investigates each NT book’s authorship, date, sources, purposes, destination, etc.; avoids excessive details about literary forms, rhetorical criticism, and historical parallels; includes chapters on the synoptic problem, the man and letters of Paul, and NT canon; helpful and extensive name, subject, and Scripture indexes; full bibliography for each biblical book.</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Cheney, Johnston M.  </w:t>
      </w:r>
      <w:r w:rsidRPr="00FD5E34">
        <w:rPr>
          <w:rFonts w:ascii="Times New Roman" w:hAnsi="Times New Roman"/>
          <w:i/>
          <w:sz w:val="22"/>
        </w:rPr>
        <w:t>The Life of Christ in Stereo: The Four Gospels Combined as One.</w:t>
      </w:r>
      <w:r w:rsidRPr="00FD5E34">
        <w:rPr>
          <w:rFonts w:ascii="Times New Roman" w:hAnsi="Times New Roman"/>
          <w:sz w:val="22"/>
        </w:rPr>
        <w:t xml:space="preserve">  Edited by Stanley A. Ellisen.  2d ed.  Portland: Western Baptist Seminary, 1971.  275 pp. pb.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harmony of the gospels (the four accounts in one continuous chronological narrative).  Advocates a 4.5</w:t>
      </w:r>
      <w:r w:rsidR="003F3825">
        <w:rPr>
          <w:rFonts w:ascii="Times New Roman" w:hAnsi="Times New Roman"/>
          <w:sz w:val="22"/>
        </w:rPr>
        <w:t>-</w:t>
      </w:r>
      <w:r w:rsidRPr="00FD5E34">
        <w:rPr>
          <w:rFonts w:ascii="Times New Roman" w:hAnsi="Times New Roman"/>
          <w:sz w:val="22"/>
        </w:rPr>
        <w:t>year ministry for Christ and six denials for Peter.</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i/>
          <w:sz w:val="22"/>
        </w:rPr>
      </w:pPr>
      <w:r w:rsidRPr="00FD5E34">
        <w:rPr>
          <w:rFonts w:ascii="Times New Roman" w:hAnsi="Times New Roman"/>
          <w:sz w:val="22"/>
        </w:rPr>
        <w:t xml:space="preserve">†*Elwell, Walter A., and Yarbrough, Robert W.  </w:t>
      </w:r>
      <w:r w:rsidRPr="00FD5E34">
        <w:rPr>
          <w:rFonts w:ascii="Times New Roman" w:hAnsi="Times New Roman"/>
          <w:i/>
          <w:sz w:val="22"/>
        </w:rPr>
        <w:t>Encountering the New Testament: A Historical and Theological Survey</w:t>
      </w:r>
      <w:r w:rsidRPr="00FD5E34">
        <w:rPr>
          <w:rFonts w:ascii="Times New Roman" w:hAnsi="Times New Roman"/>
          <w:sz w:val="22"/>
        </w:rPr>
        <w:t>.  2d ed.  Grand Rapids: Baker, 1998, 2005.  446 pp.  US$45.00 hb. with CD.</w:t>
      </w:r>
      <w:r w:rsidRPr="00FD5E34">
        <w:rPr>
          <w:rFonts w:ascii="Times New Roman" w:hAnsi="Times New Roman"/>
          <w:i/>
          <w:sz w:val="22"/>
        </w:rPr>
        <w:t xml:space="preserve">  </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lastRenderedPageBreak/>
        <w:t xml:space="preserve">The nicest layout of NT surveys in its colour and CD with more pictures, quizzes, etc.  However, it tries to do too much by covering background and survey in a single volume with neither treated in enough detail, though it is good at a popular level.  However, one can still use the companion volume, </w:t>
      </w:r>
      <w:r w:rsidRPr="00FD5E34">
        <w:rPr>
          <w:rFonts w:ascii="Times New Roman" w:hAnsi="Times New Roman"/>
          <w:i/>
          <w:sz w:val="22"/>
        </w:rPr>
        <w:t>Readings from the First-Century World</w:t>
      </w:r>
      <w:r w:rsidRPr="00FD5E34">
        <w:rPr>
          <w:rFonts w:ascii="Times New Roman" w:hAnsi="Times New Roman"/>
          <w:sz w:val="22"/>
        </w:rPr>
        <w:t xml:space="preserve"> (see below).  The second edition adds more footnotes and a subject index but is mostly the same.  This book is also translated into Chinese, Spanish, Dutch and German.</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i/>
          <w:sz w:val="22"/>
        </w:rPr>
      </w:pPr>
      <w:r w:rsidRPr="00FD5E34">
        <w:rPr>
          <w:rFonts w:ascii="Times New Roman" w:hAnsi="Times New Roman"/>
          <w:sz w:val="22"/>
        </w:rPr>
        <w:t xml:space="preserve">*______________., eds.  </w:t>
      </w:r>
      <w:r w:rsidRPr="00FD5E34">
        <w:rPr>
          <w:rFonts w:ascii="Times New Roman" w:hAnsi="Times New Roman"/>
          <w:i/>
          <w:sz w:val="22"/>
        </w:rPr>
        <w:t>Readings from the First-Century World: Primary Sources for New Testament Study.</w:t>
      </w:r>
      <w:r w:rsidRPr="00FD5E34">
        <w:rPr>
          <w:rFonts w:ascii="Times New Roman" w:hAnsi="Times New Roman"/>
          <w:sz w:val="22"/>
        </w:rPr>
        <w:t xml:space="preserve">  Grand Rapids: Baker, 1998.  223 pp.  US$20.00 pb.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 xml:space="preserve">The companion to </w:t>
      </w:r>
      <w:r w:rsidRPr="00FD5E34">
        <w:rPr>
          <w:rFonts w:ascii="Times New Roman" w:hAnsi="Times New Roman"/>
          <w:i/>
          <w:sz w:val="22"/>
        </w:rPr>
        <w:t>Encountering the New Testament</w:t>
      </w:r>
      <w:r w:rsidRPr="00FD5E34">
        <w:rPr>
          <w:rFonts w:ascii="Times New Roman" w:hAnsi="Times New Roman"/>
          <w:sz w:val="22"/>
        </w:rPr>
        <w:t>.  Ancient writings from AD 30-600 illuminate the NT and are arranged in canonical order.  Includes Scripture, subject, and readings indices.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*Fee, Gordon D., and Stuart, Douglas.  </w:t>
      </w:r>
      <w:r w:rsidRPr="00FD5E34">
        <w:rPr>
          <w:rFonts w:ascii="Times New Roman" w:hAnsi="Times New Roman"/>
          <w:i/>
          <w:sz w:val="22"/>
        </w:rPr>
        <w:t xml:space="preserve">How to Read the Bible for All Its Worth. </w:t>
      </w:r>
      <w:r w:rsidRPr="00FD5E34">
        <w:rPr>
          <w:rFonts w:ascii="Times New Roman" w:hAnsi="Times New Roman"/>
          <w:sz w:val="22"/>
        </w:rPr>
        <w:t xml:space="preserve"> Grand Rapids: Zondervan, 1982; London: Scripture Union, 1983.</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Excellent insights on the types of scriptural literature.  Not a detailed work on each book.</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*Gospel Light Pub.  </w:t>
      </w:r>
      <w:r w:rsidRPr="00FD5E34">
        <w:rPr>
          <w:rFonts w:ascii="Times New Roman" w:hAnsi="Times New Roman"/>
          <w:i/>
          <w:sz w:val="22"/>
        </w:rPr>
        <w:t>Reproducible Maps, Charts, Timelines &amp; Illustrations.</w:t>
      </w:r>
      <w:r w:rsidRPr="00FD5E34">
        <w:rPr>
          <w:rFonts w:ascii="Times New Roman" w:hAnsi="Times New Roman"/>
          <w:sz w:val="22"/>
        </w:rPr>
        <w:t xml:space="preserve">  Originally </w:t>
      </w:r>
      <w:r w:rsidRPr="00FD5E34">
        <w:rPr>
          <w:rFonts w:ascii="Times New Roman" w:hAnsi="Times New Roman"/>
          <w:i/>
          <w:sz w:val="22"/>
        </w:rPr>
        <w:t>The Bible Visual Resource Book: For Do-It-Yourself Scholars.</w:t>
      </w:r>
      <w:r w:rsidRPr="00FD5E34">
        <w:rPr>
          <w:rFonts w:ascii="Times New Roman" w:hAnsi="Times New Roman"/>
          <w:sz w:val="22"/>
        </w:rPr>
        <w:t xml:space="preserve">  Ventura, CA: Gospel Light, 1989.  287 pp. pb.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Great line drawings for classroom use. Written by Keith Kaynor (?</w:t>
      </w:r>
      <w:r w:rsidR="00B66C54" w:rsidRPr="00FD5E34">
        <w:rPr>
          <w:rFonts w:ascii="Times New Roman" w:hAnsi="Times New Roman"/>
          <w:sz w:val="22"/>
        </w:rPr>
        <w:t>–</w:t>
      </w:r>
      <w:r w:rsidRPr="00FD5E34">
        <w:rPr>
          <w:rFonts w:ascii="Times New Roman" w:hAnsi="Times New Roman"/>
          <w:sz w:val="22"/>
        </w:rPr>
        <w:t>his name is not mentioned).</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1160"/>
          <w:tab w:val="left" w:pos="2420"/>
          <w:tab w:val="left" w:pos="6480"/>
          <w:tab w:val="left" w:pos="8100"/>
        </w:tabs>
        <w:ind w:left="780" w:hanging="420"/>
        <w:rPr>
          <w:rFonts w:ascii="Times New Roman" w:hAnsi="Times New Roman"/>
          <w:i/>
          <w:sz w:val="22"/>
        </w:rPr>
      </w:pPr>
      <w:r w:rsidRPr="00FD5E34">
        <w:rPr>
          <w:rFonts w:ascii="Times New Roman" w:hAnsi="Times New Roman"/>
          <w:sz w:val="22"/>
        </w:rPr>
        <w:t xml:space="preserve">Griffith, Rick. </w:t>
      </w:r>
      <w:r w:rsidRPr="00FD5E34">
        <w:rPr>
          <w:rFonts w:ascii="Times New Roman" w:hAnsi="Times New Roman"/>
          <w:i/>
          <w:sz w:val="22"/>
        </w:rPr>
        <w:t>Reference Books and Commentaries You Should Buy.</w:t>
      </w:r>
      <w:r w:rsidRPr="00FD5E34">
        <w:rPr>
          <w:rFonts w:ascii="Times New Roman" w:hAnsi="Times New Roman"/>
          <w:sz w:val="22"/>
        </w:rPr>
        <w:t xml:space="preserve">  3rd ed.  Singapore: by the author, 2000.  68 pp.  S$5.00 in the SBC Book Centre (what a bargain!).</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What I think are the best 5-12 commentaries on each book of the Bible and the best reference books to buy (500+ books surveyed).  Helps sift through many study aids to save you money.</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*Guthrie, Donald. </w:t>
      </w:r>
      <w:r w:rsidRPr="00FD5E34">
        <w:rPr>
          <w:rFonts w:ascii="Times New Roman" w:hAnsi="Times New Roman"/>
          <w:i/>
          <w:sz w:val="22"/>
        </w:rPr>
        <w:t>New Testament Introduction.</w:t>
      </w:r>
      <w:r w:rsidRPr="00FD5E34">
        <w:rPr>
          <w:rFonts w:ascii="Times New Roman" w:hAnsi="Times New Roman"/>
          <w:sz w:val="22"/>
        </w:rPr>
        <w:t xml:space="preserve">  4th ed. Downers Grove: IVP, 1961, 1964, 1970, 1990. 1054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British conservative’s rebuttal to liberal arguments.  Not light reading!</w:t>
      </w:r>
    </w:p>
    <w:p w:rsidR="005D5616" w:rsidRPr="00FD5E34" w:rsidRDefault="005D5616" w:rsidP="005D5616">
      <w:pPr>
        <w:tabs>
          <w:tab w:val="left" w:pos="3140"/>
          <w:tab w:val="left" w:pos="7640"/>
        </w:tabs>
        <w:ind w:left="84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*Hall, Terry.  </w:t>
      </w:r>
      <w:r w:rsidRPr="00FD5E34">
        <w:rPr>
          <w:rFonts w:ascii="Times New Roman" w:hAnsi="Times New Roman"/>
          <w:i/>
          <w:sz w:val="22"/>
        </w:rPr>
        <w:t xml:space="preserve">Bible Panorama. </w:t>
      </w:r>
      <w:r w:rsidRPr="00FD5E34">
        <w:rPr>
          <w:rFonts w:ascii="Times New Roman" w:hAnsi="Times New Roman"/>
          <w:sz w:val="22"/>
        </w:rPr>
        <w:t xml:space="preserve">Wheaton: SP Pub., Victor, 1983 (unfortunately out of print).  </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Many excellent diagrams, charts, maps, etc. for the whole Bible; used in these notes.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Harrison, Everett F.  </w:t>
      </w:r>
      <w:r w:rsidRPr="00FD5E34">
        <w:rPr>
          <w:rFonts w:ascii="Times New Roman" w:hAnsi="Times New Roman"/>
          <w:i/>
          <w:sz w:val="22"/>
        </w:rPr>
        <w:t>A Short Life of Christ.</w:t>
      </w:r>
      <w:r w:rsidRPr="00FD5E34">
        <w:rPr>
          <w:rFonts w:ascii="Times New Roman" w:hAnsi="Times New Roman"/>
          <w:sz w:val="22"/>
        </w:rPr>
        <w:t xml:space="preserve">  Grand Rapids: Eerdmans, 1968.  288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brief, conservative commentary on Christ’s life.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_______.  </w:t>
      </w:r>
      <w:r w:rsidRPr="00FD5E34">
        <w:rPr>
          <w:rFonts w:ascii="Times New Roman" w:hAnsi="Times New Roman"/>
          <w:i/>
          <w:sz w:val="22"/>
        </w:rPr>
        <w:t>Introduction to the New Testament.</w:t>
      </w:r>
      <w:r w:rsidRPr="00FD5E34">
        <w:rPr>
          <w:rFonts w:ascii="Times New Roman" w:hAnsi="Times New Roman"/>
          <w:sz w:val="22"/>
        </w:rPr>
        <w:t xml:space="preserve">  Grand Rapids: Eerdmans, 1964.</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detailed exposition of each NT book and its background.</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3" w:hanging="763"/>
        <w:rPr>
          <w:rFonts w:ascii="Times New Roman" w:hAnsi="Times New Roman"/>
          <w:sz w:val="22"/>
        </w:rPr>
      </w:pPr>
      <w:r w:rsidRPr="00FD5E34">
        <w:rPr>
          <w:rFonts w:ascii="Times New Roman" w:hAnsi="Times New Roman"/>
          <w:sz w:val="22"/>
        </w:rPr>
        <w:t xml:space="preserve">*Hiebert, D. Edmond.  </w:t>
      </w:r>
      <w:r w:rsidRPr="00FD5E34">
        <w:rPr>
          <w:rFonts w:ascii="Times New Roman" w:hAnsi="Times New Roman"/>
          <w:i/>
          <w:sz w:val="22"/>
        </w:rPr>
        <w:t>An Introduction to the New Testament</w:t>
      </w:r>
      <w:r w:rsidRPr="00FD5E34">
        <w:rPr>
          <w:rFonts w:ascii="Times New Roman" w:hAnsi="Times New Roman"/>
          <w:i/>
          <w:sz w:val="20"/>
        </w:rPr>
        <w:t>.</w:t>
      </w:r>
      <w:r w:rsidRPr="00FD5E34">
        <w:rPr>
          <w:rFonts w:ascii="Times New Roman" w:hAnsi="Times New Roman"/>
          <w:sz w:val="20"/>
        </w:rPr>
        <w:t xml:space="preserve"> </w:t>
      </w:r>
      <w:r w:rsidRPr="00FD5E34">
        <w:rPr>
          <w:rFonts w:ascii="Times New Roman" w:hAnsi="Times New Roman"/>
          <w:sz w:val="22"/>
        </w:rPr>
        <w:t>3 vols. Rev. ed</w:t>
      </w:r>
      <w:r w:rsidRPr="00FD5E34">
        <w:rPr>
          <w:rFonts w:ascii="Times New Roman" w:hAnsi="Times New Roman"/>
          <w:sz w:val="20"/>
        </w:rPr>
        <w:t xml:space="preserve">. </w:t>
      </w:r>
      <w:r w:rsidRPr="00FD5E34">
        <w:rPr>
          <w:rFonts w:ascii="Times New Roman" w:hAnsi="Times New Roman"/>
          <w:sz w:val="22"/>
        </w:rPr>
        <w:t>Chicago: Moody, vol. 1: 1975 (298 pp.), vol. 2: 1954, 1977 (381 pp.), vol. 3: 1962, 1977 (294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Conservative, technical work answering liberal arguments aimed at NT books, but more readable than Guthrie.  Hiebert lectures at Mennonite Brethren Seminary in Fresno, CA.</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Hoehner, Harold W. “A Chronological Table of the Apostolic Age.” Th.D. Dissertation, Dallas Theological Seminary, 1964, rev. 1972.</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Provides very exact dates for NT events backed by scholarly research.  His chronology is followed in this course with minor variations.  See pages 39-41 in these notes.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________.  </w:t>
      </w:r>
      <w:r w:rsidRPr="00FD5E34">
        <w:rPr>
          <w:rFonts w:ascii="Times New Roman" w:hAnsi="Times New Roman"/>
          <w:i/>
          <w:sz w:val="22"/>
        </w:rPr>
        <w:t>Chronological Aspects of the Life of Christ.</w:t>
      </w:r>
      <w:r w:rsidRPr="00FD5E34">
        <w:rPr>
          <w:rFonts w:ascii="Times New Roman" w:hAnsi="Times New Roman"/>
          <w:sz w:val="22"/>
        </w:rPr>
        <w:t xml:space="preserve">  Grand Rapids: Zondervan, 1977.</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Concerns dates for Christ’s birth, ministry, crucifixion, and Daniel 9.  His conclusions are summarized in these notes on the handout “Chronology of the Life of Christ” on page 56.</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keepNext/>
        <w:tabs>
          <w:tab w:val="left" w:pos="3140"/>
          <w:tab w:val="left" w:pos="7640"/>
        </w:tabs>
        <w:ind w:left="1117" w:hanging="760"/>
        <w:rPr>
          <w:rFonts w:ascii="Times New Roman" w:hAnsi="Times New Roman"/>
          <w:sz w:val="22"/>
        </w:rPr>
      </w:pPr>
      <w:r w:rsidRPr="00FD5E34">
        <w:rPr>
          <w:rFonts w:ascii="Times New Roman" w:hAnsi="Times New Roman"/>
          <w:sz w:val="22"/>
        </w:rPr>
        <w:t xml:space="preserve">*House, H. Wayne.  </w:t>
      </w:r>
      <w:r w:rsidRPr="00FD5E34">
        <w:rPr>
          <w:rFonts w:ascii="Times New Roman" w:hAnsi="Times New Roman"/>
          <w:i/>
          <w:sz w:val="22"/>
        </w:rPr>
        <w:t>Chronological and Background Charts of the New Testament.</w:t>
      </w:r>
      <w:r w:rsidRPr="00FD5E34">
        <w:rPr>
          <w:rFonts w:ascii="Times New Roman" w:hAnsi="Times New Roman"/>
          <w:sz w:val="22"/>
        </w:rPr>
        <w:t xml:space="preserve">  Grand Rapids: Zondervan, 1984.</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Provides 19 NT studies overhead transparencies.  Many are used in this course.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*Huddleston, Barry.  </w:t>
      </w:r>
      <w:r w:rsidRPr="00FD5E34">
        <w:rPr>
          <w:rFonts w:ascii="Times New Roman" w:hAnsi="Times New Roman"/>
          <w:i/>
          <w:sz w:val="22"/>
        </w:rPr>
        <w:t>The Acrostic Summarized Bible.</w:t>
      </w:r>
      <w:r w:rsidRPr="00FD5E34">
        <w:rPr>
          <w:rFonts w:ascii="Times New Roman" w:hAnsi="Times New Roman"/>
          <w:sz w:val="22"/>
        </w:rPr>
        <w:t xml:space="preserve">  Atlanta: Walk Thru The Bible Press, and Nashville, TN: Nelson, 1978; reprint, Grand Rapids: Baker, 1992.</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lastRenderedPageBreak/>
        <w:t>Creative cartoons used in this course and acrostic memory aids for each book of the Bible.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*Jensen, Irving L.  </w:t>
      </w:r>
      <w:r w:rsidRPr="00FD5E34">
        <w:rPr>
          <w:rFonts w:ascii="Times New Roman" w:hAnsi="Times New Roman"/>
          <w:i/>
          <w:sz w:val="22"/>
        </w:rPr>
        <w:t>Jensen’s Survey of the New Testament.</w:t>
      </w:r>
      <w:r w:rsidRPr="00FD5E34">
        <w:rPr>
          <w:rFonts w:ascii="Times New Roman" w:hAnsi="Times New Roman"/>
          <w:sz w:val="22"/>
        </w:rPr>
        <w:t xml:space="preserve">  Chicago: Moody, 1981.  535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beginner’s guide in how to study the NT books.  Contains many helpful charts.</w:t>
      </w:r>
    </w:p>
    <w:p w:rsidR="005D5616" w:rsidRPr="00FD5E34" w:rsidRDefault="005D5616" w:rsidP="005D5616">
      <w:pPr>
        <w:tabs>
          <w:tab w:val="left" w:pos="1080"/>
          <w:tab w:val="left" w:pos="6120"/>
          <w:tab w:val="left" w:pos="7560"/>
          <w:tab w:val="left" w:pos="7640"/>
          <w:tab w:val="left" w:pos="8820"/>
        </w:tabs>
        <w:ind w:left="1620" w:hanging="90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*Niswonger, Richard L.  </w:t>
      </w:r>
      <w:r w:rsidRPr="00FD5E34">
        <w:rPr>
          <w:rFonts w:ascii="Times New Roman" w:hAnsi="Times New Roman"/>
          <w:i/>
          <w:sz w:val="22"/>
        </w:rPr>
        <w:t>New Testament History.</w:t>
      </w:r>
      <w:r w:rsidRPr="00FD5E34">
        <w:rPr>
          <w:rFonts w:ascii="Times New Roman" w:hAnsi="Times New Roman"/>
          <w:sz w:val="22"/>
        </w:rPr>
        <w:t xml:space="preserve">  Grand Rapids: Academie, Zondervan, 1988.  332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 xml:space="preserve">A sequential history of Palestine from the Greek era (332 </w:t>
      </w:r>
      <w:r w:rsidRPr="00FD5E34">
        <w:rPr>
          <w:rFonts w:ascii="Times New Roman" w:hAnsi="Times New Roman"/>
          <w:sz w:val="18"/>
        </w:rPr>
        <w:t>BC</w:t>
      </w:r>
      <w:r w:rsidRPr="00FD5E34">
        <w:rPr>
          <w:rFonts w:ascii="Times New Roman" w:hAnsi="Times New Roman"/>
          <w:sz w:val="22"/>
        </w:rPr>
        <w:t>) to the end of the first century.  Chronologically addresses Roman, Jewish, and pagan issues and their influence upon Jesus and the early church.</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Pentecost, J. Dwight.  </w:t>
      </w:r>
      <w:r w:rsidRPr="00FD5E34">
        <w:rPr>
          <w:rFonts w:ascii="Times New Roman" w:hAnsi="Times New Roman"/>
          <w:i/>
          <w:sz w:val="22"/>
        </w:rPr>
        <w:t xml:space="preserve">A Harmony of the Words and Works of Jesus Christ. </w:t>
      </w:r>
      <w:r w:rsidRPr="00FD5E34">
        <w:rPr>
          <w:rFonts w:ascii="Times New Roman" w:hAnsi="Times New Roman"/>
          <w:sz w:val="22"/>
        </w:rPr>
        <w:t xml:space="preserve"> Grand Rapids: Zondervan, 1981.  183 pp. pb.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companion work to the book below placing the gospel accounts in parallel columns.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_______ . </w:t>
      </w:r>
      <w:r w:rsidRPr="00FD5E34">
        <w:rPr>
          <w:rFonts w:ascii="Times New Roman" w:hAnsi="Times New Roman"/>
          <w:i/>
          <w:sz w:val="22"/>
        </w:rPr>
        <w:t>The Words and Works of Jesus Christ: A Study of the Life of Christ.</w:t>
      </w:r>
      <w:r w:rsidRPr="00FD5E34">
        <w:rPr>
          <w:rFonts w:ascii="Times New Roman" w:hAnsi="Times New Roman"/>
          <w:sz w:val="22"/>
        </w:rPr>
        <w:t xml:space="preserve"> Grand Rapids: Zondervan, 1981.  629 pp. hb.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commentary on the gospels from a dispensational perspective.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*Tenney, Merrill C.  </w:t>
      </w:r>
      <w:r w:rsidRPr="00FD5E34">
        <w:rPr>
          <w:rFonts w:ascii="Times New Roman" w:hAnsi="Times New Roman"/>
          <w:i/>
          <w:sz w:val="22"/>
        </w:rPr>
        <w:t xml:space="preserve">New Testament Survey.  </w:t>
      </w:r>
      <w:r w:rsidRPr="00FD5E34">
        <w:rPr>
          <w:rFonts w:ascii="Times New Roman" w:hAnsi="Times New Roman"/>
          <w:sz w:val="22"/>
        </w:rPr>
        <w:t>Rev. ed. Grand Rapids: Eerdmans, 1961.  465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An easy to read, popular summary of NT history and the writing of the NT books.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Walvoord, John F., and Zuck, Roy B., eds.  </w:t>
      </w:r>
      <w:r w:rsidRPr="00FD5E34">
        <w:rPr>
          <w:rFonts w:ascii="Times New Roman" w:hAnsi="Times New Roman"/>
          <w:i/>
          <w:sz w:val="22"/>
        </w:rPr>
        <w:t>The Bible Knowledge Commentary</w:t>
      </w:r>
      <w:r w:rsidRPr="00FD5E34">
        <w:rPr>
          <w:rFonts w:ascii="Times New Roman" w:hAnsi="Times New Roman"/>
          <w:sz w:val="22"/>
        </w:rPr>
        <w:t xml:space="preserve">.  Vol. 2: </w:t>
      </w:r>
      <w:r w:rsidRPr="00FD5E34">
        <w:rPr>
          <w:rFonts w:ascii="Times New Roman" w:hAnsi="Times New Roman"/>
          <w:i/>
          <w:sz w:val="22"/>
        </w:rPr>
        <w:t xml:space="preserve">New Testament Edition. </w:t>
      </w:r>
      <w:r w:rsidRPr="00FD5E34">
        <w:rPr>
          <w:rFonts w:ascii="Times New Roman" w:hAnsi="Times New Roman"/>
          <w:sz w:val="22"/>
        </w:rPr>
        <w:t>Wheaton: SP Pub., Victor, 1983.  Abbreviated</w:t>
      </w:r>
      <w:r w:rsidRPr="00FD5E34">
        <w:rPr>
          <w:rFonts w:ascii="Times New Roman" w:hAnsi="Times New Roman"/>
          <w:i/>
          <w:sz w:val="22"/>
        </w:rPr>
        <w:t xml:space="preserve"> “BKC.”</w:t>
      </w:r>
      <w:r w:rsidRPr="00FD5E34">
        <w:rPr>
          <w:rFonts w:ascii="Times New Roman" w:hAnsi="Times New Roman"/>
          <w:sz w:val="22"/>
        </w:rPr>
        <w:t xml:space="preserve">  991 pp. hb.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The best single volume commentary on the NT (my opinion).  Volume 1 is an excellent OT commentary.  Authored by present or former faculty at Dallas Theological Seminary.  Provides the most help on difficulty passages (in contrast to many other commentaries which avoid controversial texts).  Is theologically consistent (dispensational) throughout. This set is also available in Chinese, French, German, Hungarian, Italian, Korean, Russian, and Spanish with portions in Hindi, Thai, and Sinhalese.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3" w:hanging="763"/>
        <w:rPr>
          <w:rFonts w:ascii="Times New Roman" w:hAnsi="Times New Roman"/>
          <w:sz w:val="22"/>
        </w:rPr>
      </w:pPr>
      <w:r w:rsidRPr="00FD5E34">
        <w:rPr>
          <w:rFonts w:ascii="Times New Roman" w:hAnsi="Times New Roman"/>
          <w:sz w:val="22"/>
        </w:rPr>
        <w:t xml:space="preserve">*Wilkinson, Bruce, and Boa, Kenneth.  </w:t>
      </w:r>
      <w:r w:rsidRPr="00FD5E34">
        <w:rPr>
          <w:rFonts w:ascii="Times New Roman" w:hAnsi="Times New Roman"/>
          <w:i/>
          <w:sz w:val="22"/>
        </w:rPr>
        <w:t>Talk Thru the Bible.</w:t>
      </w:r>
      <w:r w:rsidRPr="00FD5E34">
        <w:rPr>
          <w:rFonts w:ascii="Times New Roman" w:hAnsi="Times New Roman"/>
          <w:sz w:val="22"/>
        </w:rPr>
        <w:t xml:space="preserve">  Nashville: Nelson, 1983.  522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Very helpful charts and maps. A very practical guide to the whole Bible by book and from a dispensational perspective. Highly recommended!  Note: Although photocopied Walk Thru materials used in this course may say “do not reproduce,” approval to duplicate them has been granted as they are not for profit and clearly identified as Walk Thru materials.</w:t>
      </w:r>
    </w:p>
    <w:p w:rsidR="005D5616" w:rsidRPr="00FD5E34" w:rsidRDefault="005D5616" w:rsidP="005D5616">
      <w:pPr>
        <w:tabs>
          <w:tab w:val="left" w:pos="3140"/>
          <w:tab w:val="left" w:pos="7640"/>
        </w:tabs>
        <w:ind w:left="840"/>
        <w:rPr>
          <w:rFonts w:ascii="Times New Roman" w:hAnsi="Times New Roman"/>
          <w:sz w:val="22"/>
        </w:rPr>
      </w:pPr>
    </w:p>
    <w:p w:rsidR="005D5616" w:rsidRPr="00FD5E34" w:rsidRDefault="005D5616" w:rsidP="005D5616">
      <w:pPr>
        <w:tabs>
          <w:tab w:val="left" w:pos="3140"/>
          <w:tab w:val="left" w:pos="7640"/>
        </w:tabs>
        <w:ind w:left="1123" w:hanging="763"/>
        <w:rPr>
          <w:rFonts w:ascii="Times New Roman" w:hAnsi="Times New Roman"/>
          <w:sz w:val="22"/>
        </w:rPr>
      </w:pPr>
      <w:r w:rsidRPr="00FD5E34">
        <w:rPr>
          <w:rFonts w:ascii="Times New Roman" w:hAnsi="Times New Roman"/>
          <w:sz w:val="22"/>
        </w:rPr>
        <w:t xml:space="preserve">Zuck, Roy B.; and Bock, Darrell L., eds.  </w:t>
      </w:r>
      <w:r w:rsidRPr="00FD5E34">
        <w:rPr>
          <w:rFonts w:ascii="Times New Roman" w:hAnsi="Times New Roman"/>
          <w:i/>
          <w:sz w:val="22"/>
        </w:rPr>
        <w:t>A Biblical Theology of the New Testament.</w:t>
      </w:r>
      <w:r w:rsidRPr="00FD5E34">
        <w:rPr>
          <w:rFonts w:ascii="Times New Roman" w:hAnsi="Times New Roman"/>
          <w:sz w:val="22"/>
        </w:rPr>
        <w:t xml:space="preserve">  Chicago: Moody, 1994.  487 pp.  US$25.00 hb.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 xml:space="preserve">An easy-to-read, synthesis of the theology of each NT writer from an evangelical, premillennial perspective.  Contributors are all faculty members of Dallas Theological Seminary but interact with many past and present perspectives other than their own. </w:t>
      </w:r>
    </w:p>
    <w:p w:rsidR="005D5616" w:rsidRPr="00FD5E34" w:rsidRDefault="005D5616" w:rsidP="005D5616">
      <w:pPr>
        <w:tabs>
          <w:tab w:val="left" w:pos="3900"/>
          <w:tab w:val="left" w:pos="7160"/>
          <w:tab w:val="left" w:pos="7440"/>
          <w:tab w:val="left" w:pos="8460"/>
        </w:tabs>
        <w:ind w:left="360" w:hanging="360"/>
        <w:rPr>
          <w:rFonts w:ascii="Times New Roman" w:hAnsi="Times New Roman"/>
          <w:sz w:val="22"/>
        </w:rPr>
      </w:pP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 Other Matters</w:t>
      </w:r>
    </w:p>
    <w:p w:rsidR="005D5616" w:rsidRPr="00FD5E34" w:rsidRDefault="005D5616" w:rsidP="005D5616">
      <w:pPr>
        <w:tabs>
          <w:tab w:val="left" w:pos="1160"/>
          <w:tab w:val="left" w:pos="2420"/>
          <w:tab w:val="left" w:pos="6120"/>
          <w:tab w:val="left" w:pos="6480"/>
          <w:tab w:val="left" w:pos="7560"/>
          <w:tab w:val="left" w:pos="8100"/>
          <w:tab w:val="left" w:pos="8820"/>
        </w:tabs>
        <w:ind w:left="780" w:hanging="420"/>
        <w:rPr>
          <w:rFonts w:ascii="Times New Roman" w:hAnsi="Times New Roman"/>
          <w:sz w:val="18"/>
        </w:rPr>
      </w:pPr>
    </w:p>
    <w:p w:rsidR="005D5616" w:rsidRPr="00FD5E34" w:rsidRDefault="005D5616" w:rsidP="005D5616">
      <w:pPr>
        <w:tabs>
          <w:tab w:val="left" w:pos="1160"/>
          <w:tab w:val="left" w:pos="2420"/>
          <w:tab w:val="left" w:pos="6120"/>
          <w:tab w:val="left" w:pos="6480"/>
          <w:tab w:val="left" w:pos="7560"/>
          <w:tab w:val="left" w:pos="8100"/>
          <w:tab w:val="left" w:pos="8820"/>
        </w:tabs>
        <w:ind w:left="780" w:hanging="42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Contacting Me</w:t>
      </w:r>
      <w:r w:rsidRPr="00FD5E34">
        <w:rPr>
          <w:rFonts w:ascii="Times New Roman" w:hAnsi="Times New Roman"/>
          <w:sz w:val="22"/>
        </w:rPr>
        <w:t>: You can contact me at SBC by box L19 or by phone (6559-1555 ext. 7130).  Also, my home is at Block 2-302 on the SBC campus, mobile is 9113-7090, and home phone number is 6762-2011 (email griffith@sbc.edu.sg).  My office hours when I can talk are from 8:00-10:00 on Wednesdays/Thursdays and 11:00-5:00 on Tuesdays/Fridays.  Let’s have lunch too!</w:t>
      </w:r>
    </w:p>
    <w:p w:rsidR="005D5616" w:rsidRPr="00FD5E34" w:rsidRDefault="005D5616" w:rsidP="005D5616">
      <w:pPr>
        <w:tabs>
          <w:tab w:val="left" w:pos="1160"/>
          <w:tab w:val="left" w:pos="2420"/>
          <w:tab w:val="left" w:pos="6120"/>
          <w:tab w:val="left" w:pos="6480"/>
          <w:tab w:val="left" w:pos="7560"/>
          <w:tab w:val="left" w:pos="8100"/>
          <w:tab w:val="left" w:pos="8820"/>
        </w:tabs>
        <w:ind w:left="780" w:hanging="420"/>
        <w:rPr>
          <w:rFonts w:ascii="Times New Roman" w:hAnsi="Times New Roman"/>
          <w:sz w:val="18"/>
        </w:rPr>
      </w:pPr>
    </w:p>
    <w:p w:rsidR="005D5616" w:rsidRPr="00FD5E34" w:rsidRDefault="005D5616" w:rsidP="005D5616">
      <w:pPr>
        <w:tabs>
          <w:tab w:val="left" w:pos="1160"/>
          <w:tab w:val="left" w:pos="2420"/>
          <w:tab w:val="left" w:pos="6120"/>
          <w:tab w:val="left" w:pos="6480"/>
          <w:tab w:val="left" w:pos="7560"/>
          <w:tab w:val="left" w:pos="8100"/>
          <w:tab w:val="left" w:pos="8820"/>
        </w:tabs>
        <w:ind w:left="780" w:hanging="42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Copying Class Notes</w:t>
      </w:r>
      <w:r w:rsidRPr="00FD5E34">
        <w:rPr>
          <w:rFonts w:ascii="Times New Roman" w:hAnsi="Times New Roman"/>
          <w:sz w:val="22"/>
        </w:rPr>
        <w:t xml:space="preserve">: Allowed when you give credit where credit is due (unless it makes you rich).  You may also copy all course PPT and translate them into other languages.  </w:t>
      </w:r>
    </w:p>
    <w:p w:rsidR="005D5616" w:rsidRPr="00FD5E34" w:rsidRDefault="005D5616" w:rsidP="005D5616">
      <w:pPr>
        <w:tabs>
          <w:tab w:val="left" w:pos="1160"/>
          <w:tab w:val="left" w:pos="2420"/>
          <w:tab w:val="left" w:pos="6480"/>
          <w:tab w:val="left" w:pos="8100"/>
        </w:tabs>
        <w:ind w:left="780" w:hanging="420"/>
        <w:rPr>
          <w:rFonts w:ascii="Times New Roman" w:hAnsi="Times New Roman"/>
          <w:sz w:val="22"/>
        </w:rPr>
      </w:pPr>
    </w:p>
    <w:p w:rsidR="005D5616" w:rsidRPr="00FD5E34" w:rsidRDefault="005D5616" w:rsidP="005D5616">
      <w:pPr>
        <w:tabs>
          <w:tab w:val="left" w:pos="1160"/>
          <w:tab w:val="left" w:pos="2420"/>
          <w:tab w:val="left" w:pos="6480"/>
          <w:tab w:val="left" w:pos="8100"/>
        </w:tabs>
        <w:ind w:left="780" w:hanging="42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Course Design</w:t>
      </w:r>
      <w:r w:rsidRPr="00FD5E34">
        <w:rPr>
          <w:rFonts w:ascii="Times New Roman" w:hAnsi="Times New Roman"/>
          <w:sz w:val="22"/>
        </w:rPr>
        <w:t>: A survey of the New Testament can be studied at least four different ways:</w:t>
      </w: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b/>
          <w:sz w:val="22"/>
        </w:rPr>
        <w:t>Sequence</w:t>
      </w:r>
      <w:r w:rsidRPr="00FD5E34">
        <w:rPr>
          <w:rFonts w:ascii="Times New Roman" w:hAnsi="Times New Roman"/>
          <w:sz w:val="22"/>
        </w:rPr>
        <w:t xml:space="preserve"> (Scriptural or Canonical) is used by Jensen, Guthrie, Wilkinson &amp; Boa.  This way studies the books in the order they appear in the New Testament.  Page 21 illustrates this.</w:t>
      </w: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r w:rsidRPr="00FD5E34">
        <w:rPr>
          <w:rFonts w:ascii="Times New Roman" w:hAnsi="Times New Roman"/>
          <w:sz w:val="22"/>
        </w:rPr>
        <w:lastRenderedPageBreak/>
        <w:t>2.</w:t>
      </w:r>
      <w:r w:rsidRPr="00FD5E34">
        <w:rPr>
          <w:rFonts w:ascii="Times New Roman" w:hAnsi="Times New Roman"/>
          <w:sz w:val="22"/>
        </w:rPr>
        <w:tab/>
      </w:r>
      <w:r w:rsidRPr="00FD5E34">
        <w:rPr>
          <w:rFonts w:ascii="Times New Roman" w:hAnsi="Times New Roman"/>
          <w:b/>
          <w:sz w:val="22"/>
        </w:rPr>
        <w:t>Author</w:t>
      </w:r>
      <w:r w:rsidRPr="00FD5E34">
        <w:rPr>
          <w:rFonts w:ascii="Times New Roman" w:hAnsi="Times New Roman"/>
          <w:sz w:val="22"/>
        </w:rPr>
        <w:t xml:space="preserve"> (Biographical) is used by Hiebert (vols. 1, 3).  This method addresses together all writings by Paul, then by Luke, by John, by Peter, and by others with only one book (Matthew, Mark, James, Jude, Hebrews).  Page 13 provides this methodology.</w:t>
      </w: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b/>
          <w:sz w:val="22"/>
        </w:rPr>
        <w:t>Content</w:t>
      </w:r>
      <w:r w:rsidRPr="00FD5E34">
        <w:rPr>
          <w:rFonts w:ascii="Times New Roman" w:hAnsi="Times New Roman"/>
          <w:sz w:val="22"/>
        </w:rPr>
        <w:t xml:space="preserve"> (Theological) is used by Hiebert (vol. 2).  Page 23 illustrates how this is done.</w:t>
      </w: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Pr="00FD5E34">
        <w:rPr>
          <w:rFonts w:ascii="Times New Roman" w:hAnsi="Times New Roman"/>
          <w:b/>
          <w:sz w:val="22"/>
        </w:rPr>
        <w:t>Time</w:t>
      </w:r>
      <w:r w:rsidRPr="00FD5E34">
        <w:rPr>
          <w:rFonts w:ascii="Times New Roman" w:hAnsi="Times New Roman"/>
          <w:sz w:val="22"/>
        </w:rPr>
        <w:t xml:space="preserve"> (Chronological) is used by Tenney.  We will follow this method after studying the gospels and Acts to see the books in their historical context.  Page 38 is our outline for this course.</w:t>
      </w: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VI. Course Load</w:t>
      </w: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expected study time for this course is 2 hours for each of 28 sessions = 56 hours</w:t>
      </w: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Encountering the NT = 300 pages</w:t>
      </w: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The study breakdown for the class for graduate students should be approximately:</w:t>
      </w:r>
    </w:p>
    <w:p w:rsidR="005D5616" w:rsidRPr="00FD5E34" w:rsidRDefault="005D5616" w:rsidP="005D5616">
      <w:pPr>
        <w:numPr>
          <w:ilvl w:val="0"/>
          <w:numId w:val="7"/>
        </w:numPr>
        <w:ind w:right="0"/>
        <w:rPr>
          <w:rFonts w:ascii="Times New Roman" w:hAnsi="Times New Roman"/>
          <w:sz w:val="22"/>
        </w:rPr>
      </w:pPr>
      <w:r w:rsidRPr="00FD5E34">
        <w:rPr>
          <w:rFonts w:ascii="Times New Roman" w:hAnsi="Times New Roman"/>
          <w:sz w:val="22"/>
        </w:rPr>
        <w:t>Readings (300 pp. x 3 min./pp. = 15 hours) or IBS course study (15 hours)</w:t>
      </w:r>
    </w:p>
    <w:p w:rsidR="005D5616" w:rsidRPr="00FD5E34" w:rsidRDefault="005D5616" w:rsidP="005D5616">
      <w:pPr>
        <w:numPr>
          <w:ilvl w:val="0"/>
          <w:numId w:val="7"/>
        </w:numPr>
        <w:ind w:right="0"/>
        <w:rPr>
          <w:rFonts w:ascii="Times New Roman" w:hAnsi="Times New Roman"/>
          <w:vanish/>
          <w:sz w:val="22"/>
        </w:rPr>
      </w:pPr>
      <w:r w:rsidRPr="00FD5E34">
        <w:rPr>
          <w:rFonts w:ascii="Times New Roman" w:hAnsi="Times New Roman"/>
          <w:vanish/>
          <w:sz w:val="22"/>
        </w:rPr>
        <w:t>Online Study Guide Lessons (13 lessons x 1 hour each = 13 hours)</w:t>
      </w:r>
    </w:p>
    <w:p w:rsidR="005D5616" w:rsidRPr="00FD5E34" w:rsidRDefault="005D5616" w:rsidP="005D5616">
      <w:pPr>
        <w:numPr>
          <w:ilvl w:val="0"/>
          <w:numId w:val="7"/>
        </w:numPr>
        <w:ind w:right="0"/>
        <w:rPr>
          <w:rFonts w:ascii="Times New Roman" w:hAnsi="Times New Roman"/>
          <w:sz w:val="22"/>
        </w:rPr>
      </w:pPr>
      <w:r w:rsidRPr="00FD5E34">
        <w:rPr>
          <w:rFonts w:ascii="Times New Roman" w:hAnsi="Times New Roman"/>
          <w:sz w:val="22"/>
        </w:rPr>
        <w:t>Quiz study &amp; actual quiz time (5 quizzes x 1 hr./each = 5 hrs.)</w:t>
      </w:r>
    </w:p>
    <w:p w:rsidR="005D5616" w:rsidRPr="00FD5E34" w:rsidRDefault="005D5616" w:rsidP="005D5616">
      <w:pPr>
        <w:numPr>
          <w:ilvl w:val="0"/>
          <w:numId w:val="7"/>
        </w:numPr>
        <w:ind w:right="0"/>
        <w:rPr>
          <w:rFonts w:ascii="Times New Roman" w:hAnsi="Times New Roman"/>
          <w:sz w:val="22"/>
        </w:rPr>
      </w:pPr>
      <w:r w:rsidRPr="00FD5E34">
        <w:rPr>
          <w:rFonts w:ascii="Times New Roman" w:hAnsi="Times New Roman"/>
          <w:sz w:val="22"/>
        </w:rPr>
        <w:t>Project: Translation or teaching (15 hours) or IBS course study (15 hours)</w:t>
      </w:r>
    </w:p>
    <w:p w:rsidR="005D5616" w:rsidRPr="00FD5E34" w:rsidRDefault="005D5616" w:rsidP="005D5616">
      <w:pPr>
        <w:numPr>
          <w:ilvl w:val="0"/>
          <w:numId w:val="7"/>
        </w:numPr>
        <w:ind w:right="0"/>
        <w:rPr>
          <w:rFonts w:ascii="Times New Roman" w:hAnsi="Times New Roman"/>
          <w:sz w:val="22"/>
        </w:rPr>
      </w:pPr>
      <w:r w:rsidRPr="00FD5E34">
        <w:rPr>
          <w:rFonts w:ascii="Times New Roman" w:hAnsi="Times New Roman"/>
          <w:sz w:val="22"/>
        </w:rPr>
        <w:t>Final Exam study (5 hours)</w:t>
      </w: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br w:type="page"/>
      </w:r>
      <w:r w:rsidRPr="00FD5E34">
        <w:rPr>
          <w:rFonts w:ascii="Times New Roman" w:hAnsi="Times New Roman"/>
          <w:b/>
          <w:sz w:val="22"/>
        </w:rPr>
        <w:lastRenderedPageBreak/>
        <w:t>VII. Internet Advantages: Why are we using the net?</w:t>
      </w:r>
    </w:p>
    <w:p w:rsidR="005D5616" w:rsidRPr="00FD5E34" w:rsidRDefault="005D5616" w:rsidP="005D5616">
      <w:pPr>
        <w:ind w:left="900" w:hanging="360"/>
        <w:rPr>
          <w:rFonts w:ascii="Times New Roman" w:hAnsi="Times New Roman"/>
          <w:sz w:val="22"/>
        </w:rPr>
      </w:pP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Interest</w:t>
      </w:r>
      <w:r w:rsidRPr="00FD5E34">
        <w:rPr>
          <w:rFonts w:ascii="Times New Roman" w:hAnsi="Times New Roman"/>
          <w:sz w:val="22"/>
        </w:rPr>
        <w:t xml:space="preserve">: My prayer is that you will have </w:t>
      </w:r>
      <w:r w:rsidRPr="00FD5E34">
        <w:rPr>
          <w:rFonts w:ascii="Times New Roman" w:hAnsi="Times New Roman"/>
          <w:i/>
          <w:sz w:val="22"/>
        </w:rPr>
        <w:t>more fun</w:t>
      </w:r>
      <w:r w:rsidRPr="00FD5E34">
        <w:rPr>
          <w:rFonts w:ascii="Times New Roman" w:hAnsi="Times New Roman"/>
          <w:sz w:val="22"/>
        </w:rPr>
        <w:t xml:space="preserve"> learning through the website than from a book-alone approach.</w:t>
      </w:r>
    </w:p>
    <w:p w:rsidR="005D5616" w:rsidRPr="00FD5E34" w:rsidRDefault="005D5616" w:rsidP="005D5616">
      <w:pPr>
        <w:ind w:left="900" w:hanging="360"/>
        <w:rPr>
          <w:rFonts w:ascii="Times New Roman" w:hAnsi="Times New Roman"/>
          <w:sz w:val="22"/>
        </w:rPr>
      </w:pP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Better Learning</w:t>
      </w:r>
      <w:r w:rsidRPr="00FD5E34">
        <w:rPr>
          <w:rFonts w:ascii="Times New Roman" w:hAnsi="Times New Roman"/>
          <w:sz w:val="22"/>
        </w:rPr>
        <w:t xml:space="preserve">: Interactive website learning should help you retain the information more than simply reading a textbook. </w:t>
      </w:r>
    </w:p>
    <w:p w:rsidR="005D5616" w:rsidRPr="00FD5E34" w:rsidRDefault="005D5616" w:rsidP="005D5616">
      <w:pPr>
        <w:ind w:left="900" w:hanging="360"/>
        <w:rPr>
          <w:rFonts w:ascii="Times New Roman" w:hAnsi="Times New Roman"/>
          <w:sz w:val="22"/>
        </w:rPr>
      </w:pP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Equipping Others</w:t>
      </w:r>
      <w:r w:rsidRPr="00FD5E34">
        <w:rPr>
          <w:rFonts w:ascii="Times New Roman" w:hAnsi="Times New Roman"/>
          <w:sz w:val="22"/>
        </w:rPr>
        <w:t>: I’m convinced that most learning will be via the net within 10-20 years, so being among the first (early adaptors) can help us better train others with this medium in the near future.  We must not fear this tool that can so greatly enhance our ministries.</w:t>
      </w:r>
    </w:p>
    <w:p w:rsidR="005D5616" w:rsidRPr="00FD5E34" w:rsidRDefault="005D5616" w:rsidP="005D5616">
      <w:pPr>
        <w:ind w:left="900" w:hanging="360"/>
        <w:rPr>
          <w:rFonts w:ascii="Times New Roman" w:hAnsi="Times New Roman"/>
          <w:sz w:val="22"/>
        </w:rPr>
      </w:pP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r>
      <w:r w:rsidRPr="00FD5E34">
        <w:rPr>
          <w:rFonts w:ascii="Times New Roman" w:hAnsi="Times New Roman"/>
          <w:sz w:val="22"/>
          <w:u w:val="single"/>
        </w:rPr>
        <w:t>Saves Time</w:t>
      </w:r>
      <w:r w:rsidRPr="00FD5E34">
        <w:rPr>
          <w:rFonts w:ascii="Times New Roman" w:hAnsi="Times New Roman"/>
          <w:sz w:val="22"/>
        </w:rPr>
        <w:t>: Taking our quizzes and exams online will save us class time that otherwise would be devoted to taking, grading, and collecting papers.  You also will have immediate feedback to your quiz and can discuss it in class.</w:t>
      </w:r>
    </w:p>
    <w:p w:rsidR="005D5616" w:rsidRPr="00FD5E34" w:rsidRDefault="005D5616" w:rsidP="005D5616">
      <w:pPr>
        <w:rPr>
          <w:rFonts w:ascii="Times New Roman" w:hAnsi="Times New Roman"/>
          <w:vanish/>
          <w:sz w:val="22"/>
        </w:rPr>
      </w:pPr>
    </w:p>
    <w:p w:rsidR="005D5616" w:rsidRPr="00FD5E34" w:rsidRDefault="005D5616" w:rsidP="005D5616">
      <w:pPr>
        <w:ind w:left="900" w:hanging="360"/>
        <w:rPr>
          <w:rFonts w:ascii="Times New Roman" w:hAnsi="Times New Roman"/>
          <w:vanish/>
          <w:sz w:val="14"/>
        </w:rPr>
      </w:pPr>
      <w:r w:rsidRPr="00FD5E34">
        <w:rPr>
          <w:rFonts w:ascii="Times New Roman" w:hAnsi="Times New Roman"/>
          <w:vanish/>
          <w:sz w:val="14"/>
        </w:rPr>
        <w:t>E.</w:t>
      </w:r>
      <w:r w:rsidRPr="00FD5E34">
        <w:rPr>
          <w:rFonts w:ascii="Times New Roman" w:hAnsi="Times New Roman"/>
          <w:vanish/>
          <w:sz w:val="14"/>
        </w:rPr>
        <w:tab/>
      </w:r>
      <w:r w:rsidRPr="00FD5E34">
        <w:rPr>
          <w:rFonts w:ascii="Times New Roman" w:hAnsi="Times New Roman"/>
          <w:vanish/>
          <w:sz w:val="14"/>
          <w:u w:val="single"/>
        </w:rPr>
        <w:t>Relational Dimension</w:t>
      </w:r>
      <w:r w:rsidRPr="00FD5E34">
        <w:rPr>
          <w:rFonts w:ascii="Times New Roman" w:hAnsi="Times New Roman"/>
          <w:vanish/>
          <w:sz w:val="14"/>
        </w:rPr>
        <w:t xml:space="preserve">: My purpose in breaking the class into small groups is so you will not “get lost” in such a large class.  Each class period you will interact with people who all know you.  </w:t>
      </w: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34"/>
        </w:rPr>
        <w:br w:type="page"/>
      </w: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lastRenderedPageBreak/>
        <w:t xml:space="preserve">VIII. Course </w:t>
      </w:r>
      <w:bookmarkStart w:id="6" w:name="Schedule"/>
      <w:bookmarkEnd w:id="6"/>
      <w:r w:rsidRPr="00FD5E34">
        <w:rPr>
          <w:rFonts w:ascii="Times New Roman" w:hAnsi="Times New Roman"/>
          <w:b/>
          <w:sz w:val="22"/>
        </w:rPr>
        <w:t>Schedule for GDCS (Mon 730-930 PM) &amp; BCM, MA, &amp; MDiv (Tues 810-1000 AM)</w:t>
      </w:r>
    </w:p>
    <w:p w:rsidR="005D5616" w:rsidRPr="00FD5E34" w:rsidRDefault="005D5616" w:rsidP="005D5616">
      <w:pPr>
        <w:tabs>
          <w:tab w:val="left" w:pos="1120"/>
          <w:tab w:val="left" w:pos="2320"/>
          <w:tab w:val="left" w:pos="5840"/>
          <w:tab w:val="right" w:pos="8640"/>
        </w:tabs>
        <w:ind w:left="20"/>
        <w:rPr>
          <w:rFonts w:ascii="Times New Roman" w:hAnsi="Times New Roman"/>
          <w:sz w:val="18"/>
        </w:rPr>
      </w:pPr>
      <w:r w:rsidRPr="00FD5E34">
        <w:rPr>
          <w:rFonts w:ascii="Times New Roman" w:hAnsi="Times New Roman"/>
          <w:b/>
          <w:vanish/>
          <w:sz w:val="22"/>
        </w:rPr>
        <w:t>For Jan-May 2011</w:t>
      </w:r>
    </w:p>
    <w:p w:rsidR="005D5616" w:rsidRPr="00FD5E34" w:rsidRDefault="005D5616" w:rsidP="005D5616">
      <w:pPr>
        <w:tabs>
          <w:tab w:val="left" w:pos="1120"/>
          <w:tab w:val="left" w:pos="2320"/>
          <w:tab w:val="left" w:pos="5840"/>
          <w:tab w:val="right" w:pos="8640"/>
        </w:tabs>
        <w:ind w:left="20"/>
        <w:rPr>
          <w:rFonts w:ascii="Times New Roman" w:hAnsi="Times New Roman"/>
          <w:sz w:val="8"/>
        </w:rPr>
      </w:pPr>
    </w:p>
    <w:tbl>
      <w:tblPr>
        <w:tblW w:w="9680" w:type="dxa"/>
        <w:tblLayout w:type="fixed"/>
        <w:tblCellMar>
          <w:left w:w="80" w:type="dxa"/>
          <w:right w:w="80" w:type="dxa"/>
        </w:tblCellMar>
        <w:tblLook w:val="0000" w:firstRow="0" w:lastRow="0" w:firstColumn="0" w:lastColumn="0" w:noHBand="0" w:noVBand="0"/>
      </w:tblPr>
      <w:tblGrid>
        <w:gridCol w:w="1074"/>
        <w:gridCol w:w="1420"/>
        <w:gridCol w:w="3526"/>
        <w:gridCol w:w="3660"/>
      </w:tblGrid>
      <w:tr w:rsidR="002177EB" w:rsidRPr="00FD5E34" w:rsidTr="00AD6C56">
        <w:tc>
          <w:tcPr>
            <w:tcW w:w="1074" w:type="dxa"/>
            <w:tcBorders>
              <w:top w:val="single" w:sz="4" w:space="0" w:color="auto"/>
              <w:left w:val="single" w:sz="4" w:space="0" w:color="auto"/>
              <w:bottom w:val="single" w:sz="4" w:space="0" w:color="auto"/>
              <w:right w:val="single" w:sz="4" w:space="0" w:color="auto"/>
            </w:tcBorders>
            <w:shd w:val="clear" w:color="auto" w:fill="000000"/>
          </w:tcPr>
          <w:p w:rsidR="005D5616" w:rsidRPr="00FD5E34" w:rsidRDefault="005D5616" w:rsidP="00AD6C56">
            <w:pPr>
              <w:tabs>
                <w:tab w:val="left" w:pos="6120"/>
                <w:tab w:val="left" w:pos="7560"/>
                <w:tab w:val="left" w:pos="8820"/>
              </w:tabs>
              <w:jc w:val="center"/>
              <w:rPr>
                <w:rFonts w:ascii="Times New Roman" w:hAnsi="Times New Roman"/>
                <w:b/>
                <w:sz w:val="22"/>
              </w:rPr>
            </w:pPr>
            <w:r w:rsidRPr="00FD5E34">
              <w:rPr>
                <w:rFonts w:ascii="Times New Roman" w:hAnsi="Times New Roman"/>
                <w:b/>
                <w:sz w:val="22"/>
              </w:rPr>
              <w:t>Session</w:t>
            </w:r>
          </w:p>
        </w:tc>
        <w:tc>
          <w:tcPr>
            <w:tcW w:w="1420" w:type="dxa"/>
            <w:tcBorders>
              <w:top w:val="single" w:sz="6" w:space="0" w:color="auto"/>
              <w:left w:val="nil"/>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0"/>
              <w:rPr>
                <w:rFonts w:ascii="Times New Roman" w:hAnsi="Times New Roman"/>
                <w:b/>
                <w:sz w:val="22"/>
              </w:rPr>
            </w:pPr>
            <w:r w:rsidRPr="00FD5E34">
              <w:rPr>
                <w:rFonts w:ascii="Times New Roman" w:hAnsi="Times New Roman"/>
                <w:b/>
                <w:sz w:val="22"/>
              </w:rPr>
              <w:t>Date: Mon/Tue</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Class Content</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Assignments</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17 Jan/11 Jan</w:t>
            </w:r>
          </w:p>
          <w:p w:rsidR="005D5616" w:rsidRPr="00FD5E34" w:rsidRDefault="005D5616" w:rsidP="00AD6C56">
            <w:pPr>
              <w:tabs>
                <w:tab w:val="left" w:pos="6120"/>
                <w:tab w:val="left" w:pos="7560"/>
                <w:tab w:val="left" w:pos="8820"/>
              </w:tabs>
              <w:ind w:right="-100"/>
              <w:rPr>
                <w:rFonts w:ascii="Times New Roman" w:hAnsi="Times New Roman"/>
                <w:sz w:val="20"/>
              </w:rPr>
            </w:pP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i/>
                <w:sz w:val="20"/>
                <w:u w:val="single"/>
              </w:rPr>
            </w:pPr>
            <w:r w:rsidRPr="00FD5E34">
              <w:rPr>
                <w:rFonts w:ascii="Times New Roman" w:hAnsi="Times New Roman"/>
                <w:b/>
                <w:i/>
                <w:sz w:val="20"/>
                <w:u w:val="single"/>
              </w:rPr>
              <w:t>Unit 1: The Kingdom Is Introduced</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Syllabus, NT Overview, </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Synoptic Gospels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 xml:space="preserve">Read </w:t>
            </w:r>
            <w:proofErr w:type="spellStart"/>
            <w:r w:rsidRPr="00FD5E34">
              <w:rPr>
                <w:rFonts w:ascii="Times New Roman" w:hAnsi="Times New Roman"/>
                <w:sz w:val="20"/>
                <w:lang w:val="fr-FR"/>
              </w:rPr>
              <w:t>this</w:t>
            </w:r>
            <w:proofErr w:type="spellEnd"/>
            <w:r w:rsidRPr="00FD5E34">
              <w:rPr>
                <w:rFonts w:ascii="Times New Roman" w:hAnsi="Times New Roman"/>
                <w:sz w:val="20"/>
                <w:lang w:val="fr-FR"/>
              </w:rPr>
              <w:t xml:space="preserve"> syllabus and the online introduction to the course</w:t>
            </w:r>
          </w:p>
          <w:p w:rsidR="005D5616" w:rsidRPr="00FD5E34" w:rsidRDefault="005D5616" w:rsidP="00AD6C56">
            <w:pPr>
              <w:tabs>
                <w:tab w:val="left" w:pos="6120"/>
                <w:tab w:val="left" w:pos="7560"/>
                <w:tab w:val="left" w:pos="8820"/>
              </w:tabs>
              <w:ind w:right="-10"/>
              <w:rPr>
                <w:rFonts w:ascii="Times New Roman" w:hAnsi="Times New Roman"/>
                <w:sz w:val="20"/>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2</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24 Jan/18 Jan</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Matthew, Luke</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Chapters</w:t>
            </w:r>
            <w:proofErr w:type="spellEnd"/>
            <w:r w:rsidRPr="00FD5E34">
              <w:rPr>
                <w:rFonts w:ascii="Times New Roman" w:hAnsi="Times New Roman"/>
                <w:sz w:val="20"/>
                <w:lang w:val="fr-FR"/>
              </w:rPr>
              <w:t xml:space="preserve"> 4 &amp; 6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 xml:space="preserve">Online </w:t>
            </w:r>
            <w:proofErr w:type="spellStart"/>
            <w:r w:rsidRPr="00FD5E34">
              <w:rPr>
                <w:rFonts w:ascii="Times New Roman" w:hAnsi="Times New Roman"/>
                <w:sz w:val="20"/>
                <w:lang w:val="fr-FR"/>
              </w:rPr>
              <w:t>Lessons</w:t>
            </w:r>
            <w:proofErr w:type="spellEnd"/>
            <w:r w:rsidRPr="00FD5E34">
              <w:rPr>
                <w:rFonts w:ascii="Times New Roman" w:hAnsi="Times New Roman"/>
                <w:sz w:val="20"/>
                <w:lang w:val="fr-FR"/>
              </w:rPr>
              <w:t xml:space="preserve"> 1 &amp; 3</w:t>
            </w:r>
          </w:p>
          <w:p w:rsidR="005D5616" w:rsidRPr="00FD5E34" w:rsidRDefault="005D5616" w:rsidP="00AD6C56">
            <w:pPr>
              <w:tabs>
                <w:tab w:val="left" w:pos="6120"/>
                <w:tab w:val="left" w:pos="7560"/>
                <w:tab w:val="left" w:pos="8820"/>
              </w:tabs>
              <w:ind w:right="-10"/>
              <w:rPr>
                <w:rFonts w:ascii="Times New Roman" w:hAnsi="Times New Roman"/>
                <w:b/>
                <w:sz w:val="20"/>
                <w:lang w:val="fr-FR"/>
              </w:rPr>
            </w:pPr>
            <w:proofErr w:type="spellStart"/>
            <w:r w:rsidRPr="00FD5E34">
              <w:rPr>
                <w:rFonts w:ascii="Times New Roman" w:hAnsi="Times New Roman"/>
                <w:b/>
                <w:sz w:val="20"/>
                <w:lang w:val="fr-FR"/>
              </w:rPr>
              <w:t>Sign</w:t>
            </w:r>
            <w:proofErr w:type="spellEnd"/>
            <w:r w:rsidRPr="00FD5E34">
              <w:rPr>
                <w:rFonts w:ascii="Times New Roman" w:hAnsi="Times New Roman"/>
                <w:b/>
                <w:sz w:val="20"/>
                <w:lang w:val="fr-FR"/>
              </w:rPr>
              <w:t xml:space="preserve"> up in class on </w:t>
            </w:r>
            <w:proofErr w:type="gramStart"/>
            <w:r w:rsidRPr="00FD5E34">
              <w:rPr>
                <w:rFonts w:ascii="Times New Roman" w:hAnsi="Times New Roman"/>
                <w:b/>
                <w:sz w:val="20"/>
                <w:lang w:val="fr-FR"/>
              </w:rPr>
              <w:t>options</w:t>
            </w:r>
            <w:proofErr w:type="gramEnd"/>
            <w:r w:rsidRPr="00FD5E34">
              <w:rPr>
                <w:rFonts w:ascii="Times New Roman" w:hAnsi="Times New Roman"/>
                <w:b/>
                <w:sz w:val="20"/>
                <w:lang w:val="fr-FR"/>
              </w:rPr>
              <w:t xml:space="preserve"> &amp; </w:t>
            </w:r>
            <w:proofErr w:type="spellStart"/>
            <w:r w:rsidRPr="00FD5E34">
              <w:rPr>
                <w:rFonts w:ascii="Times New Roman" w:hAnsi="Times New Roman"/>
                <w:b/>
                <w:sz w:val="20"/>
                <w:lang w:val="fr-FR"/>
              </w:rPr>
              <w:t>project</w:t>
            </w:r>
            <w:proofErr w:type="spellEnd"/>
          </w:p>
          <w:p w:rsidR="005D5616" w:rsidRPr="00FD5E34" w:rsidRDefault="005D5616" w:rsidP="00AD6C56">
            <w:pPr>
              <w:tabs>
                <w:tab w:val="left" w:pos="6120"/>
                <w:tab w:val="left" w:pos="7560"/>
                <w:tab w:val="left" w:pos="8820"/>
              </w:tabs>
              <w:ind w:right="-10"/>
              <w:rPr>
                <w:rFonts w:ascii="Times New Roman" w:hAnsi="Times New Roman"/>
                <w:b/>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3</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31 Jan/25 Jan</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Mark, John </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(Dr Rick teaching in Myanmar)</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Chapters</w:t>
            </w:r>
            <w:proofErr w:type="spellEnd"/>
            <w:r w:rsidRPr="00FD5E34">
              <w:rPr>
                <w:rFonts w:ascii="Times New Roman" w:hAnsi="Times New Roman"/>
                <w:sz w:val="20"/>
                <w:lang w:val="fr-FR"/>
              </w:rPr>
              <w:t xml:space="preserve"> 5 &amp; 7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 xml:space="preserve">Online </w:t>
            </w:r>
            <w:proofErr w:type="spellStart"/>
            <w:r w:rsidRPr="00FD5E34">
              <w:rPr>
                <w:rFonts w:ascii="Times New Roman" w:hAnsi="Times New Roman"/>
                <w:sz w:val="20"/>
                <w:lang w:val="fr-FR"/>
              </w:rPr>
              <w:t>Lessons</w:t>
            </w:r>
            <w:proofErr w:type="spellEnd"/>
            <w:r w:rsidRPr="00FD5E34">
              <w:rPr>
                <w:rFonts w:ascii="Times New Roman" w:hAnsi="Times New Roman"/>
                <w:sz w:val="20"/>
                <w:lang w:val="fr-FR"/>
              </w:rPr>
              <w:t xml:space="preserve"> 2 &amp; 4</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1 by midnight before class</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shd w:val="clear" w:color="auto" w:fill="000000"/>
          </w:tcPr>
          <w:p w:rsidR="005D5616" w:rsidRPr="00FD5E34" w:rsidRDefault="005D5616" w:rsidP="00AD6C56">
            <w:pPr>
              <w:tabs>
                <w:tab w:val="left" w:pos="6120"/>
                <w:tab w:val="left" w:pos="7560"/>
                <w:tab w:val="left" w:pos="8820"/>
              </w:tabs>
              <w:jc w:val="center"/>
              <w:rPr>
                <w:rFonts w:ascii="Times New Roman" w:hAnsi="Times New Roman"/>
                <w:b/>
                <w:sz w:val="22"/>
              </w:rPr>
            </w:pPr>
          </w:p>
        </w:tc>
        <w:tc>
          <w:tcPr>
            <w:tcW w:w="1420" w:type="dxa"/>
            <w:tcBorders>
              <w:top w:val="single" w:sz="6" w:space="0" w:color="auto"/>
              <w:left w:val="nil"/>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0"/>
              <w:rPr>
                <w:rFonts w:ascii="Times New Roman" w:hAnsi="Times New Roman"/>
                <w:b/>
                <w:sz w:val="22"/>
              </w:rPr>
            </w:pPr>
            <w:r w:rsidRPr="00FD5E34">
              <w:rPr>
                <w:rFonts w:ascii="Times New Roman" w:hAnsi="Times New Roman"/>
                <w:b/>
                <w:sz w:val="22"/>
              </w:rPr>
              <w:t>1 Feb (T) only</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Chinese New Year Break</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No class or assignments</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4</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7/8 Feb</w:t>
            </w:r>
          </w:p>
          <w:p w:rsidR="005D5616" w:rsidRPr="00FD5E34" w:rsidRDefault="005D5616" w:rsidP="00AD6C56">
            <w:pPr>
              <w:tabs>
                <w:tab w:val="left" w:pos="6120"/>
                <w:tab w:val="left" w:pos="7560"/>
                <w:tab w:val="left" w:pos="8820"/>
              </w:tabs>
              <w:ind w:right="-100"/>
              <w:rPr>
                <w:rFonts w:ascii="Times New Roman" w:hAnsi="Times New Roman"/>
                <w:sz w:val="20"/>
              </w:rPr>
            </w:pP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b/>
                <w:i/>
                <w:sz w:val="20"/>
                <w:u w:val="single"/>
              </w:rPr>
              <w:t>Unit 2: The Kingdom Is Expanded</w:t>
            </w:r>
            <w:r w:rsidRPr="00FD5E34">
              <w:rPr>
                <w:rFonts w:ascii="Times New Roman" w:hAnsi="Times New Roman"/>
                <w:sz w:val="20"/>
              </w:rPr>
              <w:t xml:space="preserve"> </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Acts </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Chapters</w:t>
            </w:r>
            <w:proofErr w:type="spellEnd"/>
            <w:r w:rsidRPr="00FD5E34">
              <w:rPr>
                <w:rFonts w:ascii="Times New Roman" w:hAnsi="Times New Roman"/>
                <w:sz w:val="20"/>
                <w:lang w:val="fr-FR"/>
              </w:rPr>
              <w:t xml:space="preserve"> 14-16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5</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5</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14/15 Feb</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James, Galatians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1 </w:t>
            </w:r>
            <w:r w:rsidRPr="00FD5E34">
              <w:rPr>
                <w:rFonts w:ascii="Times New Roman" w:hAnsi="Times New Roman"/>
                <w:vanish/>
                <w:sz w:val="20"/>
                <w:lang w:val="fr-FR"/>
              </w:rPr>
              <w:t xml:space="preserve">(Why NT?) </w:t>
            </w:r>
            <w:r w:rsidRPr="00FD5E34">
              <w:rPr>
                <w:rFonts w:ascii="Times New Roman" w:hAnsi="Times New Roman"/>
                <w:sz w:val="20"/>
                <w:lang w:val="fr-FR"/>
              </w:rPr>
              <w:t>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6</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6</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21/22 Feb</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vanish/>
                <w:sz w:val="20"/>
              </w:rPr>
            </w:pPr>
            <w:r w:rsidRPr="00FD5E34">
              <w:rPr>
                <w:rFonts w:ascii="Times New Roman" w:hAnsi="Times New Roman"/>
                <w:sz w:val="20"/>
              </w:rPr>
              <w:t xml:space="preserve">1 &amp; 2 Thessalonians </w:t>
            </w:r>
          </w:p>
        </w:tc>
        <w:tc>
          <w:tcPr>
            <w:tcW w:w="3660" w:type="dxa"/>
            <w:tcBorders>
              <w:top w:val="single" w:sz="6" w:space="0" w:color="auto"/>
              <w:left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17 </w:t>
            </w:r>
            <w:r w:rsidRPr="00FD5E34">
              <w:rPr>
                <w:rFonts w:ascii="Times New Roman" w:hAnsi="Times New Roman"/>
                <w:vanish/>
                <w:sz w:val="20"/>
                <w:lang w:val="fr-FR"/>
              </w:rPr>
              <w:t>Paul</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7</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7</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28 Feb/1 Mar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1 &amp; 2 Corinthians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19</w:t>
            </w:r>
            <w:r w:rsidRPr="00FD5E34">
              <w:rPr>
                <w:rFonts w:ascii="Times New Roman" w:hAnsi="Times New Roman"/>
                <w:vanish/>
                <w:sz w:val="20"/>
                <w:lang w:val="fr-FR"/>
              </w:rPr>
              <w:t xml:space="preserve"> Cors/Gal</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b/>
                <w:sz w:val="20"/>
                <w:lang w:val="fr-FR"/>
              </w:rPr>
            </w:pPr>
            <w:r w:rsidRPr="00FD5E34">
              <w:rPr>
                <w:rFonts w:ascii="Times New Roman" w:hAnsi="Times New Roman"/>
                <w:sz w:val="20"/>
                <w:lang w:val="fr-FR"/>
              </w:rPr>
              <w:t>Online Lesson 8</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2 by midnight before class</w:t>
            </w:r>
          </w:p>
          <w:p w:rsidR="005D5616" w:rsidRPr="00FD5E34" w:rsidRDefault="005D5616" w:rsidP="00AD6C56">
            <w:pPr>
              <w:tabs>
                <w:tab w:val="left" w:pos="6120"/>
                <w:tab w:val="left" w:pos="7560"/>
                <w:tab w:val="left" w:pos="8820"/>
              </w:tabs>
              <w:ind w:right="-10"/>
              <w:rPr>
                <w:rFonts w:ascii="Times New Roman" w:hAnsi="Times New Roman"/>
                <w:b/>
                <w:sz w:val="20"/>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8</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7/8 Mar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i/>
                <w:sz w:val="20"/>
                <w:u w:val="single"/>
              </w:rPr>
            </w:pPr>
            <w:r w:rsidRPr="00FD5E34">
              <w:rPr>
                <w:rFonts w:ascii="Times New Roman" w:hAnsi="Times New Roman"/>
                <w:b/>
                <w:i/>
                <w:sz w:val="20"/>
                <w:u w:val="single"/>
              </w:rPr>
              <w:t>Unit 3: The Kingdom Is Tested</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Romans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18 </w:t>
            </w:r>
            <w:r w:rsidRPr="00FD5E34">
              <w:rPr>
                <w:rFonts w:ascii="Times New Roman" w:hAnsi="Times New Roman"/>
                <w:vanish/>
                <w:sz w:val="20"/>
                <w:lang w:val="fr-FR"/>
              </w:rPr>
              <w:t>Rom</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vanish/>
                <w:sz w:val="20"/>
                <w:lang w:val="fr-FR"/>
              </w:rPr>
            </w:pPr>
            <w:r w:rsidRPr="00FD5E34">
              <w:rPr>
                <w:rFonts w:ascii="Times New Roman" w:hAnsi="Times New Roman"/>
                <w:sz w:val="20"/>
                <w:lang w:val="fr-FR"/>
              </w:rPr>
              <w:t>Online Lesson 9</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shd w:val="clear" w:color="auto" w:fill="000000"/>
          </w:tcPr>
          <w:p w:rsidR="005D5616" w:rsidRPr="00FD5E34" w:rsidRDefault="005D5616" w:rsidP="00AD6C56">
            <w:pPr>
              <w:tabs>
                <w:tab w:val="left" w:pos="6120"/>
                <w:tab w:val="left" w:pos="7560"/>
                <w:tab w:val="left" w:pos="8820"/>
              </w:tabs>
              <w:jc w:val="center"/>
              <w:rPr>
                <w:rFonts w:ascii="Times New Roman" w:hAnsi="Times New Roman"/>
                <w:b/>
                <w:sz w:val="22"/>
              </w:rPr>
            </w:pPr>
          </w:p>
        </w:tc>
        <w:tc>
          <w:tcPr>
            <w:tcW w:w="1420" w:type="dxa"/>
            <w:tcBorders>
              <w:top w:val="single" w:sz="6" w:space="0" w:color="auto"/>
              <w:left w:val="nil"/>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0"/>
              <w:rPr>
                <w:rFonts w:ascii="Times New Roman" w:hAnsi="Times New Roman"/>
                <w:b/>
                <w:sz w:val="22"/>
              </w:rPr>
            </w:pPr>
            <w:r w:rsidRPr="00FD5E34">
              <w:rPr>
                <w:rFonts w:ascii="Times New Roman" w:hAnsi="Times New Roman"/>
                <w:b/>
                <w:sz w:val="22"/>
              </w:rPr>
              <w:t>14-18 Mar</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Mid-Semester Break</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No class or assignments</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9</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 xml:space="preserve">21/22 Mar </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Ephesians, Colossians</w:t>
            </w:r>
          </w:p>
          <w:p w:rsidR="005D5616" w:rsidRPr="00FD5E34" w:rsidRDefault="005D5616" w:rsidP="00AD6C56">
            <w:pPr>
              <w:tabs>
                <w:tab w:val="left" w:pos="6120"/>
                <w:tab w:val="left" w:pos="7560"/>
                <w:tab w:val="left" w:pos="8820"/>
              </w:tabs>
              <w:ind w:right="-10"/>
              <w:rPr>
                <w:rFonts w:ascii="Times New Roman" w:hAnsi="Times New Roman"/>
                <w:sz w:val="20"/>
              </w:rPr>
            </w:pP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20 </w:t>
            </w:r>
            <w:r w:rsidRPr="00FD5E34">
              <w:rPr>
                <w:rFonts w:ascii="Times New Roman" w:hAnsi="Times New Roman"/>
                <w:vanish/>
                <w:sz w:val="20"/>
                <w:lang w:val="fr-FR"/>
              </w:rPr>
              <w:t>Prison</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10</w:t>
            </w:r>
          </w:p>
          <w:p w:rsidR="005D5616" w:rsidRPr="00FD5E34" w:rsidRDefault="005D5616" w:rsidP="00AD6C56">
            <w:pPr>
              <w:tabs>
                <w:tab w:val="left" w:pos="6120"/>
                <w:tab w:val="left" w:pos="7560"/>
                <w:tab w:val="left" w:pos="8820"/>
              </w:tabs>
              <w:ind w:right="-10"/>
              <w:rPr>
                <w:rFonts w:ascii="Times New Roman" w:hAnsi="Times New Roman"/>
                <w:vanish/>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10</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 xml:space="preserve">28 Mar/29 Mar </w:t>
            </w:r>
          </w:p>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(8-9 AM only on 29 March)</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Philemon, Philippians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2 </w:t>
            </w:r>
            <w:r w:rsidRPr="00FD5E34">
              <w:rPr>
                <w:rFonts w:ascii="Times New Roman" w:hAnsi="Times New Roman"/>
                <w:vanish/>
                <w:sz w:val="20"/>
                <w:lang w:val="fr-FR"/>
              </w:rPr>
              <w:t>NTB</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11</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3 by midnight before class</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11</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4/5 Apr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1 &amp; 2 Peter</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23 </w:t>
            </w:r>
            <w:r w:rsidRPr="00FD5E34">
              <w:rPr>
                <w:rFonts w:ascii="Times New Roman" w:hAnsi="Times New Roman"/>
                <w:vanish/>
                <w:sz w:val="20"/>
                <w:lang w:val="fr-FR"/>
              </w:rPr>
              <w:t>Pet/Jn/Jd</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b/>
                <w:sz w:val="20"/>
                <w:lang w:val="fr-FR"/>
              </w:rPr>
            </w:pPr>
            <w:r w:rsidRPr="00FD5E34">
              <w:rPr>
                <w:rFonts w:ascii="Times New Roman" w:hAnsi="Times New Roman"/>
                <w:sz w:val="20"/>
                <w:lang w:val="fr-FR"/>
              </w:rPr>
              <w:t>Online Lesson 12</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12</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11/12 Apr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i/>
                <w:sz w:val="20"/>
                <w:u w:val="single"/>
              </w:rPr>
            </w:pPr>
            <w:r w:rsidRPr="00FD5E34">
              <w:rPr>
                <w:rFonts w:ascii="Times New Roman" w:hAnsi="Times New Roman"/>
                <w:b/>
                <w:i/>
                <w:sz w:val="20"/>
                <w:u w:val="single"/>
              </w:rPr>
              <w:t>Unit 4: The Kingdom Is Victorious</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1 Timothy, Titus, 2 Timothy </w:t>
            </w:r>
            <w:r w:rsidRPr="00FD5E34">
              <w:rPr>
                <w:rFonts w:ascii="Times New Roman" w:hAnsi="Times New Roman"/>
                <w:vanish/>
                <w:sz w:val="20"/>
              </w:rPr>
              <w:t>but AD DVD omitted as sessions 12-13 combined</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21 </w:t>
            </w:r>
            <w:r w:rsidRPr="00FD5E34">
              <w:rPr>
                <w:rFonts w:ascii="Times New Roman" w:hAnsi="Times New Roman"/>
                <w:vanish/>
                <w:sz w:val="20"/>
                <w:lang w:val="fr-FR"/>
              </w:rPr>
              <w:t>Thess/Tim</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14</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4 by midnight before class</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13</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18/19 Apr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Hebrews, Jude</w:t>
            </w:r>
          </w:p>
        </w:tc>
        <w:tc>
          <w:tcPr>
            <w:tcW w:w="3660" w:type="dxa"/>
            <w:tcBorders>
              <w:top w:val="single" w:sz="6" w:space="0" w:color="auto"/>
              <w:left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b/>
                <w:sz w:val="20"/>
                <w:lang w:val="fr-FR"/>
              </w:rPr>
              <w:t>Project Due</w:t>
            </w:r>
          </w:p>
          <w:p w:rsidR="005D5616" w:rsidRPr="00FD5E34" w:rsidRDefault="005D5616" w:rsidP="00AD6C56">
            <w:pPr>
              <w:tabs>
                <w:tab w:val="left" w:pos="6120"/>
                <w:tab w:val="left" w:pos="7560"/>
                <w:tab w:val="left" w:pos="8820"/>
              </w:tabs>
              <w:ind w:right="-10"/>
              <w:rPr>
                <w:rFonts w:ascii="Times New Roman" w:hAnsi="Times New Roman"/>
                <w:sz w:val="20"/>
                <w:lang w:val="fr-FR"/>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22 </w:t>
            </w:r>
            <w:r w:rsidRPr="00FD5E34">
              <w:rPr>
                <w:rFonts w:ascii="Times New Roman" w:hAnsi="Times New Roman"/>
                <w:vanish/>
                <w:sz w:val="20"/>
                <w:lang w:val="fr-FR"/>
              </w:rPr>
              <w:t>Heb/Jas</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vanish/>
                <w:sz w:val="20"/>
                <w:lang w:val="fr-FR"/>
              </w:rPr>
            </w:pPr>
            <w:r w:rsidRPr="00FD5E34">
              <w:rPr>
                <w:rFonts w:ascii="Times New Roman" w:hAnsi="Times New Roman"/>
                <w:sz w:val="20"/>
                <w:lang w:val="fr-FR"/>
              </w:rPr>
              <w:t>Online Lesson 13</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14</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25/26 Apr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1-3 John &amp; Revelation</w:t>
            </w:r>
          </w:p>
        </w:tc>
        <w:tc>
          <w:tcPr>
            <w:tcW w:w="3660" w:type="dxa"/>
            <w:tcBorders>
              <w:top w:val="single" w:sz="6" w:space="0" w:color="auto"/>
              <w:left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Chapter</w:t>
            </w:r>
            <w:proofErr w:type="spellEnd"/>
            <w:r w:rsidRPr="00FD5E34">
              <w:rPr>
                <w:rFonts w:ascii="Times New Roman" w:hAnsi="Times New Roman"/>
                <w:sz w:val="20"/>
                <w:lang w:val="fr-FR"/>
              </w:rPr>
              <w:t xml:space="preserve"> 24 </w:t>
            </w:r>
            <w:r w:rsidRPr="00FD5E34">
              <w:rPr>
                <w:rFonts w:ascii="Times New Roman" w:hAnsi="Times New Roman"/>
                <w:vanish/>
                <w:sz w:val="20"/>
                <w:lang w:val="fr-FR"/>
              </w:rPr>
              <w:t>Rev</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 xml:space="preserve">Online </w:t>
            </w:r>
            <w:proofErr w:type="spellStart"/>
            <w:r w:rsidRPr="00FD5E34">
              <w:rPr>
                <w:rFonts w:ascii="Times New Roman" w:hAnsi="Times New Roman"/>
                <w:sz w:val="20"/>
                <w:lang w:val="fr-FR"/>
              </w:rPr>
              <w:t>Lessons</w:t>
            </w:r>
            <w:proofErr w:type="spellEnd"/>
            <w:r w:rsidRPr="00FD5E34">
              <w:rPr>
                <w:rFonts w:ascii="Times New Roman" w:hAnsi="Times New Roman"/>
                <w:sz w:val="20"/>
                <w:lang w:val="fr-FR"/>
              </w:rPr>
              <w:t xml:space="preserve"> 15-16</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5 by midnight before class</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No class</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2-5 May</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Take the Final Exam online between Monday 2 May and Thur 5 May (10 PM)</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Review both the Final Exam Study Sheet (pp. 382-383) and the </w:t>
            </w:r>
            <w:proofErr w:type="spellStart"/>
            <w:r w:rsidRPr="00FD5E34">
              <w:rPr>
                <w:rFonts w:ascii="Times New Roman" w:hAnsi="Times New Roman"/>
                <w:i/>
                <w:sz w:val="20"/>
                <w:lang w:val="fr-FR"/>
              </w:rPr>
              <w:t>Encountering</w:t>
            </w:r>
            <w:proofErr w:type="spellEnd"/>
            <w:r w:rsidRPr="00FD5E34">
              <w:rPr>
                <w:rFonts w:ascii="Times New Roman" w:hAnsi="Times New Roman"/>
                <w:i/>
                <w:sz w:val="20"/>
                <w:lang w:val="fr-FR"/>
              </w:rPr>
              <w:t xml:space="preserve"> NT</w:t>
            </w:r>
            <w:r w:rsidRPr="00FD5E34">
              <w:rPr>
                <w:rFonts w:ascii="Times New Roman" w:hAnsi="Times New Roman"/>
                <w:sz w:val="20"/>
                <w:lang w:val="fr-FR"/>
              </w:rPr>
              <w:t xml:space="preserve"> </w:t>
            </w:r>
            <w:proofErr w:type="spellStart"/>
            <w:r w:rsidRPr="00FD5E34">
              <w:rPr>
                <w:rFonts w:ascii="Times New Roman" w:hAnsi="Times New Roman"/>
                <w:sz w:val="20"/>
                <w:lang w:val="fr-FR"/>
              </w:rPr>
              <w:t>Study</w:t>
            </w:r>
            <w:proofErr w:type="spellEnd"/>
            <w:r w:rsidRPr="00FD5E34">
              <w:rPr>
                <w:rFonts w:ascii="Times New Roman" w:hAnsi="Times New Roman"/>
                <w:sz w:val="20"/>
                <w:lang w:val="fr-FR"/>
              </w:rPr>
              <w:t xml:space="preserve"> </w:t>
            </w:r>
            <w:proofErr w:type="spellStart"/>
            <w:r w:rsidRPr="00FD5E34">
              <w:rPr>
                <w:rFonts w:ascii="Times New Roman" w:hAnsi="Times New Roman"/>
                <w:sz w:val="20"/>
                <w:lang w:val="fr-FR"/>
              </w:rPr>
              <w:t>Sheet</w:t>
            </w:r>
            <w:proofErr w:type="spellEnd"/>
            <w:r w:rsidRPr="00FD5E34">
              <w:rPr>
                <w:rFonts w:ascii="Times New Roman" w:hAnsi="Times New Roman"/>
                <w:sz w:val="20"/>
              </w:rPr>
              <w:t xml:space="preserve"> (notes, 384)</w:t>
            </w:r>
          </w:p>
          <w:p w:rsidR="005D5616" w:rsidRPr="00FD5E34" w:rsidRDefault="005D5616" w:rsidP="00AD6C56">
            <w:pPr>
              <w:tabs>
                <w:tab w:val="left" w:pos="6120"/>
                <w:tab w:val="left" w:pos="7560"/>
                <w:tab w:val="left" w:pos="8820"/>
              </w:tabs>
              <w:ind w:right="-10"/>
              <w:rPr>
                <w:rFonts w:ascii="Times New Roman" w:hAnsi="Times New Roman"/>
                <w:sz w:val="20"/>
              </w:rPr>
            </w:pPr>
          </w:p>
        </w:tc>
      </w:tr>
    </w:tbl>
    <w:p w:rsidR="005D5616" w:rsidRPr="00FD5E34" w:rsidRDefault="005D5616" w:rsidP="005D5616">
      <w:pPr>
        <w:pStyle w:val="Title"/>
        <w:rPr>
          <w:sz w:val="36"/>
        </w:rPr>
      </w:pPr>
    </w:p>
    <w:p w:rsidR="005D5616" w:rsidRPr="00FD5E34" w:rsidRDefault="005D5616" w:rsidP="005D5616">
      <w:pPr>
        <w:tabs>
          <w:tab w:val="left" w:pos="5120"/>
          <w:tab w:val="left" w:pos="6120"/>
          <w:tab w:val="left" w:pos="7560"/>
          <w:tab w:val="left" w:pos="8460"/>
          <w:tab w:val="left" w:pos="8820"/>
        </w:tabs>
        <w:ind w:left="20"/>
        <w:jc w:val="center"/>
        <w:rPr>
          <w:rFonts w:ascii="Times New Roman" w:hAnsi="Times New Roman"/>
          <w:b/>
          <w:sz w:val="28"/>
        </w:rPr>
      </w:pPr>
      <w:r w:rsidRPr="00FD5E34">
        <w:rPr>
          <w:rFonts w:ascii="Times New Roman" w:hAnsi="Times New Roman"/>
          <w:sz w:val="36"/>
        </w:rPr>
        <w:br w:type="page"/>
      </w:r>
      <w:r w:rsidRPr="00FD5E34">
        <w:rPr>
          <w:rFonts w:ascii="Times New Roman" w:hAnsi="Times New Roman"/>
          <w:b/>
          <w:sz w:val="28"/>
        </w:rPr>
        <w:lastRenderedPageBreak/>
        <w:t>CCTE Course Schedule</w:t>
      </w:r>
      <w:r w:rsidRPr="00FD5E34">
        <w:rPr>
          <w:rFonts w:ascii="Times New Roman" w:hAnsi="Times New Roman"/>
          <w:sz w:val="14"/>
        </w:rPr>
        <w:fldChar w:fldCharType="begin"/>
      </w:r>
      <w:r w:rsidRPr="00FD5E34">
        <w:rPr>
          <w:rFonts w:ascii="Times New Roman" w:hAnsi="Times New Roman"/>
          <w:sz w:val="14"/>
        </w:rPr>
        <w:instrText xml:space="preserve"> TC  " CCTE Course Schedule " \l 2 </w:instrText>
      </w:r>
      <w:r w:rsidRPr="00FD5E34">
        <w:rPr>
          <w:rFonts w:ascii="Times New Roman" w:hAnsi="Times New Roman"/>
          <w:sz w:val="14"/>
        </w:rPr>
        <w:fldChar w:fldCharType="end"/>
      </w:r>
    </w:p>
    <w:p w:rsidR="005D5616" w:rsidRPr="00FD5E34" w:rsidRDefault="005D5616" w:rsidP="005D5616">
      <w:pPr>
        <w:tabs>
          <w:tab w:val="left" w:pos="3900"/>
          <w:tab w:val="left" w:pos="7160"/>
          <w:tab w:val="left" w:pos="7440"/>
          <w:tab w:val="left" w:pos="8460"/>
        </w:tabs>
        <w:ind w:left="360" w:hanging="360"/>
        <w:jc w:val="center"/>
        <w:rPr>
          <w:rFonts w:ascii="Times New Roman" w:hAnsi="Times New Roman"/>
          <w:b/>
          <w:sz w:val="22"/>
        </w:rPr>
      </w:pPr>
      <w:r w:rsidRPr="00FD5E34">
        <w:rPr>
          <w:rFonts w:ascii="Times New Roman" w:hAnsi="Times New Roman"/>
          <w:sz w:val="22"/>
        </w:rPr>
        <w:t>(</w:t>
      </w:r>
      <w:r w:rsidRPr="00FD5E34">
        <w:rPr>
          <w:rFonts w:ascii="Times New Roman" w:hAnsi="Times New Roman"/>
          <w:b/>
          <w:sz w:val="22"/>
        </w:rPr>
        <w:t>12 sessions required for CCTE credit but 14 taught for GDCS)</w:t>
      </w:r>
    </w:p>
    <w:p w:rsidR="005D5616" w:rsidRPr="00FD5E34" w:rsidRDefault="005D5616" w:rsidP="005D5616">
      <w:pPr>
        <w:tabs>
          <w:tab w:val="left" w:pos="1160"/>
          <w:tab w:val="left" w:pos="2420"/>
          <w:tab w:val="left" w:pos="6480"/>
          <w:tab w:val="left" w:pos="8100"/>
        </w:tabs>
        <w:rPr>
          <w:rFonts w:ascii="Times New Roman" w:hAnsi="Times New Roman"/>
          <w:sz w:val="22"/>
        </w:rPr>
      </w:pPr>
    </w:p>
    <w:p w:rsidR="005D5616" w:rsidRPr="00FD5E34" w:rsidRDefault="005D5616" w:rsidP="005D5616">
      <w:pPr>
        <w:tabs>
          <w:tab w:val="left" w:pos="1160"/>
          <w:tab w:val="left" w:pos="2420"/>
          <w:tab w:val="left" w:pos="6480"/>
          <w:tab w:val="left" w:pos="8100"/>
        </w:tabs>
        <w:rPr>
          <w:rFonts w:ascii="Times New Roman" w:hAnsi="Times New Roman"/>
          <w:sz w:val="20"/>
        </w:rPr>
      </w:pPr>
      <w:r w:rsidRPr="00FD5E34">
        <w:rPr>
          <w:rFonts w:ascii="Times New Roman" w:hAnsi="Times New Roman"/>
          <w:sz w:val="20"/>
        </w:rPr>
        <w:t xml:space="preserve">CCTE scheduling covers six sessions each for NTS1 and NTS2, while the GDCS semester lasts 15 weeks.  Since this evening class combines both CCTE and GDCS, two sessions are not required for CCTE students (sessions 7-8).  However, please attend these three sessions anyway.  As for the quizzes, please take your online quiz before midnight Sunday night each week at </w:t>
      </w:r>
      <w:hyperlink r:id="rId24" w:history="1">
        <w:r w:rsidRPr="00FD5E34">
          <w:rPr>
            <w:rFonts w:ascii="Times New Roman" w:hAnsi="Times New Roman"/>
            <w:sz w:val="20"/>
          </w:rPr>
          <w:t>https://www.sbc.edu.sg/moodle/login/index.php</w:t>
        </w:r>
      </w:hyperlink>
      <w:r w:rsidRPr="00FD5E34">
        <w:rPr>
          <w:rFonts w:ascii="Times New Roman" w:hAnsi="Times New Roman"/>
          <w:sz w:val="20"/>
        </w:rPr>
        <w:t xml:space="preserve"> using your SBC username and password.  While you should read more than you are quizzed on, quiz questions cover only the underlined pages of the notes on one New Testament book read for that night (5 or 10 questions).  Pages 22-25 are optional, but please fill in these charts to review for the quizzes. Note that there are no F &amp; J quizzes.</w:t>
      </w:r>
    </w:p>
    <w:p w:rsidR="005D5616" w:rsidRPr="00FD5E34" w:rsidRDefault="005D5616" w:rsidP="005D5616">
      <w:pPr>
        <w:tabs>
          <w:tab w:val="left" w:pos="1320"/>
          <w:tab w:val="left" w:pos="2480"/>
          <w:tab w:val="left" w:pos="5580"/>
          <w:tab w:val="left" w:pos="7280"/>
        </w:tabs>
        <w:rPr>
          <w:rFonts w:ascii="Times New Roman" w:hAnsi="Times New Roman"/>
          <w:sz w:val="20"/>
        </w:rPr>
      </w:pPr>
    </w:p>
    <w:tbl>
      <w:tblPr>
        <w:tblW w:w="9557" w:type="dxa"/>
        <w:tblLayout w:type="fixed"/>
        <w:tblLook w:val="0000" w:firstRow="0" w:lastRow="0" w:firstColumn="0" w:lastColumn="0" w:noHBand="0" w:noVBand="0"/>
      </w:tblPr>
      <w:tblGrid>
        <w:gridCol w:w="1160"/>
        <w:gridCol w:w="1378"/>
        <w:gridCol w:w="2114"/>
        <w:gridCol w:w="2556"/>
        <w:gridCol w:w="2349"/>
      </w:tblGrid>
      <w:tr w:rsidR="005D5616" w:rsidRPr="00FD5E34" w:rsidTr="00AD6C56">
        <w:tc>
          <w:tcPr>
            <w:tcW w:w="1160" w:type="dxa"/>
          </w:tcPr>
          <w:p w:rsidR="005D5616" w:rsidRPr="00FD5E34" w:rsidRDefault="005D5616" w:rsidP="00AD6C56">
            <w:pPr>
              <w:ind w:right="44"/>
              <w:jc w:val="center"/>
              <w:rPr>
                <w:rFonts w:ascii="Times New Roman" w:hAnsi="Times New Roman"/>
                <w:b/>
                <w:i/>
                <w:sz w:val="26"/>
                <w:u w:val="single"/>
                <w:lang w:bidi="my-MM"/>
              </w:rPr>
            </w:pPr>
            <w:r w:rsidRPr="00FD5E34">
              <w:rPr>
                <w:rFonts w:ascii="Times New Roman" w:hAnsi="Times New Roman"/>
                <w:b/>
                <w:i/>
                <w:sz w:val="26"/>
                <w:u w:val="single"/>
                <w:lang w:bidi="my-MM"/>
              </w:rPr>
              <w:t>Session</w:t>
            </w:r>
          </w:p>
        </w:tc>
        <w:tc>
          <w:tcPr>
            <w:tcW w:w="1378" w:type="dxa"/>
          </w:tcPr>
          <w:p w:rsidR="005D5616" w:rsidRPr="00FD5E34" w:rsidRDefault="005D5616" w:rsidP="00AD6C56">
            <w:pPr>
              <w:ind w:right="44"/>
              <w:rPr>
                <w:rFonts w:ascii="Times New Roman" w:hAnsi="Times New Roman"/>
                <w:b/>
                <w:i/>
                <w:sz w:val="26"/>
                <w:u w:val="single"/>
                <w:lang w:bidi="my-MM"/>
              </w:rPr>
            </w:pPr>
            <w:r w:rsidRPr="00FD5E34">
              <w:rPr>
                <w:rFonts w:ascii="Times New Roman" w:hAnsi="Times New Roman"/>
                <w:b/>
                <w:i/>
                <w:sz w:val="26"/>
                <w:u w:val="single"/>
                <w:lang w:bidi="my-MM"/>
              </w:rPr>
              <w:t xml:space="preserve">Date </w:t>
            </w:r>
            <w:r w:rsidRPr="00FD5E34">
              <w:rPr>
                <w:rFonts w:ascii="Times New Roman" w:hAnsi="Times New Roman"/>
                <w:b/>
                <w:i/>
                <w:sz w:val="20"/>
                <w:u w:val="single"/>
                <w:lang w:bidi="my-MM"/>
              </w:rPr>
              <w:t>(Mon)</w:t>
            </w:r>
          </w:p>
        </w:tc>
        <w:tc>
          <w:tcPr>
            <w:tcW w:w="2114" w:type="dxa"/>
          </w:tcPr>
          <w:p w:rsidR="005D5616" w:rsidRPr="00FD5E34" w:rsidRDefault="005D5616" w:rsidP="00AD6C56">
            <w:pPr>
              <w:ind w:right="44"/>
              <w:rPr>
                <w:rFonts w:ascii="Times New Roman" w:hAnsi="Times New Roman"/>
                <w:b/>
                <w:i/>
                <w:sz w:val="26"/>
                <w:u w:val="single"/>
                <w:lang w:bidi="my-MM"/>
              </w:rPr>
            </w:pPr>
            <w:r w:rsidRPr="00FD5E34">
              <w:rPr>
                <w:rFonts w:ascii="Times New Roman" w:hAnsi="Times New Roman"/>
                <w:b/>
                <w:i/>
                <w:sz w:val="26"/>
                <w:u w:val="single"/>
                <w:lang w:bidi="my-MM"/>
              </w:rPr>
              <w:t>Topic</w:t>
            </w:r>
          </w:p>
        </w:tc>
        <w:tc>
          <w:tcPr>
            <w:tcW w:w="2556" w:type="dxa"/>
          </w:tcPr>
          <w:p w:rsidR="005D5616" w:rsidRPr="00FD5E34" w:rsidRDefault="005D5616" w:rsidP="00AD6C56">
            <w:pPr>
              <w:ind w:right="44"/>
              <w:rPr>
                <w:rFonts w:ascii="Times New Roman" w:hAnsi="Times New Roman"/>
                <w:b/>
                <w:i/>
                <w:sz w:val="26"/>
                <w:u w:val="single"/>
                <w:lang w:bidi="my-MM"/>
              </w:rPr>
            </w:pPr>
            <w:r w:rsidRPr="00FD5E34">
              <w:rPr>
                <w:rFonts w:ascii="Times New Roman" w:hAnsi="Times New Roman"/>
                <w:b/>
                <w:i/>
                <w:sz w:val="26"/>
                <w:u w:val="single"/>
                <w:lang w:bidi="my-MM"/>
              </w:rPr>
              <w:t>Class Notes to Read</w:t>
            </w:r>
          </w:p>
        </w:tc>
        <w:tc>
          <w:tcPr>
            <w:tcW w:w="2349" w:type="dxa"/>
          </w:tcPr>
          <w:p w:rsidR="005D5616" w:rsidRPr="00FD5E34" w:rsidRDefault="005D5616" w:rsidP="00AD6C56">
            <w:pPr>
              <w:ind w:right="44"/>
              <w:rPr>
                <w:rFonts w:ascii="Times New Roman" w:hAnsi="Times New Roman"/>
                <w:b/>
                <w:i/>
                <w:sz w:val="26"/>
                <w:u w:val="single"/>
                <w:lang w:bidi="my-MM"/>
              </w:rPr>
            </w:pPr>
            <w:r w:rsidRPr="00FD5E34">
              <w:rPr>
                <w:rFonts w:ascii="Times New Roman" w:hAnsi="Times New Roman"/>
                <w:b/>
                <w:i/>
                <w:sz w:val="26"/>
                <w:u w:val="single"/>
                <w:lang w:bidi="my-MM"/>
              </w:rPr>
              <w:t>Book for Quiz</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17 Jan</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Syllabus, Overview</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4-10, 38, 49, 52</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No quiz</w:t>
            </w:r>
            <w:r w:rsidRPr="00FD5E34">
              <w:rPr>
                <w:rFonts w:ascii="Times New Roman" w:hAnsi="Times New Roman"/>
                <w:vanish/>
                <w:sz w:val="22"/>
                <w:lang w:bidi="my-MM"/>
              </w:rPr>
              <w:t>10</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2</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24 Jan</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Matthew</w:t>
            </w:r>
          </w:p>
        </w:tc>
        <w:tc>
          <w:tcPr>
            <w:tcW w:w="2556" w:type="dxa"/>
          </w:tcPr>
          <w:p w:rsidR="005D5616" w:rsidRPr="00FD5E34" w:rsidRDefault="005D5616" w:rsidP="00AD6C56">
            <w:pPr>
              <w:tabs>
                <w:tab w:val="right" w:pos="2294"/>
              </w:tabs>
              <w:ind w:right="44"/>
              <w:rPr>
                <w:rFonts w:ascii="Times New Roman" w:hAnsi="Times New Roman"/>
                <w:vanish/>
                <w:sz w:val="22"/>
                <w:u w:val="single"/>
                <w:lang w:bidi="my-MM"/>
              </w:rPr>
            </w:pPr>
            <w:r w:rsidRPr="00FD5E34">
              <w:rPr>
                <w:rFonts w:ascii="Times New Roman" w:hAnsi="Times New Roman"/>
                <w:sz w:val="22"/>
                <w:u w:val="single"/>
                <w:lang w:bidi="my-MM"/>
              </w:rPr>
              <w:t>67-81</w:t>
            </w:r>
            <w:r w:rsidRPr="00FD5E34">
              <w:rPr>
                <w:rFonts w:ascii="Times New Roman" w:hAnsi="Times New Roman"/>
                <w:sz w:val="22"/>
                <w:lang w:bidi="my-MM"/>
              </w:rPr>
              <w:t xml:space="preserve">           </w:t>
            </w:r>
            <w:r w:rsidRPr="00FD5E34">
              <w:rPr>
                <w:rFonts w:ascii="Times New Roman" w:hAnsi="Times New Roman"/>
                <w:vanish/>
                <w:sz w:val="12"/>
                <w:u w:val="single"/>
                <w:lang w:bidi="my-MM"/>
              </w:rPr>
              <w:t>15</w:t>
            </w:r>
            <w:r w:rsidRPr="00FD5E34">
              <w:rPr>
                <w:rFonts w:ascii="Times New Roman" w:hAnsi="Times New Roman"/>
                <w:i/>
                <w:sz w:val="14"/>
                <w:lang w:bidi="my-MM"/>
              </w:rPr>
              <w:t xml:space="preserve">  total pp. tonight:</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Matthew (Quiz A)</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Luke</w:t>
            </w:r>
          </w:p>
        </w:tc>
        <w:tc>
          <w:tcPr>
            <w:tcW w:w="2556" w:type="dxa"/>
          </w:tcPr>
          <w:p w:rsidR="005D5616" w:rsidRPr="00FD5E34" w:rsidRDefault="005D5616" w:rsidP="00AD6C56">
            <w:pPr>
              <w:ind w:right="44"/>
              <w:rPr>
                <w:rFonts w:ascii="Times New Roman" w:hAnsi="Times New Roman"/>
                <w:sz w:val="22"/>
                <w:u w:val="single"/>
                <w:lang w:bidi="my-MM"/>
              </w:rPr>
            </w:pPr>
            <w:r w:rsidRPr="00FD5E34">
              <w:rPr>
                <w:rFonts w:ascii="Times New Roman" w:hAnsi="Times New Roman"/>
                <w:sz w:val="22"/>
                <w:lang w:bidi="my-MM"/>
              </w:rPr>
              <w:t xml:space="preserve">93-106   </w:t>
            </w:r>
            <w:r w:rsidRPr="00FD5E34">
              <w:rPr>
                <w:rFonts w:ascii="Times New Roman" w:hAnsi="Times New Roman"/>
                <w:vanish/>
                <w:sz w:val="22"/>
                <w:lang w:bidi="my-MM"/>
              </w:rPr>
              <w:t>14</w:t>
            </w:r>
            <w:r w:rsidRPr="00FD5E34">
              <w:rPr>
                <w:rFonts w:ascii="Times New Roman" w:hAnsi="Times New Roman"/>
                <w:sz w:val="22"/>
                <w:lang w:bidi="my-MM"/>
              </w:rPr>
              <w:t xml:space="preserve">                     </w:t>
            </w:r>
            <w:r w:rsidRPr="00FD5E34">
              <w:rPr>
                <w:rFonts w:ascii="Times New Roman" w:hAnsi="Times New Roman"/>
                <w:i/>
                <w:sz w:val="22"/>
                <w:lang w:bidi="my-MM"/>
              </w:rPr>
              <w:t>29</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vanish/>
                <w:sz w:val="22"/>
                <w:lang w:bidi="my-MM"/>
              </w:rPr>
              <w:t>15 + 14 = 29</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u w:val="single"/>
                <w:lang w:bidi="my-MM"/>
              </w:rPr>
            </w:pP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3</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31 Jan</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Mark</w:t>
            </w:r>
          </w:p>
        </w:tc>
        <w:tc>
          <w:tcPr>
            <w:tcW w:w="2556" w:type="dxa"/>
          </w:tcPr>
          <w:p w:rsidR="005D5616" w:rsidRPr="00FD5E34" w:rsidRDefault="005D5616" w:rsidP="00AD6C56">
            <w:pPr>
              <w:ind w:right="44"/>
              <w:rPr>
                <w:rFonts w:ascii="Times New Roman" w:hAnsi="Times New Roman"/>
                <w:sz w:val="22"/>
                <w:u w:val="single"/>
                <w:lang w:bidi="my-MM"/>
              </w:rPr>
            </w:pPr>
            <w:r w:rsidRPr="00FD5E34">
              <w:rPr>
                <w:rFonts w:ascii="Times New Roman" w:hAnsi="Times New Roman"/>
                <w:sz w:val="22"/>
                <w:u w:val="single"/>
                <w:lang w:bidi="my-MM"/>
              </w:rPr>
              <w:t>82-89f</w:t>
            </w:r>
            <w:r w:rsidRPr="00FD5E34">
              <w:rPr>
                <w:rFonts w:ascii="Times New Roman" w:hAnsi="Times New Roman"/>
                <w:vanish/>
                <w:sz w:val="22"/>
                <w:u w:val="single"/>
                <w:lang w:bidi="my-MM"/>
              </w:rPr>
              <w:t xml:space="preserve">  14</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Mark (Quiz B)</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John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107-116                      </w:t>
            </w:r>
            <w:r w:rsidRPr="00FD5E34">
              <w:rPr>
                <w:rFonts w:ascii="Times New Roman" w:hAnsi="Times New Roman"/>
                <w:i/>
                <w:sz w:val="22"/>
                <w:lang w:bidi="my-MM"/>
              </w:rPr>
              <w:t>22</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vanish/>
                <w:sz w:val="22"/>
                <w:lang w:bidi="my-MM"/>
              </w:rPr>
              <w:t>14 + 9 = 22</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4</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7 Feb</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Acts</w:t>
            </w:r>
          </w:p>
        </w:tc>
        <w:tc>
          <w:tcPr>
            <w:tcW w:w="2556" w:type="dxa"/>
          </w:tcPr>
          <w:p w:rsidR="005D5616" w:rsidRPr="00FD5E34" w:rsidRDefault="005D5616" w:rsidP="00AD6C56">
            <w:pPr>
              <w:tabs>
                <w:tab w:val="right" w:pos="2229"/>
              </w:tabs>
              <w:ind w:right="44"/>
              <w:rPr>
                <w:rFonts w:ascii="Times New Roman" w:hAnsi="Times New Roman"/>
                <w:sz w:val="22"/>
                <w:lang w:bidi="my-MM"/>
              </w:rPr>
            </w:pPr>
            <w:r w:rsidRPr="00FD5E34">
              <w:rPr>
                <w:rFonts w:ascii="Times New Roman" w:hAnsi="Times New Roman"/>
                <w:sz w:val="22"/>
                <w:u w:val="single"/>
                <w:lang w:bidi="my-MM"/>
              </w:rPr>
              <w:t>120-131</w:t>
            </w:r>
            <w:r w:rsidRPr="00FD5E34">
              <w:rPr>
                <w:rFonts w:ascii="Times New Roman" w:hAnsi="Times New Roman"/>
                <w:sz w:val="22"/>
                <w:lang w:bidi="my-MM"/>
              </w:rPr>
              <w:t xml:space="preserve">                       </w:t>
            </w:r>
            <w:r w:rsidRPr="00FD5E34">
              <w:rPr>
                <w:rFonts w:ascii="Times New Roman" w:hAnsi="Times New Roman"/>
                <w:i/>
                <w:sz w:val="22"/>
                <w:lang w:bidi="my-MM"/>
              </w:rPr>
              <w:t>12</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Acts (Quiz C)</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5</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14 Feb</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James</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267-273, 273p-274b</w:t>
            </w:r>
            <w:r w:rsidRPr="00FD5E34">
              <w:rPr>
                <w:rFonts w:ascii="Times New Roman" w:hAnsi="Times New Roman"/>
                <w:vanish/>
                <w:sz w:val="22"/>
                <w:u w:val="single"/>
                <w:lang w:bidi="my-MM"/>
              </w:rPr>
              <w:t xml:space="preserve">   </w:t>
            </w:r>
            <w:r w:rsidRPr="00FD5E34">
              <w:rPr>
                <w:rFonts w:ascii="Times New Roman" w:hAnsi="Times New Roman"/>
                <w:vanish/>
                <w:sz w:val="20"/>
                <w:u w:val="single"/>
                <w:lang w:bidi="my-MM"/>
              </w:rPr>
              <w:t>7+4</w:t>
            </w: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Galatians</w:t>
            </w:r>
          </w:p>
        </w:tc>
        <w:tc>
          <w:tcPr>
            <w:tcW w:w="2556" w:type="dxa"/>
          </w:tcPr>
          <w:p w:rsidR="005D5616" w:rsidRPr="00FD5E34" w:rsidRDefault="005D5616" w:rsidP="00AD6C56">
            <w:pPr>
              <w:ind w:right="44"/>
              <w:rPr>
                <w:rFonts w:ascii="Times New Roman" w:hAnsi="Times New Roman"/>
                <w:i/>
                <w:sz w:val="22"/>
                <w:u w:val="single"/>
                <w:lang w:bidi="my-MM"/>
              </w:rPr>
            </w:pPr>
            <w:r w:rsidRPr="00FD5E34">
              <w:rPr>
                <w:rFonts w:ascii="Times New Roman" w:hAnsi="Times New Roman"/>
                <w:sz w:val="22"/>
                <w:u w:val="single"/>
                <w:lang w:bidi="my-MM"/>
              </w:rPr>
              <w:t>38, 167-174</w:t>
            </w:r>
            <w:r w:rsidRPr="00FD5E34">
              <w:rPr>
                <w:rFonts w:ascii="Times New Roman" w:hAnsi="Times New Roman"/>
                <w:vanish/>
                <w:sz w:val="18"/>
                <w:lang w:bidi="my-MM"/>
              </w:rPr>
              <w:t>12</w:t>
            </w:r>
            <w:r w:rsidRPr="00FD5E34">
              <w:rPr>
                <w:rFonts w:ascii="Times New Roman" w:hAnsi="Times New Roman"/>
                <w:sz w:val="10"/>
                <w:lang w:bidi="my-MM"/>
              </w:rPr>
              <w:t xml:space="preserve">                </w:t>
            </w:r>
            <w:r w:rsidRPr="00FD5E34">
              <w:rPr>
                <w:rFonts w:ascii="Times New Roman" w:hAnsi="Times New Roman"/>
                <w:sz w:val="22"/>
                <w:lang w:bidi="my-MM"/>
              </w:rPr>
              <w:t xml:space="preserve"> </w:t>
            </w:r>
            <w:r w:rsidRPr="00FD5E34">
              <w:rPr>
                <w:rFonts w:ascii="Times New Roman" w:hAnsi="Times New Roman"/>
                <w:sz w:val="16"/>
                <w:lang w:bidi="my-MM"/>
              </w:rPr>
              <w:t xml:space="preserve">     </w:t>
            </w:r>
            <w:r w:rsidRPr="00FD5E34">
              <w:rPr>
                <w:rFonts w:ascii="Times New Roman" w:hAnsi="Times New Roman"/>
                <w:i/>
                <w:sz w:val="22"/>
                <w:lang w:bidi="my-MM"/>
              </w:rPr>
              <w:t xml:space="preserve">   23</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Galatians (Quiz D)</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6</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21 Feb</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Thessalonians</w:t>
            </w:r>
          </w:p>
        </w:tc>
        <w:tc>
          <w:tcPr>
            <w:tcW w:w="2556"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 xml:space="preserve">139, </w:t>
            </w:r>
            <w:r w:rsidRPr="00FD5E34">
              <w:rPr>
                <w:rFonts w:ascii="Times New Roman" w:hAnsi="Times New Roman"/>
                <w:sz w:val="22"/>
                <w:u w:val="single"/>
                <w:lang w:bidi="my-MM"/>
              </w:rPr>
              <w:t>203-210b</w:t>
            </w:r>
            <w:r w:rsidRPr="00FD5E34">
              <w:rPr>
                <w:rFonts w:ascii="Times New Roman" w:hAnsi="Times New Roman"/>
                <w:sz w:val="22"/>
                <w:lang w:bidi="my-MM"/>
              </w:rPr>
              <w:t xml:space="preserve">     </w:t>
            </w:r>
            <w:r w:rsidRPr="00FD5E34">
              <w:rPr>
                <w:rFonts w:ascii="Times New Roman" w:hAnsi="Times New Roman"/>
                <w:vanish/>
                <w:sz w:val="22"/>
                <w:lang w:bidi="my-MM"/>
              </w:rPr>
              <w:t>11</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1 Thess. (Quiz E)</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Thessalonians</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211-216       </w:t>
            </w:r>
            <w:r w:rsidRPr="00FD5E34">
              <w:rPr>
                <w:rFonts w:ascii="Times New Roman" w:hAnsi="Times New Roman"/>
                <w:vanish/>
                <w:sz w:val="22"/>
                <w:lang w:bidi="my-MM"/>
              </w:rPr>
              <w:t>6</w:t>
            </w:r>
            <w:r w:rsidRPr="00FD5E34">
              <w:rPr>
                <w:rFonts w:ascii="Times New Roman" w:hAnsi="Times New Roman"/>
                <w:sz w:val="22"/>
                <w:lang w:bidi="my-MM"/>
              </w:rPr>
              <w:t xml:space="preserve">               </w:t>
            </w:r>
            <w:r w:rsidRPr="00FD5E34">
              <w:rPr>
                <w:rFonts w:ascii="Times New Roman" w:hAnsi="Times New Roman"/>
                <w:i/>
                <w:sz w:val="22"/>
                <w:lang w:bidi="my-MM"/>
              </w:rPr>
              <w:t>17</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 xml:space="preserve">7 is </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28 Feb</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Corinthians</w:t>
            </w:r>
          </w:p>
        </w:tc>
        <w:tc>
          <w:tcPr>
            <w:tcW w:w="2556"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 xml:space="preserve">156-158, </w:t>
            </w:r>
            <w:r w:rsidRPr="00FD5E34">
              <w:rPr>
                <w:rFonts w:ascii="Times New Roman" w:hAnsi="Times New Roman"/>
                <w:sz w:val="20"/>
                <w:lang w:bidi="my-MM"/>
              </w:rPr>
              <w:t>skim</w:t>
            </w:r>
            <w:r w:rsidRPr="00FD5E34">
              <w:rPr>
                <w:rFonts w:ascii="Times New Roman" w:hAnsi="Times New Roman"/>
                <w:sz w:val="22"/>
                <w:lang w:bidi="my-MM"/>
              </w:rPr>
              <w:t xml:space="preserve"> 159-159z </w:t>
            </w:r>
            <w:r w:rsidRPr="00FD5E34">
              <w:rPr>
                <w:rFonts w:ascii="Times New Roman" w:hAnsi="Times New Roman"/>
                <w:vanish/>
                <w:sz w:val="22"/>
                <w:lang w:bidi="my-MM"/>
              </w:rPr>
              <w:t>3</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(no quiz)</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Corinthians</w:t>
            </w:r>
          </w:p>
        </w:tc>
        <w:tc>
          <w:tcPr>
            <w:tcW w:w="2556" w:type="dxa"/>
          </w:tcPr>
          <w:p w:rsidR="005D5616" w:rsidRPr="00FD5E34" w:rsidRDefault="005D5616" w:rsidP="00AD6C56">
            <w:pPr>
              <w:ind w:right="44"/>
              <w:rPr>
                <w:rFonts w:ascii="Times New Roman" w:hAnsi="Times New Roman"/>
                <w:i/>
                <w:sz w:val="22"/>
                <w:u w:val="single"/>
                <w:lang w:bidi="my-MM"/>
              </w:rPr>
            </w:pPr>
            <w:r w:rsidRPr="00FD5E34">
              <w:rPr>
                <w:rFonts w:ascii="Times New Roman" w:hAnsi="Times New Roman"/>
                <w:sz w:val="22"/>
                <w:lang w:bidi="my-MM"/>
              </w:rPr>
              <w:t xml:space="preserve">140, 162-166c </w:t>
            </w:r>
            <w:r w:rsidRPr="00FD5E34">
              <w:rPr>
                <w:rFonts w:ascii="Times New Roman" w:hAnsi="Times New Roman"/>
                <w:vanish/>
                <w:sz w:val="22"/>
                <w:lang w:bidi="my-MM"/>
              </w:rPr>
              <w:t xml:space="preserve"> </w:t>
            </w:r>
            <w:r w:rsidRPr="00FD5E34">
              <w:rPr>
                <w:rFonts w:ascii="Times New Roman" w:hAnsi="Times New Roman"/>
                <w:sz w:val="22"/>
                <w:lang w:bidi="my-MM"/>
              </w:rPr>
              <w:t xml:space="preserve">  </w:t>
            </w:r>
            <w:r w:rsidRPr="00FD5E34">
              <w:rPr>
                <w:rFonts w:ascii="Times New Roman" w:hAnsi="Times New Roman"/>
                <w:sz w:val="14"/>
                <w:lang w:bidi="my-MM"/>
              </w:rPr>
              <w:t xml:space="preserve">   </w:t>
            </w:r>
            <w:r w:rsidRPr="00FD5E34">
              <w:rPr>
                <w:rFonts w:ascii="Times New Roman" w:hAnsi="Times New Roman"/>
                <w:i/>
                <w:vanish/>
                <w:sz w:val="14"/>
                <w:lang w:bidi="my-MM"/>
              </w:rPr>
              <w:t>9</w:t>
            </w:r>
            <w:r w:rsidRPr="00FD5E34">
              <w:rPr>
                <w:rFonts w:ascii="Times New Roman" w:hAnsi="Times New Roman"/>
                <w:i/>
                <w:sz w:val="22"/>
                <w:lang w:bidi="my-MM"/>
              </w:rPr>
              <w:t xml:space="preserve">       12</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 xml:space="preserve">8 is </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7 March</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Romans</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145-154, 155c-155d    </w:t>
            </w:r>
            <w:r w:rsidRPr="00FD5E34">
              <w:rPr>
                <w:rFonts w:ascii="Times New Roman" w:hAnsi="Times New Roman"/>
                <w:i/>
                <w:sz w:val="22"/>
                <w:lang w:bidi="my-MM"/>
              </w:rPr>
              <w:t>27</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(no quiz)</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shd w:val="solid" w:color="auto" w:fill="auto"/>
          </w:tcPr>
          <w:p w:rsidR="005D5616" w:rsidRPr="00FD5E34" w:rsidRDefault="005D5616" w:rsidP="00AD6C56">
            <w:pPr>
              <w:ind w:right="44"/>
              <w:rPr>
                <w:rFonts w:ascii="Times New Roman" w:hAnsi="Times New Roman"/>
                <w:b/>
                <w:lang w:bidi="my-MM"/>
              </w:rPr>
            </w:pPr>
          </w:p>
        </w:tc>
        <w:tc>
          <w:tcPr>
            <w:tcW w:w="1378" w:type="dxa"/>
            <w:shd w:val="solid" w:color="auto" w:fill="auto"/>
          </w:tcPr>
          <w:p w:rsidR="005D5616" w:rsidRPr="00FD5E34" w:rsidRDefault="005D5616" w:rsidP="00AD6C56">
            <w:pPr>
              <w:ind w:right="44"/>
              <w:rPr>
                <w:rFonts w:ascii="Times New Roman" w:hAnsi="Times New Roman"/>
                <w:b/>
                <w:lang w:bidi="my-MM"/>
              </w:rPr>
            </w:pPr>
            <w:r w:rsidRPr="00FD5E34">
              <w:rPr>
                <w:rFonts w:ascii="Times New Roman" w:hAnsi="Times New Roman"/>
                <w:b/>
                <w:lang w:bidi="my-MM"/>
              </w:rPr>
              <w:t>14 March</w:t>
            </w:r>
          </w:p>
        </w:tc>
        <w:tc>
          <w:tcPr>
            <w:tcW w:w="2114" w:type="dxa"/>
            <w:shd w:val="solid" w:color="auto" w:fill="auto"/>
          </w:tcPr>
          <w:p w:rsidR="005D5616" w:rsidRPr="00FD5E34" w:rsidRDefault="005D5616" w:rsidP="00AD6C56">
            <w:pPr>
              <w:ind w:right="44"/>
              <w:rPr>
                <w:rFonts w:ascii="Times New Roman" w:hAnsi="Times New Roman"/>
                <w:b/>
                <w:lang w:bidi="my-MM"/>
              </w:rPr>
            </w:pPr>
            <w:r w:rsidRPr="00FD5E34">
              <w:rPr>
                <w:rFonts w:ascii="Times New Roman" w:hAnsi="Times New Roman"/>
                <w:b/>
                <w:lang w:bidi="my-MM"/>
              </w:rPr>
              <w:t>Mid-Class Break</w:t>
            </w:r>
          </w:p>
        </w:tc>
        <w:tc>
          <w:tcPr>
            <w:tcW w:w="2556" w:type="dxa"/>
            <w:shd w:val="solid" w:color="auto" w:fill="auto"/>
          </w:tcPr>
          <w:p w:rsidR="005D5616" w:rsidRPr="00FD5E34" w:rsidRDefault="005D5616" w:rsidP="00AD6C56">
            <w:pPr>
              <w:ind w:right="44"/>
              <w:rPr>
                <w:rFonts w:ascii="Times New Roman" w:hAnsi="Times New Roman"/>
                <w:b/>
                <w:lang w:bidi="my-MM"/>
              </w:rPr>
            </w:pPr>
            <w:r w:rsidRPr="00FD5E34">
              <w:rPr>
                <w:rFonts w:ascii="Times New Roman" w:hAnsi="Times New Roman"/>
                <w:b/>
                <w:lang w:bidi="my-MM"/>
              </w:rPr>
              <w:t>No Class</w:t>
            </w:r>
          </w:p>
        </w:tc>
        <w:tc>
          <w:tcPr>
            <w:tcW w:w="2349" w:type="dxa"/>
            <w:shd w:val="solid" w:color="auto" w:fill="auto"/>
          </w:tcPr>
          <w:p w:rsidR="005D5616" w:rsidRPr="00FD5E34" w:rsidRDefault="005D5616" w:rsidP="00AD6C56">
            <w:pPr>
              <w:ind w:right="44"/>
              <w:rPr>
                <w:rFonts w:ascii="Times New Roman" w:hAnsi="Times New Roman"/>
                <w:b/>
                <w:lang w:bidi="my-MM"/>
              </w:rPr>
            </w:pPr>
            <w:r w:rsidRPr="00FD5E34">
              <w:rPr>
                <w:rFonts w:ascii="Times New Roman" w:hAnsi="Times New Roman"/>
                <w:b/>
                <w:lang w:bidi="my-MM"/>
              </w:rPr>
              <w:t>No Assignments</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9</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21 March</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Ephesians</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u w:val="single"/>
                <w:lang w:bidi="my-MM"/>
              </w:rPr>
              <w:t>175-180</w:t>
            </w:r>
            <w:r w:rsidRPr="00FD5E34">
              <w:rPr>
                <w:rFonts w:ascii="Times New Roman" w:hAnsi="Times New Roman"/>
                <w:sz w:val="22"/>
                <w:lang w:bidi="my-MM"/>
              </w:rPr>
              <w:t xml:space="preserve">     </w:t>
            </w:r>
            <w:r w:rsidRPr="00FD5E34">
              <w:rPr>
                <w:rFonts w:ascii="Times New Roman" w:hAnsi="Times New Roman"/>
                <w:vanish/>
                <w:sz w:val="22"/>
                <w:lang w:bidi="my-MM"/>
              </w:rPr>
              <w:t>6</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Ephesians (Quiz F)</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Colossians</w:t>
            </w:r>
          </w:p>
        </w:tc>
        <w:tc>
          <w:tcPr>
            <w:tcW w:w="2556" w:type="dxa"/>
          </w:tcPr>
          <w:p w:rsidR="005D5616" w:rsidRPr="00FD5E34" w:rsidRDefault="005D5616" w:rsidP="00AD6C56">
            <w:pPr>
              <w:ind w:right="44"/>
              <w:rPr>
                <w:rFonts w:ascii="Times New Roman" w:hAnsi="Times New Roman"/>
                <w:sz w:val="22"/>
                <w:u w:val="single"/>
                <w:lang w:bidi="my-MM"/>
              </w:rPr>
            </w:pPr>
            <w:r w:rsidRPr="00FD5E34">
              <w:rPr>
                <w:rFonts w:ascii="Times New Roman" w:hAnsi="Times New Roman"/>
                <w:sz w:val="22"/>
                <w:lang w:bidi="my-MM"/>
              </w:rPr>
              <w:t xml:space="preserve">187-193, 201-2 </w:t>
            </w:r>
            <w:r w:rsidRPr="00FD5E34">
              <w:rPr>
                <w:rFonts w:ascii="Times New Roman" w:hAnsi="Times New Roman"/>
                <w:vanish/>
                <w:sz w:val="12"/>
                <w:lang w:bidi="my-MM"/>
              </w:rPr>
              <w:t>7+3</w:t>
            </w:r>
            <w:r w:rsidRPr="00FD5E34">
              <w:rPr>
                <w:rFonts w:ascii="Times New Roman" w:hAnsi="Times New Roman"/>
                <w:vanish/>
                <w:sz w:val="16"/>
                <w:lang w:bidi="my-MM"/>
              </w:rPr>
              <w:t xml:space="preserve"> </w:t>
            </w:r>
            <w:r w:rsidRPr="00FD5E34">
              <w:rPr>
                <w:rFonts w:ascii="Times New Roman" w:hAnsi="Times New Roman"/>
                <w:sz w:val="16"/>
                <w:lang w:bidi="my-MM"/>
              </w:rPr>
              <w:t xml:space="preserve">         </w:t>
            </w:r>
            <w:r w:rsidRPr="00FD5E34">
              <w:rPr>
                <w:rFonts w:ascii="Times New Roman" w:hAnsi="Times New Roman"/>
                <w:vanish/>
                <w:sz w:val="16"/>
                <w:lang w:bidi="my-MM"/>
              </w:rPr>
              <w:t xml:space="preserve"> </w:t>
            </w:r>
            <w:r w:rsidRPr="00FD5E34">
              <w:rPr>
                <w:rFonts w:ascii="Times New Roman" w:hAnsi="Times New Roman"/>
                <w:i/>
                <w:sz w:val="22"/>
                <w:lang w:bidi="my-MM"/>
              </w:rPr>
              <w:t>16</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u w:val="single"/>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10</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28 March</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Philemon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u w:val="single"/>
                <w:lang w:bidi="my-MM"/>
              </w:rPr>
              <w:t>245-253</w:t>
            </w:r>
            <w:r w:rsidRPr="00FD5E34">
              <w:rPr>
                <w:rFonts w:ascii="Times New Roman" w:hAnsi="Times New Roman"/>
                <w:sz w:val="22"/>
                <w:lang w:bidi="my-MM"/>
              </w:rPr>
              <w:t xml:space="preserve">     </w:t>
            </w:r>
            <w:r w:rsidRPr="00FD5E34">
              <w:rPr>
                <w:rFonts w:ascii="Times New Roman" w:hAnsi="Times New Roman"/>
                <w:vanish/>
                <w:sz w:val="22"/>
                <w:lang w:bidi="my-MM"/>
              </w:rPr>
              <w:t>11</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Philemon (Quiz G)</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Philippians</w:t>
            </w:r>
          </w:p>
        </w:tc>
        <w:tc>
          <w:tcPr>
            <w:tcW w:w="2556" w:type="dxa"/>
          </w:tcPr>
          <w:p w:rsidR="005D5616" w:rsidRPr="00FD5E34" w:rsidRDefault="005D5616" w:rsidP="00AD6C56">
            <w:pPr>
              <w:ind w:right="44"/>
              <w:rPr>
                <w:rFonts w:ascii="Times New Roman" w:hAnsi="Times New Roman"/>
                <w:sz w:val="22"/>
                <w:u w:val="single"/>
                <w:lang w:bidi="my-MM"/>
              </w:rPr>
            </w:pPr>
            <w:r w:rsidRPr="00FD5E34">
              <w:rPr>
                <w:rFonts w:ascii="Times New Roman" w:hAnsi="Times New Roman"/>
                <w:sz w:val="22"/>
                <w:lang w:bidi="my-MM"/>
              </w:rPr>
              <w:t xml:space="preserve">181-186k   </w:t>
            </w:r>
            <w:r w:rsidRPr="00FD5E34">
              <w:rPr>
                <w:rFonts w:ascii="Times New Roman" w:hAnsi="Times New Roman"/>
                <w:vanish/>
                <w:sz w:val="22"/>
                <w:lang w:bidi="my-MM"/>
              </w:rPr>
              <w:t>17</w:t>
            </w:r>
            <w:r w:rsidRPr="00FD5E34">
              <w:rPr>
                <w:rFonts w:ascii="Times New Roman" w:hAnsi="Times New Roman"/>
                <w:sz w:val="22"/>
                <w:lang w:bidi="my-MM"/>
              </w:rPr>
              <w:t xml:space="preserve">             </w:t>
            </w:r>
            <w:r w:rsidRPr="00FD5E34">
              <w:rPr>
                <w:rFonts w:ascii="Times New Roman" w:hAnsi="Times New Roman"/>
                <w:i/>
                <w:sz w:val="22"/>
                <w:lang w:bidi="my-MM"/>
              </w:rPr>
              <w:t xml:space="preserve">  28</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u w:val="single"/>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11</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4 April</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Peter</w:t>
            </w:r>
          </w:p>
        </w:tc>
        <w:tc>
          <w:tcPr>
            <w:tcW w:w="2556" w:type="dxa"/>
          </w:tcPr>
          <w:p w:rsidR="005D5616" w:rsidRPr="00FD5E34" w:rsidRDefault="005D5616" w:rsidP="00AD6C56">
            <w:pPr>
              <w:ind w:right="44"/>
              <w:rPr>
                <w:rFonts w:ascii="Times New Roman" w:hAnsi="Times New Roman"/>
                <w:i/>
                <w:sz w:val="22"/>
                <w:u w:val="single"/>
                <w:lang w:bidi="my-MM"/>
              </w:rPr>
            </w:pPr>
            <w:r w:rsidRPr="00FD5E34">
              <w:rPr>
                <w:rFonts w:ascii="Times New Roman" w:hAnsi="Times New Roman"/>
                <w:sz w:val="22"/>
                <w:u w:val="single"/>
                <w:lang w:bidi="my-MM"/>
              </w:rPr>
              <w:t>275-280a</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Peter (Quiz H)</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Peter</w:t>
            </w:r>
          </w:p>
        </w:tc>
        <w:tc>
          <w:tcPr>
            <w:tcW w:w="2556" w:type="dxa"/>
          </w:tcPr>
          <w:p w:rsidR="005D5616" w:rsidRPr="00FD5E34" w:rsidRDefault="005D5616" w:rsidP="00AD6C56">
            <w:pPr>
              <w:ind w:right="44"/>
              <w:rPr>
                <w:rFonts w:ascii="Times New Roman" w:hAnsi="Times New Roman"/>
                <w:i/>
                <w:sz w:val="22"/>
                <w:lang w:bidi="my-MM"/>
              </w:rPr>
            </w:pPr>
            <w:r w:rsidRPr="00FD5E34">
              <w:rPr>
                <w:rFonts w:ascii="Times New Roman" w:hAnsi="Times New Roman"/>
                <w:sz w:val="22"/>
                <w:lang w:bidi="my-MM"/>
              </w:rPr>
              <w:t xml:space="preserve">284-289                     </w:t>
            </w:r>
            <w:r w:rsidRPr="00FD5E34">
              <w:rPr>
                <w:rFonts w:ascii="Times New Roman" w:hAnsi="Times New Roman"/>
                <w:i/>
                <w:sz w:val="22"/>
                <w:lang w:bidi="my-MM"/>
              </w:rPr>
              <w:t>23</w:t>
            </w: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12</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11 April</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Timothy</w:t>
            </w:r>
          </w:p>
        </w:tc>
        <w:tc>
          <w:tcPr>
            <w:tcW w:w="2556"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u w:val="single"/>
                <w:lang w:bidi="my-MM"/>
              </w:rPr>
              <w:t>217-222</w:t>
            </w:r>
            <w:r w:rsidRPr="00FD5E34">
              <w:rPr>
                <w:rFonts w:ascii="Times New Roman" w:hAnsi="Times New Roman"/>
                <w:sz w:val="22"/>
                <w:lang w:bidi="my-MM"/>
              </w:rPr>
              <w:t>, 222a-i</w:t>
            </w:r>
            <w:r w:rsidRPr="00FD5E34">
              <w:rPr>
                <w:rFonts w:ascii="Times New Roman" w:hAnsi="Times New Roman"/>
                <w:vanish/>
                <w:sz w:val="22"/>
                <w:lang w:bidi="my-MM"/>
              </w:rPr>
              <w:t xml:space="preserve">  6+9</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Timothy (Quiz I)</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Titus</w:t>
            </w:r>
          </w:p>
        </w:tc>
        <w:tc>
          <w:tcPr>
            <w:tcW w:w="2556" w:type="dxa"/>
          </w:tcPr>
          <w:p w:rsidR="005D5616" w:rsidRPr="00FD5E34" w:rsidRDefault="005D5616" w:rsidP="00AD6C56">
            <w:pPr>
              <w:ind w:right="44"/>
              <w:rPr>
                <w:rFonts w:ascii="Times New Roman" w:hAnsi="Times New Roman"/>
                <w:i/>
                <w:sz w:val="22"/>
                <w:lang w:bidi="my-MM"/>
              </w:rPr>
            </w:pPr>
            <w:r w:rsidRPr="00FD5E34">
              <w:rPr>
                <w:rFonts w:ascii="Times New Roman" w:hAnsi="Times New Roman"/>
                <w:sz w:val="22"/>
                <w:lang w:bidi="my-MM"/>
              </w:rPr>
              <w:t xml:space="preserve">241-244h   </w:t>
            </w:r>
            <w:r w:rsidRPr="00FD5E34">
              <w:rPr>
                <w:rFonts w:ascii="Times New Roman" w:hAnsi="Times New Roman"/>
                <w:vanish/>
                <w:sz w:val="22"/>
                <w:lang w:bidi="my-MM"/>
              </w:rPr>
              <w:t>4+8 = 12</w:t>
            </w:r>
            <w:r w:rsidRPr="00FD5E34">
              <w:rPr>
                <w:rFonts w:ascii="Times New Roman" w:hAnsi="Times New Roman"/>
                <w:sz w:val="22"/>
                <w:lang w:bidi="my-MM"/>
              </w:rPr>
              <w:t xml:space="preserve"> </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(Skip Quiz J)</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Timothy</w:t>
            </w:r>
          </w:p>
        </w:tc>
        <w:tc>
          <w:tcPr>
            <w:tcW w:w="2556" w:type="dxa"/>
          </w:tcPr>
          <w:p w:rsidR="005D5616" w:rsidRPr="00FD5E34" w:rsidRDefault="005D5616" w:rsidP="00AD6C56">
            <w:pPr>
              <w:ind w:right="44"/>
              <w:rPr>
                <w:rFonts w:ascii="Times New Roman" w:hAnsi="Times New Roman"/>
                <w:i/>
                <w:sz w:val="22"/>
                <w:lang w:bidi="my-MM"/>
              </w:rPr>
            </w:pPr>
            <w:r w:rsidRPr="00FD5E34">
              <w:rPr>
                <w:rFonts w:ascii="Times New Roman" w:hAnsi="Times New Roman"/>
                <w:sz w:val="22"/>
                <w:lang w:bidi="my-MM"/>
              </w:rPr>
              <w:t xml:space="preserve">237-240 </w:t>
            </w:r>
            <w:r w:rsidRPr="00FD5E34">
              <w:rPr>
                <w:rFonts w:ascii="Times New Roman" w:hAnsi="Times New Roman"/>
                <w:vanish/>
                <w:sz w:val="16"/>
                <w:lang w:bidi="my-MM"/>
              </w:rPr>
              <w:t>4</w:t>
            </w:r>
            <w:r w:rsidRPr="00FD5E34">
              <w:rPr>
                <w:rFonts w:ascii="Times New Roman" w:hAnsi="Times New Roman"/>
                <w:sz w:val="22"/>
                <w:lang w:bidi="my-MM"/>
              </w:rPr>
              <w:t xml:space="preserve">                  </w:t>
            </w:r>
            <w:r w:rsidRPr="00FD5E34">
              <w:rPr>
                <w:rFonts w:ascii="Times New Roman" w:hAnsi="Times New Roman"/>
                <w:i/>
                <w:sz w:val="22"/>
                <w:lang w:bidi="my-MM"/>
              </w:rPr>
              <w:t>31</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vanish/>
                <w:sz w:val="22"/>
                <w:lang w:bidi="my-MM"/>
              </w:rPr>
              <w:t>2 Timothy (Quiz J)</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13</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18 April</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Hebrews</w:t>
            </w:r>
          </w:p>
        </w:tc>
        <w:tc>
          <w:tcPr>
            <w:tcW w:w="2556" w:type="dxa"/>
          </w:tcPr>
          <w:p w:rsidR="005D5616" w:rsidRPr="00FD5E34" w:rsidRDefault="005D5616" w:rsidP="00AD6C56">
            <w:pPr>
              <w:ind w:right="44"/>
              <w:rPr>
                <w:rFonts w:ascii="Times New Roman" w:hAnsi="Times New Roman"/>
                <w:i/>
                <w:sz w:val="22"/>
                <w:lang w:bidi="my-MM"/>
              </w:rPr>
            </w:pPr>
            <w:r w:rsidRPr="00FD5E34">
              <w:rPr>
                <w:rFonts w:ascii="Times New Roman" w:hAnsi="Times New Roman"/>
                <w:sz w:val="22"/>
                <w:u w:val="single"/>
                <w:lang w:bidi="my-MM"/>
              </w:rPr>
              <w:t>254-266d</w:t>
            </w:r>
            <w:r w:rsidRPr="00FD5E34">
              <w:rPr>
                <w:rFonts w:ascii="Times New Roman" w:hAnsi="Times New Roman"/>
                <w:sz w:val="22"/>
                <w:lang w:bidi="my-MM"/>
              </w:rPr>
              <w:t xml:space="preserve">       </w:t>
            </w:r>
            <w:r w:rsidRPr="00FD5E34">
              <w:rPr>
                <w:rFonts w:ascii="Times New Roman" w:hAnsi="Times New Roman"/>
                <w:i/>
                <w:vanish/>
                <w:sz w:val="22"/>
                <w:lang w:bidi="my-MM"/>
              </w:rPr>
              <w:t>21</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Hebrews (Quiz K)</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Jude</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310-317b  </w:t>
            </w:r>
            <w:r w:rsidRPr="00FD5E34">
              <w:rPr>
                <w:rFonts w:ascii="Times New Roman" w:hAnsi="Times New Roman"/>
                <w:vanish/>
                <w:sz w:val="22"/>
                <w:lang w:bidi="my-MM"/>
              </w:rPr>
              <w:t xml:space="preserve">10 </w:t>
            </w:r>
            <w:r w:rsidRPr="00FD5E34">
              <w:rPr>
                <w:rFonts w:ascii="Times New Roman" w:hAnsi="Times New Roman"/>
                <w:i/>
                <w:sz w:val="22"/>
                <w:lang w:bidi="my-MM"/>
              </w:rPr>
              <w:t xml:space="preserve">               31</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 xml:space="preserve">14 </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25 April</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John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290-296      </w:t>
            </w:r>
            <w:r w:rsidRPr="00FD5E34">
              <w:rPr>
                <w:rFonts w:ascii="Times New Roman" w:hAnsi="Times New Roman"/>
                <w:i/>
                <w:vanish/>
                <w:sz w:val="22"/>
                <w:lang w:bidi="my-MM"/>
              </w:rPr>
              <w:t>7</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Revelation (Quiz L)</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John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297-301      </w:t>
            </w:r>
            <w:r w:rsidRPr="00FD5E34">
              <w:rPr>
                <w:rFonts w:ascii="Times New Roman" w:hAnsi="Times New Roman"/>
                <w:vanish/>
                <w:sz w:val="22"/>
                <w:lang w:bidi="my-MM"/>
              </w:rPr>
              <w:t>5</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3 John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305-309      </w:t>
            </w:r>
            <w:r w:rsidRPr="00FD5E34">
              <w:rPr>
                <w:rFonts w:ascii="Times New Roman" w:hAnsi="Times New Roman"/>
                <w:vanish/>
                <w:sz w:val="22"/>
                <w:lang w:bidi="my-MM"/>
              </w:rPr>
              <w:t>5</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Revelation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318-334 </w:t>
            </w:r>
            <w:r w:rsidRPr="00FD5E34">
              <w:rPr>
                <w:rFonts w:ascii="Times New Roman" w:hAnsi="Times New Roman"/>
                <w:vanish/>
                <w:sz w:val="12"/>
                <w:lang w:bidi="my-MM"/>
              </w:rPr>
              <w:t>17+17</w:t>
            </w:r>
            <w:r w:rsidRPr="00FD5E34">
              <w:rPr>
                <w:rFonts w:ascii="Times New Roman" w:hAnsi="Times New Roman"/>
                <w:sz w:val="22"/>
                <w:lang w:bidi="my-MM"/>
              </w:rPr>
              <w:t xml:space="preserve">                 </w:t>
            </w:r>
            <w:r w:rsidRPr="00FD5E34">
              <w:rPr>
                <w:rFonts w:ascii="Times New Roman" w:hAnsi="Times New Roman"/>
                <w:i/>
                <w:sz w:val="22"/>
                <w:lang w:bidi="my-MM"/>
              </w:rPr>
              <w:t>34</w:t>
            </w:r>
          </w:p>
        </w:tc>
        <w:tc>
          <w:tcPr>
            <w:tcW w:w="2349" w:type="dxa"/>
          </w:tcPr>
          <w:p w:rsidR="005D5616" w:rsidRPr="00FD5E34" w:rsidRDefault="005D5616" w:rsidP="00AD6C56">
            <w:pPr>
              <w:ind w:right="44"/>
              <w:rPr>
                <w:rFonts w:ascii="Times New Roman" w:hAnsi="Times New Roman"/>
                <w:sz w:val="22"/>
                <w:lang w:bidi="my-MM"/>
              </w:rPr>
            </w:pPr>
          </w:p>
        </w:tc>
      </w:tr>
    </w:tbl>
    <w:p w:rsidR="005D5616" w:rsidRPr="00FD5E34" w:rsidRDefault="005D5616" w:rsidP="005D5616">
      <w:pPr>
        <w:pStyle w:val="Title"/>
        <w:rPr>
          <w:sz w:val="36"/>
        </w:rPr>
      </w:pPr>
      <w:r w:rsidRPr="00FD5E34">
        <w:rPr>
          <w:sz w:val="36"/>
        </w:rPr>
        <w:br w:type="page"/>
      </w:r>
      <w:r w:rsidRPr="00FD5E34">
        <w:rPr>
          <w:sz w:val="36"/>
        </w:rPr>
        <w:lastRenderedPageBreak/>
        <w:t>SINGAPORE BIBLE COLLEGE</w:t>
      </w:r>
    </w:p>
    <w:p w:rsidR="005D5616" w:rsidRPr="00FD5E34" w:rsidRDefault="005D5616" w:rsidP="005D5616">
      <w:pPr>
        <w:jc w:val="center"/>
        <w:rPr>
          <w:rFonts w:ascii="Times New Roman" w:hAnsi="Times New Roman"/>
          <w:b/>
          <w:bCs/>
        </w:rPr>
      </w:pPr>
    </w:p>
    <w:p w:rsidR="005D5616" w:rsidRPr="00FD5E34" w:rsidRDefault="005D5616" w:rsidP="005D5616">
      <w:pPr>
        <w:pStyle w:val="Subtitle"/>
        <w:rPr>
          <w:sz w:val="24"/>
        </w:rPr>
      </w:pPr>
      <w:r w:rsidRPr="00FD5E34">
        <w:t>NT SURVEY COURSE EVALUATION</w:t>
      </w:r>
    </w:p>
    <w:p w:rsidR="005D5616" w:rsidRPr="00FD5E34" w:rsidRDefault="005D5616" w:rsidP="005D5616">
      <w:pPr>
        <w:pStyle w:val="Subtitle"/>
        <w:rPr>
          <w:sz w:val="24"/>
        </w:rPr>
      </w:pPr>
      <w:r w:rsidRPr="00FD5E34">
        <w:rPr>
          <w:sz w:val="24"/>
        </w:rPr>
        <w:t>(for your students to complete)</w:t>
      </w:r>
    </w:p>
    <w:p w:rsidR="005D5616" w:rsidRPr="00FD5E34" w:rsidRDefault="005D5616" w:rsidP="005D5616">
      <w:pPr>
        <w:pStyle w:val="Subtitle"/>
        <w:rPr>
          <w:sz w:val="24"/>
        </w:rPr>
      </w:pPr>
    </w:p>
    <w:p w:rsidR="005D5616" w:rsidRPr="00FD5E34" w:rsidRDefault="005D5616" w:rsidP="005D5616">
      <w:pPr>
        <w:pStyle w:val="Subtitle"/>
        <w:ind w:left="288" w:right="288"/>
        <w:jc w:val="left"/>
        <w:rPr>
          <w:b w:val="0"/>
          <w:bCs w:val="0"/>
          <w:sz w:val="24"/>
        </w:rPr>
      </w:pPr>
      <w:r w:rsidRPr="00FD5E34">
        <w:rPr>
          <w:b w:val="0"/>
          <w:bCs w:val="0"/>
          <w:sz w:val="24"/>
        </w:rPr>
        <w:t>NAME OF COURSE: …New Testament Survey…</w:t>
      </w:r>
      <w:r w:rsidRPr="00FD5E34">
        <w:rPr>
          <w:b w:val="0"/>
          <w:bCs w:val="0"/>
          <w:sz w:val="24"/>
        </w:rPr>
        <w:tab/>
        <w:t>CLASS SIZE: ………</w:t>
      </w:r>
    </w:p>
    <w:p w:rsidR="005D5616" w:rsidRPr="00FD5E34" w:rsidRDefault="005D5616" w:rsidP="005D5616">
      <w:pPr>
        <w:pStyle w:val="Subtitle"/>
        <w:jc w:val="left"/>
        <w:rPr>
          <w:b w:val="0"/>
          <w:bCs w:val="0"/>
          <w:sz w:val="24"/>
        </w:rPr>
      </w:pPr>
    </w:p>
    <w:p w:rsidR="005D5616" w:rsidRPr="00FD5E34" w:rsidRDefault="005D5616" w:rsidP="005D5616">
      <w:pPr>
        <w:pStyle w:val="Subtitle"/>
        <w:ind w:left="288" w:right="288"/>
        <w:jc w:val="left"/>
        <w:rPr>
          <w:b w:val="0"/>
          <w:bCs w:val="0"/>
          <w:sz w:val="24"/>
        </w:rPr>
      </w:pPr>
      <w:r w:rsidRPr="00FD5E34">
        <w:rPr>
          <w:b w:val="0"/>
          <w:bCs w:val="0"/>
          <w:sz w:val="24"/>
        </w:rPr>
        <w:t>TEACHER: ………………………</w:t>
      </w:r>
      <w:r w:rsidRPr="00FD5E34">
        <w:rPr>
          <w:b w:val="0"/>
          <w:bCs w:val="0"/>
          <w:sz w:val="24"/>
        </w:rPr>
        <w:tab/>
        <w:t>DATE:  ……….……….</w:t>
      </w:r>
    </w:p>
    <w:p w:rsidR="005D5616" w:rsidRPr="00FD5E34" w:rsidRDefault="005D5616" w:rsidP="005D5616">
      <w:pPr>
        <w:pStyle w:val="Subtitle"/>
        <w:jc w:val="left"/>
        <w:rPr>
          <w:b w:val="0"/>
          <w:bCs w:val="0"/>
          <w:sz w:val="24"/>
        </w:rPr>
      </w:pPr>
    </w:p>
    <w:p w:rsidR="005D5616" w:rsidRPr="00FD5E34" w:rsidRDefault="005D5616" w:rsidP="005D5616">
      <w:pPr>
        <w:pStyle w:val="Subtitle"/>
        <w:pBdr>
          <w:top w:val="single" w:sz="4" w:space="1" w:color="auto"/>
          <w:left w:val="single" w:sz="4" w:space="4" w:color="auto"/>
          <w:bottom w:val="single" w:sz="4" w:space="1" w:color="auto"/>
          <w:right w:val="single" w:sz="4" w:space="4" w:color="auto"/>
        </w:pBdr>
        <w:shd w:val="clear" w:color="auto" w:fill="CCCCCC"/>
        <w:ind w:left="720" w:right="720"/>
        <w:rPr>
          <w:b w:val="0"/>
          <w:bCs w:val="0"/>
          <w:sz w:val="24"/>
        </w:rPr>
      </w:pPr>
      <w:r w:rsidRPr="00FD5E34">
        <w:rPr>
          <w:b w:val="0"/>
          <w:bCs w:val="0"/>
          <w:sz w:val="24"/>
        </w:rPr>
        <w:t>Please summarize how you feel about each question and give this to your teacher.</w:t>
      </w:r>
    </w:p>
    <w:p w:rsidR="005D5616" w:rsidRPr="00FD5E34" w:rsidRDefault="005D5616" w:rsidP="005D5616">
      <w:pPr>
        <w:ind w:firstLine="720"/>
        <w:rPr>
          <w:rFonts w:ascii="Times New Roman" w:hAnsi="Times New Roman"/>
          <w:sz w:val="22"/>
        </w:rPr>
      </w:pPr>
    </w:p>
    <w:p w:rsidR="005D5616" w:rsidRPr="00FD5E34" w:rsidRDefault="005D5616" w:rsidP="005D5616">
      <w:pPr>
        <w:ind w:firstLine="720"/>
        <w:rPr>
          <w:rFonts w:ascii="Times New Roman" w:hAnsi="Times New Roman"/>
          <w:sz w:val="22"/>
        </w:rPr>
      </w:pPr>
      <w:r w:rsidRPr="00FD5E34">
        <w:rPr>
          <w:rFonts w:ascii="Times New Roman" w:hAnsi="Times New Roman"/>
          <w:sz w:val="22"/>
        </w:rPr>
        <w:t>KEY: SD = Strongly Disagree; D = Disagree; U = Uncertain;  A = Agree;  SA – Strongly Agree.</w:t>
      </w:r>
    </w:p>
    <w:p w:rsidR="005D5616" w:rsidRPr="00FD5E34" w:rsidRDefault="005D5616" w:rsidP="005D5616">
      <w:pPr>
        <w:ind w:left="7200" w:firstLine="720"/>
        <w:rPr>
          <w:rFonts w:ascii="Times New Roman" w:hAnsi="Times New Roman"/>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2"/>
        <w:gridCol w:w="545"/>
        <w:gridCol w:w="541"/>
        <w:gridCol w:w="541"/>
        <w:gridCol w:w="541"/>
        <w:gridCol w:w="545"/>
      </w:tblGrid>
      <w:tr w:rsidR="005D5616" w:rsidRPr="00FD5E34" w:rsidTr="00AD6C56">
        <w:trPr>
          <w:trHeight w:val="433"/>
        </w:trPr>
        <w:tc>
          <w:tcPr>
            <w:tcW w:w="6940" w:type="dxa"/>
          </w:tcPr>
          <w:p w:rsidR="005D5616" w:rsidRPr="00FD5E34" w:rsidRDefault="005D5616" w:rsidP="00AD6C56">
            <w:pPr>
              <w:spacing w:before="120"/>
              <w:rPr>
                <w:rFonts w:ascii="Times New Roman" w:hAnsi="Times New Roman"/>
                <w:sz w:val="22"/>
              </w:rPr>
            </w:pP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SD</w:t>
            </w: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 xml:space="preserve"> D</w:t>
            </w: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 xml:space="preserve"> U</w:t>
            </w: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 xml:space="preserve"> A</w:t>
            </w: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SA</w:t>
            </w: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course objectives were clearly explained.</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course objectives were achieved.</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teacher was well prepared for each class.</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course material was effectively presented.</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4"/>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methods of assessment were appropriate.</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teacher responded well to students’ questions.</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teacher encouraged students to think for themselves and to express their ideas.</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teacher was accessible to students outside classes.</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 xml:space="preserve">                                                                                                    TOTAL</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bl>
    <w:p w:rsidR="005D5616" w:rsidRPr="00FD5E34" w:rsidRDefault="005D5616" w:rsidP="005D5616">
      <w:pPr>
        <w:rPr>
          <w:rFonts w:ascii="Times New Roman" w:hAnsi="Times New Roman"/>
          <w:b/>
          <w:bCs/>
          <w:sz w:val="20"/>
        </w:rPr>
      </w:pPr>
      <w:r w:rsidRPr="00FD5E34">
        <w:rPr>
          <w:rFonts w:ascii="Times New Roman" w:hAnsi="Times New Roman"/>
          <w:sz w:val="20"/>
        </w:rPr>
        <w:t xml:space="preserve">       </w:t>
      </w:r>
      <w:r w:rsidRPr="00FD5E34">
        <w:rPr>
          <w:rFonts w:ascii="Times New Roman" w:hAnsi="Times New Roman"/>
          <w:b/>
          <w:bCs/>
          <w:sz w:val="22"/>
        </w:rPr>
        <w:t>GENERAL COMMENTS</w:t>
      </w:r>
      <w:r w:rsidRPr="00FD5E34">
        <w:rPr>
          <w:rFonts w:ascii="Times New Roman" w:hAnsi="Times New Roman"/>
          <w:b/>
          <w:bCs/>
          <w:sz w:val="20"/>
        </w:rPr>
        <w:t xml:space="preserve">:                  </w:t>
      </w: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ab/>
      </w: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1.</w:t>
      </w:r>
      <w:r w:rsidRPr="00FD5E34">
        <w:rPr>
          <w:rFonts w:ascii="Times New Roman" w:hAnsi="Times New Roman"/>
          <w:b/>
          <w:bCs/>
          <w:sz w:val="22"/>
        </w:rPr>
        <w:tab/>
        <w:t>In what ways did you find this course helpful for your personal spiritual growth?</w:t>
      </w: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2.</w:t>
      </w:r>
      <w:r w:rsidRPr="00FD5E34">
        <w:rPr>
          <w:rFonts w:ascii="Times New Roman" w:hAnsi="Times New Roman"/>
          <w:b/>
          <w:bCs/>
          <w:sz w:val="22"/>
        </w:rPr>
        <w:tab/>
        <w:t>In what ways did you consider this course to be helpful for your ministry?</w:t>
      </w: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3.</w:t>
      </w:r>
      <w:r w:rsidRPr="00FD5E34">
        <w:rPr>
          <w:rFonts w:ascii="Times New Roman" w:hAnsi="Times New Roman"/>
          <w:b/>
          <w:bCs/>
          <w:sz w:val="22"/>
        </w:rPr>
        <w:tab/>
        <w:t>In what ways did you think this course could be improved for future students?</w:t>
      </w: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4.</w:t>
      </w:r>
      <w:r w:rsidRPr="00FD5E34">
        <w:rPr>
          <w:rFonts w:ascii="Times New Roman" w:hAnsi="Times New Roman"/>
          <w:b/>
          <w:bCs/>
          <w:sz w:val="22"/>
        </w:rPr>
        <w:tab/>
        <w:t>Further comments:</w:t>
      </w: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60"/>
          <w:tab w:val="left" w:pos="3080"/>
          <w:tab w:val="left" w:pos="5100"/>
          <w:tab w:val="left" w:pos="6120"/>
          <w:tab w:val="left" w:pos="7440"/>
          <w:tab w:val="left" w:pos="7560"/>
          <w:tab w:val="left" w:pos="8820"/>
        </w:tabs>
        <w:ind w:right="-32"/>
        <w:rPr>
          <w:rFonts w:ascii="Times New Roman" w:hAnsi="Times New Roman"/>
          <w:b/>
          <w:sz w:val="34"/>
        </w:rPr>
      </w:pPr>
    </w:p>
    <w:p w:rsidR="005D5616" w:rsidRPr="00FD5E34" w:rsidRDefault="005D5616" w:rsidP="005D5616">
      <w:pPr>
        <w:tabs>
          <w:tab w:val="left" w:pos="1460"/>
          <w:tab w:val="left" w:pos="3080"/>
          <w:tab w:val="left" w:pos="5100"/>
          <w:tab w:val="left" w:pos="6120"/>
          <w:tab w:val="left" w:pos="7440"/>
          <w:tab w:val="left" w:pos="7560"/>
          <w:tab w:val="left" w:pos="8820"/>
        </w:tabs>
        <w:ind w:right="-32"/>
        <w:rPr>
          <w:rFonts w:ascii="Times New Roman" w:hAnsi="Times New Roman"/>
          <w:b/>
          <w:sz w:val="34"/>
        </w:rPr>
        <w:sectPr w:rsidR="005D5616" w:rsidRPr="00FD5E34" w:rsidSect="00AD6C56">
          <w:headerReference w:type="even" r:id="rId25"/>
          <w:headerReference w:type="default" r:id="rId26"/>
          <w:pgSz w:w="11880" w:h="16840"/>
          <w:pgMar w:top="720" w:right="965" w:bottom="720" w:left="1440" w:header="720" w:footer="720" w:gutter="0"/>
          <w:pgNumType w:start="1"/>
          <w:cols w:space="720"/>
        </w:sectPr>
      </w:pPr>
    </w:p>
    <w:p w:rsidR="005D5616" w:rsidRPr="00FD5E34" w:rsidRDefault="005D5616" w:rsidP="005D5616">
      <w:pPr>
        <w:jc w:val="center"/>
        <w:rPr>
          <w:rFonts w:ascii="Times New Roman" w:hAnsi="Times New Roman"/>
          <w:b/>
          <w:sz w:val="30"/>
        </w:rPr>
      </w:pPr>
      <w:r w:rsidRPr="00FD5E34">
        <w:rPr>
          <w:rFonts w:ascii="Times New Roman" w:hAnsi="Times New Roman"/>
          <w:b/>
          <w:sz w:val="30"/>
        </w:rPr>
        <w:lastRenderedPageBreak/>
        <w:t>PowerPoint Translation Grade Sheet</w:t>
      </w:r>
    </w:p>
    <w:p w:rsidR="005D5616" w:rsidRPr="00FD5E34" w:rsidRDefault="005D5616" w:rsidP="005D5616">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rsidR="005D5616" w:rsidRPr="00FD5E34" w:rsidRDefault="005D5616" w:rsidP="005D5616">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rPr>
      </w:pPr>
      <w:r w:rsidRPr="00FD5E34">
        <w:rPr>
          <w:rFonts w:ascii="Times New Roman" w:hAnsi="Times New Roman"/>
        </w:rPr>
        <w:t>Student</w:t>
      </w:r>
      <w:r w:rsidRPr="00FD5E34">
        <w:rPr>
          <w:rFonts w:ascii="Times New Roman" w:hAnsi="Times New Roman"/>
        </w:rPr>
        <w:tab/>
      </w:r>
      <w:r w:rsidRPr="00FD5E34">
        <w:rPr>
          <w:rFonts w:ascii="Times New Roman" w:hAnsi="Times New Roman"/>
          <w:u w:val="single"/>
        </w:rPr>
        <w:tab/>
      </w:r>
      <w:r w:rsidRPr="00FD5E34">
        <w:rPr>
          <w:rFonts w:ascii="Times New Roman" w:hAnsi="Times New Roman"/>
        </w:rPr>
        <w:tab/>
        <w:t xml:space="preserve">Mailbox </w:t>
      </w:r>
      <w:r w:rsidRPr="00FD5E34">
        <w:rPr>
          <w:rFonts w:ascii="Times New Roman" w:hAnsi="Times New Roman"/>
        </w:rPr>
        <w:tab/>
      </w:r>
      <w:r w:rsidRPr="00FD5E34">
        <w:rPr>
          <w:rFonts w:ascii="Times New Roman" w:hAnsi="Times New Roman"/>
          <w:u w:val="single"/>
        </w:rPr>
        <w:tab/>
      </w:r>
      <w:r w:rsidRPr="00FD5E34">
        <w:rPr>
          <w:rFonts w:ascii="Times New Roman" w:hAnsi="Times New Roman"/>
        </w:rPr>
        <w:tab/>
        <w:t>Date</w:t>
      </w:r>
      <w:r w:rsidRPr="00FD5E34">
        <w:rPr>
          <w:rFonts w:ascii="Times New Roman" w:hAnsi="Times New Roman"/>
        </w:rPr>
        <w:tab/>
      </w:r>
      <w:r w:rsidRPr="00FD5E34">
        <w:rPr>
          <w:rFonts w:ascii="Times New Roman" w:hAnsi="Times New Roman"/>
          <w:u w:val="single"/>
        </w:rPr>
        <w:tab/>
      </w:r>
    </w:p>
    <w:p w:rsidR="005D5616" w:rsidRPr="00FD5E34" w:rsidRDefault="005D5616" w:rsidP="005D5616">
      <w:pPr>
        <w:tabs>
          <w:tab w:val="left" w:pos="840"/>
          <w:tab w:val="left" w:pos="3544"/>
          <w:tab w:val="left" w:pos="3828"/>
          <w:tab w:val="left" w:pos="6237"/>
          <w:tab w:val="left" w:pos="6663"/>
          <w:tab w:val="left" w:pos="7371"/>
          <w:tab w:val="right" w:pos="9460"/>
        </w:tabs>
        <w:ind w:left="20" w:right="90"/>
        <w:rPr>
          <w:rFonts w:ascii="Times New Roman" w:hAnsi="Times New Roman"/>
          <w:u w:val="single"/>
        </w:rPr>
      </w:pPr>
      <w:r w:rsidRPr="00FD5E34">
        <w:rPr>
          <w:rFonts w:ascii="Times New Roman" w:hAnsi="Times New Roman"/>
        </w:rPr>
        <w:t xml:space="preserve">Bible Book or Presentation Translated </w:t>
      </w:r>
      <w:r w:rsidRPr="00FD5E34">
        <w:rPr>
          <w:rFonts w:ascii="Times New Roman" w:hAnsi="Times New Roman"/>
        </w:rPr>
        <w:tab/>
      </w:r>
      <w:r w:rsidRPr="00FD5E34">
        <w:rPr>
          <w:rFonts w:ascii="Times New Roman" w:hAnsi="Times New Roman"/>
          <w:u w:val="single"/>
        </w:rPr>
        <w:tab/>
      </w:r>
      <w:r w:rsidRPr="00FD5E34">
        <w:rPr>
          <w:rFonts w:ascii="Times New Roman" w:hAnsi="Times New Roman"/>
        </w:rPr>
        <w:tab/>
        <w:t xml:space="preserve">Language </w:t>
      </w:r>
      <w:r w:rsidRPr="00FD5E34">
        <w:rPr>
          <w:rFonts w:ascii="Times New Roman" w:hAnsi="Times New Roman"/>
          <w:u w:val="single"/>
        </w:rPr>
        <w:tab/>
      </w:r>
    </w:p>
    <w:p w:rsidR="005D5616" w:rsidRPr="00FD5E34" w:rsidRDefault="005D5616" w:rsidP="005D5616">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sz w:val="15"/>
        </w:rPr>
      </w:pP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ab/>
        <w:t>1</w:t>
      </w:r>
      <w:r w:rsidRPr="00FD5E34">
        <w:rPr>
          <w:rFonts w:ascii="Times New Roman" w:hAnsi="Times New Roman"/>
          <w:sz w:val="23"/>
        </w:rPr>
        <w:tab/>
        <w:t>2</w:t>
      </w:r>
      <w:r w:rsidRPr="00FD5E34">
        <w:rPr>
          <w:rFonts w:ascii="Times New Roman" w:hAnsi="Times New Roman"/>
          <w:sz w:val="23"/>
        </w:rPr>
        <w:tab/>
        <w:t>3</w:t>
      </w:r>
      <w:r w:rsidRPr="00FD5E34">
        <w:rPr>
          <w:rFonts w:ascii="Times New Roman" w:hAnsi="Times New Roman"/>
          <w:sz w:val="23"/>
        </w:rPr>
        <w:tab/>
        <w:t>4</w:t>
      </w:r>
      <w:r w:rsidRPr="00FD5E34">
        <w:rPr>
          <w:rFonts w:ascii="Times New Roman" w:hAnsi="Times New Roman"/>
          <w:sz w:val="23"/>
        </w:rPr>
        <w:tab/>
        <w:t>5</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ab/>
        <w:t>Poor</w:t>
      </w:r>
      <w:r w:rsidRPr="00FD5E34">
        <w:rPr>
          <w:rFonts w:ascii="Times New Roman" w:hAnsi="Times New Roman"/>
          <w:sz w:val="23"/>
        </w:rPr>
        <w:tab/>
        <w:t>Minimal</w:t>
      </w:r>
      <w:r w:rsidRPr="00FD5E34">
        <w:rPr>
          <w:rFonts w:ascii="Times New Roman" w:hAnsi="Times New Roman"/>
          <w:sz w:val="23"/>
        </w:rPr>
        <w:tab/>
        <w:t>Average</w:t>
      </w:r>
      <w:r w:rsidRPr="00FD5E34">
        <w:rPr>
          <w:rFonts w:ascii="Times New Roman" w:hAnsi="Times New Roman"/>
          <w:sz w:val="23"/>
        </w:rPr>
        <w:tab/>
        <w:t>Good</w:t>
      </w:r>
      <w:r w:rsidRPr="00FD5E34">
        <w:rPr>
          <w:rFonts w:ascii="Times New Roman" w:hAnsi="Times New Roman"/>
          <w:sz w:val="23"/>
        </w:rPr>
        <w:tab/>
        <w:t>Excellent</w:t>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Translation</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Overall content</w:t>
      </w:r>
      <w:r w:rsidRPr="00FD5E34">
        <w:rPr>
          <w:rFonts w:ascii="Times New Roman" w:hAnsi="Times New Roman"/>
          <w:sz w:val="23"/>
        </w:rPr>
        <w:t xml:space="preserve"> translated accurately</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No English </w:t>
      </w:r>
      <w:r w:rsidRPr="00FD5E34">
        <w:rPr>
          <w:rFonts w:ascii="Times New Roman" w:hAnsi="Times New Roman"/>
          <w:sz w:val="23"/>
        </w:rPr>
        <w:t>on any slide (design new memory aids)</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5"/>
        </w:rPr>
      </w:pPr>
      <w:r w:rsidRPr="00FD5E34">
        <w:rPr>
          <w:rFonts w:ascii="Times New Roman" w:hAnsi="Times New Roman"/>
          <w:sz w:val="15"/>
        </w:rPr>
        <w:t>--For example, replace “A Judge Must Judge” or “ARC” with a mnemonic in your language</w:t>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Fonts</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Notes page # </w:t>
      </w:r>
      <w:r w:rsidRPr="00FD5E34">
        <w:rPr>
          <w:rFonts w:ascii="Times New Roman" w:hAnsi="Times New Roman"/>
          <w:sz w:val="23"/>
        </w:rPr>
        <w:t>in Arial bold 24 point upper right screen</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Generic </w:t>
      </w:r>
      <w:r w:rsidRPr="00FD5E34">
        <w:rPr>
          <w:rFonts w:ascii="Times New Roman" w:hAnsi="Times New Roman"/>
          <w:sz w:val="23"/>
        </w:rPr>
        <w:t>fonts or popular language fonts (</w:t>
      </w:r>
      <w:proofErr w:type="spellStart"/>
      <w:r w:rsidRPr="00FD5E34">
        <w:rPr>
          <w:rFonts w:ascii="Times New Roman" w:hAnsi="Times New Roman"/>
          <w:sz w:val="23"/>
        </w:rPr>
        <w:t>e.g</w:t>
      </w:r>
      <w:proofErr w:type="spellEnd"/>
      <w:r w:rsidRPr="00FD5E34">
        <w:rPr>
          <w:rFonts w:ascii="Times New Roman" w:hAnsi="Times New Roman"/>
          <w:sz w:val="23"/>
        </w:rPr>
        <w:t>, unicode)</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Sans-serif</w:t>
      </w:r>
      <w:r w:rsidRPr="00FD5E34">
        <w:rPr>
          <w:rFonts w:ascii="Times New Roman" w:hAnsi="Times New Roman"/>
          <w:sz w:val="23"/>
        </w:rPr>
        <w:t xml:space="preserve"> fonts used that lack “feet” (e.g., Arial)</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Text</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w:t>
      </w:r>
      <w:r w:rsidRPr="00FD5E34">
        <w:rPr>
          <w:rFonts w:ascii="Times New Roman" w:hAnsi="Times New Roman"/>
          <w:b/>
          <w:sz w:val="23"/>
        </w:rPr>
        <w:t>does not overlap</w:t>
      </w:r>
      <w:r w:rsidRPr="00FD5E34">
        <w:rPr>
          <w:rFonts w:ascii="Times New Roman" w:hAnsi="Times New Roman"/>
          <w:sz w:val="23"/>
        </w:rPr>
        <w:t xml:space="preserve"> other text or images incorrectly</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w:t>
      </w:r>
      <w:r w:rsidRPr="00FD5E34">
        <w:rPr>
          <w:rFonts w:ascii="Times New Roman" w:hAnsi="Times New Roman"/>
          <w:b/>
          <w:sz w:val="23"/>
        </w:rPr>
        <w:t>fits</w:t>
      </w:r>
      <w:r w:rsidRPr="00FD5E34">
        <w:rPr>
          <w:rFonts w:ascii="Times New Roman" w:hAnsi="Times New Roman"/>
          <w:sz w:val="23"/>
        </w:rPr>
        <w:t xml:space="preserve"> onto each page without crossing edge of slide</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w:t>
      </w:r>
      <w:r w:rsidRPr="00FD5E34">
        <w:rPr>
          <w:rFonts w:ascii="Times New Roman" w:hAnsi="Times New Roman"/>
          <w:b/>
          <w:sz w:val="23"/>
        </w:rPr>
        <w:t>did not need to be enlarged</w:t>
      </w:r>
      <w:r w:rsidRPr="00FD5E34">
        <w:rPr>
          <w:rFonts w:ascii="Times New Roman" w:hAnsi="Times New Roman"/>
          <w:sz w:val="23"/>
        </w:rPr>
        <w:t xml:space="preserve"> to be at least 20 point</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has </w:t>
      </w:r>
      <w:r w:rsidRPr="00FD5E34">
        <w:rPr>
          <w:rFonts w:ascii="Times New Roman" w:hAnsi="Times New Roman"/>
          <w:b/>
          <w:sz w:val="23"/>
        </w:rPr>
        <w:t>good contrast</w:t>
      </w:r>
      <w:r w:rsidRPr="00FD5E34">
        <w:rPr>
          <w:rFonts w:ascii="Times New Roman" w:hAnsi="Times New Roman"/>
          <w:sz w:val="23"/>
        </w:rPr>
        <w:t xml:space="preserve"> with background</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w:t>
      </w:r>
      <w:r w:rsidRPr="00FD5E34">
        <w:rPr>
          <w:rFonts w:ascii="Times New Roman" w:hAnsi="Times New Roman"/>
          <w:b/>
          <w:sz w:val="23"/>
        </w:rPr>
        <w:t>fits text boxes</w:t>
      </w:r>
      <w:r w:rsidRPr="00FD5E34">
        <w:rPr>
          <w:rFonts w:ascii="Times New Roman" w:hAnsi="Times New Roman"/>
          <w:sz w:val="23"/>
        </w:rPr>
        <w:t xml:space="preserve"> correctly with extra space on sides</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Text box</w:t>
      </w:r>
      <w:r w:rsidRPr="00FD5E34">
        <w:rPr>
          <w:rFonts w:ascii="Times New Roman" w:hAnsi="Times New Roman"/>
          <w:b/>
          <w:sz w:val="23"/>
        </w:rPr>
        <w:t xml:space="preserve"> colors match</w:t>
      </w:r>
      <w:r w:rsidRPr="00FD5E34">
        <w:rPr>
          <w:rFonts w:ascii="Times New Roman" w:hAnsi="Times New Roman"/>
          <w:sz w:val="23"/>
        </w:rPr>
        <w:t xml:space="preserve"> surroundings w/o perimeter lines</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Images</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Images </w:t>
      </w:r>
      <w:r w:rsidRPr="00FD5E34">
        <w:rPr>
          <w:rFonts w:ascii="Times New Roman" w:hAnsi="Times New Roman"/>
          <w:b/>
          <w:sz w:val="23"/>
        </w:rPr>
        <w:t>do not overlap</w:t>
      </w:r>
      <w:r w:rsidRPr="00FD5E34">
        <w:rPr>
          <w:rFonts w:ascii="Times New Roman" w:hAnsi="Times New Roman"/>
          <w:sz w:val="23"/>
        </w:rPr>
        <w:t xml:space="preserve"> text incorrectly</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Images </w:t>
      </w:r>
      <w:r w:rsidRPr="00FD5E34">
        <w:rPr>
          <w:rFonts w:ascii="Times New Roman" w:hAnsi="Times New Roman"/>
          <w:b/>
          <w:sz w:val="23"/>
        </w:rPr>
        <w:t>fit</w:t>
      </w:r>
      <w:r w:rsidRPr="00FD5E34">
        <w:rPr>
          <w:rFonts w:ascii="Times New Roman" w:hAnsi="Times New Roman"/>
          <w:sz w:val="23"/>
        </w:rPr>
        <w:t xml:space="preserve"> onto each page without crossing edge of slide</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Embedded text in</w:t>
      </w:r>
      <w:r w:rsidRPr="00FD5E34">
        <w:rPr>
          <w:rFonts w:ascii="Times New Roman" w:hAnsi="Times New Roman"/>
          <w:b/>
          <w:sz w:val="23"/>
        </w:rPr>
        <w:t xml:space="preserve"> English covered </w:t>
      </w:r>
      <w:r w:rsidRPr="00FD5E34">
        <w:rPr>
          <w:rFonts w:ascii="Times New Roman" w:hAnsi="Times New Roman"/>
          <w:sz w:val="23"/>
        </w:rPr>
        <w:t>with translation</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15"/>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Misc</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Animations </w:t>
      </w:r>
      <w:r w:rsidRPr="00FD5E34">
        <w:rPr>
          <w:rFonts w:ascii="Times New Roman" w:hAnsi="Times New Roman"/>
          <w:sz w:val="23"/>
        </w:rPr>
        <w:t>don’t need to be repaired</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Slide order </w:t>
      </w:r>
      <w:r w:rsidRPr="00FD5E34">
        <w:rPr>
          <w:rFonts w:ascii="Times New Roman" w:hAnsi="Times New Roman"/>
          <w:sz w:val="23"/>
        </w:rPr>
        <w:t>remains the same as the English version</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Done right the first time</w:t>
      </w:r>
      <w:r w:rsidRPr="00FD5E34">
        <w:rPr>
          <w:rFonts w:ascii="Times New Roman" w:hAnsi="Times New Roman"/>
          <w:sz w:val="23"/>
        </w:rPr>
        <w:t xml:space="preserve"> (no email trail with me!)</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File name</w:t>
      </w:r>
      <w:r w:rsidRPr="00FD5E34">
        <w:rPr>
          <w:rFonts w:ascii="Times New Roman" w:hAnsi="Times New Roman"/>
          <w:sz w:val="23"/>
        </w:rPr>
        <w:t xml:space="preserve"> remains same with dash &amp; language at end</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Easy transfer</w:t>
      </w:r>
      <w:r w:rsidRPr="00FD5E34">
        <w:rPr>
          <w:rFonts w:ascii="Times New Roman" w:hAnsi="Times New Roman"/>
          <w:sz w:val="23"/>
        </w:rPr>
        <w:t xml:space="preserve"> by CD</w:t>
      </w:r>
      <w:r w:rsidRPr="00FD5E34">
        <w:rPr>
          <w:rFonts w:ascii="Times New Roman" w:hAnsi="Times New Roman"/>
          <w:b/>
          <w:sz w:val="23"/>
        </w:rPr>
        <w:t xml:space="preserve"> </w:t>
      </w:r>
      <w:r w:rsidRPr="00FD5E34">
        <w:rPr>
          <w:rFonts w:ascii="Times New Roman" w:hAnsi="Times New Roman"/>
          <w:sz w:val="23"/>
        </w:rPr>
        <w:t>or Memory Key or Email</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Sent as intact file</w:t>
      </w:r>
      <w:r w:rsidRPr="00FD5E34">
        <w:rPr>
          <w:rFonts w:ascii="Times New Roman" w:hAnsi="Times New Roman"/>
          <w:sz w:val="23"/>
        </w:rPr>
        <w:t xml:space="preserve"> (don’t break a file into separate ones) </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4812E4">
        <w:rPr>
          <w:rFonts w:ascii="Times New Roman" w:hAnsi="Times New Roman"/>
          <w:sz w:val="15"/>
        </w:rPr>
      </w:r>
      <w:r w:rsidR="004812E4">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Summary</w:t>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Number of ticks per column</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b/>
          <w:sz w:val="23"/>
        </w:rPr>
      </w:pPr>
      <w:r w:rsidRPr="00FD5E34">
        <w:rPr>
          <w:rFonts w:ascii="Times New Roman" w:hAnsi="Times New Roman"/>
          <w:sz w:val="23"/>
        </w:rPr>
        <w:t>Multiplied by point values of the column</w:t>
      </w:r>
      <w:r w:rsidRPr="00FD5E34">
        <w:rPr>
          <w:rFonts w:ascii="Times New Roman" w:hAnsi="Times New Roman"/>
          <w:sz w:val="23"/>
        </w:rPr>
        <w:tab/>
      </w:r>
      <w:r w:rsidRPr="00FD5E34">
        <w:rPr>
          <w:rFonts w:ascii="Times New Roman" w:hAnsi="Times New Roman"/>
          <w:b/>
          <w:sz w:val="23"/>
        </w:rPr>
        <w:t>x 1</w:t>
      </w:r>
      <w:r w:rsidRPr="00FD5E34">
        <w:rPr>
          <w:rFonts w:ascii="Times New Roman" w:hAnsi="Times New Roman"/>
          <w:b/>
          <w:sz w:val="23"/>
        </w:rPr>
        <w:tab/>
        <w:t>x 2</w:t>
      </w:r>
      <w:r w:rsidRPr="00FD5E34">
        <w:rPr>
          <w:rFonts w:ascii="Times New Roman" w:hAnsi="Times New Roman"/>
          <w:b/>
          <w:sz w:val="23"/>
        </w:rPr>
        <w:tab/>
        <w:t>x 3</w:t>
      </w:r>
      <w:r w:rsidRPr="00FD5E34">
        <w:rPr>
          <w:rFonts w:ascii="Times New Roman" w:hAnsi="Times New Roman"/>
          <w:b/>
          <w:sz w:val="23"/>
        </w:rPr>
        <w:tab/>
        <w:t>x 4</w:t>
      </w:r>
      <w:r w:rsidRPr="00FD5E34">
        <w:rPr>
          <w:rFonts w:ascii="Times New Roman" w:hAnsi="Times New Roman"/>
          <w:b/>
          <w:sz w:val="23"/>
        </w:rPr>
        <w:tab/>
        <w:t>x 5</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Equals the total point value for each column</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p>
    <w:p w:rsidR="005D5616" w:rsidRPr="00FD5E34" w:rsidRDefault="005D5616" w:rsidP="005D5616">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Net points ______ minus 3 points per day late (____ points) equals % grade of </w:t>
      </w:r>
      <w:r w:rsidRPr="00FD5E34">
        <w:rPr>
          <w:rFonts w:ascii="Times New Roman" w:hAnsi="Times New Roman"/>
          <w:sz w:val="23"/>
          <w:u w:val="double"/>
        </w:rPr>
        <w:tab/>
        <w:t xml:space="preserve">      %</w:t>
      </w:r>
    </w:p>
    <w:p w:rsidR="005D5616" w:rsidRPr="00FD5E34" w:rsidRDefault="005D5616" w:rsidP="005D5616">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sz w:val="11"/>
        </w:rPr>
      </w:pPr>
    </w:p>
    <w:p w:rsidR="005D5616" w:rsidRPr="00FD5E34" w:rsidRDefault="005D5616" w:rsidP="005D5616">
      <w:pPr>
        <w:tabs>
          <w:tab w:val="left" w:pos="4560"/>
          <w:tab w:val="left" w:pos="5380"/>
          <w:tab w:val="center" w:pos="5490"/>
          <w:tab w:val="left" w:pos="6260"/>
          <w:tab w:val="center" w:pos="6300"/>
          <w:tab w:val="left" w:pos="7060"/>
          <w:tab w:val="left" w:pos="7100"/>
          <w:tab w:val="center" w:pos="7200"/>
          <w:tab w:val="left" w:pos="7840"/>
          <w:tab w:val="center" w:pos="8010"/>
          <w:tab w:val="center" w:pos="8820"/>
          <w:tab w:val="left" w:pos="9090"/>
          <w:tab w:val="right" w:pos="9540"/>
        </w:tabs>
        <w:ind w:left="20" w:right="-385"/>
        <w:rPr>
          <w:rFonts w:ascii="Times New Roman" w:hAnsi="Times New Roman"/>
          <w:b/>
        </w:rPr>
      </w:pPr>
      <w:r w:rsidRPr="00FD5E34">
        <w:rPr>
          <w:rFonts w:ascii="Times New Roman" w:hAnsi="Times New Roman"/>
          <w:b/>
        </w:rPr>
        <w:t>Comments:</w:t>
      </w:r>
    </w:p>
    <w:p w:rsidR="005D5616" w:rsidRPr="00FD5E34" w:rsidRDefault="005D5616" w:rsidP="005D5616">
      <w:pPr>
        <w:tabs>
          <w:tab w:val="left" w:pos="4560"/>
          <w:tab w:val="left" w:pos="5380"/>
          <w:tab w:val="left" w:pos="6120"/>
          <w:tab w:val="left" w:pos="6260"/>
          <w:tab w:val="left" w:pos="7100"/>
          <w:tab w:val="left" w:pos="7560"/>
          <w:tab w:val="left" w:pos="7840"/>
          <w:tab w:val="left" w:pos="8820"/>
        </w:tabs>
        <w:ind w:left="20" w:right="-385"/>
        <w:jc w:val="center"/>
        <w:rPr>
          <w:rFonts w:ascii="Times New Roman" w:hAnsi="Times New Roman"/>
          <w:sz w:val="22"/>
        </w:rPr>
      </w:pPr>
    </w:p>
    <w:p w:rsidR="005D5616" w:rsidRPr="00FD5E34" w:rsidRDefault="005D5616" w:rsidP="005D5616">
      <w:pPr>
        <w:tabs>
          <w:tab w:val="left" w:pos="4560"/>
          <w:tab w:val="left" w:pos="5380"/>
          <w:tab w:val="left" w:pos="6120"/>
          <w:tab w:val="left" w:pos="6260"/>
          <w:tab w:val="left" w:pos="7560"/>
          <w:tab w:val="left" w:pos="7920"/>
          <w:tab w:val="left" w:pos="8820"/>
        </w:tabs>
        <w:ind w:left="20" w:right="-671"/>
        <w:jc w:val="center"/>
        <w:rPr>
          <w:rFonts w:ascii="Times New Roman" w:hAnsi="Times New Roman"/>
          <w:b/>
          <w:sz w:val="32"/>
        </w:rPr>
      </w:pPr>
      <w:r w:rsidRPr="00FD5E34">
        <w:rPr>
          <w:rFonts w:ascii="Times New Roman" w:hAnsi="Times New Roman"/>
        </w:rPr>
        <w:br w:type="page"/>
      </w:r>
      <w:r w:rsidRPr="00FD5E34">
        <w:rPr>
          <w:rFonts w:ascii="Times New Roman" w:hAnsi="Times New Roman"/>
          <w:b/>
          <w:sz w:val="32"/>
        </w:rPr>
        <w:lastRenderedPageBreak/>
        <w:t>Research Paper Grade Sheet</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7" w:name="_Toc408127799"/>
      <w:bookmarkStart w:id="8" w:name="_Toc474577523"/>
      <w:bookmarkStart w:id="9" w:name="_Toc488675811"/>
      <w:bookmarkStart w:id="10" w:name="_Toc502548118"/>
      <w:r w:rsidRPr="00FD5E34">
        <w:rPr>
          <w:rFonts w:ascii="Times New Roman" w:hAnsi="Times New Roman"/>
          <w:sz w:val="14"/>
        </w:rPr>
        <w:instrText>Research Paper Grade Sheet</w:instrText>
      </w:r>
      <w:bookmarkEnd w:id="7"/>
      <w:bookmarkEnd w:id="8"/>
      <w:bookmarkEnd w:id="9"/>
      <w:bookmarkEnd w:id="10"/>
      <w:r w:rsidRPr="00FD5E34">
        <w:rPr>
          <w:rFonts w:ascii="Times New Roman" w:hAnsi="Times New Roman"/>
          <w:sz w:val="14"/>
        </w:rPr>
        <w:instrText xml:space="preserve">" \l 3 </w:instrText>
      </w:r>
      <w:r w:rsidRPr="00FD5E34">
        <w:rPr>
          <w:rFonts w:ascii="Times New Roman" w:hAnsi="Times New Roman"/>
          <w:sz w:val="14"/>
        </w:rPr>
        <w:fldChar w:fldCharType="end"/>
      </w:r>
    </w:p>
    <w:p w:rsidR="005D5616" w:rsidRPr="00FD5E34" w:rsidRDefault="005D5616" w:rsidP="005D5616">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2"/>
        </w:rPr>
      </w:pPr>
    </w:p>
    <w:p w:rsidR="005D5616" w:rsidRPr="00FD5E34" w:rsidRDefault="005D5616" w:rsidP="005D5616">
      <w:pPr>
        <w:tabs>
          <w:tab w:val="left" w:pos="980"/>
          <w:tab w:val="left" w:pos="2620"/>
          <w:tab w:val="left" w:pos="2800"/>
          <w:tab w:val="left" w:pos="3540"/>
          <w:tab w:val="left" w:pos="4900"/>
          <w:tab w:val="left" w:pos="5100"/>
          <w:tab w:val="left" w:pos="5560"/>
          <w:tab w:val="left" w:pos="6040"/>
          <w:tab w:val="left" w:pos="6120"/>
          <w:tab w:val="left" w:pos="6400"/>
          <w:tab w:val="left" w:pos="7020"/>
          <w:tab w:val="left" w:pos="7220"/>
          <w:tab w:val="left" w:pos="7560"/>
          <w:tab w:val="left" w:pos="7780"/>
          <w:tab w:val="left" w:pos="8600"/>
          <w:tab w:val="left" w:pos="8640"/>
          <w:tab w:val="left" w:pos="8820"/>
        </w:tabs>
        <w:spacing w:line="360" w:lineRule="atLeast"/>
        <w:ind w:left="20" w:right="-671"/>
        <w:rPr>
          <w:rFonts w:ascii="Times New Roman" w:hAnsi="Times New Roman"/>
          <w:sz w:val="22"/>
        </w:rPr>
      </w:pPr>
      <w:r w:rsidRPr="00FD5E34">
        <w:rPr>
          <w:rFonts w:ascii="Times New Roman" w:hAnsi="Times New Roman"/>
          <w:sz w:val="22"/>
        </w:rPr>
        <w:t>Student</w:t>
      </w:r>
      <w:r w:rsidRPr="00FD5E34">
        <w:rPr>
          <w:rFonts w:ascii="Times New Roman" w:hAnsi="Times New Roman"/>
          <w:sz w:val="22"/>
        </w:rPr>
        <w:tab/>
      </w:r>
      <w:r w:rsidRPr="00FD5E34">
        <w:rPr>
          <w:rFonts w:ascii="Times New Roman" w:hAnsi="Times New Roman"/>
          <w:sz w:val="22"/>
          <w:u w:val="single"/>
        </w:rPr>
        <w:tab/>
      </w:r>
      <w:r w:rsidRPr="00FD5E34">
        <w:rPr>
          <w:rFonts w:ascii="Times New Roman" w:hAnsi="Times New Roman"/>
          <w:sz w:val="22"/>
        </w:rPr>
        <w:tab/>
        <w:t>Topic</w:t>
      </w:r>
      <w:r w:rsidRPr="00FD5E34">
        <w:rPr>
          <w:rFonts w:ascii="Times New Roman" w:hAnsi="Times New Roman"/>
          <w:sz w:val="22"/>
        </w:rPr>
        <w:tab/>
      </w:r>
      <w:r w:rsidRPr="00FD5E34">
        <w:rPr>
          <w:rFonts w:ascii="Times New Roman" w:hAnsi="Times New Roman"/>
          <w:sz w:val="22"/>
          <w:u w:val="single"/>
        </w:rPr>
        <w:tab/>
      </w:r>
      <w:r w:rsidRPr="00FD5E34">
        <w:rPr>
          <w:rFonts w:ascii="Times New Roman" w:hAnsi="Times New Roman"/>
          <w:sz w:val="22"/>
        </w:rPr>
        <w:tab/>
        <w:t>Paper Grade</w:t>
      </w:r>
      <w:r w:rsidRPr="00FD5E34">
        <w:rPr>
          <w:rFonts w:ascii="Times New Roman" w:hAnsi="Times New Roman"/>
          <w:sz w:val="22"/>
        </w:rPr>
        <w:tab/>
      </w:r>
      <w:r w:rsidRPr="00FD5E34">
        <w:rPr>
          <w:rFonts w:ascii="Times New Roman" w:hAnsi="Times New Roman"/>
          <w:sz w:val="22"/>
          <w:u w:val="single"/>
        </w:rPr>
        <w:tab/>
      </w:r>
      <w:r w:rsidRPr="00FD5E34">
        <w:rPr>
          <w:rFonts w:ascii="Times New Roman" w:hAnsi="Times New Roman"/>
          <w:sz w:val="22"/>
        </w:rPr>
        <w:tab/>
        <w:t>Box</w:t>
      </w:r>
      <w:r w:rsidRPr="00FD5E34">
        <w:rPr>
          <w:rFonts w:ascii="Times New Roman" w:hAnsi="Times New Roman"/>
          <w:sz w:val="22"/>
        </w:rPr>
        <w:tab/>
      </w:r>
      <w:r w:rsidRPr="00FD5E34">
        <w:rPr>
          <w:rFonts w:ascii="Times New Roman" w:hAnsi="Times New Roman"/>
          <w:sz w:val="22"/>
          <w:u w:val="single"/>
        </w:rPr>
        <w:tab/>
      </w:r>
    </w:p>
    <w:p w:rsidR="005D5616" w:rsidRPr="00FD5E34" w:rsidRDefault="005D5616" w:rsidP="005D5616">
      <w:pPr>
        <w:ind w:left="20" w:right="-671"/>
        <w:rPr>
          <w:rFonts w:ascii="Times New Roman" w:hAnsi="Times New Roman"/>
          <w:sz w:val="12"/>
        </w:rPr>
      </w:pPr>
    </w:p>
    <w:p w:rsidR="005D5616" w:rsidRPr="00FD5E34" w:rsidRDefault="005D5616" w:rsidP="005D5616">
      <w:pPr>
        <w:overflowPunct w:val="0"/>
        <w:snapToGrid w:val="0"/>
        <w:ind w:left="14" w:right="-389"/>
        <w:rPr>
          <w:rFonts w:ascii="Times New Roman" w:hAnsi="Times New Roman"/>
          <w:sz w:val="21"/>
        </w:rPr>
      </w:pPr>
      <w:r w:rsidRPr="00FD5E34">
        <w:rPr>
          <w:rFonts w:ascii="Times New Roman" w:hAnsi="Times New Roman"/>
          <w:sz w:val="21"/>
        </w:rPr>
        <w:t xml:space="preserve">The first four sections below cover the paper’s </w:t>
      </w:r>
      <w:r w:rsidRPr="00FD5E34">
        <w:rPr>
          <w:rFonts w:ascii="Times New Roman" w:hAnsi="Times New Roman"/>
          <w:i/>
          <w:sz w:val="21"/>
        </w:rPr>
        <w:t>content</w:t>
      </w:r>
      <w:r w:rsidRPr="00FD5E34">
        <w:rPr>
          <w:rFonts w:ascii="Times New Roman" w:hAnsi="Times New Roman"/>
          <w:sz w:val="21"/>
        </w:rPr>
        <w:t xml:space="preserve"> (70% of the grade).  The Form grade (the other 30%) is based on Kate L. Turabian, </w:t>
      </w:r>
      <w:r w:rsidRPr="00FD5E34">
        <w:rPr>
          <w:rFonts w:ascii="Times New Roman" w:hAnsi="Times New Roman"/>
          <w:i/>
          <w:sz w:val="21"/>
        </w:rPr>
        <w:t xml:space="preserve">A Manual for Writers of Term Papers, Theses, and Dissertations, </w:t>
      </w:r>
      <w:r w:rsidRPr="00FD5E34">
        <w:rPr>
          <w:rFonts w:ascii="Times New Roman" w:hAnsi="Times New Roman"/>
          <w:sz w:val="21"/>
        </w:rPr>
        <w:t>6</w:t>
      </w:r>
      <w:r w:rsidRPr="00FD5E34">
        <w:rPr>
          <w:rFonts w:ascii="Times New Roman" w:hAnsi="Times New Roman"/>
          <w:sz w:val="21"/>
          <w:vertAlign w:val="superscript"/>
        </w:rPr>
        <w:t>th</w:t>
      </w:r>
      <w:r w:rsidRPr="00FD5E34">
        <w:rPr>
          <w:rFonts w:ascii="Times New Roman" w:hAnsi="Times New Roman"/>
          <w:sz w:val="21"/>
        </w:rPr>
        <w:t xml:space="preserve"> ed. (Chicago: Univ. of Chicago Press, 1996).  See also the Research Paper Checklist on the next two pages.</w:t>
      </w:r>
    </w:p>
    <w:p w:rsidR="005D5616" w:rsidRPr="00FD5E34" w:rsidRDefault="005D5616" w:rsidP="005D5616">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sz w:val="12"/>
        </w:rPr>
      </w:pP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ab/>
        <w:t>1</w:t>
      </w:r>
      <w:r w:rsidRPr="00FD5E34">
        <w:rPr>
          <w:rFonts w:ascii="Times New Roman" w:hAnsi="Times New Roman"/>
          <w:sz w:val="22"/>
        </w:rPr>
        <w:tab/>
        <w:t>2</w:t>
      </w:r>
      <w:r w:rsidRPr="00FD5E34">
        <w:rPr>
          <w:rFonts w:ascii="Times New Roman" w:hAnsi="Times New Roman"/>
          <w:sz w:val="22"/>
        </w:rPr>
        <w:tab/>
        <w:t>3</w:t>
      </w:r>
      <w:r w:rsidRPr="00FD5E34">
        <w:rPr>
          <w:rFonts w:ascii="Times New Roman" w:hAnsi="Times New Roman"/>
          <w:sz w:val="22"/>
        </w:rPr>
        <w:tab/>
        <w:t>4</w:t>
      </w:r>
      <w:r w:rsidRPr="00FD5E34">
        <w:rPr>
          <w:rFonts w:ascii="Times New Roman" w:hAnsi="Times New Roman"/>
          <w:sz w:val="22"/>
        </w:rPr>
        <w:tab/>
        <w:t>5</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ab/>
        <w:t>Poor</w:t>
      </w:r>
      <w:r w:rsidRPr="00FD5E34">
        <w:rPr>
          <w:rFonts w:ascii="Times New Roman" w:hAnsi="Times New Roman"/>
          <w:sz w:val="22"/>
        </w:rPr>
        <w:tab/>
        <w:t>Minimal</w:t>
      </w:r>
      <w:r w:rsidRPr="00FD5E34">
        <w:rPr>
          <w:rFonts w:ascii="Times New Roman" w:hAnsi="Times New Roman"/>
          <w:sz w:val="22"/>
        </w:rPr>
        <w:tab/>
        <w:t>Average</w:t>
      </w:r>
      <w:r w:rsidRPr="00FD5E34">
        <w:rPr>
          <w:rFonts w:ascii="Times New Roman" w:hAnsi="Times New Roman"/>
          <w:sz w:val="22"/>
        </w:rPr>
        <w:tab/>
        <w:t>Good</w:t>
      </w:r>
      <w:r w:rsidRPr="00FD5E34">
        <w:rPr>
          <w:rFonts w:ascii="Times New Roman" w:hAnsi="Times New Roman"/>
          <w:sz w:val="22"/>
        </w:rPr>
        <w:tab/>
        <w:t>Excellent</w:t>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Introduction</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Purpose</w:t>
      </w:r>
      <w:r w:rsidRPr="00FD5E34">
        <w:rPr>
          <w:rFonts w:ascii="Times New Roman" w:hAnsi="Times New Roman"/>
          <w:sz w:val="22"/>
        </w:rPr>
        <w:t xml:space="preserve"> (the paper addresses what issue?)</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Scope</w:t>
      </w:r>
      <w:r w:rsidRPr="00FD5E34">
        <w:rPr>
          <w:rFonts w:ascii="Times New Roman" w:hAnsi="Times New Roman"/>
          <w:sz w:val="22"/>
        </w:rPr>
        <w:t xml:space="preserve"> of the issue defined/narrowed down</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Procedure</w:t>
      </w:r>
      <w:r w:rsidRPr="00FD5E34">
        <w:rPr>
          <w:rFonts w:ascii="Times New Roman" w:hAnsi="Times New Roman"/>
          <w:sz w:val="22"/>
        </w:rPr>
        <w:t xml:space="preserve"> for addressing the issue introduced</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Body</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Wide research</w:t>
      </w:r>
      <w:r w:rsidRPr="00FD5E34">
        <w:rPr>
          <w:rFonts w:ascii="Times New Roman" w:hAnsi="Times New Roman"/>
          <w:sz w:val="22"/>
        </w:rPr>
        <w:t xml:space="preserve"> (other views, good sources)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Individual work</w:t>
      </w:r>
      <w:r w:rsidRPr="00FD5E34">
        <w:rPr>
          <w:rFonts w:ascii="Times New Roman" w:hAnsi="Times New Roman"/>
          <w:sz w:val="22"/>
        </w:rPr>
        <w:t xml:space="preserve"> (no more than 20% quotations)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Key passages </w:t>
      </w:r>
      <w:r w:rsidRPr="00FD5E34">
        <w:rPr>
          <w:rFonts w:ascii="Times New Roman" w:hAnsi="Times New Roman"/>
          <w:sz w:val="22"/>
        </w:rPr>
        <w:t>addressed adequately</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Development </w:t>
      </w:r>
      <w:r w:rsidRPr="00FD5E34">
        <w:rPr>
          <w:rFonts w:ascii="Times New Roman" w:hAnsi="Times New Roman"/>
          <w:sz w:val="22"/>
        </w:rPr>
        <w:t>(proves points, not just lists verses)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Interpretation</w:t>
      </w:r>
      <w:r w:rsidRPr="00FD5E34">
        <w:rPr>
          <w:rFonts w:ascii="Times New Roman" w:hAnsi="Times New Roman"/>
          <w:sz w:val="22"/>
        </w:rPr>
        <w:t xml:space="preserve"> of passages accurate (exegesis)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Conclusion</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Solution</w:t>
      </w:r>
      <w:r w:rsidRPr="00FD5E34">
        <w:rPr>
          <w:rFonts w:ascii="Times New Roman" w:hAnsi="Times New Roman"/>
          <w:sz w:val="22"/>
        </w:rPr>
        <w:t xml:space="preserve"> given to issue raised in introduction</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Main points</w:t>
      </w:r>
      <w:r w:rsidRPr="00FD5E34">
        <w:rPr>
          <w:rFonts w:ascii="Times New Roman" w:hAnsi="Times New Roman"/>
          <w:sz w:val="22"/>
        </w:rPr>
        <w:t xml:space="preserve"> reviewed and/or restated</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Length</w:t>
      </w:r>
      <w:r w:rsidRPr="00FD5E34">
        <w:rPr>
          <w:rFonts w:ascii="Times New Roman" w:hAnsi="Times New Roman"/>
          <w:sz w:val="22"/>
        </w:rPr>
        <w:t xml:space="preserve"> (1/2 to 1 page, w/o unnecessary info.)</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Miscellaneous</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(These can be addressed anywhere in the paper)</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Application </w:t>
      </w:r>
      <w:r w:rsidRPr="00FD5E34">
        <w:rPr>
          <w:rFonts w:ascii="Times New Roman" w:hAnsi="Times New Roman"/>
          <w:sz w:val="22"/>
        </w:rPr>
        <w:t>(shows why the topic is important)</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Depth </w:t>
      </w:r>
      <w:r w:rsidRPr="00FD5E34">
        <w:rPr>
          <w:rFonts w:ascii="Times New Roman" w:hAnsi="Times New Roman"/>
          <w:sz w:val="22"/>
        </w:rPr>
        <w:t>(leaves any questions unanswered?)</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Overall </w:t>
      </w:r>
      <w:r w:rsidRPr="00FD5E34">
        <w:rPr>
          <w:rFonts w:ascii="Times New Roman" w:hAnsi="Times New Roman"/>
          <w:sz w:val="22"/>
        </w:rPr>
        <w:t xml:space="preserve">content </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Form</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Format</w:t>
      </w:r>
      <w:r w:rsidRPr="00FD5E34">
        <w:rPr>
          <w:rFonts w:ascii="Times New Roman" w:hAnsi="Times New Roman"/>
          <w:sz w:val="22"/>
        </w:rPr>
        <w:t xml:space="preserve"> (typed, title page, length, pages numbered)</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Spelling</w:t>
      </w:r>
      <w:r w:rsidRPr="00FD5E34">
        <w:rPr>
          <w:rFonts w:ascii="Times New Roman" w:hAnsi="Times New Roman"/>
          <w:sz w:val="22"/>
        </w:rPr>
        <w:t xml:space="preserve"> and typographical errors, punctuation</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Grammar</w:t>
      </w:r>
      <w:r w:rsidRPr="00FD5E34">
        <w:rPr>
          <w:rFonts w:ascii="Times New Roman" w:hAnsi="Times New Roman"/>
          <w:sz w:val="22"/>
        </w:rPr>
        <w:t xml:space="preserve"> (agreement of subject/verb and tenses)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Footnoting</w:t>
      </w:r>
      <w:r w:rsidRPr="00FD5E34">
        <w:rPr>
          <w:rFonts w:ascii="Times New Roman" w:hAnsi="Times New Roman"/>
          <w:sz w:val="22"/>
        </w:rPr>
        <w:t xml:space="preserve"> (better than </w:t>
      </w:r>
      <w:proofErr w:type="spellStart"/>
      <w:r w:rsidRPr="00FD5E34">
        <w:rPr>
          <w:rFonts w:ascii="Times New Roman" w:hAnsi="Times New Roman"/>
          <w:sz w:val="22"/>
        </w:rPr>
        <w:t>endnoting</w:t>
      </w:r>
      <w:proofErr w:type="spellEnd"/>
      <w:r w:rsidRPr="00FD5E34">
        <w:rPr>
          <w:rFonts w:ascii="Times New Roman" w:hAnsi="Times New Roman"/>
          <w:sz w:val="22"/>
        </w:rPr>
        <w:t>; biblio. incl.)</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Arranged</w:t>
      </w:r>
      <w:r w:rsidRPr="00FD5E34">
        <w:rPr>
          <w:rFonts w:ascii="Times New Roman" w:hAnsi="Times New Roman"/>
          <w:sz w:val="22"/>
        </w:rPr>
        <w:t xml:space="preserve"> </w:t>
      </w:r>
      <w:r w:rsidRPr="00FD5E34">
        <w:rPr>
          <w:rFonts w:ascii="Times New Roman" w:hAnsi="Times New Roman"/>
          <w:b/>
          <w:sz w:val="22"/>
        </w:rPr>
        <w:t>logically</w:t>
      </w:r>
      <w:r w:rsidRPr="00FD5E34">
        <w:rPr>
          <w:rFonts w:ascii="Times New Roman" w:hAnsi="Times New Roman"/>
          <w:sz w:val="22"/>
        </w:rPr>
        <w:t xml:space="preserve"> (not a collection of thoughts)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Sections</w:t>
      </w:r>
      <w:r w:rsidRPr="00FD5E34">
        <w:rPr>
          <w:rFonts w:ascii="Times New Roman" w:hAnsi="Times New Roman"/>
          <w:sz w:val="22"/>
        </w:rPr>
        <w:t xml:space="preserve"> clearly stated without orphan headings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4812E4">
        <w:rPr>
          <w:rFonts w:ascii="Times New Roman" w:hAnsi="Times New Roman"/>
          <w:sz w:val="14"/>
        </w:rPr>
      </w:r>
      <w:r w:rsidR="004812E4">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Summary</w:t>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Number of ticks per column</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12"/>
        </w:rPr>
      </w:pP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b/>
          <w:sz w:val="22"/>
        </w:rPr>
      </w:pPr>
      <w:r w:rsidRPr="00FD5E34">
        <w:rPr>
          <w:rFonts w:ascii="Times New Roman" w:hAnsi="Times New Roman"/>
          <w:sz w:val="22"/>
        </w:rPr>
        <w:t>Multiplied by point values of the column</w:t>
      </w:r>
      <w:r w:rsidRPr="00FD5E34">
        <w:rPr>
          <w:rFonts w:ascii="Times New Roman" w:hAnsi="Times New Roman"/>
          <w:sz w:val="22"/>
        </w:rPr>
        <w:tab/>
      </w:r>
      <w:r w:rsidRPr="00FD5E34">
        <w:rPr>
          <w:rFonts w:ascii="Times New Roman" w:hAnsi="Times New Roman"/>
          <w:b/>
          <w:sz w:val="22"/>
        </w:rPr>
        <w:t>x 1</w:t>
      </w:r>
      <w:r w:rsidRPr="00FD5E34">
        <w:rPr>
          <w:rFonts w:ascii="Times New Roman" w:hAnsi="Times New Roman"/>
          <w:b/>
          <w:sz w:val="22"/>
        </w:rPr>
        <w:tab/>
        <w:t>x 2</w:t>
      </w:r>
      <w:r w:rsidRPr="00FD5E34">
        <w:rPr>
          <w:rFonts w:ascii="Times New Roman" w:hAnsi="Times New Roman"/>
          <w:b/>
          <w:sz w:val="22"/>
        </w:rPr>
        <w:tab/>
        <w:t>x 3</w:t>
      </w:r>
      <w:r w:rsidRPr="00FD5E34">
        <w:rPr>
          <w:rFonts w:ascii="Times New Roman" w:hAnsi="Times New Roman"/>
          <w:b/>
          <w:sz w:val="22"/>
        </w:rPr>
        <w:tab/>
        <w:t>x 4</w:t>
      </w:r>
      <w:r w:rsidRPr="00FD5E34">
        <w:rPr>
          <w:rFonts w:ascii="Times New Roman" w:hAnsi="Times New Roman"/>
          <w:b/>
          <w:sz w:val="22"/>
        </w:rPr>
        <w:tab/>
        <w:t>x 5</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12"/>
        </w:rPr>
      </w:pP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Equals the total point value for each column</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p>
    <w:p w:rsidR="005D5616" w:rsidRPr="00FD5E34" w:rsidRDefault="005D5616" w:rsidP="005D5616">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Times New Roman" w:hAnsi="Times New Roman"/>
          <w:sz w:val="22"/>
        </w:rPr>
      </w:pPr>
      <w:r w:rsidRPr="00FD5E34">
        <w:rPr>
          <w:rFonts w:ascii="Times New Roman" w:hAnsi="Times New Roman"/>
          <w:sz w:val="22"/>
        </w:rPr>
        <w:t xml:space="preserve">Net points ______ minus 3 points per day late (____ points) equals % grade of </w:t>
      </w:r>
      <w:r w:rsidRPr="00FD5E34">
        <w:rPr>
          <w:rFonts w:ascii="Times New Roman" w:hAnsi="Times New Roman"/>
          <w:sz w:val="22"/>
          <w:u w:val="double"/>
        </w:rPr>
        <w:tab/>
        <w:t xml:space="preserve">      %</w:t>
      </w:r>
    </w:p>
    <w:p w:rsidR="005D5616" w:rsidRPr="00FD5E34" w:rsidRDefault="005D5616" w:rsidP="005D5616">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right" w:pos="8640"/>
        </w:tabs>
        <w:ind w:right="-671"/>
        <w:rPr>
          <w:rFonts w:ascii="Times New Roman" w:hAnsi="Times New Roman"/>
          <w:sz w:val="18"/>
        </w:rPr>
      </w:pPr>
      <w:r w:rsidRPr="00FD5E34">
        <w:rPr>
          <w:rFonts w:ascii="Times New Roman" w:hAnsi="Times New Roman"/>
          <w:b/>
          <w:sz w:val="22"/>
        </w:rPr>
        <w:t>Comments</w:t>
      </w:r>
      <w:r w:rsidRPr="00FD5E34">
        <w:rPr>
          <w:rFonts w:ascii="Times New Roman" w:hAnsi="Times New Roman"/>
          <w:sz w:val="22"/>
        </w:rPr>
        <w:t>:</w:t>
      </w:r>
      <w:r w:rsidRPr="00FD5E34">
        <w:rPr>
          <w:rFonts w:ascii="Times New Roman" w:hAnsi="Times New Roman"/>
          <w:sz w:val="22"/>
        </w:rPr>
        <w:tab/>
      </w:r>
    </w:p>
    <w:p w:rsidR="005D5616" w:rsidRPr="00FD5E34" w:rsidRDefault="005D5616" w:rsidP="005D5616">
      <w:pPr>
        <w:rPr>
          <w:rFonts w:ascii="Times New Roman" w:hAnsi="Times New Roman"/>
        </w:rPr>
      </w:pPr>
    </w:p>
    <w:p w:rsidR="005D5616" w:rsidRPr="00FD5E34" w:rsidRDefault="005D5616" w:rsidP="005D5616">
      <w:pPr>
        <w:rPr>
          <w:rFonts w:ascii="Times New Roman" w:hAnsi="Times New Roman"/>
        </w:rPr>
      </w:pPr>
    </w:p>
    <w:p w:rsidR="005D5616" w:rsidRPr="00FD5E34" w:rsidRDefault="005D5616" w:rsidP="005D5616">
      <w:pPr>
        <w:tabs>
          <w:tab w:val="left" w:pos="1460"/>
          <w:tab w:val="left" w:pos="3080"/>
          <w:tab w:val="left" w:pos="5100"/>
          <w:tab w:val="left" w:pos="6120"/>
          <w:tab w:val="left" w:pos="7440"/>
          <w:tab w:val="left" w:pos="7560"/>
          <w:tab w:val="left" w:pos="8820"/>
        </w:tabs>
        <w:ind w:right="-32"/>
        <w:jc w:val="center"/>
        <w:rPr>
          <w:rFonts w:ascii="Times New Roman" w:hAnsi="Times New Roman"/>
          <w:b/>
          <w:sz w:val="14"/>
        </w:rPr>
      </w:pPr>
      <w:r w:rsidRPr="00FD5E34">
        <w:rPr>
          <w:rFonts w:ascii="Times New Roman" w:hAnsi="Times New Roman"/>
          <w:b/>
          <w:sz w:val="34"/>
        </w:rPr>
        <w:br w:type="page"/>
      </w:r>
      <w:r w:rsidRPr="00FD5E34">
        <w:rPr>
          <w:rFonts w:ascii="Times New Roman" w:hAnsi="Times New Roman"/>
          <w:b/>
          <w:sz w:val="34"/>
        </w:rPr>
        <w:lastRenderedPageBreak/>
        <w:t>My Biographical Sketch</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1" w:name="_Toc408127802"/>
      <w:bookmarkStart w:id="12" w:name="_Toc502996033"/>
      <w:bookmarkStart w:id="13" w:name="_Toc503314717"/>
      <w:bookmarkStart w:id="14" w:name="_Toc5782621"/>
      <w:r w:rsidRPr="00FD5E34">
        <w:rPr>
          <w:rFonts w:ascii="Times New Roman" w:hAnsi="Times New Roman"/>
          <w:b/>
          <w:sz w:val="14"/>
        </w:rPr>
        <w:instrText>My Biographical Sketch</w:instrText>
      </w:r>
      <w:bookmarkEnd w:id="11"/>
      <w:bookmarkEnd w:id="12"/>
      <w:bookmarkEnd w:id="13"/>
      <w:bookmarkEnd w:id="14"/>
      <w:r w:rsidRPr="00FD5E34">
        <w:rPr>
          <w:rFonts w:ascii="Times New Roman" w:hAnsi="Times New Roman"/>
          <w:b/>
          <w:sz w:val="14"/>
        </w:rPr>
        <w:instrText xml:space="preserve">" \l 2 </w:instrText>
      </w:r>
      <w:r w:rsidRPr="00FD5E34">
        <w:rPr>
          <w:rFonts w:ascii="Times New Roman" w:hAnsi="Times New Roman"/>
          <w:b/>
          <w:sz w:val="14"/>
        </w:rPr>
        <w:fldChar w:fldCharType="end"/>
      </w:r>
    </w:p>
    <w:p w:rsidR="005D5616" w:rsidRPr="00FD5E34" w:rsidRDefault="005D5616" w:rsidP="005D5616">
      <w:pPr>
        <w:tabs>
          <w:tab w:val="left" w:pos="1460"/>
          <w:tab w:val="left" w:pos="3080"/>
          <w:tab w:val="left" w:pos="5100"/>
          <w:tab w:val="left" w:pos="6120"/>
          <w:tab w:val="left" w:pos="7440"/>
          <w:tab w:val="left" w:pos="7560"/>
          <w:tab w:val="left" w:pos="8820"/>
        </w:tabs>
        <w:ind w:right="-32"/>
        <w:jc w:val="center"/>
        <w:rPr>
          <w:rFonts w:ascii="Times New Roman" w:hAnsi="Times New Roman"/>
          <w:b/>
          <w:sz w:val="14"/>
        </w:rPr>
      </w:pPr>
    </w:p>
    <w:p w:rsidR="005D5616" w:rsidRPr="00FD5E34" w:rsidRDefault="0043405E" w:rsidP="005D5616">
      <w:pPr>
        <w:tabs>
          <w:tab w:val="left" w:pos="720"/>
        </w:tabs>
        <w:ind w:left="20"/>
        <w:jc w:val="center"/>
        <w:rPr>
          <w:rFonts w:ascii="Times New Roman" w:hAnsi="Times New Roman"/>
          <w:b/>
          <w:sz w:val="32"/>
        </w:rPr>
      </w:pPr>
      <w:r w:rsidRPr="00FD5E34">
        <w:rPr>
          <w:rFonts w:ascii="Times New Roman" w:hAnsi="Times New Roman"/>
          <w:b/>
          <w:noProof/>
          <w:sz w:val="32"/>
          <w:lang w:eastAsia="en-US"/>
        </w:rPr>
        <w:drawing>
          <wp:inline distT="0" distB="0" distL="0" distR="0">
            <wp:extent cx="5251450" cy="3945255"/>
            <wp:effectExtent l="0" t="0" r="0" b="0"/>
            <wp:docPr id="98" name="Picture 1" descr="Description: Family HK Jan 2010 Larg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Family HK Jan 2010 Largest"/>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1450" cy="3945255"/>
                    </a:xfrm>
                    <a:prstGeom prst="rect">
                      <a:avLst/>
                    </a:prstGeom>
                    <a:noFill/>
                    <a:ln>
                      <a:noFill/>
                    </a:ln>
                  </pic:spPr>
                </pic:pic>
              </a:graphicData>
            </a:graphic>
          </wp:inline>
        </w:drawing>
      </w:r>
    </w:p>
    <w:p w:rsidR="005D5616" w:rsidRPr="00FD5E34" w:rsidRDefault="005D5616" w:rsidP="005D5616">
      <w:pPr>
        <w:tabs>
          <w:tab w:val="left" w:pos="720"/>
        </w:tabs>
        <w:ind w:left="20"/>
        <w:jc w:val="center"/>
        <w:rPr>
          <w:rFonts w:ascii="Times New Roman" w:hAnsi="Times New Roman"/>
          <w:b/>
          <w:sz w:val="12"/>
        </w:rPr>
      </w:pPr>
    </w:p>
    <w:p w:rsidR="005D5616" w:rsidRPr="00FD5E34" w:rsidRDefault="005D5616" w:rsidP="005D5616">
      <w:pPr>
        <w:tabs>
          <w:tab w:val="left" w:pos="720"/>
        </w:tabs>
        <w:ind w:left="20"/>
        <w:jc w:val="center"/>
        <w:rPr>
          <w:rFonts w:ascii="Times New Roman" w:hAnsi="Times New Roman"/>
          <w:b/>
          <w:sz w:val="32"/>
        </w:rPr>
      </w:pPr>
      <w:r w:rsidRPr="00FD5E34">
        <w:rPr>
          <w:rFonts w:ascii="Times New Roman" w:hAnsi="Times New Roman"/>
          <w:b/>
          <w:sz w:val="32"/>
        </w:rPr>
        <w:t>Rick and Susan Griffith</w:t>
      </w:r>
    </w:p>
    <w:p w:rsidR="005D5616" w:rsidRPr="00FD5E34" w:rsidRDefault="005D5616" w:rsidP="005D5616">
      <w:pPr>
        <w:tabs>
          <w:tab w:val="left" w:pos="1460"/>
          <w:tab w:val="left" w:pos="3080"/>
          <w:tab w:val="left" w:pos="5100"/>
          <w:tab w:val="left" w:pos="7440"/>
        </w:tabs>
        <w:ind w:right="-385"/>
        <w:jc w:val="center"/>
        <w:rPr>
          <w:rFonts w:ascii="Times New Roman" w:hAnsi="Times New Roman"/>
          <w:b/>
          <w:sz w:val="32"/>
        </w:rPr>
      </w:pPr>
      <w:r w:rsidRPr="00FD5E34">
        <w:rPr>
          <w:rFonts w:ascii="Times New Roman" w:hAnsi="Times New Roman"/>
          <w:b/>
        </w:rPr>
        <w:t>Kurt (24), Stephen (21), and John (18)</w:t>
      </w:r>
    </w:p>
    <w:p w:rsidR="005D5616" w:rsidRPr="00FD5E34" w:rsidRDefault="005D5616" w:rsidP="005D5616">
      <w:pPr>
        <w:tabs>
          <w:tab w:val="left" w:pos="720"/>
          <w:tab w:val="left" w:pos="6120"/>
          <w:tab w:val="left" w:pos="7560"/>
          <w:tab w:val="left" w:pos="8820"/>
        </w:tabs>
        <w:ind w:left="20" w:right="-32"/>
        <w:rPr>
          <w:rFonts w:ascii="Times New Roman" w:hAnsi="Times New Roman"/>
          <w:b/>
          <w:sz w:val="26"/>
        </w:rPr>
      </w:pPr>
      <w:r w:rsidRPr="00FD5E34">
        <w:rPr>
          <w:rFonts w:ascii="Times New Roman" w:hAnsi="Times New Roman"/>
          <w:b/>
          <w:sz w:val="26"/>
        </w:rPr>
        <w:t>Background</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1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 “Never say ‘never.’”  Rick and Susan Griffith both learned this age-old tip the hard way.  </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Rick recalls sitting in his elementary school classes thinking, “If there’s one thing I’ll </w:t>
      </w:r>
      <w:r w:rsidRPr="00FD5E34">
        <w:rPr>
          <w:rFonts w:ascii="Times New Roman" w:hAnsi="Times New Roman"/>
          <w:i/>
          <w:sz w:val="22"/>
        </w:rPr>
        <w:t>never</w:t>
      </w:r>
      <w:r w:rsidRPr="00FD5E34">
        <w:rPr>
          <w:rFonts w:ascii="Times New Roman" w:hAnsi="Times New Roman"/>
          <w:sz w:val="22"/>
        </w:rPr>
        <w:t xml:space="preserve"> become it’s a </w:t>
      </w:r>
      <w:r w:rsidRPr="00FD5E34">
        <w:rPr>
          <w:rFonts w:ascii="Times New Roman" w:hAnsi="Times New Roman"/>
          <w:i/>
          <w:sz w:val="22"/>
        </w:rPr>
        <w:t>teacher.</w:t>
      </w:r>
      <w:r w:rsidRPr="00FD5E34">
        <w:rPr>
          <w:rFonts w:ascii="Times New Roman" w:hAnsi="Times New Roman"/>
          <w:sz w:val="22"/>
        </w:rPr>
        <w:t xml:space="preserve">  Imagine saying the same stuff over and over, year after year!”  </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w:t>
      </w:r>
      <w:r w:rsidR="00B66C54" w:rsidRPr="00FD5E34">
        <w:rPr>
          <w:rFonts w:ascii="Times New Roman" w:hAnsi="Times New Roman"/>
          <w:sz w:val="22"/>
        </w:rPr>
        <w:t>–</w:t>
      </w:r>
      <w:r w:rsidRPr="00FD5E34">
        <w:rPr>
          <w:rFonts w:ascii="Times New Roman" w:hAnsi="Times New Roman"/>
          <w:sz w:val="22"/>
        </w:rPr>
        <w:t>and loving it!</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The Griffith family now includes three sons: Kurt (24 yrs.), Stephen (21 yrs.), and John (18 yrs.).  During home assignment they minister mainly from the First Baptist Church of Yucaipa, California.</w:t>
      </w:r>
    </w:p>
    <w:p w:rsidR="005D5616" w:rsidRPr="00FD5E34" w:rsidRDefault="005D5616" w:rsidP="005D5616">
      <w:pPr>
        <w:tabs>
          <w:tab w:val="left" w:pos="720"/>
          <w:tab w:val="left" w:pos="6120"/>
          <w:tab w:val="left" w:pos="7560"/>
          <w:tab w:val="left" w:pos="8820"/>
        </w:tabs>
        <w:ind w:left="20" w:right="-32"/>
        <w:rPr>
          <w:rFonts w:ascii="Times New Roman" w:hAnsi="Times New Roman"/>
          <w:b/>
          <w:sz w:val="26"/>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b/>
          <w:sz w:val="26"/>
        </w:rPr>
        <w:t>Ministry</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1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However, since 1991 the Griffiths’ home has been Singapore where Rick serves as NT Department Coordinator with 30 other full-time faculty at Singapore Bible College.  SBC has about 500 full-time students from 23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Now he teaches mostly Bible Exposition classes, including Homiletics, OT and NT Backgrounds &amp; Survey, Pentateuch, Gospels, Eschatology (theology of the future), Ecclesiology (theology of the church), and Pneumatology (theology of the Holy Spirit).  He has also written the Advanced Studies in the New Testament course available for free at the Internet Biblical Seminary (www.internetseminary.org).</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w:t>
      </w:r>
      <w:r w:rsidR="00B66C54" w:rsidRPr="00FD5E34">
        <w:rPr>
          <w:rFonts w:ascii="Times New Roman" w:hAnsi="Times New Roman"/>
          <w:sz w:val="22"/>
        </w:rPr>
        <w:t>–</w:t>
      </w:r>
      <w:r w:rsidRPr="00FD5E34">
        <w:rPr>
          <w:rFonts w:ascii="Times New Roman" w:hAnsi="Times New Roman"/>
          <w:sz w:val="22"/>
        </w:rPr>
        <w:t>sometimes all in one class!  A survey of one of his courses revealed that 17 of the 20 students were training for ministry outside of Singapore.  Nearly all SBC graduates enter pastoral or missionary ministries due to Asia’s shortage of trained leaders.</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The Griffiths are missionaries with WorldVenture (formerly </w:t>
      </w:r>
      <w:proofErr w:type="spellStart"/>
      <w:r w:rsidRPr="00FD5E34">
        <w:rPr>
          <w:rFonts w:ascii="Times New Roman" w:hAnsi="Times New Roman"/>
          <w:sz w:val="22"/>
        </w:rPr>
        <w:t>CBInternational</w:t>
      </w:r>
      <w:proofErr w:type="spellEnd"/>
      <w:r w:rsidRPr="00FD5E34">
        <w:rPr>
          <w:rFonts w:ascii="Times New Roman" w:hAnsi="Times New Roman"/>
          <w:sz w:val="22"/>
        </w:rPr>
        <w:t xml:space="preserve">) and Rick serves as the Singapore field leader.  </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Dr Griffith also enjoys several other partnerships.  He also serves as Singapore Director for BEE (Biblical Education by Extension); Asia Director &amp; Translation Coordinator for "The Bible... Basically International" Seminars; Web Author &amp; Editor, Internet Biblical Seminary; and itinerate professor at Lanka Bible College (Sri Lanka), Myanmar Evangelical Graduate School of Theology, Union Bible Training Center (Mongolia), Jordan Evangelical Theological Seminary, and BEE training in three restricted access countries.</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In 2006 the Griffiths also helped begin Crossroads International Church, Singapore.  Here “Dr Rick” is “Pastor Rick” in his role as pastor-teacher and elder.  The church meets Sunday afternoons at the Metropolitan YMCA at 60 Stevens Road from 4:00-5:30 PM.  See cicfamily.com for details.  Join us!</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In 2009 Dr. Griffith developed a new website at </w:t>
      </w:r>
      <w:hyperlink r:id="rId28" w:history="1">
        <w:r w:rsidRPr="00FD5E34">
          <w:rPr>
            <w:rFonts w:ascii="Times New Roman" w:hAnsi="Times New Roman"/>
            <w:sz w:val="22"/>
          </w:rPr>
          <w:t>www.biblestudydownloads.com</w:t>
        </w:r>
      </w:hyperlink>
      <w:r w:rsidRPr="00FD5E34">
        <w:rPr>
          <w:rFonts w:ascii="Times New Roman" w:hAnsi="Times New Roman"/>
          <w:sz w:val="22"/>
        </w:rPr>
        <w:t xml:space="preserve"> where all ten of his courses are available for free download.  This includes 5000 pages of his course notes in Word and pdf formats, more than 300 PowerPoint presentations in English, and hundreds of translations of these by his students into 29 languages.  Current languages include Bangla, Burmese, Chin, Chinese, Dutch, French, Hindi, Indonesian, Japanese, Khmer, Kiswahili, Korean, Lotha, Malay, Malayalam, Mao, Mizo, Mongolian, Nepalese, Paite, Russian, Tagalog, Tamil, Tangkhul, Tenyidie, Thai, and Vietnamese.</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b/>
          <w:sz w:val="26"/>
        </w:rPr>
        <w:t>Field</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12"/>
        </w:rPr>
      </w:pP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22"/>
        </w:rPr>
      </w:pPr>
      <w:r w:rsidRPr="00FD5E34">
        <w:rPr>
          <w:rFonts w:ascii="Times New Roman" w:hAnsi="Times New Roman"/>
          <w:sz w:val="22"/>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22"/>
        </w:rPr>
      </w:pPr>
    </w:p>
    <w:p w:rsidR="005D5616" w:rsidRPr="00FD5E34" w:rsidRDefault="005D5616" w:rsidP="005D5616">
      <w:pPr>
        <w:tabs>
          <w:tab w:val="left" w:pos="720"/>
        </w:tabs>
        <w:ind w:left="20"/>
        <w:rPr>
          <w:rFonts w:ascii="Times New Roman" w:hAnsi="Times New Roman"/>
          <w:sz w:val="22"/>
        </w:rPr>
      </w:pPr>
      <w:r w:rsidRPr="00FD5E34">
        <w:rPr>
          <w:rFonts w:ascii="Times New Roman" w:hAnsi="Times New Roman"/>
          <w:b/>
          <w:sz w:val="26"/>
        </w:rPr>
        <w:t>Passion</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12"/>
        </w:rPr>
      </w:pP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22"/>
        </w:rPr>
      </w:pPr>
      <w:r w:rsidRPr="00FD5E34">
        <w:rPr>
          <w:rFonts w:ascii="Times New Roman" w:hAnsi="Times New Roman"/>
          <w:sz w:val="22"/>
        </w:rPr>
        <w:lastRenderedPageBreak/>
        <w:t>Rick’s passion is for God’s leaders to preach and live the Word of God.  The servant of God’s role is clearly given in the following verses:</w:t>
      </w:r>
    </w:p>
    <w:p w:rsidR="005D5616" w:rsidRPr="00FD5E34" w:rsidRDefault="005D5616" w:rsidP="005D5616">
      <w:pPr>
        <w:tabs>
          <w:tab w:val="left" w:pos="3140"/>
          <w:tab w:val="left" w:pos="7640"/>
        </w:tabs>
        <w:ind w:left="20"/>
        <w:rPr>
          <w:rFonts w:ascii="Times New Roman" w:hAnsi="Times New Roman"/>
          <w:sz w:val="22"/>
        </w:rPr>
      </w:pPr>
    </w:p>
    <w:p w:rsidR="005D5616" w:rsidRPr="00FD5E34" w:rsidRDefault="005D5616" w:rsidP="005D5616">
      <w:pPr>
        <w:numPr>
          <w:ilvl w:val="0"/>
          <w:numId w:val="20"/>
        </w:numPr>
        <w:tabs>
          <w:tab w:val="left" w:pos="3140"/>
          <w:tab w:val="left" w:pos="7640"/>
        </w:tabs>
        <w:ind w:right="332"/>
        <w:rPr>
          <w:rFonts w:ascii="Times New Roman" w:hAnsi="Times New Roman"/>
          <w:sz w:val="22"/>
        </w:rPr>
      </w:pPr>
      <w:r w:rsidRPr="00FD5E34">
        <w:rPr>
          <w:rFonts w:ascii="Times New Roman" w:hAnsi="Times New Roman"/>
          <w:sz w:val="22"/>
        </w:rPr>
        <w:t>Teaching obedience to what Christ taught is a key part of our commission to make disciples (Matt. 28:20)</w:t>
      </w:r>
    </w:p>
    <w:p w:rsidR="005D5616" w:rsidRPr="00FD5E34" w:rsidRDefault="005D5616" w:rsidP="005D5616">
      <w:pPr>
        <w:numPr>
          <w:ilvl w:val="0"/>
          <w:numId w:val="20"/>
        </w:numPr>
        <w:tabs>
          <w:tab w:val="left" w:pos="3140"/>
          <w:tab w:val="left" w:pos="7640"/>
        </w:tabs>
        <w:ind w:right="332"/>
        <w:rPr>
          <w:rFonts w:ascii="Times New Roman" w:hAnsi="Times New Roman"/>
          <w:sz w:val="22"/>
        </w:rPr>
      </w:pPr>
      <w:r w:rsidRPr="00FD5E34">
        <w:rPr>
          <w:rFonts w:ascii="Times New Roman" w:hAnsi="Times New Roman"/>
          <w:sz w:val="22"/>
        </w:rPr>
        <w:t>The priority of the apostles was teaching and prayer (Acts 6:1-16)</w:t>
      </w:r>
    </w:p>
    <w:p w:rsidR="005D5616" w:rsidRPr="00FD5E34" w:rsidRDefault="005D5616" w:rsidP="005D5616">
      <w:pPr>
        <w:numPr>
          <w:ilvl w:val="0"/>
          <w:numId w:val="20"/>
        </w:numPr>
        <w:tabs>
          <w:tab w:val="left" w:pos="3140"/>
          <w:tab w:val="left" w:pos="7640"/>
        </w:tabs>
        <w:ind w:right="332"/>
        <w:rPr>
          <w:rFonts w:ascii="Times New Roman" w:hAnsi="Times New Roman"/>
          <w:sz w:val="22"/>
        </w:rPr>
      </w:pPr>
      <w:r w:rsidRPr="00FD5E34">
        <w:rPr>
          <w:rFonts w:ascii="Times New Roman" w:hAnsi="Times New Roman"/>
          <w:sz w:val="22"/>
        </w:rPr>
        <w:t xml:space="preserve">Paul’s legacy to Timothy focused on exposition: “Preach the Word” (2 </w:t>
      </w:r>
      <w:r w:rsidR="00786849">
        <w:rPr>
          <w:rFonts w:ascii="Times New Roman" w:hAnsi="Times New Roman"/>
          <w:sz w:val="22"/>
        </w:rPr>
        <w:t xml:space="preserve">Tim </w:t>
      </w:r>
      <w:r w:rsidRPr="00FD5E34">
        <w:rPr>
          <w:rFonts w:ascii="Times New Roman" w:hAnsi="Times New Roman"/>
          <w:sz w:val="22"/>
        </w:rPr>
        <w:t>4:2-3)</w:t>
      </w:r>
    </w:p>
    <w:p w:rsidR="005D5616" w:rsidRPr="00FD5E34" w:rsidRDefault="005D5616" w:rsidP="005D5616">
      <w:pPr>
        <w:tabs>
          <w:tab w:val="left" w:pos="3140"/>
          <w:tab w:val="left" w:pos="7640"/>
        </w:tabs>
        <w:ind w:left="20"/>
        <w:rPr>
          <w:rFonts w:ascii="Times New Roman" w:hAnsi="Times New Roman"/>
          <w:sz w:val="22"/>
        </w:rPr>
      </w:pPr>
    </w:p>
    <w:p w:rsidR="005D5616" w:rsidRPr="00FD5E34" w:rsidRDefault="005D5616" w:rsidP="005D5616">
      <w:pPr>
        <w:tabs>
          <w:tab w:val="left" w:pos="3140"/>
          <w:tab w:val="left" w:pos="7640"/>
        </w:tabs>
        <w:ind w:left="20"/>
        <w:rPr>
          <w:rFonts w:ascii="Times New Roman" w:hAnsi="Times New Roman"/>
          <w:sz w:val="22"/>
        </w:rPr>
      </w:pPr>
      <w:r w:rsidRPr="00FD5E34">
        <w:rPr>
          <w:rFonts w:ascii="Times New Roman" w:hAnsi="Times New Roman"/>
          <w:sz w:val="22"/>
        </w:rPr>
        <w:t xml:space="preserve">However, recent trends include the following: </w:t>
      </w:r>
    </w:p>
    <w:p w:rsidR="005D5616" w:rsidRPr="00FD5E34" w:rsidRDefault="005D5616" w:rsidP="005D5616">
      <w:pPr>
        <w:tabs>
          <w:tab w:val="left" w:pos="3140"/>
          <w:tab w:val="left" w:pos="7640"/>
        </w:tabs>
        <w:ind w:left="20"/>
        <w:rPr>
          <w:rFonts w:ascii="Times New Roman" w:hAnsi="Times New Roman"/>
          <w:sz w:val="22"/>
        </w:rPr>
      </w:pPr>
    </w:p>
    <w:p w:rsidR="005D5616" w:rsidRPr="00FD5E34" w:rsidRDefault="005D5616" w:rsidP="005D5616">
      <w:pPr>
        <w:numPr>
          <w:ilvl w:val="0"/>
          <w:numId w:val="19"/>
        </w:numPr>
        <w:tabs>
          <w:tab w:val="left" w:pos="3140"/>
          <w:tab w:val="left" w:pos="7640"/>
        </w:tabs>
        <w:ind w:right="332"/>
        <w:rPr>
          <w:rFonts w:ascii="Times New Roman" w:hAnsi="Times New Roman"/>
          <w:sz w:val="22"/>
        </w:rPr>
      </w:pPr>
      <w:r w:rsidRPr="00FD5E34">
        <w:rPr>
          <w:rFonts w:ascii="Times New Roman" w:hAnsi="Times New Roman"/>
          <w:sz w:val="22"/>
        </w:rPr>
        <w:t>Church people are biblically illiterate</w:t>
      </w:r>
      <w:r w:rsidR="00B66C54" w:rsidRPr="00FD5E34">
        <w:rPr>
          <w:rFonts w:ascii="Times New Roman" w:hAnsi="Times New Roman"/>
          <w:sz w:val="22"/>
        </w:rPr>
        <w:t>–</w:t>
      </w:r>
      <w:r w:rsidRPr="00FD5E34">
        <w:rPr>
          <w:rFonts w:ascii="Times New Roman" w:hAnsi="Times New Roman"/>
          <w:sz w:val="22"/>
        </w:rPr>
        <w:t>Amos lamented in his day of prosperity that there existed a “famine for hearing the words of the Lord” (Amos 8:11)</w:t>
      </w:r>
    </w:p>
    <w:p w:rsidR="005D5616" w:rsidRPr="00FD5E34" w:rsidRDefault="005D5616" w:rsidP="005D5616">
      <w:pPr>
        <w:numPr>
          <w:ilvl w:val="0"/>
          <w:numId w:val="19"/>
        </w:numPr>
        <w:tabs>
          <w:tab w:val="left" w:pos="3140"/>
          <w:tab w:val="left" w:pos="7640"/>
        </w:tabs>
        <w:ind w:right="332"/>
        <w:rPr>
          <w:rFonts w:ascii="Times New Roman" w:hAnsi="Times New Roman"/>
          <w:sz w:val="22"/>
        </w:rPr>
      </w:pPr>
      <w:r w:rsidRPr="00FD5E34">
        <w:rPr>
          <w:rFonts w:ascii="Times New Roman" w:hAnsi="Times New Roman"/>
          <w:sz w:val="22"/>
        </w:rPr>
        <w:t>Pastors are doing too many things</w:t>
      </w:r>
    </w:p>
    <w:p w:rsidR="005D5616" w:rsidRPr="00FD5E34" w:rsidRDefault="005D5616" w:rsidP="005D5616">
      <w:pPr>
        <w:numPr>
          <w:ilvl w:val="0"/>
          <w:numId w:val="19"/>
        </w:numPr>
        <w:tabs>
          <w:tab w:val="left" w:pos="3140"/>
          <w:tab w:val="left" w:pos="7640"/>
        </w:tabs>
        <w:ind w:right="332"/>
        <w:rPr>
          <w:rFonts w:ascii="Times New Roman" w:hAnsi="Times New Roman"/>
          <w:sz w:val="22"/>
        </w:rPr>
      </w:pPr>
      <w:r w:rsidRPr="00FD5E34">
        <w:rPr>
          <w:rFonts w:ascii="Times New Roman" w:hAnsi="Times New Roman"/>
          <w:sz w:val="22"/>
        </w:rPr>
        <w:t>Preachers give empty and simplistic sermons</w:t>
      </w:r>
    </w:p>
    <w:p w:rsidR="005D5616" w:rsidRPr="00FD5E34" w:rsidRDefault="005D5616" w:rsidP="005D5616">
      <w:pPr>
        <w:numPr>
          <w:ilvl w:val="0"/>
          <w:numId w:val="19"/>
        </w:numPr>
        <w:tabs>
          <w:tab w:val="left" w:pos="3140"/>
          <w:tab w:val="left" w:pos="7640"/>
        </w:tabs>
        <w:ind w:right="332"/>
        <w:rPr>
          <w:rFonts w:ascii="Times New Roman" w:hAnsi="Times New Roman"/>
          <w:sz w:val="22"/>
        </w:rPr>
      </w:pPr>
      <w:r w:rsidRPr="00FD5E34">
        <w:rPr>
          <w:rFonts w:ascii="Times New Roman" w:hAnsi="Times New Roman"/>
          <w:sz w:val="22"/>
        </w:rPr>
        <w:t>Attempting to be “relevant,” pastors preach what people want to hear</w:t>
      </w:r>
      <w:r w:rsidR="00B66C54" w:rsidRPr="00FD5E34">
        <w:rPr>
          <w:rFonts w:ascii="Times New Roman" w:hAnsi="Times New Roman"/>
          <w:sz w:val="22"/>
        </w:rPr>
        <w:t>–</w:t>
      </w:r>
      <w:r w:rsidRPr="00FD5E34">
        <w:rPr>
          <w:rFonts w:ascii="Times New Roman" w:hAnsi="Times New Roman"/>
          <w:sz w:val="22"/>
        </w:rPr>
        <w:t>not what they need</w:t>
      </w:r>
    </w:p>
    <w:p w:rsidR="00A92236" w:rsidRPr="00FD5E34" w:rsidRDefault="00A92236" w:rsidP="00A92236">
      <w:pPr>
        <w:tabs>
          <w:tab w:val="left" w:pos="3140"/>
          <w:tab w:val="left" w:pos="7640"/>
        </w:tabs>
        <w:ind w:left="20" w:right="-32"/>
        <w:rPr>
          <w:rFonts w:ascii="Times New Roman" w:hAnsi="Times New Roman"/>
          <w:sz w:val="22"/>
        </w:rPr>
      </w:pPr>
      <w:r w:rsidRPr="00FD5E34">
        <w:rPr>
          <w:rFonts w:ascii="Times New Roman" w:hAnsi="Times New Roman"/>
          <w:sz w:val="22"/>
        </w:rPr>
        <w:br w:type="page"/>
      </w:r>
    </w:p>
    <w:p w:rsidR="00A92236" w:rsidRPr="00FD5E34" w:rsidRDefault="00A92236">
      <w:pPr>
        <w:tabs>
          <w:tab w:val="left" w:pos="3140"/>
          <w:tab w:val="left" w:pos="7640"/>
        </w:tabs>
        <w:jc w:val="center"/>
        <w:rPr>
          <w:rFonts w:ascii="Times New Roman" w:hAnsi="Times New Roman"/>
          <w:b/>
          <w:sz w:val="34"/>
        </w:rPr>
      </w:pPr>
      <w:r w:rsidRPr="00FD5E34">
        <w:rPr>
          <w:rFonts w:ascii="Times New Roman" w:hAnsi="Times New Roman"/>
          <w:b/>
          <w:sz w:val="70"/>
        </w:rPr>
        <w:lastRenderedPageBreak/>
        <w:t>Background Information</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5" w:name="_Toc408385567"/>
      <w:bookmarkStart w:id="16" w:name="_Toc408391771"/>
      <w:bookmarkStart w:id="17" w:name="_Toc5782623"/>
      <w:r w:rsidRPr="00FD5E34">
        <w:rPr>
          <w:rFonts w:ascii="Times New Roman" w:hAnsi="Times New Roman"/>
          <w:b/>
          <w:sz w:val="14"/>
        </w:rPr>
        <w:instrText>Background Information</w:instrText>
      </w:r>
      <w:bookmarkEnd w:id="15"/>
      <w:bookmarkEnd w:id="16"/>
      <w:bookmarkEnd w:id="17"/>
      <w:r w:rsidRPr="00FD5E34">
        <w:rPr>
          <w:rFonts w:ascii="Times New Roman" w:hAnsi="Times New Roman"/>
          <w:b/>
          <w:sz w:val="14"/>
        </w:rPr>
        <w:instrText xml:space="preserve">” \l 1 </w:instrText>
      </w:r>
      <w:r w:rsidRPr="00FD5E34">
        <w:rPr>
          <w:rFonts w:ascii="Times New Roman" w:hAnsi="Times New Roman"/>
          <w:b/>
          <w:sz w:val="14"/>
        </w:rPr>
        <w:fldChar w:fldCharType="end"/>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b/>
          <w:sz w:val="34"/>
        </w:rPr>
        <w:lastRenderedPageBreak/>
        <w:t>Kingdom &amp; Covenants Timeline</w:t>
      </w:r>
      <w:r w:rsidRPr="00FD5E34">
        <w:rPr>
          <w:rFonts w:ascii="Times New Roman" w:hAnsi="Times New Roman"/>
          <w:sz w:val="14"/>
        </w:rPr>
        <w:fldChar w:fldCharType="begin"/>
      </w:r>
      <w:r w:rsidRPr="00FD5E34">
        <w:rPr>
          <w:rFonts w:ascii="Times New Roman" w:hAnsi="Times New Roman"/>
          <w:sz w:val="14"/>
        </w:rPr>
        <w:instrText xml:space="preserve"> TC  “ </w:instrText>
      </w:r>
      <w:bookmarkStart w:id="18" w:name="_Toc408385568"/>
      <w:bookmarkStart w:id="19" w:name="_Toc408391772"/>
      <w:bookmarkStart w:id="20" w:name="_Toc5782624"/>
      <w:r w:rsidRPr="00FD5E34">
        <w:rPr>
          <w:rFonts w:ascii="Times New Roman" w:hAnsi="Times New Roman"/>
          <w:sz w:val="14"/>
        </w:rPr>
        <w:instrText>Kingdom &amp; Covenants Timeline</w:instrText>
      </w:r>
      <w:bookmarkEnd w:id="18"/>
      <w:bookmarkEnd w:id="19"/>
      <w:bookmarkEnd w:id="20"/>
      <w:r w:rsidRPr="00FD5E34">
        <w:rPr>
          <w:rFonts w:ascii="Times New Roman" w:hAnsi="Times New Roman"/>
          <w:sz w:val="14"/>
        </w:rPr>
        <w:instrText xml:space="preserve"> “ \l 2 </w:instrText>
      </w:r>
      <w:r w:rsidRPr="00FD5E34">
        <w:rPr>
          <w:rFonts w:ascii="Times New Roman" w:hAnsi="Times New Roman"/>
          <w:sz w:val="14"/>
        </w:rPr>
        <w:fldChar w:fldCharType="end"/>
      </w: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Stages of God’s Plan in History</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21" w:name="_Toc408385569"/>
      <w:bookmarkStart w:id="22" w:name="_Toc408391773"/>
      <w:bookmarkStart w:id="23" w:name="_Toc505442733"/>
      <w:bookmarkStart w:id="24" w:name="_Toc533941745"/>
      <w:bookmarkStart w:id="25" w:name="_Toc5782625"/>
      <w:r w:rsidRPr="00FD5E34">
        <w:rPr>
          <w:rFonts w:ascii="Times New Roman" w:hAnsi="Times New Roman"/>
          <w:sz w:val="22"/>
        </w:rPr>
        <w:instrText>Stages of God’s Plan in History</w:instrText>
      </w:r>
      <w:bookmarkEnd w:id="21"/>
      <w:bookmarkEnd w:id="22"/>
      <w:bookmarkEnd w:id="23"/>
      <w:bookmarkEnd w:id="24"/>
      <w:bookmarkEnd w:id="25"/>
      <w:r w:rsidRPr="00FD5E34">
        <w:rPr>
          <w:rFonts w:ascii="Times New Roman" w:hAnsi="Times New Roman"/>
          <w:sz w:val="22"/>
        </w:rPr>
        <w:instrText xml:space="preserve">” \l 2 </w:instrText>
      </w:r>
      <w:r w:rsidRPr="00FD5E34">
        <w:rPr>
          <w:rFonts w:ascii="Times New Roman" w:hAnsi="Times New Roman"/>
          <w:sz w:val="22"/>
        </w:rPr>
        <w:fldChar w:fldCharType="end"/>
      </w: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sectPr w:rsidR="00A92236" w:rsidRPr="00FD5E34" w:rsidSect="00A92236">
          <w:headerReference w:type="default" r:id="rId29"/>
          <w:pgSz w:w="11880" w:h="16840"/>
          <w:pgMar w:top="720" w:right="1152" w:bottom="720" w:left="1440" w:header="720" w:footer="720" w:gutter="0"/>
          <w:pgNumType w:fmt="lowerLetter" w:start="1"/>
          <w:cols w:space="720"/>
        </w:sectPr>
      </w:pPr>
    </w:p>
    <w:p w:rsidR="00A92236" w:rsidRPr="00FD5E34" w:rsidRDefault="00A92236">
      <w:pPr>
        <w:tabs>
          <w:tab w:val="left" w:pos="360"/>
        </w:tabs>
        <w:ind w:left="360" w:hanging="360"/>
        <w:jc w:val="center"/>
        <w:rPr>
          <w:rFonts w:ascii="Times New Roman" w:hAnsi="Times New Roman"/>
          <w:b/>
          <w:sz w:val="34"/>
        </w:rPr>
      </w:pPr>
      <w:r w:rsidRPr="00FD5E34">
        <w:rPr>
          <w:rFonts w:ascii="Times New Roman" w:hAnsi="Times New Roman"/>
          <w:b/>
          <w:sz w:val="34"/>
        </w:rPr>
        <w:lastRenderedPageBreak/>
        <w:t>The Intertestamental Era</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26" w:name="_Toc408385570"/>
      <w:bookmarkStart w:id="27" w:name="_Toc408391774"/>
      <w:bookmarkStart w:id="28" w:name="_Toc5782626"/>
      <w:r w:rsidRPr="00FD5E34">
        <w:rPr>
          <w:rFonts w:ascii="Times New Roman" w:hAnsi="Times New Roman"/>
          <w:sz w:val="14"/>
        </w:rPr>
        <w:instrText>The Intertestamental Era</w:instrText>
      </w:r>
      <w:bookmarkEnd w:id="26"/>
      <w:bookmarkEnd w:id="27"/>
      <w:bookmarkEnd w:id="28"/>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tabs>
          <w:tab w:val="left" w:pos="1460"/>
          <w:tab w:val="left" w:pos="3080"/>
          <w:tab w:val="left" w:pos="5100"/>
          <w:tab w:val="left" w:pos="7440"/>
        </w:tabs>
        <w:jc w:val="center"/>
        <w:rPr>
          <w:rFonts w:ascii="Times New Roman" w:hAnsi="Times New Roman"/>
          <w:b/>
          <w:sz w:val="10"/>
        </w:rPr>
      </w:pPr>
      <w:r w:rsidRPr="00FD5E34">
        <w:rPr>
          <w:rFonts w:ascii="Times New Roman" w:hAnsi="Times New Roman"/>
          <w:b/>
          <w:sz w:val="22"/>
        </w:rPr>
        <w:t>(425 BC</w:t>
      </w:r>
      <w:r w:rsidR="00B66C54" w:rsidRPr="00FD5E34">
        <w:rPr>
          <w:rFonts w:ascii="Times New Roman" w:hAnsi="Times New Roman"/>
          <w:b/>
          <w:sz w:val="22"/>
        </w:rPr>
        <w:t>–</w:t>
      </w:r>
      <w:r w:rsidRPr="00FD5E34">
        <w:rPr>
          <w:rFonts w:ascii="Times New Roman" w:hAnsi="Times New Roman"/>
          <w:b/>
          <w:sz w:val="22"/>
        </w:rPr>
        <w:t>5 BC)</w:t>
      </w:r>
    </w:p>
    <w:p w:rsidR="00A92236" w:rsidRPr="00FD5E34" w:rsidRDefault="00A92236">
      <w:pPr>
        <w:tabs>
          <w:tab w:val="left" w:pos="4500"/>
          <w:tab w:val="left" w:pos="6700"/>
          <w:tab w:val="left" w:pos="9480"/>
        </w:tabs>
        <w:ind w:left="2380" w:hanging="238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2460"/>
        <w:gridCol w:w="2420"/>
        <w:gridCol w:w="2420"/>
        <w:gridCol w:w="2300"/>
      </w:tblGrid>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b/>
                <w:sz w:val="22"/>
                <w:lang w:bidi="my-MM"/>
              </w:rPr>
            </w:pPr>
          </w:p>
          <w:p w:rsidR="00A92236" w:rsidRPr="00FD5E34" w:rsidRDefault="00A92236">
            <w:pPr>
              <w:ind w:right="20"/>
              <w:jc w:val="left"/>
              <w:rPr>
                <w:rFonts w:ascii="Times New Roman" w:hAnsi="Times New Roman"/>
                <w:b/>
                <w:sz w:val="22"/>
                <w:lang w:bidi="my-MM"/>
              </w:rPr>
            </w:pPr>
            <w:r w:rsidRPr="00FD5E34">
              <w:rPr>
                <w:rFonts w:ascii="Times New Roman" w:hAnsi="Times New Roman"/>
                <w:b/>
                <w:sz w:val="22"/>
                <w:lang w:bidi="my-MM"/>
              </w:rPr>
              <w:t>Issue/Time Period</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b/>
                <w:sz w:val="22"/>
                <w:lang w:bidi="my-MM"/>
              </w:rPr>
            </w:pPr>
          </w:p>
          <w:p w:rsidR="00A92236" w:rsidRPr="00FD5E34" w:rsidRDefault="00A92236">
            <w:pPr>
              <w:ind w:right="20"/>
              <w:jc w:val="left"/>
              <w:rPr>
                <w:rFonts w:ascii="Times New Roman" w:hAnsi="Times New Roman"/>
                <w:b/>
                <w:sz w:val="22"/>
                <w:lang w:bidi="my-MM"/>
              </w:rPr>
            </w:pPr>
            <w:r w:rsidRPr="00FD5E34">
              <w:rPr>
                <w:rFonts w:ascii="Times New Roman" w:hAnsi="Times New Roman"/>
                <w:b/>
                <w:sz w:val="22"/>
                <w:lang w:bidi="my-MM"/>
              </w:rPr>
              <w:t>Malachi (close of OT)</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b/>
                <w:sz w:val="22"/>
                <w:lang w:bidi="my-MM"/>
              </w:rPr>
            </w:pPr>
          </w:p>
          <w:p w:rsidR="00A92236" w:rsidRPr="00FD5E34" w:rsidRDefault="00A92236">
            <w:pPr>
              <w:ind w:right="20"/>
              <w:jc w:val="left"/>
              <w:rPr>
                <w:rFonts w:ascii="Times New Roman" w:hAnsi="Times New Roman"/>
                <w:b/>
                <w:sz w:val="22"/>
                <w:lang w:bidi="my-MM"/>
              </w:rPr>
            </w:pPr>
            <w:r w:rsidRPr="00FD5E34">
              <w:rPr>
                <w:rFonts w:ascii="Times New Roman" w:hAnsi="Times New Roman"/>
                <w:b/>
                <w:sz w:val="22"/>
                <w:lang w:bidi="my-MM"/>
              </w:rPr>
              <w:t>Intertestamental</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b/>
                <w:sz w:val="22"/>
                <w:lang w:bidi="my-MM"/>
              </w:rPr>
            </w:pPr>
          </w:p>
          <w:p w:rsidR="00A92236" w:rsidRPr="00FD5E34" w:rsidRDefault="00A92236">
            <w:pPr>
              <w:ind w:right="20"/>
              <w:jc w:val="left"/>
              <w:rPr>
                <w:rFonts w:ascii="Times New Roman" w:hAnsi="Times New Roman"/>
                <w:b/>
                <w:sz w:val="22"/>
                <w:lang w:bidi="my-MM"/>
              </w:rPr>
            </w:pPr>
            <w:r w:rsidRPr="00FD5E34">
              <w:rPr>
                <w:rFonts w:ascii="Times New Roman" w:hAnsi="Times New Roman"/>
                <w:b/>
                <w:sz w:val="22"/>
                <w:lang w:bidi="my-MM"/>
              </w:rPr>
              <w:t>Advent of Christ</w:t>
            </w:r>
          </w:p>
          <w:p w:rsidR="00A92236" w:rsidRPr="00FD5E34" w:rsidRDefault="00A92236">
            <w:pPr>
              <w:ind w:right="20"/>
              <w:jc w:val="left"/>
              <w:rPr>
                <w:rFonts w:ascii="Times New Roman" w:hAnsi="Times New Roman"/>
                <w:b/>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Rulers Over Israel</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Persia (208 yrs.)</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Greeks (188 yrs.)</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Hasmoneans (80 yrs.)</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Rome (58 yrs.)</w:t>
            </w:r>
          </w:p>
          <w:p w:rsidR="00A92236" w:rsidRPr="00FD5E34" w:rsidRDefault="00A92236">
            <w:pPr>
              <w:ind w:right="20"/>
              <w:jc w:val="left"/>
              <w:rPr>
                <w:rFonts w:ascii="Times New Roman" w:hAnsi="Times New Roman"/>
                <w:sz w:val="22"/>
                <w:lang w:bidi="my-MM"/>
              </w:rPr>
            </w:pP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Political Stability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Peace/autonomy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Many wars</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(Dan. 11:1-35)</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Peace (but through Rome’s “iron hand”!)</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Expectation of Messiah and Restored Kingdom</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Moderate</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Increasing</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“Two Messiahs”</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High</w:t>
            </w:r>
          </w:p>
          <w:p w:rsidR="00A92236" w:rsidRPr="00FD5E34" w:rsidRDefault="00A92236">
            <w:pPr>
              <w:ind w:right="20"/>
              <w:jc w:val="left"/>
              <w:rPr>
                <w:rFonts w:ascii="Times New Roman" w:hAnsi="Times New Roman"/>
                <w:sz w:val="22"/>
                <w:lang w:bidi="my-MM"/>
              </w:rPr>
            </w:pP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Language in Palestine</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Hebrew/Aramaic</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Greek (Septuagint)</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Aramaic/Greek/Latin</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Ability to Evangelize</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Limited</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Increased</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Extensive</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Road System</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Very Limited</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Expanded</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Extensive</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Places of Worship</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Temple only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Rise of Synagogues</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Synagogues/Temple</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Religious Leaders</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Priests/Levites</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Rise of Jewish Sects</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Pharisees/Sadducees</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-Achieved office by…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Genealogy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Fighting the high priest</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Bribes/Executions</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-Extent of Power</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Local Jurisdiction</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Rise of Sanhedrin</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Corrupt Sanhedrin</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Authority for Living</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OT Law</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Rise of Oral Law</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Pharisees</w:t>
            </w:r>
          </w:p>
          <w:p w:rsidR="00A92236" w:rsidRPr="00FD5E34" w:rsidRDefault="00A92236">
            <w:pPr>
              <w:ind w:right="20"/>
              <w:jc w:val="left"/>
              <w:rPr>
                <w:rFonts w:ascii="Times New Roman" w:hAnsi="Times New Roman"/>
                <w:sz w:val="22"/>
                <w:lang w:bidi="my-MM"/>
              </w:rPr>
            </w:pPr>
          </w:p>
        </w:tc>
      </w:tr>
    </w:tbl>
    <w:p w:rsidR="00A92236" w:rsidRPr="00FD5E34" w:rsidRDefault="00A92236">
      <w:pPr>
        <w:tabs>
          <w:tab w:val="left" w:pos="4500"/>
          <w:tab w:val="left" w:pos="6700"/>
          <w:tab w:val="left" w:pos="9480"/>
        </w:tabs>
        <w:ind w:left="2380" w:hanging="2380"/>
        <w:rPr>
          <w:rFonts w:ascii="Times New Roman" w:hAnsi="Times New Roman"/>
          <w:sz w:val="22"/>
        </w:rPr>
      </w:pPr>
    </w:p>
    <w:p w:rsidR="00A92236" w:rsidRPr="00FD5E34" w:rsidRDefault="00A92236">
      <w:pPr>
        <w:tabs>
          <w:tab w:val="left" w:pos="4500"/>
          <w:tab w:val="left" w:pos="6700"/>
          <w:tab w:val="left" w:pos="9480"/>
        </w:tabs>
        <w:ind w:left="2380" w:hanging="2380"/>
        <w:rPr>
          <w:rFonts w:ascii="Times New Roman" w:hAnsi="Times New Roman"/>
          <w:i/>
          <w:sz w:val="22"/>
          <w:u w:val="single"/>
        </w:rPr>
      </w:pPr>
      <w:r w:rsidRPr="00FD5E34">
        <w:rPr>
          <w:rFonts w:ascii="Times New Roman" w:hAnsi="Times New Roman"/>
          <w:b/>
          <w:i/>
          <w:sz w:val="26"/>
          <w:u w:val="single"/>
        </w:rPr>
        <w:t>The “Kingdom Stage” is Set!</w:t>
      </w:r>
    </w:p>
    <w:p w:rsidR="00A92236" w:rsidRPr="00FD5E34" w:rsidRDefault="00A92236">
      <w:pPr>
        <w:tabs>
          <w:tab w:val="left" w:pos="4500"/>
          <w:tab w:val="left" w:pos="6700"/>
          <w:tab w:val="left" w:pos="9480"/>
        </w:tabs>
        <w:ind w:left="2380" w:hanging="2380"/>
        <w:rPr>
          <w:rFonts w:ascii="Times New Roman" w:hAnsi="Times New Roman"/>
          <w:sz w:val="22"/>
        </w:rPr>
      </w:pPr>
    </w:p>
    <w:p w:rsidR="00A92236" w:rsidRPr="00FD5E34" w:rsidRDefault="00A92236" w:rsidP="00A92236">
      <w:pPr>
        <w:tabs>
          <w:tab w:val="left" w:pos="4500"/>
          <w:tab w:val="left" w:pos="6700"/>
          <w:tab w:val="left" w:pos="9480"/>
        </w:tabs>
        <w:ind w:left="1620" w:hanging="1600"/>
        <w:rPr>
          <w:rFonts w:ascii="Times New Roman" w:hAnsi="Times New Roman"/>
          <w:sz w:val="20"/>
        </w:rPr>
      </w:pPr>
      <w:r w:rsidRPr="00FD5E34">
        <w:rPr>
          <w:rFonts w:ascii="Times New Roman" w:hAnsi="Times New Roman"/>
          <w:b/>
          <w:sz w:val="22"/>
        </w:rPr>
        <w:t>Galatians 4:4-5</w:t>
      </w:r>
      <w:r w:rsidRPr="00FD5E34">
        <w:rPr>
          <w:rFonts w:ascii="Times New Roman" w:hAnsi="Times New Roman"/>
          <w:b/>
          <w:sz w:val="22"/>
        </w:rPr>
        <w:tab/>
      </w:r>
      <w:r w:rsidRPr="00FD5E34">
        <w:rPr>
          <w:rFonts w:ascii="Times New Roman" w:hAnsi="Times New Roman"/>
          <w:sz w:val="20"/>
        </w:rPr>
        <w:t>“But when the time had fully come, God sent His Son, born of a woman, born under the law,</w:t>
      </w:r>
    </w:p>
    <w:p w:rsidR="00A92236" w:rsidRPr="00FD5E34" w:rsidRDefault="00A92236" w:rsidP="00A92236">
      <w:pPr>
        <w:tabs>
          <w:tab w:val="left" w:pos="4500"/>
          <w:tab w:val="left" w:pos="6700"/>
          <w:tab w:val="left" w:pos="9480"/>
        </w:tabs>
        <w:ind w:left="1620" w:hanging="1600"/>
        <w:rPr>
          <w:rFonts w:ascii="Times New Roman" w:hAnsi="Times New Roman"/>
          <w:b/>
        </w:rPr>
      </w:pPr>
      <w:r w:rsidRPr="00FD5E34">
        <w:rPr>
          <w:rFonts w:ascii="Times New Roman" w:hAnsi="Times New Roman"/>
          <w:sz w:val="20"/>
        </w:rPr>
        <w:tab/>
        <w:t xml:space="preserve">  to redeem those under the law, that we might receive the full rights as sons”</w:t>
      </w:r>
    </w:p>
    <w:p w:rsidR="00A92236" w:rsidRPr="00FD5E34" w:rsidRDefault="00A92236">
      <w:pPr>
        <w:tabs>
          <w:tab w:val="left" w:pos="4500"/>
          <w:tab w:val="left" w:pos="6700"/>
          <w:tab w:val="left" w:pos="9480"/>
        </w:tabs>
        <w:ind w:left="2380" w:hanging="2380"/>
        <w:rPr>
          <w:rFonts w:ascii="Times New Roman" w:hAnsi="Times New Roman"/>
          <w:sz w:val="22"/>
        </w:rPr>
      </w:pPr>
    </w:p>
    <w:p w:rsidR="00A92236" w:rsidRPr="00FD5E34" w:rsidRDefault="00A92236">
      <w:pPr>
        <w:tabs>
          <w:tab w:val="left" w:pos="4500"/>
          <w:tab w:val="left" w:pos="6700"/>
          <w:tab w:val="left" w:pos="9480"/>
        </w:tabs>
        <w:ind w:left="2380" w:hanging="2380"/>
        <w:rPr>
          <w:rFonts w:ascii="Times New Roman" w:hAnsi="Times New Roman"/>
          <w:b/>
          <w:sz w:val="22"/>
        </w:rPr>
      </w:pPr>
      <w:r w:rsidRPr="00FD5E34">
        <w:rPr>
          <w:rFonts w:ascii="Times New Roman" w:hAnsi="Times New Roman"/>
          <w:b/>
          <w:sz w:val="22"/>
        </w:rPr>
        <w:t>The time was right:</w:t>
      </w:r>
    </w:p>
    <w:tbl>
      <w:tblPr>
        <w:tblW w:w="0" w:type="auto"/>
        <w:tblInd w:w="520" w:type="dxa"/>
        <w:tblLayout w:type="fixed"/>
        <w:tblCellMar>
          <w:left w:w="80" w:type="dxa"/>
          <w:right w:w="80" w:type="dxa"/>
        </w:tblCellMar>
        <w:tblLook w:val="0000" w:firstRow="0" w:lastRow="0" w:firstColumn="0" w:lastColumn="0" w:noHBand="0" w:noVBand="0"/>
      </w:tblPr>
      <w:tblGrid>
        <w:gridCol w:w="2350"/>
        <w:gridCol w:w="3240"/>
        <w:gridCol w:w="3240"/>
      </w:tblGrid>
      <w:tr w:rsidR="00A92236" w:rsidRPr="00FD5E34">
        <w:tc>
          <w:tcPr>
            <w:tcW w:w="2350" w:type="dxa"/>
          </w:tcPr>
          <w:p w:rsidR="00A92236" w:rsidRPr="00FD5E34" w:rsidRDefault="00A92236">
            <w:pPr>
              <w:rPr>
                <w:rFonts w:ascii="Times New Roman" w:hAnsi="Times New Roman"/>
                <w:sz w:val="22"/>
                <w:lang w:bidi="my-MM"/>
              </w:rPr>
            </w:pPr>
            <w:r w:rsidRPr="00FD5E34">
              <w:rPr>
                <w:rFonts w:ascii="Times New Roman" w:hAnsi="Times New Roman"/>
                <w:sz w:val="22"/>
                <w:lang w:bidi="my-MM"/>
              </w:rPr>
              <w:t>• politically</w:t>
            </w:r>
          </w:p>
        </w:tc>
        <w:tc>
          <w:tcPr>
            <w:tcW w:w="3240" w:type="dxa"/>
          </w:tcPr>
          <w:p w:rsidR="00A92236" w:rsidRPr="00FD5E34" w:rsidRDefault="00A92236">
            <w:pPr>
              <w:tabs>
                <w:tab w:val="left" w:pos="4500"/>
                <w:tab w:val="left" w:pos="6700"/>
                <w:tab w:val="left" w:pos="9480"/>
              </w:tabs>
              <w:rPr>
                <w:rFonts w:ascii="Times New Roman" w:hAnsi="Times New Roman"/>
                <w:sz w:val="22"/>
                <w:lang w:bidi="my-MM"/>
              </w:rPr>
            </w:pPr>
            <w:r w:rsidRPr="00FD5E34">
              <w:rPr>
                <w:rFonts w:ascii="Times New Roman" w:hAnsi="Times New Roman"/>
                <w:sz w:val="22"/>
                <w:lang w:bidi="my-MM"/>
              </w:rPr>
              <w:t>• religiously</w:t>
            </w:r>
          </w:p>
        </w:tc>
        <w:tc>
          <w:tcPr>
            <w:tcW w:w="3240" w:type="dxa"/>
          </w:tcPr>
          <w:p w:rsidR="00A92236" w:rsidRPr="00FD5E34" w:rsidRDefault="00A92236">
            <w:pPr>
              <w:tabs>
                <w:tab w:val="left" w:pos="4500"/>
                <w:tab w:val="left" w:pos="6700"/>
                <w:tab w:val="left" w:pos="9480"/>
              </w:tabs>
              <w:rPr>
                <w:rFonts w:ascii="Times New Roman" w:hAnsi="Times New Roman"/>
                <w:sz w:val="22"/>
                <w:lang w:bidi="my-MM"/>
              </w:rPr>
            </w:pPr>
            <w:r w:rsidRPr="00FD5E34">
              <w:rPr>
                <w:rFonts w:ascii="Times New Roman" w:hAnsi="Times New Roman"/>
                <w:sz w:val="22"/>
                <w:lang w:bidi="my-MM"/>
              </w:rPr>
              <w:t>• emotionally</w:t>
            </w:r>
          </w:p>
        </w:tc>
      </w:tr>
      <w:tr w:rsidR="00A92236" w:rsidRPr="00FD5E34">
        <w:tc>
          <w:tcPr>
            <w:tcW w:w="2350" w:type="dxa"/>
          </w:tcPr>
          <w:p w:rsidR="00A92236" w:rsidRPr="00FD5E34" w:rsidRDefault="00A92236">
            <w:pPr>
              <w:rPr>
                <w:rFonts w:ascii="Times New Roman" w:hAnsi="Times New Roman"/>
                <w:sz w:val="22"/>
                <w:lang w:bidi="my-MM"/>
              </w:rPr>
            </w:pPr>
            <w:r w:rsidRPr="00FD5E34">
              <w:rPr>
                <w:rFonts w:ascii="Times New Roman" w:hAnsi="Times New Roman"/>
                <w:sz w:val="22"/>
                <w:lang w:bidi="my-MM"/>
              </w:rPr>
              <w:t>• linguistically</w:t>
            </w:r>
          </w:p>
        </w:tc>
        <w:tc>
          <w:tcPr>
            <w:tcW w:w="3240" w:type="dxa"/>
          </w:tcPr>
          <w:p w:rsidR="00A92236" w:rsidRPr="00FD5E34" w:rsidRDefault="00A92236">
            <w:pPr>
              <w:tabs>
                <w:tab w:val="left" w:pos="4500"/>
                <w:tab w:val="left" w:pos="6700"/>
                <w:tab w:val="left" w:pos="9480"/>
              </w:tabs>
              <w:rPr>
                <w:rFonts w:ascii="Times New Roman" w:hAnsi="Times New Roman"/>
                <w:sz w:val="22"/>
                <w:lang w:bidi="my-MM"/>
              </w:rPr>
            </w:pPr>
            <w:r w:rsidRPr="00FD5E34">
              <w:rPr>
                <w:rFonts w:ascii="Times New Roman" w:hAnsi="Times New Roman"/>
                <w:sz w:val="22"/>
                <w:lang w:bidi="my-MM"/>
              </w:rPr>
              <w:t>• prophetically (Dan. 9:25-27)</w:t>
            </w:r>
          </w:p>
        </w:tc>
        <w:tc>
          <w:tcPr>
            <w:tcW w:w="3240" w:type="dxa"/>
          </w:tcPr>
          <w:p w:rsidR="00A92236" w:rsidRPr="00FD5E34" w:rsidRDefault="00A92236">
            <w:pPr>
              <w:rPr>
                <w:rFonts w:ascii="Times New Roman" w:hAnsi="Times New Roman"/>
                <w:sz w:val="22"/>
                <w:lang w:bidi="my-MM"/>
              </w:rPr>
            </w:pPr>
            <w:r w:rsidRPr="00FD5E34">
              <w:rPr>
                <w:rFonts w:ascii="Times New Roman" w:hAnsi="Times New Roman"/>
                <w:sz w:val="22"/>
                <w:lang w:bidi="my-MM"/>
              </w:rPr>
              <w:t xml:space="preserve">• </w:t>
            </w:r>
            <w:proofErr w:type="spellStart"/>
            <w:r w:rsidRPr="00FD5E34">
              <w:rPr>
                <w:rFonts w:ascii="Times New Roman" w:hAnsi="Times New Roman"/>
                <w:sz w:val="22"/>
                <w:lang w:bidi="my-MM"/>
              </w:rPr>
              <w:t>transportationally</w:t>
            </w:r>
            <w:proofErr w:type="spellEnd"/>
          </w:p>
        </w:tc>
      </w:tr>
    </w:tbl>
    <w:p w:rsidR="00A92236" w:rsidRPr="00FD5E34" w:rsidRDefault="00A92236">
      <w:pPr>
        <w:tabs>
          <w:tab w:val="left" w:pos="4500"/>
          <w:tab w:val="left" w:pos="6700"/>
          <w:tab w:val="left" w:pos="9480"/>
        </w:tabs>
        <w:ind w:left="2380" w:hanging="1880"/>
        <w:rPr>
          <w:rFonts w:ascii="Times New Roman" w:hAnsi="Times New Roman"/>
          <w:sz w:val="22"/>
        </w:rPr>
      </w:pPr>
    </w:p>
    <w:p w:rsidR="00A92236" w:rsidRPr="00FD5E34" w:rsidRDefault="00A92236">
      <w:pPr>
        <w:tabs>
          <w:tab w:val="left" w:pos="4500"/>
          <w:tab w:val="left" w:pos="6700"/>
          <w:tab w:val="left" w:pos="9480"/>
        </w:tabs>
        <w:ind w:left="2380" w:hanging="2380"/>
        <w:rPr>
          <w:rFonts w:ascii="Times New Roman" w:hAnsi="Times New Roman"/>
          <w:sz w:val="22"/>
        </w:rPr>
      </w:pPr>
      <w:r w:rsidRPr="00FD5E34">
        <w:rPr>
          <w:rFonts w:ascii="Times New Roman" w:hAnsi="Times New Roman"/>
          <w:b/>
          <w:sz w:val="22"/>
        </w:rPr>
        <w:t>Gospel of Matthew</w:t>
      </w:r>
      <w:r w:rsidRPr="00FD5E34">
        <w:rPr>
          <w:rFonts w:ascii="Times New Roman" w:hAnsi="Times New Roman"/>
          <w:sz w:val="22"/>
        </w:rPr>
        <w:t xml:space="preserve"> (probably written in the 40s) answers the two questions </w:t>
      </w:r>
      <w:r w:rsidRPr="00FD5E34">
        <w:rPr>
          <w:rFonts w:ascii="Times New Roman" w:hAnsi="Times New Roman"/>
          <w:i/>
          <w:sz w:val="22"/>
        </w:rPr>
        <w:t>all</w:t>
      </w:r>
      <w:r w:rsidRPr="00FD5E34">
        <w:rPr>
          <w:rFonts w:ascii="Times New Roman" w:hAnsi="Times New Roman"/>
          <w:sz w:val="22"/>
        </w:rPr>
        <w:t xml:space="preserve"> Jews were asking:</w:t>
      </w:r>
    </w:p>
    <w:p w:rsidR="00A92236" w:rsidRPr="00FD5E34" w:rsidRDefault="00A92236">
      <w:pPr>
        <w:tabs>
          <w:tab w:val="left" w:pos="640"/>
          <w:tab w:val="left" w:pos="6620"/>
          <w:tab w:val="left" w:pos="9400"/>
        </w:tabs>
        <w:ind w:left="300" w:hanging="300"/>
        <w:rPr>
          <w:rFonts w:ascii="Times New Roman" w:hAnsi="Times New Roman"/>
          <w:sz w:val="22"/>
        </w:rPr>
      </w:pPr>
    </w:p>
    <w:p w:rsidR="00A92236" w:rsidRPr="00FD5E34" w:rsidRDefault="00A92236">
      <w:pPr>
        <w:tabs>
          <w:tab w:val="left" w:pos="640"/>
          <w:tab w:val="left" w:pos="6620"/>
          <w:tab w:val="left" w:pos="9400"/>
        </w:tabs>
        <w:ind w:left="300" w:hanging="300"/>
        <w:rPr>
          <w:rFonts w:ascii="Times New Roman" w:hAnsi="Times New Roman"/>
          <w:i/>
          <w:sz w:val="22"/>
        </w:rPr>
      </w:pPr>
      <w:r w:rsidRPr="00FD5E34">
        <w:rPr>
          <w:rFonts w:ascii="Times New Roman" w:hAnsi="Times New Roman"/>
          <w:sz w:val="22"/>
        </w:rPr>
        <w:t>1.</w:t>
      </w:r>
      <w:r w:rsidRPr="00FD5E34">
        <w:rPr>
          <w:rFonts w:ascii="Times New Roman" w:hAnsi="Times New Roman"/>
          <w:sz w:val="22"/>
        </w:rPr>
        <w:tab/>
        <w:t>Q:</w:t>
      </w:r>
      <w:r w:rsidRPr="00FD5E34">
        <w:rPr>
          <w:rFonts w:ascii="Times New Roman" w:hAnsi="Times New Roman"/>
          <w:sz w:val="22"/>
        </w:rPr>
        <w:tab/>
      </w:r>
      <w:r w:rsidRPr="00FD5E34">
        <w:rPr>
          <w:rFonts w:ascii="Times New Roman" w:hAnsi="Times New Roman"/>
          <w:sz w:val="22"/>
          <w:u w:val="single"/>
        </w:rPr>
        <w:t>Non-Christian Jews</w:t>
      </w:r>
      <w:r w:rsidRPr="00FD5E34">
        <w:rPr>
          <w:rFonts w:ascii="Times New Roman" w:hAnsi="Times New Roman"/>
          <w:sz w:val="22"/>
        </w:rPr>
        <w:t xml:space="preserve"> asked, “How do we know </w:t>
      </w:r>
      <w:r w:rsidRPr="00FD5E34">
        <w:rPr>
          <w:rFonts w:ascii="Times New Roman" w:hAnsi="Times New Roman"/>
          <w:i/>
          <w:sz w:val="22"/>
        </w:rPr>
        <w:t>Jesus is the Messiah?”</w:t>
      </w:r>
      <w:r w:rsidRPr="00FD5E34">
        <w:rPr>
          <w:rFonts w:ascii="Times New Roman" w:hAnsi="Times New Roman"/>
          <w:sz w:val="22"/>
        </w:rPr>
        <w:t xml:space="preserve">  (Matt. 1</w:t>
      </w:r>
      <w:r w:rsidR="00B66C54" w:rsidRPr="00FD5E34">
        <w:rPr>
          <w:rFonts w:ascii="Times New Roman" w:hAnsi="Times New Roman"/>
          <w:sz w:val="22"/>
        </w:rPr>
        <w:t>–</w:t>
      </w:r>
      <w:r w:rsidRPr="00FD5E34">
        <w:rPr>
          <w:rFonts w:ascii="Times New Roman" w:hAnsi="Times New Roman"/>
          <w:sz w:val="22"/>
        </w:rPr>
        <w:t>10)</w:t>
      </w:r>
    </w:p>
    <w:p w:rsidR="00A92236" w:rsidRPr="00FD5E34" w:rsidRDefault="00A92236">
      <w:pPr>
        <w:tabs>
          <w:tab w:val="left" w:pos="640"/>
          <w:tab w:val="left" w:pos="6620"/>
          <w:tab w:val="left" w:pos="9400"/>
        </w:tabs>
        <w:ind w:left="300" w:hanging="300"/>
        <w:rPr>
          <w:rFonts w:ascii="Times New Roman" w:hAnsi="Times New Roman"/>
          <w:sz w:val="22"/>
        </w:rPr>
      </w:pP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t>A:</w:t>
      </w:r>
      <w:r w:rsidRPr="00FD5E34">
        <w:rPr>
          <w:rFonts w:ascii="Times New Roman" w:hAnsi="Times New Roman"/>
          <w:sz w:val="22"/>
        </w:rPr>
        <w:tab/>
        <w:t>His advent (1</w:t>
      </w:r>
      <w:r w:rsidR="00B66C54" w:rsidRPr="00FD5E34">
        <w:rPr>
          <w:rFonts w:ascii="Times New Roman" w:hAnsi="Times New Roman"/>
          <w:sz w:val="22"/>
        </w:rPr>
        <w:t>–</w:t>
      </w:r>
      <w:r w:rsidRPr="00FD5E34">
        <w:rPr>
          <w:rFonts w:ascii="Times New Roman" w:hAnsi="Times New Roman"/>
          <w:sz w:val="22"/>
        </w:rPr>
        <w:t>2) and approvals (3:1</w:t>
      </w:r>
      <w:r w:rsidR="00B66C54" w:rsidRPr="00FD5E34">
        <w:rPr>
          <w:rFonts w:ascii="Times New Roman" w:hAnsi="Times New Roman"/>
          <w:sz w:val="22"/>
        </w:rPr>
        <w:t>–</w:t>
      </w:r>
      <w:r w:rsidRPr="00FD5E34">
        <w:rPr>
          <w:rFonts w:ascii="Times New Roman" w:hAnsi="Times New Roman"/>
          <w:sz w:val="22"/>
        </w:rPr>
        <w:t>4:11) show Jesus fulfilled OT Messianic prophecies</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His early ministry (4:12-25) and Sermon on Mount (5</w:t>
      </w:r>
      <w:r w:rsidR="00B66C54" w:rsidRPr="00FD5E34">
        <w:rPr>
          <w:rFonts w:ascii="Times New Roman" w:hAnsi="Times New Roman"/>
          <w:sz w:val="22"/>
        </w:rPr>
        <w:t>–</w:t>
      </w:r>
      <w:r w:rsidRPr="00FD5E34">
        <w:rPr>
          <w:rFonts w:ascii="Times New Roman" w:hAnsi="Times New Roman"/>
          <w:sz w:val="22"/>
        </w:rPr>
        <w:t>7) reveal He has the prophetic office</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He shows messianic power by healing (8:1</w:t>
      </w:r>
      <w:r w:rsidR="00B66C54" w:rsidRPr="00FD5E34">
        <w:rPr>
          <w:rFonts w:ascii="Times New Roman" w:hAnsi="Times New Roman"/>
          <w:sz w:val="22"/>
        </w:rPr>
        <w:t>–</w:t>
      </w:r>
      <w:r w:rsidRPr="00FD5E34">
        <w:rPr>
          <w:rFonts w:ascii="Times New Roman" w:hAnsi="Times New Roman"/>
          <w:sz w:val="22"/>
        </w:rPr>
        <w:t>9:34) and authority by delegation (9:35</w:t>
      </w:r>
      <w:r w:rsidR="00B66C54" w:rsidRPr="00FD5E34">
        <w:rPr>
          <w:rFonts w:ascii="Times New Roman" w:hAnsi="Times New Roman"/>
          <w:sz w:val="22"/>
        </w:rPr>
        <w:t>–</w:t>
      </w:r>
      <w:r w:rsidRPr="00FD5E34">
        <w:rPr>
          <w:rFonts w:ascii="Times New Roman" w:hAnsi="Times New Roman"/>
          <w:sz w:val="22"/>
        </w:rPr>
        <w:t>11:1)</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Q:</w:t>
      </w:r>
      <w:r w:rsidRPr="00FD5E34">
        <w:rPr>
          <w:rFonts w:ascii="Times New Roman" w:hAnsi="Times New Roman"/>
          <w:sz w:val="22"/>
        </w:rPr>
        <w:tab/>
      </w:r>
      <w:r w:rsidRPr="00FD5E34">
        <w:rPr>
          <w:rFonts w:ascii="Times New Roman" w:hAnsi="Times New Roman"/>
          <w:sz w:val="22"/>
          <w:u w:val="single"/>
        </w:rPr>
        <w:t>Christian Jews</w:t>
      </w:r>
      <w:r w:rsidRPr="00FD5E34">
        <w:rPr>
          <w:rFonts w:ascii="Times New Roman" w:hAnsi="Times New Roman"/>
          <w:sz w:val="22"/>
        </w:rPr>
        <w:t xml:space="preserve"> asked, “He’s Messiah, but </w:t>
      </w:r>
      <w:r w:rsidRPr="00FD5E34">
        <w:rPr>
          <w:rFonts w:ascii="Times New Roman" w:hAnsi="Times New Roman"/>
          <w:i/>
          <w:sz w:val="22"/>
        </w:rPr>
        <w:t xml:space="preserve">where’s the promised kingdom?” </w:t>
      </w:r>
      <w:r w:rsidRPr="00FD5E34">
        <w:rPr>
          <w:rFonts w:ascii="Times New Roman" w:hAnsi="Times New Roman"/>
          <w:sz w:val="22"/>
        </w:rPr>
        <w:t xml:space="preserve"> (Matt. 11</w:t>
      </w:r>
      <w:r w:rsidR="00B66C54" w:rsidRPr="00FD5E34">
        <w:rPr>
          <w:rFonts w:ascii="Times New Roman" w:hAnsi="Times New Roman"/>
          <w:sz w:val="22"/>
        </w:rPr>
        <w:t>–</w:t>
      </w:r>
      <w:r w:rsidRPr="00FD5E34">
        <w:rPr>
          <w:rFonts w:ascii="Times New Roman" w:hAnsi="Times New Roman"/>
          <w:sz w:val="22"/>
        </w:rPr>
        <w:t>28)</w:t>
      </w:r>
    </w:p>
    <w:p w:rsidR="00A92236" w:rsidRPr="00FD5E34" w:rsidRDefault="00A92236">
      <w:pPr>
        <w:tabs>
          <w:tab w:val="left" w:pos="640"/>
          <w:tab w:val="left" w:pos="6620"/>
          <w:tab w:val="left" w:pos="9400"/>
        </w:tabs>
        <w:ind w:left="300" w:hanging="300"/>
        <w:rPr>
          <w:rFonts w:ascii="Times New Roman" w:hAnsi="Times New Roman"/>
          <w:sz w:val="22"/>
        </w:rPr>
      </w:pPr>
    </w:p>
    <w:p w:rsidR="00A92236" w:rsidRPr="00FD5E34" w:rsidRDefault="00A92236">
      <w:pPr>
        <w:tabs>
          <w:tab w:val="left" w:pos="640"/>
          <w:tab w:val="left" w:pos="6620"/>
          <w:tab w:val="left" w:pos="9400"/>
        </w:tabs>
        <w:ind w:left="300" w:hanging="300"/>
        <w:jc w:val="left"/>
        <w:rPr>
          <w:rFonts w:ascii="Times New Roman" w:hAnsi="Times New Roman"/>
          <w:sz w:val="22"/>
        </w:rPr>
      </w:pPr>
      <w:r w:rsidRPr="00FD5E34">
        <w:rPr>
          <w:rFonts w:ascii="Times New Roman" w:hAnsi="Times New Roman"/>
          <w:sz w:val="22"/>
        </w:rPr>
        <w:tab/>
        <w:t>A:</w:t>
      </w:r>
      <w:r w:rsidRPr="00FD5E34">
        <w:rPr>
          <w:rFonts w:ascii="Times New Roman" w:hAnsi="Times New Roman"/>
          <w:sz w:val="22"/>
        </w:rPr>
        <w:tab/>
        <w:t>Israel rejected Christ as Messiah so He now has authority over the church (11:2</w:t>
      </w:r>
      <w:r w:rsidR="00B66C54" w:rsidRPr="00FD5E34">
        <w:rPr>
          <w:rFonts w:ascii="Times New Roman" w:hAnsi="Times New Roman"/>
          <w:sz w:val="22"/>
        </w:rPr>
        <w:t>–</w:t>
      </w:r>
      <w:r w:rsidRPr="00FD5E34">
        <w:rPr>
          <w:rFonts w:ascii="Times New Roman" w:hAnsi="Times New Roman"/>
          <w:sz w:val="22"/>
        </w:rPr>
        <w:t>16:12)</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Jesus prepared the disciples for church issues since kingdom is postponed (17:14</w:t>
      </w:r>
      <w:r w:rsidR="00B66C54" w:rsidRPr="00FD5E34">
        <w:rPr>
          <w:rFonts w:ascii="Times New Roman" w:hAnsi="Times New Roman"/>
          <w:sz w:val="22"/>
        </w:rPr>
        <w:t>–</w:t>
      </w:r>
      <w:r w:rsidRPr="00FD5E34">
        <w:rPr>
          <w:rFonts w:ascii="Times New Roman" w:hAnsi="Times New Roman"/>
          <w:sz w:val="22"/>
        </w:rPr>
        <w:t>20:34)</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Israel rejected Him as Messiah but God sovereignly used this to pay for man’s sin (21</w:t>
      </w:r>
      <w:r w:rsidR="00B66C54" w:rsidRPr="00FD5E34">
        <w:rPr>
          <w:rFonts w:ascii="Times New Roman" w:hAnsi="Times New Roman"/>
          <w:sz w:val="22"/>
        </w:rPr>
        <w:t>–</w:t>
      </w:r>
      <w:r w:rsidRPr="00FD5E34">
        <w:rPr>
          <w:rFonts w:ascii="Times New Roman" w:hAnsi="Times New Roman"/>
          <w:sz w:val="22"/>
        </w:rPr>
        <w:t>27)</w:t>
      </w:r>
    </w:p>
    <w:p w:rsidR="00A92236" w:rsidRPr="00FD5E34" w:rsidRDefault="00A92236">
      <w:pPr>
        <w:tabs>
          <w:tab w:val="left" w:pos="640"/>
          <w:tab w:val="left" w:pos="6620"/>
          <w:tab w:val="left" w:pos="9400"/>
        </w:tabs>
        <w:ind w:left="300" w:hanging="300"/>
        <w:jc w:val="left"/>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Christ defeated death to show His messianic authority &amp; ability to bring in the kingdom (28)</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Every Geographical Location in the Gospels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29" w:name="_Toc408385571"/>
      <w:bookmarkStart w:id="30" w:name="_Toc408391775"/>
      <w:bookmarkStart w:id="31" w:name="_Toc5782627"/>
      <w:r w:rsidRPr="00FD5E34">
        <w:rPr>
          <w:rFonts w:ascii="Times New Roman" w:hAnsi="Times New Roman"/>
          <w:sz w:val="22"/>
        </w:rPr>
        <w:instrText>Every Geographical Location in the Gospels</w:instrText>
      </w:r>
      <w:bookmarkEnd w:id="29"/>
      <w:bookmarkEnd w:id="30"/>
      <w:bookmarkEnd w:id="31"/>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Every Geographical Location in Acts/Epistles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32" w:name="_Toc408385572"/>
      <w:bookmarkStart w:id="33" w:name="_Toc408391776"/>
      <w:bookmarkStart w:id="34" w:name="_Toc5782628"/>
      <w:r w:rsidRPr="00FD5E34">
        <w:rPr>
          <w:rFonts w:ascii="Times New Roman" w:hAnsi="Times New Roman"/>
          <w:sz w:val="22"/>
        </w:rPr>
        <w:instrText>Every Geographical Location in Acts/Epistles</w:instrText>
      </w:r>
      <w:bookmarkEnd w:id="32"/>
      <w:bookmarkEnd w:id="33"/>
      <w:bookmarkEnd w:id="34"/>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Authors of the New Testament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35" w:name="_Toc408385573"/>
      <w:bookmarkStart w:id="36" w:name="_Toc408391777"/>
      <w:bookmarkStart w:id="37" w:name="_Toc5782629"/>
      <w:r w:rsidRPr="00FD5E34">
        <w:rPr>
          <w:rFonts w:ascii="Times New Roman" w:hAnsi="Times New Roman"/>
          <w:sz w:val="22"/>
        </w:rPr>
        <w:instrText>Authors of the New Testament</w:instrText>
      </w:r>
      <w:bookmarkEnd w:id="35"/>
      <w:bookmarkEnd w:id="36"/>
      <w:bookmarkEnd w:id="37"/>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vanish/>
          <w:sz w:val="22"/>
        </w:rPr>
        <w:lastRenderedPageBreak/>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38" w:name="_Toc408385574"/>
      <w:bookmarkStart w:id="39" w:name="_Toc408391778"/>
      <w:bookmarkStart w:id="40" w:name="_Toc5782630"/>
      <w:r w:rsidRPr="00FD5E34">
        <w:rPr>
          <w:rFonts w:ascii="Times New Roman" w:hAnsi="Times New Roman"/>
          <w:sz w:val="22"/>
        </w:rPr>
        <w:instrText>Roman Context</w:instrText>
      </w:r>
      <w:bookmarkEnd w:id="38"/>
      <w:bookmarkEnd w:id="39"/>
      <w:bookmarkEnd w:id="40"/>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Palestine under Herod the Great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1" w:name="_Toc408385575"/>
      <w:bookmarkStart w:id="42" w:name="_Toc408391779"/>
      <w:bookmarkStart w:id="43" w:name="_Toc5782631"/>
      <w:r w:rsidRPr="00FD5E34">
        <w:rPr>
          <w:rFonts w:ascii="Times New Roman" w:hAnsi="Times New Roman"/>
          <w:sz w:val="22"/>
        </w:rPr>
        <w:instrText>Palestine under Herod the Great</w:instrText>
      </w:r>
      <w:bookmarkEnd w:id="41"/>
      <w:bookmarkEnd w:id="42"/>
      <w:bookmarkEnd w:id="4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b/>
          <w:sz w:val="34"/>
        </w:rPr>
      </w:pPr>
      <w:r w:rsidRPr="00FD5E34">
        <w:rPr>
          <w:rFonts w:ascii="Times New Roman" w:hAnsi="Times New Roman"/>
          <w:i/>
          <w:sz w:val="22"/>
        </w:rPr>
        <w:t xml:space="preserve">Bible Visual Resource Book, </w:t>
      </w:r>
      <w:r w:rsidRPr="00FD5E34">
        <w:rPr>
          <w:rFonts w:ascii="Times New Roman" w:hAnsi="Times New Roman"/>
          <w:sz w:val="22"/>
        </w:rPr>
        <w:t>197</w:t>
      </w:r>
      <w:r w:rsidRPr="00FD5E34">
        <w:rPr>
          <w:rFonts w:ascii="Times New Roman" w:hAnsi="Times New Roman"/>
          <w:sz w:val="22"/>
        </w:rPr>
        <w:br w:type="page"/>
      </w:r>
      <w:r w:rsidRPr="00FD5E34">
        <w:rPr>
          <w:rFonts w:ascii="Times New Roman" w:hAnsi="Times New Roman"/>
          <w:sz w:val="22"/>
        </w:rPr>
        <w:lastRenderedPageBreak/>
        <w:t xml:space="preserve">  </w:t>
      </w:r>
      <w:r w:rsidRPr="00FD5E34">
        <w:rPr>
          <w:rFonts w:ascii="Times New Roman" w:hAnsi="Times New Roman"/>
          <w:b/>
          <w:sz w:val="34"/>
        </w:rPr>
        <w:t xml:space="preserve">Chronology of the Herodian Dynasty </w:t>
      </w:r>
      <w:r w:rsidRPr="00FD5E34">
        <w:rPr>
          <w:rFonts w:ascii="Times New Roman" w:hAnsi="Times New Roman"/>
          <w:b/>
          <w:sz w:val="14"/>
        </w:rPr>
        <w:fldChar w:fldCharType="begin"/>
      </w:r>
      <w:r w:rsidRPr="00FD5E34">
        <w:rPr>
          <w:rFonts w:ascii="Times New Roman" w:hAnsi="Times New Roman"/>
          <w:b/>
          <w:sz w:val="14"/>
        </w:rPr>
        <w:instrText xml:space="preserve"> TC </w:instrText>
      </w:r>
      <w:r w:rsidRPr="00FD5E34">
        <w:rPr>
          <w:rFonts w:ascii="Times New Roman" w:hAnsi="Times New Roman"/>
          <w:sz w:val="14"/>
        </w:rPr>
        <w:instrText xml:space="preserve"> “  </w:instrText>
      </w:r>
      <w:bookmarkStart w:id="44" w:name="_Toc408385576"/>
      <w:bookmarkStart w:id="45" w:name="_Toc408391780"/>
      <w:bookmarkStart w:id="46" w:name="_Toc5782632"/>
      <w:r w:rsidRPr="00FD5E34">
        <w:rPr>
          <w:rFonts w:ascii="Times New Roman" w:hAnsi="Times New Roman"/>
          <w:sz w:val="14"/>
        </w:rPr>
        <w:instrText>Chronology of the Herodian Dynasty</w:instrText>
      </w:r>
      <w:bookmarkEnd w:id="44"/>
      <w:bookmarkEnd w:id="45"/>
      <w:bookmarkEnd w:id="46"/>
      <w:r w:rsidRPr="00FD5E34">
        <w:rPr>
          <w:rFonts w:ascii="Times New Roman" w:hAnsi="Times New Roman"/>
          <w:sz w:val="14"/>
        </w:rPr>
        <w:instrText xml:space="preserve"> “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b/>
          <w:sz w:val="34"/>
        </w:rPr>
        <w:t>(37 B.C.-AD 70)</w:t>
      </w:r>
    </w:p>
    <w:p w:rsidR="00A92236" w:rsidRPr="00FD5E34" w:rsidRDefault="00A92236">
      <w:pPr>
        <w:jc w:val="center"/>
        <w:rPr>
          <w:rFonts w:ascii="Times New Roman" w:hAnsi="Times New Roman"/>
          <w:sz w:val="22"/>
        </w:rPr>
      </w:pPr>
      <w:r w:rsidRPr="00FD5E34">
        <w:rPr>
          <w:rFonts w:ascii="Times New Roman" w:hAnsi="Times New Roman"/>
          <w:sz w:val="22"/>
        </w:rPr>
        <w:t xml:space="preserve"> John Grassmick, Dallas Seminary  </w:t>
      </w:r>
    </w:p>
    <w:p w:rsidR="00A92236" w:rsidRPr="00FD5E34" w:rsidRDefault="00A92236">
      <w:pPr>
        <w:jc w:val="center"/>
        <w:rPr>
          <w:rFonts w:ascii="Times New Roman" w:hAnsi="Times New Roman"/>
          <w:vanish/>
          <w:sz w:val="22"/>
        </w:rPr>
      </w:pPr>
      <w:r w:rsidRPr="00FD5E34">
        <w:rPr>
          <w:rFonts w:ascii="Times New Roman" w:hAnsi="Times New Roman"/>
          <w:vanish/>
          <w:sz w:val="22"/>
        </w:rPr>
        <w:t>Maier’s chart not in notes</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 xml:space="preserve">Geography of the House of Herod </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47" w:name="_Toc408385577"/>
      <w:bookmarkStart w:id="48" w:name="_Toc408391781"/>
      <w:bookmarkStart w:id="49" w:name="_Toc5782633"/>
      <w:r w:rsidRPr="00FD5E34">
        <w:rPr>
          <w:rFonts w:ascii="Times New Roman" w:hAnsi="Times New Roman"/>
          <w:b/>
          <w:sz w:val="14"/>
        </w:rPr>
        <w:instrText>Geography of the House of Herod</w:instrText>
      </w:r>
      <w:bookmarkEnd w:id="47"/>
      <w:bookmarkEnd w:id="48"/>
      <w:bookmarkEnd w:id="49"/>
      <w:r w:rsidRPr="00FD5E34">
        <w:rPr>
          <w:rFonts w:ascii="Times New Roman" w:hAnsi="Times New Roman"/>
          <w:b/>
          <w:sz w:val="14"/>
        </w:rPr>
        <w:instrText xml:space="preserve"> “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181</w:t>
      </w: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 xml:space="preserve">  Genealogical Chart of the Herodian Dynasty </w:t>
      </w:r>
      <w:r w:rsidRPr="00FD5E34">
        <w:rPr>
          <w:rFonts w:ascii="Times New Roman" w:hAnsi="Times New Roman"/>
          <w:b/>
          <w:sz w:val="14"/>
        </w:rPr>
        <w:fldChar w:fldCharType="begin"/>
      </w:r>
      <w:r w:rsidRPr="00FD5E34">
        <w:rPr>
          <w:rFonts w:ascii="Times New Roman" w:hAnsi="Times New Roman"/>
          <w:b/>
          <w:sz w:val="14"/>
        </w:rPr>
        <w:instrText xml:space="preserve"> TC  “  </w:instrText>
      </w:r>
      <w:bookmarkStart w:id="50" w:name="_Toc408385578"/>
      <w:bookmarkStart w:id="51" w:name="_Toc408391782"/>
      <w:bookmarkStart w:id="52" w:name="_Toc5782634"/>
      <w:r w:rsidRPr="00FD5E34">
        <w:rPr>
          <w:rFonts w:ascii="Times New Roman" w:hAnsi="Times New Roman"/>
          <w:b/>
          <w:sz w:val="14"/>
        </w:rPr>
        <w:instrText>Genealogical Chart of the Herodian Dynasty</w:instrText>
      </w:r>
      <w:bookmarkEnd w:id="50"/>
      <w:bookmarkEnd w:id="51"/>
      <w:bookmarkEnd w:id="52"/>
      <w:r w:rsidRPr="00FD5E34">
        <w:rPr>
          <w:rFonts w:ascii="Times New Roman" w:hAnsi="Times New Roman"/>
          <w:b/>
          <w:sz w:val="14"/>
        </w:rPr>
        <w:instrText xml:space="preserve"> “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H. Wayne House</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Herod’s Temple and Jewish Sects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3" w:name="_Toc408385579"/>
      <w:bookmarkStart w:id="54" w:name="_Toc408391783"/>
      <w:bookmarkStart w:id="55" w:name="_Toc5782635"/>
      <w:r w:rsidRPr="00FD5E34">
        <w:rPr>
          <w:rFonts w:ascii="Times New Roman" w:hAnsi="Times New Roman"/>
          <w:sz w:val="22"/>
        </w:rPr>
        <w:instrText>Herod’s Temple and Jewish Sects</w:instrText>
      </w:r>
      <w:bookmarkEnd w:id="53"/>
      <w:bookmarkEnd w:id="54"/>
      <w:bookmarkEnd w:id="55"/>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185</w:t>
      </w:r>
    </w:p>
    <w:p w:rsidR="00A92236" w:rsidRPr="00FD5E34" w:rsidRDefault="00A92236">
      <w:pPr>
        <w:jc w:val="center"/>
        <w:rPr>
          <w:rFonts w:ascii="Times New Roman" w:hAnsi="Times New Roman"/>
          <w:vanish/>
          <w:sz w:val="22"/>
        </w:rPr>
      </w:pPr>
      <w:r w:rsidRPr="00FD5E34">
        <w:rPr>
          <w:rFonts w:ascii="Times New Roman" w:hAnsi="Times New Roman"/>
          <w:sz w:val="22"/>
        </w:rPr>
        <w:br w:type="page"/>
      </w:r>
      <w:r w:rsidRPr="00FD5E34">
        <w:rPr>
          <w:rFonts w:ascii="Times New Roman" w:hAnsi="Times New Roman"/>
          <w:b/>
          <w:sz w:val="34"/>
        </w:rPr>
        <w:lastRenderedPageBreak/>
        <w:t>Roman and Jewish Leaders</w:t>
      </w:r>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b/>
          <w:sz w:val="14"/>
        </w:rPr>
        <w:instrText xml:space="preserve"> “</w:instrText>
      </w:r>
      <w:bookmarkStart w:id="56" w:name="_Toc408391784"/>
      <w:bookmarkStart w:id="57" w:name="_Toc5782636"/>
      <w:bookmarkStart w:id="58" w:name="_Toc408385580"/>
      <w:r w:rsidRPr="00FD5E34">
        <w:rPr>
          <w:rFonts w:ascii="Times New Roman" w:hAnsi="Times New Roman"/>
          <w:b/>
          <w:sz w:val="14"/>
        </w:rPr>
        <w:instrText>Roman and Jewish Leaders</w:instrText>
      </w:r>
      <w:bookmarkEnd w:id="56"/>
      <w:bookmarkEnd w:id="57"/>
      <w:r w:rsidRPr="00FD5E34">
        <w:rPr>
          <w:rFonts w:ascii="Times New Roman" w:hAnsi="Times New Roman"/>
          <w:b/>
          <w:sz w:val="14"/>
        </w:rPr>
        <w:instrText xml:space="preserve"> </w:instrText>
      </w:r>
      <w:bookmarkEnd w:id="58"/>
      <w:r w:rsidRPr="00FD5E34">
        <w:rPr>
          <w:rFonts w:ascii="Times New Roman" w:hAnsi="Times New Roman"/>
          <w:b/>
          <w:sz w:val="14"/>
        </w:rPr>
        <w:instrText xml:space="preserve">“ \l 3 </w:instrText>
      </w:r>
      <w:r w:rsidRPr="00FD5E34">
        <w:rPr>
          <w:rFonts w:ascii="Times New Roman" w:hAnsi="Times New Roman"/>
          <w:vanish/>
          <w:sz w:val="14"/>
        </w:rPr>
        <w:fldChar w:fldCharType="end"/>
      </w:r>
    </w:p>
    <w:p w:rsidR="00A92236" w:rsidRPr="00FD5E34" w:rsidRDefault="00A92236">
      <w:pPr>
        <w:jc w:val="center"/>
        <w:rPr>
          <w:rFonts w:ascii="Times New Roman" w:hAnsi="Times New Roman"/>
          <w:sz w:val="34"/>
        </w:rPr>
        <w:sectPr w:rsidR="00A92236" w:rsidRPr="00FD5E34">
          <w:headerReference w:type="default" r:id="rId30"/>
          <w:pgSz w:w="11880" w:h="16840"/>
          <w:pgMar w:top="720" w:right="1152" w:bottom="720" w:left="1440" w:header="720" w:footer="720" w:gutter="0"/>
          <w:pgNumType w:start="10"/>
          <w:cols w:space="720"/>
        </w:sect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b/>
          <w:sz w:val="70"/>
        </w:rPr>
      </w:pPr>
      <w:r w:rsidRPr="00FD5E34">
        <w:rPr>
          <w:rFonts w:ascii="Times New Roman" w:hAnsi="Times New Roman"/>
          <w:b/>
          <w:sz w:val="70"/>
        </w:rPr>
        <w:t>New Testament Overview</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59" w:name="_Toc408385581"/>
      <w:bookmarkStart w:id="60" w:name="_Toc408391785"/>
      <w:bookmarkStart w:id="61" w:name="_Toc5782637"/>
      <w:r w:rsidRPr="00FD5E34">
        <w:rPr>
          <w:rFonts w:ascii="Times New Roman" w:hAnsi="Times New Roman"/>
          <w:b/>
          <w:sz w:val="14"/>
        </w:rPr>
        <w:instrText>New Testament Overview</w:instrText>
      </w:r>
      <w:bookmarkEnd w:id="59"/>
      <w:bookmarkEnd w:id="60"/>
      <w:bookmarkEnd w:id="61"/>
      <w:r w:rsidRPr="00FD5E34">
        <w:rPr>
          <w:rFonts w:ascii="Times New Roman" w:hAnsi="Times New Roman"/>
          <w:b/>
          <w:sz w:val="14"/>
        </w:rPr>
        <w:instrText xml:space="preserve">” \l 1 </w:instrText>
      </w:r>
      <w:r w:rsidRPr="00FD5E34">
        <w:rPr>
          <w:rFonts w:ascii="Times New Roman" w:hAnsi="Times New Roman"/>
          <w:b/>
          <w:sz w:val="14"/>
        </w:rPr>
        <w:fldChar w:fldCharType="end"/>
      </w:r>
    </w:p>
    <w:p w:rsidR="00A92236" w:rsidRPr="00FD5E34" w:rsidRDefault="00A92236">
      <w:pPr>
        <w:tabs>
          <w:tab w:val="left" w:pos="3140"/>
          <w:tab w:val="left" w:pos="7640"/>
        </w:tabs>
        <w:jc w:val="center"/>
        <w:rPr>
          <w:rFonts w:ascii="Times New Roman" w:hAnsi="Times New Roman"/>
          <w:b/>
          <w:sz w:val="34"/>
        </w:rPr>
      </w:pPr>
    </w:p>
    <w:p w:rsidR="00051A90"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br w:type="page"/>
      </w:r>
    </w:p>
    <w:p w:rsidR="00051A90" w:rsidRPr="00FD5E34" w:rsidRDefault="0043405E">
      <w:pPr>
        <w:tabs>
          <w:tab w:val="left" w:pos="360"/>
        </w:tabs>
        <w:ind w:left="360" w:hanging="360"/>
        <w:jc w:val="center"/>
        <w:rPr>
          <w:rFonts w:ascii="Times New Roman" w:hAnsi="Times New Roman"/>
          <w:sz w:val="22"/>
        </w:rPr>
      </w:pPr>
      <w:r w:rsidRPr="00FD5E34">
        <w:rPr>
          <w:rFonts w:ascii="Times New Roman" w:hAnsi="Times New Roman"/>
          <w:noProof/>
          <w:sz w:val="22"/>
          <w:lang w:eastAsia="en-US"/>
        </w:rPr>
        <w:lastRenderedPageBreak/>
        <w:drawing>
          <wp:inline distT="0" distB="0" distL="0" distR="0">
            <wp:extent cx="4206240" cy="3161030"/>
            <wp:effectExtent l="0" t="0" r="0" b="0"/>
            <wp:docPr id="97" name="Picture 2" descr="Description: Screen Shot 2017-01-12 a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Screen Shot 2017-01-12 at 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6240" cy="3161030"/>
                    </a:xfrm>
                    <a:prstGeom prst="rect">
                      <a:avLst/>
                    </a:prstGeom>
                    <a:noFill/>
                    <a:ln>
                      <a:noFill/>
                    </a:ln>
                  </pic:spPr>
                </pic:pic>
              </a:graphicData>
            </a:graphic>
          </wp:inline>
        </w:drawing>
      </w:r>
    </w:p>
    <w:p w:rsidR="00051A90" w:rsidRPr="00FD5E34" w:rsidRDefault="00051A90">
      <w:pPr>
        <w:tabs>
          <w:tab w:val="left" w:pos="360"/>
        </w:tabs>
        <w:ind w:left="360" w:hanging="360"/>
        <w:jc w:val="center"/>
        <w:rPr>
          <w:rFonts w:ascii="Times New Roman" w:hAnsi="Times New Roman"/>
          <w:sz w:val="22"/>
        </w:rPr>
      </w:pPr>
    </w:p>
    <w:p w:rsidR="00051A90" w:rsidRPr="00FD5E34" w:rsidRDefault="00051A90">
      <w:pPr>
        <w:tabs>
          <w:tab w:val="left" w:pos="360"/>
        </w:tabs>
        <w:ind w:left="360" w:hanging="360"/>
        <w:jc w:val="center"/>
        <w:rPr>
          <w:rFonts w:ascii="Times New Roman" w:hAnsi="Times New Roman"/>
          <w:sz w:val="22"/>
        </w:rPr>
      </w:pPr>
    </w:p>
    <w:p w:rsidR="00051A90" w:rsidRPr="00FD5E34" w:rsidRDefault="00051A90">
      <w:pPr>
        <w:tabs>
          <w:tab w:val="left" w:pos="360"/>
        </w:tabs>
        <w:ind w:left="360" w:hanging="360"/>
        <w:jc w:val="center"/>
        <w:rPr>
          <w:rFonts w:ascii="Times New Roman" w:hAnsi="Times New Roman"/>
          <w:sz w:val="22"/>
        </w:rPr>
      </w:pPr>
    </w:p>
    <w:p w:rsidR="00051A90" w:rsidRPr="00FD5E34" w:rsidRDefault="00051A90">
      <w:pPr>
        <w:tabs>
          <w:tab w:val="left" w:pos="360"/>
        </w:tabs>
        <w:ind w:left="360" w:hanging="360"/>
        <w:jc w:val="center"/>
        <w:rPr>
          <w:rFonts w:ascii="Times New Roman" w:hAnsi="Times New Roman"/>
          <w:sz w:val="22"/>
        </w:rPr>
        <w:sectPr w:rsidR="00051A90" w:rsidRPr="00FD5E34">
          <w:headerReference w:type="even" r:id="rId32"/>
          <w:headerReference w:type="default" r:id="rId33"/>
          <w:pgSz w:w="11880" w:h="16840"/>
          <w:pgMar w:top="720" w:right="1152" w:bottom="720" w:left="1440" w:header="720" w:footer="720" w:gutter="0"/>
          <w:cols w:space="720"/>
        </w:sectPr>
      </w:pP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lastRenderedPageBreak/>
        <w:t>Introduction to the New Testament</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62" w:name="_Toc408385582"/>
      <w:bookmarkStart w:id="63" w:name="_Toc408391786"/>
      <w:bookmarkStart w:id="64" w:name="_Toc5782638"/>
      <w:r w:rsidRPr="00FD5E34">
        <w:rPr>
          <w:rFonts w:ascii="Times New Roman" w:hAnsi="Times New Roman"/>
          <w:sz w:val="14"/>
        </w:rPr>
        <w:instrText>Introduction to the New Testament;</w:instrText>
      </w:r>
      <w:bookmarkEnd w:id="62"/>
      <w:bookmarkEnd w:id="63"/>
      <w:bookmarkEnd w:id="64"/>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The New Testament Bookshelf</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65" w:name="_Toc408385583"/>
      <w:bookmarkStart w:id="66" w:name="_Toc408391787"/>
      <w:bookmarkStart w:id="67" w:name="_Toc5782639"/>
      <w:r w:rsidRPr="00FD5E34">
        <w:rPr>
          <w:rFonts w:ascii="Times New Roman" w:hAnsi="Times New Roman"/>
          <w:sz w:val="22"/>
        </w:rPr>
        <w:instrText>The New Testament Bookshelf</w:instrText>
      </w:r>
      <w:bookmarkEnd w:id="65"/>
      <w:bookmarkEnd w:id="66"/>
      <w:bookmarkEnd w:id="67"/>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169</w:t>
      </w:r>
      <w:r w:rsidRPr="00FD5E34">
        <w:rPr>
          <w:rFonts w:ascii="Times New Roman" w:hAnsi="Times New Roman"/>
          <w:sz w:val="22"/>
        </w:rPr>
        <w:br w:type="page"/>
      </w:r>
      <w:r w:rsidRPr="00FD5E34">
        <w:rPr>
          <w:rFonts w:ascii="Times New Roman" w:hAnsi="Times New Roman"/>
          <w:b/>
          <w:sz w:val="34"/>
        </w:rPr>
        <w:lastRenderedPageBreak/>
        <w:t>New Testament Books Classified Doctrinally</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68" w:name="_Toc408385584"/>
      <w:bookmarkStart w:id="69" w:name="_Toc408391788"/>
      <w:bookmarkStart w:id="70" w:name="_Toc5782640"/>
      <w:r w:rsidRPr="00FD5E34">
        <w:rPr>
          <w:rFonts w:ascii="Times New Roman" w:hAnsi="Times New Roman"/>
          <w:sz w:val="14"/>
        </w:rPr>
        <w:instrText>New Testament Books Classified Doctrinally</w:instrText>
      </w:r>
      <w:bookmarkEnd w:id="68"/>
      <w:bookmarkEnd w:id="69"/>
      <w:bookmarkEnd w:id="70"/>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ind w:left="20" w:hanging="20"/>
        <w:jc w:val="cente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700"/>
        <w:gridCol w:w="1800"/>
        <w:gridCol w:w="6390"/>
      </w:tblGrid>
      <w:tr w:rsidR="00A92236" w:rsidRPr="00FD5E34">
        <w:tc>
          <w:tcPr>
            <w:tcW w:w="170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i/>
                <w:sz w:val="26"/>
                <w:lang w:bidi="my-MM"/>
              </w:rPr>
            </w:pPr>
            <w:r w:rsidRPr="00FD5E34">
              <w:rPr>
                <w:rFonts w:ascii="Times New Roman" w:hAnsi="Times New Roman"/>
                <w:b/>
                <w:i/>
                <w:sz w:val="26"/>
                <w:lang w:bidi="my-MM"/>
              </w:rPr>
              <w:t>Book</w:t>
            </w:r>
          </w:p>
        </w:tc>
        <w:tc>
          <w:tcPr>
            <w:tcW w:w="180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i/>
                <w:sz w:val="26"/>
                <w:lang w:bidi="my-MM"/>
              </w:rPr>
            </w:pPr>
            <w:r w:rsidRPr="00FD5E34">
              <w:rPr>
                <w:rFonts w:ascii="Times New Roman" w:hAnsi="Times New Roman"/>
                <w:b/>
                <w:i/>
                <w:sz w:val="26"/>
                <w:lang w:bidi="my-MM"/>
              </w:rPr>
              <w:t>Doctrinal Classification</w:t>
            </w:r>
          </w:p>
        </w:tc>
        <w:tc>
          <w:tcPr>
            <w:tcW w:w="639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80"/>
              <w:jc w:val="left"/>
              <w:rPr>
                <w:rFonts w:ascii="Times New Roman" w:hAnsi="Times New Roman"/>
                <w:b/>
                <w:i/>
                <w:sz w:val="26"/>
                <w:lang w:bidi="my-MM"/>
              </w:rPr>
            </w:pPr>
            <w:r w:rsidRPr="00FD5E34">
              <w:rPr>
                <w:rFonts w:ascii="Times New Roman" w:hAnsi="Times New Roman"/>
                <w:b/>
                <w:i/>
                <w:sz w:val="26"/>
                <w:lang w:bidi="my-MM"/>
              </w:rPr>
              <w:t>Theme</w:t>
            </w:r>
          </w:p>
          <w:p w:rsidR="00A92236" w:rsidRPr="00FD5E34" w:rsidRDefault="00A92236">
            <w:pPr>
              <w:ind w:right="-80"/>
              <w:jc w:val="left"/>
              <w:rPr>
                <w:rFonts w:ascii="Times New Roman" w:hAnsi="Times New Roman"/>
                <w:b/>
                <w:i/>
                <w:sz w:val="26"/>
                <w:lang w:bidi="my-MM"/>
              </w:rPr>
            </w:pP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Matthew</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Messiah with kingdom authority over the Church</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Mark</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Deity who models suffering as Servant</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Luke</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Universal Savior ministers in sovereign kingdom progress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John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Deity made man for eternal life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Acts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Universal Savior proclaimed in sovereign kingdom progress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Romans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God's righteousness/justification by faith in Christ</w:t>
            </w:r>
            <w:r w:rsidR="00B66C54" w:rsidRPr="00FD5E34">
              <w:rPr>
                <w:rFonts w:ascii="Times New Roman" w:hAnsi="Times New Roman"/>
                <w:sz w:val="22"/>
                <w:lang w:bidi="my-MM"/>
              </w:rPr>
              <w:t>–</w:t>
            </w:r>
            <w:r w:rsidRPr="00FD5E34">
              <w:rPr>
                <w:rFonts w:ascii="Times New Roman" w:hAnsi="Times New Roman"/>
                <w:sz w:val="22"/>
                <w:lang w:bidi="my-MM"/>
              </w:rPr>
              <w:t>not the Law</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Corinthians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Proper functioning of the church</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Corinthians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Defense of apostolic authority</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Galatians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Justification by faith</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Ephesians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Jew-Gentile unity shown in love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Philippians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Results of imitating Christ’s attitude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Colossians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Supremacy/deity of Christ vs. syncretistic heresy</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Thessalonians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Preparation for the Rapture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Thessalonians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Day of the Lord corrections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Timothy</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Church order priorities                                         The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Timothy</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Sound doctrine against opposition                     Pastoral</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Titus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Sound conduct against opposition                     Epistles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Philemon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Forgive others and seek forgiveness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Hebrews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Christ's superiority over Judaism as high priest</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James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Faith revealed through works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Peter</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Endurance in suffering by God’s grace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Peter</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Knowledge to combat false teaching</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John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Obedience in love combats incipient Gnosticism</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John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Limits to love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 John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Supporting missionaries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Jude</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Contending against pretenders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Revelation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Sovereignty of Christ in future victory</w:t>
            </w:r>
          </w:p>
        </w:tc>
      </w:tr>
    </w:tbl>
    <w:p w:rsidR="00A92236" w:rsidRPr="00FD5E34" w:rsidRDefault="00A92236">
      <w:pPr>
        <w:tabs>
          <w:tab w:val="left" w:pos="4460"/>
        </w:tabs>
        <w:ind w:left="300" w:hanging="300"/>
        <w:jc w:val="center"/>
        <w:rPr>
          <w:rFonts w:ascii="Times New Roman" w:hAnsi="Times New Roman"/>
          <w:sz w:val="22"/>
        </w:rPr>
      </w:pPr>
    </w:p>
    <w:p w:rsidR="00A92236" w:rsidRPr="00FD5E34" w:rsidRDefault="00A92236">
      <w:pPr>
        <w:tabs>
          <w:tab w:val="left" w:pos="4460"/>
        </w:tabs>
        <w:ind w:left="300" w:hanging="30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b/>
          <w:sz w:val="34"/>
        </w:rPr>
        <w:lastRenderedPageBreak/>
        <w:t>NT Book Key Words</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71" w:name="_Toc408385585"/>
      <w:bookmarkStart w:id="72" w:name="_Toc408391789"/>
      <w:bookmarkStart w:id="73" w:name="_Toc5782641"/>
      <w:r w:rsidRPr="00FD5E34">
        <w:rPr>
          <w:rFonts w:ascii="Times New Roman" w:hAnsi="Times New Roman"/>
          <w:b/>
          <w:sz w:val="14"/>
        </w:rPr>
        <w:instrText>NT Book Key Words</w:instrText>
      </w:r>
      <w:bookmarkEnd w:id="71"/>
      <w:bookmarkEnd w:id="72"/>
      <w:bookmarkEnd w:id="73"/>
      <w:r w:rsidRPr="00FD5E34">
        <w:rPr>
          <w:rFonts w:ascii="Times New Roman" w:hAnsi="Times New Roman"/>
          <w:b/>
          <w:sz w:val="14"/>
        </w:rPr>
        <w:instrText xml:space="preserve"> “ \l 2 </w:instrText>
      </w:r>
      <w:r w:rsidRPr="00FD5E34">
        <w:rPr>
          <w:rFonts w:ascii="Times New Roman" w:hAnsi="Times New Roman"/>
          <w:b/>
          <w:sz w:val="14"/>
        </w:rPr>
        <w:fldChar w:fldCharType="end"/>
      </w:r>
    </w:p>
    <w:p w:rsidR="00A92236" w:rsidRPr="00FD5E34" w:rsidRDefault="00A92236">
      <w:pPr>
        <w:tabs>
          <w:tab w:val="left" w:pos="4460"/>
        </w:tabs>
        <w:rPr>
          <w:rFonts w:ascii="Times New Roman" w:hAnsi="Times New Roman"/>
          <w:sz w:val="22"/>
          <w:u w:val="single"/>
        </w:rPr>
      </w:pPr>
    </w:p>
    <w:p w:rsidR="00A92236" w:rsidRPr="00FD5E34" w:rsidRDefault="00A92236">
      <w:pPr>
        <w:tabs>
          <w:tab w:val="left" w:pos="4460"/>
        </w:tabs>
        <w:rPr>
          <w:rFonts w:ascii="Times New Roman" w:hAnsi="Times New Roman"/>
          <w:sz w:val="22"/>
        </w:rPr>
      </w:pPr>
      <w:r w:rsidRPr="00FD5E34">
        <w:rPr>
          <w:rFonts w:ascii="Times New Roman" w:hAnsi="Times New Roman"/>
          <w:sz w:val="22"/>
        </w:rPr>
        <w:t>Below are the NT books with their data in chronological order (following Hoehner’s chronology).  The next to last column has several blanks since most NT letters were not written during Paul’s missionary journeys and prison time.   Dates and chronological order are only best guesses and should not be seen as Gospel truth.</w:t>
      </w:r>
    </w:p>
    <w:p w:rsidR="00A92236" w:rsidRPr="00FD5E34" w:rsidRDefault="00A92236">
      <w:pPr>
        <w:ind w:left="20" w:hanging="20"/>
        <w:jc w:val="center"/>
        <w:rPr>
          <w:rFonts w:ascii="Times New Roman" w:hAnsi="Times New Roman"/>
          <w:sz w:val="18"/>
        </w:rPr>
      </w:pPr>
    </w:p>
    <w:tbl>
      <w:tblPr>
        <w:tblW w:w="0" w:type="auto"/>
        <w:tblLayout w:type="fixed"/>
        <w:tblCellMar>
          <w:left w:w="80" w:type="dxa"/>
          <w:right w:w="80" w:type="dxa"/>
        </w:tblCellMar>
        <w:tblLook w:val="0000" w:firstRow="0" w:lastRow="0" w:firstColumn="0" w:lastColumn="0" w:noHBand="0" w:noVBand="0"/>
      </w:tblPr>
      <w:tblGrid>
        <w:gridCol w:w="520"/>
        <w:gridCol w:w="820"/>
        <w:gridCol w:w="1832"/>
        <w:gridCol w:w="1708"/>
        <w:gridCol w:w="2160"/>
        <w:gridCol w:w="2660"/>
      </w:tblGrid>
      <w:tr w:rsidR="00A92236" w:rsidRPr="00FD5E34">
        <w:tc>
          <w:tcPr>
            <w:tcW w:w="52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w:t>
            </w:r>
          </w:p>
        </w:tc>
        <w:tc>
          <w:tcPr>
            <w:tcW w:w="82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Date</w:t>
            </w:r>
          </w:p>
        </w:tc>
        <w:tc>
          <w:tcPr>
            <w:tcW w:w="1832"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Book</w:t>
            </w:r>
          </w:p>
        </w:tc>
        <w:tc>
          <w:tcPr>
            <w:tcW w:w="1708"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Key Word</w:t>
            </w:r>
          </w:p>
        </w:tc>
        <w:tc>
          <w:tcPr>
            <w:tcW w:w="216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Paul’s Journeys &amp; Imprisonments</w:t>
            </w:r>
          </w:p>
          <w:p w:rsidR="00A92236" w:rsidRPr="00FD5E34" w:rsidRDefault="00A92236">
            <w:pPr>
              <w:ind w:right="-20"/>
              <w:jc w:val="left"/>
              <w:rPr>
                <w:rFonts w:ascii="Times New Roman" w:hAnsi="Times New Roman"/>
                <w:b/>
                <w:sz w:val="26"/>
                <w:lang w:bidi="my-MM"/>
              </w:rPr>
            </w:pPr>
          </w:p>
        </w:tc>
        <w:tc>
          <w:tcPr>
            <w:tcW w:w="266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Doctrinal Classification</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40s</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Matthew</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Kingdom</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44-47</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James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Works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49</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Galatians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Justification</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51</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Thessalonians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Rapture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2nd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51</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Thessalonians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Tribulation</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2nd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56</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Corinthians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Sanctification</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3rd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7</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56</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Corinthians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Apostleship</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3rd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8</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56-57</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Romans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Righteousness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3rd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9</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57-59</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Luke</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Sovereignty I</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10</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60</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Ephesians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Unity</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 (Head)</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11</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61</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Colossians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Deity</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 (God)</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12</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61</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Philemon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Forgiveness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 (Reconciler)</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13</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62</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Philippians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Attitude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 (Example)</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14</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62</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Acts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Sovereignty II</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15</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62</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Timothy</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Order</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4th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16</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64</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Peter</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Suffering</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17</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64</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Peter</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Knowledge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18</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64-68</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Mark</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Discipleship</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19</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66</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Titus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Conduct</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4th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20</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67</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Timothy</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Doctrine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2nd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21</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67-68</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Hebrews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Superiority</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22</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 xml:space="preserve">c. 69 </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 xml:space="preserve">John </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Belief</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23</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75</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Jude</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Pretenders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24</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85-95</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John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Love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25</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85-95</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John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Limits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26</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85-95</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 John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Missionaries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27</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95-96</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Revelation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Triumph</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bl>
    <w:p w:rsidR="00A92236" w:rsidRPr="00FD5E34" w:rsidRDefault="00A92236">
      <w:pPr>
        <w:tabs>
          <w:tab w:val="left" w:pos="360"/>
        </w:tabs>
        <w:ind w:left="360" w:hanging="360"/>
        <w:jc w:val="center"/>
        <w:rPr>
          <w:rFonts w:ascii="Times New Roman" w:hAnsi="Times New Roman"/>
          <w:sz w:val="26"/>
        </w:rPr>
      </w:pPr>
      <w:r w:rsidRPr="00FD5E34">
        <w:rPr>
          <w:rFonts w:ascii="Times New Roman" w:hAnsi="Times New Roman"/>
          <w:sz w:val="34"/>
        </w:rPr>
        <w:br w:type="page"/>
      </w:r>
      <w:bookmarkStart w:id="74" w:name="MessageStatements"/>
      <w:r w:rsidRPr="00FD5E34">
        <w:rPr>
          <w:rFonts w:ascii="Times New Roman" w:hAnsi="Times New Roman"/>
          <w:b/>
          <w:sz w:val="34"/>
        </w:rPr>
        <w:lastRenderedPageBreak/>
        <w:t xml:space="preserve">Message Statements </w:t>
      </w:r>
      <w:bookmarkEnd w:id="74"/>
      <w:r w:rsidRPr="00FD5E34">
        <w:rPr>
          <w:rFonts w:ascii="Times New Roman" w:hAnsi="Times New Roman"/>
          <w:b/>
          <w:sz w:val="34"/>
        </w:rPr>
        <w:t>for the New Testament Books</w:t>
      </w:r>
      <w:r w:rsidRPr="00FD5E34">
        <w:rPr>
          <w:rFonts w:ascii="Times New Roman" w:hAnsi="Times New Roman"/>
          <w:vanish/>
          <w:sz w:val="2"/>
        </w:rPr>
        <w:fldChar w:fldCharType="begin"/>
      </w:r>
      <w:r w:rsidRPr="00FD5E34">
        <w:rPr>
          <w:rFonts w:ascii="Times New Roman" w:hAnsi="Times New Roman"/>
          <w:vanish/>
          <w:sz w:val="2"/>
        </w:rPr>
        <w:instrText xml:space="preserve"> TC </w:instrText>
      </w:r>
      <w:r w:rsidRPr="00FD5E34">
        <w:rPr>
          <w:rFonts w:ascii="Times New Roman" w:hAnsi="Times New Roman"/>
          <w:b/>
          <w:sz w:val="2"/>
        </w:rPr>
        <w:instrText xml:space="preserve"> “</w:instrText>
      </w:r>
      <w:bookmarkStart w:id="75" w:name="_Toc408385586"/>
      <w:bookmarkStart w:id="76" w:name="_Toc408391790"/>
      <w:bookmarkStart w:id="77" w:name="_Toc5782642"/>
      <w:r w:rsidRPr="00FD5E34">
        <w:rPr>
          <w:rFonts w:ascii="Times New Roman" w:hAnsi="Times New Roman"/>
          <w:b/>
          <w:sz w:val="2"/>
        </w:rPr>
        <w:instrText>Message Statements for the New Testament Books</w:instrText>
      </w:r>
      <w:bookmarkEnd w:id="75"/>
      <w:bookmarkEnd w:id="76"/>
      <w:bookmarkEnd w:id="77"/>
      <w:r w:rsidRPr="00FD5E34">
        <w:rPr>
          <w:rFonts w:ascii="Times New Roman" w:hAnsi="Times New Roman"/>
          <w:b/>
          <w:sz w:val="2"/>
        </w:rPr>
        <w:instrText xml:space="preserve">” \l 2 </w:instrText>
      </w:r>
      <w:r w:rsidRPr="00FD5E34">
        <w:rPr>
          <w:rFonts w:ascii="Times New Roman" w:hAnsi="Times New Roman"/>
          <w:vanish/>
          <w:sz w:val="2"/>
        </w:rPr>
        <w:fldChar w:fldCharType="end"/>
      </w:r>
    </w:p>
    <w:p w:rsidR="00A92236" w:rsidRPr="00FD5E34" w:rsidRDefault="00A92236">
      <w:pPr>
        <w:tabs>
          <w:tab w:val="left" w:pos="360"/>
        </w:tabs>
        <w:ind w:left="360" w:hanging="360"/>
        <w:rPr>
          <w:rFonts w:ascii="Times New Roman" w:hAnsi="Times New Roman"/>
          <w:sz w:val="22"/>
        </w:rPr>
      </w:pPr>
    </w:p>
    <w:p w:rsidR="00A92236" w:rsidRPr="00FD5E34" w:rsidRDefault="00A92236">
      <w:pPr>
        <w:tabs>
          <w:tab w:val="left" w:pos="360"/>
        </w:tabs>
        <w:ind w:left="360" w:hanging="360"/>
        <w:rPr>
          <w:rFonts w:ascii="Times New Roman" w:hAnsi="Times New Roman"/>
          <w:sz w:val="22"/>
        </w:rPr>
      </w:pPr>
    </w:p>
    <w:p w:rsidR="00A92236" w:rsidRPr="00FD5E34" w:rsidRDefault="00A92236">
      <w:pPr>
        <w:rPr>
          <w:rFonts w:ascii="Times New Roman" w:hAnsi="Times New Roman"/>
          <w:sz w:val="22"/>
        </w:rPr>
      </w:pPr>
      <w:r w:rsidRPr="00FD5E34">
        <w:rPr>
          <w:rFonts w:ascii="Times New Roman" w:hAnsi="Times New Roman"/>
          <w:sz w:val="22"/>
        </w:rPr>
        <w:t xml:space="preserve">The following is a summary of the message of each New Testament book in canonical order (not chronological order, which is the order followed in the rest of this course).  Many commentaries on the Bible provide only the themes of the biblical books.  That is, they provide only the </w:t>
      </w:r>
      <w:r w:rsidRPr="00FD5E34">
        <w:rPr>
          <w:rFonts w:ascii="Times New Roman" w:hAnsi="Times New Roman"/>
          <w:i/>
          <w:sz w:val="22"/>
        </w:rPr>
        <w:t>subject</w:t>
      </w:r>
      <w:r w:rsidRPr="00FD5E34">
        <w:rPr>
          <w:rFonts w:ascii="Times New Roman" w:hAnsi="Times New Roman"/>
          <w:sz w:val="22"/>
        </w:rPr>
        <w:t xml:space="preserve"> of that book, or </w:t>
      </w:r>
      <w:r w:rsidRPr="00FD5E34">
        <w:rPr>
          <w:rFonts w:ascii="Times New Roman" w:hAnsi="Times New Roman"/>
          <w:i/>
          <w:sz w:val="22"/>
        </w:rPr>
        <w:t>what</w:t>
      </w:r>
      <w:r w:rsidRPr="00FD5E34">
        <w:rPr>
          <w:rFonts w:ascii="Times New Roman" w:hAnsi="Times New Roman"/>
          <w:sz w:val="22"/>
        </w:rPr>
        <w:t xml:space="preserve"> the book says.  This list seeks to go a step further in stating the </w:t>
      </w:r>
      <w:r w:rsidRPr="00FD5E34">
        <w:rPr>
          <w:rFonts w:ascii="Times New Roman" w:hAnsi="Times New Roman"/>
          <w:i/>
          <w:sz w:val="22"/>
        </w:rPr>
        <w:t>purpose</w:t>
      </w:r>
      <w:r w:rsidRPr="00FD5E34">
        <w:rPr>
          <w:rFonts w:ascii="Times New Roman" w:hAnsi="Times New Roman"/>
          <w:sz w:val="22"/>
        </w:rPr>
        <w:t xml:space="preserve">, or </w:t>
      </w:r>
      <w:r w:rsidRPr="00FD5E34">
        <w:rPr>
          <w:rFonts w:ascii="Times New Roman" w:hAnsi="Times New Roman"/>
          <w:i/>
          <w:sz w:val="22"/>
        </w:rPr>
        <w:t>why</w:t>
      </w:r>
      <w:r w:rsidRPr="00FD5E34">
        <w:rPr>
          <w:rFonts w:ascii="Times New Roman" w:hAnsi="Times New Roman"/>
          <w:sz w:val="22"/>
        </w:rPr>
        <w:t xml:space="preserve"> the subject is addressed to the readers in the first place</w:t>
      </w:r>
      <w:r w:rsidRPr="00FD5E34">
        <w:rPr>
          <w:rFonts w:ascii="Times New Roman" w:hAnsi="Times New Roman"/>
          <w:i/>
          <w:sz w:val="22"/>
        </w:rPr>
        <w:t>.</w:t>
      </w:r>
      <w:r w:rsidRPr="00FD5E34">
        <w:rPr>
          <w:rFonts w:ascii="Times New Roman" w:hAnsi="Times New Roman"/>
          <w:sz w:val="22"/>
        </w:rPr>
        <w:t xml:space="preserve">  For example, it is incomplete to simply say that Mark wrote to show that Jesus is the Suffering Servant (the subject).  The purpose answers </w:t>
      </w:r>
      <w:r w:rsidRPr="00FD5E34">
        <w:rPr>
          <w:rFonts w:ascii="Times New Roman" w:hAnsi="Times New Roman"/>
          <w:i/>
          <w:sz w:val="22"/>
        </w:rPr>
        <w:t>why</w:t>
      </w:r>
      <w:r w:rsidRPr="00FD5E34">
        <w:rPr>
          <w:rFonts w:ascii="Times New Roman" w:hAnsi="Times New Roman"/>
          <w:sz w:val="22"/>
        </w:rPr>
        <w:t xml:space="preserve"> he wanted to prove this: because believers in Rome were undergoing severe persecution and needed to see Christ’s example in selfless suffering.  Thus each of the following subject/purpose statements show the fuller message of each book in this twofold way:</w:t>
      </w:r>
    </w:p>
    <w:p w:rsidR="00A92236" w:rsidRPr="00FD5E34" w:rsidRDefault="00A92236">
      <w:pPr>
        <w:tabs>
          <w:tab w:val="center" w:pos="1300"/>
          <w:tab w:val="center" w:pos="2660"/>
          <w:tab w:val="center" w:pos="3960"/>
          <w:tab w:val="center" w:pos="5380"/>
          <w:tab w:val="center" w:pos="6700"/>
        </w:tabs>
        <w:rPr>
          <w:rFonts w:ascii="Times New Roman" w:hAnsi="Times New Roman"/>
          <w:sz w:val="22"/>
        </w:rPr>
      </w:pPr>
    </w:p>
    <w:p w:rsidR="00A92236" w:rsidRPr="00FD5E34" w:rsidRDefault="00A92236">
      <w:pPr>
        <w:tabs>
          <w:tab w:val="center" w:pos="1300"/>
          <w:tab w:val="center" w:pos="2660"/>
          <w:tab w:val="center" w:pos="3960"/>
          <w:tab w:val="center" w:pos="5380"/>
          <w:tab w:val="center" w:pos="6700"/>
        </w:tabs>
        <w:rPr>
          <w:rFonts w:ascii="Times New Roman" w:hAnsi="Times New Roman"/>
          <w:b/>
          <w:sz w:val="22"/>
        </w:rPr>
      </w:pPr>
      <w:r w:rsidRPr="00FD5E34">
        <w:rPr>
          <w:rFonts w:ascii="Times New Roman" w:hAnsi="Times New Roman"/>
          <w:b/>
          <w:sz w:val="22"/>
        </w:rPr>
        <w:tab/>
        <w:t>Subject</w:t>
      </w:r>
      <w:r w:rsidRPr="00FD5E34">
        <w:rPr>
          <w:rFonts w:ascii="Times New Roman" w:hAnsi="Times New Roman"/>
          <w:b/>
          <w:sz w:val="22"/>
        </w:rPr>
        <w:tab/>
        <w:t>+</w:t>
      </w:r>
      <w:r w:rsidRPr="00FD5E34">
        <w:rPr>
          <w:rFonts w:ascii="Times New Roman" w:hAnsi="Times New Roman"/>
          <w:b/>
          <w:sz w:val="22"/>
        </w:rPr>
        <w:tab/>
        <w:t>Purpose</w:t>
      </w:r>
      <w:r w:rsidRPr="00FD5E34">
        <w:rPr>
          <w:rFonts w:ascii="Times New Roman" w:hAnsi="Times New Roman"/>
          <w:b/>
          <w:sz w:val="22"/>
        </w:rPr>
        <w:tab/>
        <w:t>=</w:t>
      </w:r>
      <w:r w:rsidRPr="00FD5E34">
        <w:rPr>
          <w:rFonts w:ascii="Times New Roman" w:hAnsi="Times New Roman"/>
          <w:b/>
          <w:sz w:val="22"/>
        </w:rPr>
        <w:tab/>
        <w:t>Message</w:t>
      </w:r>
    </w:p>
    <w:p w:rsidR="00A92236" w:rsidRPr="00FD5E34" w:rsidRDefault="00A92236">
      <w:pPr>
        <w:tabs>
          <w:tab w:val="center" w:pos="1300"/>
          <w:tab w:val="center" w:pos="2660"/>
          <w:tab w:val="center" w:pos="3960"/>
          <w:tab w:val="center" w:pos="5380"/>
          <w:tab w:val="center" w:pos="6700"/>
        </w:tabs>
        <w:rPr>
          <w:rFonts w:ascii="Times New Roman" w:hAnsi="Times New Roman"/>
          <w:i/>
          <w:sz w:val="22"/>
        </w:rPr>
      </w:pPr>
      <w:r w:rsidRPr="00FD5E34">
        <w:rPr>
          <w:rFonts w:ascii="Times New Roman" w:hAnsi="Times New Roman"/>
          <w:i/>
          <w:sz w:val="22"/>
        </w:rPr>
        <w:tab/>
        <w:t>What the book says</w:t>
      </w:r>
      <w:r w:rsidRPr="00FD5E34">
        <w:rPr>
          <w:rFonts w:ascii="Times New Roman" w:hAnsi="Times New Roman"/>
          <w:i/>
          <w:sz w:val="22"/>
        </w:rPr>
        <w:tab/>
      </w:r>
      <w:r w:rsidRPr="00FD5E34">
        <w:rPr>
          <w:rFonts w:ascii="Times New Roman" w:hAnsi="Times New Roman"/>
          <w:i/>
          <w:sz w:val="22"/>
        </w:rPr>
        <w:tab/>
        <w:t>Why it says it</w:t>
      </w:r>
      <w:r w:rsidRPr="00FD5E34">
        <w:rPr>
          <w:rFonts w:ascii="Times New Roman" w:hAnsi="Times New Roman"/>
          <w:i/>
          <w:sz w:val="22"/>
        </w:rPr>
        <w:tab/>
      </w:r>
      <w:r w:rsidRPr="00FD5E34">
        <w:rPr>
          <w:rFonts w:ascii="Times New Roman" w:hAnsi="Times New Roman"/>
          <w:i/>
          <w:sz w:val="22"/>
        </w:rPr>
        <w:tab/>
        <w:t xml:space="preserve">Main (Big) Idea </w:t>
      </w:r>
    </w:p>
    <w:p w:rsidR="00A92236" w:rsidRPr="00FD5E34" w:rsidRDefault="00A92236">
      <w:pPr>
        <w:tabs>
          <w:tab w:val="center" w:pos="1300"/>
          <w:tab w:val="center" w:pos="2660"/>
          <w:tab w:val="center" w:pos="3960"/>
          <w:tab w:val="center" w:pos="5380"/>
          <w:tab w:val="center" w:pos="6700"/>
        </w:tabs>
        <w:rPr>
          <w:rFonts w:ascii="Times New Roman" w:hAnsi="Times New Roman"/>
          <w:i/>
          <w:sz w:val="22"/>
        </w:rPr>
      </w:pPr>
      <w:r w:rsidRPr="00FD5E34">
        <w:rPr>
          <w:rFonts w:ascii="Times New Roman" w:hAnsi="Times New Roman"/>
          <w:i/>
          <w:sz w:val="22"/>
        </w:rPr>
        <w:tab/>
        <w:t>(Theme)</w:t>
      </w:r>
      <w:r w:rsidRPr="00FD5E34">
        <w:rPr>
          <w:rFonts w:ascii="Times New Roman" w:hAnsi="Times New Roman"/>
          <w:i/>
          <w:sz w:val="22"/>
        </w:rPr>
        <w:tab/>
      </w:r>
      <w:r w:rsidRPr="00FD5E34">
        <w:rPr>
          <w:rFonts w:ascii="Times New Roman" w:hAnsi="Times New Roman"/>
          <w:i/>
          <w:sz w:val="22"/>
        </w:rPr>
        <w:tab/>
        <w:t>(Reason)</w:t>
      </w:r>
      <w:r w:rsidRPr="00FD5E34">
        <w:rPr>
          <w:rFonts w:ascii="Times New Roman" w:hAnsi="Times New Roman"/>
          <w:i/>
          <w:sz w:val="22"/>
        </w:rPr>
        <w:tab/>
      </w:r>
      <w:r w:rsidRPr="00FD5E34">
        <w:rPr>
          <w:rFonts w:ascii="Times New Roman" w:hAnsi="Times New Roman"/>
          <w:i/>
          <w:sz w:val="22"/>
        </w:rPr>
        <w:tab/>
        <w:t>(Summary Statement)</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r w:rsidRPr="00FD5E34">
        <w:rPr>
          <w:rFonts w:ascii="Times New Roman" w:hAnsi="Times New Roman"/>
          <w:sz w:val="22"/>
        </w:rPr>
        <w:t xml:space="preserve">By adding the subject and purpose together in a summary statement for each book it is hoped that the reader will gain a deeper grasp on the book by learning not simply its content but the reason it </w:t>
      </w:r>
      <w:r w:rsidRPr="00FD5E34">
        <w:rPr>
          <w:rFonts w:ascii="Times New Roman" w:hAnsi="Times New Roman"/>
          <w:i/>
          <w:sz w:val="22"/>
        </w:rPr>
        <w:t>was</w:t>
      </w:r>
      <w:r w:rsidRPr="00FD5E34">
        <w:rPr>
          <w:rFonts w:ascii="Times New Roman" w:hAnsi="Times New Roman"/>
          <w:sz w:val="22"/>
        </w:rPr>
        <w:t xml:space="preserve"> relevant to its first century audience and </w:t>
      </w:r>
      <w:r w:rsidRPr="00FD5E34">
        <w:rPr>
          <w:rFonts w:ascii="Times New Roman" w:hAnsi="Times New Roman"/>
          <w:i/>
          <w:sz w:val="22"/>
        </w:rPr>
        <w:t>is</w:t>
      </w:r>
      <w:r w:rsidRPr="00FD5E34">
        <w:rPr>
          <w:rFonts w:ascii="Times New Roman" w:hAnsi="Times New Roman"/>
          <w:sz w:val="22"/>
        </w:rPr>
        <w:t xml:space="preserve"> relevant for us as believers today.</w:t>
      </w:r>
    </w:p>
    <w:p w:rsidR="00A92236" w:rsidRPr="00FD5E34" w:rsidRDefault="00A92236">
      <w:pPr>
        <w:tabs>
          <w:tab w:val="left" w:pos="360"/>
        </w:tabs>
        <w:ind w:left="360" w:hanging="360"/>
        <w:rPr>
          <w:rFonts w:ascii="Times New Roman" w:hAnsi="Times New Roman"/>
          <w:sz w:val="22"/>
        </w:rPr>
      </w:pPr>
    </w:p>
    <w:p w:rsidR="00A92236" w:rsidRPr="00FD5E34" w:rsidRDefault="00A92236">
      <w:pPr>
        <w:tabs>
          <w:tab w:val="left" w:pos="360"/>
        </w:tabs>
        <w:ind w:left="360" w:hanging="360"/>
        <w:rPr>
          <w:rFonts w:ascii="Times New Roman" w:hAnsi="Times New Roman"/>
          <w:sz w:val="22"/>
          <w:u w:val="single"/>
        </w:rPr>
      </w:pPr>
      <w:r w:rsidRPr="00FD5E34">
        <w:rPr>
          <w:rFonts w:ascii="Times New Roman" w:hAnsi="Times New Roman"/>
          <w:sz w:val="22"/>
          <w:u w:val="single"/>
        </w:rPr>
        <w:t>Matthew</w:t>
      </w:r>
    </w:p>
    <w:p w:rsidR="00A92236" w:rsidRPr="00FD5E34" w:rsidRDefault="00302043">
      <w:pPr>
        <w:rPr>
          <w:rFonts w:ascii="Times New Roman" w:hAnsi="Times New Roman"/>
          <w:sz w:val="22"/>
        </w:rPr>
      </w:pPr>
      <w:r w:rsidRPr="00FD5E34">
        <w:rPr>
          <w:rFonts w:ascii="Times New Roman" w:hAnsi="Times New Roman"/>
          <w:sz w:val="22"/>
        </w:rPr>
        <w:t xml:space="preserve">Matthew proves Jesus is the Messiah so that the unbelieving Jews will trust Him. Matthew also explains that the earthly kingdom is delayed because Israel rejected </w:t>
      </w:r>
      <w:r w:rsidR="000F4003" w:rsidRPr="00FD5E34">
        <w:rPr>
          <w:rFonts w:ascii="Times New Roman" w:hAnsi="Times New Roman"/>
          <w:sz w:val="22"/>
        </w:rPr>
        <w:t>Jesus</w:t>
      </w:r>
      <w:r w:rsidRPr="00FD5E34">
        <w:rPr>
          <w:rFonts w:ascii="Times New Roman" w:hAnsi="Times New Roman"/>
          <w:sz w:val="22"/>
        </w:rPr>
        <w:t xml:space="preserve"> as their king. This explanation is to convince the believing Jews that Christ's present kingdom authority resides in the church.</w:t>
      </w:r>
      <w:r w:rsidR="00590442">
        <w:rPr>
          <w:rFonts w:ascii="Times New Roman" w:hAnsi="Times New Roman"/>
          <w:sz w:val="22"/>
        </w:rPr>
        <w:t xml:space="preserve"> Ruling</w:t>
      </w:r>
    </w:p>
    <w:p w:rsidR="00A92236" w:rsidRPr="00FD5E34" w:rsidRDefault="00A92236">
      <w:pPr>
        <w:tabs>
          <w:tab w:val="left" w:pos="360"/>
        </w:tabs>
        <w:ind w:left="360" w:hanging="360"/>
        <w:rPr>
          <w:rFonts w:ascii="Times New Roman" w:hAnsi="Times New Roman"/>
          <w:sz w:val="22"/>
          <w:u w:val="single"/>
        </w:rPr>
      </w:pPr>
    </w:p>
    <w:p w:rsidR="00A92236" w:rsidRPr="00FD5E34" w:rsidRDefault="00A92236">
      <w:pPr>
        <w:tabs>
          <w:tab w:val="left" w:pos="360"/>
        </w:tabs>
        <w:ind w:left="360" w:hanging="360"/>
        <w:rPr>
          <w:rFonts w:ascii="Times New Roman" w:hAnsi="Times New Roman"/>
          <w:sz w:val="22"/>
          <w:u w:val="single"/>
        </w:rPr>
      </w:pPr>
      <w:r w:rsidRPr="00FD5E34">
        <w:rPr>
          <w:rFonts w:ascii="Times New Roman" w:hAnsi="Times New Roman"/>
          <w:sz w:val="22"/>
          <w:u w:val="single"/>
        </w:rPr>
        <w:t>Mark</w:t>
      </w:r>
    </w:p>
    <w:p w:rsidR="00A92236" w:rsidRPr="00FD5E34" w:rsidRDefault="00A92236">
      <w:pPr>
        <w:rPr>
          <w:rFonts w:ascii="Times New Roman" w:hAnsi="Times New Roman"/>
          <w:sz w:val="22"/>
        </w:rPr>
      </w:pPr>
      <w:r w:rsidRPr="00FD5E34">
        <w:rPr>
          <w:rFonts w:ascii="Times New Roman" w:hAnsi="Times New Roman"/>
          <w:sz w:val="22"/>
        </w:rPr>
        <w:t xml:space="preserve">Mark presents in a pastoral concern selected events about Christ, the Son of God (deity) who serves as the model </w:t>
      </w:r>
      <w:r w:rsidRPr="00FD5E34">
        <w:rPr>
          <w:rFonts w:ascii="Times New Roman" w:hAnsi="Times New Roman"/>
          <w:i/>
          <w:sz w:val="22"/>
        </w:rPr>
        <w:t>Suffering Servant</w:t>
      </w:r>
      <w:r w:rsidRPr="00FD5E34">
        <w:rPr>
          <w:rFonts w:ascii="Times New Roman" w:hAnsi="Times New Roman"/>
          <w:sz w:val="22"/>
        </w:rPr>
        <w:t xml:space="preserve">, to exhort persecuted Roman believers to true </w:t>
      </w:r>
      <w:r w:rsidRPr="00FD5E34">
        <w:rPr>
          <w:rFonts w:ascii="Times New Roman" w:hAnsi="Times New Roman"/>
          <w:i/>
          <w:sz w:val="22"/>
        </w:rPr>
        <w:t>discipleship</w:t>
      </w:r>
      <w:r w:rsidRPr="00FD5E34">
        <w:rPr>
          <w:rFonts w:ascii="Times New Roman" w:hAnsi="Times New Roman"/>
          <w:sz w:val="22"/>
        </w:rPr>
        <w:t xml:space="preserve"> for Christ.</w:t>
      </w:r>
    </w:p>
    <w:p w:rsidR="00A92236" w:rsidRPr="00FD5E34" w:rsidRDefault="00A92236">
      <w:pPr>
        <w:tabs>
          <w:tab w:val="left" w:pos="360"/>
        </w:tabs>
        <w:ind w:left="360" w:hanging="360"/>
        <w:rPr>
          <w:rFonts w:ascii="Times New Roman" w:hAnsi="Times New Roman"/>
          <w:sz w:val="22"/>
          <w:u w:val="single"/>
        </w:rPr>
      </w:pPr>
    </w:p>
    <w:p w:rsidR="00A92236" w:rsidRPr="00FD5E34" w:rsidRDefault="00A92236">
      <w:pPr>
        <w:tabs>
          <w:tab w:val="left" w:pos="360"/>
        </w:tabs>
        <w:ind w:left="360" w:hanging="360"/>
        <w:rPr>
          <w:rFonts w:ascii="Times New Roman" w:hAnsi="Times New Roman"/>
          <w:sz w:val="22"/>
          <w:u w:val="single"/>
        </w:rPr>
      </w:pPr>
      <w:r w:rsidRPr="00FD5E34">
        <w:rPr>
          <w:rFonts w:ascii="Times New Roman" w:hAnsi="Times New Roman"/>
          <w:sz w:val="22"/>
          <w:u w:val="single"/>
        </w:rPr>
        <w:t>Luke</w:t>
      </w:r>
    </w:p>
    <w:p w:rsidR="00A92236" w:rsidRPr="00FD5E34" w:rsidRDefault="00A92236">
      <w:pPr>
        <w:rPr>
          <w:rFonts w:ascii="Times New Roman" w:hAnsi="Times New Roman"/>
          <w:sz w:val="22"/>
        </w:rPr>
      </w:pPr>
      <w:r w:rsidRPr="00FD5E34">
        <w:rPr>
          <w:rFonts w:ascii="Times New Roman" w:hAnsi="Times New Roman"/>
          <w:sz w:val="22"/>
        </w:rPr>
        <w:t xml:space="preserve">Luke presents the </w:t>
      </w:r>
      <w:r w:rsidRPr="00FD5E34">
        <w:rPr>
          <w:rFonts w:ascii="Times New Roman" w:hAnsi="Times New Roman"/>
          <w:i/>
          <w:sz w:val="22"/>
        </w:rPr>
        <w:t>sovereignly directed progress of the kingdom message</w:t>
      </w:r>
      <w:r w:rsidRPr="00FD5E34">
        <w:rPr>
          <w:rFonts w:ascii="Times New Roman" w:hAnsi="Times New Roman"/>
          <w:sz w:val="22"/>
        </w:rPr>
        <w:t xml:space="preserve"> from the Jewish rejection of </w:t>
      </w:r>
      <w:r w:rsidR="000F4003" w:rsidRPr="00FD5E34">
        <w:rPr>
          <w:rFonts w:ascii="Times New Roman" w:hAnsi="Times New Roman"/>
          <w:sz w:val="22"/>
        </w:rPr>
        <w:t>Jesus</w:t>
      </w:r>
      <w:r w:rsidRPr="00FD5E34">
        <w:rPr>
          <w:rFonts w:ascii="Times New Roman" w:hAnsi="Times New Roman"/>
          <w:sz w:val="22"/>
        </w:rPr>
        <w:t xml:space="preserve"> as Messiah to Gentile acceptance to confirm the faith of Gentile believers by affirming Him as </w:t>
      </w:r>
      <w:r w:rsidRPr="00FD5E34">
        <w:rPr>
          <w:rFonts w:ascii="Times New Roman" w:hAnsi="Times New Roman"/>
          <w:i/>
          <w:sz w:val="22"/>
        </w:rPr>
        <w:t>Savior of believing Gentiles</w:t>
      </w:r>
      <w:r w:rsidRPr="00FD5E34">
        <w:rPr>
          <w:rFonts w:ascii="Times New Roman" w:hAnsi="Times New Roman"/>
          <w:sz w:val="22"/>
        </w:rPr>
        <w:t xml:space="preserve"> as well as Jews.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John</w:t>
      </w:r>
    </w:p>
    <w:p w:rsidR="00A92236" w:rsidRPr="00FD5E34" w:rsidRDefault="00A92236">
      <w:pPr>
        <w:rPr>
          <w:rFonts w:ascii="Times New Roman" w:hAnsi="Times New Roman"/>
          <w:sz w:val="22"/>
        </w:rPr>
      </w:pPr>
      <w:r w:rsidRPr="00FD5E34">
        <w:rPr>
          <w:rFonts w:ascii="Times New Roman" w:hAnsi="Times New Roman"/>
          <w:sz w:val="22"/>
        </w:rPr>
        <w:t xml:space="preserve">John proves Jesus to be the </w:t>
      </w:r>
      <w:r w:rsidRPr="00FD5E34">
        <w:rPr>
          <w:rFonts w:ascii="Times New Roman" w:hAnsi="Times New Roman"/>
          <w:i/>
          <w:sz w:val="22"/>
        </w:rPr>
        <w:t>Son of God</w:t>
      </w:r>
      <w:r w:rsidRPr="00FD5E34">
        <w:rPr>
          <w:rFonts w:ascii="Times New Roman" w:hAnsi="Times New Roman"/>
          <w:sz w:val="22"/>
        </w:rPr>
        <w:t xml:space="preserve"> (deity) made man through selected signs and discourses of Christ to convince unbelieving Gentiles to </w:t>
      </w:r>
      <w:r w:rsidRPr="00FD5E34">
        <w:rPr>
          <w:rFonts w:ascii="Times New Roman" w:hAnsi="Times New Roman"/>
          <w:i/>
          <w:sz w:val="22"/>
        </w:rPr>
        <w:t>believe</w:t>
      </w:r>
      <w:r w:rsidRPr="00FD5E34">
        <w:rPr>
          <w:rFonts w:ascii="Times New Roman" w:hAnsi="Times New Roman"/>
          <w:sz w:val="22"/>
        </w:rPr>
        <w:t xml:space="preserve"> in Him and receive eternal life.</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Acts</w:t>
      </w:r>
    </w:p>
    <w:p w:rsidR="00A92236" w:rsidRPr="00FD5E34" w:rsidRDefault="00A92236">
      <w:pPr>
        <w:rPr>
          <w:rFonts w:ascii="Times New Roman" w:hAnsi="Times New Roman"/>
          <w:sz w:val="22"/>
        </w:rPr>
      </w:pPr>
      <w:r w:rsidRPr="00FD5E34">
        <w:rPr>
          <w:rFonts w:ascii="Times New Roman" w:hAnsi="Times New Roman"/>
          <w:sz w:val="22"/>
        </w:rPr>
        <w:t xml:space="preserve">Luke presents God's </w:t>
      </w:r>
      <w:r w:rsidRPr="00FD5E34">
        <w:rPr>
          <w:rFonts w:ascii="Times New Roman" w:hAnsi="Times New Roman"/>
          <w:i/>
          <w:sz w:val="22"/>
        </w:rPr>
        <w:t>sovereignly directed progress of the kingdom message</w:t>
      </w:r>
      <w:r w:rsidRPr="00FD5E34">
        <w:rPr>
          <w:rFonts w:ascii="Times New Roman" w:hAnsi="Times New Roman"/>
          <w:sz w:val="22"/>
        </w:rPr>
        <w:t xml:space="preserve"> from Jerusalem Jews to Roman Gentiles in early church history in order to prove </w:t>
      </w:r>
      <w:r w:rsidRPr="00FD5E34">
        <w:rPr>
          <w:rFonts w:ascii="Times New Roman" w:hAnsi="Times New Roman"/>
          <w:i/>
          <w:sz w:val="22"/>
        </w:rPr>
        <w:t>God as responsible</w:t>
      </w:r>
      <w:r w:rsidRPr="00FD5E34">
        <w:rPr>
          <w:rFonts w:ascii="Times New Roman" w:hAnsi="Times New Roman"/>
          <w:sz w:val="22"/>
        </w:rPr>
        <w:t xml:space="preserve"> for His Church and to exhort believers to </w:t>
      </w:r>
      <w:r w:rsidRPr="00FD5E34">
        <w:rPr>
          <w:rFonts w:ascii="Times New Roman" w:hAnsi="Times New Roman"/>
          <w:i/>
          <w:sz w:val="22"/>
        </w:rPr>
        <w:t>witness everywhere</w:t>
      </w:r>
      <w:r w:rsidRPr="00FD5E34">
        <w:rPr>
          <w:rFonts w:ascii="Times New Roman" w:hAnsi="Times New Roman"/>
          <w:sz w:val="22"/>
        </w:rPr>
        <w:t>.</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Romans</w:t>
      </w:r>
    </w:p>
    <w:p w:rsidR="00A92236" w:rsidRPr="00FD5E34" w:rsidRDefault="00A92236">
      <w:pPr>
        <w:rPr>
          <w:rFonts w:ascii="Times New Roman" w:hAnsi="Times New Roman"/>
          <w:sz w:val="22"/>
        </w:rPr>
      </w:pPr>
      <w:r w:rsidRPr="00FD5E34">
        <w:rPr>
          <w:rFonts w:ascii="Times New Roman" w:hAnsi="Times New Roman"/>
          <w:sz w:val="22"/>
        </w:rPr>
        <w:t xml:space="preserve">Paul expounds the </w:t>
      </w:r>
      <w:r w:rsidRPr="00FD5E34">
        <w:rPr>
          <w:rFonts w:ascii="Times New Roman" w:hAnsi="Times New Roman"/>
          <w:i/>
          <w:sz w:val="22"/>
        </w:rPr>
        <w:t>righteousness of God</w:t>
      </w:r>
      <w:r w:rsidRPr="00FD5E34">
        <w:rPr>
          <w:rFonts w:ascii="Times New Roman" w:hAnsi="Times New Roman"/>
          <w:sz w:val="22"/>
        </w:rPr>
        <w:t xml:space="preserve"> which requires that justification be only by faith in Christ and not by works of the Law in order to solve </w:t>
      </w:r>
      <w:r w:rsidRPr="00FD5E34">
        <w:rPr>
          <w:rFonts w:ascii="Times New Roman" w:hAnsi="Times New Roman"/>
          <w:i/>
          <w:sz w:val="22"/>
        </w:rPr>
        <w:t>conflicts between Jewish and Gentile</w:t>
      </w:r>
      <w:r w:rsidRPr="00FD5E34">
        <w:rPr>
          <w:rFonts w:ascii="Times New Roman" w:hAnsi="Times New Roman"/>
          <w:sz w:val="22"/>
        </w:rPr>
        <w:t xml:space="preserve"> believers at Rome before his soon arrival.</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1 Corinthians</w:t>
      </w:r>
    </w:p>
    <w:p w:rsidR="00A92236" w:rsidRPr="00FD5E34" w:rsidRDefault="00A92236">
      <w:pPr>
        <w:rPr>
          <w:rFonts w:ascii="Times New Roman" w:hAnsi="Times New Roman"/>
          <w:i/>
          <w:sz w:val="22"/>
        </w:rPr>
      </w:pPr>
      <w:r w:rsidRPr="00FD5E34">
        <w:rPr>
          <w:rFonts w:ascii="Times New Roman" w:hAnsi="Times New Roman"/>
          <w:sz w:val="22"/>
        </w:rPr>
        <w:t xml:space="preserve">Paul explains the </w:t>
      </w:r>
      <w:r w:rsidRPr="00FD5E34">
        <w:rPr>
          <w:rFonts w:ascii="Times New Roman" w:hAnsi="Times New Roman"/>
          <w:i/>
          <w:sz w:val="22"/>
        </w:rPr>
        <w:t>proper functioning of the church</w:t>
      </w:r>
      <w:r w:rsidRPr="00FD5E34">
        <w:rPr>
          <w:rFonts w:ascii="Times New Roman" w:hAnsi="Times New Roman"/>
          <w:sz w:val="22"/>
        </w:rPr>
        <w:t xml:space="preserve"> in response to reports about the Corinthians’ divisions, disorders, and doctrinal difficulties to assure that the church makes its </w:t>
      </w:r>
      <w:r w:rsidRPr="00FD5E34">
        <w:rPr>
          <w:rFonts w:ascii="Times New Roman" w:hAnsi="Times New Roman"/>
          <w:i/>
          <w:sz w:val="22"/>
        </w:rPr>
        <w:t>positional sanctification practical.</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2 Corinthians</w:t>
      </w:r>
    </w:p>
    <w:p w:rsidR="00A92236" w:rsidRPr="00FD5E34" w:rsidRDefault="00A92236">
      <w:pPr>
        <w:rPr>
          <w:rFonts w:ascii="Times New Roman" w:hAnsi="Times New Roman"/>
          <w:sz w:val="22"/>
        </w:rPr>
      </w:pPr>
      <w:r w:rsidRPr="00FD5E34">
        <w:rPr>
          <w:rFonts w:ascii="Times New Roman" w:hAnsi="Times New Roman"/>
          <w:sz w:val="22"/>
        </w:rPr>
        <w:t xml:space="preserve">Paul </w:t>
      </w:r>
      <w:r w:rsidRPr="00FD5E34">
        <w:rPr>
          <w:rFonts w:ascii="Times New Roman" w:hAnsi="Times New Roman"/>
          <w:i/>
          <w:sz w:val="22"/>
        </w:rPr>
        <w:t>defends his apostleship</w:t>
      </w:r>
      <w:r w:rsidRPr="00FD5E34">
        <w:rPr>
          <w:rFonts w:ascii="Times New Roman" w:hAnsi="Times New Roman"/>
          <w:sz w:val="22"/>
        </w:rPr>
        <w:t xml:space="preserve"> against attacking false teachers to assure both the Corinthians’</w:t>
      </w:r>
      <w:r w:rsidRPr="00FD5E34">
        <w:rPr>
          <w:rFonts w:ascii="Times New Roman" w:hAnsi="Times New Roman"/>
          <w:i/>
          <w:sz w:val="22"/>
        </w:rPr>
        <w:t xml:space="preserve"> doctrinal foundation</w:t>
      </w:r>
      <w:r w:rsidRPr="00FD5E34">
        <w:rPr>
          <w:rFonts w:ascii="Times New Roman" w:hAnsi="Times New Roman"/>
          <w:sz w:val="22"/>
        </w:rPr>
        <w:t xml:space="preserve"> and their promise to give to Jerusalem saints, thus providing an example of respect for and giving to church leaders today.</w:t>
      </w:r>
    </w:p>
    <w:p w:rsidR="00A92236" w:rsidRPr="00FD5E34" w:rsidRDefault="00A92236">
      <w:pPr>
        <w:rPr>
          <w:rFonts w:ascii="Times New Roman" w:hAnsi="Times New Roman"/>
          <w:sz w:val="22"/>
          <w:u w:val="single"/>
        </w:rPr>
      </w:pPr>
    </w:p>
    <w:p w:rsidR="00A92236" w:rsidRPr="00FD5E34" w:rsidRDefault="00A92236">
      <w:pPr>
        <w:keepNext/>
        <w:ind w:right="-374"/>
        <w:rPr>
          <w:rFonts w:ascii="Times New Roman" w:hAnsi="Times New Roman"/>
          <w:sz w:val="22"/>
          <w:u w:val="single"/>
        </w:rPr>
      </w:pPr>
      <w:r w:rsidRPr="00FD5E34">
        <w:rPr>
          <w:rFonts w:ascii="Times New Roman" w:hAnsi="Times New Roman"/>
          <w:sz w:val="22"/>
          <w:u w:val="single"/>
        </w:rPr>
        <w:t>Galatians</w:t>
      </w:r>
    </w:p>
    <w:p w:rsidR="00A92236" w:rsidRPr="00FD5E34" w:rsidRDefault="00A92236">
      <w:pPr>
        <w:rPr>
          <w:rFonts w:ascii="Times New Roman" w:hAnsi="Times New Roman"/>
          <w:sz w:val="22"/>
        </w:rPr>
      </w:pPr>
      <w:r w:rsidRPr="00FD5E34">
        <w:rPr>
          <w:rFonts w:ascii="Times New Roman" w:hAnsi="Times New Roman"/>
          <w:sz w:val="22"/>
        </w:rPr>
        <w:t xml:space="preserve">Paul defends his apostleship and </w:t>
      </w:r>
      <w:r w:rsidRPr="00FD5E34">
        <w:rPr>
          <w:rFonts w:ascii="Times New Roman" w:hAnsi="Times New Roman"/>
          <w:i/>
          <w:sz w:val="22"/>
        </w:rPr>
        <w:t>justification by faith</w:t>
      </w:r>
      <w:r w:rsidRPr="00FD5E34">
        <w:rPr>
          <w:rFonts w:ascii="Times New Roman" w:hAnsi="Times New Roman"/>
          <w:sz w:val="22"/>
        </w:rPr>
        <w:t xml:space="preserve"> to the South Galatian churches to </w:t>
      </w:r>
      <w:r w:rsidRPr="00FD5E34">
        <w:rPr>
          <w:rFonts w:ascii="Times New Roman" w:hAnsi="Times New Roman"/>
          <w:i/>
          <w:sz w:val="22"/>
        </w:rPr>
        <w:t>counter false teaching</w:t>
      </w:r>
      <w:r w:rsidRPr="00FD5E34">
        <w:rPr>
          <w:rFonts w:ascii="Times New Roman" w:hAnsi="Times New Roman"/>
          <w:sz w:val="22"/>
        </w:rPr>
        <w:t xml:space="preserve"> by Judaizers so that the Galatians would not live by a legalistic system based upon the Law.</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u w:val="single"/>
        </w:rPr>
      </w:pPr>
      <w:r w:rsidRPr="00FD5E34">
        <w:rPr>
          <w:rFonts w:ascii="Times New Roman" w:hAnsi="Times New Roman"/>
          <w:sz w:val="22"/>
          <w:u w:val="single"/>
        </w:rPr>
        <w:t>Ephesians</w:t>
      </w:r>
    </w:p>
    <w:p w:rsidR="00A92236" w:rsidRPr="00FD5E34" w:rsidRDefault="00A92236">
      <w:pPr>
        <w:rPr>
          <w:rFonts w:ascii="Times New Roman" w:hAnsi="Times New Roman"/>
          <w:sz w:val="22"/>
        </w:rPr>
      </w:pPr>
      <w:r w:rsidRPr="00FD5E34">
        <w:rPr>
          <w:rFonts w:ascii="Times New Roman" w:hAnsi="Times New Roman"/>
          <w:sz w:val="22"/>
        </w:rPr>
        <w:t>Paul explains God's mystery</w:t>
      </w:r>
      <w:r w:rsidR="00B66C54" w:rsidRPr="00FD5E34">
        <w:rPr>
          <w:rFonts w:ascii="Times New Roman" w:hAnsi="Times New Roman"/>
          <w:sz w:val="22"/>
        </w:rPr>
        <w:t>–</w:t>
      </w:r>
      <w:r w:rsidRPr="00FD5E34">
        <w:rPr>
          <w:rFonts w:ascii="Times New Roman" w:hAnsi="Times New Roman"/>
          <w:sz w:val="22"/>
        </w:rPr>
        <w:t xml:space="preserve">the </w:t>
      </w:r>
      <w:r w:rsidRPr="00FD5E34">
        <w:rPr>
          <w:rFonts w:ascii="Times New Roman" w:hAnsi="Times New Roman"/>
          <w:i/>
          <w:sz w:val="22"/>
        </w:rPr>
        <w:t>unity of Jews and Gentiles</w:t>
      </w:r>
      <w:r w:rsidRPr="00FD5E34">
        <w:rPr>
          <w:rFonts w:ascii="Times New Roman" w:hAnsi="Times New Roman"/>
          <w:sz w:val="22"/>
        </w:rPr>
        <w:t xml:space="preserve"> in the Church who are equal positionally</w:t>
      </w:r>
      <w:r w:rsidR="00B66C54" w:rsidRPr="00FD5E34">
        <w:rPr>
          <w:rFonts w:ascii="Times New Roman" w:hAnsi="Times New Roman"/>
          <w:sz w:val="22"/>
        </w:rPr>
        <w:t>–</w:t>
      </w:r>
      <w:r w:rsidRPr="00FD5E34">
        <w:rPr>
          <w:rFonts w:ascii="Times New Roman" w:hAnsi="Times New Roman"/>
          <w:sz w:val="22"/>
        </w:rPr>
        <w:t xml:space="preserve">to exhort these two groups at Ephesus to live worthy of this calling through a </w:t>
      </w:r>
      <w:r w:rsidRPr="00FD5E34">
        <w:rPr>
          <w:rFonts w:ascii="Times New Roman" w:hAnsi="Times New Roman"/>
          <w:i/>
          <w:sz w:val="22"/>
        </w:rPr>
        <w:t>unified love</w:t>
      </w:r>
      <w:r w:rsidRPr="00FD5E34">
        <w:rPr>
          <w:rFonts w:ascii="Times New Roman" w:hAnsi="Times New Roman"/>
          <w:sz w:val="22"/>
        </w:rPr>
        <w:t xml:space="preserve"> for one another as a testimony to the world.</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Philippians</w:t>
      </w:r>
    </w:p>
    <w:p w:rsidR="00A92236" w:rsidRPr="00FD5E34" w:rsidRDefault="00A92236">
      <w:pPr>
        <w:rPr>
          <w:rFonts w:ascii="Times New Roman" w:hAnsi="Times New Roman"/>
          <w:sz w:val="22"/>
        </w:rPr>
      </w:pPr>
      <w:r w:rsidRPr="00FD5E34">
        <w:rPr>
          <w:rFonts w:ascii="Times New Roman" w:hAnsi="Times New Roman"/>
          <w:sz w:val="22"/>
        </w:rPr>
        <w:t xml:space="preserve">Paul exhorts the believers at Philippi to </w:t>
      </w:r>
      <w:r w:rsidRPr="00FD5E34">
        <w:rPr>
          <w:rFonts w:ascii="Times New Roman" w:hAnsi="Times New Roman"/>
          <w:i/>
          <w:sz w:val="22"/>
        </w:rPr>
        <w:t>imitate Christ’s attitude</w:t>
      </w:r>
      <w:r w:rsidRPr="00FD5E34">
        <w:rPr>
          <w:rFonts w:ascii="Times New Roman" w:hAnsi="Times New Roman"/>
          <w:sz w:val="22"/>
        </w:rPr>
        <w:t xml:space="preserve"> that they might stand firm in a joyful, humble, and peaceful dependence upon Christ's adequacy to combat problems with </w:t>
      </w:r>
      <w:r w:rsidRPr="00FD5E34">
        <w:rPr>
          <w:rFonts w:ascii="Times New Roman" w:hAnsi="Times New Roman"/>
          <w:i/>
          <w:sz w:val="22"/>
        </w:rPr>
        <w:t>disunity and false teaching</w:t>
      </w:r>
      <w:r w:rsidRPr="00FD5E34">
        <w:rPr>
          <w:rFonts w:ascii="Times New Roman" w:hAnsi="Times New Roman"/>
          <w:sz w:val="22"/>
        </w:rPr>
        <w:t xml:space="preserve"> in the church.</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Colossians</w:t>
      </w:r>
    </w:p>
    <w:p w:rsidR="00A92236" w:rsidRPr="00FD5E34" w:rsidRDefault="00A92236">
      <w:pPr>
        <w:rPr>
          <w:rFonts w:ascii="Times New Roman" w:hAnsi="Times New Roman"/>
          <w:sz w:val="22"/>
        </w:rPr>
      </w:pPr>
      <w:r w:rsidRPr="00FD5E34">
        <w:rPr>
          <w:rFonts w:ascii="Times New Roman" w:hAnsi="Times New Roman"/>
          <w:sz w:val="22"/>
        </w:rPr>
        <w:t xml:space="preserve">Paul instructs the Colossian church in the supremacy and </w:t>
      </w:r>
      <w:r w:rsidRPr="00FD5E34">
        <w:rPr>
          <w:rFonts w:ascii="Times New Roman" w:hAnsi="Times New Roman"/>
          <w:i/>
          <w:sz w:val="22"/>
        </w:rPr>
        <w:t>deity of Christ</w:t>
      </w:r>
      <w:r w:rsidRPr="00FD5E34">
        <w:rPr>
          <w:rFonts w:ascii="Times New Roman" w:hAnsi="Times New Roman"/>
          <w:sz w:val="22"/>
        </w:rPr>
        <w:t xml:space="preserve"> and exhorts practical outworking of this doctrine in order to fight a </w:t>
      </w:r>
      <w:r w:rsidRPr="00FD5E34">
        <w:rPr>
          <w:rFonts w:ascii="Times New Roman" w:hAnsi="Times New Roman"/>
          <w:i/>
          <w:sz w:val="22"/>
        </w:rPr>
        <w:t>syncretistic heresy</w:t>
      </w:r>
      <w:r w:rsidRPr="00FD5E34">
        <w:rPr>
          <w:rFonts w:ascii="Times New Roman" w:hAnsi="Times New Roman"/>
          <w:sz w:val="22"/>
        </w:rPr>
        <w:t xml:space="preserve"> threatening the life and ministry of the church.</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1 Thessalonians</w:t>
      </w:r>
    </w:p>
    <w:p w:rsidR="00A92236" w:rsidRPr="00FD5E34" w:rsidRDefault="00A92236">
      <w:pPr>
        <w:rPr>
          <w:rFonts w:ascii="Times New Roman" w:hAnsi="Times New Roman"/>
          <w:sz w:val="22"/>
        </w:rPr>
      </w:pPr>
      <w:r w:rsidRPr="00FD5E34">
        <w:rPr>
          <w:rFonts w:ascii="Times New Roman" w:hAnsi="Times New Roman"/>
          <w:sz w:val="22"/>
        </w:rPr>
        <w:t>Paul prepares the Thessalonians for the rapture by defending his motives for starting the church (to silence accusations of greed) and instructing the believers (to strengthen the church's doctrinal and relational foundation so it can continue to grow).</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u w:val="single"/>
        </w:rPr>
      </w:pPr>
      <w:r w:rsidRPr="00FD5E34">
        <w:rPr>
          <w:rFonts w:ascii="Times New Roman" w:hAnsi="Times New Roman"/>
          <w:sz w:val="22"/>
          <w:u w:val="single"/>
        </w:rPr>
        <w:t xml:space="preserve">2 Thessalonians </w:t>
      </w:r>
    </w:p>
    <w:p w:rsidR="00A92236" w:rsidRPr="00FD5E34" w:rsidRDefault="00A92236">
      <w:pPr>
        <w:rPr>
          <w:rFonts w:ascii="Times New Roman" w:hAnsi="Times New Roman"/>
          <w:sz w:val="22"/>
        </w:rPr>
      </w:pPr>
      <w:r w:rsidRPr="00FD5E34">
        <w:rPr>
          <w:rFonts w:ascii="Times New Roman" w:hAnsi="Times New Roman"/>
          <w:sz w:val="22"/>
        </w:rPr>
        <w:t xml:space="preserve">Paul corrects the persecuted Thessalonians' misconception that the </w:t>
      </w:r>
      <w:r w:rsidRPr="00FD5E34">
        <w:rPr>
          <w:rFonts w:ascii="Times New Roman" w:hAnsi="Times New Roman"/>
          <w:i/>
          <w:sz w:val="22"/>
        </w:rPr>
        <w:t>day of the Lord</w:t>
      </w:r>
      <w:r w:rsidRPr="00FD5E34">
        <w:rPr>
          <w:rFonts w:ascii="Times New Roman" w:hAnsi="Times New Roman"/>
          <w:sz w:val="22"/>
        </w:rPr>
        <w:t xml:space="preserve"> (Tribulation) had already begun to exhort perseverance among the disheartened and industry among the idle to help them stand firm in correct doctrine despite </w:t>
      </w:r>
      <w:r w:rsidRPr="00FD5E34">
        <w:rPr>
          <w:rFonts w:ascii="Times New Roman" w:hAnsi="Times New Roman"/>
          <w:i/>
          <w:sz w:val="22"/>
        </w:rPr>
        <w:t>false teachers.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1 Timothy</w:t>
      </w:r>
    </w:p>
    <w:p w:rsidR="00A92236" w:rsidRPr="00FD5E34" w:rsidRDefault="00A92236">
      <w:pPr>
        <w:rPr>
          <w:rFonts w:ascii="Times New Roman" w:hAnsi="Times New Roman"/>
          <w:sz w:val="22"/>
        </w:rPr>
      </w:pPr>
      <w:r w:rsidRPr="00FD5E34">
        <w:rPr>
          <w:rFonts w:ascii="Times New Roman" w:hAnsi="Times New Roman"/>
          <w:sz w:val="22"/>
        </w:rPr>
        <w:t xml:space="preserve">Paul exhorts Timothy to courageously guard his personal </w:t>
      </w:r>
      <w:r w:rsidRPr="00FD5E34">
        <w:rPr>
          <w:rFonts w:ascii="Times New Roman" w:hAnsi="Times New Roman"/>
          <w:i/>
          <w:sz w:val="22"/>
        </w:rPr>
        <w:t>life, doctrine, and local church order</w:t>
      </w:r>
      <w:r w:rsidRPr="00FD5E34">
        <w:rPr>
          <w:rFonts w:ascii="Times New Roman" w:hAnsi="Times New Roman"/>
          <w:sz w:val="22"/>
        </w:rPr>
        <w:t xml:space="preserve"> in order to preserve the ministry of the Ephesian church against ascetic and speculative </w:t>
      </w:r>
      <w:r w:rsidRPr="00FD5E34">
        <w:rPr>
          <w:rFonts w:ascii="Times New Roman" w:hAnsi="Times New Roman"/>
          <w:i/>
          <w:sz w:val="22"/>
        </w:rPr>
        <w:t>false teachers.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2 Timothy</w:t>
      </w:r>
    </w:p>
    <w:p w:rsidR="00A92236" w:rsidRPr="00FD5E34" w:rsidRDefault="00A92236">
      <w:pPr>
        <w:rPr>
          <w:rFonts w:ascii="Times New Roman" w:hAnsi="Times New Roman"/>
          <w:sz w:val="22"/>
        </w:rPr>
      </w:pPr>
      <w:r w:rsidRPr="00FD5E34">
        <w:rPr>
          <w:rFonts w:ascii="Times New Roman" w:hAnsi="Times New Roman"/>
          <w:sz w:val="22"/>
        </w:rPr>
        <w:t xml:space="preserve">Paul exhorts Timothy to faithfully practice and </w:t>
      </w:r>
      <w:r w:rsidRPr="00FD5E34">
        <w:rPr>
          <w:rFonts w:ascii="Times New Roman" w:hAnsi="Times New Roman"/>
          <w:i/>
          <w:sz w:val="22"/>
        </w:rPr>
        <w:t>preach the Word</w:t>
      </w:r>
      <w:r w:rsidRPr="00FD5E34">
        <w:rPr>
          <w:rFonts w:ascii="Times New Roman" w:hAnsi="Times New Roman"/>
          <w:sz w:val="22"/>
        </w:rPr>
        <w:t xml:space="preserve"> despite hardship in order to encourage him to persevere against </w:t>
      </w:r>
      <w:r w:rsidRPr="00FD5E34">
        <w:rPr>
          <w:rFonts w:ascii="Times New Roman" w:hAnsi="Times New Roman"/>
          <w:i/>
          <w:sz w:val="22"/>
        </w:rPr>
        <w:t>false teaching</w:t>
      </w:r>
      <w:r w:rsidRPr="00FD5E34">
        <w:rPr>
          <w:rFonts w:ascii="Times New Roman" w:hAnsi="Times New Roman"/>
          <w:sz w:val="22"/>
        </w:rPr>
        <w:t xml:space="preserve"> and apostasy.</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Titus</w:t>
      </w:r>
    </w:p>
    <w:p w:rsidR="00A92236" w:rsidRPr="00FD5E34" w:rsidRDefault="00A92236">
      <w:pPr>
        <w:rPr>
          <w:rFonts w:ascii="Times New Roman" w:hAnsi="Times New Roman"/>
          <w:sz w:val="22"/>
        </w:rPr>
      </w:pPr>
      <w:r w:rsidRPr="00FD5E34">
        <w:rPr>
          <w:rFonts w:ascii="Times New Roman" w:hAnsi="Times New Roman"/>
          <w:sz w:val="22"/>
        </w:rPr>
        <w:t xml:space="preserve">Paul exhorts Titus to </w:t>
      </w:r>
      <w:r w:rsidRPr="00FD5E34">
        <w:rPr>
          <w:rFonts w:ascii="Times New Roman" w:hAnsi="Times New Roman"/>
          <w:i/>
          <w:sz w:val="22"/>
        </w:rPr>
        <w:t>organize the Cretan churches</w:t>
      </w:r>
      <w:r w:rsidRPr="00FD5E34">
        <w:rPr>
          <w:rFonts w:ascii="Times New Roman" w:hAnsi="Times New Roman"/>
          <w:sz w:val="22"/>
        </w:rPr>
        <w:t xml:space="preserve"> by appointing qualified elders and teaching respectable behavior as the natural result of salvation by grace in order to</w:t>
      </w:r>
      <w:r w:rsidRPr="00FD5E34">
        <w:rPr>
          <w:rFonts w:ascii="Times New Roman" w:hAnsi="Times New Roman"/>
          <w:i/>
          <w:sz w:val="22"/>
        </w:rPr>
        <w:t xml:space="preserve"> defeat opposers by word and deed (conduct).</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Philemon</w:t>
      </w:r>
    </w:p>
    <w:p w:rsidR="00A92236" w:rsidRPr="00FD5E34" w:rsidRDefault="00A92236">
      <w:pPr>
        <w:rPr>
          <w:rFonts w:ascii="Times New Roman" w:hAnsi="Times New Roman"/>
          <w:sz w:val="22"/>
        </w:rPr>
      </w:pPr>
      <w:r w:rsidRPr="00FD5E34">
        <w:rPr>
          <w:rFonts w:ascii="Times New Roman" w:hAnsi="Times New Roman"/>
          <w:sz w:val="22"/>
        </w:rPr>
        <w:t xml:space="preserve">Paul requests the Christian slave owner, Philemon, for </w:t>
      </w:r>
      <w:r w:rsidRPr="00FD5E34">
        <w:rPr>
          <w:rFonts w:ascii="Times New Roman" w:hAnsi="Times New Roman"/>
          <w:i/>
          <w:sz w:val="22"/>
        </w:rPr>
        <w:t>forgiveness</w:t>
      </w:r>
      <w:r w:rsidRPr="00FD5E34">
        <w:rPr>
          <w:rFonts w:ascii="Times New Roman" w:hAnsi="Times New Roman"/>
          <w:sz w:val="22"/>
        </w:rPr>
        <w:t xml:space="preserve"> for his runaway but repentant slave, Onesimus, whom Paul lead to Christ and sent back to Philemon for restatement as Christian brother to teach </w:t>
      </w:r>
      <w:r w:rsidRPr="00FD5E34">
        <w:rPr>
          <w:rFonts w:ascii="Times New Roman" w:hAnsi="Times New Roman"/>
          <w:i/>
          <w:sz w:val="22"/>
        </w:rPr>
        <w:t>how to forgive and be forgiven.</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Hebrews</w:t>
      </w:r>
    </w:p>
    <w:p w:rsidR="00A92236" w:rsidRPr="00FD5E34" w:rsidRDefault="00A92236">
      <w:pPr>
        <w:rPr>
          <w:rFonts w:ascii="Times New Roman" w:hAnsi="Times New Roman"/>
          <w:sz w:val="22"/>
        </w:rPr>
      </w:pPr>
      <w:r w:rsidRPr="00FD5E34">
        <w:rPr>
          <w:rFonts w:ascii="Times New Roman" w:hAnsi="Times New Roman"/>
          <w:sz w:val="22"/>
        </w:rPr>
        <w:t xml:space="preserve">An unknown author shows Hebrew believers the </w:t>
      </w:r>
      <w:r w:rsidRPr="00FD5E34">
        <w:rPr>
          <w:rFonts w:ascii="Times New Roman" w:hAnsi="Times New Roman"/>
          <w:i/>
          <w:sz w:val="22"/>
        </w:rPr>
        <w:t>superiority of Christ as High Priest</w:t>
      </w:r>
      <w:r w:rsidRPr="00FD5E34">
        <w:rPr>
          <w:rFonts w:ascii="Times New Roman" w:hAnsi="Times New Roman"/>
          <w:sz w:val="22"/>
        </w:rPr>
        <w:t xml:space="preserve"> and the superiority of Christianity over Judaism to exhort them to endure persecution rather than</w:t>
      </w:r>
      <w:r w:rsidRPr="00FD5E34">
        <w:rPr>
          <w:rFonts w:ascii="Times New Roman" w:hAnsi="Times New Roman"/>
          <w:i/>
          <w:sz w:val="22"/>
        </w:rPr>
        <w:t xml:space="preserve"> return to their former life</w:t>
      </w:r>
      <w:r w:rsidRPr="00FD5E34">
        <w:rPr>
          <w:rFonts w:ascii="Times New Roman" w:hAnsi="Times New Roman"/>
          <w:sz w:val="22"/>
        </w:rPr>
        <w:t xml:space="preserve"> under Judaism.</w:t>
      </w:r>
    </w:p>
    <w:p w:rsidR="00A92236" w:rsidRPr="00FD5E34" w:rsidRDefault="00A92236">
      <w:pPr>
        <w:rPr>
          <w:rFonts w:ascii="Times New Roman" w:hAnsi="Times New Roman"/>
          <w:sz w:val="22"/>
          <w:u w:val="single"/>
        </w:rPr>
      </w:pPr>
    </w:p>
    <w:p w:rsidR="00A92236" w:rsidRPr="00FD5E34" w:rsidRDefault="00A92236">
      <w:pPr>
        <w:keepNext/>
        <w:ind w:right="-374"/>
        <w:rPr>
          <w:rFonts w:ascii="Times New Roman" w:hAnsi="Times New Roman"/>
          <w:sz w:val="22"/>
          <w:u w:val="single"/>
        </w:rPr>
      </w:pPr>
      <w:r w:rsidRPr="00FD5E34">
        <w:rPr>
          <w:rFonts w:ascii="Times New Roman" w:hAnsi="Times New Roman"/>
          <w:sz w:val="22"/>
          <w:u w:val="single"/>
        </w:rPr>
        <w:t>James</w:t>
      </w:r>
    </w:p>
    <w:p w:rsidR="00A92236" w:rsidRPr="00FD5E34" w:rsidRDefault="00A92236">
      <w:pPr>
        <w:rPr>
          <w:rFonts w:ascii="Times New Roman" w:hAnsi="Times New Roman"/>
          <w:sz w:val="22"/>
        </w:rPr>
      </w:pPr>
      <w:r w:rsidRPr="00FD5E34">
        <w:rPr>
          <w:rFonts w:ascii="Times New Roman" w:hAnsi="Times New Roman"/>
          <w:sz w:val="22"/>
        </w:rPr>
        <w:t xml:space="preserve">James exhorts early Jewish believers throughout the Roman Empire that Christian </w:t>
      </w:r>
      <w:r w:rsidRPr="00FD5E34">
        <w:rPr>
          <w:rFonts w:ascii="Times New Roman" w:hAnsi="Times New Roman"/>
          <w:i/>
          <w:sz w:val="22"/>
        </w:rPr>
        <w:t>faith is shown through works</w:t>
      </w:r>
      <w:r w:rsidRPr="00FD5E34">
        <w:rPr>
          <w:rFonts w:ascii="Times New Roman" w:hAnsi="Times New Roman"/>
          <w:sz w:val="22"/>
        </w:rPr>
        <w:t xml:space="preserve"> that they might replace their </w:t>
      </w:r>
      <w:r w:rsidRPr="00FD5E34">
        <w:rPr>
          <w:rFonts w:ascii="Times New Roman" w:hAnsi="Times New Roman"/>
          <w:i/>
          <w:sz w:val="22"/>
        </w:rPr>
        <w:t>hypocrisy</w:t>
      </w:r>
      <w:r w:rsidRPr="00FD5E34">
        <w:rPr>
          <w:rFonts w:ascii="Times New Roman" w:hAnsi="Times New Roman"/>
          <w:sz w:val="22"/>
        </w:rPr>
        <w:t xml:space="preserve"> with good deeds in maturity and holiness.</w:t>
      </w:r>
    </w:p>
    <w:p w:rsidR="00A92236" w:rsidRPr="00FD5E34" w:rsidRDefault="00A92236">
      <w:pPr>
        <w:rPr>
          <w:rFonts w:ascii="Times New Roman" w:hAnsi="Times New Roman"/>
          <w:sz w:val="22"/>
          <w:u w:val="single"/>
        </w:rPr>
      </w:pPr>
    </w:p>
    <w:p w:rsidR="00A92236" w:rsidRPr="00FD5E34" w:rsidRDefault="00A92236">
      <w:pPr>
        <w:keepNext/>
        <w:ind w:right="-374"/>
        <w:rPr>
          <w:rFonts w:ascii="Times New Roman" w:hAnsi="Times New Roman"/>
          <w:sz w:val="22"/>
          <w:u w:val="single"/>
        </w:rPr>
      </w:pPr>
      <w:r w:rsidRPr="00FD5E34">
        <w:rPr>
          <w:rFonts w:ascii="Times New Roman" w:hAnsi="Times New Roman"/>
          <w:sz w:val="22"/>
          <w:u w:val="single"/>
        </w:rPr>
        <w:lastRenderedPageBreak/>
        <w:t>1 Peter</w:t>
      </w:r>
    </w:p>
    <w:p w:rsidR="00A92236" w:rsidRPr="00FD5E34" w:rsidRDefault="00A92236">
      <w:pPr>
        <w:ind w:right="-374"/>
        <w:rPr>
          <w:rFonts w:ascii="Times New Roman" w:hAnsi="Times New Roman"/>
          <w:sz w:val="22"/>
        </w:rPr>
      </w:pPr>
      <w:r w:rsidRPr="00FD5E34">
        <w:rPr>
          <w:rFonts w:ascii="Times New Roman" w:hAnsi="Times New Roman"/>
          <w:sz w:val="22"/>
        </w:rPr>
        <w:t xml:space="preserve">Peter encourages north Asia Minor believers to </w:t>
      </w:r>
      <w:r w:rsidRPr="00FD5E34">
        <w:rPr>
          <w:rFonts w:ascii="Times New Roman" w:hAnsi="Times New Roman"/>
          <w:i/>
          <w:sz w:val="22"/>
        </w:rPr>
        <w:t>suffer properly for Christ</w:t>
      </w:r>
      <w:r w:rsidRPr="00FD5E34">
        <w:rPr>
          <w:rFonts w:ascii="Times New Roman" w:hAnsi="Times New Roman"/>
          <w:sz w:val="22"/>
        </w:rPr>
        <w:t xml:space="preserve"> as holy, submissive, and selfless witnesses motivated by Christ's example and the hope of future glory to help them be people who </w:t>
      </w:r>
      <w:r w:rsidRPr="00FD5E34">
        <w:rPr>
          <w:rFonts w:ascii="Times New Roman" w:hAnsi="Times New Roman"/>
          <w:i/>
          <w:sz w:val="22"/>
        </w:rPr>
        <w:t>attract others</w:t>
      </w:r>
      <w:r w:rsidRPr="00FD5E34">
        <w:rPr>
          <w:rFonts w:ascii="Times New Roman" w:hAnsi="Times New Roman"/>
          <w:sz w:val="22"/>
        </w:rPr>
        <w:t xml:space="preserve"> to hear their message.</w:t>
      </w:r>
    </w:p>
    <w:p w:rsidR="00A92236" w:rsidRPr="00FD5E34" w:rsidRDefault="00A92236">
      <w:pPr>
        <w:rPr>
          <w:rFonts w:ascii="Times New Roman" w:hAnsi="Times New Roman"/>
          <w:sz w:val="22"/>
          <w:u w:val="single"/>
        </w:rPr>
      </w:pPr>
    </w:p>
    <w:p w:rsidR="00A92236" w:rsidRPr="00FD5E34" w:rsidRDefault="00A92236">
      <w:pPr>
        <w:keepNext/>
        <w:ind w:right="-374"/>
        <w:rPr>
          <w:rFonts w:ascii="Times New Roman" w:hAnsi="Times New Roman"/>
          <w:sz w:val="22"/>
          <w:u w:val="single"/>
        </w:rPr>
      </w:pPr>
      <w:r w:rsidRPr="00FD5E34">
        <w:rPr>
          <w:rFonts w:ascii="Times New Roman" w:hAnsi="Times New Roman"/>
          <w:sz w:val="22"/>
          <w:u w:val="single"/>
        </w:rPr>
        <w:t>2 Peter</w:t>
      </w:r>
    </w:p>
    <w:p w:rsidR="00A92236" w:rsidRPr="00FD5E34" w:rsidRDefault="00A92236">
      <w:pPr>
        <w:rPr>
          <w:rFonts w:ascii="Times New Roman" w:hAnsi="Times New Roman"/>
          <w:sz w:val="22"/>
        </w:rPr>
      </w:pPr>
      <w:r w:rsidRPr="00FD5E34">
        <w:rPr>
          <w:rFonts w:ascii="Times New Roman" w:hAnsi="Times New Roman"/>
          <w:sz w:val="22"/>
        </w:rPr>
        <w:t xml:space="preserve">Peter reminds north Asian believers of their </w:t>
      </w:r>
      <w:r w:rsidRPr="00FD5E34">
        <w:rPr>
          <w:rFonts w:ascii="Times New Roman" w:hAnsi="Times New Roman"/>
          <w:i/>
          <w:sz w:val="22"/>
        </w:rPr>
        <w:t>knowledge</w:t>
      </w:r>
      <w:r w:rsidRPr="00FD5E34">
        <w:rPr>
          <w:rFonts w:ascii="Times New Roman" w:hAnsi="Times New Roman"/>
          <w:sz w:val="22"/>
        </w:rPr>
        <w:t xml:space="preserve"> of the characteristics and future destruction of false teachers and of the grace of Jesus Christ in order to combat </w:t>
      </w:r>
      <w:r w:rsidRPr="00FD5E34">
        <w:rPr>
          <w:rFonts w:ascii="Times New Roman" w:hAnsi="Times New Roman"/>
          <w:i/>
          <w:sz w:val="22"/>
        </w:rPr>
        <w:t>false teaching</w:t>
      </w:r>
      <w:r w:rsidRPr="00FD5E34">
        <w:rPr>
          <w:rFonts w:ascii="Times New Roman" w:hAnsi="Times New Roman"/>
          <w:sz w:val="22"/>
        </w:rPr>
        <w:t xml:space="preserve"> and stimulate </w:t>
      </w:r>
      <w:r w:rsidRPr="00FD5E34">
        <w:rPr>
          <w:rFonts w:ascii="Times New Roman" w:hAnsi="Times New Roman"/>
          <w:i/>
          <w:sz w:val="22"/>
        </w:rPr>
        <w:t>growth in godliness.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1 John</w:t>
      </w:r>
    </w:p>
    <w:p w:rsidR="00A92236" w:rsidRPr="00FD5E34" w:rsidRDefault="00A92236">
      <w:pPr>
        <w:rPr>
          <w:rFonts w:ascii="Times New Roman" w:hAnsi="Times New Roman"/>
          <w:sz w:val="22"/>
        </w:rPr>
      </w:pPr>
      <w:r w:rsidRPr="00FD5E34">
        <w:rPr>
          <w:rFonts w:ascii="Times New Roman" w:hAnsi="Times New Roman"/>
          <w:sz w:val="22"/>
        </w:rPr>
        <w:t xml:space="preserve">John writes a general letter encouraging his readers to </w:t>
      </w:r>
      <w:r w:rsidRPr="00FD5E34">
        <w:rPr>
          <w:rFonts w:ascii="Times New Roman" w:hAnsi="Times New Roman"/>
          <w:i/>
          <w:sz w:val="22"/>
        </w:rPr>
        <w:t>obey God's commands by loving others</w:t>
      </w:r>
      <w:r w:rsidRPr="00FD5E34">
        <w:rPr>
          <w:rFonts w:ascii="Times New Roman" w:hAnsi="Times New Roman"/>
          <w:sz w:val="22"/>
        </w:rPr>
        <w:t xml:space="preserve"> in order to protect them from </w:t>
      </w:r>
      <w:r w:rsidRPr="00FD5E34">
        <w:rPr>
          <w:rFonts w:ascii="Times New Roman" w:hAnsi="Times New Roman"/>
          <w:i/>
          <w:sz w:val="22"/>
        </w:rPr>
        <w:t xml:space="preserve">incipient Gnosticism </w:t>
      </w:r>
      <w:r w:rsidRPr="00FD5E34">
        <w:rPr>
          <w:rFonts w:ascii="Times New Roman" w:hAnsi="Times New Roman"/>
          <w:sz w:val="22"/>
        </w:rPr>
        <w:t>which denied either Christ’s deity or humanity.</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2 John</w:t>
      </w:r>
    </w:p>
    <w:p w:rsidR="00A92236" w:rsidRPr="00FD5E34" w:rsidRDefault="00A92236">
      <w:pPr>
        <w:tabs>
          <w:tab w:val="left" w:pos="1080"/>
          <w:tab w:val="left" w:pos="1440"/>
        </w:tabs>
        <w:rPr>
          <w:rFonts w:ascii="Times New Roman" w:hAnsi="Times New Roman"/>
          <w:sz w:val="22"/>
        </w:rPr>
      </w:pPr>
      <w:r w:rsidRPr="00FD5E34">
        <w:rPr>
          <w:rFonts w:ascii="Times New Roman" w:hAnsi="Times New Roman"/>
          <w:sz w:val="22"/>
        </w:rPr>
        <w:t xml:space="preserve">John exhorts </w:t>
      </w:r>
      <w:r w:rsidRPr="00FD5E34">
        <w:rPr>
          <w:rFonts w:ascii="Times New Roman" w:hAnsi="Times New Roman"/>
          <w:i/>
          <w:sz w:val="22"/>
        </w:rPr>
        <w:t>limitations to love</w:t>
      </w:r>
      <w:r w:rsidRPr="00FD5E34">
        <w:rPr>
          <w:rFonts w:ascii="Times New Roman" w:hAnsi="Times New Roman"/>
          <w:sz w:val="22"/>
        </w:rPr>
        <w:t xml:space="preserve"> for a Christian woman and her children who show hospitality to missionaries but need warning not to extend the same to false teachers to warn against </w:t>
      </w:r>
      <w:r w:rsidRPr="00FD5E34">
        <w:rPr>
          <w:rFonts w:ascii="Times New Roman" w:hAnsi="Times New Roman"/>
          <w:i/>
          <w:sz w:val="22"/>
        </w:rPr>
        <w:t>aiding the spread of destructive heresies.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3 John</w:t>
      </w:r>
    </w:p>
    <w:p w:rsidR="00A92236" w:rsidRPr="00FD5E34" w:rsidRDefault="00A92236">
      <w:pPr>
        <w:tabs>
          <w:tab w:val="left" w:pos="1080"/>
          <w:tab w:val="left" w:pos="1440"/>
        </w:tabs>
        <w:rPr>
          <w:rFonts w:ascii="Times New Roman" w:hAnsi="Times New Roman"/>
          <w:sz w:val="22"/>
        </w:rPr>
      </w:pPr>
      <w:r w:rsidRPr="00FD5E34">
        <w:rPr>
          <w:rFonts w:ascii="Times New Roman" w:hAnsi="Times New Roman"/>
          <w:sz w:val="22"/>
        </w:rPr>
        <w:t xml:space="preserve">John encourages Gaius to continue </w:t>
      </w:r>
      <w:r w:rsidRPr="00FD5E34">
        <w:rPr>
          <w:rFonts w:ascii="Times New Roman" w:hAnsi="Times New Roman"/>
          <w:i/>
          <w:sz w:val="22"/>
        </w:rPr>
        <w:t>supporting missionaries</w:t>
      </w:r>
      <w:r w:rsidRPr="00FD5E34">
        <w:rPr>
          <w:rFonts w:ascii="Times New Roman" w:hAnsi="Times New Roman"/>
          <w:sz w:val="22"/>
        </w:rPr>
        <w:t xml:space="preserve"> such as Demetrius despite opposition from Diotrephes (a godless leader who opposes supporting them) to help the church to see its </w:t>
      </w:r>
      <w:r w:rsidRPr="00FD5E34">
        <w:rPr>
          <w:rFonts w:ascii="Times New Roman" w:hAnsi="Times New Roman"/>
          <w:i/>
          <w:sz w:val="22"/>
        </w:rPr>
        <w:t>responsibility to finance God’s work.</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Jude</w:t>
      </w:r>
    </w:p>
    <w:p w:rsidR="00A92236" w:rsidRPr="00FD5E34" w:rsidRDefault="00A92236">
      <w:pPr>
        <w:tabs>
          <w:tab w:val="left" w:pos="1080"/>
          <w:tab w:val="left" w:pos="1440"/>
        </w:tabs>
        <w:rPr>
          <w:rFonts w:ascii="Times New Roman" w:hAnsi="Times New Roman"/>
          <w:sz w:val="22"/>
        </w:rPr>
      </w:pPr>
      <w:r w:rsidRPr="00FD5E34">
        <w:rPr>
          <w:rFonts w:ascii="Times New Roman" w:hAnsi="Times New Roman"/>
          <w:sz w:val="22"/>
        </w:rPr>
        <w:t xml:space="preserve">Jude warns Christians at large of </w:t>
      </w:r>
      <w:r w:rsidRPr="00FD5E34">
        <w:rPr>
          <w:rFonts w:ascii="Times New Roman" w:hAnsi="Times New Roman"/>
          <w:i/>
          <w:sz w:val="22"/>
        </w:rPr>
        <w:t>pretenders</w:t>
      </w:r>
      <w:r w:rsidR="00B66C54" w:rsidRPr="00FD5E34">
        <w:rPr>
          <w:rFonts w:ascii="Times New Roman" w:hAnsi="Times New Roman"/>
          <w:sz w:val="22"/>
        </w:rPr>
        <w:t>–</w:t>
      </w:r>
      <w:r w:rsidRPr="00FD5E34">
        <w:rPr>
          <w:rFonts w:ascii="Times New Roman" w:hAnsi="Times New Roman"/>
          <w:sz w:val="22"/>
        </w:rPr>
        <w:t>unbelievers who have infiltrated their churches masking themselves as Christians but perverting the truth by their lifestyles of license</w:t>
      </w:r>
      <w:r w:rsidR="00B66C54" w:rsidRPr="00FD5E34">
        <w:rPr>
          <w:rFonts w:ascii="Times New Roman" w:hAnsi="Times New Roman"/>
          <w:sz w:val="22"/>
        </w:rPr>
        <w:t>–</w:t>
      </w:r>
      <w:r w:rsidRPr="00FD5E34">
        <w:rPr>
          <w:rFonts w:ascii="Times New Roman" w:hAnsi="Times New Roman"/>
          <w:sz w:val="22"/>
        </w:rPr>
        <w:t xml:space="preserve">in order to defend the </w:t>
      </w:r>
      <w:r w:rsidRPr="00FD5E34">
        <w:rPr>
          <w:rFonts w:ascii="Times New Roman" w:hAnsi="Times New Roman"/>
          <w:i/>
          <w:sz w:val="22"/>
        </w:rPr>
        <w:t>holiness</w:t>
      </w:r>
      <w:r w:rsidRPr="00FD5E34">
        <w:rPr>
          <w:rFonts w:ascii="Times New Roman" w:hAnsi="Times New Roman"/>
          <w:sz w:val="22"/>
        </w:rPr>
        <w:t xml:space="preserve"> of the church.</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Revelation</w:t>
      </w:r>
    </w:p>
    <w:p w:rsidR="00A92236" w:rsidRPr="00FD5E34" w:rsidRDefault="00A92236">
      <w:pPr>
        <w:rPr>
          <w:rFonts w:ascii="Times New Roman" w:hAnsi="Times New Roman"/>
          <w:sz w:val="22"/>
        </w:rPr>
      </w:pPr>
      <w:r w:rsidRPr="00FD5E34">
        <w:rPr>
          <w:rFonts w:ascii="Times New Roman" w:hAnsi="Times New Roman"/>
          <w:sz w:val="22"/>
        </w:rPr>
        <w:t xml:space="preserve">God discloses through John the </w:t>
      </w:r>
      <w:r w:rsidRPr="00FD5E34">
        <w:rPr>
          <w:rFonts w:ascii="Times New Roman" w:hAnsi="Times New Roman"/>
          <w:i/>
          <w:sz w:val="22"/>
        </w:rPr>
        <w:t>sovereignty of Jesus Christ</w:t>
      </w:r>
      <w:r w:rsidRPr="00FD5E34">
        <w:rPr>
          <w:rFonts w:ascii="Times New Roman" w:hAnsi="Times New Roman"/>
          <w:sz w:val="22"/>
        </w:rPr>
        <w:t xml:space="preserve"> in His ultimate future triumph to encourage believers to </w:t>
      </w:r>
      <w:r w:rsidRPr="00FD5E34">
        <w:rPr>
          <w:rFonts w:ascii="Times New Roman" w:hAnsi="Times New Roman"/>
          <w:i/>
          <w:sz w:val="22"/>
        </w:rPr>
        <w:t>persevere despite internal compromise and external opposition.</w:t>
      </w:r>
    </w:p>
    <w:p w:rsidR="00A92236" w:rsidRPr="00FD5E34" w:rsidRDefault="00A92236">
      <w:pPr>
        <w:tabs>
          <w:tab w:val="left" w:pos="1080"/>
          <w:tab w:val="left" w:pos="7640"/>
        </w:tabs>
        <w:jc w:val="center"/>
        <w:rPr>
          <w:rFonts w:ascii="Times New Roman" w:hAnsi="Times New Roman"/>
          <w:b/>
          <w:vanish/>
          <w:sz w:val="34"/>
        </w:rPr>
      </w:pPr>
      <w:r w:rsidRPr="00FD5E34">
        <w:rPr>
          <w:rFonts w:ascii="Times New Roman" w:hAnsi="Times New Roman"/>
          <w:sz w:val="18"/>
        </w:rPr>
        <w:br w:type="page"/>
      </w:r>
      <w:r w:rsidRPr="00FD5E34">
        <w:rPr>
          <w:rFonts w:ascii="Times New Roman" w:hAnsi="Times New Roman"/>
          <w:b/>
          <w:sz w:val="34"/>
        </w:rPr>
        <w:lastRenderedPageBreak/>
        <w:t>Eschatology and Persecution in the New Testament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78" w:name="_Toc408385587"/>
      <w:bookmarkStart w:id="79" w:name="_Toc408391791"/>
      <w:bookmarkStart w:id="80" w:name="_Toc5782643"/>
      <w:r w:rsidRPr="00FD5E34">
        <w:rPr>
          <w:rFonts w:ascii="Times New Roman" w:hAnsi="Times New Roman"/>
          <w:sz w:val="22"/>
        </w:rPr>
        <w:instrText>Eschatology and Persecution in the New Testament</w:instrText>
      </w:r>
      <w:bookmarkEnd w:id="78"/>
      <w:bookmarkEnd w:id="79"/>
      <w:bookmarkEnd w:id="80"/>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18"/>
        </w:rPr>
      </w:pPr>
      <w:r w:rsidRPr="00FD5E34">
        <w:rPr>
          <w:rFonts w:ascii="Times New Roman" w:hAnsi="Times New Roman"/>
          <w:vanish/>
          <w:sz w:val="18"/>
        </w:rPr>
        <w:t>cf. Esch, 214</w:t>
      </w:r>
    </w:p>
    <w:p w:rsidR="00A92236" w:rsidRPr="00FD5E34" w:rsidRDefault="00A92236">
      <w:pPr>
        <w:rPr>
          <w:rFonts w:ascii="Times New Roman" w:hAnsi="Times New Roman"/>
          <w:sz w:val="18"/>
        </w:rPr>
      </w:pPr>
    </w:p>
    <w:p w:rsidR="00A92236" w:rsidRPr="00FD5E34" w:rsidRDefault="00A92236">
      <w:pPr>
        <w:rPr>
          <w:rFonts w:ascii="Times New Roman" w:hAnsi="Times New Roman"/>
          <w:sz w:val="22"/>
        </w:rPr>
      </w:pPr>
      <w:r w:rsidRPr="00FD5E34">
        <w:rPr>
          <w:rFonts w:ascii="Times New Roman" w:hAnsi="Times New Roman"/>
          <w:sz w:val="22"/>
        </w:rPr>
        <w:t xml:space="preserve">This chart shows that many New Testament writings responded to false teaching or persecution.  Notice also how often persecuted recipients were encouraged with the eschatological hope of Christ’s return. The texts of entire books that emphasize eschatology appear in </w:t>
      </w:r>
      <w:r w:rsidRPr="00FD5E34">
        <w:rPr>
          <w:rFonts w:ascii="Times New Roman" w:hAnsi="Times New Roman"/>
          <w:b/>
          <w:sz w:val="22"/>
        </w:rPr>
        <w:t>bold</w:t>
      </w:r>
      <w:r w:rsidRPr="00FD5E34">
        <w:rPr>
          <w:rFonts w:ascii="Times New Roman" w:hAnsi="Times New Roman"/>
          <w:sz w:val="22"/>
        </w:rPr>
        <w:t xml:space="preserve"> print (cf. p. 24).</w:t>
      </w:r>
    </w:p>
    <w:p w:rsidR="00A92236" w:rsidRPr="00FD5E34" w:rsidRDefault="00A92236">
      <w:pPr>
        <w:tabs>
          <w:tab w:val="center" w:pos="2200"/>
          <w:tab w:val="center" w:pos="4220"/>
          <w:tab w:val="center" w:pos="7000"/>
        </w:tabs>
        <w:rPr>
          <w:rFonts w:ascii="Times New Roman" w:hAnsi="Times New Roman"/>
          <w:sz w:val="22"/>
          <w:u w:val="single"/>
        </w:rPr>
      </w:pPr>
    </w:p>
    <w:p w:rsidR="00A92236" w:rsidRPr="00FD5E34" w:rsidRDefault="00A92236">
      <w:pPr>
        <w:tabs>
          <w:tab w:val="center" w:pos="2970"/>
          <w:tab w:val="center" w:pos="5220"/>
          <w:tab w:val="center" w:pos="7920"/>
        </w:tabs>
        <w:rPr>
          <w:rFonts w:ascii="Times New Roman" w:hAnsi="Times New Roman"/>
          <w:b/>
          <w:sz w:val="28"/>
          <w:u w:val="single"/>
        </w:rPr>
      </w:pPr>
      <w:r w:rsidRPr="00FD5E34">
        <w:rPr>
          <w:rFonts w:ascii="Times New Roman" w:hAnsi="Times New Roman"/>
          <w:b/>
          <w:sz w:val="28"/>
          <w:u w:val="single"/>
        </w:rPr>
        <w:tab/>
        <w:t>False Teaching</w:t>
      </w:r>
      <w:r w:rsidRPr="00FD5E34">
        <w:rPr>
          <w:rFonts w:ascii="Times New Roman" w:hAnsi="Times New Roman"/>
          <w:b/>
          <w:sz w:val="28"/>
          <w:u w:val="single"/>
        </w:rPr>
        <w:tab/>
        <w:t>Persecution</w:t>
      </w:r>
      <w:r w:rsidRPr="00FD5E34">
        <w:rPr>
          <w:rFonts w:ascii="Times New Roman" w:hAnsi="Times New Roman"/>
          <w:b/>
          <w:sz w:val="28"/>
          <w:u w:val="single"/>
        </w:rPr>
        <w:tab/>
        <w:t>Eschatological Hope</w:t>
      </w:r>
    </w:p>
    <w:p w:rsidR="00A92236" w:rsidRPr="00FD5E34" w:rsidRDefault="00A92236">
      <w:pPr>
        <w:tabs>
          <w:tab w:val="center" w:pos="2970"/>
          <w:tab w:val="center" w:pos="5220"/>
          <w:tab w:val="center" w:pos="7920"/>
        </w:tabs>
        <w:rPr>
          <w:rFonts w:ascii="Times New Roman" w:hAnsi="Times New Roman"/>
          <w:b/>
          <w:sz w:val="22"/>
        </w:rPr>
      </w:pPr>
    </w:p>
    <w:p w:rsidR="00A92236" w:rsidRPr="00FD5E34" w:rsidRDefault="00A92236">
      <w:pPr>
        <w:tabs>
          <w:tab w:val="left" w:pos="360"/>
          <w:tab w:val="center" w:pos="2970"/>
          <w:tab w:val="center" w:pos="5220"/>
          <w:tab w:val="center" w:pos="7920"/>
        </w:tabs>
        <w:ind w:left="360" w:hanging="360"/>
        <w:rPr>
          <w:rFonts w:ascii="Times New Roman" w:hAnsi="Times New Roman"/>
          <w:sz w:val="22"/>
        </w:rPr>
      </w:pPr>
      <w:r w:rsidRPr="00FD5E34">
        <w:rPr>
          <w:rFonts w:ascii="Times New Roman" w:hAnsi="Times New Roman"/>
          <w:sz w:val="22"/>
        </w:rPr>
        <w:t>Matthew</w:t>
      </w:r>
      <w:r w:rsidRPr="00FD5E34">
        <w:rPr>
          <w:rFonts w:ascii="Times New Roman" w:hAnsi="Times New Roman"/>
          <w:sz w:val="22"/>
        </w:rPr>
        <w:tab/>
      </w:r>
      <w:r w:rsidRPr="00FD5E34">
        <w:rPr>
          <w:rFonts w:ascii="Times New Roman" w:hAnsi="Times New Roman"/>
          <w:sz w:val="22"/>
        </w:rPr>
        <w:tab/>
        <w:t>by Jews</w:t>
      </w:r>
      <w:r w:rsidRPr="00FD5E34">
        <w:rPr>
          <w:rFonts w:ascii="Times New Roman" w:hAnsi="Times New Roman"/>
          <w:sz w:val="18"/>
        </w:rPr>
        <w:t xml:space="preserve"> </w:t>
      </w:r>
      <w:r w:rsidRPr="00FD5E34">
        <w:rPr>
          <w:rFonts w:ascii="Times New Roman" w:hAnsi="Times New Roman"/>
          <w:sz w:val="22"/>
        </w:rPr>
        <w:t>(</w:t>
      </w:r>
      <w:r w:rsidRPr="00FD5E34">
        <w:rPr>
          <w:rFonts w:ascii="Times New Roman" w:hAnsi="Times New Roman"/>
          <w:sz w:val="18"/>
        </w:rPr>
        <w:t xml:space="preserve">AD </w:t>
      </w:r>
      <w:r w:rsidRPr="00FD5E34">
        <w:rPr>
          <w:rFonts w:ascii="Times New Roman" w:hAnsi="Times New Roman"/>
          <w:sz w:val="22"/>
        </w:rPr>
        <w:t>40s)</w:t>
      </w:r>
      <w:r w:rsidRPr="00FD5E34">
        <w:rPr>
          <w:rFonts w:ascii="Times New Roman" w:hAnsi="Times New Roman"/>
          <w:sz w:val="22"/>
        </w:rPr>
        <w:tab/>
        <w:t>13:1-52; 24:1</w:t>
      </w:r>
      <w:r w:rsidR="00B66C54" w:rsidRPr="00FD5E34">
        <w:rPr>
          <w:rFonts w:ascii="Times New Roman" w:hAnsi="Times New Roman"/>
          <w:sz w:val="22"/>
        </w:rPr>
        <w:t>–</w:t>
      </w:r>
      <w:r w:rsidRPr="00FD5E34">
        <w:rPr>
          <w:rFonts w:ascii="Times New Roman" w:hAnsi="Times New Roman"/>
          <w:sz w:val="22"/>
        </w:rPr>
        <w:t>25:46</w:t>
      </w:r>
    </w:p>
    <w:p w:rsidR="00A92236" w:rsidRPr="00FD5E34" w:rsidRDefault="00A92236">
      <w:pPr>
        <w:tabs>
          <w:tab w:val="left" w:pos="360"/>
          <w:tab w:val="center" w:pos="2970"/>
          <w:tab w:val="center" w:pos="5220"/>
          <w:tab w:val="center" w:pos="7920"/>
        </w:tabs>
        <w:ind w:left="360" w:hanging="360"/>
        <w:rPr>
          <w:rFonts w:ascii="Times New Roman" w:hAnsi="Times New Roman"/>
          <w:sz w:val="22"/>
        </w:rPr>
      </w:pPr>
      <w:r w:rsidRPr="00FD5E34">
        <w:rPr>
          <w:rFonts w:ascii="Times New Roman" w:hAnsi="Times New Roman"/>
          <w:sz w:val="22"/>
        </w:rPr>
        <w:t>Mark</w:t>
      </w:r>
      <w:r w:rsidRPr="00FD5E34">
        <w:rPr>
          <w:rFonts w:ascii="Times New Roman" w:hAnsi="Times New Roman"/>
          <w:sz w:val="22"/>
        </w:rPr>
        <w:tab/>
      </w:r>
      <w:r w:rsidRPr="00FD5E34">
        <w:rPr>
          <w:rFonts w:ascii="Times New Roman" w:hAnsi="Times New Roman"/>
          <w:sz w:val="22"/>
        </w:rPr>
        <w:tab/>
        <w:t>by Romans (</w:t>
      </w:r>
      <w:r w:rsidRPr="00FD5E34">
        <w:rPr>
          <w:rFonts w:ascii="Times New Roman" w:hAnsi="Times New Roman"/>
          <w:sz w:val="18"/>
        </w:rPr>
        <w:t xml:space="preserve">AD </w:t>
      </w:r>
      <w:r w:rsidRPr="00FD5E34">
        <w:rPr>
          <w:rFonts w:ascii="Times New Roman" w:hAnsi="Times New Roman"/>
          <w:sz w:val="22"/>
        </w:rPr>
        <w:t>60s)</w:t>
      </w:r>
      <w:r w:rsidRPr="00FD5E34">
        <w:rPr>
          <w:rFonts w:ascii="Times New Roman" w:hAnsi="Times New Roman"/>
          <w:sz w:val="22"/>
        </w:rPr>
        <w:tab/>
      </w:r>
      <w:r w:rsidRPr="00FD5E34">
        <w:rPr>
          <w:rFonts w:ascii="Times New Roman" w:hAnsi="Times New Roman"/>
          <w:b/>
          <w:sz w:val="22"/>
        </w:rPr>
        <w:t>13:1-37</w:t>
      </w:r>
    </w:p>
    <w:p w:rsidR="00A92236" w:rsidRPr="00FD5E34" w:rsidRDefault="00A92236">
      <w:pPr>
        <w:tabs>
          <w:tab w:val="left" w:pos="360"/>
          <w:tab w:val="center" w:pos="2970"/>
          <w:tab w:val="center" w:pos="5220"/>
          <w:tab w:val="center" w:pos="7920"/>
        </w:tabs>
        <w:ind w:left="360" w:hanging="360"/>
        <w:rPr>
          <w:rFonts w:ascii="Times New Roman" w:hAnsi="Times New Roman"/>
          <w:sz w:val="22"/>
        </w:rPr>
      </w:pPr>
      <w:r w:rsidRPr="00FD5E34">
        <w:rPr>
          <w:rFonts w:ascii="Times New Roman" w:hAnsi="Times New Roman"/>
          <w:sz w:val="22"/>
        </w:rPr>
        <w:t>Luke</w:t>
      </w:r>
      <w:r w:rsidRPr="00FD5E34">
        <w:rPr>
          <w:rFonts w:ascii="Times New Roman" w:hAnsi="Times New Roman"/>
          <w:sz w:val="22"/>
        </w:rPr>
        <w:tab/>
      </w:r>
      <w:r w:rsidRPr="00FD5E34">
        <w:rPr>
          <w:rFonts w:ascii="Times New Roman" w:hAnsi="Times New Roman"/>
          <w:sz w:val="22"/>
        </w:rPr>
        <w:tab/>
      </w:r>
      <w:r w:rsidRPr="00FD5E34">
        <w:rPr>
          <w:rFonts w:ascii="Times New Roman" w:hAnsi="Times New Roman"/>
          <w:sz w:val="22"/>
        </w:rPr>
        <w:tab/>
        <w:t>21:5-38</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John</w:t>
      </w:r>
      <w:r w:rsidRPr="00FD5E34">
        <w:rPr>
          <w:rFonts w:ascii="Times New Roman" w:hAnsi="Times New Roman"/>
          <w:sz w:val="22"/>
        </w:rPr>
        <w:tab/>
      </w:r>
      <w:r w:rsidRPr="00FD5E34">
        <w:rPr>
          <w:rFonts w:ascii="Times New Roman" w:hAnsi="Times New Roman"/>
          <w:sz w:val="18"/>
          <w:u w:val="single"/>
        </w:rPr>
        <w:t xml:space="preserve">AD </w:t>
      </w:r>
      <w:r w:rsidRPr="00FD5E34">
        <w:rPr>
          <w:rFonts w:ascii="Times New Roman" w:hAnsi="Times New Roman"/>
          <w:sz w:val="22"/>
          <w:u w:val="single"/>
        </w:rPr>
        <w:t>60s</w:t>
      </w:r>
      <w:r w:rsidRPr="00FD5E34">
        <w:rPr>
          <w:rFonts w:ascii="Times New Roman" w:hAnsi="Times New Roman"/>
          <w:sz w:val="22"/>
        </w:rPr>
        <w:tab/>
        <w:t>by Romans (</w:t>
      </w:r>
      <w:r w:rsidRPr="00FD5E34">
        <w:rPr>
          <w:rFonts w:ascii="Times New Roman" w:hAnsi="Times New Roman"/>
          <w:sz w:val="18"/>
        </w:rPr>
        <w:t xml:space="preserve">AD </w:t>
      </w:r>
      <w:r w:rsidRPr="00FD5E34">
        <w:rPr>
          <w:rFonts w:ascii="Times New Roman" w:hAnsi="Times New Roman"/>
          <w:sz w:val="22"/>
        </w:rPr>
        <w:t>60s or 90s)</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Acts</w:t>
      </w:r>
      <w:r w:rsidRPr="00FD5E34">
        <w:rPr>
          <w:rFonts w:ascii="Times New Roman" w:hAnsi="Times New Roman"/>
          <w:sz w:val="22"/>
        </w:rPr>
        <w:tab/>
      </w:r>
      <w:r w:rsidRPr="00FD5E34">
        <w:rPr>
          <w:rFonts w:ascii="Times New Roman" w:hAnsi="Times New Roman"/>
          <w:sz w:val="22"/>
        </w:rPr>
        <w:tab/>
        <w:t>by Romans (</w:t>
      </w:r>
      <w:r w:rsidRPr="00FD5E34">
        <w:rPr>
          <w:rFonts w:ascii="Times New Roman" w:hAnsi="Times New Roman"/>
          <w:sz w:val="18"/>
        </w:rPr>
        <w:t xml:space="preserve">AD </w:t>
      </w:r>
      <w:r w:rsidRPr="00FD5E34">
        <w:rPr>
          <w:rFonts w:ascii="Times New Roman" w:hAnsi="Times New Roman"/>
          <w:sz w:val="22"/>
        </w:rPr>
        <w:t>60s)</w:t>
      </w:r>
      <w:r w:rsidRPr="00FD5E34">
        <w:rPr>
          <w:rFonts w:ascii="Times New Roman" w:hAnsi="Times New Roman"/>
          <w:sz w:val="22"/>
        </w:rPr>
        <w:tab/>
        <w:t>2:16-20, 25, 34-35, 40</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Romans</w:t>
      </w:r>
      <w:r w:rsidRPr="00FD5E34">
        <w:rPr>
          <w:rFonts w:ascii="Times New Roman" w:hAnsi="Times New Roman"/>
          <w:sz w:val="22"/>
        </w:rPr>
        <w:tab/>
      </w:r>
      <w:r w:rsidRPr="00FD5E34">
        <w:rPr>
          <w:rFonts w:ascii="Times New Roman" w:hAnsi="Times New Roman"/>
          <w:sz w:val="22"/>
        </w:rPr>
        <w:sym w:font="Monotype Sorts" w:char="F0B6"/>
      </w:r>
      <w:r w:rsidRPr="00FD5E34">
        <w:rPr>
          <w:rFonts w:ascii="Times New Roman" w:hAnsi="Times New Roman"/>
          <w:sz w:val="22"/>
        </w:rPr>
        <w:t xml:space="preserve"> 2:1-4</w:t>
      </w:r>
      <w:r w:rsidRPr="00FD5E34">
        <w:rPr>
          <w:rFonts w:ascii="Times New Roman" w:hAnsi="Times New Roman"/>
          <w:sz w:val="22"/>
        </w:rPr>
        <w:tab/>
      </w:r>
      <w:r w:rsidRPr="00FD5E34">
        <w:rPr>
          <w:rFonts w:ascii="Times New Roman" w:hAnsi="Times New Roman"/>
          <w:sz w:val="22"/>
        </w:rPr>
        <w:tab/>
        <w:t>11:25-27; 13:11-14</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Corinthians</w:t>
      </w:r>
      <w:r w:rsidRPr="00FD5E34">
        <w:rPr>
          <w:rFonts w:ascii="Times New Roman" w:hAnsi="Times New Roman"/>
          <w:sz w:val="22"/>
        </w:rPr>
        <w:tab/>
        <w:t>15:12, 58</w:t>
      </w:r>
      <w:r w:rsidRPr="00FD5E34">
        <w:rPr>
          <w:rFonts w:ascii="Times New Roman" w:hAnsi="Times New Roman"/>
          <w:sz w:val="22"/>
        </w:rPr>
        <w:tab/>
      </w:r>
      <w:r w:rsidRPr="00FD5E34">
        <w:rPr>
          <w:rFonts w:ascii="Times New Roman" w:hAnsi="Times New Roman"/>
          <w:sz w:val="22"/>
        </w:rPr>
        <w:tab/>
        <w:t>15:12-58</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 xml:space="preserve">2 Corinthians </w:t>
      </w:r>
      <w:r w:rsidRPr="00FD5E34">
        <w:rPr>
          <w:rFonts w:ascii="Times New Roman" w:hAnsi="Times New Roman"/>
          <w:sz w:val="22"/>
        </w:rPr>
        <w:tab/>
      </w:r>
      <w:r w:rsidRPr="00FD5E34">
        <w:rPr>
          <w:rFonts w:ascii="Times New Roman" w:hAnsi="Times New Roman"/>
          <w:sz w:val="22"/>
          <w:u w:val="single"/>
        </w:rPr>
        <w:t>3:1; 10:10; 11:3-4</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Galatians</w:t>
      </w:r>
      <w:r w:rsidRPr="00FD5E34">
        <w:rPr>
          <w:rFonts w:ascii="Times New Roman" w:hAnsi="Times New Roman"/>
          <w:sz w:val="22"/>
        </w:rPr>
        <w:tab/>
      </w:r>
      <w:r w:rsidRPr="00FD5E34">
        <w:rPr>
          <w:rFonts w:ascii="Times New Roman" w:hAnsi="Times New Roman"/>
          <w:sz w:val="22"/>
        </w:rPr>
        <w:sym w:font="Monotype Sorts" w:char="F0B7"/>
      </w:r>
      <w:r w:rsidRPr="00FD5E34">
        <w:rPr>
          <w:rFonts w:ascii="Times New Roman" w:hAnsi="Times New Roman"/>
          <w:sz w:val="22"/>
        </w:rPr>
        <w:t xml:space="preserve"> 1:6-9; 3:1</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Ephesians</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Philippians</w:t>
      </w:r>
      <w:r w:rsidRPr="00FD5E34">
        <w:rPr>
          <w:rFonts w:ascii="Times New Roman" w:hAnsi="Times New Roman"/>
          <w:sz w:val="22"/>
        </w:rPr>
        <w:tab/>
        <w:t>3:2-4, 9, 18-19</w:t>
      </w:r>
      <w:r w:rsidRPr="00FD5E34">
        <w:rPr>
          <w:rFonts w:ascii="Times New Roman" w:hAnsi="Times New Roman"/>
          <w:sz w:val="22"/>
        </w:rPr>
        <w:tab/>
        <w:t>1:13, 28-30</w:t>
      </w:r>
      <w:r w:rsidRPr="00FD5E34">
        <w:rPr>
          <w:rFonts w:ascii="Times New Roman" w:hAnsi="Times New Roman"/>
          <w:sz w:val="22"/>
        </w:rPr>
        <w:tab/>
        <w:t>1:6, 10; 2:10, 16; 3:20-21</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Colossians</w:t>
      </w:r>
      <w:r w:rsidRPr="00FD5E34">
        <w:rPr>
          <w:rFonts w:ascii="Times New Roman" w:hAnsi="Times New Roman"/>
          <w:sz w:val="22"/>
        </w:rPr>
        <w:tab/>
      </w:r>
      <w:r w:rsidRPr="00FD5E34">
        <w:rPr>
          <w:rFonts w:ascii="Times New Roman" w:hAnsi="Times New Roman"/>
          <w:sz w:val="22"/>
          <w:u w:val="single"/>
        </w:rPr>
        <w:t>2:8, 16-23</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Thessalonians</w:t>
      </w:r>
      <w:r w:rsidRPr="00FD5E34">
        <w:rPr>
          <w:rFonts w:ascii="Times New Roman" w:hAnsi="Times New Roman"/>
          <w:sz w:val="22"/>
        </w:rPr>
        <w:tab/>
      </w:r>
      <w:r w:rsidRPr="00FD5E34">
        <w:rPr>
          <w:rFonts w:ascii="Times New Roman" w:hAnsi="Times New Roman"/>
          <w:sz w:val="22"/>
        </w:rPr>
        <w:sym w:font="Monotype Sorts" w:char="F0B8"/>
      </w:r>
      <w:r w:rsidRPr="00FD5E34">
        <w:rPr>
          <w:rFonts w:ascii="Times New Roman" w:hAnsi="Times New Roman"/>
          <w:sz w:val="22"/>
        </w:rPr>
        <w:t xml:space="preserve"> 4:8</w:t>
      </w:r>
      <w:r w:rsidRPr="00FD5E34">
        <w:rPr>
          <w:rFonts w:ascii="Times New Roman" w:hAnsi="Times New Roman"/>
          <w:sz w:val="22"/>
        </w:rPr>
        <w:tab/>
        <w:t>1:6; 3:6</w:t>
      </w:r>
      <w:r w:rsidRPr="00FD5E34">
        <w:rPr>
          <w:rFonts w:ascii="Times New Roman" w:hAnsi="Times New Roman"/>
          <w:sz w:val="22"/>
        </w:rPr>
        <w:tab/>
      </w:r>
      <w:r w:rsidRPr="00FD5E34">
        <w:rPr>
          <w:rFonts w:ascii="Times New Roman" w:hAnsi="Times New Roman"/>
          <w:b/>
          <w:sz w:val="22"/>
        </w:rPr>
        <w:t>1:10; 2:19; 3:13; 4:13-5:11, 23</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 xml:space="preserve">2 Thessalonians </w:t>
      </w:r>
      <w:r w:rsidRPr="00FD5E34">
        <w:rPr>
          <w:rFonts w:ascii="Times New Roman" w:hAnsi="Times New Roman"/>
          <w:sz w:val="22"/>
        </w:rPr>
        <w:tab/>
        <w:t>1:8-9; 2:1-3; 3:2, 6</w:t>
      </w:r>
      <w:r w:rsidRPr="00FD5E34">
        <w:rPr>
          <w:rFonts w:ascii="Times New Roman" w:hAnsi="Times New Roman"/>
          <w:sz w:val="22"/>
        </w:rPr>
        <w:tab/>
        <w:t>1:4-7; 3:2</w:t>
      </w:r>
      <w:r w:rsidRPr="00FD5E34">
        <w:rPr>
          <w:rFonts w:ascii="Times New Roman" w:hAnsi="Times New Roman"/>
          <w:sz w:val="22"/>
        </w:rPr>
        <w:tab/>
      </w:r>
      <w:r w:rsidRPr="00FD5E34">
        <w:rPr>
          <w:rFonts w:ascii="Times New Roman" w:hAnsi="Times New Roman"/>
          <w:b/>
          <w:sz w:val="22"/>
        </w:rPr>
        <w:t>1:9-10; 2:1-12</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Timothy</w:t>
      </w:r>
      <w:r w:rsidRPr="00FD5E34">
        <w:rPr>
          <w:rFonts w:ascii="Times New Roman" w:hAnsi="Times New Roman"/>
          <w:sz w:val="22"/>
        </w:rPr>
        <w:tab/>
      </w:r>
      <w:r w:rsidRPr="00FD5E34">
        <w:rPr>
          <w:rFonts w:ascii="Times New Roman" w:hAnsi="Times New Roman"/>
          <w:sz w:val="22"/>
          <w:u w:val="single"/>
        </w:rPr>
        <w:t>1:3-11; 4:1-3, 7; 6:3-5</w:t>
      </w:r>
      <w:r w:rsidRPr="00FD5E34">
        <w:rPr>
          <w:rFonts w:ascii="Times New Roman" w:hAnsi="Times New Roman"/>
          <w:sz w:val="22"/>
        </w:rPr>
        <w:tab/>
        <w:t>1:18-19; 6:12</w:t>
      </w:r>
      <w:r w:rsidRPr="00FD5E34">
        <w:rPr>
          <w:rFonts w:ascii="Times New Roman" w:hAnsi="Times New Roman"/>
          <w:sz w:val="22"/>
        </w:rPr>
        <w:tab/>
        <w:t>4:8; 6:14, 19</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2 Timothy</w:t>
      </w:r>
      <w:r w:rsidRPr="00FD5E34">
        <w:rPr>
          <w:rFonts w:ascii="Times New Roman" w:hAnsi="Times New Roman"/>
          <w:sz w:val="22"/>
        </w:rPr>
        <w:tab/>
      </w:r>
      <w:r w:rsidRPr="00FD5E34">
        <w:rPr>
          <w:rFonts w:ascii="Times New Roman" w:hAnsi="Times New Roman"/>
          <w:sz w:val="22"/>
        </w:rPr>
        <w:sym w:font="Monotype Sorts" w:char="F0B9"/>
      </w:r>
      <w:r w:rsidRPr="00FD5E34">
        <w:rPr>
          <w:rFonts w:ascii="Times New Roman" w:hAnsi="Times New Roman"/>
          <w:sz w:val="22"/>
        </w:rPr>
        <w:t xml:space="preserve"> 3:6-9; 4:3-4</w:t>
      </w:r>
      <w:r w:rsidRPr="00FD5E34">
        <w:rPr>
          <w:rFonts w:ascii="Times New Roman" w:hAnsi="Times New Roman"/>
          <w:sz w:val="22"/>
        </w:rPr>
        <w:tab/>
        <w:t>1:8</w:t>
      </w:r>
      <w:r w:rsidRPr="00FD5E34">
        <w:rPr>
          <w:rFonts w:ascii="Times New Roman" w:hAnsi="Times New Roman"/>
          <w:sz w:val="22"/>
        </w:rPr>
        <w:tab/>
        <w:t>3:1-9</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Titus</w:t>
      </w:r>
      <w:r w:rsidRPr="00FD5E34">
        <w:rPr>
          <w:rFonts w:ascii="Times New Roman" w:hAnsi="Times New Roman"/>
          <w:sz w:val="22"/>
        </w:rPr>
        <w:tab/>
        <w:t>1:10-16</w:t>
      </w:r>
      <w:r w:rsidRPr="00FD5E34">
        <w:rPr>
          <w:rFonts w:ascii="Times New Roman" w:hAnsi="Times New Roman"/>
          <w:sz w:val="22"/>
        </w:rPr>
        <w:tab/>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Philemon</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Hebrews</w:t>
      </w:r>
      <w:r w:rsidRPr="00FD5E34">
        <w:rPr>
          <w:rFonts w:ascii="Times New Roman" w:hAnsi="Times New Roman"/>
          <w:sz w:val="22"/>
        </w:rPr>
        <w:tab/>
      </w:r>
      <w:r w:rsidRPr="00FD5E34">
        <w:rPr>
          <w:rFonts w:ascii="Times New Roman" w:hAnsi="Times New Roman"/>
          <w:sz w:val="22"/>
          <w:u w:val="single"/>
        </w:rPr>
        <w:t>2:1</w:t>
      </w:r>
      <w:r w:rsidRPr="00FD5E34">
        <w:rPr>
          <w:rFonts w:ascii="Times New Roman" w:hAnsi="Times New Roman"/>
          <w:sz w:val="22"/>
        </w:rPr>
        <w:t xml:space="preserve"> </w:t>
      </w:r>
      <w:r w:rsidRPr="00FD5E34">
        <w:rPr>
          <w:rFonts w:ascii="Times New Roman" w:hAnsi="Times New Roman"/>
          <w:sz w:val="22"/>
        </w:rPr>
        <w:tab/>
        <w:t>10:30-32</w:t>
      </w:r>
      <w:r w:rsidRPr="00FD5E34">
        <w:rPr>
          <w:rFonts w:ascii="Times New Roman" w:hAnsi="Times New Roman"/>
          <w:sz w:val="22"/>
        </w:rPr>
        <w:tab/>
        <w:t>1:11-13; 4:1-11</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James</w:t>
      </w:r>
      <w:r w:rsidRPr="00FD5E34">
        <w:rPr>
          <w:rFonts w:ascii="Times New Roman" w:hAnsi="Times New Roman"/>
          <w:sz w:val="22"/>
        </w:rPr>
        <w:tab/>
      </w:r>
      <w:r w:rsidRPr="00FD5E34">
        <w:rPr>
          <w:rFonts w:ascii="Times New Roman" w:hAnsi="Times New Roman"/>
          <w:sz w:val="22"/>
        </w:rPr>
        <w:tab/>
        <w:t>1:2-4</w:t>
      </w:r>
      <w:r w:rsidRPr="00FD5E34">
        <w:rPr>
          <w:rFonts w:ascii="Times New Roman" w:hAnsi="Times New Roman"/>
          <w:sz w:val="22"/>
        </w:rPr>
        <w:tab/>
        <w:t>5:7-9</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Peter</w:t>
      </w:r>
      <w:r w:rsidRPr="00FD5E34">
        <w:rPr>
          <w:rFonts w:ascii="Times New Roman" w:hAnsi="Times New Roman"/>
          <w:sz w:val="22"/>
        </w:rPr>
        <w:tab/>
      </w:r>
      <w:r w:rsidRPr="00FD5E34">
        <w:rPr>
          <w:rFonts w:ascii="Times New Roman" w:hAnsi="Times New Roman"/>
          <w:sz w:val="22"/>
        </w:rPr>
        <w:tab/>
        <w:t>1:6-7; 3:8-17</w:t>
      </w:r>
      <w:r w:rsidRPr="00FD5E34">
        <w:rPr>
          <w:rFonts w:ascii="Times New Roman" w:hAnsi="Times New Roman"/>
          <w:sz w:val="22"/>
        </w:rPr>
        <w:tab/>
      </w:r>
      <w:r w:rsidRPr="00FD5E34">
        <w:rPr>
          <w:rFonts w:ascii="Times New Roman" w:hAnsi="Times New Roman"/>
          <w:b/>
          <w:sz w:val="22"/>
        </w:rPr>
        <w:t>1:5, 20; 4:7; 5:4</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2 Peter</w:t>
      </w:r>
      <w:r w:rsidRPr="00FD5E34">
        <w:rPr>
          <w:rFonts w:ascii="Times New Roman" w:hAnsi="Times New Roman"/>
          <w:sz w:val="22"/>
        </w:rPr>
        <w:tab/>
      </w:r>
      <w:r w:rsidRPr="00FD5E34">
        <w:rPr>
          <w:rFonts w:ascii="Times New Roman" w:hAnsi="Times New Roman"/>
          <w:sz w:val="22"/>
        </w:rPr>
        <w:sym w:font="Monotype Sorts" w:char="F0BA"/>
      </w:r>
      <w:r w:rsidRPr="00FD5E34">
        <w:rPr>
          <w:rFonts w:ascii="Times New Roman" w:hAnsi="Times New Roman"/>
          <w:sz w:val="22"/>
        </w:rPr>
        <w:t xml:space="preserve"> 2:1-22</w:t>
      </w:r>
      <w:r w:rsidRPr="00FD5E34">
        <w:rPr>
          <w:rFonts w:ascii="Times New Roman" w:hAnsi="Times New Roman"/>
          <w:sz w:val="22"/>
        </w:rPr>
        <w:tab/>
        <w:t>3:3-13</w:t>
      </w:r>
      <w:r w:rsidRPr="00FD5E34">
        <w:rPr>
          <w:rFonts w:ascii="Times New Roman" w:hAnsi="Times New Roman"/>
          <w:sz w:val="22"/>
        </w:rPr>
        <w:tab/>
      </w:r>
      <w:r w:rsidRPr="00FD5E34">
        <w:rPr>
          <w:rFonts w:ascii="Times New Roman" w:hAnsi="Times New Roman"/>
          <w:b/>
          <w:sz w:val="22"/>
        </w:rPr>
        <w:t>1:16; 3:3-15</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John</w:t>
      </w:r>
      <w:r w:rsidRPr="00FD5E34">
        <w:rPr>
          <w:rFonts w:ascii="Times New Roman" w:hAnsi="Times New Roman"/>
          <w:sz w:val="22"/>
        </w:rPr>
        <w:tab/>
        <w:t>2:18-19; 4:1-3</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2 John</w:t>
      </w:r>
      <w:r w:rsidRPr="00FD5E34">
        <w:rPr>
          <w:rFonts w:ascii="Times New Roman" w:hAnsi="Times New Roman"/>
          <w:sz w:val="22"/>
        </w:rPr>
        <w:tab/>
      </w:r>
      <w:r w:rsidRPr="00FD5E34">
        <w:rPr>
          <w:rFonts w:ascii="Times New Roman" w:hAnsi="Times New Roman"/>
          <w:sz w:val="22"/>
          <w:u w:val="single"/>
        </w:rPr>
        <w:t>vv. 7, 9</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3 John</w:t>
      </w:r>
      <w:r w:rsidRPr="00FD5E34">
        <w:rPr>
          <w:rFonts w:ascii="Times New Roman" w:hAnsi="Times New Roman"/>
          <w:sz w:val="22"/>
        </w:rPr>
        <w:tab/>
      </w:r>
      <w:r w:rsidRPr="00FD5E34">
        <w:rPr>
          <w:rFonts w:ascii="Times New Roman" w:hAnsi="Times New Roman"/>
          <w:sz w:val="22"/>
        </w:rPr>
        <w:sym w:font="Monotype Sorts" w:char="F0BB"/>
      </w:r>
      <w:r w:rsidRPr="00FD5E34">
        <w:rPr>
          <w:rFonts w:ascii="Times New Roman" w:hAnsi="Times New Roman"/>
          <w:sz w:val="22"/>
        </w:rPr>
        <w:t xml:space="preserve"> vv. 9-11</w:t>
      </w:r>
      <w:r w:rsidRPr="00FD5E34">
        <w:rPr>
          <w:rFonts w:ascii="Times New Roman" w:hAnsi="Times New Roman"/>
          <w:sz w:val="22"/>
        </w:rPr>
        <w:tab/>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Jude</w:t>
      </w:r>
      <w:r w:rsidRPr="00FD5E34">
        <w:rPr>
          <w:rFonts w:ascii="Times New Roman" w:hAnsi="Times New Roman"/>
          <w:sz w:val="22"/>
        </w:rPr>
        <w:tab/>
        <w:t>v. 4</w:t>
      </w:r>
      <w:r w:rsidRPr="00FD5E34">
        <w:rPr>
          <w:rFonts w:ascii="Times New Roman" w:hAnsi="Times New Roman"/>
          <w:sz w:val="22"/>
        </w:rPr>
        <w:tab/>
        <w:t>v. 19</w:t>
      </w:r>
      <w:r w:rsidRPr="00FD5E34">
        <w:rPr>
          <w:rFonts w:ascii="Times New Roman" w:hAnsi="Times New Roman"/>
          <w:sz w:val="22"/>
        </w:rPr>
        <w:tab/>
      </w:r>
      <w:r w:rsidRPr="00FD5E34">
        <w:rPr>
          <w:rFonts w:ascii="Times New Roman" w:hAnsi="Times New Roman"/>
          <w:b/>
          <w:sz w:val="22"/>
        </w:rPr>
        <w:t>vv. 14-18, 24-25</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Revelation</w:t>
      </w:r>
      <w:r w:rsidRPr="00FD5E34">
        <w:rPr>
          <w:rFonts w:ascii="Times New Roman" w:hAnsi="Times New Roman"/>
          <w:sz w:val="22"/>
        </w:rPr>
        <w:tab/>
        <w:t>2:14-15, 20</w:t>
      </w:r>
      <w:r w:rsidRPr="00FD5E34">
        <w:rPr>
          <w:rFonts w:ascii="Times New Roman" w:hAnsi="Times New Roman"/>
          <w:sz w:val="22"/>
        </w:rPr>
        <w:tab/>
        <w:t>2:13</w:t>
      </w:r>
      <w:r w:rsidRPr="00FD5E34">
        <w:rPr>
          <w:rFonts w:ascii="Times New Roman" w:hAnsi="Times New Roman"/>
          <w:sz w:val="22"/>
        </w:rPr>
        <w:tab/>
      </w:r>
      <w:r w:rsidRPr="00FD5E34">
        <w:rPr>
          <w:rFonts w:ascii="Times New Roman" w:hAnsi="Times New Roman"/>
          <w:b/>
          <w:sz w:val="22"/>
        </w:rPr>
        <w:t xml:space="preserve">1:1, 5-8; 2:27; 3:5, 12, 21; </w:t>
      </w:r>
      <w:r w:rsidR="000A6F86">
        <w:rPr>
          <w:rFonts w:ascii="Times New Roman" w:hAnsi="Times New Roman"/>
          <w:b/>
          <w:sz w:val="22"/>
        </w:rPr>
        <w:t>Rev</w:t>
      </w:r>
      <w:r w:rsidRPr="00FD5E34">
        <w:rPr>
          <w:rFonts w:ascii="Times New Roman" w:hAnsi="Times New Roman"/>
          <w:b/>
          <w:sz w:val="22"/>
        </w:rPr>
        <w:t xml:space="preserve"> 4-22</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ab/>
        <w:t>______</w:t>
      </w:r>
      <w:r w:rsidRPr="00FD5E34">
        <w:rPr>
          <w:rFonts w:ascii="Times New Roman" w:hAnsi="Times New Roman"/>
          <w:sz w:val="22"/>
        </w:rPr>
        <w:tab/>
        <w:t>______</w:t>
      </w:r>
      <w:r w:rsidRPr="00FD5E34">
        <w:rPr>
          <w:rFonts w:ascii="Times New Roman" w:hAnsi="Times New Roman"/>
          <w:sz w:val="22"/>
        </w:rPr>
        <w:tab/>
        <w:t>______</w:t>
      </w:r>
    </w:p>
    <w:p w:rsidR="00A92236" w:rsidRPr="00FD5E34" w:rsidRDefault="00A92236">
      <w:pPr>
        <w:tabs>
          <w:tab w:val="center" w:pos="2970"/>
          <w:tab w:val="center" w:pos="5220"/>
          <w:tab w:val="center" w:pos="7920"/>
        </w:tabs>
        <w:rPr>
          <w:rFonts w:ascii="Times New Roman" w:hAnsi="Times New Roman"/>
          <w:sz w:val="22"/>
        </w:rPr>
      </w:pP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ab/>
        <w:t>19</w:t>
      </w:r>
      <w:r w:rsidRPr="00FD5E34">
        <w:rPr>
          <w:rFonts w:ascii="Times New Roman" w:hAnsi="Times New Roman"/>
          <w:sz w:val="22"/>
        </w:rPr>
        <w:tab/>
        <w:t>15</w:t>
      </w:r>
      <w:r w:rsidRPr="00FD5E34">
        <w:rPr>
          <w:rFonts w:ascii="Times New Roman" w:hAnsi="Times New Roman"/>
          <w:sz w:val="22"/>
        </w:rPr>
        <w:tab/>
        <w:t>17</w:t>
      </w:r>
    </w:p>
    <w:p w:rsidR="00A92236" w:rsidRPr="00FD5E34" w:rsidRDefault="00A92236">
      <w:pPr>
        <w:tabs>
          <w:tab w:val="center" w:pos="2970"/>
          <w:tab w:val="center" w:pos="5220"/>
          <w:tab w:val="center" w:pos="7920"/>
        </w:tabs>
        <w:rPr>
          <w:rFonts w:ascii="Times New Roman" w:hAnsi="Times New Roman"/>
          <w:sz w:val="22"/>
        </w:rPr>
      </w:pP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The texts in the false teaching column above divide into texts for six small groups (from the number until and including the underlined passage below it).   Read the passages for your group and state any principles that they show on how believers should respond to heresy.  Word them as commands in universal truths.</w:t>
      </w:r>
    </w:p>
    <w:p w:rsidR="00A92236" w:rsidRPr="00FD5E34" w:rsidRDefault="00A92236">
      <w:pPr>
        <w:tabs>
          <w:tab w:val="center" w:pos="2970"/>
          <w:tab w:val="center" w:pos="5220"/>
          <w:tab w:val="center" w:pos="7920"/>
        </w:tabs>
        <w:rPr>
          <w:rFonts w:ascii="Times New Roman" w:hAnsi="Times New Roman"/>
          <w:sz w:val="22"/>
        </w:rPr>
      </w:pPr>
    </w:p>
    <w:p w:rsidR="00A92236" w:rsidRPr="00FD5E34" w:rsidRDefault="00A92236">
      <w:pPr>
        <w:tabs>
          <w:tab w:val="left" w:pos="1080"/>
          <w:tab w:val="left" w:pos="7640"/>
        </w:tabs>
        <w:jc w:val="center"/>
        <w:rPr>
          <w:rFonts w:ascii="Times New Roman" w:hAnsi="Times New Roman"/>
          <w:sz w:val="22"/>
        </w:rPr>
        <w:sectPr w:rsidR="00A92236" w:rsidRPr="00FD5E34" w:rsidSect="00051A90">
          <w:pgSz w:w="11880" w:h="16840"/>
          <w:pgMar w:top="720" w:right="1152" w:bottom="720" w:left="1440" w:header="720" w:footer="720" w:gutter="0"/>
          <w:pgNumType w:start="21"/>
          <w:cols w:space="720"/>
        </w:sectPr>
      </w:pPr>
    </w:p>
    <w:p w:rsidR="00A92236" w:rsidRPr="00FD5E34" w:rsidRDefault="00A92236">
      <w:pPr>
        <w:ind w:right="490"/>
        <w:jc w:val="center"/>
        <w:rPr>
          <w:rFonts w:ascii="Times New Roman" w:hAnsi="Times New Roman"/>
          <w:b/>
          <w:sz w:val="34"/>
        </w:rPr>
      </w:pPr>
      <w:r w:rsidRPr="00FD5E34">
        <w:rPr>
          <w:rFonts w:ascii="Times New Roman" w:hAnsi="Times New Roman"/>
          <w:b/>
          <w:sz w:val="34"/>
        </w:rPr>
        <w:lastRenderedPageBreak/>
        <w:t>Prophecy Percentages of Each Biblical Book</w:t>
      </w:r>
      <w:r w:rsidRPr="00FD5E34">
        <w:rPr>
          <w:rFonts w:ascii="Times New Roman" w:hAnsi="Times New Roman"/>
          <w:sz w:val="8"/>
        </w:rPr>
        <w:fldChar w:fldCharType="begin"/>
      </w:r>
      <w:r w:rsidRPr="00FD5E34">
        <w:rPr>
          <w:rFonts w:ascii="Times New Roman" w:hAnsi="Times New Roman"/>
          <w:sz w:val="8"/>
        </w:rPr>
        <w:instrText xml:space="preserve"> TC  " </w:instrText>
      </w:r>
      <w:bookmarkStart w:id="81" w:name="_Toc5782644"/>
      <w:r w:rsidRPr="00FD5E34">
        <w:rPr>
          <w:rFonts w:ascii="Times New Roman" w:hAnsi="Times New Roman"/>
          <w:sz w:val="8"/>
        </w:rPr>
        <w:instrText>Prophecy Percentages of Each Biblical Book</w:instrText>
      </w:r>
      <w:bookmarkEnd w:id="81"/>
      <w:r w:rsidRPr="00FD5E34">
        <w:rPr>
          <w:rFonts w:ascii="Times New Roman" w:hAnsi="Times New Roman"/>
          <w:sz w:val="8"/>
        </w:rPr>
        <w:instrText xml:space="preserve"> " \l 2 </w:instrText>
      </w:r>
      <w:r w:rsidRPr="00FD5E34">
        <w:rPr>
          <w:rFonts w:ascii="Times New Roman" w:hAnsi="Times New Roman"/>
          <w:sz w:val="8"/>
        </w:rPr>
        <w:fldChar w:fldCharType="end"/>
      </w:r>
    </w:p>
    <w:p w:rsidR="00A92236" w:rsidRPr="00FD5E34" w:rsidRDefault="00A92236">
      <w:pPr>
        <w:ind w:right="490"/>
        <w:jc w:val="center"/>
        <w:rPr>
          <w:rFonts w:ascii="Times New Roman" w:hAnsi="Times New Roman"/>
          <w:color w:val="000000"/>
          <w:sz w:val="22"/>
        </w:rPr>
      </w:pPr>
      <w:r w:rsidRPr="00FD5E34">
        <w:rPr>
          <w:rFonts w:ascii="Times New Roman" w:hAnsi="Times New Roman"/>
          <w:color w:val="000000"/>
          <w:sz w:val="22"/>
        </w:rPr>
        <w:t xml:space="preserve">Tim LaHaye, ed., </w:t>
      </w:r>
      <w:r w:rsidRPr="00FD5E34">
        <w:rPr>
          <w:rFonts w:ascii="Times New Roman" w:hAnsi="Times New Roman"/>
          <w:i/>
          <w:color w:val="000000"/>
          <w:sz w:val="22"/>
        </w:rPr>
        <w:t>Prophecy Study Bible</w:t>
      </w:r>
      <w:r w:rsidRPr="00FD5E34">
        <w:rPr>
          <w:rFonts w:ascii="Times New Roman" w:hAnsi="Times New Roman"/>
          <w:color w:val="000000"/>
          <w:sz w:val="22"/>
        </w:rPr>
        <w:t xml:space="preserve"> (</w:t>
      </w:r>
      <w:hyperlink r:id="rId34" w:history="1">
        <w:r w:rsidRPr="00FD5E34">
          <w:rPr>
            <w:rStyle w:val="Hyperlink"/>
            <w:rFonts w:ascii="Times New Roman" w:hAnsi="Times New Roman"/>
            <w:color w:val="000000"/>
            <w:sz w:val="22"/>
            <w:u w:val="none"/>
          </w:rPr>
          <w:t>www.prophecybible.com:</w:t>
        </w:r>
      </w:hyperlink>
      <w:r w:rsidRPr="00FD5E34">
        <w:rPr>
          <w:rFonts w:ascii="Times New Roman" w:hAnsi="Times New Roman"/>
          <w:color w:val="000000"/>
          <w:sz w:val="22"/>
        </w:rPr>
        <w:t xml:space="preserve"> AMG Pub., 2000)</w:t>
      </w:r>
    </w:p>
    <w:p w:rsidR="00A92236" w:rsidRPr="00FD5E34" w:rsidRDefault="00A92236">
      <w:pPr>
        <w:ind w:right="490"/>
        <w:rPr>
          <w:rFonts w:ascii="Times New Roman" w:hAnsi="Times New Roman"/>
          <w:sz w:val="22"/>
        </w:rPr>
      </w:pPr>
    </w:p>
    <w:p w:rsidR="00A92236" w:rsidRPr="00FD5E34" w:rsidRDefault="00A92236">
      <w:pPr>
        <w:ind w:right="490"/>
        <w:rPr>
          <w:rFonts w:ascii="Times New Roman" w:hAnsi="Times New Roman"/>
          <w:sz w:val="22"/>
        </w:rPr>
      </w:pPr>
      <w:r w:rsidRPr="00FD5E34">
        <w:rPr>
          <w:rFonts w:ascii="Times New Roman" w:hAnsi="Times New Roman"/>
          <w:sz w:val="22"/>
        </w:rPr>
        <w:t>How many verses of each book in the Bible are actually predictive?  As one might expect, this varies markedly book by book.  On the low end are Song of Songs, Philemon and 3 John (all 0%) as well as Proverbs (1%) as it only refers infrequently to the sacrifices typical of Jesus.  On the other end of the scale is the Book of Revelation, which is 95% prophetic.  (If Song of Songs is typical of Christ and the Church then it is 100% prophetic.)</w:t>
      </w:r>
    </w:p>
    <w:p w:rsidR="00A92236" w:rsidRPr="00FD5E34" w:rsidRDefault="00A92236">
      <w:pPr>
        <w:ind w:right="490"/>
        <w:rPr>
          <w:rFonts w:ascii="Times New Roman" w:hAnsi="Times New Roman"/>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178"/>
        <w:gridCol w:w="1980"/>
        <w:gridCol w:w="2187"/>
        <w:gridCol w:w="1814"/>
        <w:gridCol w:w="1454"/>
      </w:tblGrid>
      <w:tr w:rsidR="00A92236" w:rsidRPr="00FD5E34">
        <w:tc>
          <w:tcPr>
            <w:tcW w:w="2178" w:type="dxa"/>
            <w:shd w:val="solid" w:color="000000" w:fill="FFFFFF"/>
          </w:tcPr>
          <w:p w:rsidR="00A92236" w:rsidRPr="00FD5E34" w:rsidRDefault="00A92236">
            <w:pPr>
              <w:pStyle w:val="Heading1"/>
              <w:rPr>
                <w:rFonts w:ascii="Times New Roman" w:hAnsi="Times New Roman"/>
                <w:sz w:val="34"/>
                <w:lang w:bidi="my-MM"/>
              </w:rPr>
            </w:pPr>
            <w:r w:rsidRPr="00FD5E34">
              <w:rPr>
                <w:rFonts w:ascii="Times New Roman" w:hAnsi="Times New Roman"/>
                <w:sz w:val="34"/>
                <w:lang w:bidi="my-MM"/>
              </w:rPr>
              <w:t>OT Book</w:t>
            </w:r>
          </w:p>
        </w:tc>
        <w:tc>
          <w:tcPr>
            <w:tcW w:w="1980" w:type="dxa"/>
            <w:shd w:val="solid" w:color="000000" w:fill="FFFFFF"/>
          </w:tcPr>
          <w:p w:rsidR="00A92236" w:rsidRPr="00FD5E34" w:rsidRDefault="00A92236">
            <w:pPr>
              <w:ind w:right="-18"/>
              <w:jc w:val="center"/>
              <w:rPr>
                <w:rFonts w:ascii="Times New Roman" w:hAnsi="Times New Roman"/>
                <w:b/>
                <w:color w:val="FFFFFF"/>
                <w:sz w:val="22"/>
                <w:lang w:bidi="my-MM"/>
              </w:rPr>
            </w:pPr>
            <w:r w:rsidRPr="00FD5E34">
              <w:rPr>
                <w:rFonts w:ascii="Times New Roman" w:hAnsi="Times New Roman"/>
                <w:b/>
                <w:color w:val="FFFFFF"/>
                <w:sz w:val="22"/>
                <w:lang w:bidi="my-MM"/>
              </w:rPr>
              <w:t>Prophecy Percent</w:t>
            </w:r>
          </w:p>
        </w:tc>
        <w:tc>
          <w:tcPr>
            <w:tcW w:w="2187" w:type="dxa"/>
            <w:shd w:val="solid" w:color="000000" w:fill="FFFFFF"/>
          </w:tcPr>
          <w:p w:rsidR="00A92236" w:rsidRPr="00FD5E34" w:rsidRDefault="00A92236">
            <w:pPr>
              <w:ind w:right="-18"/>
              <w:jc w:val="center"/>
              <w:rPr>
                <w:rFonts w:ascii="Times New Roman" w:hAnsi="Times New Roman"/>
                <w:b/>
                <w:color w:val="FFFFFF"/>
                <w:sz w:val="22"/>
                <w:lang w:bidi="my-MM"/>
              </w:rPr>
            </w:pPr>
            <w:r w:rsidRPr="00FD5E34">
              <w:rPr>
                <w:rFonts w:ascii="Times New Roman" w:hAnsi="Times New Roman"/>
                <w:b/>
                <w:color w:val="FFFFFF"/>
                <w:sz w:val="22"/>
                <w:lang w:bidi="my-MM"/>
              </w:rPr>
              <w:t>Number of Prophecies</w:t>
            </w:r>
          </w:p>
        </w:tc>
        <w:tc>
          <w:tcPr>
            <w:tcW w:w="1814" w:type="dxa"/>
            <w:shd w:val="solid" w:color="000000" w:fill="FFFFFF"/>
          </w:tcPr>
          <w:p w:rsidR="00A92236" w:rsidRPr="00FD5E34" w:rsidRDefault="00A92236">
            <w:pPr>
              <w:ind w:right="-18"/>
              <w:jc w:val="center"/>
              <w:rPr>
                <w:rFonts w:ascii="Times New Roman" w:hAnsi="Times New Roman"/>
                <w:b/>
                <w:color w:val="FFFFFF"/>
                <w:sz w:val="22"/>
                <w:lang w:bidi="my-MM"/>
              </w:rPr>
            </w:pPr>
            <w:r w:rsidRPr="00FD5E34">
              <w:rPr>
                <w:rFonts w:ascii="Times New Roman" w:hAnsi="Times New Roman"/>
                <w:b/>
                <w:color w:val="FFFFFF"/>
                <w:sz w:val="22"/>
                <w:lang w:bidi="my-MM"/>
              </w:rPr>
              <w:t>Prophetic Verses</w:t>
            </w:r>
          </w:p>
        </w:tc>
        <w:tc>
          <w:tcPr>
            <w:tcW w:w="1454" w:type="dxa"/>
            <w:shd w:val="solid" w:color="000000" w:fill="FFFFFF"/>
          </w:tcPr>
          <w:p w:rsidR="00A92236" w:rsidRPr="00FD5E34" w:rsidRDefault="00A92236">
            <w:pPr>
              <w:ind w:right="-18"/>
              <w:jc w:val="center"/>
              <w:rPr>
                <w:rFonts w:ascii="Times New Roman" w:hAnsi="Times New Roman"/>
                <w:b/>
                <w:color w:val="FFFFFF"/>
                <w:sz w:val="22"/>
                <w:lang w:bidi="my-MM"/>
              </w:rPr>
            </w:pPr>
            <w:r w:rsidRPr="00FD5E34">
              <w:rPr>
                <w:rFonts w:ascii="Times New Roman" w:hAnsi="Times New Roman"/>
                <w:b/>
                <w:color w:val="FFFFFF"/>
                <w:sz w:val="22"/>
                <w:lang w:bidi="my-MM"/>
              </w:rPr>
              <w:t>Total Verses</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Genesis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77</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212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1533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Exodus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69</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487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1213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Leviticus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37</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506</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839</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Numbers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36</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458</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1288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Deuteronomy</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36</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58</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344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959</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Joshua</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27</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89</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658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Judges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618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Ruth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18</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85</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Samuel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31</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810</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Samuel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22</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68</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695</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Kings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23</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44</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189</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816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Kings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719</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Chronicles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132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942</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Chronicles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37</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268</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882</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 xml:space="preserve">Ezra </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23</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63</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280</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Nehemiah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406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Esther (6:13)</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167</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Job</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1070</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Psalms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59</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242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2526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Proverbs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915</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Ecclesiastes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222</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Song of Songs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0</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117</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Isaiah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111</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754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1292</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Jeremiah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812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1364</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Lamentations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154</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Ezekiel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65</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821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1273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Daniel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45</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58</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162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357</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Hosea</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56</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28</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111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197</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68</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25</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50</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Amos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58</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25</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Obadiah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21</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Jonah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Micah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73</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105</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Nahum</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74</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35</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74</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Habakkuk</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23</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Zephaniah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Haggai</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Zechariah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211</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Malachi</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56</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19</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55</w:t>
            </w:r>
          </w:p>
        </w:tc>
      </w:tr>
    </w:tbl>
    <w:p w:rsidR="00A92236" w:rsidRPr="00FD5E34" w:rsidRDefault="00A92236">
      <w:pPr>
        <w:jc w:val="center"/>
        <w:rPr>
          <w:rFonts w:ascii="Times New Roman" w:hAnsi="Times New Roman"/>
          <w:sz w:val="22"/>
        </w:rPr>
        <w:sectPr w:rsidR="00A92236" w:rsidRPr="00FD5E34">
          <w:headerReference w:type="default" r:id="rId35"/>
          <w:pgSz w:w="11880" w:h="16840"/>
          <w:pgMar w:top="720" w:right="620" w:bottom="720" w:left="1140" w:header="720" w:footer="720" w:gutter="0"/>
          <w:pgNumType w:start="28"/>
          <w:cols w:space="720"/>
        </w:sectPr>
      </w:pPr>
    </w:p>
    <w:p w:rsidR="00A92236" w:rsidRPr="00FD5E34" w:rsidRDefault="00A92236">
      <w:pPr>
        <w:jc w:val="center"/>
        <w:rPr>
          <w:rFonts w:ascii="Times New Roman" w:hAnsi="Times New Roman"/>
          <w:b/>
          <w:sz w:val="26"/>
        </w:rPr>
      </w:pPr>
      <w:r w:rsidRPr="00FD5E34">
        <w:rPr>
          <w:rFonts w:ascii="Times New Roman" w:hAnsi="Times New Roman"/>
          <w:b/>
          <w:sz w:val="26"/>
        </w:rPr>
        <w:lastRenderedPageBreak/>
        <w:t>Prophecy Percentages of Each Biblical Book (2 of 2)</w:t>
      </w:r>
    </w:p>
    <w:p w:rsidR="00A92236" w:rsidRPr="00FD5E34" w:rsidRDefault="00A92236">
      <w:pPr>
        <w:jc w:val="center"/>
        <w:rPr>
          <w:rFonts w:ascii="Times New Roman" w:hAnsi="Times New Roman"/>
          <w:color w:val="000000"/>
          <w:sz w:val="18"/>
        </w:rPr>
      </w:pPr>
      <w:r w:rsidRPr="00FD5E34">
        <w:rPr>
          <w:rFonts w:ascii="Times New Roman" w:hAnsi="Times New Roman"/>
          <w:color w:val="000000"/>
          <w:sz w:val="18"/>
        </w:rPr>
        <w:t xml:space="preserve">Tim LaHaye, ed., </w:t>
      </w:r>
      <w:r w:rsidRPr="00FD5E34">
        <w:rPr>
          <w:rFonts w:ascii="Times New Roman" w:hAnsi="Times New Roman"/>
          <w:i/>
          <w:color w:val="000000"/>
          <w:sz w:val="18"/>
        </w:rPr>
        <w:t>Prophecy Study Bible</w:t>
      </w:r>
      <w:r w:rsidRPr="00FD5E34">
        <w:rPr>
          <w:rFonts w:ascii="Times New Roman" w:hAnsi="Times New Roman"/>
          <w:color w:val="000000"/>
          <w:sz w:val="18"/>
        </w:rPr>
        <w:t xml:space="preserve"> (</w:t>
      </w:r>
      <w:hyperlink r:id="rId36" w:history="1">
        <w:r w:rsidRPr="00FD5E34">
          <w:rPr>
            <w:rStyle w:val="Hyperlink"/>
            <w:rFonts w:ascii="Times New Roman" w:hAnsi="Times New Roman"/>
            <w:color w:val="000000"/>
            <w:sz w:val="18"/>
            <w:u w:val="none"/>
          </w:rPr>
          <w:t>www.prophecybible.com:</w:t>
        </w:r>
      </w:hyperlink>
      <w:r w:rsidRPr="00FD5E34">
        <w:rPr>
          <w:rFonts w:ascii="Times New Roman" w:hAnsi="Times New Roman"/>
          <w:color w:val="000000"/>
          <w:sz w:val="18"/>
        </w:rPr>
        <w:t xml:space="preserve"> AMG Pub., 2000)</w:t>
      </w:r>
    </w:p>
    <w:p w:rsidR="00A92236" w:rsidRPr="00FD5E34" w:rsidRDefault="00A92236">
      <w:pPr>
        <w:rPr>
          <w:rFonts w:ascii="Times New Roman" w:hAnsi="Times New Roman"/>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358"/>
        <w:gridCol w:w="1800"/>
        <w:gridCol w:w="2187"/>
        <w:gridCol w:w="1814"/>
        <w:gridCol w:w="1454"/>
      </w:tblGrid>
      <w:tr w:rsidR="00A92236" w:rsidRPr="00FD5E34">
        <w:tc>
          <w:tcPr>
            <w:tcW w:w="2358" w:type="dxa"/>
            <w:shd w:val="solid" w:color="000000" w:fill="FFFFFF"/>
          </w:tcPr>
          <w:p w:rsidR="00A92236" w:rsidRPr="00FD5E34" w:rsidRDefault="00A92236">
            <w:pPr>
              <w:pStyle w:val="Heading1"/>
              <w:rPr>
                <w:rFonts w:ascii="Times New Roman" w:hAnsi="Times New Roman"/>
                <w:sz w:val="34"/>
                <w:lang w:bidi="my-MM"/>
              </w:rPr>
            </w:pPr>
            <w:r w:rsidRPr="00FD5E34">
              <w:rPr>
                <w:rFonts w:ascii="Times New Roman" w:hAnsi="Times New Roman"/>
                <w:sz w:val="34"/>
                <w:lang w:bidi="my-MM"/>
              </w:rPr>
              <w:t>NT Book</w:t>
            </w:r>
          </w:p>
        </w:tc>
        <w:tc>
          <w:tcPr>
            <w:tcW w:w="1800" w:type="dxa"/>
            <w:shd w:val="solid" w:color="000000" w:fill="FFFFFF"/>
          </w:tcPr>
          <w:p w:rsidR="00A92236" w:rsidRPr="00FD5E34" w:rsidRDefault="00A92236">
            <w:pPr>
              <w:ind w:right="342"/>
              <w:jc w:val="center"/>
              <w:rPr>
                <w:rFonts w:ascii="Times New Roman" w:hAnsi="Times New Roman"/>
                <w:b/>
                <w:color w:val="FFFFFF"/>
                <w:sz w:val="22"/>
                <w:lang w:bidi="my-MM"/>
              </w:rPr>
            </w:pPr>
            <w:r w:rsidRPr="00FD5E34">
              <w:rPr>
                <w:rFonts w:ascii="Times New Roman" w:hAnsi="Times New Roman"/>
                <w:b/>
                <w:color w:val="FFFFFF"/>
                <w:sz w:val="22"/>
                <w:lang w:bidi="my-MM"/>
              </w:rPr>
              <w:t>Prophecy Percent</w:t>
            </w:r>
          </w:p>
        </w:tc>
        <w:tc>
          <w:tcPr>
            <w:tcW w:w="2187" w:type="dxa"/>
            <w:shd w:val="solid" w:color="000000" w:fill="FFFFFF"/>
          </w:tcPr>
          <w:p w:rsidR="00A92236" w:rsidRPr="00FD5E34" w:rsidRDefault="00A92236">
            <w:pPr>
              <w:ind w:right="9"/>
              <w:jc w:val="center"/>
              <w:rPr>
                <w:rFonts w:ascii="Times New Roman" w:hAnsi="Times New Roman"/>
                <w:b/>
                <w:color w:val="FFFFFF"/>
                <w:sz w:val="22"/>
                <w:lang w:bidi="my-MM"/>
              </w:rPr>
            </w:pPr>
            <w:r w:rsidRPr="00FD5E34">
              <w:rPr>
                <w:rFonts w:ascii="Times New Roman" w:hAnsi="Times New Roman"/>
                <w:b/>
                <w:color w:val="FFFFFF"/>
                <w:sz w:val="22"/>
                <w:lang w:bidi="my-MM"/>
              </w:rPr>
              <w:t>Number of Prophecies</w:t>
            </w:r>
          </w:p>
        </w:tc>
        <w:tc>
          <w:tcPr>
            <w:tcW w:w="1814" w:type="dxa"/>
            <w:shd w:val="solid" w:color="000000" w:fill="FFFFFF"/>
          </w:tcPr>
          <w:p w:rsidR="00A92236" w:rsidRPr="00FD5E34" w:rsidRDefault="00A92236">
            <w:pPr>
              <w:ind w:right="9"/>
              <w:jc w:val="center"/>
              <w:rPr>
                <w:rFonts w:ascii="Times New Roman" w:hAnsi="Times New Roman"/>
                <w:b/>
                <w:color w:val="FFFFFF"/>
                <w:sz w:val="22"/>
                <w:lang w:bidi="my-MM"/>
              </w:rPr>
            </w:pPr>
            <w:r w:rsidRPr="00FD5E34">
              <w:rPr>
                <w:rFonts w:ascii="Times New Roman" w:hAnsi="Times New Roman"/>
                <w:b/>
                <w:color w:val="FFFFFF"/>
                <w:sz w:val="22"/>
                <w:lang w:bidi="my-MM"/>
              </w:rPr>
              <w:t>Prophetic Verses</w:t>
            </w:r>
          </w:p>
        </w:tc>
        <w:tc>
          <w:tcPr>
            <w:tcW w:w="1454" w:type="dxa"/>
            <w:shd w:val="solid" w:color="000000" w:fill="FFFFFF"/>
          </w:tcPr>
          <w:p w:rsidR="00A92236" w:rsidRPr="00FD5E34" w:rsidRDefault="00A92236">
            <w:pPr>
              <w:ind w:right="9"/>
              <w:jc w:val="center"/>
              <w:rPr>
                <w:rFonts w:ascii="Times New Roman" w:hAnsi="Times New Roman"/>
                <w:b/>
                <w:color w:val="FFFFFF"/>
                <w:sz w:val="22"/>
                <w:lang w:bidi="my-MM"/>
              </w:rPr>
            </w:pPr>
            <w:r w:rsidRPr="00FD5E34">
              <w:rPr>
                <w:rFonts w:ascii="Times New Roman" w:hAnsi="Times New Roman"/>
                <w:b/>
                <w:color w:val="FFFFFF"/>
                <w:sz w:val="22"/>
                <w:lang w:bidi="my-MM"/>
              </w:rPr>
              <w:t>Total Verses</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Matthew</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26</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81 (47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278</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1067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Mark</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19</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(22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125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662</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Luke</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22</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75 (24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1146</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John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45 (25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180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866</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Acts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13</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63 (31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125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1003</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Romans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21</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29 (58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91</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433</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Corinthians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19</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(17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437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Corinthians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7 (9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12</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Galatians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11</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7 (10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16</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149</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Ephesians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(4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155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Philippians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(1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104</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Colossians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9</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9</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95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Thessalonians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18</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16</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89</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Thessalonians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12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19</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Timothy</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 (2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115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Timothy</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17</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83</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Titus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46</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Philemon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Hebrews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52 (39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52</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137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James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6</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(5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7</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108</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Peter</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(11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21</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Peter</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41</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11 (1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61</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John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6</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6</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John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 (2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13</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3 John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14</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Jude</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Revelation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95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383</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404</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Averages &amp; Totals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28%/book</w:t>
            </w:r>
          </w:p>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27%/verses</w:t>
            </w:r>
          </w:p>
        </w:tc>
        <w:tc>
          <w:tcPr>
            <w:tcW w:w="2187" w:type="dxa"/>
          </w:tcPr>
          <w:p w:rsidR="00A92236" w:rsidRPr="00FD5E34" w:rsidRDefault="00B66C54">
            <w:pPr>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jc w:val="center"/>
              <w:rPr>
                <w:rFonts w:ascii="Times New Roman" w:hAnsi="Times New Roman"/>
                <w:color w:val="000000"/>
                <w:sz w:val="16"/>
                <w:lang w:eastAsia="en-US" w:bidi="my-MM"/>
              </w:rPr>
            </w:pPr>
            <w:r w:rsidRPr="00FD5E34">
              <w:rPr>
                <w:rFonts w:ascii="Times New Roman" w:hAnsi="Times New Roman"/>
                <w:sz w:val="22"/>
                <w:lang w:bidi="my-MM"/>
              </w:rPr>
              <w:t>8410</w:t>
            </w:r>
          </w:p>
        </w:tc>
        <w:tc>
          <w:tcPr>
            <w:tcW w:w="1454" w:type="dxa"/>
          </w:tcPr>
          <w:p w:rsidR="00A92236" w:rsidRPr="00FD5E34" w:rsidRDefault="00A92236">
            <w:pPr>
              <w:jc w:val="center"/>
              <w:rPr>
                <w:rFonts w:ascii="Times New Roman" w:hAnsi="Times New Roman"/>
                <w:color w:val="000000"/>
                <w:sz w:val="16"/>
                <w:lang w:eastAsia="en-US" w:bidi="my-MM"/>
              </w:rPr>
            </w:pPr>
            <w:r w:rsidRPr="00FD5E34">
              <w:rPr>
                <w:rFonts w:ascii="Times New Roman" w:hAnsi="Times New Roman"/>
                <w:sz w:val="22"/>
                <w:lang w:bidi="my-MM"/>
              </w:rPr>
              <w:t>31028</w:t>
            </w:r>
          </w:p>
        </w:tc>
      </w:tr>
    </w:tbl>
    <w:p w:rsidR="00A92236" w:rsidRPr="00FD5E34" w:rsidRDefault="00A92236">
      <w:pPr>
        <w:tabs>
          <w:tab w:val="left" w:pos="810"/>
          <w:tab w:val="left" w:pos="7380"/>
          <w:tab w:val="left" w:pos="8819"/>
        </w:tabs>
        <w:ind w:left="450" w:hanging="360"/>
        <w:jc w:val="center"/>
        <w:rPr>
          <w:rFonts w:ascii="Times New Roman" w:hAnsi="Times New Roman"/>
          <w:sz w:val="22"/>
        </w:rPr>
        <w:sectPr w:rsidR="00A92236" w:rsidRPr="00FD5E34">
          <w:headerReference w:type="default" r:id="rId37"/>
          <w:pgSz w:w="11880" w:h="16840"/>
          <w:pgMar w:top="720" w:right="620" w:bottom="720" w:left="1140" w:header="720" w:footer="720" w:gutter="0"/>
          <w:pgNumType w:start="28"/>
          <w:cols w:space="720"/>
        </w:sectPr>
      </w:pPr>
    </w:p>
    <w:p w:rsidR="00A92236" w:rsidRPr="00FD5E34" w:rsidRDefault="00A92236">
      <w:pPr>
        <w:tabs>
          <w:tab w:val="left" w:pos="1080"/>
          <w:tab w:val="left" w:pos="7640"/>
        </w:tabs>
        <w:jc w:val="center"/>
        <w:rPr>
          <w:rFonts w:ascii="Times New Roman" w:hAnsi="Times New Roman"/>
          <w:vanish/>
          <w:sz w:val="22"/>
        </w:rPr>
      </w:pPr>
      <w:r w:rsidRPr="00FD5E34">
        <w:rPr>
          <w:rFonts w:ascii="Times New Roman" w:hAnsi="Times New Roman"/>
          <w:sz w:val="22"/>
        </w:rPr>
        <w:lastRenderedPageBreak/>
        <w:t xml:space="preserve">New Testament Summary Chart </w:t>
      </w:r>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sz w:val="14"/>
        </w:rPr>
        <w:instrText xml:space="preserve"> “</w:instrText>
      </w:r>
      <w:bookmarkStart w:id="82" w:name="_Toc408385588"/>
      <w:bookmarkStart w:id="83" w:name="_Toc408391792"/>
      <w:bookmarkStart w:id="84" w:name="_Toc5782645"/>
      <w:r w:rsidRPr="00FD5E34">
        <w:rPr>
          <w:rFonts w:ascii="Times New Roman" w:hAnsi="Times New Roman"/>
          <w:sz w:val="14"/>
        </w:rPr>
        <w:instrText>New Testament Summary Charts</w:instrText>
      </w:r>
      <w:bookmarkEnd w:id="82"/>
      <w:bookmarkEnd w:id="83"/>
      <w:bookmarkEnd w:id="84"/>
      <w:r w:rsidRPr="00FD5E34">
        <w:rPr>
          <w:rFonts w:ascii="Times New Roman" w:hAnsi="Times New Roman"/>
          <w:sz w:val="14"/>
        </w:rPr>
        <w:instrText xml:space="preserve">” \l 2 </w:instrText>
      </w:r>
      <w:r w:rsidRPr="00FD5E34">
        <w:rPr>
          <w:rFonts w:ascii="Times New Roman" w:hAnsi="Times New Roman"/>
          <w:vanish/>
          <w:sz w:val="14"/>
        </w:rPr>
        <w:fldChar w:fldCharType="end"/>
      </w:r>
    </w:p>
    <w:p w:rsidR="00A92236" w:rsidRPr="00FD5E34" w:rsidRDefault="0043405E">
      <w:pPr>
        <w:tabs>
          <w:tab w:val="left" w:pos="1080"/>
          <w:tab w:val="left" w:pos="7640"/>
        </w:tabs>
        <w:jc w:val="center"/>
        <w:rPr>
          <w:rFonts w:ascii="Times New Roman" w:hAnsi="Times New Roman"/>
          <w:sz w:val="22"/>
        </w:rPr>
      </w:pPr>
      <w:r w:rsidRPr="00FD5E34">
        <w:rPr>
          <w:rFonts w:ascii="Times New Roman" w:hAnsi="Times New Roman"/>
          <w:noProof/>
          <w:sz w:val="22"/>
        </w:rPr>
        <w:drawing>
          <wp:inline distT="0" distB="0" distL="0" distR="0">
            <wp:extent cx="6243955" cy="9039225"/>
            <wp:effectExtent l="0" t="0" r="0" b="0"/>
            <wp:docPr id="9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3955" cy="9039225"/>
                    </a:xfrm>
                    <a:prstGeom prst="rect">
                      <a:avLst/>
                    </a:prstGeom>
                    <a:noFill/>
                    <a:ln>
                      <a:noFill/>
                    </a:ln>
                  </pic:spPr>
                </pic:pic>
              </a:graphicData>
            </a:graphic>
          </wp:inline>
        </w:drawing>
      </w:r>
      <w:r w:rsidR="00A92236" w:rsidRPr="00FD5E34">
        <w:rPr>
          <w:rFonts w:ascii="Times New Roman" w:hAnsi="Times New Roman"/>
          <w:sz w:val="22"/>
        </w:rPr>
        <w:br w:type="page"/>
      </w:r>
      <w:r w:rsidR="00A92236" w:rsidRPr="00FD5E34">
        <w:rPr>
          <w:rFonts w:ascii="Times New Roman" w:hAnsi="Times New Roman"/>
          <w:sz w:val="22"/>
        </w:rPr>
        <w:lastRenderedPageBreak/>
        <w:t>New Testament Summary Chart</w:t>
      </w:r>
    </w:p>
    <w:p w:rsidR="00A92236" w:rsidRPr="00FD5E34" w:rsidRDefault="0043405E">
      <w:pPr>
        <w:tabs>
          <w:tab w:val="left" w:pos="1080"/>
          <w:tab w:val="left" w:pos="7640"/>
        </w:tabs>
        <w:jc w:val="center"/>
        <w:rPr>
          <w:rFonts w:ascii="Times New Roman" w:hAnsi="Times New Roman"/>
          <w:sz w:val="22"/>
        </w:rPr>
      </w:pPr>
      <w:r w:rsidRPr="00FD5E34">
        <w:rPr>
          <w:rFonts w:ascii="Times New Roman" w:hAnsi="Times New Roman"/>
          <w:noProof/>
          <w:sz w:val="22"/>
        </w:rPr>
        <w:drawing>
          <wp:inline distT="0" distB="0" distL="0" distR="0">
            <wp:extent cx="6426835" cy="90392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6835" cy="9039225"/>
                    </a:xfrm>
                    <a:prstGeom prst="rect">
                      <a:avLst/>
                    </a:prstGeom>
                    <a:noFill/>
                    <a:ln>
                      <a:noFill/>
                    </a:ln>
                  </pic:spPr>
                </pic:pic>
              </a:graphicData>
            </a:graphic>
          </wp:inline>
        </w:drawing>
      </w:r>
      <w:r w:rsidR="00A92236" w:rsidRPr="00FD5E34">
        <w:rPr>
          <w:rFonts w:ascii="Times New Roman" w:hAnsi="Times New Roman"/>
          <w:sz w:val="22"/>
        </w:rPr>
        <w:br w:type="page"/>
      </w:r>
      <w:r w:rsidR="00A92236" w:rsidRPr="00FD5E34">
        <w:rPr>
          <w:rFonts w:ascii="Times New Roman" w:hAnsi="Times New Roman"/>
          <w:sz w:val="22"/>
        </w:rPr>
        <w:lastRenderedPageBreak/>
        <w:t>New Testament Summary Chart</w:t>
      </w:r>
    </w:p>
    <w:p w:rsidR="00A92236" w:rsidRPr="00FD5E34" w:rsidRDefault="0043405E">
      <w:pPr>
        <w:tabs>
          <w:tab w:val="left" w:pos="1080"/>
          <w:tab w:val="left" w:pos="7640"/>
        </w:tabs>
        <w:jc w:val="center"/>
        <w:rPr>
          <w:rFonts w:ascii="Times New Roman" w:hAnsi="Times New Roman"/>
          <w:sz w:val="22"/>
        </w:rPr>
      </w:pPr>
      <w:r w:rsidRPr="00FD5E34">
        <w:rPr>
          <w:rFonts w:ascii="Times New Roman" w:hAnsi="Times New Roman"/>
          <w:noProof/>
          <w:sz w:val="22"/>
        </w:rPr>
        <w:lastRenderedPageBreak/>
        <w:drawing>
          <wp:inline distT="0" distB="0" distL="0" distR="0">
            <wp:extent cx="6217920" cy="906589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7920" cy="9065895"/>
                    </a:xfrm>
                    <a:prstGeom prst="rect">
                      <a:avLst/>
                    </a:prstGeom>
                    <a:noFill/>
                    <a:ln>
                      <a:noFill/>
                    </a:ln>
                  </pic:spPr>
                </pic:pic>
              </a:graphicData>
            </a:graphic>
          </wp:inline>
        </w:drawing>
      </w:r>
      <w:r w:rsidR="00A92236" w:rsidRPr="00FD5E34">
        <w:rPr>
          <w:rFonts w:ascii="Times New Roman" w:hAnsi="Times New Roman"/>
          <w:sz w:val="22"/>
        </w:rPr>
        <w:br w:type="page"/>
      </w:r>
      <w:r w:rsidR="00A92236" w:rsidRPr="00FD5E34">
        <w:rPr>
          <w:rFonts w:ascii="Times New Roman" w:hAnsi="Times New Roman"/>
          <w:sz w:val="22"/>
        </w:rPr>
        <w:lastRenderedPageBreak/>
        <w:t>New Testament Summary Chart</w:t>
      </w:r>
    </w:p>
    <w:p w:rsidR="00A92236" w:rsidRPr="00FD5E34" w:rsidRDefault="0043405E">
      <w:pPr>
        <w:jc w:val="center"/>
        <w:rPr>
          <w:rFonts w:ascii="Times New Roman" w:hAnsi="Times New Roman"/>
          <w:b/>
          <w:sz w:val="34"/>
        </w:rPr>
      </w:pPr>
      <w:r w:rsidRPr="00FD5E34">
        <w:rPr>
          <w:rFonts w:ascii="Times New Roman" w:hAnsi="Times New Roman"/>
          <w:noProof/>
          <w:sz w:val="22"/>
        </w:rPr>
        <w:lastRenderedPageBreak/>
        <w:drawing>
          <wp:inline distT="0" distB="0" distL="0" distR="0">
            <wp:extent cx="6217920" cy="906589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7920" cy="9065895"/>
                    </a:xfrm>
                    <a:prstGeom prst="rect">
                      <a:avLst/>
                    </a:prstGeom>
                    <a:noFill/>
                    <a:ln>
                      <a:noFill/>
                    </a:ln>
                  </pic:spPr>
                </pic:pic>
              </a:graphicData>
            </a:graphic>
          </wp:inline>
        </w:drawing>
      </w:r>
      <w:r w:rsidR="00A92236" w:rsidRPr="00FD5E34">
        <w:rPr>
          <w:rFonts w:ascii="Times New Roman" w:hAnsi="Times New Roman"/>
          <w:sz w:val="22"/>
        </w:rPr>
        <w:br w:type="page"/>
      </w:r>
      <w:r w:rsidR="00A92236" w:rsidRPr="00FD5E34">
        <w:rPr>
          <w:rFonts w:ascii="Times New Roman" w:hAnsi="Times New Roman"/>
          <w:b/>
          <w:sz w:val="34"/>
        </w:rPr>
        <w:lastRenderedPageBreak/>
        <w:t>Each NT Book in Three Words</w:t>
      </w:r>
      <w:r w:rsidR="00A92236" w:rsidRPr="00FD5E34">
        <w:rPr>
          <w:rFonts w:ascii="Times New Roman" w:hAnsi="Times New Roman"/>
          <w:sz w:val="14"/>
        </w:rPr>
        <w:fldChar w:fldCharType="begin"/>
      </w:r>
      <w:r w:rsidR="00A92236" w:rsidRPr="00FD5E34">
        <w:rPr>
          <w:rFonts w:ascii="Times New Roman" w:hAnsi="Times New Roman"/>
          <w:sz w:val="14"/>
        </w:rPr>
        <w:instrText xml:space="preserve"> TC  “</w:instrText>
      </w:r>
      <w:bookmarkStart w:id="85" w:name="_Toc408385589"/>
      <w:bookmarkStart w:id="86" w:name="_Toc408391793"/>
      <w:bookmarkStart w:id="87" w:name="_Toc5782646"/>
      <w:r w:rsidR="00A92236" w:rsidRPr="00FD5E34">
        <w:rPr>
          <w:rFonts w:ascii="Times New Roman" w:hAnsi="Times New Roman"/>
          <w:sz w:val="14"/>
        </w:rPr>
        <w:instrText>Each NT Book in Three Words</w:instrText>
      </w:r>
      <w:bookmarkEnd w:id="85"/>
      <w:bookmarkEnd w:id="86"/>
      <w:bookmarkEnd w:id="87"/>
      <w:r w:rsidR="00A92236" w:rsidRPr="00FD5E34">
        <w:rPr>
          <w:rFonts w:ascii="Times New Roman" w:hAnsi="Times New Roman"/>
          <w:sz w:val="14"/>
        </w:rPr>
        <w:instrText xml:space="preserve">” \l 2 </w:instrText>
      </w:r>
      <w:r w:rsidR="00A92236" w:rsidRPr="00FD5E34">
        <w:rPr>
          <w:rFonts w:ascii="Times New Roman" w:hAnsi="Times New Roman"/>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158</w:t>
      </w: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The Topical New Testament</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88" w:name="_Toc408385590"/>
      <w:bookmarkStart w:id="89" w:name="_Toc408391794"/>
      <w:bookmarkStart w:id="90" w:name="_Toc5782647"/>
      <w:r w:rsidRPr="00FD5E34">
        <w:rPr>
          <w:rFonts w:ascii="Times New Roman" w:hAnsi="Times New Roman"/>
          <w:sz w:val="14"/>
        </w:rPr>
        <w:instrText>The Topical New Testament</w:instrText>
      </w:r>
      <w:bookmarkEnd w:id="88"/>
      <w:bookmarkEnd w:id="89"/>
      <w:bookmarkEnd w:id="90"/>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178</w:t>
      </w: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Themes of New Testament Books</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91" w:name="_Toc408385591"/>
      <w:bookmarkStart w:id="92" w:name="_Toc408391795"/>
      <w:bookmarkStart w:id="93" w:name="_Toc5782648"/>
      <w:r w:rsidRPr="00FD5E34">
        <w:rPr>
          <w:rFonts w:ascii="Times New Roman" w:hAnsi="Times New Roman"/>
          <w:sz w:val="14"/>
        </w:rPr>
        <w:instrText>Themes of New Testament Books</w:instrText>
      </w:r>
      <w:bookmarkEnd w:id="91"/>
      <w:bookmarkEnd w:id="92"/>
      <w:bookmarkEnd w:id="93"/>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153</w:t>
      </w:r>
    </w:p>
    <w:p w:rsidR="00A92236" w:rsidRPr="00FD5E34" w:rsidRDefault="00A92236">
      <w:pPr>
        <w:tabs>
          <w:tab w:val="left" w:pos="6480"/>
          <w:tab w:val="left" w:pos="9000"/>
        </w:tabs>
        <w:ind w:right="-36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The New Testament Canon During the First Four Centuries</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94" w:name="_Toc408385592"/>
      <w:bookmarkStart w:id="95" w:name="_Toc408391796"/>
      <w:bookmarkStart w:id="96" w:name="_Toc5782649"/>
      <w:r w:rsidRPr="00FD5E34">
        <w:rPr>
          <w:rFonts w:ascii="Times New Roman" w:hAnsi="Times New Roman"/>
          <w:sz w:val="14"/>
        </w:rPr>
        <w:instrText>The New Testament Canon During the First Four Centuries</w:instrText>
      </w:r>
      <w:bookmarkEnd w:id="94"/>
      <w:bookmarkEnd w:id="95"/>
      <w:bookmarkEnd w:id="96"/>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tabs>
          <w:tab w:val="left" w:pos="6480"/>
          <w:tab w:val="left" w:pos="9000"/>
        </w:tabs>
        <w:ind w:right="-360"/>
        <w:jc w:val="center"/>
        <w:rPr>
          <w:rFonts w:ascii="Times New Roman" w:hAnsi="Times New Roman"/>
          <w:sz w:val="22"/>
        </w:rPr>
      </w:pPr>
      <w:r w:rsidRPr="00FD5E34">
        <w:rPr>
          <w:rFonts w:ascii="Times New Roman" w:hAnsi="Times New Roman"/>
          <w:sz w:val="22"/>
        </w:rPr>
        <w:t>H. Wayne House</w:t>
      </w:r>
    </w:p>
    <w:p w:rsidR="00A92236" w:rsidRPr="00FD5E34" w:rsidRDefault="00A92236">
      <w:pPr>
        <w:tabs>
          <w:tab w:val="left" w:pos="3140"/>
          <w:tab w:val="left" w:pos="7640"/>
        </w:tabs>
        <w:jc w:val="center"/>
        <w:rPr>
          <w:rFonts w:ascii="Times New Roman" w:hAnsi="Times New Roman"/>
          <w:sz w:val="34"/>
        </w:rPr>
        <w:sectPr w:rsidR="00A92236" w:rsidRPr="00FD5E34">
          <w:headerReference w:type="default" r:id="rId42"/>
          <w:pgSz w:w="11880" w:h="16840"/>
          <w:pgMar w:top="720" w:right="1152" w:bottom="720" w:left="1440" w:header="720" w:footer="720" w:gutter="0"/>
          <w:pgNumType w:start="29"/>
          <w:cols w:space="720"/>
        </w:sect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left"/>
        <w:rPr>
          <w:rFonts w:ascii="Times New Roman" w:hAnsi="Times New Roman"/>
          <w:b/>
          <w:sz w:val="70"/>
        </w:rPr>
      </w:pPr>
      <w:r w:rsidRPr="00FD5E34">
        <w:rPr>
          <w:rFonts w:ascii="Times New Roman" w:hAnsi="Times New Roman"/>
          <w:b/>
          <w:sz w:val="70"/>
        </w:rPr>
        <w:t>New Testament Chronology</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97" w:name="_Toc408385593"/>
      <w:bookmarkStart w:id="98" w:name="_Toc408391797"/>
      <w:bookmarkStart w:id="99" w:name="_Toc5782650"/>
      <w:r w:rsidRPr="00FD5E34">
        <w:rPr>
          <w:rFonts w:ascii="Times New Roman" w:hAnsi="Times New Roman"/>
          <w:b/>
          <w:sz w:val="14"/>
        </w:rPr>
        <w:instrText>New Testament Chronology</w:instrText>
      </w:r>
      <w:bookmarkEnd w:id="97"/>
      <w:bookmarkEnd w:id="98"/>
      <w:bookmarkEnd w:id="99"/>
      <w:r w:rsidRPr="00FD5E34">
        <w:rPr>
          <w:rFonts w:ascii="Times New Roman" w:hAnsi="Times New Roman"/>
          <w:b/>
          <w:sz w:val="14"/>
        </w:rPr>
        <w:instrText xml:space="preserve">” \l 1 </w:instrText>
      </w:r>
      <w:r w:rsidRPr="00FD5E34">
        <w:rPr>
          <w:rFonts w:ascii="Times New Roman" w:hAnsi="Times New Roman"/>
          <w:b/>
          <w:sz w:val="14"/>
        </w:rPr>
        <w:fldChar w:fldCharType="end"/>
      </w:r>
    </w:p>
    <w:p w:rsidR="00A92236" w:rsidRPr="00FD5E34" w:rsidRDefault="00A92236">
      <w:pPr>
        <w:tabs>
          <w:tab w:val="left" w:pos="3140"/>
          <w:tab w:val="left" w:pos="7640"/>
        </w:tabs>
        <w:jc w:val="center"/>
        <w:rPr>
          <w:rFonts w:ascii="Times New Roman" w:hAnsi="Times New Roman"/>
          <w:b/>
          <w:sz w:val="34"/>
        </w:rPr>
      </w:pPr>
    </w:p>
    <w:p w:rsidR="0036735D" w:rsidRPr="00FD5E34" w:rsidRDefault="00A92236">
      <w:pPr>
        <w:tabs>
          <w:tab w:val="left" w:pos="1460"/>
          <w:tab w:val="left" w:pos="3080"/>
          <w:tab w:val="left" w:pos="5100"/>
          <w:tab w:val="left" w:pos="7440"/>
        </w:tabs>
        <w:jc w:val="center"/>
        <w:rPr>
          <w:rFonts w:ascii="Times New Roman" w:hAnsi="Times New Roman"/>
          <w:vanish/>
          <w:sz w:val="22"/>
        </w:rPr>
      </w:pPr>
      <w:r w:rsidRPr="00FD5E34">
        <w:rPr>
          <w:rFonts w:ascii="Times New Roman" w:hAnsi="Times New Roman"/>
          <w:sz w:val="22"/>
        </w:rPr>
        <w:br w:type="page"/>
      </w:r>
      <w:r w:rsidRPr="00FD5E34">
        <w:rPr>
          <w:rFonts w:ascii="Times New Roman" w:hAnsi="Times New Roman"/>
          <w:sz w:val="22"/>
        </w:rPr>
        <w:lastRenderedPageBreak/>
        <w:t>Integration of the New Testament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100" w:name="_Toc408385594"/>
      <w:bookmarkStart w:id="101" w:name="_Toc408391798"/>
      <w:bookmarkStart w:id="102" w:name="_Toc5782651"/>
      <w:r w:rsidRPr="00FD5E34">
        <w:rPr>
          <w:rFonts w:ascii="Times New Roman" w:hAnsi="Times New Roman"/>
          <w:sz w:val="22"/>
        </w:rPr>
        <w:instrText>Integration of the New Testament</w:instrText>
      </w:r>
      <w:bookmarkEnd w:id="100"/>
      <w:bookmarkEnd w:id="101"/>
      <w:bookmarkEnd w:id="102"/>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F74C52" w:rsidRPr="00FD5E34" w:rsidRDefault="00F74C52">
      <w:pPr>
        <w:tabs>
          <w:tab w:val="left" w:pos="1460"/>
          <w:tab w:val="left" w:pos="3080"/>
          <w:tab w:val="left" w:pos="5100"/>
          <w:tab w:val="left" w:pos="7440"/>
        </w:tabs>
        <w:jc w:val="center"/>
        <w:rPr>
          <w:rFonts w:ascii="Times New Roman" w:hAnsi="Times New Roman"/>
          <w:vanish/>
          <w:sz w:val="22"/>
        </w:rPr>
      </w:pPr>
    </w:p>
    <w:p w:rsidR="0036735D" w:rsidRPr="00FD5E34" w:rsidRDefault="0036735D">
      <w:pPr>
        <w:tabs>
          <w:tab w:val="left" w:pos="1460"/>
          <w:tab w:val="left" w:pos="3080"/>
          <w:tab w:val="left" w:pos="5100"/>
          <w:tab w:val="left" w:pos="7440"/>
        </w:tabs>
        <w:jc w:val="center"/>
        <w:rPr>
          <w:rFonts w:ascii="Times New Roman" w:hAnsi="Times New Roman"/>
          <w:sz w:val="22"/>
        </w:rPr>
      </w:pPr>
    </w:p>
    <w:p w:rsidR="0036735D" w:rsidRPr="00FD5E34" w:rsidRDefault="0036735D">
      <w:pPr>
        <w:tabs>
          <w:tab w:val="left" w:pos="1460"/>
          <w:tab w:val="left" w:pos="3080"/>
          <w:tab w:val="left" w:pos="5100"/>
          <w:tab w:val="left" w:pos="7440"/>
        </w:tabs>
        <w:jc w:val="center"/>
        <w:rPr>
          <w:rFonts w:ascii="Times New Roman" w:hAnsi="Times New Roman"/>
          <w:sz w:val="22"/>
        </w:rPr>
        <w:sectPr w:rsidR="0036735D" w:rsidRPr="00FD5E34">
          <w:headerReference w:type="even" r:id="rId43"/>
          <w:headerReference w:type="default" r:id="rId44"/>
          <w:pgSz w:w="11880" w:h="16840"/>
          <w:pgMar w:top="720" w:right="1152" w:bottom="720" w:left="1440" w:header="720" w:footer="720" w:gutter="0"/>
          <w:cols w:space="720"/>
        </w:sectPr>
      </w:pPr>
    </w:p>
    <w:p w:rsidR="0036735D" w:rsidRPr="00FD5E34" w:rsidRDefault="00976F65" w:rsidP="0036735D">
      <w:pPr>
        <w:tabs>
          <w:tab w:val="left" w:pos="1460"/>
          <w:tab w:val="left" w:pos="3080"/>
          <w:tab w:val="left" w:pos="5100"/>
          <w:tab w:val="left" w:pos="7440"/>
        </w:tabs>
        <w:jc w:val="center"/>
        <w:rPr>
          <w:rFonts w:ascii="Times New Roman" w:hAnsi="Times New Roman"/>
          <w:b/>
          <w:sz w:val="14"/>
        </w:rPr>
      </w:pPr>
      <w:r w:rsidRPr="00FD5E34">
        <w:rPr>
          <w:rFonts w:ascii="Times New Roman" w:hAnsi="Times New Roman"/>
          <w:b/>
          <w:sz w:val="34"/>
        </w:rPr>
        <w:lastRenderedPageBreak/>
        <w:t>Chronology of Christ</w:t>
      </w:r>
      <w:r w:rsidR="0036735D" w:rsidRPr="00FD5E34">
        <w:rPr>
          <w:rFonts w:ascii="Times New Roman" w:hAnsi="Times New Roman"/>
          <w:b/>
          <w:vanish/>
          <w:sz w:val="14"/>
        </w:rPr>
        <w:fldChar w:fldCharType="begin"/>
      </w:r>
      <w:r w:rsidR="0036735D" w:rsidRPr="00FD5E34">
        <w:rPr>
          <w:rFonts w:ascii="Times New Roman" w:hAnsi="Times New Roman"/>
          <w:b/>
          <w:vanish/>
          <w:sz w:val="14"/>
        </w:rPr>
        <w:instrText xml:space="preserve"> TC </w:instrText>
      </w:r>
      <w:r w:rsidR="0036735D" w:rsidRPr="00FD5E34">
        <w:rPr>
          <w:rFonts w:ascii="Times New Roman" w:hAnsi="Times New Roman"/>
          <w:b/>
          <w:sz w:val="14"/>
        </w:rPr>
        <w:instrText xml:space="preserve"> “</w:instrText>
      </w:r>
      <w:r w:rsidRPr="00FD5E34">
        <w:rPr>
          <w:rFonts w:ascii="Times New Roman" w:hAnsi="Times New Roman"/>
          <w:b/>
          <w:sz w:val="14"/>
        </w:rPr>
        <w:instrText>Chronology of Christ</w:instrText>
      </w:r>
      <w:r w:rsidR="0036735D" w:rsidRPr="00FD5E34">
        <w:rPr>
          <w:rFonts w:ascii="Times New Roman" w:hAnsi="Times New Roman"/>
          <w:b/>
          <w:sz w:val="14"/>
        </w:rPr>
        <w:instrText xml:space="preserve">” \l 2 </w:instrText>
      </w:r>
      <w:r w:rsidR="0036735D" w:rsidRPr="00FD5E34">
        <w:rPr>
          <w:rFonts w:ascii="Times New Roman" w:hAnsi="Times New Roman"/>
          <w:b/>
          <w:vanish/>
          <w:sz w:val="14"/>
        </w:rPr>
        <w:fldChar w:fldCharType="end"/>
      </w:r>
    </w:p>
    <w:p w:rsidR="00A13B74" w:rsidRPr="00FD5E34" w:rsidRDefault="00A13B74" w:rsidP="0036735D">
      <w:pPr>
        <w:tabs>
          <w:tab w:val="left" w:pos="1460"/>
          <w:tab w:val="left" w:pos="3080"/>
          <w:tab w:val="left" w:pos="5100"/>
          <w:tab w:val="left" w:pos="7440"/>
        </w:tabs>
        <w:jc w:val="center"/>
        <w:rPr>
          <w:rFonts w:ascii="Times New Roman" w:hAnsi="Times New Roman"/>
          <w:b/>
          <w:sz w:val="14"/>
        </w:rPr>
      </w:pPr>
    </w:p>
    <w:p w:rsidR="00A13B74" w:rsidRPr="00FD5E34" w:rsidRDefault="00A13B74" w:rsidP="0036735D">
      <w:pPr>
        <w:tabs>
          <w:tab w:val="left" w:pos="1460"/>
          <w:tab w:val="left" w:pos="3080"/>
          <w:tab w:val="left" w:pos="5100"/>
          <w:tab w:val="left" w:pos="7440"/>
        </w:tabs>
        <w:jc w:val="center"/>
        <w:rPr>
          <w:rFonts w:ascii="Times New Roman" w:hAnsi="Times New Roman"/>
          <w:sz w:val="12"/>
        </w:rPr>
      </w:pPr>
    </w:p>
    <w:p w:rsidR="0036735D" w:rsidRPr="00FD5E34" w:rsidRDefault="0043405E">
      <w:pPr>
        <w:tabs>
          <w:tab w:val="left" w:pos="1460"/>
          <w:tab w:val="left" w:pos="3080"/>
          <w:tab w:val="left" w:pos="5100"/>
          <w:tab w:val="left" w:pos="7440"/>
        </w:tabs>
        <w:jc w:val="center"/>
        <w:rPr>
          <w:rFonts w:ascii="Times New Roman" w:hAnsi="Times New Roman"/>
          <w:sz w:val="22"/>
        </w:rPr>
      </w:pPr>
      <w:r w:rsidRPr="00FD5E34">
        <w:rPr>
          <w:rFonts w:ascii="Times New Roman" w:hAnsi="Times New Roman"/>
          <w:noProof/>
          <w:sz w:val="22"/>
          <w:lang w:eastAsia="en-US"/>
        </w:rPr>
        <w:drawing>
          <wp:inline distT="0" distB="0" distL="0" distR="0">
            <wp:extent cx="5512435" cy="4154170"/>
            <wp:effectExtent l="0" t="0" r="0" b="0"/>
            <wp:docPr id="7" name="Picture 7" descr="Description: NTS38a Chronology of Jesus in Lu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NTS38a Chronology of Jesus in Luke"/>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2435" cy="4154170"/>
                    </a:xfrm>
                    <a:prstGeom prst="rect">
                      <a:avLst/>
                    </a:prstGeom>
                    <a:noFill/>
                    <a:ln>
                      <a:noFill/>
                    </a:ln>
                  </pic:spPr>
                </pic:pic>
              </a:graphicData>
            </a:graphic>
          </wp:inline>
        </w:drawing>
      </w:r>
    </w:p>
    <w:p w:rsidR="00A13B74" w:rsidRPr="00FD5E34" w:rsidRDefault="00A13B74">
      <w:pPr>
        <w:tabs>
          <w:tab w:val="left" w:pos="1460"/>
          <w:tab w:val="left" w:pos="3080"/>
          <w:tab w:val="left" w:pos="5100"/>
          <w:tab w:val="left" w:pos="7440"/>
        </w:tabs>
        <w:jc w:val="center"/>
        <w:rPr>
          <w:rFonts w:ascii="Times New Roman" w:hAnsi="Times New Roman"/>
          <w:sz w:val="22"/>
        </w:rPr>
      </w:pPr>
    </w:p>
    <w:p w:rsidR="00F37738" w:rsidRPr="00FD5E34" w:rsidRDefault="00F37738">
      <w:pPr>
        <w:tabs>
          <w:tab w:val="left" w:pos="1460"/>
          <w:tab w:val="left" w:pos="3080"/>
          <w:tab w:val="left" w:pos="5100"/>
          <w:tab w:val="left" w:pos="7440"/>
        </w:tabs>
        <w:jc w:val="center"/>
        <w:rPr>
          <w:rFonts w:ascii="Times New Roman" w:hAnsi="Times New Roman"/>
          <w:sz w:val="22"/>
        </w:rPr>
      </w:pPr>
    </w:p>
    <w:p w:rsidR="00A13B74" w:rsidRPr="00FD5E34" w:rsidRDefault="0043405E">
      <w:pPr>
        <w:tabs>
          <w:tab w:val="left" w:pos="1460"/>
          <w:tab w:val="left" w:pos="3080"/>
          <w:tab w:val="left" w:pos="5100"/>
          <w:tab w:val="left" w:pos="7440"/>
        </w:tabs>
        <w:jc w:val="center"/>
        <w:rPr>
          <w:rFonts w:ascii="Times New Roman" w:hAnsi="Times New Roman"/>
          <w:sz w:val="22"/>
        </w:rPr>
      </w:pPr>
      <w:r w:rsidRPr="00FD5E34">
        <w:rPr>
          <w:rFonts w:ascii="Times New Roman" w:hAnsi="Times New Roman"/>
          <w:noProof/>
          <w:sz w:val="22"/>
          <w:lang w:eastAsia="en-US"/>
        </w:rPr>
        <w:drawing>
          <wp:inline distT="0" distB="0" distL="0" distR="0">
            <wp:extent cx="5408295" cy="4049395"/>
            <wp:effectExtent l="0" t="0" r="0" b="0"/>
            <wp:docPr id="8" name="Picture 8" descr="Description: NTS38a Age of Jesus When He Began His Mini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NTS38a Age of Jesus When He Began His Ministry"/>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8295" cy="4049395"/>
                    </a:xfrm>
                    <a:prstGeom prst="rect">
                      <a:avLst/>
                    </a:prstGeom>
                    <a:noFill/>
                    <a:ln>
                      <a:noFill/>
                    </a:ln>
                  </pic:spPr>
                </pic:pic>
              </a:graphicData>
            </a:graphic>
          </wp:inline>
        </w:drawing>
      </w:r>
    </w:p>
    <w:p w:rsidR="0036735D" w:rsidRPr="00FD5E34" w:rsidRDefault="0036735D">
      <w:pPr>
        <w:tabs>
          <w:tab w:val="left" w:pos="1460"/>
          <w:tab w:val="left" w:pos="3080"/>
          <w:tab w:val="left" w:pos="5100"/>
          <w:tab w:val="left" w:pos="7440"/>
        </w:tabs>
        <w:jc w:val="center"/>
        <w:rPr>
          <w:rFonts w:ascii="Times New Roman" w:hAnsi="Times New Roman"/>
          <w:vanish/>
          <w:sz w:val="22"/>
        </w:rPr>
      </w:pPr>
    </w:p>
    <w:p w:rsidR="0036735D" w:rsidRPr="00FD5E34" w:rsidRDefault="0036735D">
      <w:pPr>
        <w:tabs>
          <w:tab w:val="left" w:pos="1460"/>
          <w:tab w:val="left" w:pos="3080"/>
          <w:tab w:val="left" w:pos="5100"/>
          <w:tab w:val="left" w:pos="7440"/>
        </w:tabs>
        <w:jc w:val="center"/>
        <w:rPr>
          <w:rFonts w:ascii="Times New Roman" w:hAnsi="Times New Roman"/>
          <w:vanish/>
          <w:sz w:val="22"/>
        </w:rPr>
        <w:sectPr w:rsidR="0036735D" w:rsidRPr="00FD5E34" w:rsidSect="005A6FC9">
          <w:headerReference w:type="default" r:id="rId47"/>
          <w:pgSz w:w="11880" w:h="16840"/>
          <w:pgMar w:top="720" w:right="1152" w:bottom="720" w:left="1440" w:header="720" w:footer="720" w:gutter="0"/>
          <w:pgNumType w:fmt="lowerLetter" w:start="1"/>
          <w:cols w:space="720"/>
        </w:sectPr>
      </w:pPr>
    </w:p>
    <w:p w:rsidR="00930623" w:rsidRDefault="00A92236">
      <w:pPr>
        <w:tabs>
          <w:tab w:val="left" w:pos="1460"/>
          <w:tab w:val="left" w:pos="3080"/>
          <w:tab w:val="left" w:pos="5100"/>
          <w:tab w:val="left" w:pos="7440"/>
        </w:tabs>
        <w:jc w:val="center"/>
        <w:rPr>
          <w:rFonts w:ascii="Times New Roman" w:hAnsi="Times New Roman"/>
          <w:b/>
          <w:sz w:val="34"/>
        </w:rPr>
      </w:pPr>
      <w:r w:rsidRPr="00FD5E34">
        <w:rPr>
          <w:rFonts w:ascii="Times New Roman" w:hAnsi="Times New Roman"/>
          <w:b/>
          <w:sz w:val="34"/>
        </w:rPr>
        <w:lastRenderedPageBreak/>
        <w:t xml:space="preserve"> </w:t>
      </w:r>
    </w:p>
    <w:p w:rsidR="00A92236" w:rsidRPr="00FD5E34" w:rsidRDefault="00930623">
      <w:pPr>
        <w:tabs>
          <w:tab w:val="left" w:pos="1460"/>
          <w:tab w:val="left" w:pos="3080"/>
          <w:tab w:val="left" w:pos="5100"/>
          <w:tab w:val="left" w:pos="7440"/>
        </w:tabs>
        <w:jc w:val="center"/>
        <w:rPr>
          <w:rFonts w:ascii="Times New Roman" w:hAnsi="Times New Roman"/>
          <w:sz w:val="12"/>
        </w:rPr>
      </w:pPr>
      <w:r>
        <w:rPr>
          <w:rFonts w:ascii="Times New Roman" w:hAnsi="Times New Roman"/>
          <w:b/>
          <w:sz w:val="34"/>
        </w:rPr>
        <w:br w:type="page"/>
      </w:r>
      <w:r w:rsidR="00A92236" w:rsidRPr="00FD5E34">
        <w:rPr>
          <w:rFonts w:ascii="Times New Roman" w:hAnsi="Times New Roman"/>
          <w:b/>
          <w:sz w:val="34"/>
        </w:rPr>
        <w:lastRenderedPageBreak/>
        <w:t>New Testament Chronology</w:t>
      </w:r>
      <w:r w:rsidR="00A92236" w:rsidRPr="00FD5E34">
        <w:rPr>
          <w:rFonts w:ascii="Times New Roman" w:hAnsi="Times New Roman"/>
          <w:b/>
          <w:vanish/>
          <w:sz w:val="14"/>
        </w:rPr>
        <w:fldChar w:fldCharType="begin"/>
      </w:r>
      <w:r w:rsidR="00A92236" w:rsidRPr="00FD5E34">
        <w:rPr>
          <w:rFonts w:ascii="Times New Roman" w:hAnsi="Times New Roman"/>
          <w:b/>
          <w:vanish/>
          <w:sz w:val="14"/>
        </w:rPr>
        <w:instrText xml:space="preserve"> TC </w:instrText>
      </w:r>
      <w:r w:rsidR="00A92236" w:rsidRPr="00FD5E34">
        <w:rPr>
          <w:rFonts w:ascii="Times New Roman" w:hAnsi="Times New Roman"/>
          <w:b/>
          <w:sz w:val="14"/>
        </w:rPr>
        <w:instrText xml:space="preserve"> “</w:instrText>
      </w:r>
      <w:bookmarkStart w:id="103" w:name="_Toc408385596"/>
      <w:bookmarkStart w:id="104" w:name="_Toc408391800"/>
      <w:bookmarkStart w:id="105" w:name="_Toc5782652"/>
      <w:r w:rsidR="00A92236" w:rsidRPr="00FD5E34">
        <w:rPr>
          <w:rFonts w:ascii="Times New Roman" w:hAnsi="Times New Roman"/>
          <w:b/>
          <w:sz w:val="14"/>
        </w:rPr>
        <w:instrText>New Testament Chronology</w:instrText>
      </w:r>
      <w:bookmarkEnd w:id="103"/>
      <w:bookmarkEnd w:id="104"/>
      <w:bookmarkEnd w:id="105"/>
      <w:r w:rsidR="00A92236" w:rsidRPr="00FD5E34">
        <w:rPr>
          <w:rFonts w:ascii="Times New Roman" w:hAnsi="Times New Roman"/>
          <w:b/>
          <w:sz w:val="14"/>
        </w:rPr>
        <w:instrText xml:space="preserve">” \l 2 </w:instrText>
      </w:r>
      <w:r w:rsidR="00A92236" w:rsidRPr="00FD5E34">
        <w:rPr>
          <w:rFonts w:ascii="Times New Roman" w:hAnsi="Times New Roman"/>
          <w:b/>
          <w:vanish/>
          <w:sz w:val="14"/>
        </w:rPr>
        <w:fldChar w:fldCharType="end"/>
      </w:r>
    </w:p>
    <w:p w:rsidR="00A92236" w:rsidRPr="00FD5E34" w:rsidRDefault="00A92236">
      <w:pPr>
        <w:tabs>
          <w:tab w:val="left" w:pos="1460"/>
          <w:tab w:val="left" w:pos="3080"/>
          <w:tab w:val="left" w:pos="5100"/>
          <w:tab w:val="left" w:pos="7440"/>
        </w:tabs>
        <w:jc w:val="center"/>
        <w:rPr>
          <w:rFonts w:ascii="Times New Roman" w:hAnsi="Times New Roman"/>
          <w:sz w:val="14"/>
        </w:rPr>
      </w:pPr>
      <w:r w:rsidRPr="00FD5E34">
        <w:rPr>
          <w:rFonts w:ascii="Times New Roman" w:hAnsi="Times New Roman"/>
          <w:sz w:val="14"/>
        </w:rPr>
        <w:t>Adapted from Harold W. Hoehner, “A Chronological Table of the Apostolic Age,” ThD Diss., Dallas Theological Seminary, 1964, rev. 1972</w:t>
      </w:r>
    </w:p>
    <w:p w:rsidR="00A92236" w:rsidRPr="00FD5E34" w:rsidRDefault="00A92236">
      <w:pPr>
        <w:tabs>
          <w:tab w:val="left" w:pos="1460"/>
          <w:tab w:val="left" w:pos="3080"/>
          <w:tab w:val="left" w:pos="5100"/>
          <w:tab w:val="left" w:pos="7440"/>
        </w:tabs>
        <w:ind w:right="-1848"/>
        <w:rPr>
          <w:rFonts w:ascii="Times New Roman" w:hAnsi="Times New Roman"/>
          <w:b/>
          <w:sz w:val="12"/>
          <w:u w:val="single"/>
        </w:rPr>
      </w:pPr>
    </w:p>
    <w:tbl>
      <w:tblPr>
        <w:tblW w:w="9600" w:type="dxa"/>
        <w:tblLayout w:type="fixed"/>
        <w:tblCellMar>
          <w:left w:w="80" w:type="dxa"/>
          <w:right w:w="80" w:type="dxa"/>
        </w:tblCellMar>
        <w:tblLook w:val="0000" w:firstRow="0" w:lastRow="0" w:firstColumn="0" w:lastColumn="0" w:noHBand="0" w:noVBand="0"/>
      </w:tblPr>
      <w:tblGrid>
        <w:gridCol w:w="1200"/>
        <w:gridCol w:w="1980"/>
        <w:gridCol w:w="2300"/>
        <w:gridCol w:w="2380"/>
        <w:gridCol w:w="1740"/>
      </w:tblGrid>
      <w:tr w:rsidR="00A92236" w:rsidRPr="00FD5E34">
        <w:tc>
          <w:tcPr>
            <w:tcW w:w="120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Book</w:t>
            </w:r>
            <w:r w:rsidR="00876D92" w:rsidRPr="00FD5E34">
              <w:rPr>
                <w:rFonts w:ascii="Times New Roman" w:hAnsi="Times New Roman"/>
                <w:b/>
                <w:sz w:val="18"/>
                <w:lang w:bidi="my-MM"/>
              </w:rPr>
              <w:t xml:space="preserve"> Written</w:t>
            </w:r>
          </w:p>
        </w:tc>
        <w:tc>
          <w:tcPr>
            <w:tcW w:w="198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Date</w:t>
            </w:r>
          </w:p>
        </w:tc>
        <w:tc>
          <w:tcPr>
            <w:tcW w:w="230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Paul’s Life</w:t>
            </w:r>
          </w:p>
        </w:tc>
        <w:tc>
          <w:tcPr>
            <w:tcW w:w="238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Church/Jews/Rome</w:t>
            </w:r>
          </w:p>
        </w:tc>
        <w:tc>
          <w:tcPr>
            <w:tcW w:w="1740" w:type="dxa"/>
            <w:tcBorders>
              <w:top w:val="single" w:sz="12" w:space="0" w:color="auto"/>
              <w:bottom w:val="single" w:sz="12"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Acts</w:t>
            </w:r>
          </w:p>
        </w:tc>
      </w:tr>
      <w:tr w:rsidR="00A92236" w:rsidRPr="00FD5E34">
        <w:tc>
          <w:tcPr>
            <w:tcW w:w="1200" w:type="dxa"/>
            <w:tcBorders>
              <w:top w:val="single" w:sz="12" w:space="0" w:color="auto"/>
            </w:tcBorders>
          </w:tcPr>
          <w:p w:rsidR="00A92236" w:rsidRPr="00FD5E34" w:rsidRDefault="00A92236">
            <w:pPr>
              <w:ind w:right="-40"/>
              <w:jc w:val="left"/>
              <w:rPr>
                <w:rFonts w:ascii="Times New Roman" w:hAnsi="Times New Roman"/>
                <w:sz w:val="18"/>
                <w:lang w:bidi="my-MM"/>
              </w:rPr>
            </w:pPr>
          </w:p>
        </w:tc>
        <w:tc>
          <w:tcPr>
            <w:tcW w:w="19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30 BC~AD 14</w:t>
            </w:r>
            <w:r w:rsidRPr="00FD5E34">
              <w:rPr>
                <w:rStyle w:val="FootnoteReference"/>
                <w:rFonts w:ascii="Times New Roman" w:hAnsi="Times New Roman"/>
                <w:sz w:val="14"/>
                <w:lang w:bidi="my-MM"/>
              </w:rPr>
              <w:footnoteReference w:id="1"/>
            </w:r>
          </w:p>
        </w:tc>
        <w:tc>
          <w:tcPr>
            <w:tcW w:w="230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Birth of Paul</w:t>
            </w:r>
          </w:p>
        </w:tc>
        <w:tc>
          <w:tcPr>
            <w:tcW w:w="23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Augustus emperor in Rome</w:t>
            </w:r>
          </w:p>
        </w:tc>
        <w:tc>
          <w:tcPr>
            <w:tcW w:w="1740" w:type="dxa"/>
            <w:tcBorders>
              <w:top w:val="single" w:sz="12" w:space="0" w:color="auto"/>
            </w:tcBorders>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25 Dec. 5 BC</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Birth of Christ</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AD 14-37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Training</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Tiberius emperor in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29-3 April 33</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Cilicia Training</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Christ’s 3.5 yr. ministry</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Monday, 30 March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Triumphal Entry</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Friday, 3 April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Crucifixion (36 yrs. old)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1:3a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Sunday, 5 April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Resurrection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1:3b</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Thursday, 14 May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Ascension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1:4-11</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24 May 33-early 35</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Jews</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2:4</w:t>
            </w:r>
            <w:r w:rsidR="00B66C54" w:rsidRPr="00FD5E34">
              <w:rPr>
                <w:rFonts w:ascii="Times New Roman" w:hAnsi="Times New Roman"/>
                <w:sz w:val="18"/>
                <w:lang w:bidi="my-MM"/>
              </w:rPr>
              <w:t>–</w:t>
            </w:r>
            <w:r w:rsidRPr="00FD5E34">
              <w:rPr>
                <w:rFonts w:ascii="Times New Roman" w:hAnsi="Times New Roman"/>
                <w:b/>
                <w:sz w:val="18"/>
                <w:lang w:bidi="my-MM"/>
              </w:rPr>
              <w:t>6:7</w:t>
            </w:r>
          </w:p>
        </w:tc>
      </w:tr>
      <w:tr w:rsidR="00A92236" w:rsidRPr="00FD5E34">
        <w:tc>
          <w:tcPr>
            <w:tcW w:w="1200" w:type="dxa"/>
            <w:tcBorders>
              <w:top w:val="single" w:sz="12" w:space="0" w:color="auto"/>
            </w:tcBorders>
          </w:tcPr>
          <w:p w:rsidR="00A92236" w:rsidRPr="00FD5E34" w:rsidRDefault="00A92236">
            <w:pPr>
              <w:ind w:right="-40"/>
              <w:jc w:val="left"/>
              <w:rPr>
                <w:rFonts w:ascii="Times New Roman" w:hAnsi="Times New Roman"/>
                <w:sz w:val="18"/>
                <w:lang w:bidi="my-MM"/>
              </w:rPr>
            </w:pPr>
          </w:p>
        </w:tc>
        <w:tc>
          <w:tcPr>
            <w:tcW w:w="19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Sunday, 24 May 33</w:t>
            </w:r>
          </w:p>
        </w:tc>
        <w:tc>
          <w:tcPr>
            <w:tcW w:w="2300" w:type="dxa"/>
            <w:tcBorders>
              <w:top w:val="single" w:sz="12" w:space="0" w:color="auto"/>
            </w:tcBorders>
          </w:tcPr>
          <w:p w:rsidR="00A92236" w:rsidRPr="00FD5E34" w:rsidRDefault="00A92236">
            <w:pPr>
              <w:ind w:right="-40"/>
              <w:jc w:val="left"/>
              <w:rPr>
                <w:rFonts w:ascii="Times New Roman" w:hAnsi="Times New Roman"/>
                <w:sz w:val="18"/>
                <w:lang w:bidi="my-MM"/>
              </w:rPr>
            </w:pPr>
          </w:p>
        </w:tc>
        <w:tc>
          <w:tcPr>
            <w:tcW w:w="23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Pentecost (Church Born)</w:t>
            </w:r>
          </w:p>
        </w:tc>
        <w:tc>
          <w:tcPr>
            <w:tcW w:w="174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2:1-41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 May 33-April 35</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Evangelize Jews only</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w:t>
            </w:r>
            <w:r w:rsidR="00B66C54" w:rsidRPr="00FD5E34">
              <w:rPr>
                <w:rFonts w:ascii="Times New Roman" w:hAnsi="Times New Roman"/>
                <w:sz w:val="18"/>
                <w:lang w:bidi="my-MM"/>
              </w:rPr>
              <w:t>–</w:t>
            </w:r>
            <w:r w:rsidRPr="00FD5E34">
              <w:rPr>
                <w:rFonts w:ascii="Times New Roman" w:hAnsi="Times New Roman"/>
                <w:sz w:val="18"/>
                <w:lang w:bidi="my-MM"/>
              </w:rPr>
              <w:t>8:1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with Sanhedrin #1</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3:1</w:t>
            </w:r>
            <w:r w:rsidR="00B66C54" w:rsidRPr="00FD5E34">
              <w:rPr>
                <w:rFonts w:ascii="Times New Roman" w:hAnsi="Times New Roman"/>
                <w:sz w:val="18"/>
                <w:lang w:bidi="my-MM"/>
              </w:rPr>
              <w:t>–</w:t>
            </w:r>
            <w:r w:rsidRPr="00FD5E34">
              <w:rPr>
                <w:rFonts w:ascii="Times New Roman" w:hAnsi="Times New Roman"/>
                <w:sz w:val="18"/>
                <w:lang w:bidi="my-MM"/>
              </w:rPr>
              <w:t>4:31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33~34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Ananias &amp; Sapphira die</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4:32</w:t>
            </w:r>
            <w:r w:rsidR="00B66C54" w:rsidRPr="00FD5E34">
              <w:rPr>
                <w:rFonts w:ascii="Times New Roman" w:hAnsi="Times New Roman"/>
                <w:sz w:val="18"/>
                <w:lang w:bidi="my-MM"/>
              </w:rPr>
              <w:t>–</w:t>
            </w:r>
            <w:r w:rsidRPr="00FD5E34">
              <w:rPr>
                <w:rFonts w:ascii="Times New Roman" w:hAnsi="Times New Roman"/>
                <w:sz w:val="18"/>
                <w:lang w:bidi="my-MM"/>
              </w:rPr>
              <w:t>5:11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34~35</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with Sanhedrin #2</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5:12-42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34~early 35</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“The Seven” selection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6:1-7</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April 35-April 48</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Samaritans</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6:8</w:t>
            </w:r>
            <w:r w:rsidR="00B66C54" w:rsidRPr="00FD5E34">
              <w:rPr>
                <w:rFonts w:ascii="Times New Roman" w:hAnsi="Times New Roman"/>
                <w:sz w:val="18"/>
                <w:lang w:bidi="my-MM"/>
              </w:rPr>
              <w:t>–</w:t>
            </w:r>
            <w:r w:rsidRPr="00FD5E34">
              <w:rPr>
                <w:rFonts w:ascii="Times New Roman" w:hAnsi="Times New Roman"/>
                <w:b/>
                <w:sz w:val="18"/>
                <w:lang w:bidi="my-MM"/>
              </w:rPr>
              <w:t>8:40</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 35</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Assists Stephen’s death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Stephen martyred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6:8</w:t>
            </w:r>
            <w:r w:rsidR="00B66C54" w:rsidRPr="00FD5E34">
              <w:rPr>
                <w:rFonts w:ascii="Times New Roman" w:hAnsi="Times New Roman"/>
                <w:sz w:val="18"/>
                <w:lang w:bidi="my-MM"/>
              </w:rPr>
              <w:t>–</w:t>
            </w:r>
            <w:r w:rsidRPr="00FD5E34">
              <w:rPr>
                <w:rFonts w:ascii="Times New Roman" w:hAnsi="Times New Roman"/>
                <w:sz w:val="18"/>
                <w:lang w:bidi="my-MM"/>
              </w:rPr>
              <w:t>7:60</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April-summer 35</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Persecutes church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scatters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8:1, 3; 9:1a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35</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Philip, Peter, &amp; John</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Evangelize in Samaria</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8:5, 14, 25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35</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Conversion</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fears Paul</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9:1b-19a; Gal. 1:15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35-37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Damascus</w:t>
            </w:r>
            <w:r w:rsidRPr="00FD5E34">
              <w:rPr>
                <w:rStyle w:val="FootnoteReference"/>
                <w:rFonts w:ascii="Times New Roman" w:hAnsi="Times New Roman"/>
                <w:sz w:val="14"/>
                <w:lang w:bidi="my-MM"/>
              </w:rPr>
              <w:footnoteReference w:id="2"/>
            </w:r>
            <w:r w:rsidRPr="00FD5E34">
              <w:rPr>
                <w:rFonts w:ascii="Times New Roman" w:hAnsi="Times New Roman"/>
                <w:sz w:val="18"/>
                <w:lang w:bidi="my-MM"/>
              </w:rPr>
              <w:t xml:space="preserve"> &amp; Arabia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9:19b-25; Gal. 1:17</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#1</w:t>
            </w:r>
            <w:r w:rsidRPr="00FD5E34">
              <w:rPr>
                <w:rStyle w:val="FootnoteReference"/>
                <w:rFonts w:ascii="Times New Roman" w:hAnsi="Times New Roman"/>
                <w:sz w:val="14"/>
                <w:lang w:bidi="my-MM"/>
              </w:rPr>
              <w:footnoteReference w:id="3"/>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Barnabas introduces Paul</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9:26-29; Gal. 1:18</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37-43</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Tarsus, Syria, Cilicia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9:30; Gal. 1:21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37-41</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Caligula emperor in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Matthew</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40’s</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still Jewish</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40</w:t>
            </w:r>
            <w:r w:rsidR="00B66C54" w:rsidRPr="00FD5E34">
              <w:rPr>
                <w:rFonts w:ascii="Times New Roman" w:hAnsi="Times New Roman"/>
                <w:sz w:val="18"/>
                <w:lang w:bidi="my-MM"/>
              </w:rPr>
              <w:t>–</w:t>
            </w:r>
            <w:r w:rsidRPr="00FD5E34">
              <w:rPr>
                <w:rFonts w:ascii="Times New Roman" w:hAnsi="Times New Roman"/>
                <w:b/>
                <w:sz w:val="18"/>
                <w:lang w:bidi="my-MM"/>
              </w:rPr>
              <w:t>62</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Expansion of the Church</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Gentiles</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10:1</w:t>
            </w:r>
            <w:r w:rsidR="00B66C54" w:rsidRPr="00FD5E34">
              <w:rPr>
                <w:rFonts w:ascii="Times New Roman" w:hAnsi="Times New Roman"/>
                <w:sz w:val="18"/>
                <w:lang w:bidi="my-MM"/>
              </w:rPr>
              <w:t>–</w:t>
            </w:r>
            <w:r w:rsidRPr="00FD5E34">
              <w:rPr>
                <w:rFonts w:ascii="Times New Roman" w:hAnsi="Times New Roman"/>
                <w:b/>
                <w:sz w:val="18"/>
                <w:lang w:bidi="my-MM"/>
              </w:rPr>
              <w:t>28:31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40~41</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&amp; Gentile Cornelius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10:1</w:t>
            </w:r>
            <w:r w:rsidR="00B66C54" w:rsidRPr="00FD5E34">
              <w:rPr>
                <w:rFonts w:ascii="Times New Roman" w:hAnsi="Times New Roman"/>
                <w:sz w:val="18"/>
                <w:lang w:bidi="my-MM"/>
              </w:rPr>
              <w:t>–</w:t>
            </w:r>
            <w:r w:rsidRPr="00FD5E34">
              <w:rPr>
                <w:rFonts w:ascii="Times New Roman" w:hAnsi="Times New Roman"/>
                <w:sz w:val="18"/>
                <w:lang w:bidi="my-MM"/>
              </w:rPr>
              <w:t>11:18</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41</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church planted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11:19-24</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41-54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Claudius emperor in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43</w:t>
            </w:r>
            <w:r w:rsidRPr="00FD5E34">
              <w:rPr>
                <w:rStyle w:val="FootnoteReference"/>
                <w:rFonts w:ascii="Times New Roman" w:hAnsi="Times New Roman"/>
                <w:sz w:val="14"/>
                <w:lang w:bidi="my-MM"/>
              </w:rPr>
              <w:footnoteReference w:id="4"/>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Barnabas recruits Paul</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11:25-26</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James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44~47</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Jewish church is carnal</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44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Agrippa I kills James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12:1-2</w:t>
            </w:r>
            <w:r w:rsidRPr="00FD5E34">
              <w:rPr>
                <w:rStyle w:val="FootnoteReference"/>
                <w:rFonts w:ascii="Times New Roman" w:hAnsi="Times New Roman"/>
                <w:sz w:val="14"/>
                <w:lang w:bidi="my-MM"/>
              </w:rPr>
              <w:footnoteReference w:id="5"/>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44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escapes prison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12:3-19a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44?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God kills Agrippa I</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12:19b-24</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47</w:t>
            </w:r>
            <w:r w:rsidRPr="00FD5E34">
              <w:rPr>
                <w:rStyle w:val="FootnoteReference"/>
                <w:rFonts w:ascii="Times New Roman" w:hAnsi="Times New Roman"/>
                <w:sz w:val="14"/>
                <w:lang w:bidi="my-MM"/>
              </w:rPr>
              <w:footnoteReference w:id="6"/>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#2</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Antioch’s famine relief</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11:27-30; Gal. 2:1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47-April 48</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April 48-Sept. 49</w:t>
            </w:r>
          </w:p>
        </w:tc>
        <w:tc>
          <w:tcPr>
            <w:tcW w:w="2300" w:type="dxa"/>
            <w:tcBorders>
              <w:top w:val="single" w:sz="12" w:space="0" w:color="auto"/>
              <w:bottom w:val="single" w:sz="4" w:space="0" w:color="auto"/>
            </w:tcBorders>
          </w:tcPr>
          <w:p w:rsidR="00A92236" w:rsidRPr="00FD5E34" w:rsidRDefault="00EB5664">
            <w:pPr>
              <w:ind w:right="-40"/>
              <w:jc w:val="left"/>
              <w:rPr>
                <w:rFonts w:ascii="Times New Roman" w:hAnsi="Times New Roman"/>
                <w:b/>
                <w:sz w:val="18"/>
                <w:lang w:bidi="my-MM"/>
              </w:rPr>
            </w:pPr>
            <w:r w:rsidRPr="00FD5E34">
              <w:rPr>
                <w:rFonts w:ascii="Times New Roman" w:hAnsi="Times New Roman"/>
                <w:b/>
                <w:sz w:val="18"/>
                <w:lang w:bidi="my-MM"/>
              </w:rPr>
              <w:t>Missionary J</w:t>
            </w:r>
            <w:r w:rsidR="00A92236" w:rsidRPr="00FD5E34">
              <w:rPr>
                <w:rFonts w:ascii="Times New Roman" w:hAnsi="Times New Roman"/>
                <w:b/>
                <w:sz w:val="18"/>
                <w:lang w:bidi="my-MM"/>
              </w:rPr>
              <w:t>ourney #1</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Galatia</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13:1</w:t>
            </w:r>
            <w:r w:rsidR="00B66C54" w:rsidRPr="00FD5E34">
              <w:rPr>
                <w:rFonts w:ascii="Times New Roman" w:hAnsi="Times New Roman"/>
                <w:b/>
                <w:sz w:val="18"/>
                <w:lang w:bidi="my-MM"/>
              </w:rPr>
              <w:t>–</w:t>
            </w:r>
            <w:r w:rsidRPr="00FD5E34">
              <w:rPr>
                <w:rFonts w:ascii="Times New Roman" w:hAnsi="Times New Roman"/>
                <w:b/>
                <w:sz w:val="18"/>
                <w:lang w:bidi="my-MM"/>
              </w:rPr>
              <w:t>14:26</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Sept. 49-April 50</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furlough #1</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14:27-28</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49</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rebukes Peter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Still “anti-Gentile”</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 2:11-16</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Galatians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49</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Antioch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Galatian heresy stopped</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49</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#3</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Council</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15:1-29</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49-50</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Returns to Antioch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Gentiles rejoice</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15:30-35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 50</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Barnabas disagrees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Barnabas disciples Mark</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15:36-39</w:t>
            </w:r>
          </w:p>
        </w:tc>
      </w:tr>
    </w:tbl>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New Testament Chronology</w:t>
      </w:r>
    </w:p>
    <w:p w:rsidR="00A92236" w:rsidRPr="00FD5E34" w:rsidRDefault="00A92236">
      <w:pPr>
        <w:jc w:val="cente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A92236" w:rsidRPr="00FD5E34">
        <w:tc>
          <w:tcPr>
            <w:tcW w:w="120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Book</w:t>
            </w:r>
            <w:r w:rsidR="00876D92" w:rsidRPr="00FD5E34">
              <w:rPr>
                <w:rFonts w:ascii="Times New Roman" w:hAnsi="Times New Roman"/>
                <w:b/>
                <w:sz w:val="18"/>
                <w:lang w:bidi="my-MM"/>
              </w:rPr>
              <w:t xml:space="preserve"> Written</w:t>
            </w:r>
          </w:p>
        </w:tc>
        <w:tc>
          <w:tcPr>
            <w:tcW w:w="19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Date</w:t>
            </w:r>
          </w:p>
        </w:tc>
        <w:tc>
          <w:tcPr>
            <w:tcW w:w="239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Paul’s Life</w:t>
            </w:r>
          </w:p>
        </w:tc>
        <w:tc>
          <w:tcPr>
            <w:tcW w:w="23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Church/Jews/Rome</w:t>
            </w:r>
          </w:p>
        </w:tc>
        <w:tc>
          <w:tcPr>
            <w:tcW w:w="1740" w:type="dxa"/>
            <w:tcBorders>
              <w:top w:val="single" w:sz="12"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Acts</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April 50-Sept. 52</w:t>
            </w:r>
          </w:p>
        </w:tc>
        <w:tc>
          <w:tcPr>
            <w:tcW w:w="2390" w:type="dxa"/>
            <w:tcBorders>
              <w:top w:val="single" w:sz="12" w:space="0" w:color="auto"/>
              <w:bottom w:val="single" w:sz="4" w:space="0" w:color="auto"/>
            </w:tcBorders>
          </w:tcPr>
          <w:p w:rsidR="00A92236" w:rsidRPr="00FD5E34" w:rsidRDefault="00EB5664">
            <w:pPr>
              <w:ind w:right="-40"/>
              <w:jc w:val="left"/>
              <w:rPr>
                <w:rFonts w:ascii="Times New Roman" w:hAnsi="Times New Roman"/>
                <w:b/>
                <w:sz w:val="18"/>
                <w:lang w:bidi="my-MM"/>
              </w:rPr>
            </w:pPr>
            <w:r w:rsidRPr="00FD5E34">
              <w:rPr>
                <w:rFonts w:ascii="Times New Roman" w:hAnsi="Times New Roman"/>
                <w:b/>
                <w:sz w:val="18"/>
                <w:lang w:bidi="my-MM"/>
              </w:rPr>
              <w:t>Missionary J</w:t>
            </w:r>
            <w:r w:rsidR="00A92236" w:rsidRPr="00FD5E34">
              <w:rPr>
                <w:rFonts w:ascii="Times New Roman" w:hAnsi="Times New Roman"/>
                <w:b/>
                <w:sz w:val="18"/>
                <w:lang w:bidi="my-MM"/>
              </w:rPr>
              <w:t>ourney #2</w:t>
            </w:r>
          </w:p>
        </w:tc>
        <w:tc>
          <w:tcPr>
            <w:tcW w:w="2380" w:type="dxa"/>
            <w:tcBorders>
              <w:top w:val="single" w:sz="12" w:space="0" w:color="auto"/>
              <w:bottom w:val="single" w:sz="4" w:space="0" w:color="auto"/>
            </w:tcBorders>
          </w:tcPr>
          <w:p w:rsidR="00A92236" w:rsidRPr="00FD5E34" w:rsidRDefault="00A92236" w:rsidP="00EB5664">
            <w:pPr>
              <w:ind w:right="-40"/>
              <w:jc w:val="left"/>
              <w:rPr>
                <w:rFonts w:ascii="Times New Roman" w:hAnsi="Times New Roman"/>
                <w:b/>
                <w:sz w:val="18"/>
                <w:lang w:bidi="my-MM"/>
              </w:rPr>
            </w:pPr>
            <w:r w:rsidRPr="00FD5E34">
              <w:rPr>
                <w:rFonts w:ascii="Times New Roman" w:hAnsi="Times New Roman"/>
                <w:b/>
                <w:sz w:val="18"/>
                <w:lang w:bidi="my-MM"/>
              </w:rPr>
              <w:t xml:space="preserve">Evangelizes </w:t>
            </w:r>
            <w:r w:rsidR="00EB5664" w:rsidRPr="00FD5E34">
              <w:rPr>
                <w:rFonts w:ascii="Times New Roman" w:hAnsi="Times New Roman"/>
                <w:b/>
                <w:sz w:val="18"/>
                <w:lang w:bidi="my-MM"/>
              </w:rPr>
              <w:t>Greece</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15:40</w:t>
            </w:r>
            <w:r w:rsidR="00B66C54" w:rsidRPr="00FD5E34">
              <w:rPr>
                <w:rFonts w:ascii="Times New Roman" w:hAnsi="Times New Roman"/>
                <w:b/>
                <w:sz w:val="18"/>
                <w:lang w:bidi="my-MM"/>
              </w:rPr>
              <w:t>–</w:t>
            </w:r>
            <w:r w:rsidRPr="00FD5E34">
              <w:rPr>
                <w:rFonts w:ascii="Times New Roman" w:hAnsi="Times New Roman"/>
                <w:b/>
                <w:sz w:val="18"/>
                <w:lang w:bidi="my-MM"/>
              </w:rPr>
              <w:t>18:22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 50-May 51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to Athens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church</w:t>
            </w:r>
            <w:r w:rsidR="00EB5664" w:rsidRPr="00FD5E34">
              <w:rPr>
                <w:rFonts w:ascii="Times New Roman" w:hAnsi="Times New Roman"/>
                <w:sz w:val="18"/>
                <w:lang w:bidi="my-MM"/>
              </w:rPr>
              <w:t>es</w:t>
            </w:r>
            <w:r w:rsidRPr="00FD5E34">
              <w:rPr>
                <w:rFonts w:ascii="Times New Roman" w:hAnsi="Times New Roman"/>
                <w:sz w:val="18"/>
                <w:lang w:bidi="my-MM"/>
              </w:rPr>
              <w:t xml:space="preserve"> planted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15:40</w:t>
            </w:r>
            <w:r w:rsidR="00B66C54" w:rsidRPr="00FD5E34">
              <w:rPr>
                <w:rFonts w:ascii="Times New Roman" w:hAnsi="Times New Roman"/>
                <w:position w:val="2"/>
                <w:sz w:val="12"/>
                <w:lang w:bidi="my-MM"/>
              </w:rPr>
              <w:t>–</w:t>
            </w:r>
            <w:r w:rsidRPr="00FD5E34">
              <w:rPr>
                <w:rFonts w:ascii="Times New Roman" w:hAnsi="Times New Roman"/>
                <w:sz w:val="18"/>
                <w:lang w:bidi="my-MM"/>
              </w:rPr>
              <w:t>17:34</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Thess.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summer 51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Corinth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 church planted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18:1-17</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Thess.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51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Corinth</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18:1-17</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mid Sept. 52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Cenchrea, Ephesus</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18:18-21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Sept. 52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#4</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18:22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52-53</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furlough #2</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18:23a</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spring 53-May 57</w:t>
            </w:r>
          </w:p>
        </w:tc>
        <w:tc>
          <w:tcPr>
            <w:tcW w:w="2390" w:type="dxa"/>
            <w:tcBorders>
              <w:top w:val="single" w:sz="12" w:space="0" w:color="auto"/>
              <w:bottom w:val="single" w:sz="4" w:space="0" w:color="auto"/>
            </w:tcBorders>
          </w:tcPr>
          <w:p w:rsidR="00A92236" w:rsidRPr="00FD5E34" w:rsidRDefault="00EB5664">
            <w:pPr>
              <w:ind w:right="-40"/>
              <w:jc w:val="left"/>
              <w:rPr>
                <w:rFonts w:ascii="Times New Roman" w:hAnsi="Times New Roman"/>
                <w:b/>
                <w:sz w:val="18"/>
                <w:lang w:bidi="my-MM"/>
              </w:rPr>
            </w:pPr>
            <w:r w:rsidRPr="00FD5E34">
              <w:rPr>
                <w:rFonts w:ascii="Times New Roman" w:hAnsi="Times New Roman"/>
                <w:b/>
                <w:sz w:val="18"/>
                <w:lang w:bidi="my-MM"/>
              </w:rPr>
              <w:t>Missionary J</w:t>
            </w:r>
            <w:r w:rsidR="00A92236" w:rsidRPr="00FD5E34">
              <w:rPr>
                <w:rFonts w:ascii="Times New Roman" w:hAnsi="Times New Roman"/>
                <w:b/>
                <w:sz w:val="18"/>
                <w:lang w:bidi="my-MM"/>
              </w:rPr>
              <w:t>ourney #3</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Asia</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18:23b</w:t>
            </w:r>
            <w:r w:rsidR="00B66C54" w:rsidRPr="00FD5E34">
              <w:rPr>
                <w:rFonts w:ascii="Times New Roman" w:hAnsi="Times New Roman"/>
                <w:b/>
                <w:sz w:val="18"/>
                <w:lang w:bidi="my-MM"/>
              </w:rPr>
              <w:t>–</w:t>
            </w:r>
            <w:r w:rsidRPr="00FD5E34">
              <w:rPr>
                <w:rFonts w:ascii="Times New Roman" w:hAnsi="Times New Roman"/>
                <w:b/>
                <w:sz w:val="18"/>
                <w:lang w:bidi="my-MM"/>
              </w:rPr>
              <w:t>21:16</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spring-Sept. 53</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to Ephesus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Apollos at Ephesus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18:23b-28</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Sept. 53-May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School of Tyrannus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19:1-41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October 54-June 68</w:t>
            </w:r>
          </w:p>
        </w:tc>
        <w:tc>
          <w:tcPr>
            <w:tcW w:w="239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Nero emperor</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Cor.</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spring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Ephesus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Corinthians divided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19:1-41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May-June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Troas to Macedonia</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 visit #2</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20:1;</w:t>
            </w:r>
            <w:r w:rsidRPr="00FD5E34">
              <w:rPr>
                <w:rFonts w:ascii="Times New Roman" w:hAnsi="Times New Roman"/>
                <w:sz w:val="22"/>
                <w:lang w:bidi="my-MM"/>
              </w:rPr>
              <w:t xml:space="preserve"> </w:t>
            </w:r>
            <w:r w:rsidRPr="00FD5E34">
              <w:rPr>
                <w:rFonts w:ascii="Times New Roman" w:hAnsi="Times New Roman"/>
                <w:sz w:val="18"/>
                <w:lang w:bidi="my-MM"/>
              </w:rPr>
              <w:t>2 Cor. 2:1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Cor.</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Macedonia</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Minority unrepentant</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20:2a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mid-late Nov.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to Corinth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 visit #3</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20:2b</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Romans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56~57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Corinth</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20:3a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Feb.-27 May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 to Caesarea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20:3b</w:t>
            </w:r>
            <w:r w:rsidR="00B66C54" w:rsidRPr="00FD5E34">
              <w:rPr>
                <w:rFonts w:ascii="Times New Roman" w:hAnsi="Times New Roman"/>
                <w:sz w:val="18"/>
                <w:lang w:bidi="my-MM"/>
              </w:rPr>
              <w:t>–</w:t>
            </w:r>
            <w:r w:rsidRPr="00FD5E34">
              <w:rPr>
                <w:rFonts w:ascii="Times New Roman" w:hAnsi="Times New Roman"/>
                <w:sz w:val="18"/>
                <w:lang w:bidi="my-MM"/>
              </w:rPr>
              <w:t>21:16</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27 May-5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#5</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Jerusalem Church </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21:17</w:t>
            </w:r>
            <w:r w:rsidR="00B66C54" w:rsidRPr="00FD5E34">
              <w:rPr>
                <w:rFonts w:ascii="Times New Roman" w:hAnsi="Times New Roman"/>
                <w:sz w:val="18"/>
                <w:lang w:bidi="my-MM"/>
              </w:rPr>
              <w:t>–</w:t>
            </w:r>
            <w:r w:rsidRPr="00FD5E34">
              <w:rPr>
                <w:rFonts w:ascii="Times New Roman" w:hAnsi="Times New Roman"/>
                <w:sz w:val="18"/>
                <w:lang w:bidi="my-MM"/>
              </w:rPr>
              <w:t>23:32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 May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Meets with James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is still ethnocentric</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21:17-25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29 May-1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Purification rites done</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satisfied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21:26-32</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 June 57-Feb. 60</w:t>
            </w:r>
          </w:p>
        </w:tc>
        <w:tc>
          <w:tcPr>
            <w:tcW w:w="2390" w:type="dxa"/>
            <w:tcBorders>
              <w:top w:val="single" w:sz="12" w:space="0" w:color="auto"/>
              <w:bottom w:val="single" w:sz="4" w:space="0" w:color="auto"/>
            </w:tcBorders>
          </w:tcPr>
          <w:p w:rsidR="00A92236" w:rsidRPr="00FD5E34" w:rsidRDefault="00A92236">
            <w:pPr>
              <w:ind w:right="-80"/>
              <w:jc w:val="left"/>
              <w:rPr>
                <w:rFonts w:ascii="Times New Roman" w:hAnsi="Times New Roman"/>
                <w:b/>
                <w:sz w:val="18"/>
                <w:lang w:bidi="my-MM"/>
              </w:rPr>
            </w:pPr>
            <w:r w:rsidRPr="00FD5E34">
              <w:rPr>
                <w:rFonts w:ascii="Times New Roman" w:hAnsi="Times New Roman"/>
                <w:b/>
                <w:sz w:val="18"/>
                <w:lang w:bidi="my-MM"/>
              </w:rPr>
              <w:t>Pre-Rome Imprisonments</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21:33</w:t>
            </w:r>
            <w:r w:rsidR="00B66C54" w:rsidRPr="00FD5E34">
              <w:rPr>
                <w:rFonts w:ascii="Times New Roman" w:hAnsi="Times New Roman"/>
                <w:b/>
                <w:sz w:val="18"/>
                <w:lang w:bidi="my-MM"/>
              </w:rPr>
              <w:t>–</w:t>
            </w:r>
            <w:r w:rsidRPr="00FD5E34">
              <w:rPr>
                <w:rFonts w:ascii="Times New Roman" w:hAnsi="Times New Roman"/>
                <w:b/>
                <w:sz w:val="18"/>
                <w:lang w:bidi="my-MM"/>
              </w:rPr>
              <w:t>28:31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Imprisonment</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21:33</w:t>
            </w:r>
            <w:r w:rsidR="00B66C54" w:rsidRPr="00FD5E34">
              <w:rPr>
                <w:rFonts w:ascii="Times New Roman" w:hAnsi="Times New Roman"/>
                <w:sz w:val="18"/>
                <w:lang w:bidi="my-MM"/>
              </w:rPr>
              <w:t>–</w:t>
            </w:r>
            <w:r w:rsidRPr="00FD5E34">
              <w:rPr>
                <w:rFonts w:ascii="Times New Roman" w:hAnsi="Times New Roman"/>
                <w:sz w:val="18"/>
                <w:lang w:bidi="my-MM"/>
              </w:rPr>
              <w:t>23:22</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Luke</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June 57-August 59</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Caesarean Imprisonment</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Luke collects data</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23:23</w:t>
            </w:r>
            <w:r w:rsidR="00B66C54" w:rsidRPr="00FD5E34">
              <w:rPr>
                <w:rFonts w:ascii="Times New Roman" w:hAnsi="Times New Roman"/>
                <w:sz w:val="18"/>
                <w:lang w:bidi="my-MM"/>
              </w:rPr>
              <w:t>–</w:t>
            </w:r>
            <w:r w:rsidRPr="00FD5E34">
              <w:rPr>
                <w:rFonts w:ascii="Times New Roman" w:hAnsi="Times New Roman"/>
                <w:sz w:val="18"/>
                <w:lang w:bidi="my-MM"/>
              </w:rPr>
              <w:t>26:32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4-5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to Caesarea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23:23-32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5-9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Waiting for accusers</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23:33-35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Felix</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24:1-23</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Felix and Drusilla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24:24-26</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June 57-July 59</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Waiting for Felix’s verdict</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24:27</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6"/>
                <w:lang w:bidi="my-MM"/>
              </w:rPr>
              <w:t>For numbers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July 59</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Festus</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25:1-12</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6"/>
                <w:lang w:bidi="my-MM"/>
              </w:rPr>
              <w:t xml:space="preserve">below see the  </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August 59</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Agrippa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25:13</w:t>
            </w:r>
            <w:r w:rsidR="00B66C54" w:rsidRPr="00FD5E34">
              <w:rPr>
                <w:rFonts w:ascii="Times New Roman" w:hAnsi="Times New Roman"/>
                <w:sz w:val="18"/>
                <w:lang w:bidi="my-MM"/>
              </w:rPr>
              <w:t>–</w:t>
            </w:r>
            <w:r w:rsidRPr="00FD5E34">
              <w:rPr>
                <w:rFonts w:ascii="Times New Roman" w:hAnsi="Times New Roman"/>
                <w:sz w:val="18"/>
                <w:lang w:bidi="my-MM"/>
              </w:rPr>
              <w:t>26:32</w:t>
            </w:r>
          </w:p>
        </w:tc>
      </w:tr>
      <w:tr w:rsidR="00A92236" w:rsidRPr="00FD5E34">
        <w:tc>
          <w:tcPr>
            <w:tcW w:w="1200" w:type="dxa"/>
          </w:tcPr>
          <w:p w:rsidR="00A92236" w:rsidRPr="00FD5E34" w:rsidRDefault="00A92236">
            <w:pPr>
              <w:ind w:right="-40"/>
              <w:jc w:val="right"/>
              <w:rPr>
                <w:rFonts w:ascii="Times New Roman" w:hAnsi="Times New Roman"/>
                <w:sz w:val="16"/>
                <w:lang w:bidi="my-MM"/>
              </w:rPr>
            </w:pPr>
            <w:r w:rsidRPr="00FD5E34">
              <w:rPr>
                <w:rFonts w:ascii="Times New Roman" w:hAnsi="Times New Roman"/>
                <w:sz w:val="16"/>
                <w:lang w:bidi="my-MM"/>
              </w:rPr>
              <w:t>map on p. 142</w:t>
            </w:r>
          </w:p>
          <w:p w:rsidR="00A92236" w:rsidRPr="00FD5E34" w:rsidRDefault="00A92236">
            <w:pPr>
              <w:ind w:right="-40"/>
              <w:jc w:val="right"/>
              <w:rPr>
                <w:rFonts w:ascii="Times New Roman" w:hAnsi="Times New Roman"/>
                <w:sz w:val="18"/>
                <w:lang w:bidi="my-MM"/>
              </w:rPr>
            </w:pPr>
            <w:r w:rsidRPr="00FD5E34">
              <w:rPr>
                <w:rFonts w:ascii="Times New Roman" w:hAnsi="Times New Roman"/>
                <w:sz w:val="16"/>
                <w:lang w:bidi="my-MM"/>
              </w:rPr>
              <w:sym w:font="Symbol" w:char="F0AF"/>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Aug. 59-late Feb. 60 </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Voyage to Rome to    </w:t>
            </w:r>
          </w:p>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evangelize Nero (27:24)</w:t>
            </w:r>
          </w:p>
        </w:tc>
        <w:tc>
          <w:tcPr>
            <w:tcW w:w="2380" w:type="dxa"/>
          </w:tcPr>
          <w:p w:rsidR="00A92236" w:rsidRPr="00FD5E34" w:rsidRDefault="00A92236">
            <w:pPr>
              <w:ind w:right="-40"/>
              <w:jc w:val="left"/>
              <w:rPr>
                <w:rFonts w:ascii="Times New Roman" w:hAnsi="Times New Roman"/>
                <w:sz w:val="18"/>
                <w:u w:val="single"/>
                <w:lang w:bidi="my-MM"/>
              </w:rPr>
            </w:pPr>
          </w:p>
        </w:tc>
        <w:tc>
          <w:tcPr>
            <w:tcW w:w="1740" w:type="dxa"/>
          </w:tcPr>
          <w:p w:rsidR="00A92236" w:rsidRPr="00FD5E34" w:rsidRDefault="00A92236">
            <w:pPr>
              <w:ind w:right="-40"/>
              <w:jc w:val="left"/>
              <w:rPr>
                <w:rFonts w:ascii="Times New Roman" w:hAnsi="Times New Roman"/>
                <w:sz w:val="18"/>
                <w:u w:val="single"/>
                <w:lang w:bidi="my-MM"/>
              </w:rPr>
            </w:pPr>
            <w:r w:rsidRPr="00FD5E34">
              <w:rPr>
                <w:rFonts w:ascii="Times New Roman" w:hAnsi="Times New Roman"/>
                <w:sz w:val="18"/>
                <w:lang w:bidi="my-MM"/>
              </w:rPr>
              <w:t>27:1</w:t>
            </w:r>
            <w:r w:rsidR="00B66C54" w:rsidRPr="00FD5E34">
              <w:rPr>
                <w:rFonts w:ascii="Times New Roman" w:hAnsi="Times New Roman"/>
                <w:sz w:val="18"/>
                <w:lang w:bidi="my-MM"/>
              </w:rPr>
              <w:t>–</w:t>
            </w:r>
            <w:r w:rsidRPr="00FD5E34">
              <w:rPr>
                <w:rFonts w:ascii="Times New Roman" w:hAnsi="Times New Roman"/>
                <w:sz w:val="18"/>
                <w:lang w:bidi="my-MM"/>
              </w:rPr>
              <w:t>28:29</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Feb. 60-March 62</w:t>
            </w:r>
          </w:p>
        </w:tc>
        <w:tc>
          <w:tcPr>
            <w:tcW w:w="2390" w:type="dxa"/>
            <w:tcBorders>
              <w:top w:val="single" w:sz="12" w:space="0" w:color="auto"/>
              <w:bottom w:val="single" w:sz="4" w:space="0" w:color="auto"/>
            </w:tcBorders>
          </w:tcPr>
          <w:p w:rsidR="00A92236" w:rsidRPr="00FD5E34" w:rsidRDefault="00A92236">
            <w:pPr>
              <w:ind w:right="-170"/>
              <w:jc w:val="left"/>
              <w:rPr>
                <w:rFonts w:ascii="Times New Roman" w:hAnsi="Times New Roman"/>
                <w:b/>
                <w:sz w:val="18"/>
                <w:lang w:bidi="my-MM"/>
              </w:rPr>
            </w:pPr>
            <w:r w:rsidRPr="00FD5E34">
              <w:rPr>
                <w:rFonts w:ascii="Times New Roman" w:hAnsi="Times New Roman"/>
                <w:b/>
                <w:sz w:val="18"/>
                <w:lang w:bidi="my-MM"/>
              </w:rPr>
              <w:t>First Rome Imprisonment</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Ephesians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60</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Jew-Gentile conflict</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Colossians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Syncretistic heresy</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Philemon</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Philippians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spring 62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Acts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62 </w:t>
            </w:r>
          </w:p>
        </w:tc>
        <w:tc>
          <w:tcPr>
            <w:tcW w:w="239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Luke finishes Acts</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Borders>
              <w:top w:val="single" w:sz="12" w:space="0" w:color="auto"/>
              <w:bottom w:val="single" w:sz="4" w:space="0" w:color="auto"/>
            </w:tcBorders>
          </w:tcPr>
          <w:p w:rsidR="00A92236" w:rsidRPr="00FD5E34" w:rsidRDefault="00A92236">
            <w:pPr>
              <w:ind w:right="-40"/>
              <w:jc w:val="righ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 xml:space="preserve">spring 62-fall 67 </w:t>
            </w:r>
          </w:p>
        </w:tc>
        <w:tc>
          <w:tcPr>
            <w:tcW w:w="239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Missio</w:t>
            </w:r>
            <w:r w:rsidR="00EB5664" w:rsidRPr="00FD5E34">
              <w:rPr>
                <w:rFonts w:ascii="Times New Roman" w:hAnsi="Times New Roman"/>
                <w:b/>
                <w:sz w:val="18"/>
                <w:lang w:bidi="my-MM"/>
              </w:rPr>
              <w:t>nary J</w:t>
            </w:r>
            <w:r w:rsidRPr="00FD5E34">
              <w:rPr>
                <w:rFonts w:ascii="Times New Roman" w:hAnsi="Times New Roman"/>
                <w:b/>
                <w:sz w:val="18"/>
                <w:lang w:bidi="my-MM"/>
              </w:rPr>
              <w:t>ourney #4</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West</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After Acts</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1</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James (Lord’s bro.) killed</w:t>
            </w:r>
          </w:p>
        </w:tc>
        <w:tc>
          <w:tcPr>
            <w:tcW w:w="1740" w:type="dxa"/>
          </w:tcPr>
          <w:p w:rsidR="00A92236" w:rsidRPr="00FD5E34" w:rsidRDefault="00A92236">
            <w:pPr>
              <w:ind w:right="-40"/>
              <w:jc w:val="left"/>
              <w:rPr>
                <w:rFonts w:ascii="Times New Roman" w:hAnsi="Times New Roman"/>
                <w:sz w:val="18"/>
                <w:u w:val="single"/>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62</w:t>
            </w:r>
          </w:p>
        </w:tc>
        <w:tc>
          <w:tcPr>
            <w:tcW w:w="239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goes to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2</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spring-summer 62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Ephesus and Colosse</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Timothy left at Ephesus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Philem. 22</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3</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summer-winter </w:t>
            </w:r>
            <w:r w:rsidRPr="00FD5E34">
              <w:rPr>
                <w:rFonts w:ascii="Times New Roman" w:hAnsi="Times New Roman"/>
                <w:sz w:val="16"/>
                <w:lang w:bidi="my-MM"/>
              </w:rPr>
              <w:t>62/63</w:t>
            </w:r>
            <w:r w:rsidRPr="00FD5E34">
              <w:rPr>
                <w:rFonts w:ascii="Times New Roman" w:hAnsi="Times New Roman"/>
                <w:sz w:val="18"/>
                <w:lang w:bidi="my-MM"/>
              </w:rPr>
              <w:t xml:space="preserve"> </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(Philippi)</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 2:23-24</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Timothy</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Macedonia</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False teaching</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1 </w:t>
            </w:r>
            <w:r w:rsidR="00786849">
              <w:rPr>
                <w:rFonts w:ascii="Times New Roman" w:hAnsi="Times New Roman"/>
                <w:sz w:val="18"/>
                <w:lang w:bidi="my-MM"/>
              </w:rPr>
              <w:t xml:space="preserve">Tim </w:t>
            </w:r>
            <w:r w:rsidRPr="00FD5E34">
              <w:rPr>
                <w:rFonts w:ascii="Times New Roman" w:hAnsi="Times New Roman"/>
                <w:sz w:val="18"/>
                <w:lang w:bidi="my-MM"/>
              </w:rPr>
              <w:t>1:3</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4</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63-spring 64</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Peter</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64</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Christians despised in </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Peter</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spring 64</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Rome for separatism</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64</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crucified in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5</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64-spring 66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Spain with Titus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reaches Spain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Rom. 15:24, 28</w:t>
            </w:r>
          </w:p>
        </w:tc>
      </w:tr>
    </w:tbl>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New Testament Chronology</w:t>
      </w:r>
    </w:p>
    <w:p w:rsidR="00A92236" w:rsidRPr="00FD5E34" w:rsidRDefault="00A92236">
      <w:pP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00"/>
        <w:gridCol w:w="2380"/>
        <w:gridCol w:w="1740"/>
        <w:gridCol w:w="20"/>
      </w:tblGrid>
      <w:tr w:rsidR="00A92236" w:rsidRPr="00FD5E34">
        <w:trPr>
          <w:gridAfter w:val="1"/>
          <w:wAfter w:w="20" w:type="dxa"/>
        </w:trPr>
        <w:tc>
          <w:tcPr>
            <w:tcW w:w="120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Book</w:t>
            </w:r>
            <w:r w:rsidR="00876D92" w:rsidRPr="00FD5E34">
              <w:rPr>
                <w:rFonts w:ascii="Times New Roman" w:hAnsi="Times New Roman"/>
                <w:b/>
                <w:sz w:val="18"/>
                <w:lang w:bidi="my-MM"/>
              </w:rPr>
              <w:t xml:space="preserve"> Written</w:t>
            </w:r>
          </w:p>
        </w:tc>
        <w:tc>
          <w:tcPr>
            <w:tcW w:w="198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Date</w:t>
            </w:r>
          </w:p>
        </w:tc>
        <w:tc>
          <w:tcPr>
            <w:tcW w:w="230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Paul’s Life</w:t>
            </w:r>
          </w:p>
        </w:tc>
        <w:tc>
          <w:tcPr>
            <w:tcW w:w="238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Church/Jews/Rome</w:t>
            </w:r>
          </w:p>
        </w:tc>
        <w:tc>
          <w:tcPr>
            <w:tcW w:w="1740" w:type="dxa"/>
            <w:tcBorders>
              <w:top w:val="single" w:sz="12" w:space="0" w:color="auto"/>
              <w:bottom w:val="single" w:sz="12"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Acts</w:t>
            </w: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Mark</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19 July 64-9 June 68</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Nero burns Rome, </w:t>
            </w:r>
          </w:p>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persecutes, dies</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66-73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Jewish revolt in Palestine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6</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summer-fall 66</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Crete then Asia Minor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Titus left at Crete</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 1:5</w:t>
            </w: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Titus  </w:t>
            </w:r>
            <w:r w:rsidRPr="00FD5E34">
              <w:rPr>
                <w:rFonts w:ascii="Times New Roman" w:hAnsi="Times New Roman"/>
                <w:sz w:val="14"/>
                <w:lang w:bidi="my-MM"/>
              </w:rPr>
              <w:t xml:space="preserve">  </w:t>
            </w:r>
            <w:r w:rsidRPr="00FD5E34">
              <w:rPr>
                <w:rFonts w:ascii="Times New Roman" w:hAnsi="Times New Roman"/>
                <w:sz w:val="16"/>
                <w:lang w:bidi="my-MM"/>
              </w:rPr>
              <w:t xml:space="preserve"> </w:t>
            </w:r>
            <w:r w:rsidRPr="00FD5E34">
              <w:rPr>
                <w:rFonts w:ascii="Times New Roman" w:hAnsi="Times New Roman"/>
                <w:sz w:val="18"/>
                <w:lang w:bidi="my-MM"/>
              </w:rPr>
              <w:t xml:space="preserve"> </w:t>
            </w:r>
            <w:r w:rsidRPr="00FD5E34">
              <w:rPr>
                <w:rFonts w:ascii="Times New Roman" w:hAnsi="Times New Roman"/>
                <w:sz w:val="16"/>
                <w:lang w:bidi="my-MM"/>
              </w:rPr>
              <w:t xml:space="preserve">  </w:t>
            </w:r>
            <w:r w:rsidRPr="00FD5E34">
              <w:rPr>
                <w:rFonts w:ascii="Times New Roman" w:hAnsi="Times New Roman"/>
                <w:sz w:val="18"/>
                <w:lang w:bidi="my-MM"/>
              </w:rPr>
              <w:t xml:space="preserve">   </w:t>
            </w:r>
            <w:r w:rsidR="00074AD4" w:rsidRPr="00FD5E34">
              <w:rPr>
                <w:rFonts w:ascii="Times New Roman" w:hAnsi="Times New Roman"/>
                <w:sz w:val="18"/>
                <w:lang w:bidi="my-MM"/>
              </w:rPr>
              <w:t xml:space="preserve">  </w:t>
            </w:r>
            <w:r w:rsidRPr="00FD5E34">
              <w:rPr>
                <w:rFonts w:ascii="Times New Roman" w:hAnsi="Times New Roman"/>
                <w:sz w:val="18"/>
                <w:lang w:bidi="my-MM"/>
              </w:rPr>
              <w:t xml:space="preserve"> 7</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66</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Miletus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False teaching</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2 </w:t>
            </w:r>
            <w:r w:rsidR="00786849">
              <w:rPr>
                <w:rFonts w:ascii="Times New Roman" w:hAnsi="Times New Roman"/>
                <w:sz w:val="18"/>
                <w:lang w:bidi="my-MM"/>
              </w:rPr>
              <w:t xml:space="preserve">Tim </w:t>
            </w:r>
            <w:r w:rsidRPr="00FD5E34">
              <w:rPr>
                <w:rFonts w:ascii="Times New Roman" w:hAnsi="Times New Roman"/>
                <w:sz w:val="18"/>
                <w:lang w:bidi="my-MM"/>
              </w:rPr>
              <w:t>4:20</w:t>
            </w: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66/67-fall 67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Nicopolis, Corinth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 3:12</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Borders>
              <w:top w:val="single" w:sz="12" w:space="0" w:color="auto"/>
              <w:bottom w:val="single" w:sz="4" w:space="0" w:color="auto"/>
            </w:tcBorders>
          </w:tcPr>
          <w:p w:rsidR="00A92236" w:rsidRPr="00FD5E34" w:rsidRDefault="00A92236">
            <w:pPr>
              <w:ind w:right="-40"/>
              <w:jc w:val="righ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fall 67-spring 68</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2nd Rome Imprisonment</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2 </w:t>
            </w:r>
            <w:r w:rsidR="00786849">
              <w:rPr>
                <w:rFonts w:ascii="Times New Roman" w:hAnsi="Times New Roman"/>
                <w:sz w:val="18"/>
                <w:lang w:bidi="my-MM"/>
              </w:rPr>
              <w:t xml:space="preserve">Tim </w:t>
            </w:r>
            <w:r w:rsidRPr="00FD5E34">
              <w:rPr>
                <w:rFonts w:ascii="Times New Roman" w:hAnsi="Times New Roman"/>
                <w:sz w:val="18"/>
                <w:lang w:bidi="my-MM"/>
              </w:rPr>
              <w:t xml:space="preserve">  </w:t>
            </w:r>
            <w:r w:rsidRPr="00FD5E34">
              <w:rPr>
                <w:rFonts w:ascii="Times New Roman" w:hAnsi="Times New Roman"/>
                <w:sz w:val="30"/>
                <w:lang w:bidi="my-MM"/>
              </w:rPr>
              <w:t xml:space="preserve"> </w:t>
            </w:r>
            <w:r w:rsidRPr="00FD5E34">
              <w:rPr>
                <w:rFonts w:ascii="Times New Roman" w:hAnsi="Times New Roman"/>
                <w:sz w:val="18"/>
                <w:lang w:bidi="my-MM"/>
              </w:rPr>
              <w:t>8-9</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Arrested, prison letter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Heresy/apostasy increasing</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Hebrews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67~68</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rsidP="00636546">
            <w:pPr>
              <w:ind w:right="-40"/>
              <w:jc w:val="left"/>
              <w:rPr>
                <w:rFonts w:ascii="Times New Roman" w:hAnsi="Times New Roman"/>
                <w:sz w:val="18"/>
                <w:lang w:bidi="my-MM"/>
              </w:rPr>
            </w:pPr>
            <w:r w:rsidRPr="00FD5E34">
              <w:rPr>
                <w:rFonts w:ascii="Times New Roman" w:hAnsi="Times New Roman"/>
                <w:sz w:val="18"/>
                <w:lang w:bidi="my-MM"/>
              </w:rPr>
              <w:t xml:space="preserve">Persecution in </w:t>
            </w:r>
            <w:r w:rsidR="00636546" w:rsidRPr="00FD5E34">
              <w:rPr>
                <w:rFonts w:ascii="Times New Roman" w:hAnsi="Times New Roman"/>
                <w:sz w:val="18"/>
                <w:lang w:bidi="my-MM"/>
              </w:rPr>
              <w:t>Israel</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68</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Death by beheading</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2 </w:t>
            </w:r>
            <w:r w:rsidR="00786849">
              <w:rPr>
                <w:rFonts w:ascii="Times New Roman" w:hAnsi="Times New Roman"/>
                <w:sz w:val="18"/>
                <w:lang w:bidi="my-MM"/>
              </w:rPr>
              <w:t xml:space="preserve">Tim </w:t>
            </w:r>
            <w:r w:rsidRPr="00FD5E34">
              <w:rPr>
                <w:rFonts w:ascii="Times New Roman" w:hAnsi="Times New Roman"/>
                <w:sz w:val="18"/>
                <w:lang w:bidi="my-MM"/>
              </w:rPr>
              <w:t>4:6</w:t>
            </w:r>
          </w:p>
        </w:tc>
      </w:tr>
      <w:tr w:rsidR="00A92236" w:rsidRPr="00FD5E34">
        <w:trPr>
          <w:gridAfter w:val="1"/>
          <w:wAfter w:w="20" w:type="dxa"/>
        </w:trPr>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68-96</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After Paul’s life</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Late First Century Events</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68-69</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Galba, </w:t>
            </w:r>
            <w:proofErr w:type="spellStart"/>
            <w:r w:rsidRPr="00FD5E34">
              <w:rPr>
                <w:rFonts w:ascii="Times New Roman" w:hAnsi="Times New Roman"/>
                <w:sz w:val="18"/>
                <w:lang w:bidi="my-MM"/>
              </w:rPr>
              <w:t>Otho</w:t>
            </w:r>
            <w:proofErr w:type="spellEnd"/>
            <w:r w:rsidRPr="00FD5E34">
              <w:rPr>
                <w:rFonts w:ascii="Times New Roman" w:hAnsi="Times New Roman"/>
                <w:sz w:val="18"/>
                <w:lang w:bidi="my-MM"/>
              </w:rPr>
              <w:t>, Vitellius emperors</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69-79</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Vespasian emperor (no persecution)</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John</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before 2 Sept. 70</w:t>
            </w:r>
            <w:r w:rsidRPr="00FD5E34">
              <w:rPr>
                <w:rFonts w:ascii="Times New Roman" w:hAnsi="Times New Roman"/>
                <w:sz w:val="12"/>
                <w:lang w:bidi="my-MM"/>
              </w:rPr>
              <w:t xml:space="preserve"> </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6"/>
                <w:lang w:bidi="my-MM"/>
              </w:rPr>
              <w:t xml:space="preserve">(cf. John 5:2; </w:t>
            </w:r>
            <w:proofErr w:type="spellStart"/>
            <w:r w:rsidRPr="00FD5E34">
              <w:rPr>
                <w:rFonts w:ascii="Times New Roman" w:hAnsi="Times New Roman"/>
                <w:sz w:val="16"/>
                <w:lang w:bidi="my-MM"/>
              </w:rPr>
              <w:t>Jos.</w:t>
            </w:r>
            <w:r w:rsidRPr="00FD5E34">
              <w:rPr>
                <w:rFonts w:ascii="Times New Roman" w:hAnsi="Times New Roman"/>
                <w:i/>
                <w:sz w:val="16"/>
                <w:lang w:bidi="my-MM"/>
              </w:rPr>
              <w:t>War</w:t>
            </w:r>
            <w:proofErr w:type="spellEnd"/>
            <w:r w:rsidRPr="00FD5E34">
              <w:rPr>
                <w:rFonts w:ascii="Times New Roman" w:hAnsi="Times New Roman"/>
                <w:sz w:val="16"/>
                <w:lang w:bidi="my-MM"/>
              </w:rPr>
              <w:t xml:space="preserve"> 6.10.1)</w:t>
            </w: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destroyed &amp; false teaching</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proofErr w:type="spellStart"/>
            <w:r w:rsidRPr="00FD5E34">
              <w:rPr>
                <w:rFonts w:ascii="Times New Roman" w:hAnsi="Times New Roman"/>
                <w:sz w:val="18"/>
                <w:lang w:bidi="my-MM"/>
              </w:rPr>
              <w:t>April~May</w:t>
            </w:r>
            <w:proofErr w:type="spellEnd"/>
            <w:r w:rsidRPr="00FD5E34">
              <w:rPr>
                <w:rFonts w:ascii="Times New Roman" w:hAnsi="Times New Roman"/>
                <w:sz w:val="18"/>
                <w:lang w:bidi="my-MM"/>
              </w:rPr>
              <w:t xml:space="preserve"> 73</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Jews commit mass suicide at Masada</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Jude</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75</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False teaching intensifies</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79-81</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Titus emperor (no persecution)</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81-96</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Domitian emperor (persecution later)</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1-3 John</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85~95</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Itinerant teachers amid false teaching</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Revelation</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95~96</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External persecution by Domitian; </w:t>
            </w:r>
          </w:p>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Internal compromise and heresy</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96-100?</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John dies a natural death in Ephesus</w:t>
            </w:r>
          </w:p>
        </w:tc>
      </w:tr>
    </w:tbl>
    <w:p w:rsidR="00A92236" w:rsidRPr="00FD5E34" w:rsidRDefault="00A92236">
      <w:pPr>
        <w:tabs>
          <w:tab w:val="left" w:pos="1880"/>
          <w:tab w:val="left" w:pos="3700"/>
          <w:tab w:val="left" w:pos="5520"/>
          <w:tab w:val="left" w:pos="7300"/>
        </w:tabs>
        <w:jc w:val="center"/>
        <w:rPr>
          <w:rFonts w:ascii="Times New Roman" w:hAnsi="Times New Roman"/>
          <w:sz w:val="22"/>
        </w:rPr>
        <w:sectPr w:rsidR="00A92236" w:rsidRPr="00FD5E34" w:rsidSect="0042727D">
          <w:headerReference w:type="default" r:id="rId48"/>
          <w:pgSz w:w="11880" w:h="16840"/>
          <w:pgMar w:top="720" w:right="823" w:bottom="720" w:left="1440" w:header="720" w:footer="720" w:gutter="0"/>
          <w:pgNumType w:start="39"/>
          <w:cols w:space="720"/>
        </w:sectPr>
      </w:pPr>
    </w:p>
    <w:p w:rsidR="00A92236" w:rsidRPr="00FD5E34" w:rsidRDefault="00A92236">
      <w:pPr>
        <w:tabs>
          <w:tab w:val="left" w:pos="1880"/>
          <w:tab w:val="left" w:pos="3700"/>
          <w:tab w:val="left" w:pos="5520"/>
          <w:tab w:val="left" w:pos="7300"/>
        </w:tabs>
        <w:jc w:val="center"/>
        <w:rPr>
          <w:rFonts w:ascii="Times New Roman" w:hAnsi="Times New Roman"/>
          <w:vanish/>
          <w:sz w:val="18"/>
        </w:rPr>
      </w:pPr>
      <w:r w:rsidRPr="00FD5E34">
        <w:rPr>
          <w:rFonts w:ascii="Times New Roman" w:hAnsi="Times New Roman"/>
          <w:b/>
          <w:sz w:val="34"/>
        </w:rPr>
        <w:lastRenderedPageBreak/>
        <w:t>Other New Testament Chronologies</w:t>
      </w:r>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b/>
          <w:sz w:val="14"/>
        </w:rPr>
        <w:instrText xml:space="preserve"> “</w:instrText>
      </w:r>
      <w:bookmarkStart w:id="106" w:name="_Toc408385597"/>
      <w:bookmarkStart w:id="107" w:name="_Toc408391801"/>
      <w:bookmarkStart w:id="108" w:name="_Toc5782653"/>
      <w:r w:rsidRPr="00FD5E34">
        <w:rPr>
          <w:rFonts w:ascii="Times New Roman" w:hAnsi="Times New Roman"/>
          <w:b/>
          <w:sz w:val="14"/>
        </w:rPr>
        <w:instrText>Other New Testament Chronologies</w:instrText>
      </w:r>
      <w:bookmarkEnd w:id="106"/>
      <w:bookmarkEnd w:id="107"/>
      <w:bookmarkEnd w:id="108"/>
      <w:r w:rsidRPr="00FD5E34">
        <w:rPr>
          <w:rFonts w:ascii="Times New Roman" w:hAnsi="Times New Roman"/>
          <w:b/>
          <w:sz w:val="14"/>
        </w:rPr>
        <w:instrText xml:space="preserve">” \l 2 </w:instrText>
      </w:r>
      <w:r w:rsidRPr="00FD5E34">
        <w:rPr>
          <w:rFonts w:ascii="Times New Roman" w:hAnsi="Times New Roman"/>
          <w:vanish/>
          <w:sz w:val="14"/>
        </w:rPr>
        <w:fldChar w:fldCharType="end"/>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18"/>
        </w:rPr>
        <w:br w:type="page"/>
      </w:r>
      <w:r w:rsidRPr="00FD5E34">
        <w:rPr>
          <w:rFonts w:ascii="Times New Roman" w:hAnsi="Times New Roman"/>
          <w:sz w:val="22"/>
        </w:rPr>
        <w:lastRenderedPageBreak/>
        <w:t xml:space="preserve">Other New Testament Chronologies (2 of 5) </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 xml:space="preserve">Other New Testament Chronologies (3 of 5) </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 xml:space="preserve">Other New Testament Chronologies (4 of 5) </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 xml:space="preserve">Other New Testament Chronologies (5 of 5) </w:t>
      </w:r>
    </w:p>
    <w:p w:rsidR="00A92236" w:rsidRPr="00FD5E34" w:rsidRDefault="00A92236">
      <w:pPr>
        <w:tabs>
          <w:tab w:val="left" w:pos="3140"/>
          <w:tab w:val="left" w:pos="7640"/>
        </w:tabs>
        <w:jc w:val="center"/>
        <w:rPr>
          <w:rFonts w:ascii="Times New Roman" w:hAnsi="Times New Roman"/>
          <w:sz w:val="34"/>
        </w:rPr>
        <w:sectPr w:rsidR="00A92236" w:rsidRPr="00FD5E34">
          <w:headerReference w:type="default" r:id="rId49"/>
          <w:pgSz w:w="11880" w:h="16840"/>
          <w:pgMar w:top="720" w:right="1152" w:bottom="720" w:left="1440" w:header="720" w:footer="720" w:gutter="0"/>
          <w:cols w:space="720"/>
        </w:sect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b/>
          <w:sz w:val="94"/>
        </w:rPr>
      </w:pPr>
      <w:r w:rsidRPr="00FD5E34">
        <w:rPr>
          <w:rFonts w:ascii="Times New Roman" w:hAnsi="Times New Roman"/>
          <w:b/>
          <w:sz w:val="94"/>
        </w:rPr>
        <w:t>New Testament</w:t>
      </w:r>
    </w:p>
    <w:p w:rsidR="00A92236" w:rsidRPr="00FD5E34" w:rsidRDefault="00A92236">
      <w:pPr>
        <w:tabs>
          <w:tab w:val="left" w:pos="3140"/>
          <w:tab w:val="left" w:pos="7640"/>
        </w:tabs>
        <w:jc w:val="center"/>
        <w:rPr>
          <w:rFonts w:ascii="Times New Roman" w:hAnsi="Times New Roman"/>
          <w:b/>
          <w:sz w:val="94"/>
        </w:rPr>
      </w:pPr>
      <w:r w:rsidRPr="00FD5E34">
        <w:rPr>
          <w:rFonts w:ascii="Times New Roman" w:hAnsi="Times New Roman"/>
          <w:b/>
          <w:sz w:val="94"/>
        </w:rPr>
        <w:t>Book Studies</w:t>
      </w:r>
      <w:r w:rsidRPr="00FD5E34">
        <w:rPr>
          <w:rFonts w:ascii="Times New Roman" w:hAnsi="Times New Roman"/>
          <w:b/>
          <w:sz w:val="26"/>
        </w:rPr>
        <w:fldChar w:fldCharType="begin"/>
      </w:r>
      <w:r w:rsidRPr="00FD5E34">
        <w:rPr>
          <w:rFonts w:ascii="Times New Roman" w:hAnsi="Times New Roman"/>
          <w:b/>
          <w:sz w:val="26"/>
        </w:rPr>
        <w:instrText xml:space="preserve"> TC  “</w:instrText>
      </w:r>
      <w:bookmarkStart w:id="109" w:name="_Toc408385598"/>
      <w:bookmarkStart w:id="110" w:name="_Toc408391802"/>
      <w:bookmarkStart w:id="111" w:name="_Toc5782654"/>
      <w:r w:rsidRPr="00FD5E34">
        <w:rPr>
          <w:rFonts w:ascii="Times New Roman" w:hAnsi="Times New Roman"/>
          <w:b/>
          <w:sz w:val="26"/>
        </w:rPr>
        <w:instrText>New Testament Book Studies</w:instrText>
      </w:r>
      <w:bookmarkEnd w:id="109"/>
      <w:bookmarkEnd w:id="110"/>
      <w:bookmarkEnd w:id="111"/>
      <w:r w:rsidRPr="00FD5E34">
        <w:rPr>
          <w:rFonts w:ascii="Times New Roman" w:hAnsi="Times New Roman"/>
          <w:b/>
          <w:sz w:val="26"/>
        </w:rPr>
        <w:instrText xml:space="preserve">” \l 1 </w:instrText>
      </w:r>
      <w:r w:rsidRPr="00FD5E34">
        <w:rPr>
          <w:rFonts w:ascii="Times New Roman" w:hAnsi="Times New Roman"/>
          <w:b/>
          <w:sz w:val="26"/>
        </w:rPr>
        <w:fldChar w:fldCharType="end"/>
      </w:r>
      <w:r w:rsidRPr="00FD5E34">
        <w:rPr>
          <w:rFonts w:ascii="Times New Roman" w:hAnsi="Times New Roman"/>
          <w:b/>
          <w:vanish/>
          <w:sz w:val="26"/>
        </w:rPr>
        <w:t>;</w:t>
      </w:r>
    </w:p>
    <w:p w:rsidR="00A92236" w:rsidRPr="00FD5E34" w:rsidRDefault="00A92236">
      <w:pPr>
        <w:tabs>
          <w:tab w:val="left" w:pos="3140"/>
          <w:tab w:val="left" w:pos="7640"/>
        </w:tabs>
        <w:jc w:val="center"/>
        <w:rPr>
          <w:rFonts w:ascii="Times New Roman" w:hAnsi="Times New Roman"/>
          <w:b/>
          <w:sz w:val="34"/>
        </w:rPr>
      </w:pPr>
    </w:p>
    <w:p w:rsidR="00A92236" w:rsidRPr="00FD5E34" w:rsidRDefault="00A92236">
      <w:pPr>
        <w:tabs>
          <w:tab w:val="left" w:pos="360"/>
        </w:tabs>
        <w:ind w:left="360" w:hanging="360"/>
        <w:jc w:val="center"/>
        <w:rPr>
          <w:rFonts w:ascii="Times New Roman" w:hAnsi="Times New Roman"/>
          <w:sz w:val="46"/>
        </w:rPr>
        <w:sectPr w:rsidR="00A92236" w:rsidRPr="00FD5E34">
          <w:pgSz w:w="11880" w:h="16840"/>
          <w:pgMar w:top="720" w:right="1152" w:bottom="720" w:left="1440" w:header="720" w:footer="720" w:gutter="0"/>
          <w:cols w:space="720"/>
        </w:sectPr>
      </w:pPr>
    </w:p>
    <w:p w:rsidR="00A92236" w:rsidRPr="00FD5E34" w:rsidRDefault="00A92236">
      <w:pPr>
        <w:tabs>
          <w:tab w:val="left" w:pos="1880"/>
          <w:tab w:val="left" w:pos="3700"/>
          <w:tab w:val="left" w:pos="5520"/>
          <w:tab w:val="left" w:pos="7300"/>
        </w:tabs>
        <w:jc w:val="center"/>
        <w:rPr>
          <w:rFonts w:ascii="Times New Roman" w:hAnsi="Times New Roman"/>
          <w:b/>
          <w:sz w:val="26"/>
        </w:rPr>
      </w:pPr>
      <w:bookmarkStart w:id="112" w:name="Gospels"/>
      <w:bookmarkEnd w:id="112"/>
      <w:r w:rsidRPr="00FD5E34">
        <w:rPr>
          <w:rFonts w:ascii="Times New Roman" w:hAnsi="Times New Roman"/>
          <w:sz w:val="22"/>
        </w:rPr>
        <w:lastRenderedPageBreak/>
        <w:t xml:space="preserve">The Gospels </w:t>
      </w:r>
      <w:r w:rsidRPr="00FD5E34">
        <w:rPr>
          <w:rFonts w:ascii="Times New Roman" w:hAnsi="Times New Roman"/>
          <w:b/>
          <w:sz w:val="14"/>
        </w:rPr>
        <w:fldChar w:fldCharType="begin"/>
      </w:r>
      <w:r w:rsidRPr="00FD5E34">
        <w:rPr>
          <w:rFonts w:ascii="Times New Roman" w:hAnsi="Times New Roman"/>
          <w:b/>
          <w:sz w:val="14"/>
        </w:rPr>
        <w:instrText xml:space="preserve"> TC  “The Gospels” \l 2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177</w:t>
      </w:r>
    </w:p>
    <w:p w:rsidR="00A92236" w:rsidRPr="00FD5E34" w:rsidRDefault="00A92236">
      <w:pPr>
        <w:tabs>
          <w:tab w:val="left" w:pos="1880"/>
          <w:tab w:val="left" w:pos="3700"/>
          <w:tab w:val="left" w:pos="5520"/>
          <w:tab w:val="left" w:pos="7300"/>
        </w:tabs>
        <w:jc w:val="center"/>
        <w:rPr>
          <w:rFonts w:ascii="Times New Roman" w:hAnsi="Times New Roman"/>
          <w:b/>
          <w:vanish/>
          <w:sz w:val="26"/>
        </w:rPr>
      </w:pPr>
      <w:r w:rsidRPr="00FD5E34">
        <w:rPr>
          <w:rFonts w:ascii="Times New Roman" w:hAnsi="Times New Roman"/>
          <w:sz w:val="22"/>
        </w:rPr>
        <w:br w:type="page"/>
      </w:r>
      <w:r w:rsidRPr="00FD5E34">
        <w:rPr>
          <w:rFonts w:ascii="Times New Roman" w:hAnsi="Times New Roman"/>
          <w:b/>
          <w:vanish/>
          <w:sz w:val="26"/>
        </w:rPr>
        <w:lastRenderedPageBreak/>
        <w:fldChar w:fldCharType="begin"/>
      </w:r>
      <w:r w:rsidRPr="00FD5E34">
        <w:rPr>
          <w:rFonts w:ascii="Times New Roman" w:hAnsi="Times New Roman"/>
          <w:b/>
          <w:vanish/>
          <w:sz w:val="26"/>
        </w:rPr>
        <w:instrText xml:space="preserve"> TC </w:instrText>
      </w:r>
      <w:r w:rsidRPr="00FD5E34">
        <w:rPr>
          <w:rFonts w:ascii="Times New Roman" w:hAnsi="Times New Roman"/>
          <w:sz w:val="22"/>
        </w:rPr>
        <w:instrText xml:space="preserve"> “</w:instrText>
      </w:r>
      <w:bookmarkStart w:id="113" w:name="_Toc408385600"/>
      <w:bookmarkStart w:id="114" w:name="_Toc408391804"/>
      <w:bookmarkStart w:id="115" w:name="_Toc5782656"/>
      <w:r w:rsidRPr="00FD5E34">
        <w:rPr>
          <w:rFonts w:ascii="Times New Roman" w:hAnsi="Times New Roman"/>
          <w:sz w:val="22"/>
        </w:rPr>
        <w:instrText>The Synoptic Gospels</w:instrText>
      </w:r>
      <w:bookmarkEnd w:id="113"/>
      <w:bookmarkEnd w:id="114"/>
      <w:bookmarkEnd w:id="115"/>
      <w:r w:rsidRPr="00FD5E34">
        <w:rPr>
          <w:rFonts w:ascii="Times New Roman" w:hAnsi="Times New Roman"/>
          <w:sz w:val="22"/>
        </w:rPr>
        <w:instrText xml:space="preserve">” \l 3 </w:instrText>
      </w:r>
      <w:r w:rsidRPr="00FD5E34">
        <w:rPr>
          <w:rFonts w:ascii="Times New Roman" w:hAnsi="Times New Roman"/>
          <w:b/>
          <w:vanish/>
          <w:sz w:val="26"/>
        </w:rPr>
        <w:fldChar w:fldCharType="end"/>
      </w:r>
    </w:p>
    <w:p w:rsidR="00A92236" w:rsidRPr="00FD5E34" w:rsidRDefault="00A92236">
      <w:pPr>
        <w:tabs>
          <w:tab w:val="left" w:pos="1880"/>
          <w:tab w:val="left" w:pos="3700"/>
          <w:tab w:val="left" w:pos="5520"/>
          <w:tab w:val="left" w:pos="7300"/>
        </w:tabs>
        <w:jc w:val="center"/>
        <w:rPr>
          <w:rFonts w:ascii="Times New Roman" w:hAnsi="Times New Roman"/>
          <w:vanish/>
          <w:sz w:val="22"/>
        </w:rPr>
      </w:pPr>
      <w:r w:rsidRPr="00FD5E34">
        <w:rPr>
          <w:rFonts w:ascii="Times New Roman" w:hAnsi="Times New Roman"/>
          <w:i/>
          <w:vanish/>
          <w:sz w:val="22"/>
        </w:rPr>
        <w:t>NIV Study Bible</w:t>
      </w:r>
      <w:r w:rsidRPr="00FD5E34">
        <w:rPr>
          <w:rFonts w:ascii="Times New Roman" w:hAnsi="Times New Roman"/>
          <w:vanish/>
          <w:sz w:val="22"/>
        </w:rPr>
        <w:t>. 1437</w:t>
      </w: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t>Synoptic Gospels (NIV Study Bible)</w:t>
      </w:r>
    </w:p>
    <w:p w:rsidR="00A92236" w:rsidRPr="00FD5E34" w:rsidRDefault="00A92236">
      <w:pPr>
        <w:jc w:val="center"/>
        <w:rPr>
          <w:rFonts w:ascii="Times New Roman" w:hAnsi="Times New Roman"/>
          <w:b/>
          <w:vanish/>
          <w:sz w:val="34"/>
        </w:rPr>
      </w:pPr>
      <w:r w:rsidRPr="00FD5E34">
        <w:rPr>
          <w:rFonts w:ascii="Times New Roman" w:hAnsi="Times New Roman"/>
          <w:sz w:val="22"/>
        </w:rPr>
        <w:br w:type="page"/>
      </w:r>
      <w:r w:rsidRPr="00FD5E34">
        <w:rPr>
          <w:rFonts w:ascii="Times New Roman" w:hAnsi="Times New Roman"/>
          <w:b/>
          <w:sz w:val="34"/>
        </w:rPr>
        <w:lastRenderedPageBreak/>
        <w:t>Suggested Solutions to the Synoptic Problem</w:t>
      </w:r>
    </w:p>
    <w:p w:rsidR="00A92236" w:rsidRPr="00FD5E34" w:rsidRDefault="00A92236">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16" w:name="_Toc408385601"/>
      <w:bookmarkStart w:id="117" w:name="_Toc408391805"/>
      <w:bookmarkStart w:id="118" w:name="_Toc5782657"/>
      <w:r w:rsidRPr="00FD5E34">
        <w:rPr>
          <w:rFonts w:ascii="Times New Roman" w:hAnsi="Times New Roman"/>
          <w:b/>
          <w:sz w:val="14"/>
        </w:rPr>
        <w:instrText>Suggested Solutions to the Synoptic Problem</w:instrText>
      </w:r>
      <w:bookmarkEnd w:id="116"/>
      <w:bookmarkEnd w:id="117"/>
      <w:bookmarkEnd w:id="118"/>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i/>
          <w:sz w:val="22"/>
        </w:rPr>
      </w:pPr>
      <w:r w:rsidRPr="00FD5E34">
        <w:rPr>
          <w:rFonts w:ascii="Times New Roman" w:hAnsi="Times New Roman"/>
          <w:sz w:val="22"/>
        </w:rPr>
        <w:t xml:space="preserve">H. Wayne House, </w:t>
      </w:r>
      <w:r w:rsidRPr="00FD5E34">
        <w:rPr>
          <w:rFonts w:ascii="Times New Roman" w:hAnsi="Times New Roman"/>
          <w:i/>
          <w:sz w:val="22"/>
        </w:rPr>
        <w:t>Chronological and Background Charts of the New Testament</w:t>
      </w:r>
    </w:p>
    <w:p w:rsidR="00C2509E" w:rsidRPr="00FD5E34" w:rsidRDefault="00C2509E">
      <w:pPr>
        <w:jc w:val="center"/>
        <w:rPr>
          <w:rFonts w:ascii="Times New Roman" w:hAnsi="Times New Roman"/>
          <w:i/>
          <w:sz w:val="22"/>
        </w:rPr>
      </w:pPr>
    </w:p>
    <w:p w:rsidR="00C2509E" w:rsidRPr="00FD5E34" w:rsidRDefault="00C2509E">
      <w:pPr>
        <w:jc w:val="center"/>
        <w:rPr>
          <w:rFonts w:ascii="Times New Roman" w:hAnsi="Times New Roman"/>
          <w:sz w:val="22"/>
        </w:rPr>
      </w:pPr>
    </w:p>
    <w:p w:rsidR="00C2509E" w:rsidRPr="00FD5E34" w:rsidRDefault="00C2509E">
      <w:pPr>
        <w:jc w:val="center"/>
        <w:rPr>
          <w:rFonts w:ascii="Times New Roman" w:hAnsi="Times New Roman"/>
          <w:sz w:val="22"/>
        </w:rPr>
        <w:sectPr w:rsidR="00C2509E" w:rsidRPr="00FD5E34">
          <w:headerReference w:type="even" r:id="rId50"/>
          <w:headerReference w:type="default" r:id="rId51"/>
          <w:pgSz w:w="11880" w:h="16840"/>
          <w:pgMar w:top="720" w:right="1152" w:bottom="720" w:left="1440" w:header="720" w:footer="720" w:gutter="0"/>
          <w:cols w:space="720"/>
        </w:sectPr>
      </w:pPr>
    </w:p>
    <w:p w:rsidR="00C2509E" w:rsidRPr="00FD5E34" w:rsidRDefault="00C2509E" w:rsidP="00C2509E">
      <w:pPr>
        <w:jc w:val="center"/>
        <w:rPr>
          <w:rFonts w:ascii="Times New Roman" w:hAnsi="Times New Roman"/>
          <w:b/>
          <w:vanish/>
          <w:sz w:val="34"/>
        </w:rPr>
      </w:pPr>
      <w:r w:rsidRPr="00FD5E34">
        <w:rPr>
          <w:rFonts w:ascii="Times New Roman" w:hAnsi="Times New Roman"/>
          <w:b/>
          <w:sz w:val="34"/>
        </w:rPr>
        <w:lastRenderedPageBreak/>
        <w:t>Literary Relationships of the Synoptic Gospels</w:t>
      </w:r>
    </w:p>
    <w:p w:rsidR="00C2509E" w:rsidRPr="00FD5E34" w:rsidRDefault="00C2509E" w:rsidP="00C2509E">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“Literary Relationships of the Synoptic Gospels” \l 4 </w:instrText>
      </w:r>
      <w:r w:rsidRPr="00FD5E34">
        <w:rPr>
          <w:rFonts w:ascii="Times New Roman" w:hAnsi="Times New Roman"/>
          <w:b/>
          <w:sz w:val="14"/>
        </w:rPr>
        <w:fldChar w:fldCharType="end"/>
      </w:r>
    </w:p>
    <w:p w:rsidR="00C2509E" w:rsidRPr="00FD5E34" w:rsidRDefault="00C2509E" w:rsidP="00C2509E">
      <w:pPr>
        <w:jc w:val="center"/>
        <w:rPr>
          <w:rFonts w:ascii="Times New Roman" w:hAnsi="Times New Roman"/>
          <w:sz w:val="22"/>
        </w:rPr>
      </w:pPr>
      <w:r w:rsidRPr="00FD5E34">
        <w:rPr>
          <w:rFonts w:ascii="Times New Roman" w:hAnsi="Times New Roman"/>
          <w:sz w:val="22"/>
        </w:rPr>
        <w:t xml:space="preserve">H. Wayne House, </w:t>
      </w:r>
      <w:r w:rsidRPr="00FD5E34">
        <w:rPr>
          <w:rFonts w:ascii="Times New Roman" w:hAnsi="Times New Roman"/>
          <w:i/>
          <w:sz w:val="22"/>
        </w:rPr>
        <w:t>Chronological and Background Charts of the New Testament</w:t>
      </w:r>
    </w:p>
    <w:p w:rsidR="00C2509E" w:rsidRPr="00FD5E34" w:rsidRDefault="00C2509E">
      <w:pPr>
        <w:jc w:val="center"/>
        <w:rPr>
          <w:rFonts w:ascii="Times New Roman" w:hAnsi="Times New Roman"/>
          <w:sz w:val="22"/>
        </w:rPr>
      </w:pPr>
    </w:p>
    <w:p w:rsidR="00994D7B" w:rsidRPr="00FD5E34" w:rsidRDefault="00994D7B" w:rsidP="00C2509E">
      <w:pPr>
        <w:jc w:val="center"/>
        <w:rPr>
          <w:rFonts w:ascii="Times New Roman" w:hAnsi="Times New Roman"/>
          <w:b/>
          <w:sz w:val="34"/>
        </w:rPr>
        <w:sectPr w:rsidR="00994D7B" w:rsidRPr="00FD5E34">
          <w:headerReference w:type="default" r:id="rId52"/>
          <w:pgSz w:w="11880" w:h="16840"/>
          <w:pgMar w:top="720" w:right="1152" w:bottom="720" w:left="1440" w:header="720" w:footer="720" w:gutter="0"/>
          <w:cols w:space="720"/>
        </w:sectPr>
      </w:pPr>
    </w:p>
    <w:p w:rsidR="00C2509E" w:rsidRPr="00FD5E34" w:rsidRDefault="00934A75" w:rsidP="00C2509E">
      <w:pPr>
        <w:jc w:val="center"/>
        <w:rPr>
          <w:rFonts w:ascii="Times New Roman" w:hAnsi="Times New Roman"/>
          <w:b/>
          <w:vanish/>
          <w:sz w:val="34"/>
        </w:rPr>
      </w:pPr>
      <w:r w:rsidRPr="00FD5E34">
        <w:rPr>
          <w:rFonts w:ascii="Times New Roman" w:hAnsi="Times New Roman"/>
          <w:b/>
          <w:sz w:val="34"/>
        </w:rPr>
        <w:lastRenderedPageBreak/>
        <w:t>A Finished Portrait of the Lord Jesus Christ</w:t>
      </w:r>
    </w:p>
    <w:p w:rsidR="00C2509E" w:rsidRPr="00FD5E34" w:rsidRDefault="00C2509E" w:rsidP="00C2509E">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r w:rsidR="00934A75" w:rsidRPr="00FD5E34">
        <w:rPr>
          <w:rFonts w:ascii="Times New Roman" w:hAnsi="Times New Roman"/>
          <w:b/>
          <w:sz w:val="14"/>
        </w:rPr>
        <w:instrText>A Finished Portrait of the Lord Jesus Christ</w:instrText>
      </w:r>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C2509E" w:rsidRPr="00FD5E34" w:rsidRDefault="00934A75" w:rsidP="00C2509E">
      <w:pPr>
        <w:jc w:val="center"/>
        <w:rPr>
          <w:rFonts w:ascii="Times New Roman" w:hAnsi="Times New Roman"/>
          <w:sz w:val="22"/>
        </w:rPr>
      </w:pPr>
      <w:r w:rsidRPr="00FD5E34">
        <w:rPr>
          <w:rFonts w:ascii="Times New Roman" w:hAnsi="Times New Roman"/>
          <w:sz w:val="22"/>
        </w:rPr>
        <w:t>John R. Fryman,</w:t>
      </w:r>
      <w:r w:rsidR="00C2509E" w:rsidRPr="00FD5E34">
        <w:rPr>
          <w:rFonts w:ascii="Times New Roman" w:hAnsi="Times New Roman"/>
          <w:sz w:val="22"/>
        </w:rPr>
        <w:t xml:space="preserve"> </w:t>
      </w:r>
      <w:r w:rsidRPr="00FD5E34">
        <w:rPr>
          <w:rFonts w:ascii="Times New Roman" w:hAnsi="Times New Roman"/>
          <w:i/>
          <w:sz w:val="22"/>
        </w:rPr>
        <w:t>The Bible…Basically</w:t>
      </w:r>
      <w:r w:rsidR="00E1012B" w:rsidRPr="00FD5E34">
        <w:rPr>
          <w:rFonts w:ascii="Times New Roman" w:hAnsi="Times New Roman"/>
          <w:sz w:val="22"/>
        </w:rPr>
        <w:t xml:space="preserve"> seminar student handbook</w:t>
      </w:r>
      <w:r w:rsidR="00564C8A" w:rsidRPr="00FD5E34">
        <w:rPr>
          <w:rFonts w:ascii="Times New Roman" w:hAnsi="Times New Roman"/>
          <w:sz w:val="22"/>
        </w:rPr>
        <w:t xml:space="preserve"> (Fort Worth, TX, 2003)</w:t>
      </w:r>
      <w:r w:rsidR="00E1012B" w:rsidRPr="00FD5E34">
        <w:rPr>
          <w:rFonts w:ascii="Times New Roman" w:hAnsi="Times New Roman"/>
          <w:sz w:val="22"/>
        </w:rPr>
        <w:t>, Study Help #21</w:t>
      </w:r>
    </w:p>
    <w:p w:rsidR="00A92236" w:rsidRPr="00FD5E34" w:rsidRDefault="009B45BC">
      <w:pPr>
        <w:jc w:val="center"/>
        <w:rPr>
          <w:rFonts w:ascii="Times New Roman" w:hAnsi="Times New Roman"/>
          <w:b/>
          <w:vanish/>
          <w:sz w:val="34"/>
        </w:rPr>
      </w:pPr>
      <w:r w:rsidRPr="00FD5E34">
        <w:rPr>
          <w:rFonts w:ascii="Times New Roman" w:hAnsi="Times New Roman"/>
          <w:sz w:val="22"/>
        </w:rPr>
        <w:br w:type="page"/>
      </w:r>
      <w:r w:rsidR="00C2509E" w:rsidRPr="00FD5E34">
        <w:rPr>
          <w:rFonts w:ascii="Times New Roman" w:hAnsi="Times New Roman"/>
          <w:b/>
          <w:sz w:val="34"/>
        </w:rPr>
        <w:lastRenderedPageBreak/>
        <w:t>Overlaps in</w:t>
      </w:r>
      <w:r w:rsidR="00A92236" w:rsidRPr="00FD5E34">
        <w:rPr>
          <w:rFonts w:ascii="Times New Roman" w:hAnsi="Times New Roman"/>
          <w:b/>
          <w:sz w:val="34"/>
        </w:rPr>
        <w:t xml:space="preserve"> the Gospels</w:t>
      </w:r>
    </w:p>
    <w:p w:rsidR="00A92236" w:rsidRPr="00FD5E34" w:rsidRDefault="00A92236">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19" w:name="_Toc408385602"/>
      <w:bookmarkStart w:id="120" w:name="_Toc408391806"/>
      <w:bookmarkStart w:id="121" w:name="_Toc5782658"/>
      <w:r w:rsidR="00C2509E" w:rsidRPr="00FD5E34">
        <w:rPr>
          <w:rFonts w:ascii="Times New Roman" w:hAnsi="Times New Roman"/>
          <w:b/>
          <w:sz w:val="14"/>
        </w:rPr>
        <w:instrText>Overlaps in</w:instrText>
      </w:r>
      <w:r w:rsidRPr="00FD5E34">
        <w:rPr>
          <w:rFonts w:ascii="Times New Roman" w:hAnsi="Times New Roman"/>
          <w:b/>
          <w:sz w:val="14"/>
        </w:rPr>
        <w:instrText xml:space="preserve"> the Gospels</w:instrText>
      </w:r>
      <w:bookmarkEnd w:id="119"/>
      <w:bookmarkEnd w:id="120"/>
      <w:bookmarkEnd w:id="121"/>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C2509E" w:rsidRPr="00FD5E34" w:rsidRDefault="00C2509E">
      <w:pPr>
        <w:tabs>
          <w:tab w:val="left" w:pos="1080"/>
          <w:tab w:val="left" w:pos="7640"/>
        </w:tabs>
        <w:jc w:val="center"/>
        <w:rPr>
          <w:rFonts w:ascii="Times New Roman" w:hAnsi="Times New Roman"/>
          <w:sz w:val="22"/>
        </w:rPr>
      </w:pPr>
    </w:p>
    <w:p w:rsidR="009B45BC" w:rsidRPr="00FD5E34" w:rsidRDefault="008F40A3" w:rsidP="008F40A3">
      <w:pPr>
        <w:tabs>
          <w:tab w:val="left" w:pos="1080"/>
          <w:tab w:val="left" w:pos="7640"/>
        </w:tabs>
        <w:jc w:val="left"/>
        <w:rPr>
          <w:rFonts w:ascii="Times New Roman" w:hAnsi="Times New Roman"/>
          <w:szCs w:val="24"/>
        </w:rPr>
      </w:pPr>
      <w:r w:rsidRPr="00FD5E34">
        <w:rPr>
          <w:rFonts w:ascii="Times New Roman" w:hAnsi="Times New Roman"/>
          <w:szCs w:val="24"/>
        </w:rPr>
        <w:t xml:space="preserve">While we have but one inspired account of the early church, God wisely gave us four separate accounts of the life of Christ.  This makes sense since his was the most amazing life ever lived.  Each gospel writer included those features he felt his readers most needed to know, and the variety of styles in these various depictions makes for immensely interesting reading.  The reader continually asks, “Hmmm, why is this story in </w:t>
      </w:r>
      <w:r w:rsidRPr="00FD5E34">
        <w:rPr>
          <w:rFonts w:ascii="Times New Roman" w:hAnsi="Times New Roman"/>
          <w:i/>
          <w:szCs w:val="24"/>
        </w:rPr>
        <w:t>this</w:t>
      </w:r>
      <w:r w:rsidRPr="00FD5E34">
        <w:rPr>
          <w:rFonts w:ascii="Times New Roman" w:hAnsi="Times New Roman"/>
          <w:szCs w:val="24"/>
        </w:rPr>
        <w:t xml:space="preserve"> gospel but not the others?”  Note also that the overlaps below also show us what God must deem most important among the gospels.</w:t>
      </w:r>
    </w:p>
    <w:p w:rsidR="00B3623A" w:rsidRPr="00FD5E34" w:rsidRDefault="00B3623A" w:rsidP="008F40A3">
      <w:pPr>
        <w:tabs>
          <w:tab w:val="left" w:pos="1080"/>
          <w:tab w:val="left" w:pos="7640"/>
        </w:tabs>
        <w:jc w:val="left"/>
        <w:rPr>
          <w:rFonts w:ascii="Times New Roman" w:hAnsi="Times New Roman"/>
          <w:szCs w:val="24"/>
        </w:rPr>
      </w:pPr>
    </w:p>
    <w:p w:rsidR="00B3623A" w:rsidRPr="00FD5E34" w:rsidRDefault="00B3623A" w:rsidP="008F40A3">
      <w:pPr>
        <w:tabs>
          <w:tab w:val="left" w:pos="1080"/>
          <w:tab w:val="left" w:pos="7640"/>
        </w:tabs>
        <w:jc w:val="left"/>
        <w:rPr>
          <w:rFonts w:ascii="Times New Roman" w:hAnsi="Times New Roman"/>
          <w:szCs w:val="24"/>
        </w:rPr>
      </w:pPr>
    </w:p>
    <w:p w:rsidR="008F40A3" w:rsidRPr="00FD5E34" w:rsidRDefault="0043405E" w:rsidP="008F40A3">
      <w:pPr>
        <w:tabs>
          <w:tab w:val="left" w:pos="1080"/>
          <w:tab w:val="left" w:pos="7640"/>
        </w:tabs>
        <w:jc w:val="left"/>
        <w:rPr>
          <w:rFonts w:ascii="Times New Roman" w:hAnsi="Times New Roman"/>
          <w:szCs w:val="24"/>
        </w:rPr>
      </w:pPr>
      <w:r w:rsidRPr="00FD5E34">
        <w:rPr>
          <w:rFonts w:ascii="Times New Roman" w:hAnsi="Times New Roman"/>
          <w:noProof/>
          <w:szCs w:val="24"/>
          <w:lang w:eastAsia="en-US"/>
        </w:rPr>
        <w:drawing>
          <wp:inline distT="0" distB="0" distL="0" distR="0">
            <wp:extent cx="5878195" cy="4415155"/>
            <wp:effectExtent l="0" t="0" r="0" b="0"/>
            <wp:docPr id="9" name="Picture 9" descr="Description: NTS 51B Overlaps in the Gosp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NTS 51B Overlaps in the Gospels"/>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8195" cy="4415155"/>
                    </a:xfrm>
                    <a:prstGeom prst="rect">
                      <a:avLst/>
                    </a:prstGeom>
                    <a:noFill/>
                    <a:ln>
                      <a:noFill/>
                    </a:ln>
                  </pic:spPr>
                </pic:pic>
              </a:graphicData>
            </a:graphic>
          </wp:inline>
        </w:drawing>
      </w:r>
    </w:p>
    <w:p w:rsidR="008F40A3" w:rsidRPr="00FD5E34" w:rsidRDefault="008F40A3" w:rsidP="008F40A3">
      <w:pPr>
        <w:tabs>
          <w:tab w:val="left" w:pos="1080"/>
          <w:tab w:val="left" w:pos="7640"/>
        </w:tabs>
        <w:jc w:val="left"/>
        <w:rPr>
          <w:rFonts w:ascii="Times New Roman" w:hAnsi="Times New Roman"/>
          <w:szCs w:val="24"/>
        </w:rPr>
      </w:pPr>
    </w:p>
    <w:p w:rsidR="008F40A3" w:rsidRPr="00FD5E34" w:rsidRDefault="008F40A3">
      <w:pPr>
        <w:tabs>
          <w:tab w:val="left" w:pos="1080"/>
          <w:tab w:val="left" w:pos="7640"/>
        </w:tabs>
        <w:jc w:val="center"/>
        <w:rPr>
          <w:rFonts w:ascii="Times New Roman" w:hAnsi="Times New Roman"/>
          <w:b/>
          <w:sz w:val="34"/>
        </w:rPr>
      </w:pPr>
    </w:p>
    <w:p w:rsidR="008F40A3" w:rsidRPr="00FD5E34" w:rsidRDefault="008F40A3">
      <w:pPr>
        <w:tabs>
          <w:tab w:val="left" w:pos="1080"/>
          <w:tab w:val="left" w:pos="7640"/>
        </w:tabs>
        <w:jc w:val="center"/>
        <w:rPr>
          <w:rFonts w:ascii="Times New Roman" w:hAnsi="Times New Roman"/>
          <w:b/>
          <w:sz w:val="34"/>
        </w:rPr>
        <w:sectPr w:rsidR="008F40A3" w:rsidRPr="00FD5E34" w:rsidSect="0022563F">
          <w:headerReference w:type="default" r:id="rId54"/>
          <w:pgSz w:w="11880" w:h="16840"/>
          <w:pgMar w:top="720" w:right="1152" w:bottom="720" w:left="1440" w:header="720" w:footer="720" w:gutter="0"/>
          <w:pgNumType w:fmt="lowerLetter" w:start="1"/>
          <w:cols w:space="720"/>
        </w:sectPr>
      </w:pPr>
    </w:p>
    <w:p w:rsidR="00A92236" w:rsidRPr="00FD5E34" w:rsidRDefault="00A92236">
      <w:pPr>
        <w:tabs>
          <w:tab w:val="left" w:pos="1080"/>
          <w:tab w:val="left" w:pos="7640"/>
        </w:tabs>
        <w:jc w:val="center"/>
        <w:rPr>
          <w:rFonts w:ascii="Times New Roman" w:hAnsi="Times New Roman"/>
          <w:b/>
          <w:sz w:val="34"/>
        </w:rPr>
      </w:pPr>
      <w:r w:rsidRPr="00FD5E34">
        <w:rPr>
          <w:rFonts w:ascii="Times New Roman" w:hAnsi="Times New Roman"/>
          <w:b/>
          <w:sz w:val="34"/>
        </w:rPr>
        <w:lastRenderedPageBreak/>
        <w:t>The Four Gospels Compared</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22" w:name="_Toc408385603"/>
      <w:bookmarkStart w:id="123" w:name="_Toc408391807"/>
      <w:bookmarkStart w:id="124" w:name="_Toc5782659"/>
      <w:r w:rsidRPr="00FD5E34">
        <w:rPr>
          <w:rFonts w:ascii="Times New Roman" w:hAnsi="Times New Roman"/>
          <w:b/>
          <w:sz w:val="14"/>
        </w:rPr>
        <w:instrText>The Four Gospels Compared</w:instrText>
      </w:r>
      <w:bookmarkEnd w:id="122"/>
      <w:bookmarkEnd w:id="123"/>
      <w:bookmarkEnd w:id="124"/>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tabs>
          <w:tab w:val="left" w:pos="1880"/>
          <w:tab w:val="left" w:pos="3700"/>
          <w:tab w:val="left" w:pos="5520"/>
          <w:tab w:val="left" w:pos="7300"/>
        </w:tabs>
        <w:rPr>
          <w:rFonts w:ascii="Times New Roman" w:hAnsi="Times New Roman"/>
          <w:sz w:val="22"/>
        </w:rPr>
      </w:pPr>
    </w:p>
    <w:tbl>
      <w:tblPr>
        <w:tblW w:w="9710" w:type="dxa"/>
        <w:tblLayout w:type="fixed"/>
        <w:tblCellMar>
          <w:left w:w="80" w:type="dxa"/>
          <w:right w:w="80" w:type="dxa"/>
        </w:tblCellMar>
        <w:tblLook w:val="0000" w:firstRow="0" w:lastRow="0" w:firstColumn="0" w:lastColumn="0" w:noHBand="0" w:noVBand="0"/>
      </w:tblPr>
      <w:tblGrid>
        <w:gridCol w:w="1940"/>
        <w:gridCol w:w="2020"/>
        <w:gridCol w:w="2000"/>
        <w:gridCol w:w="2220"/>
        <w:gridCol w:w="1530"/>
      </w:tblGrid>
      <w:tr w:rsidR="00A92236" w:rsidRPr="00FD5E34">
        <w:tc>
          <w:tcPr>
            <w:tcW w:w="1940" w:type="dxa"/>
          </w:tcPr>
          <w:p w:rsidR="00A92236" w:rsidRPr="00FD5E34" w:rsidRDefault="00A92236">
            <w:pPr>
              <w:ind w:right="-20"/>
              <w:jc w:val="left"/>
              <w:rPr>
                <w:rFonts w:ascii="Times New Roman" w:hAnsi="Times New Roman"/>
                <w:b/>
                <w:sz w:val="19"/>
                <w:lang w:bidi="my-MM"/>
              </w:rPr>
            </w:pPr>
          </w:p>
        </w:tc>
        <w:tc>
          <w:tcPr>
            <w:tcW w:w="2020" w:type="dxa"/>
          </w:tcPr>
          <w:p w:rsidR="00A92236" w:rsidRPr="00FD5E34" w:rsidRDefault="00A92236">
            <w:pPr>
              <w:ind w:right="-20"/>
              <w:jc w:val="left"/>
              <w:rPr>
                <w:rFonts w:ascii="Times New Roman" w:hAnsi="Times New Roman"/>
                <w:b/>
                <w:sz w:val="19"/>
                <w:lang w:bidi="my-MM"/>
              </w:rPr>
            </w:pPr>
            <w:r w:rsidRPr="00FD5E34">
              <w:rPr>
                <w:rFonts w:ascii="Times New Roman" w:hAnsi="Times New Roman"/>
                <w:b/>
                <w:sz w:val="19"/>
                <w:u w:val="single"/>
                <w:lang w:bidi="my-MM"/>
              </w:rPr>
              <w:t>Matthew</w:t>
            </w:r>
          </w:p>
        </w:tc>
        <w:tc>
          <w:tcPr>
            <w:tcW w:w="2000" w:type="dxa"/>
          </w:tcPr>
          <w:p w:rsidR="00A92236" w:rsidRPr="00FD5E34" w:rsidRDefault="00A92236">
            <w:pPr>
              <w:ind w:right="-20"/>
              <w:jc w:val="left"/>
              <w:rPr>
                <w:rFonts w:ascii="Times New Roman" w:hAnsi="Times New Roman"/>
                <w:b/>
                <w:sz w:val="19"/>
                <w:lang w:bidi="my-MM"/>
              </w:rPr>
            </w:pPr>
            <w:r w:rsidRPr="00FD5E34">
              <w:rPr>
                <w:rFonts w:ascii="Times New Roman" w:hAnsi="Times New Roman"/>
                <w:b/>
                <w:sz w:val="19"/>
                <w:u w:val="single"/>
                <w:lang w:bidi="my-MM"/>
              </w:rPr>
              <w:t>Mark</w:t>
            </w:r>
          </w:p>
        </w:tc>
        <w:tc>
          <w:tcPr>
            <w:tcW w:w="2220" w:type="dxa"/>
          </w:tcPr>
          <w:p w:rsidR="00A92236" w:rsidRPr="00FD5E34" w:rsidRDefault="00A92236">
            <w:pPr>
              <w:ind w:right="-20"/>
              <w:jc w:val="left"/>
              <w:rPr>
                <w:rFonts w:ascii="Times New Roman" w:hAnsi="Times New Roman"/>
                <w:b/>
                <w:sz w:val="19"/>
                <w:lang w:bidi="my-MM"/>
              </w:rPr>
            </w:pPr>
            <w:r w:rsidRPr="00FD5E34">
              <w:rPr>
                <w:rFonts w:ascii="Times New Roman" w:hAnsi="Times New Roman"/>
                <w:b/>
                <w:sz w:val="19"/>
                <w:u w:val="single"/>
                <w:lang w:bidi="my-MM"/>
              </w:rPr>
              <w:t>Luke</w:t>
            </w:r>
          </w:p>
        </w:tc>
        <w:tc>
          <w:tcPr>
            <w:tcW w:w="1530" w:type="dxa"/>
          </w:tcPr>
          <w:p w:rsidR="00A92236" w:rsidRPr="00FD5E34" w:rsidRDefault="00A92236">
            <w:pPr>
              <w:ind w:right="-20"/>
              <w:jc w:val="left"/>
              <w:rPr>
                <w:rFonts w:ascii="Times New Roman" w:hAnsi="Times New Roman"/>
                <w:b/>
                <w:sz w:val="19"/>
                <w:lang w:bidi="my-MM"/>
              </w:rPr>
            </w:pPr>
            <w:r w:rsidRPr="00FD5E34">
              <w:rPr>
                <w:rFonts w:ascii="Times New Roman" w:hAnsi="Times New Roman"/>
                <w:b/>
                <w:sz w:val="19"/>
                <w:u w:val="single"/>
                <w:lang w:bidi="my-MM"/>
              </w:rPr>
              <w:t>John</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b/>
                <w:sz w:val="19"/>
                <w:lang w:bidi="my-MM"/>
              </w:rPr>
              <w:t>Author</w:t>
            </w: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Job before Saved</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Tax Collector</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None (Youth)</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Medical Doctor</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Fisherman</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Race</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Jew</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Jew</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Gentile</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Jew</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Office and/or</w:t>
            </w:r>
          </w:p>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  Spiritual Gift</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Apostle</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Service or Pastoring</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Service or Teaching</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Apostle</w:t>
            </w:r>
          </w:p>
          <w:p w:rsidR="00A92236" w:rsidRPr="00FD5E34" w:rsidRDefault="00A92236">
            <w:pPr>
              <w:ind w:right="-20"/>
              <w:jc w:val="left"/>
              <w:rPr>
                <w:rFonts w:ascii="Times New Roman" w:hAnsi="Times New Roman"/>
                <w:sz w:val="19"/>
                <w:lang w:bidi="my-MM"/>
              </w:rPr>
            </w:pPr>
          </w:p>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b/>
                <w:sz w:val="19"/>
                <w:lang w:bidi="my-MM"/>
              </w:rPr>
              <w:t>Readers</w:t>
            </w: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Ethnically</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Jews</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Roman</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Gentile (Greek)</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World</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Interest</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Signs (1 Cor. 1:22)</w:t>
            </w: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Wisdom (1 Cor. 1:22)</w:t>
            </w: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Spiritually</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Unbelievers</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Believers</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Unbelievers</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Unbelievers</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 Primary Need: </w:t>
            </w:r>
          </w:p>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  to see Christ’s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Messiahship and Kingdom Offer</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Model in Suffering (exhorts discipleship)</w:t>
            </w:r>
          </w:p>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Universality (and kingdom expansion)</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Deity</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Date Written</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40s</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64-68</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57-59</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late 60s</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Place Written</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Antioch or Syria</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Rome</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Caesarea or Rome</w:t>
            </w:r>
          </w:p>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Ephesus</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Place Sent</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Palestine</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Rome</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To Theophilus</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Asia, etc.</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Jesus is…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King of Israel</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Suffering Servant</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Ideal Man</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Son of God</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(Messiah)</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(Deity)</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(Messiah)</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(Deity)</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Key Verse</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21:5</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10:45</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19:10</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20:31</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Key Word</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“kingdom”</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“immediately”</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“Son of Man”</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“believe” (99x)</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Themes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Law</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Power</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Grace</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Glory</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Literary Emphasis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Sermons</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Miracles</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Parables</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Allegories</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Arrangement</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Topical</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Chronological</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Chronological</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Topical</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Genealogy</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Abraham to Joseph</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None</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Adam to Mary</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None</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Scope</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Birth to </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Ministry to</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Birth to</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Ministry to</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Resurrection</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Resurrection</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Ascension</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Resurrection</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Tone</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Prophetic</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Pastoral</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Historical</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Spiritual</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Christ’s Words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60%</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42%</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50%</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50%</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Chapters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28</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16</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24</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21</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Verses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1068</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661</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1149</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878</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Verses per Chap.</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38</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41</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48</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42</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OT Quotations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53</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36</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25</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20</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OT Allusions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76</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27</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42</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105</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OT References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129</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63</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67</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125</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Unique Material</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42% </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7%</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59%</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92%</w:t>
            </w:r>
          </w:p>
        </w:tc>
      </w:tr>
    </w:tbl>
    <w:p w:rsidR="00A92236" w:rsidRPr="00FD5E34" w:rsidRDefault="00A92236">
      <w:pPr>
        <w:tabs>
          <w:tab w:val="left" w:pos="1880"/>
          <w:tab w:val="left" w:pos="3700"/>
          <w:tab w:val="left" w:pos="5520"/>
          <w:tab w:val="left" w:pos="7300"/>
        </w:tabs>
        <w:rPr>
          <w:rFonts w:ascii="Times New Roman" w:hAnsi="Times New Roman"/>
          <w:sz w:val="19"/>
        </w:rPr>
      </w:pPr>
      <w:r w:rsidRPr="00FD5E34">
        <w:rPr>
          <w:rFonts w:ascii="Times New Roman" w:hAnsi="Times New Roman"/>
          <w:sz w:val="19"/>
        </w:rPr>
        <w:t xml:space="preserve">Broad Division              </w:t>
      </w:r>
      <w:r w:rsidR="00B66C54" w:rsidRPr="00FD5E34">
        <w:rPr>
          <w:rFonts w:ascii="Times New Roman" w:hAnsi="Times New Roman"/>
          <w:sz w:val="19"/>
        </w:rPr>
        <w:t>––––––––––––</w:t>
      </w:r>
      <w:r w:rsidRPr="00FD5E34">
        <w:rPr>
          <w:rFonts w:ascii="Times New Roman" w:hAnsi="Times New Roman"/>
          <w:sz w:val="19"/>
        </w:rPr>
        <w:t>Synoptic</w:t>
      </w:r>
      <w:r w:rsidR="00B66C54" w:rsidRPr="00FD5E34">
        <w:rPr>
          <w:rFonts w:ascii="Times New Roman" w:hAnsi="Times New Roman"/>
          <w:sz w:val="19"/>
        </w:rPr>
        <w:t>––––––––––––</w:t>
      </w:r>
      <w:r w:rsidRPr="00FD5E34">
        <w:rPr>
          <w:rFonts w:ascii="Times New Roman" w:hAnsi="Times New Roman"/>
          <w:sz w:val="19"/>
        </w:rPr>
        <w:t xml:space="preserve">    Supplementary</w:t>
      </w:r>
    </w:p>
    <w:p w:rsidR="00A92236" w:rsidRPr="00FD5E34" w:rsidRDefault="00A92236">
      <w:pPr>
        <w:tabs>
          <w:tab w:val="center" w:pos="4700"/>
          <w:tab w:val="center" w:pos="8780"/>
        </w:tabs>
        <w:rPr>
          <w:rFonts w:ascii="Times New Roman" w:hAnsi="Times New Roman"/>
          <w:sz w:val="19"/>
        </w:rPr>
      </w:pPr>
      <w:r w:rsidRPr="00FD5E34">
        <w:rPr>
          <w:rFonts w:ascii="Times New Roman" w:hAnsi="Times New Roman"/>
          <w:sz w:val="19"/>
        </w:rPr>
        <w:tab/>
        <w:t>Gospels</w:t>
      </w:r>
      <w:r w:rsidRPr="00FD5E34">
        <w:rPr>
          <w:rFonts w:ascii="Times New Roman" w:hAnsi="Times New Roman"/>
          <w:sz w:val="19"/>
        </w:rPr>
        <w:tab/>
        <w:t>Gospel</w:t>
      </w:r>
    </w:p>
    <w:p w:rsidR="00A92236" w:rsidRPr="00FD5E34" w:rsidRDefault="00A92236">
      <w:pPr>
        <w:tabs>
          <w:tab w:val="left" w:pos="1880"/>
          <w:tab w:val="left" w:pos="3700"/>
          <w:tab w:val="left" w:pos="5520"/>
          <w:tab w:val="left" w:pos="7300"/>
        </w:tabs>
        <w:rPr>
          <w:rFonts w:ascii="Times New Roman" w:hAnsi="Times New Roman"/>
          <w:sz w:val="6"/>
        </w:rPr>
      </w:pPr>
    </w:p>
    <w:p w:rsidR="00A92236" w:rsidRPr="00FD5E34" w:rsidRDefault="00A92236">
      <w:pPr>
        <w:tabs>
          <w:tab w:val="left" w:pos="1880"/>
          <w:tab w:val="left" w:pos="3700"/>
          <w:tab w:val="left" w:pos="5520"/>
          <w:tab w:val="left" w:pos="7300"/>
        </w:tabs>
        <w:rPr>
          <w:rFonts w:ascii="Times New Roman" w:hAnsi="Times New Roman"/>
          <w:sz w:val="18"/>
        </w:rPr>
      </w:pPr>
      <w:r w:rsidRPr="00FD5E34">
        <w:rPr>
          <w:rFonts w:ascii="Times New Roman" w:hAnsi="Times New Roman"/>
          <w:sz w:val="18"/>
        </w:rPr>
        <w:t xml:space="preserve">Adapted from these sources: Tenney, 159; </w:t>
      </w:r>
      <w:r w:rsidRPr="00FD5E34">
        <w:rPr>
          <w:rFonts w:ascii="Times New Roman" w:hAnsi="Times New Roman"/>
          <w:i/>
          <w:sz w:val="18"/>
        </w:rPr>
        <w:t>TTTB</w:t>
      </w:r>
      <w:r w:rsidRPr="00FD5E34">
        <w:rPr>
          <w:rFonts w:ascii="Times New Roman" w:hAnsi="Times New Roman"/>
          <w:sz w:val="18"/>
        </w:rPr>
        <w:t>, 348; House, 11</w:t>
      </w:r>
    </w:p>
    <w:p w:rsidR="00A92236" w:rsidRPr="00FD5E34" w:rsidRDefault="00A92236">
      <w:pPr>
        <w:tabs>
          <w:tab w:val="left" w:pos="1880"/>
          <w:tab w:val="left" w:pos="3700"/>
          <w:tab w:val="left" w:pos="5520"/>
          <w:tab w:val="left" w:pos="7300"/>
        </w:tabs>
        <w:rPr>
          <w:rFonts w:ascii="Times New Roman" w:hAnsi="Times New Roman"/>
          <w:sz w:val="18"/>
        </w:rPr>
        <w:sectPr w:rsidR="00A92236" w:rsidRPr="00FD5E34" w:rsidSect="00994D7B">
          <w:headerReference w:type="default" r:id="rId55"/>
          <w:pgSz w:w="11880" w:h="16840"/>
          <w:pgMar w:top="720" w:right="1152" w:bottom="720" w:left="1440" w:header="720" w:footer="720" w:gutter="0"/>
          <w:pgNumType w:start="52"/>
          <w:cols w:space="720"/>
        </w:sectPr>
      </w:pPr>
    </w:p>
    <w:p w:rsidR="00A92236" w:rsidRPr="00FD5E34" w:rsidRDefault="00A92236">
      <w:pPr>
        <w:tabs>
          <w:tab w:val="left" w:pos="1880"/>
          <w:tab w:val="left" w:pos="3700"/>
          <w:tab w:val="left" w:pos="5520"/>
          <w:tab w:val="left" w:pos="7300"/>
        </w:tabs>
        <w:jc w:val="center"/>
        <w:rPr>
          <w:rFonts w:ascii="Times New Roman" w:hAnsi="Times New Roman"/>
          <w:b/>
          <w:vanish/>
          <w:sz w:val="18"/>
        </w:rPr>
      </w:pPr>
      <w:r w:rsidRPr="00FD5E34">
        <w:rPr>
          <w:rFonts w:ascii="Times New Roman" w:hAnsi="Times New Roman"/>
          <w:b/>
          <w:vanish/>
          <w:sz w:val="26"/>
        </w:rPr>
        <w:lastRenderedPageBreak/>
        <w:fldChar w:fldCharType="begin"/>
      </w:r>
      <w:r w:rsidRPr="00FD5E34">
        <w:rPr>
          <w:rFonts w:ascii="Times New Roman" w:hAnsi="Times New Roman"/>
          <w:b/>
          <w:vanish/>
          <w:sz w:val="26"/>
        </w:rPr>
        <w:instrText xml:space="preserve"> TC </w:instrText>
      </w:r>
      <w:r w:rsidRPr="00FD5E34">
        <w:rPr>
          <w:rFonts w:ascii="Times New Roman" w:hAnsi="Times New Roman"/>
          <w:b/>
          <w:sz w:val="26"/>
        </w:rPr>
        <w:instrText xml:space="preserve"> “</w:instrText>
      </w:r>
      <w:bookmarkStart w:id="125" w:name="_Toc5782660"/>
      <w:r w:rsidRPr="00FD5E34">
        <w:rPr>
          <w:rFonts w:ascii="Times New Roman" w:hAnsi="Times New Roman"/>
          <w:b/>
          <w:sz w:val="26"/>
        </w:rPr>
        <w:instrText>Peter in the Gospels</w:instrText>
      </w:r>
      <w:bookmarkEnd w:id="125"/>
      <w:r w:rsidRPr="00FD5E34">
        <w:rPr>
          <w:rFonts w:ascii="Times New Roman" w:hAnsi="Times New Roman"/>
          <w:b/>
          <w:sz w:val="26"/>
        </w:rPr>
        <w:instrText xml:space="preserve">” \l 3 </w:instrText>
      </w:r>
      <w:r w:rsidRPr="00FD5E34">
        <w:rPr>
          <w:rFonts w:ascii="Times New Roman" w:hAnsi="Times New Roman"/>
          <w:b/>
          <w:vanish/>
          <w:sz w:val="26"/>
        </w:rPr>
        <w:fldChar w:fldCharType="end"/>
      </w:r>
    </w:p>
    <w:p w:rsidR="00A92236" w:rsidRPr="00FD5E34" w:rsidRDefault="00A92236">
      <w:pPr>
        <w:jc w:val="center"/>
        <w:rPr>
          <w:rFonts w:ascii="Times New Roman" w:hAnsi="Times New Roman"/>
          <w:b/>
          <w:sz w:val="34"/>
        </w:rPr>
      </w:pPr>
      <w:r w:rsidRPr="00FD5E34">
        <w:rPr>
          <w:rFonts w:ascii="Times New Roman" w:hAnsi="Times New Roman"/>
          <w:b/>
          <w:sz w:val="34"/>
        </w:rPr>
        <w:t>Peter in the Gospels</w:t>
      </w:r>
    </w:p>
    <w:p w:rsidR="00A92236" w:rsidRPr="00FD5E34" w:rsidRDefault="00A92236">
      <w:pPr>
        <w:jc w:val="center"/>
        <w:rPr>
          <w:rFonts w:ascii="Times New Roman" w:hAnsi="Times New Roman"/>
          <w:b/>
          <w:vanish/>
          <w:sz w:val="34"/>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proofErr w:type="spellStart"/>
      <w:r w:rsidRPr="00FD5E34">
        <w:rPr>
          <w:rFonts w:ascii="Times New Roman" w:hAnsi="Times New Roman"/>
          <w:sz w:val="16"/>
        </w:rPr>
        <w:t>Reihe</w:t>
      </w:r>
      <w:proofErr w:type="spellEnd"/>
      <w:r w:rsidRPr="00FD5E34">
        <w:rPr>
          <w:rFonts w:ascii="Times New Roman" w:hAnsi="Times New Roman"/>
          <w:sz w:val="16"/>
        </w:rPr>
        <w:t xml:space="preserv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lastRenderedPageBreak/>
        <w:t>Peter in the Gospels (2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proofErr w:type="spellStart"/>
      <w:r w:rsidRPr="00FD5E34">
        <w:rPr>
          <w:rFonts w:ascii="Times New Roman" w:hAnsi="Times New Roman"/>
          <w:sz w:val="16"/>
        </w:rPr>
        <w:t>Reihe</w:t>
      </w:r>
      <w:proofErr w:type="spellEnd"/>
      <w:r w:rsidRPr="00FD5E34">
        <w:rPr>
          <w:rFonts w:ascii="Times New Roman" w:hAnsi="Times New Roman"/>
          <w:sz w:val="16"/>
        </w:rPr>
        <w:t xml:space="preserv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lastRenderedPageBreak/>
        <w:t>Peter in the Gospels (3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proofErr w:type="spellStart"/>
      <w:r w:rsidRPr="00FD5E34">
        <w:rPr>
          <w:rFonts w:ascii="Times New Roman" w:hAnsi="Times New Roman"/>
          <w:sz w:val="16"/>
        </w:rPr>
        <w:t>Reihe</w:t>
      </w:r>
      <w:proofErr w:type="spellEnd"/>
      <w:r w:rsidRPr="00FD5E34">
        <w:rPr>
          <w:rFonts w:ascii="Times New Roman" w:hAnsi="Times New Roman"/>
          <w:sz w:val="16"/>
        </w:rPr>
        <w:t xml:space="preserv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lastRenderedPageBreak/>
        <w:t>Peter in the Gospels (4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proofErr w:type="spellStart"/>
      <w:r w:rsidRPr="00FD5E34">
        <w:rPr>
          <w:rFonts w:ascii="Times New Roman" w:hAnsi="Times New Roman"/>
          <w:sz w:val="16"/>
        </w:rPr>
        <w:t>Reihe</w:t>
      </w:r>
      <w:proofErr w:type="spellEnd"/>
      <w:r w:rsidRPr="00FD5E34">
        <w:rPr>
          <w:rFonts w:ascii="Times New Roman" w:hAnsi="Times New Roman"/>
          <w:sz w:val="16"/>
        </w:rPr>
        <w:t xml:space="preserv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lastRenderedPageBreak/>
        <w:t>Peter in the Gospels (5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proofErr w:type="spellStart"/>
      <w:r w:rsidRPr="00FD5E34">
        <w:rPr>
          <w:rFonts w:ascii="Times New Roman" w:hAnsi="Times New Roman"/>
          <w:sz w:val="16"/>
        </w:rPr>
        <w:t>Reihe</w:t>
      </w:r>
      <w:proofErr w:type="spellEnd"/>
      <w:r w:rsidRPr="00FD5E34">
        <w:rPr>
          <w:rFonts w:ascii="Times New Roman" w:hAnsi="Times New Roman"/>
          <w:sz w:val="16"/>
        </w:rPr>
        <w:t xml:space="preserv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lastRenderedPageBreak/>
        <w:t>Peter in the Gospels (6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proofErr w:type="spellStart"/>
      <w:r w:rsidRPr="00FD5E34">
        <w:rPr>
          <w:rFonts w:ascii="Times New Roman" w:hAnsi="Times New Roman"/>
          <w:sz w:val="16"/>
        </w:rPr>
        <w:t>Reihe</w:t>
      </w:r>
      <w:proofErr w:type="spellEnd"/>
      <w:r w:rsidRPr="00FD5E34">
        <w:rPr>
          <w:rFonts w:ascii="Times New Roman" w:hAnsi="Times New Roman"/>
          <w:sz w:val="16"/>
        </w:rPr>
        <w:t xml:space="preserv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sz w:val="16"/>
        </w:rPr>
      </w:pPr>
    </w:p>
    <w:p w:rsidR="00A92236" w:rsidRPr="00FD5E34" w:rsidRDefault="00A92236">
      <w:pPr>
        <w:tabs>
          <w:tab w:val="left" w:pos="1880"/>
          <w:tab w:val="left" w:pos="3700"/>
          <w:tab w:val="left" w:pos="5520"/>
          <w:tab w:val="left" w:pos="7300"/>
        </w:tabs>
        <w:rPr>
          <w:rFonts w:ascii="Times New Roman" w:hAnsi="Times New Roman"/>
          <w:sz w:val="18"/>
        </w:rPr>
      </w:pPr>
    </w:p>
    <w:p w:rsidR="00A92236" w:rsidRPr="00FD5E34" w:rsidRDefault="00A92236">
      <w:pPr>
        <w:tabs>
          <w:tab w:val="left" w:pos="1880"/>
          <w:tab w:val="left" w:pos="3700"/>
          <w:tab w:val="left" w:pos="5520"/>
          <w:tab w:val="left" w:pos="7300"/>
        </w:tabs>
        <w:jc w:val="center"/>
        <w:rPr>
          <w:rFonts w:ascii="Times New Roman" w:hAnsi="Times New Roman"/>
          <w:sz w:val="26"/>
        </w:rPr>
        <w:sectPr w:rsidR="00A92236" w:rsidRPr="00FD5E34">
          <w:headerReference w:type="default" r:id="rId56"/>
          <w:pgSz w:w="11880" w:h="16840"/>
          <w:pgMar w:top="720" w:right="1152" w:bottom="720" w:left="1440" w:header="720" w:footer="720" w:gutter="0"/>
          <w:pgNumType w:fmt="lowerLetter" w:start="1"/>
          <w:cols w:space="720"/>
        </w:sectPr>
      </w:pPr>
    </w:p>
    <w:p w:rsidR="00A92236" w:rsidRPr="00FD5E34" w:rsidRDefault="00A92236">
      <w:pPr>
        <w:tabs>
          <w:tab w:val="left" w:pos="1880"/>
          <w:tab w:val="left" w:pos="3700"/>
          <w:tab w:val="left" w:pos="5520"/>
          <w:tab w:val="left" w:pos="7300"/>
        </w:tabs>
        <w:jc w:val="center"/>
        <w:rPr>
          <w:rFonts w:ascii="Times New Roman" w:hAnsi="Times New Roman"/>
          <w:b/>
          <w:vanish/>
          <w:sz w:val="18"/>
        </w:rPr>
      </w:pPr>
      <w:r w:rsidRPr="00FD5E34">
        <w:rPr>
          <w:rFonts w:ascii="Times New Roman" w:hAnsi="Times New Roman"/>
          <w:b/>
          <w:vanish/>
          <w:sz w:val="26"/>
        </w:rPr>
        <w:lastRenderedPageBreak/>
        <w:fldChar w:fldCharType="begin"/>
      </w:r>
      <w:r w:rsidRPr="00FD5E34">
        <w:rPr>
          <w:rFonts w:ascii="Times New Roman" w:hAnsi="Times New Roman"/>
          <w:b/>
          <w:vanish/>
          <w:sz w:val="26"/>
        </w:rPr>
        <w:instrText xml:space="preserve"> TC </w:instrText>
      </w:r>
      <w:r w:rsidRPr="00FD5E34">
        <w:rPr>
          <w:rFonts w:ascii="Times New Roman" w:hAnsi="Times New Roman"/>
          <w:b/>
          <w:sz w:val="26"/>
        </w:rPr>
        <w:instrText xml:space="preserve"> “</w:instrText>
      </w:r>
      <w:bookmarkStart w:id="126" w:name="_Toc408385604"/>
      <w:bookmarkStart w:id="127" w:name="_Toc408391808"/>
      <w:bookmarkStart w:id="128" w:name="_Toc5782661"/>
      <w:r w:rsidRPr="00FD5E34">
        <w:rPr>
          <w:rFonts w:ascii="Times New Roman" w:hAnsi="Times New Roman"/>
          <w:b/>
          <w:sz w:val="26"/>
        </w:rPr>
        <w:instrText>The Life of Christ</w:instrText>
      </w:r>
      <w:bookmarkEnd w:id="126"/>
      <w:bookmarkEnd w:id="127"/>
      <w:bookmarkEnd w:id="128"/>
      <w:r w:rsidRPr="00FD5E34">
        <w:rPr>
          <w:rFonts w:ascii="Times New Roman" w:hAnsi="Times New Roman"/>
          <w:b/>
          <w:sz w:val="26"/>
        </w:rPr>
        <w:instrText xml:space="preserve">” \l 3 </w:instrText>
      </w:r>
      <w:r w:rsidRPr="00FD5E34">
        <w:rPr>
          <w:rFonts w:ascii="Times New Roman" w:hAnsi="Times New Roman"/>
          <w:b/>
          <w:vanish/>
          <w:sz w:val="26"/>
        </w:rPr>
        <w:fldChar w:fldCharType="end"/>
      </w:r>
    </w:p>
    <w:p w:rsidR="00A92236" w:rsidRPr="00FD5E34" w:rsidRDefault="00A92236">
      <w:pPr>
        <w:jc w:val="center"/>
        <w:rPr>
          <w:rFonts w:ascii="Times New Roman" w:hAnsi="Times New Roman"/>
          <w:b/>
          <w:vanish/>
          <w:sz w:val="34"/>
        </w:rPr>
      </w:pPr>
      <w:r w:rsidRPr="00FD5E34">
        <w:rPr>
          <w:rFonts w:ascii="Times New Roman" w:hAnsi="Times New Roman"/>
          <w:b/>
          <w:sz w:val="34"/>
        </w:rPr>
        <w:t xml:space="preserve">How Well Do You Know the </w:t>
      </w:r>
      <w:bookmarkStart w:id="129" w:name="LifeofChrist"/>
      <w:r w:rsidRPr="00FD5E34">
        <w:rPr>
          <w:rFonts w:ascii="Times New Roman" w:hAnsi="Times New Roman"/>
          <w:b/>
          <w:sz w:val="34"/>
        </w:rPr>
        <w:t>Life of Christ</w:t>
      </w:r>
      <w:bookmarkEnd w:id="129"/>
      <w:r w:rsidRPr="00FD5E34">
        <w:rPr>
          <w:rFonts w:ascii="Times New Roman" w:hAnsi="Times New Roman"/>
          <w:b/>
          <w:sz w:val="34"/>
        </w:rPr>
        <w:t>?</w:t>
      </w:r>
    </w:p>
    <w:p w:rsidR="00A92236" w:rsidRPr="00FD5E34" w:rsidRDefault="00A92236">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30" w:name="_Toc408385605"/>
      <w:bookmarkStart w:id="131" w:name="_Toc408391809"/>
      <w:bookmarkStart w:id="132" w:name="_Toc5782662"/>
      <w:r w:rsidRPr="00FD5E34">
        <w:rPr>
          <w:rFonts w:ascii="Times New Roman" w:hAnsi="Times New Roman"/>
          <w:b/>
          <w:sz w:val="14"/>
        </w:rPr>
        <w:instrText>How Well Do You Know the Life of Christ?</w:instrText>
      </w:r>
      <w:bookmarkEnd w:id="130"/>
      <w:bookmarkEnd w:id="131"/>
      <w:bookmarkEnd w:id="132"/>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121</w:t>
      </w:r>
    </w:p>
    <w:p w:rsidR="00A92236" w:rsidRPr="00FD5E34" w:rsidRDefault="00A92236">
      <w:pPr>
        <w:jc w:val="center"/>
        <w:rPr>
          <w:rFonts w:ascii="Times New Roman" w:hAnsi="Times New Roman"/>
          <w:b/>
          <w:vanish/>
          <w:sz w:val="34"/>
        </w:rPr>
      </w:pPr>
      <w:r w:rsidRPr="00FD5E34">
        <w:rPr>
          <w:rFonts w:ascii="Times New Roman" w:hAnsi="Times New Roman"/>
          <w:sz w:val="26"/>
        </w:rPr>
        <w:br w:type="page"/>
      </w:r>
      <w:r w:rsidRPr="00FD5E34">
        <w:rPr>
          <w:rFonts w:ascii="Times New Roman" w:hAnsi="Times New Roman"/>
          <w:b/>
          <w:sz w:val="34"/>
        </w:rPr>
        <w:lastRenderedPageBreak/>
        <w:t>An Alphabetized Life of Jesus</w:t>
      </w:r>
    </w:p>
    <w:p w:rsidR="00A92236" w:rsidRPr="00FD5E34" w:rsidRDefault="00A92236">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33" w:name="_Toc408385606"/>
      <w:bookmarkStart w:id="134" w:name="_Toc408391810"/>
      <w:bookmarkStart w:id="135" w:name="_Toc5782663"/>
      <w:r w:rsidRPr="00FD5E34">
        <w:rPr>
          <w:rFonts w:ascii="Times New Roman" w:hAnsi="Times New Roman"/>
          <w:b/>
          <w:sz w:val="14"/>
        </w:rPr>
        <w:instrText>An Alphabetized Life of Jesus</w:instrText>
      </w:r>
      <w:bookmarkEnd w:id="133"/>
      <w:bookmarkEnd w:id="134"/>
      <w:bookmarkEnd w:id="135"/>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139</w:t>
      </w:r>
    </w:p>
    <w:p w:rsidR="00A92236" w:rsidRPr="00FD5E34" w:rsidRDefault="00A92236">
      <w:pPr>
        <w:tabs>
          <w:tab w:val="left" w:pos="1880"/>
          <w:tab w:val="left" w:pos="3700"/>
          <w:tab w:val="left" w:pos="5520"/>
          <w:tab w:val="left" w:pos="7300"/>
        </w:tabs>
        <w:jc w:val="center"/>
        <w:rPr>
          <w:rFonts w:ascii="Times New Roman" w:hAnsi="Times New Roman"/>
          <w:b/>
          <w:vanish/>
          <w:sz w:val="34"/>
        </w:rPr>
      </w:pPr>
      <w:r w:rsidRPr="00FD5E34">
        <w:rPr>
          <w:rFonts w:ascii="Times New Roman" w:hAnsi="Times New Roman"/>
          <w:sz w:val="26"/>
        </w:rPr>
        <w:br w:type="page"/>
      </w:r>
      <w:r w:rsidRPr="00FD5E34">
        <w:rPr>
          <w:rFonts w:ascii="Times New Roman" w:hAnsi="Times New Roman"/>
          <w:b/>
          <w:sz w:val="34"/>
        </w:rPr>
        <w:lastRenderedPageBreak/>
        <w:t>Great Periods in the Life of Christ</w:t>
      </w:r>
    </w:p>
    <w:p w:rsidR="00A92236" w:rsidRPr="00FD5E34" w:rsidRDefault="00A92236">
      <w:pPr>
        <w:tabs>
          <w:tab w:val="left" w:pos="1880"/>
          <w:tab w:val="left" w:pos="3700"/>
          <w:tab w:val="left" w:pos="5520"/>
          <w:tab w:val="left" w:pos="7300"/>
        </w:tabs>
        <w:jc w:val="center"/>
        <w:rPr>
          <w:rFonts w:ascii="Times New Roman" w:hAnsi="Times New Roman"/>
          <w:b/>
          <w:sz w:val="22"/>
        </w:rPr>
      </w:pPr>
      <w:r w:rsidRPr="00FD5E34">
        <w:rPr>
          <w:rFonts w:ascii="Times New Roman" w:hAnsi="Times New Roman"/>
          <w:b/>
          <w:vanish/>
          <w:sz w:val="14"/>
        </w:rPr>
        <w:fldChar w:fldCharType="begin"/>
      </w:r>
      <w:r w:rsidRPr="00FD5E34">
        <w:rPr>
          <w:rFonts w:ascii="Times New Roman" w:hAnsi="Times New Roman"/>
          <w:b/>
          <w:vanish/>
          <w:sz w:val="14"/>
        </w:rPr>
        <w:instrText xml:space="preserve"> TC </w:instrText>
      </w:r>
      <w:r w:rsidRPr="00FD5E34">
        <w:rPr>
          <w:rFonts w:ascii="Times New Roman" w:hAnsi="Times New Roman"/>
          <w:b/>
          <w:sz w:val="14"/>
        </w:rPr>
        <w:instrText xml:space="preserve"> “</w:instrText>
      </w:r>
      <w:bookmarkStart w:id="136" w:name="_Toc408385607"/>
      <w:bookmarkStart w:id="137" w:name="_Toc408391811"/>
      <w:bookmarkStart w:id="138" w:name="_Toc5782664"/>
      <w:r w:rsidRPr="00FD5E34">
        <w:rPr>
          <w:rFonts w:ascii="Times New Roman" w:hAnsi="Times New Roman"/>
          <w:b/>
          <w:sz w:val="14"/>
        </w:rPr>
        <w:instrText>Great Periods in the Life of Christ</w:instrText>
      </w:r>
      <w:bookmarkEnd w:id="136"/>
      <w:bookmarkEnd w:id="137"/>
      <w:bookmarkEnd w:id="138"/>
      <w:r w:rsidRPr="00FD5E34">
        <w:rPr>
          <w:rFonts w:ascii="Times New Roman" w:hAnsi="Times New Roman"/>
          <w:b/>
          <w:sz w:val="14"/>
        </w:rPr>
        <w:instrText xml:space="preserve">” \l 4 </w:instrText>
      </w:r>
      <w:r w:rsidRPr="00FD5E34">
        <w:rPr>
          <w:rFonts w:ascii="Times New Roman" w:hAnsi="Times New Roman"/>
          <w:b/>
          <w:vanish/>
          <w:sz w:val="14"/>
        </w:rPr>
        <w:fldChar w:fldCharType="end"/>
      </w:r>
    </w:p>
    <w:p w:rsidR="00A92236" w:rsidRPr="00FD5E34" w:rsidRDefault="00A92236">
      <w:pPr>
        <w:pStyle w:val="Heading1"/>
        <w:rPr>
          <w:rFonts w:ascii="Times New Roman" w:hAnsi="Times New Roman"/>
          <w:sz w:val="34"/>
        </w:rPr>
      </w:pPr>
      <w:r w:rsidRPr="00FD5E34">
        <w:rPr>
          <w:rFonts w:ascii="Times New Roman" w:hAnsi="Times New Roman"/>
          <w:sz w:val="34"/>
        </w:rPr>
        <w:br w:type="page"/>
      </w:r>
      <w:bookmarkStart w:id="139" w:name="_Ref397074236"/>
      <w:r w:rsidRPr="00FD5E34">
        <w:rPr>
          <w:rFonts w:ascii="Times New Roman" w:hAnsi="Times New Roman"/>
          <w:sz w:val="34"/>
        </w:rPr>
        <w:lastRenderedPageBreak/>
        <w:t>Chronology of the Life of Christ</w:t>
      </w:r>
      <w:bookmarkEnd w:id="139"/>
      <w:r w:rsidRPr="00FD5E34">
        <w:rPr>
          <w:rFonts w:ascii="Times New Roman" w:hAnsi="Times New Roman"/>
          <w:b w:val="0"/>
          <w:sz w:val="14"/>
        </w:rPr>
        <w:fldChar w:fldCharType="begin"/>
      </w:r>
      <w:r w:rsidRPr="00FD5E34">
        <w:rPr>
          <w:rFonts w:ascii="Times New Roman" w:hAnsi="Times New Roman"/>
          <w:b w:val="0"/>
          <w:sz w:val="14"/>
        </w:rPr>
        <w:instrText xml:space="preserve"> TC  “</w:instrText>
      </w:r>
      <w:bookmarkStart w:id="140" w:name="_Toc408385608"/>
      <w:bookmarkStart w:id="141" w:name="_Toc408391812"/>
      <w:bookmarkStart w:id="142" w:name="_Toc5782665"/>
      <w:r w:rsidRPr="00FD5E34">
        <w:rPr>
          <w:rFonts w:ascii="Times New Roman" w:hAnsi="Times New Roman"/>
          <w:b w:val="0"/>
          <w:sz w:val="14"/>
        </w:rPr>
        <w:instrText>Chronology of the Life of Christ</w:instrText>
      </w:r>
      <w:bookmarkEnd w:id="140"/>
      <w:bookmarkEnd w:id="141"/>
      <w:bookmarkEnd w:id="142"/>
      <w:r w:rsidRPr="00FD5E34">
        <w:rPr>
          <w:rFonts w:ascii="Times New Roman" w:hAnsi="Times New Roman"/>
          <w:b w:val="0"/>
          <w:sz w:val="14"/>
        </w:rPr>
        <w:instrText xml:space="preserve">” \l 4 </w:instrText>
      </w:r>
      <w:r w:rsidRPr="00FD5E34">
        <w:rPr>
          <w:rFonts w:ascii="Times New Roman" w:hAnsi="Times New Roman"/>
          <w:b w:val="0"/>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Harold H. Hoehner, </w:t>
      </w:r>
      <w:r w:rsidRPr="00FD5E34">
        <w:rPr>
          <w:rFonts w:ascii="Times New Roman" w:hAnsi="Times New Roman"/>
          <w:i/>
          <w:sz w:val="22"/>
        </w:rPr>
        <w:t>Walk Thru the New Testament</w:t>
      </w:r>
      <w:r w:rsidRPr="00FD5E34">
        <w:rPr>
          <w:rFonts w:ascii="Times New Roman" w:hAnsi="Times New Roman"/>
          <w:vanish/>
          <w:sz w:val="22"/>
        </w:rPr>
        <w:t xml:space="preserve"> </w:t>
      </w:r>
      <w:r w:rsidRPr="00FD5E34">
        <w:rPr>
          <w:rFonts w:ascii="Times New Roman" w:hAnsi="Times New Roman"/>
          <w:sz w:val="22"/>
        </w:rPr>
        <w:br w:type="page"/>
      </w:r>
      <w:r w:rsidRPr="00FD5E34">
        <w:rPr>
          <w:rFonts w:ascii="Times New Roman" w:hAnsi="Times New Roman"/>
          <w:sz w:val="22"/>
        </w:rPr>
        <w:lastRenderedPageBreak/>
        <w:t>Timeline of the Life of Christ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143" w:name="_Toc408385609"/>
      <w:bookmarkStart w:id="144" w:name="_Toc408391813"/>
      <w:bookmarkStart w:id="145" w:name="_Toc5782666"/>
      <w:r w:rsidRPr="00FD5E34">
        <w:rPr>
          <w:rFonts w:ascii="Times New Roman" w:hAnsi="Times New Roman"/>
          <w:sz w:val="22"/>
        </w:rPr>
        <w:instrText>Timeline of the Life of Christ</w:instrText>
      </w:r>
      <w:bookmarkEnd w:id="143"/>
      <w:bookmarkEnd w:id="144"/>
      <w:bookmarkEnd w:id="145"/>
      <w:r w:rsidRPr="00FD5E34">
        <w:rPr>
          <w:rFonts w:ascii="Times New Roman" w:hAnsi="Times New Roman"/>
          <w:sz w:val="22"/>
        </w:rPr>
        <w:instrText xml:space="preserve">” \l 4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173 (1 of 2)</w:t>
      </w:r>
      <w:r w:rsidRPr="00FD5E34">
        <w:rPr>
          <w:rFonts w:ascii="Times New Roman" w:hAnsi="Times New Roman"/>
          <w:vanish/>
          <w:sz w:val="22"/>
        </w:rPr>
        <w:t xml:space="preserve">  in Feb edition pp.44-45</w:t>
      </w:r>
    </w:p>
    <w:p w:rsidR="00A92236" w:rsidRPr="00FD5E34" w:rsidRDefault="00A92236">
      <w:pPr>
        <w:jc w:val="center"/>
        <w:rPr>
          <w:rFonts w:ascii="Times New Roman" w:hAnsi="Times New Roman"/>
          <w:sz w:val="22"/>
        </w:rPr>
      </w:pPr>
      <w:r w:rsidRPr="00FD5E34">
        <w:rPr>
          <w:rFonts w:ascii="Times New Roman" w:hAnsi="Times New Roman"/>
          <w:sz w:val="22"/>
        </w:rPr>
        <w:t xml:space="preserve">Note: This is based upon an </w:t>
      </w:r>
      <w:r w:rsidRPr="00FD5E34">
        <w:rPr>
          <w:rFonts w:ascii="Times New Roman" w:hAnsi="Times New Roman"/>
          <w:sz w:val="18"/>
        </w:rPr>
        <w:t>AD</w:t>
      </w:r>
      <w:r w:rsidRPr="00FD5E34">
        <w:rPr>
          <w:rFonts w:ascii="Times New Roman" w:hAnsi="Times New Roman"/>
          <w:sz w:val="22"/>
        </w:rPr>
        <w:t xml:space="preserve"> 30 crucifixion whereas the course advocates an </w:t>
      </w:r>
      <w:r w:rsidRPr="00FD5E34">
        <w:rPr>
          <w:rFonts w:ascii="Times New Roman" w:hAnsi="Times New Roman"/>
          <w:sz w:val="18"/>
        </w:rPr>
        <w:t>AD</w:t>
      </w:r>
      <w:r w:rsidRPr="00FD5E34">
        <w:rPr>
          <w:rFonts w:ascii="Times New Roman" w:hAnsi="Times New Roman"/>
          <w:sz w:val="22"/>
        </w:rPr>
        <w:t xml:space="preserve"> 33 date</w:t>
      </w:r>
      <w:r w:rsidRPr="00FD5E34">
        <w:rPr>
          <w:rFonts w:ascii="Times New Roman" w:hAnsi="Times New Roman"/>
          <w:sz w:val="22"/>
        </w:rPr>
        <w:br w:type="page"/>
      </w:r>
      <w:r w:rsidRPr="00FD5E34">
        <w:rPr>
          <w:rFonts w:ascii="Times New Roman" w:hAnsi="Times New Roman"/>
          <w:sz w:val="22"/>
        </w:rPr>
        <w:lastRenderedPageBreak/>
        <w:t>Timeline of the Life of Christ</w:t>
      </w:r>
      <w:r w:rsidRPr="00FD5E34">
        <w:rPr>
          <w:rFonts w:ascii="Times New Roman" w:hAnsi="Times New Roman"/>
          <w:vanish/>
          <w:sz w:val="22"/>
        </w:rPr>
        <w:t>;</w:t>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175 (2 of 2)</w:t>
      </w:r>
    </w:p>
    <w:p w:rsidR="00A92236" w:rsidRPr="00FD5E34" w:rsidRDefault="00A92236">
      <w:pPr>
        <w:jc w:val="center"/>
        <w:rPr>
          <w:rFonts w:ascii="Times New Roman" w:hAnsi="Times New Roman"/>
          <w:sz w:val="22"/>
        </w:rPr>
      </w:pPr>
      <w:r w:rsidRPr="00FD5E34">
        <w:rPr>
          <w:rFonts w:ascii="Times New Roman" w:hAnsi="Times New Roman"/>
          <w:sz w:val="22"/>
        </w:rPr>
        <w:t xml:space="preserve">Note: This is based upon an </w:t>
      </w:r>
      <w:r w:rsidRPr="00FD5E34">
        <w:rPr>
          <w:rFonts w:ascii="Times New Roman" w:hAnsi="Times New Roman"/>
          <w:sz w:val="18"/>
        </w:rPr>
        <w:t>AD</w:t>
      </w:r>
      <w:r w:rsidRPr="00FD5E34">
        <w:rPr>
          <w:rFonts w:ascii="Times New Roman" w:hAnsi="Times New Roman"/>
          <w:sz w:val="22"/>
        </w:rPr>
        <w:t xml:space="preserve"> 30 crucifixion whereas the course advocates an </w:t>
      </w:r>
      <w:r w:rsidRPr="00FD5E34">
        <w:rPr>
          <w:rFonts w:ascii="Times New Roman" w:hAnsi="Times New Roman"/>
          <w:sz w:val="18"/>
        </w:rPr>
        <w:t>AD</w:t>
      </w:r>
      <w:r w:rsidRPr="00FD5E34">
        <w:rPr>
          <w:rFonts w:ascii="Times New Roman" w:hAnsi="Times New Roman"/>
          <w:sz w:val="22"/>
        </w:rPr>
        <w:t xml:space="preserve"> 33 date</w:t>
      </w: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sz w:val="22"/>
        </w:rPr>
        <w:lastRenderedPageBreak/>
        <w:t>Harmony of the Gospels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146" w:name="_Toc408385610"/>
      <w:bookmarkStart w:id="147" w:name="_Toc408391814"/>
      <w:bookmarkStart w:id="148" w:name="_Toc5782667"/>
      <w:r w:rsidRPr="00FD5E34">
        <w:rPr>
          <w:rFonts w:ascii="Times New Roman" w:hAnsi="Times New Roman"/>
          <w:sz w:val="22"/>
        </w:rPr>
        <w:instrText>Harmony of the Gospels</w:instrText>
      </w:r>
      <w:bookmarkEnd w:id="146"/>
      <w:bookmarkEnd w:id="147"/>
      <w:bookmarkEnd w:id="148"/>
      <w:r w:rsidRPr="00FD5E34">
        <w:rPr>
          <w:rFonts w:ascii="Times New Roman" w:hAnsi="Times New Roman"/>
          <w:sz w:val="22"/>
        </w:rPr>
        <w:instrText xml:space="preserve">” \l 4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The NIV Study Bible, </w:t>
      </w:r>
      <w:r w:rsidRPr="00FD5E34">
        <w:rPr>
          <w:rFonts w:ascii="Times New Roman" w:hAnsi="Times New Roman"/>
          <w:sz w:val="22"/>
        </w:rPr>
        <w:t>1636-1641 (1 of 3)</w:t>
      </w: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sz w:val="22"/>
        </w:rPr>
        <w:lastRenderedPageBreak/>
        <w:t>Harmony of the Gospels</w:t>
      </w:r>
    </w:p>
    <w:p w:rsidR="00A92236" w:rsidRPr="00FD5E34" w:rsidRDefault="00A92236">
      <w:pPr>
        <w:jc w:val="center"/>
        <w:rPr>
          <w:rFonts w:ascii="Times New Roman" w:hAnsi="Times New Roman"/>
          <w:sz w:val="22"/>
        </w:rPr>
      </w:pPr>
      <w:r w:rsidRPr="00FD5E34">
        <w:rPr>
          <w:rFonts w:ascii="Times New Roman" w:hAnsi="Times New Roman"/>
          <w:i/>
          <w:sz w:val="22"/>
        </w:rPr>
        <w:t xml:space="preserve">The NIV Study Bible, </w:t>
      </w:r>
      <w:r w:rsidRPr="00FD5E34">
        <w:rPr>
          <w:rFonts w:ascii="Times New Roman" w:hAnsi="Times New Roman"/>
          <w:sz w:val="22"/>
        </w:rPr>
        <w:t>1636-1641 (2 of 3)</w:t>
      </w: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sz w:val="22"/>
        </w:rPr>
        <w:lastRenderedPageBreak/>
        <w:t>Harmony of the Gospels</w:t>
      </w:r>
    </w:p>
    <w:p w:rsidR="00A92236" w:rsidRPr="00FD5E34" w:rsidRDefault="00A92236">
      <w:pPr>
        <w:jc w:val="center"/>
        <w:rPr>
          <w:rFonts w:ascii="Times New Roman" w:hAnsi="Times New Roman"/>
          <w:sz w:val="22"/>
        </w:rPr>
      </w:pPr>
      <w:r w:rsidRPr="00FD5E34">
        <w:rPr>
          <w:rFonts w:ascii="Times New Roman" w:hAnsi="Times New Roman"/>
          <w:i/>
          <w:sz w:val="22"/>
        </w:rPr>
        <w:t xml:space="preserve">The NIV Study Bible, </w:t>
      </w:r>
      <w:r w:rsidRPr="00FD5E34">
        <w:rPr>
          <w:rFonts w:ascii="Times New Roman" w:hAnsi="Times New Roman"/>
          <w:sz w:val="22"/>
        </w:rPr>
        <w:t>1636-1641 (3 of 3)</w:t>
      </w:r>
    </w:p>
    <w:p w:rsidR="00A92236" w:rsidRPr="00FD5E34" w:rsidRDefault="00A92236">
      <w:pPr>
        <w:tabs>
          <w:tab w:val="left" w:pos="6480"/>
          <w:tab w:val="left" w:pos="9000"/>
        </w:tabs>
        <w:ind w:left="300" w:hanging="300"/>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The Parables of Christ</w:t>
      </w:r>
      <w:r w:rsidRPr="00FD5E34">
        <w:rPr>
          <w:rFonts w:ascii="Times New Roman" w:hAnsi="Times New Roman"/>
          <w:b/>
          <w:sz w:val="14"/>
        </w:rPr>
        <w:fldChar w:fldCharType="begin"/>
      </w:r>
      <w:r w:rsidRPr="00FD5E34">
        <w:rPr>
          <w:rFonts w:ascii="Times New Roman" w:hAnsi="Times New Roman"/>
          <w:b/>
          <w:sz w:val="14"/>
        </w:rPr>
        <w:instrText xml:space="preserve"> TC  “ </w:instrText>
      </w:r>
      <w:bookmarkStart w:id="149" w:name="_Toc408385611"/>
      <w:bookmarkStart w:id="150" w:name="_Toc408391815"/>
      <w:bookmarkStart w:id="151" w:name="_Toc5782668"/>
      <w:r w:rsidRPr="00FD5E34">
        <w:rPr>
          <w:rFonts w:ascii="Times New Roman" w:hAnsi="Times New Roman"/>
          <w:b/>
          <w:sz w:val="14"/>
        </w:rPr>
        <w:instrText>Parables of Christ</w:instrText>
      </w:r>
      <w:bookmarkEnd w:id="149"/>
      <w:bookmarkEnd w:id="150"/>
      <w:bookmarkEnd w:id="151"/>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18"/>
        </w:rPr>
      </w:pPr>
      <w:r w:rsidRPr="00FD5E34">
        <w:rPr>
          <w:rFonts w:ascii="Times New Roman" w:hAnsi="Times New Roman"/>
          <w:sz w:val="18"/>
        </w:rPr>
        <w:t xml:space="preserve">J. Dwight Pentecost, </w:t>
      </w:r>
      <w:r w:rsidRPr="00FD5E34">
        <w:rPr>
          <w:rFonts w:ascii="Times New Roman" w:hAnsi="Times New Roman"/>
          <w:i/>
          <w:sz w:val="18"/>
        </w:rPr>
        <w:t xml:space="preserve">A Harmony of the Words and Works of Jesus Christ </w:t>
      </w:r>
      <w:r w:rsidRPr="00FD5E34">
        <w:rPr>
          <w:rFonts w:ascii="Times New Roman" w:hAnsi="Times New Roman"/>
          <w:sz w:val="18"/>
        </w:rPr>
        <w:t xml:space="preserve"> (Grand Rapids: Zondervan, 1981), 587-88</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Miracles of Jesus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152" w:name="_Toc408385612"/>
      <w:bookmarkStart w:id="153" w:name="_Toc408391816"/>
      <w:bookmarkStart w:id="154" w:name="_Toc5782669"/>
      <w:r w:rsidRPr="00FD5E34">
        <w:rPr>
          <w:rFonts w:ascii="Times New Roman" w:hAnsi="Times New Roman"/>
          <w:sz w:val="22"/>
        </w:rPr>
        <w:instrText>Miracles of Jesus</w:instrText>
      </w:r>
      <w:bookmarkEnd w:id="152"/>
      <w:bookmarkEnd w:id="153"/>
      <w:bookmarkEnd w:id="154"/>
      <w:r w:rsidRPr="00FD5E34">
        <w:rPr>
          <w:rFonts w:ascii="Times New Roman" w:hAnsi="Times New Roman"/>
          <w:sz w:val="22"/>
        </w:rPr>
        <w:instrText xml:space="preserve">” \l 4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18"/>
        </w:rPr>
      </w:pPr>
      <w:r w:rsidRPr="00FD5E34">
        <w:rPr>
          <w:rFonts w:ascii="Times New Roman" w:hAnsi="Times New Roman"/>
          <w:i/>
          <w:sz w:val="22"/>
        </w:rPr>
        <w:t xml:space="preserve">Bible Visual Resource Book, </w:t>
      </w:r>
      <w:r w:rsidRPr="00FD5E34">
        <w:rPr>
          <w:rFonts w:ascii="Times New Roman" w:hAnsi="Times New Roman"/>
          <w:sz w:val="22"/>
        </w:rPr>
        <w:t>209</w:t>
      </w:r>
    </w:p>
    <w:p w:rsidR="00A92236" w:rsidRPr="00FD5E34" w:rsidRDefault="00A92236">
      <w:pPr>
        <w:tabs>
          <w:tab w:val="left" w:pos="1880"/>
          <w:tab w:val="left" w:pos="3700"/>
          <w:tab w:val="left" w:pos="5520"/>
          <w:tab w:val="left" w:pos="7300"/>
        </w:tabs>
        <w:jc w:val="center"/>
        <w:rPr>
          <w:rFonts w:ascii="Times New Roman" w:hAnsi="Times New Roman"/>
          <w:b/>
          <w:sz w:val="22"/>
        </w:rPr>
      </w:pPr>
      <w:r w:rsidRPr="00FD5E34">
        <w:rPr>
          <w:rFonts w:ascii="Times New Roman" w:hAnsi="Times New Roman"/>
          <w:sz w:val="22"/>
        </w:rPr>
        <w:br w:type="page"/>
      </w:r>
      <w:r w:rsidRPr="00FD5E34">
        <w:rPr>
          <w:rFonts w:ascii="Times New Roman" w:hAnsi="Times New Roman"/>
          <w:b/>
          <w:sz w:val="34"/>
        </w:rPr>
        <w:lastRenderedPageBreak/>
        <w:t>Passion Week</w:t>
      </w:r>
      <w:r w:rsidRPr="00FD5E34">
        <w:rPr>
          <w:rFonts w:ascii="Times New Roman" w:hAnsi="Times New Roman"/>
          <w:b/>
          <w:vanish/>
          <w:sz w:val="14"/>
        </w:rPr>
        <w:fldChar w:fldCharType="begin"/>
      </w:r>
      <w:r w:rsidRPr="00FD5E34">
        <w:rPr>
          <w:rFonts w:ascii="Times New Roman" w:hAnsi="Times New Roman"/>
          <w:b/>
          <w:vanish/>
          <w:sz w:val="14"/>
        </w:rPr>
        <w:instrText xml:space="preserve"> TC </w:instrText>
      </w:r>
      <w:r w:rsidRPr="00FD5E34">
        <w:rPr>
          <w:rFonts w:ascii="Times New Roman" w:hAnsi="Times New Roman"/>
          <w:b/>
          <w:sz w:val="14"/>
        </w:rPr>
        <w:instrText xml:space="preserve"> “</w:instrText>
      </w:r>
      <w:bookmarkStart w:id="155" w:name="_Toc408385613"/>
      <w:bookmarkStart w:id="156" w:name="_Toc408391817"/>
      <w:bookmarkStart w:id="157" w:name="_Toc5782670"/>
      <w:r w:rsidRPr="00FD5E34">
        <w:rPr>
          <w:rFonts w:ascii="Times New Roman" w:hAnsi="Times New Roman"/>
          <w:b/>
          <w:sz w:val="14"/>
        </w:rPr>
        <w:instrText>Passion Week</w:instrText>
      </w:r>
      <w:bookmarkEnd w:id="155"/>
      <w:bookmarkEnd w:id="156"/>
      <w:bookmarkEnd w:id="157"/>
      <w:r w:rsidRPr="00FD5E34">
        <w:rPr>
          <w:rFonts w:ascii="Times New Roman" w:hAnsi="Times New Roman"/>
          <w:b/>
          <w:sz w:val="14"/>
        </w:rPr>
        <w:instrText xml:space="preserve">” \l 4 </w:instrText>
      </w:r>
      <w:r w:rsidRPr="00FD5E34">
        <w:rPr>
          <w:rFonts w:ascii="Times New Roman" w:hAnsi="Times New Roman"/>
          <w:b/>
          <w:vanish/>
          <w:sz w:val="14"/>
        </w:rPr>
        <w:fldChar w:fldCharType="end"/>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i/>
          <w:sz w:val="22"/>
        </w:rPr>
        <w:t>Bible Visual Resource Book</w:t>
      </w:r>
      <w:r w:rsidRPr="00FD5E34">
        <w:rPr>
          <w:rFonts w:ascii="Times New Roman" w:hAnsi="Times New Roman"/>
          <w:sz w:val="22"/>
        </w:rPr>
        <w:t>, 193</w:t>
      </w:r>
    </w:p>
    <w:p w:rsidR="00A92236" w:rsidRPr="00FD5E34" w:rsidRDefault="00A92236">
      <w:pPr>
        <w:tabs>
          <w:tab w:val="left" w:pos="6480"/>
          <w:tab w:val="left" w:pos="9000"/>
        </w:tabs>
        <w:ind w:left="300" w:hanging="300"/>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The Trials of Christ</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58" w:name="_Toc408385614"/>
      <w:bookmarkStart w:id="159" w:name="_Toc408391818"/>
      <w:bookmarkStart w:id="160" w:name="_Toc5782671"/>
      <w:r w:rsidRPr="00FD5E34">
        <w:rPr>
          <w:rFonts w:ascii="Times New Roman" w:hAnsi="Times New Roman"/>
          <w:b/>
          <w:sz w:val="14"/>
        </w:rPr>
        <w:instrText>The Trials of Christ</w:instrText>
      </w:r>
      <w:bookmarkEnd w:id="158"/>
      <w:bookmarkEnd w:id="159"/>
      <w:bookmarkEnd w:id="160"/>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18"/>
        </w:rPr>
      </w:pPr>
      <w:r w:rsidRPr="00FD5E34">
        <w:rPr>
          <w:rFonts w:ascii="Times New Roman" w:hAnsi="Times New Roman"/>
          <w:sz w:val="18"/>
        </w:rPr>
        <w:t>Charles R. Swindoll</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b/>
          <w:sz w:val="34"/>
        </w:rPr>
        <w:lastRenderedPageBreak/>
        <w:t>The Resurrection Accounts in Parallel Columns</w:t>
      </w:r>
      <w:r w:rsidRPr="00FD5E34">
        <w:rPr>
          <w:rFonts w:ascii="Times New Roman" w:hAnsi="Times New Roman"/>
          <w:b/>
          <w:vanish/>
          <w:sz w:val="14"/>
        </w:rPr>
        <w:fldChar w:fldCharType="begin"/>
      </w:r>
      <w:r w:rsidRPr="00FD5E34">
        <w:rPr>
          <w:rFonts w:ascii="Times New Roman" w:hAnsi="Times New Roman"/>
          <w:b/>
          <w:vanish/>
          <w:sz w:val="14"/>
        </w:rPr>
        <w:instrText xml:space="preserve"> TC </w:instrText>
      </w:r>
      <w:r w:rsidRPr="00FD5E34">
        <w:rPr>
          <w:rFonts w:ascii="Times New Roman" w:hAnsi="Times New Roman"/>
          <w:b/>
          <w:sz w:val="14"/>
        </w:rPr>
        <w:instrText xml:space="preserve"> “</w:instrText>
      </w:r>
      <w:bookmarkStart w:id="161" w:name="_Toc408385615"/>
      <w:bookmarkStart w:id="162" w:name="_Toc408391819"/>
      <w:bookmarkStart w:id="163" w:name="_Toc5782672"/>
      <w:r w:rsidRPr="00FD5E34">
        <w:rPr>
          <w:rFonts w:ascii="Times New Roman" w:hAnsi="Times New Roman"/>
          <w:b/>
          <w:sz w:val="14"/>
        </w:rPr>
        <w:instrText>The Resurrection Accounts in Parallel Columns</w:instrText>
      </w:r>
      <w:bookmarkEnd w:id="161"/>
      <w:bookmarkEnd w:id="162"/>
      <w:bookmarkEnd w:id="163"/>
      <w:r w:rsidRPr="00FD5E34">
        <w:rPr>
          <w:rFonts w:ascii="Times New Roman" w:hAnsi="Times New Roman"/>
          <w:b/>
          <w:sz w:val="14"/>
        </w:rPr>
        <w:instrText xml:space="preserve">” \l 4 </w:instrText>
      </w:r>
      <w:r w:rsidRPr="00FD5E34">
        <w:rPr>
          <w:rFonts w:ascii="Times New Roman" w:hAnsi="Times New Roman"/>
          <w:b/>
          <w:vanish/>
          <w:sz w:val="14"/>
        </w:rPr>
        <w:fldChar w:fldCharType="end"/>
      </w:r>
    </w:p>
    <w:p w:rsidR="00A92236" w:rsidRPr="00FD5E34" w:rsidRDefault="00A92236">
      <w:pPr>
        <w:tabs>
          <w:tab w:val="left" w:pos="1880"/>
          <w:tab w:val="left" w:pos="3700"/>
          <w:tab w:val="left" w:pos="5520"/>
          <w:tab w:val="left" w:pos="7300"/>
        </w:tabs>
        <w:jc w:val="center"/>
        <w:rPr>
          <w:rFonts w:ascii="Times New Roman" w:hAnsi="Times New Roman"/>
          <w:sz w:val="16"/>
        </w:rPr>
      </w:pPr>
      <w:r w:rsidRPr="00FD5E34">
        <w:rPr>
          <w:rFonts w:ascii="Times New Roman" w:hAnsi="Times New Roman"/>
          <w:sz w:val="22"/>
        </w:rPr>
        <w:t xml:space="preserve">J. Dwight Pentecost, </w:t>
      </w:r>
      <w:r w:rsidRPr="00FD5E34">
        <w:rPr>
          <w:rFonts w:ascii="Times New Roman" w:hAnsi="Times New Roman"/>
          <w:i/>
          <w:sz w:val="22"/>
        </w:rPr>
        <w:t>A Harmony of the Words and Works of Jesus Christ</w:t>
      </w:r>
    </w:p>
    <w:p w:rsidR="00A92236" w:rsidRPr="00FD5E34" w:rsidRDefault="00A92236">
      <w:pPr>
        <w:rPr>
          <w:rFonts w:ascii="Times New Roman" w:hAnsi="Times New Roman"/>
          <w:sz w:val="22"/>
        </w:rPr>
        <w:sectPr w:rsidR="00A92236" w:rsidRPr="00FD5E34" w:rsidSect="00A92236">
          <w:headerReference w:type="default" r:id="rId57"/>
          <w:pgSz w:w="11880" w:h="16840"/>
          <w:pgMar w:top="720" w:right="1152" w:bottom="720" w:left="1440" w:header="720" w:footer="720" w:gutter="0"/>
          <w:pgNumType w:start="53"/>
          <w:cols w:space="720"/>
        </w:sectPr>
      </w:pPr>
    </w:p>
    <w:p w:rsidR="00A92236" w:rsidRPr="00FD5E34" w:rsidRDefault="00A92236">
      <w:pPr>
        <w:tabs>
          <w:tab w:val="left" w:pos="3140"/>
          <w:tab w:val="left" w:pos="7640"/>
        </w:tabs>
        <w:ind w:right="-1848"/>
        <w:jc w:val="left"/>
        <w:rPr>
          <w:rFonts w:ascii="Times New Roman" w:hAnsi="Times New Roman"/>
          <w:b/>
          <w:sz w:val="58"/>
        </w:rPr>
      </w:pPr>
    </w:p>
    <w:p w:rsidR="00A92236" w:rsidRPr="00FD5E34" w:rsidRDefault="00A92236">
      <w:pPr>
        <w:tabs>
          <w:tab w:val="left" w:pos="3140"/>
          <w:tab w:val="left" w:pos="7640"/>
        </w:tabs>
        <w:ind w:right="-1848"/>
        <w:jc w:val="left"/>
        <w:rPr>
          <w:rFonts w:ascii="Times New Roman" w:hAnsi="Times New Roman"/>
          <w:b/>
          <w:sz w:val="58"/>
        </w:rPr>
      </w:pPr>
    </w:p>
    <w:p w:rsidR="00A92236" w:rsidRPr="00FD5E34" w:rsidRDefault="00A92236">
      <w:pPr>
        <w:tabs>
          <w:tab w:val="left" w:pos="3140"/>
          <w:tab w:val="left" w:pos="7640"/>
        </w:tabs>
        <w:ind w:right="-1848"/>
        <w:jc w:val="left"/>
        <w:rPr>
          <w:rFonts w:ascii="Times New Roman" w:hAnsi="Times New Roman"/>
          <w:b/>
          <w:sz w:val="58"/>
        </w:rPr>
      </w:pPr>
    </w:p>
    <w:p w:rsidR="00A92236" w:rsidRPr="00FD5E34" w:rsidRDefault="00A92236">
      <w:pPr>
        <w:tabs>
          <w:tab w:val="left" w:pos="3140"/>
          <w:tab w:val="left" w:pos="7640"/>
        </w:tabs>
        <w:ind w:right="-1848"/>
        <w:jc w:val="left"/>
        <w:rPr>
          <w:rFonts w:ascii="Times New Roman" w:hAnsi="Times New Roman"/>
          <w:b/>
          <w:sz w:val="58"/>
        </w:rPr>
      </w:pPr>
    </w:p>
    <w:p w:rsidR="00A92236" w:rsidRPr="00FD5E34" w:rsidRDefault="00A92236">
      <w:pPr>
        <w:tabs>
          <w:tab w:val="left" w:pos="3140"/>
          <w:tab w:val="left" w:pos="7640"/>
        </w:tabs>
        <w:ind w:right="-144"/>
        <w:jc w:val="center"/>
        <w:rPr>
          <w:rFonts w:ascii="Times New Roman" w:hAnsi="Times New Roman"/>
          <w:b/>
          <w:sz w:val="58"/>
        </w:rPr>
      </w:pPr>
      <w:r w:rsidRPr="00FD5E34">
        <w:rPr>
          <w:rFonts w:ascii="Times New Roman" w:hAnsi="Times New Roman"/>
          <w:b/>
          <w:sz w:val="58"/>
        </w:rPr>
        <w:t xml:space="preserve">Outline of the </w:t>
      </w:r>
    </w:p>
    <w:p w:rsidR="00A92236" w:rsidRPr="00FD5E34" w:rsidRDefault="00A92236">
      <w:pPr>
        <w:tabs>
          <w:tab w:val="left" w:pos="3140"/>
          <w:tab w:val="left" w:pos="7640"/>
        </w:tabs>
        <w:ind w:right="-144"/>
        <w:jc w:val="center"/>
        <w:rPr>
          <w:rFonts w:ascii="Times New Roman" w:hAnsi="Times New Roman"/>
          <w:b/>
          <w:sz w:val="58"/>
        </w:rPr>
      </w:pPr>
      <w:r w:rsidRPr="00FD5E34">
        <w:rPr>
          <w:rFonts w:ascii="Times New Roman" w:hAnsi="Times New Roman"/>
          <w:b/>
          <w:sz w:val="58"/>
        </w:rPr>
        <w:t>Life of Christ</w:t>
      </w:r>
    </w:p>
    <w:p w:rsidR="00A92236" w:rsidRPr="00FD5E34" w:rsidRDefault="00A92236">
      <w:pPr>
        <w:tabs>
          <w:tab w:val="left" w:pos="3140"/>
          <w:tab w:val="left" w:pos="7640"/>
        </w:tabs>
        <w:ind w:right="-144"/>
        <w:jc w:val="center"/>
        <w:rPr>
          <w:rFonts w:ascii="Times New Roman" w:hAnsi="Times New Roman"/>
          <w:b/>
          <w:sz w:val="58"/>
        </w:rPr>
      </w:pPr>
      <w:r w:rsidRPr="00FD5E34">
        <w:rPr>
          <w:rFonts w:ascii="Times New Roman" w:hAnsi="Times New Roman"/>
          <w:sz w:val="20"/>
        </w:rPr>
        <w:fldChar w:fldCharType="begin"/>
      </w:r>
      <w:r w:rsidRPr="00FD5E34">
        <w:rPr>
          <w:rFonts w:ascii="Times New Roman" w:hAnsi="Times New Roman"/>
          <w:sz w:val="20"/>
        </w:rPr>
        <w:instrText xml:space="preserve"> TC  "</w:instrText>
      </w:r>
      <w:bookmarkStart w:id="164" w:name="_Toc510660790"/>
      <w:bookmarkStart w:id="165" w:name="_Toc5782736"/>
      <w:r w:rsidRPr="00FD5E34">
        <w:rPr>
          <w:rFonts w:ascii="Times New Roman" w:hAnsi="Times New Roman"/>
          <w:sz w:val="20"/>
        </w:rPr>
        <w:instrText>Outline of the Life of Christ</w:instrText>
      </w:r>
      <w:bookmarkEnd w:id="164"/>
      <w:bookmarkEnd w:id="165"/>
      <w:r w:rsidRPr="00FD5E34">
        <w:rPr>
          <w:rFonts w:ascii="Times New Roman" w:hAnsi="Times New Roman"/>
          <w:sz w:val="20"/>
        </w:rPr>
        <w:instrText xml:space="preserve">" \l 1 </w:instrText>
      </w:r>
      <w:r w:rsidRPr="00FD5E34">
        <w:rPr>
          <w:rFonts w:ascii="Times New Roman" w:hAnsi="Times New Roman"/>
          <w:sz w:val="20"/>
        </w:rPr>
        <w:fldChar w:fldCharType="end"/>
      </w:r>
    </w:p>
    <w:p w:rsidR="00A92236" w:rsidRPr="00FD5E34" w:rsidRDefault="00A92236">
      <w:pPr>
        <w:ind w:right="-54"/>
        <w:jc w:val="center"/>
        <w:rPr>
          <w:rFonts w:ascii="Times New Roman" w:hAnsi="Times New Roman"/>
          <w:b/>
          <w:sz w:val="34"/>
        </w:rPr>
      </w:pPr>
      <w:r w:rsidRPr="00FD5E34">
        <w:rPr>
          <w:rFonts w:ascii="Times New Roman" w:hAnsi="Times New Roman"/>
          <w:b/>
          <w:sz w:val="34"/>
        </w:rPr>
        <w:br w:type="page"/>
      </w:r>
      <w:r w:rsidRPr="00FD5E34">
        <w:rPr>
          <w:rFonts w:ascii="Times New Roman" w:hAnsi="Times New Roman"/>
          <w:b/>
          <w:sz w:val="34"/>
        </w:rPr>
        <w:lastRenderedPageBreak/>
        <w:t>Outline of the Life of Christ</w:t>
      </w:r>
    </w:p>
    <w:p w:rsidR="00A92236" w:rsidRPr="00FD5E34" w:rsidRDefault="00A92236">
      <w:pPr>
        <w:ind w:right="-54"/>
        <w:jc w:val="center"/>
        <w:rPr>
          <w:rFonts w:ascii="Times New Roman" w:hAnsi="Times New Roman"/>
          <w:sz w:val="18"/>
        </w:rPr>
      </w:pPr>
      <w:r w:rsidRPr="00FD5E34">
        <w:rPr>
          <w:rFonts w:ascii="Times New Roman" w:hAnsi="Times New Roman"/>
          <w:sz w:val="14"/>
        </w:rPr>
        <w:t xml:space="preserve">Based on J. Dwight Pentecost, </w:t>
      </w:r>
      <w:r w:rsidRPr="00FD5E34">
        <w:rPr>
          <w:rFonts w:ascii="Times New Roman" w:hAnsi="Times New Roman"/>
          <w:i/>
          <w:sz w:val="14"/>
        </w:rPr>
        <w:t xml:space="preserve">A Harmony of the Words and Works of Jesus Christ </w:t>
      </w:r>
      <w:r w:rsidRPr="00FD5E34">
        <w:rPr>
          <w:rFonts w:ascii="Times New Roman" w:hAnsi="Times New Roman"/>
          <w:sz w:val="14"/>
        </w:rPr>
        <w:t xml:space="preserve"> (Grand Rapids: Zondervan, 1981)</w:t>
      </w:r>
    </w:p>
    <w:p w:rsidR="00A92236" w:rsidRPr="00FD5E34" w:rsidRDefault="00A92236">
      <w:pPr>
        <w:ind w:right="-54"/>
        <w:jc w:val="left"/>
        <w:rPr>
          <w:rFonts w:ascii="Times New Roman" w:hAnsi="Times New Roman"/>
          <w:b/>
          <w:sz w:val="22"/>
        </w:rPr>
      </w:pPr>
    </w:p>
    <w:p w:rsidR="00A92236" w:rsidRPr="00FD5E34" w:rsidRDefault="00A92236">
      <w:pPr>
        <w:ind w:right="-54"/>
        <w:jc w:val="left"/>
        <w:rPr>
          <w:rFonts w:ascii="Times New Roman" w:hAnsi="Times New Roman"/>
          <w:b/>
          <w:sz w:val="22"/>
        </w:rPr>
      </w:pPr>
      <w:r w:rsidRPr="00FD5E34">
        <w:rPr>
          <w:rFonts w:ascii="Times New Roman" w:hAnsi="Times New Roman"/>
          <w:b/>
          <w:sz w:val="22"/>
        </w:rPr>
        <w:t>Introduction §§ 1-2</w:t>
      </w:r>
      <w:r w:rsidRPr="00FD5E34">
        <w:rPr>
          <w:rFonts w:ascii="Times New Roman" w:hAnsi="Times New Roman"/>
          <w:sz w:val="20"/>
        </w:rPr>
        <w:fldChar w:fldCharType="begin"/>
      </w:r>
      <w:r w:rsidRPr="00FD5E34">
        <w:rPr>
          <w:rFonts w:ascii="Times New Roman" w:hAnsi="Times New Roman"/>
          <w:sz w:val="20"/>
        </w:rPr>
        <w:instrText xml:space="preserve"> TC  "</w:instrText>
      </w:r>
      <w:bookmarkStart w:id="166" w:name="_Toc510660791"/>
      <w:bookmarkStart w:id="167" w:name="_Toc5782737"/>
      <w:r w:rsidRPr="00FD5E34">
        <w:rPr>
          <w:rFonts w:ascii="Times New Roman" w:hAnsi="Times New Roman"/>
          <w:sz w:val="20"/>
        </w:rPr>
        <w:instrText>Introduction §§ 1-2</w:instrText>
      </w:r>
      <w:bookmarkEnd w:id="166"/>
      <w:bookmarkEnd w:id="167"/>
      <w:r w:rsidRPr="00FD5E34">
        <w:rPr>
          <w:rFonts w:ascii="Times New Roman" w:hAnsi="Times New Roman"/>
          <w:sz w:val="20"/>
        </w:rPr>
        <w:instrText xml:space="preserve">" \l 2 </w:instrText>
      </w:r>
      <w:r w:rsidRPr="00FD5E34">
        <w:rPr>
          <w:rFonts w:ascii="Times New Roman" w:hAnsi="Times New Roman"/>
          <w:sz w:val="20"/>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Gospel writers introduce the Person of Christ by emphasizing their sources and His deity in order to establish the validity of their claims</w:t>
      </w:r>
    </w:p>
    <w:p w:rsidR="00A92236" w:rsidRPr="00FD5E34" w:rsidRDefault="00A92236">
      <w:pPr>
        <w:ind w:right="-54"/>
        <w:jc w:val="left"/>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A. The Source of Knowledge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1:1-4</w:t>
      </w:r>
    </w:p>
    <w:p w:rsidR="00A92236" w:rsidRPr="00FD5E34" w:rsidRDefault="00A92236">
      <w:pPr>
        <w:ind w:right="-54"/>
        <w:rPr>
          <w:rFonts w:ascii="Times New Roman" w:hAnsi="Times New Roman"/>
          <w:sz w:val="22"/>
        </w:rPr>
      </w:pPr>
      <w:r w:rsidRPr="00FD5E34">
        <w:rPr>
          <w:rFonts w:ascii="Times New Roman" w:hAnsi="Times New Roman"/>
          <w:sz w:val="22"/>
        </w:rPr>
        <w:t>Luke introduces his account as carefully researched and authoritative in order to assure his readers of the certainty of what they had been taught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Preexistence of Christ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1:1-18</w:t>
      </w:r>
    </w:p>
    <w:p w:rsidR="00A92236" w:rsidRPr="00FD5E34" w:rsidRDefault="00A92236">
      <w:pPr>
        <w:ind w:right="-54"/>
        <w:rPr>
          <w:rFonts w:ascii="Times New Roman" w:hAnsi="Times New Roman"/>
          <w:sz w:val="22"/>
        </w:rPr>
      </w:pPr>
      <w:r w:rsidRPr="00FD5E34">
        <w:rPr>
          <w:rFonts w:ascii="Times New Roman" w:hAnsi="Times New Roman"/>
          <w:sz w:val="22"/>
        </w:rPr>
        <w:t xml:space="preserve">John introduces his account with Christ's relationships to the Father, creation, men, and John the Baptist in order to establish His deity as the </w:t>
      </w:r>
      <w:r w:rsidRPr="00FD5E34">
        <w:rPr>
          <w:rFonts w:ascii="Times New Roman" w:hAnsi="Times New Roman"/>
          <w:sz w:val="22"/>
          <w:u w:val="single"/>
        </w:rPr>
        <w:t>revealer</w:t>
      </w:r>
      <w:r w:rsidRPr="00FD5E34">
        <w:rPr>
          <w:rFonts w:ascii="Times New Roman" w:hAnsi="Times New Roman"/>
          <w:sz w:val="22"/>
        </w:rPr>
        <w:t xml:space="preserve"> of the Father by being made man and the </w:t>
      </w:r>
      <w:r w:rsidRPr="00FD5E34">
        <w:rPr>
          <w:rFonts w:ascii="Times New Roman" w:hAnsi="Times New Roman"/>
          <w:sz w:val="22"/>
          <w:u w:val="single"/>
        </w:rPr>
        <w:t>redeemer</w:t>
      </w:r>
      <w:r w:rsidRPr="00FD5E34">
        <w:rPr>
          <w:rFonts w:ascii="Times New Roman" w:hAnsi="Times New Roman"/>
          <w:sz w:val="22"/>
        </w:rPr>
        <w:t xml:space="preserve"> to those who believe, although He was rejected as Messiah by Israel</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I. The Introduction of the King §§ 3-27</w:t>
      </w:r>
      <w:r w:rsidRPr="00FD5E34">
        <w:rPr>
          <w:rFonts w:ascii="Times New Roman" w:hAnsi="Times New Roman"/>
          <w:sz w:val="20"/>
        </w:rPr>
        <w:fldChar w:fldCharType="begin"/>
      </w:r>
      <w:r w:rsidRPr="00FD5E34">
        <w:rPr>
          <w:rFonts w:ascii="Times New Roman" w:hAnsi="Times New Roman"/>
          <w:sz w:val="20"/>
        </w:rPr>
        <w:instrText xml:space="preserve"> TC  "</w:instrText>
      </w:r>
      <w:bookmarkStart w:id="168" w:name="_Toc510660792"/>
      <w:bookmarkStart w:id="169" w:name="_Toc5782738"/>
      <w:r w:rsidRPr="00FD5E34">
        <w:rPr>
          <w:rFonts w:ascii="Times New Roman" w:hAnsi="Times New Roman"/>
          <w:sz w:val="20"/>
        </w:rPr>
        <w:instrText>I. The Introduction of the King §§ 3-27</w:instrText>
      </w:r>
      <w:bookmarkEnd w:id="168"/>
      <w:bookmarkEnd w:id="169"/>
      <w:r w:rsidRPr="00FD5E34">
        <w:rPr>
          <w:rFonts w:ascii="Times New Roman" w:hAnsi="Times New Roman"/>
          <w:sz w:val="20"/>
        </w:rPr>
        <w:instrText xml:space="preserve">" \l 2 </w:instrText>
      </w:r>
      <w:r w:rsidRPr="00FD5E34">
        <w:rPr>
          <w:rFonts w:ascii="Times New Roman" w:hAnsi="Times New Roman"/>
          <w:sz w:val="20"/>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Messianic identity of Jesus Christ is evident in His arrival, the testimony by John, and His approval in His baptism and temptation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A. The Arrival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0" w:name="_Toc510660793"/>
      <w:bookmarkStart w:id="171" w:name="_Toc5782739"/>
      <w:r w:rsidRPr="00FD5E34">
        <w:rPr>
          <w:rFonts w:ascii="Times New Roman" w:hAnsi="Times New Roman"/>
          <w:b/>
          <w:sz w:val="22"/>
        </w:rPr>
        <w:instrText>A. The Arrival of the King</w:instrText>
      </w:r>
      <w:bookmarkEnd w:id="170"/>
      <w:bookmarkEnd w:id="17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3-19</w:t>
      </w:r>
    </w:p>
    <w:p w:rsidR="00A92236" w:rsidRPr="00FD5E34" w:rsidRDefault="00A92236">
      <w:pPr>
        <w:ind w:right="-54"/>
        <w:rPr>
          <w:rFonts w:ascii="Times New Roman" w:hAnsi="Times New Roman"/>
          <w:sz w:val="22"/>
        </w:rPr>
      </w:pPr>
      <w:r w:rsidRPr="00FD5E34">
        <w:rPr>
          <w:rFonts w:ascii="Times New Roman" w:hAnsi="Times New Roman"/>
          <w:sz w:val="22"/>
        </w:rPr>
        <w:t>The lineage, birth, infancy, and childhood of Christ demonstrate that He is the Messiah of Israel</w:t>
      </w:r>
    </w:p>
    <w:p w:rsidR="00A92236" w:rsidRPr="00FD5E34" w:rsidRDefault="00A92236">
      <w:pPr>
        <w:ind w:right="-54"/>
        <w:rPr>
          <w:rFonts w:ascii="Times New Roman" w:hAnsi="Times New Roman"/>
          <w:sz w:val="22"/>
        </w:rPr>
      </w:pPr>
    </w:p>
    <w:p w:rsidR="00A92236" w:rsidRPr="00FD5E34" w:rsidRDefault="00A92236">
      <w:pPr>
        <w:keepLines/>
        <w:ind w:right="-54"/>
        <w:jc w:val="center"/>
        <w:rPr>
          <w:rFonts w:ascii="Times New Roman" w:hAnsi="Times New Roman"/>
          <w:b/>
          <w:sz w:val="22"/>
        </w:rPr>
      </w:pPr>
      <w:r w:rsidRPr="00FD5E34">
        <w:rPr>
          <w:rFonts w:ascii="Times New Roman" w:hAnsi="Times New Roman"/>
          <w:b/>
          <w:sz w:val="22"/>
        </w:rPr>
        <w:t>1. His Ancestry</w:t>
      </w:r>
    </w:p>
    <w:p w:rsidR="00A92236" w:rsidRPr="00FD5E34" w:rsidRDefault="00A92236">
      <w:pPr>
        <w:keepLines/>
        <w:ind w:right="-54"/>
        <w:jc w:val="center"/>
        <w:rPr>
          <w:rFonts w:ascii="Times New Roman" w:hAnsi="Times New Roman"/>
          <w:b/>
          <w:sz w:val="22"/>
        </w:rPr>
      </w:pPr>
      <w:r w:rsidRPr="00FD5E34">
        <w:rPr>
          <w:rFonts w:ascii="Times New Roman" w:hAnsi="Times New Roman"/>
          <w:b/>
          <w:sz w:val="22"/>
        </w:rPr>
        <w:t>§ 3</w:t>
      </w:r>
    </w:p>
    <w:p w:rsidR="00A92236" w:rsidRPr="00FD5E34" w:rsidRDefault="00A92236">
      <w:pPr>
        <w:keepLines/>
        <w:ind w:right="-54"/>
        <w:jc w:val="center"/>
        <w:rPr>
          <w:rFonts w:ascii="Times New Roman" w:hAnsi="Times New Roman"/>
          <w:b/>
          <w:sz w:val="22"/>
        </w:rPr>
      </w:pPr>
      <w:r w:rsidRPr="00FD5E34">
        <w:rPr>
          <w:rFonts w:ascii="Times New Roman" w:hAnsi="Times New Roman"/>
          <w:b/>
          <w:sz w:val="22"/>
        </w:rPr>
        <w:t>Matthew 1:1-17; Luke 3:23b-38</w:t>
      </w:r>
    </w:p>
    <w:p w:rsidR="00A92236" w:rsidRPr="00FD5E34" w:rsidRDefault="00A92236">
      <w:pPr>
        <w:keepLines/>
        <w:ind w:right="-54"/>
        <w:rPr>
          <w:rFonts w:ascii="Times New Roman" w:hAnsi="Times New Roman"/>
          <w:sz w:val="22"/>
        </w:rPr>
      </w:pPr>
      <w:r w:rsidRPr="00FD5E34">
        <w:rPr>
          <w:rFonts w:ascii="Times New Roman" w:hAnsi="Times New Roman"/>
          <w:sz w:val="22"/>
        </w:rPr>
        <w:t>The genealogy of Christ is listed in order to establish His legal and physical right to the throne of David in fulfillment of the Davidic Covenant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His Advent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4-11</w:t>
      </w:r>
    </w:p>
    <w:p w:rsidR="00A92236" w:rsidRPr="00FD5E34" w:rsidRDefault="00A92236">
      <w:pPr>
        <w:ind w:right="-54"/>
        <w:rPr>
          <w:rFonts w:ascii="Times New Roman" w:hAnsi="Times New Roman"/>
          <w:sz w:val="22"/>
        </w:rPr>
      </w:pPr>
      <w:r w:rsidRPr="00FD5E34">
        <w:rPr>
          <w:rFonts w:ascii="Times New Roman" w:hAnsi="Times New Roman"/>
          <w:sz w:val="22"/>
        </w:rPr>
        <w:t>The arrival of both John and Christ are announced and fulfilled in order to demonstrate through their births that Jesus is the promised Messiah</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The Annunciation of the Birth of John to Zechariah § 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1:5-25</w:t>
      </w:r>
    </w:p>
    <w:p w:rsidR="00A92236" w:rsidRPr="00FD5E34" w:rsidRDefault="00A92236">
      <w:pPr>
        <w:ind w:right="-54"/>
        <w:rPr>
          <w:rFonts w:ascii="Times New Roman" w:hAnsi="Times New Roman"/>
          <w:sz w:val="22"/>
        </w:rPr>
      </w:pPr>
      <w:r w:rsidRPr="00FD5E34">
        <w:rPr>
          <w:rFonts w:ascii="Times New Roman" w:hAnsi="Times New Roman"/>
          <w:sz w:val="22"/>
        </w:rPr>
        <w:t>Gabriel announces to Zechariah that his wife Elizabeth would miraculously give birth to the forerunner of Messiah in order to set John apart for God's service before his birth</w:t>
      </w:r>
    </w:p>
    <w:p w:rsidR="00A92236" w:rsidRPr="00FD5E34" w:rsidRDefault="00A92236">
      <w:pPr>
        <w:ind w:right="-54"/>
        <w:rPr>
          <w:rFonts w:ascii="Times New Roman" w:hAnsi="Times New Roman"/>
          <w:b/>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The Annunciation of the Birth of Jesus to Mary § 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1:26-38</w:t>
      </w:r>
    </w:p>
    <w:p w:rsidR="00A92236" w:rsidRPr="00FD5E34" w:rsidRDefault="00A92236">
      <w:pPr>
        <w:ind w:right="-54"/>
        <w:rPr>
          <w:rFonts w:ascii="Times New Roman" w:hAnsi="Times New Roman"/>
          <w:sz w:val="22"/>
        </w:rPr>
      </w:pPr>
      <w:r w:rsidRPr="00FD5E34">
        <w:rPr>
          <w:rFonts w:ascii="Times New Roman" w:hAnsi="Times New Roman"/>
          <w:sz w:val="22"/>
        </w:rPr>
        <w:t>Gabriel announces to the Virgin Mary that she would miraculously conceive and bear the Messiah, Jesus, so that God could become incarnate without a fallen nature and in order that Mary might know that she became pregnant by the Holy Spirit</w:t>
      </w:r>
    </w:p>
    <w:p w:rsidR="00A92236" w:rsidRPr="00FD5E34" w:rsidRDefault="00A92236">
      <w:pPr>
        <w:ind w:right="-54"/>
        <w:rPr>
          <w:rFonts w:ascii="Times New Roman" w:hAnsi="Times New Roman"/>
          <w:b/>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c. The Arrival of Mary in Judea § 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1:39-45</w:t>
      </w:r>
    </w:p>
    <w:p w:rsidR="00A92236" w:rsidRPr="00FD5E34" w:rsidRDefault="00A92236">
      <w:pPr>
        <w:keepNext/>
        <w:ind w:right="-58"/>
        <w:rPr>
          <w:rFonts w:ascii="Times New Roman" w:hAnsi="Times New Roman"/>
          <w:sz w:val="22"/>
        </w:rPr>
      </w:pPr>
      <w:r w:rsidRPr="00FD5E34">
        <w:rPr>
          <w:rFonts w:ascii="Times New Roman" w:hAnsi="Times New Roman"/>
          <w:sz w:val="22"/>
        </w:rPr>
        <w:t xml:space="preserve">Mary visits her cousin Elizabeth perhaps to encourage Elizabeth, to confirm what Gabriel had said about her pregnancy or to have time to think away from Joseph, but this visit brings confirmation to Zechariah, </w:t>
      </w:r>
      <w:r w:rsidRPr="00FD5E34">
        <w:rPr>
          <w:rFonts w:ascii="Times New Roman" w:hAnsi="Times New Roman"/>
          <w:sz w:val="22"/>
        </w:rPr>
        <w:lastRenderedPageBreak/>
        <w:t>Elizabeth and Mary that God's prophetic declarations regarding the babies John and Jesus would indeed come to pass</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d. The Anthem of Mary § 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1:46-56</w:t>
      </w:r>
    </w:p>
    <w:p w:rsidR="00A92236" w:rsidRPr="00FD5E34" w:rsidRDefault="00A92236">
      <w:pPr>
        <w:keepNext/>
        <w:ind w:right="-58"/>
        <w:rPr>
          <w:rFonts w:ascii="Times New Roman" w:hAnsi="Times New Roman"/>
          <w:sz w:val="22"/>
        </w:rPr>
      </w:pPr>
      <w:r w:rsidRPr="00FD5E34">
        <w:rPr>
          <w:rFonts w:ascii="Times New Roman" w:hAnsi="Times New Roman"/>
          <w:sz w:val="22"/>
        </w:rPr>
        <w:t>Mary praises God for His grace in allowing such a humble woman as her to bear the Messiah demonstrating that she understood the Messianic implications of this conception as fulfilling the Abrahamic Covenant by the power of God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e. The Advent of John  § 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1:57-80</w:t>
      </w:r>
    </w:p>
    <w:p w:rsidR="00A92236" w:rsidRPr="00FD5E34" w:rsidRDefault="00A92236">
      <w:pPr>
        <w:ind w:right="-54"/>
        <w:rPr>
          <w:rFonts w:ascii="Times New Roman" w:hAnsi="Times New Roman"/>
          <w:sz w:val="22"/>
        </w:rPr>
      </w:pPr>
      <w:r w:rsidRPr="00FD5E34">
        <w:rPr>
          <w:rFonts w:ascii="Times New Roman" w:hAnsi="Times New Roman"/>
          <w:sz w:val="22"/>
        </w:rPr>
        <w:t>John's birth and Zechariah's prophecy at the boy's circumcision are recorded as a testimony of God's sovereign means of fulfilling the Abrahamic, Davidic, and New Covenants through the Messiah of whom John would precede as forerunner in the desert rather than temple priest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f. The Announcement of the Birth of Jesus to Joseph  § 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1:18-25</w:t>
      </w:r>
    </w:p>
    <w:p w:rsidR="00A92236" w:rsidRPr="00FD5E34" w:rsidRDefault="00A92236">
      <w:pPr>
        <w:ind w:right="-54"/>
        <w:rPr>
          <w:rFonts w:ascii="Times New Roman" w:hAnsi="Times New Roman"/>
          <w:sz w:val="22"/>
        </w:rPr>
      </w:pPr>
      <w:r w:rsidRPr="00FD5E34">
        <w:rPr>
          <w:rFonts w:ascii="Times New Roman" w:hAnsi="Times New Roman"/>
          <w:sz w:val="22"/>
        </w:rPr>
        <w:t>An angel of the Lord announces to Joseph that Mary would bear the Messiah as a virgin so that Joseph would be prepared as the foster father to marry her and Joseph acts in implicit faith by keeping her a virgin until Jesus' birth</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g. The Advent of Jesus   § 10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2:1-7</w:t>
      </w:r>
    </w:p>
    <w:p w:rsidR="00A92236" w:rsidRPr="00FD5E34" w:rsidRDefault="00A92236">
      <w:pPr>
        <w:ind w:right="-54"/>
        <w:rPr>
          <w:rFonts w:ascii="Times New Roman" w:hAnsi="Times New Roman"/>
          <w:sz w:val="22"/>
        </w:rPr>
      </w:pPr>
      <w:r w:rsidRPr="00FD5E34">
        <w:rPr>
          <w:rFonts w:ascii="Times New Roman" w:hAnsi="Times New Roman"/>
          <w:sz w:val="22"/>
        </w:rPr>
        <w:t>Jesus is born of humblest means in Bethlehem during the census under Caesar Augustus (December 5-January 4 BC) as proof of His lineage from David and in fulfillment of Micah 5:2 in order that He would die as God made man, the Messiah, pictured in His swaddling clothes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h. The Announcement to the Shepherds  § 11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2:8-20</w:t>
      </w:r>
    </w:p>
    <w:p w:rsidR="00A92236" w:rsidRPr="00FD5E34" w:rsidRDefault="00A92236">
      <w:pPr>
        <w:ind w:right="-54"/>
        <w:rPr>
          <w:rFonts w:ascii="Times New Roman" w:hAnsi="Times New Roman"/>
          <w:sz w:val="22"/>
        </w:rPr>
      </w:pPr>
      <w:r w:rsidRPr="00FD5E34">
        <w:rPr>
          <w:rFonts w:ascii="Times New Roman" w:hAnsi="Times New Roman"/>
          <w:sz w:val="22"/>
        </w:rPr>
        <w:t>The angels of God announce to shepherds as the most unlikely yet most unprejudiced witnesses that they might know that God had provided a sign of His presence in the birth of the Savior who had come as Messiah, Ruler and Redeemer of Israel in the Messianic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3. His Infancy and Childhood  </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12-19</w:t>
      </w:r>
    </w:p>
    <w:p w:rsidR="00A92236" w:rsidRPr="00FD5E34" w:rsidRDefault="00A92236">
      <w:pPr>
        <w:ind w:right="-54"/>
        <w:rPr>
          <w:rFonts w:ascii="Times New Roman" w:hAnsi="Times New Roman"/>
          <w:sz w:val="22"/>
        </w:rPr>
      </w:pPr>
      <w:r w:rsidRPr="00FD5E34">
        <w:rPr>
          <w:rFonts w:ascii="Times New Roman" w:hAnsi="Times New Roman"/>
          <w:sz w:val="22"/>
        </w:rPr>
        <w:t>Selected events from the infancy and childhood of Jesus are recorded in order to affirm that Jesus is the promised Messiah</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His Circumcision  § 12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2:21</w:t>
      </w:r>
    </w:p>
    <w:p w:rsidR="00A92236" w:rsidRPr="00FD5E34" w:rsidRDefault="00A92236">
      <w:pPr>
        <w:ind w:right="-54"/>
        <w:rPr>
          <w:rFonts w:ascii="Times New Roman" w:hAnsi="Times New Roman"/>
          <w:sz w:val="22"/>
        </w:rPr>
      </w:pPr>
      <w:r w:rsidRPr="00FD5E34">
        <w:rPr>
          <w:rFonts w:ascii="Times New Roman" w:hAnsi="Times New Roman"/>
          <w:sz w:val="22"/>
        </w:rPr>
        <w:t>Jesus is circumcised as a sign of the Abrahamic Covenant in order to make Him eligible to fulfill the promises that God had given to Abraham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His Presentation  § 13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2:22-38</w:t>
      </w:r>
    </w:p>
    <w:p w:rsidR="00A92236" w:rsidRPr="00FD5E34" w:rsidRDefault="00A92236">
      <w:pPr>
        <w:ind w:right="-54"/>
        <w:rPr>
          <w:rFonts w:ascii="Times New Roman" w:hAnsi="Times New Roman"/>
          <w:sz w:val="22"/>
        </w:rPr>
      </w:pPr>
      <w:r w:rsidRPr="00FD5E34">
        <w:rPr>
          <w:rFonts w:ascii="Times New Roman" w:hAnsi="Times New Roman"/>
          <w:sz w:val="22"/>
        </w:rPr>
        <w:t>Jesus is presented in the temple in obedience to the Law in order for Mary to be ceremonially clean and for Jesus to be redeemed from the Aaronic priesthood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c. His Infancy  §14-16</w:t>
      </w:r>
    </w:p>
    <w:p w:rsidR="00A92236" w:rsidRPr="00FD5E34" w:rsidRDefault="00A92236">
      <w:pPr>
        <w:ind w:right="-54"/>
        <w:rPr>
          <w:rFonts w:ascii="Times New Roman" w:hAnsi="Times New Roman"/>
          <w:sz w:val="22"/>
        </w:rPr>
      </w:pPr>
      <w:r w:rsidRPr="00FD5E34">
        <w:rPr>
          <w:rFonts w:ascii="Times New Roman" w:hAnsi="Times New Roman"/>
          <w:sz w:val="22"/>
        </w:rPr>
        <w:t xml:space="preserve">The worship by Magi, escape to Egypt and escape to Nazareth all fulfill prophecy in order to substantiate Christ as Israel's Messiah </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In Bethlehem  § 14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2:1-12</w:t>
      </w:r>
    </w:p>
    <w:p w:rsidR="00A92236" w:rsidRPr="00FD5E34" w:rsidRDefault="00A92236">
      <w:pPr>
        <w:ind w:right="-54"/>
        <w:rPr>
          <w:rFonts w:ascii="Times New Roman" w:hAnsi="Times New Roman"/>
          <w:sz w:val="22"/>
        </w:rPr>
      </w:pPr>
      <w:r w:rsidRPr="00FD5E34">
        <w:rPr>
          <w:rFonts w:ascii="Times New Roman" w:hAnsi="Times New Roman"/>
          <w:sz w:val="22"/>
        </w:rPr>
        <w:t>Jesus is worshipped as King of the Jews by Gentiles in Bethlehem to fulfill Micah 5:2 and as an indication that this same Babe will someday rule as King of kings and Lord of lords, the Sovereign Messiah over all the nations in the world</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t>(2) In Egypt  § 15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2:13-18</w:t>
      </w:r>
    </w:p>
    <w:p w:rsidR="00A92236" w:rsidRPr="00FD5E34" w:rsidRDefault="00A92236">
      <w:pPr>
        <w:keepNext/>
        <w:ind w:right="-58"/>
        <w:rPr>
          <w:rFonts w:ascii="Times New Roman" w:hAnsi="Times New Roman"/>
          <w:sz w:val="22"/>
        </w:rPr>
      </w:pPr>
      <w:r w:rsidRPr="00FD5E34">
        <w:rPr>
          <w:rFonts w:ascii="Times New Roman" w:hAnsi="Times New Roman"/>
          <w:sz w:val="22"/>
        </w:rPr>
        <w:t>Joseph, Mary and Jesus flee to Egypt to escape the Babe's potential death by Herod so that Hosea 11:1 might be fulfilled and that Christ might not die before He would redeem the world</w:t>
      </w:r>
    </w:p>
    <w:p w:rsidR="00A92236" w:rsidRPr="00FD5E34" w:rsidRDefault="00A92236">
      <w:pPr>
        <w:ind w:right="-54"/>
        <w:rPr>
          <w:rFonts w:ascii="Times New Roman" w:hAnsi="Times New Roman"/>
          <w:b/>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t>(3) In Nazareth  § 16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2:19-23; Luke 2:39</w:t>
      </w:r>
    </w:p>
    <w:p w:rsidR="00A92236" w:rsidRPr="00FD5E34" w:rsidRDefault="00A92236">
      <w:pPr>
        <w:keepNext/>
        <w:ind w:right="-58"/>
        <w:rPr>
          <w:rFonts w:ascii="Times New Roman" w:hAnsi="Times New Roman"/>
          <w:sz w:val="22"/>
        </w:rPr>
      </w:pPr>
      <w:r w:rsidRPr="00FD5E34">
        <w:rPr>
          <w:rFonts w:ascii="Times New Roman" w:hAnsi="Times New Roman"/>
          <w:sz w:val="22"/>
        </w:rPr>
        <w:t>The family returns to Israel by angelic revelation and choose Nazareth rather than Bethlehem to avoid Archelaus so that the prophecies concerning the Messiah's humble origins might be fulfilled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d. His Boyhood  § 17-19</w:t>
      </w:r>
    </w:p>
    <w:p w:rsidR="00A92236" w:rsidRPr="00FD5E34" w:rsidRDefault="00A92236">
      <w:pPr>
        <w:ind w:right="-54"/>
        <w:rPr>
          <w:rFonts w:ascii="Times New Roman" w:hAnsi="Times New Roman"/>
          <w:sz w:val="22"/>
        </w:rPr>
      </w:pPr>
      <w:r w:rsidRPr="00FD5E34">
        <w:rPr>
          <w:rFonts w:ascii="Times New Roman" w:hAnsi="Times New Roman"/>
          <w:sz w:val="22"/>
        </w:rPr>
        <w:t>The selected events from the early life of Christ argue that while He grew physically, intellectually, spiritually and socially He was fully aware of His deity as well as his humanity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His growth  § 17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2:40</w:t>
      </w:r>
    </w:p>
    <w:p w:rsidR="00A92236" w:rsidRPr="00FD5E34" w:rsidRDefault="00A92236">
      <w:pPr>
        <w:ind w:right="-54"/>
        <w:rPr>
          <w:rFonts w:ascii="Times New Roman" w:hAnsi="Times New Roman"/>
          <w:sz w:val="22"/>
        </w:rPr>
      </w:pPr>
      <w:r w:rsidRPr="00FD5E34">
        <w:rPr>
          <w:rFonts w:ascii="Times New Roman" w:hAnsi="Times New Roman"/>
          <w:sz w:val="22"/>
        </w:rPr>
        <w:t xml:space="preserve">Jesus grew physically, intellectually and spiritually, giving evidence that He received training in the Scriptures from his youth in a godly home </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(2) His visit to Jerusalem  § 18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2:41-50</w:t>
      </w:r>
    </w:p>
    <w:p w:rsidR="00A92236" w:rsidRPr="00FD5E34" w:rsidRDefault="00A92236">
      <w:pPr>
        <w:ind w:right="-54"/>
        <w:rPr>
          <w:rFonts w:ascii="Times New Roman" w:hAnsi="Times New Roman"/>
          <w:sz w:val="22"/>
        </w:rPr>
      </w:pPr>
      <w:r w:rsidRPr="00FD5E34">
        <w:rPr>
          <w:rFonts w:ascii="Times New Roman" w:hAnsi="Times New Roman"/>
          <w:sz w:val="22"/>
        </w:rPr>
        <w:t>Jesus' instruction of the teachings of the law in the temple at age twelve demonstrates that He was not merely a "son of the law" but fully understood His deity, mission and relationship with the Father even at an early age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(3) His development  § 19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2:51-52</w:t>
      </w:r>
    </w:p>
    <w:p w:rsidR="00A92236" w:rsidRPr="00FD5E34" w:rsidRDefault="00A92236">
      <w:pPr>
        <w:ind w:right="-54"/>
        <w:rPr>
          <w:rFonts w:ascii="Times New Roman" w:hAnsi="Times New Roman"/>
          <w:sz w:val="22"/>
        </w:rPr>
      </w:pPr>
      <w:r w:rsidRPr="00FD5E34">
        <w:rPr>
          <w:rFonts w:ascii="Times New Roman" w:hAnsi="Times New Roman"/>
          <w:sz w:val="22"/>
        </w:rPr>
        <w:t>In the eighteen years of unrecorded events in Jesus' life He grew intellectually, physically, spiritually and socially, thus substantiating His manhood as perfect and His obedience complete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Ambassador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2" w:name="_Toc510660794"/>
      <w:bookmarkStart w:id="173" w:name="_Toc5782740"/>
      <w:r w:rsidRPr="00FD5E34">
        <w:rPr>
          <w:rFonts w:ascii="Times New Roman" w:hAnsi="Times New Roman"/>
          <w:b/>
          <w:sz w:val="22"/>
        </w:rPr>
        <w:instrText>B. The Ambassador of the King</w:instrText>
      </w:r>
      <w:bookmarkEnd w:id="172"/>
      <w:bookmarkEnd w:id="17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20-23</w:t>
      </w:r>
    </w:p>
    <w:p w:rsidR="00A92236" w:rsidRPr="00FD5E34" w:rsidRDefault="00A92236">
      <w:pPr>
        <w:ind w:right="-54"/>
        <w:rPr>
          <w:rFonts w:ascii="Times New Roman" w:hAnsi="Times New Roman"/>
          <w:sz w:val="22"/>
        </w:rPr>
      </w:pPr>
      <w:r w:rsidRPr="00FD5E34">
        <w:rPr>
          <w:rFonts w:ascii="Times New Roman" w:hAnsi="Times New Roman"/>
          <w:sz w:val="22"/>
        </w:rPr>
        <w:t>John the Baptist precedes Jesus Christ to prepare Israel to receive Him as the long awaited Messiah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Message to John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§20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Mark 1:1; Luke 3:1-2</w:t>
      </w:r>
    </w:p>
    <w:p w:rsidR="00A92236" w:rsidRPr="00FD5E34" w:rsidRDefault="00A92236">
      <w:pPr>
        <w:ind w:right="-54"/>
        <w:rPr>
          <w:rFonts w:ascii="Times New Roman" w:hAnsi="Times New Roman"/>
          <w:sz w:val="22"/>
        </w:rPr>
      </w:pPr>
      <w:r w:rsidRPr="00FD5E34">
        <w:rPr>
          <w:rFonts w:ascii="Times New Roman" w:hAnsi="Times New Roman"/>
          <w:sz w:val="22"/>
        </w:rPr>
        <w:t xml:space="preserve">John receives a prophetic message from God in the desert to separate Israel to the Lord in preparation for the Messiah </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The Message from John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3:1-6; Mark 1:2-6; Luke 3:3-6</w:t>
      </w:r>
    </w:p>
    <w:p w:rsidR="00A92236" w:rsidRPr="00FD5E34" w:rsidRDefault="00A92236">
      <w:pPr>
        <w:ind w:right="-54"/>
        <w:rPr>
          <w:rFonts w:ascii="Times New Roman" w:hAnsi="Times New Roman"/>
          <w:sz w:val="22"/>
        </w:rPr>
      </w:pPr>
      <w:r w:rsidRPr="00FD5E34">
        <w:rPr>
          <w:rFonts w:ascii="Times New Roman" w:hAnsi="Times New Roman"/>
          <w:sz w:val="22"/>
        </w:rPr>
        <w:t>John preaches repentance for the forgiveness of sins and baptizes in preparation for the Messianic kingdom to be established on earth with the King as its ruler</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The Explanation by John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3:7-10; Luke 3:7-14</w:t>
      </w:r>
    </w:p>
    <w:p w:rsidR="00A92236" w:rsidRPr="00FD5E34" w:rsidRDefault="00A92236">
      <w:pPr>
        <w:ind w:right="-54"/>
        <w:rPr>
          <w:rFonts w:ascii="Times New Roman" w:hAnsi="Times New Roman"/>
          <w:sz w:val="22"/>
        </w:rPr>
      </w:pPr>
      <w:r w:rsidRPr="00FD5E34">
        <w:rPr>
          <w:rFonts w:ascii="Times New Roman" w:hAnsi="Times New Roman"/>
          <w:sz w:val="22"/>
        </w:rPr>
        <w:t>John preaches of the judgment to be meted out to the nation at the advent of Messiah in order to convince both the leaders and the people to exhibit the changed lives resulting from repentance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lastRenderedPageBreak/>
        <w:t>4. The Promise by John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23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3:11-12; Mark 1:7-8; Luke 3:15-18</w:t>
      </w:r>
    </w:p>
    <w:p w:rsidR="00A92236" w:rsidRPr="00FD5E34" w:rsidRDefault="00A92236">
      <w:pPr>
        <w:keepNext/>
        <w:ind w:right="-58"/>
        <w:rPr>
          <w:rFonts w:ascii="Times New Roman" w:hAnsi="Times New Roman"/>
          <w:sz w:val="22"/>
        </w:rPr>
      </w:pPr>
      <w:r w:rsidRPr="00FD5E34">
        <w:rPr>
          <w:rFonts w:ascii="Times New Roman" w:hAnsi="Times New Roman"/>
          <w:sz w:val="22"/>
        </w:rPr>
        <w:t>John preaches a message of hope and promise that the Messiah would give the Holy Spirit in fulfillment of Joel 2:28 and Ezekiel 36:25-27 and judge the nation to remove all that was worthless and unfit for the kingdom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C. The Approval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4" w:name="_Toc510660795"/>
      <w:bookmarkStart w:id="175" w:name="_Toc5782741"/>
      <w:r w:rsidRPr="00FD5E34">
        <w:rPr>
          <w:rFonts w:ascii="Times New Roman" w:hAnsi="Times New Roman"/>
          <w:b/>
          <w:sz w:val="22"/>
        </w:rPr>
        <w:instrText>C. The Approval of the King</w:instrText>
      </w:r>
      <w:bookmarkEnd w:id="174"/>
      <w:bookmarkEnd w:id="17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24-27</w:t>
      </w:r>
    </w:p>
    <w:p w:rsidR="00A92236" w:rsidRPr="00FD5E34" w:rsidRDefault="00A92236">
      <w:pPr>
        <w:keepNext/>
        <w:ind w:right="-58"/>
        <w:rPr>
          <w:rFonts w:ascii="Times New Roman" w:hAnsi="Times New Roman"/>
          <w:sz w:val="22"/>
        </w:rPr>
      </w:pPr>
      <w:r w:rsidRPr="00FD5E34">
        <w:rPr>
          <w:rFonts w:ascii="Times New Roman" w:hAnsi="Times New Roman"/>
          <w:sz w:val="22"/>
        </w:rPr>
        <w:t>The Father, Satan and John all testify through Christ's baptism, temptation and herald, respectively, that Jesus is the Messiah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At His Baptism</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24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3:13-17; Mark 1:9-11; Luke 3:21-23a</w:t>
      </w:r>
    </w:p>
    <w:p w:rsidR="00A92236" w:rsidRPr="00FD5E34" w:rsidRDefault="00A92236">
      <w:pPr>
        <w:keepNext/>
        <w:ind w:right="-58"/>
        <w:rPr>
          <w:rFonts w:ascii="Times New Roman" w:hAnsi="Times New Roman"/>
          <w:sz w:val="22"/>
        </w:rPr>
      </w:pPr>
      <w:r w:rsidRPr="00FD5E34">
        <w:rPr>
          <w:rFonts w:ascii="Times New Roman" w:hAnsi="Times New Roman"/>
          <w:sz w:val="22"/>
        </w:rPr>
        <w:t>At the baptism of Christ divine approval is confirmed in that the Father officially confirms Christ's appointment to His messianic work through the designated forerunner with God's full approval of His person and work</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Through His Temptation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4:1-11; Mark 1:9-11; Luke 4:1-13</w:t>
      </w:r>
    </w:p>
    <w:p w:rsidR="00A92236" w:rsidRPr="00FD5E34" w:rsidRDefault="00A92236">
      <w:pPr>
        <w:ind w:right="-54"/>
        <w:rPr>
          <w:rFonts w:ascii="Times New Roman" w:hAnsi="Times New Roman"/>
          <w:sz w:val="22"/>
        </w:rPr>
      </w:pPr>
      <w:r w:rsidRPr="00FD5E34">
        <w:rPr>
          <w:rFonts w:ascii="Times New Roman" w:hAnsi="Times New Roman"/>
          <w:sz w:val="22"/>
        </w:rPr>
        <w:t>At the temptation of Christ moral approval of Jesus as Messiah is accomplished in His demonstration that He could not be made to sin, this perfection thus authenticating the Father's approval</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By His Herald</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26-27</w:t>
      </w:r>
    </w:p>
    <w:p w:rsidR="00A92236" w:rsidRPr="00FD5E34" w:rsidRDefault="00A92236">
      <w:pPr>
        <w:ind w:right="-54"/>
        <w:rPr>
          <w:rFonts w:ascii="Times New Roman" w:hAnsi="Times New Roman"/>
          <w:sz w:val="22"/>
        </w:rPr>
      </w:pPr>
      <w:r w:rsidRPr="00FD5E34">
        <w:rPr>
          <w:rFonts w:ascii="Times New Roman" w:hAnsi="Times New Roman"/>
          <w:sz w:val="22"/>
        </w:rPr>
        <w:t>John testifies before the leaders and to Christ that he is the forerunner of Messiah in fulfillment of Malachi 4:5 in order to approve of Christ's person and works and to prepare Israel and her leaders before the beginning of Christ's public ministry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Testimony of John Before the Leaders  §26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1:19-28</w:t>
      </w:r>
    </w:p>
    <w:p w:rsidR="00A92236" w:rsidRPr="00FD5E34" w:rsidRDefault="00A92236">
      <w:pPr>
        <w:ind w:right="-54"/>
        <w:rPr>
          <w:rFonts w:ascii="Times New Roman" w:hAnsi="Times New Roman"/>
          <w:sz w:val="22"/>
        </w:rPr>
      </w:pPr>
      <w:r w:rsidRPr="00FD5E34">
        <w:rPr>
          <w:rFonts w:ascii="Times New Roman" w:hAnsi="Times New Roman"/>
          <w:sz w:val="22"/>
        </w:rPr>
        <w:t>John answers the questioning by Israel's leaders regarding his person that he is the forerunner of Messiah in fulfillment of Malachi 4:5 to prepare these leaders to accept Christ and His message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Testimony of John to Christ  § 27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1:29-34</w:t>
      </w:r>
    </w:p>
    <w:p w:rsidR="00A92236" w:rsidRPr="00FD5E34" w:rsidRDefault="00A92236">
      <w:pPr>
        <w:ind w:right="-54"/>
        <w:rPr>
          <w:rFonts w:ascii="Times New Roman" w:hAnsi="Times New Roman"/>
          <w:sz w:val="22"/>
        </w:rPr>
      </w:pPr>
      <w:r w:rsidRPr="00FD5E34">
        <w:rPr>
          <w:rFonts w:ascii="Times New Roman" w:hAnsi="Times New Roman"/>
          <w:sz w:val="22"/>
        </w:rPr>
        <w:t>John testifies publicly for the first time that Christ is the Messiah of Israel through a soteriological testimony of Christ's work as the Lamb of God and Christ's person as the Son of God in order to prepare Israel before the inception of Christ's public ministry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II. The Authentication of the King  §§ 28-59</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6" w:name="_Toc510660796"/>
      <w:bookmarkStart w:id="177" w:name="_Toc5782742"/>
      <w:r w:rsidRPr="00FD5E34">
        <w:rPr>
          <w:rFonts w:ascii="Times New Roman" w:hAnsi="Times New Roman"/>
          <w:b/>
          <w:sz w:val="22"/>
        </w:rPr>
        <w:instrText>II. The Authentication of the King  §§ 28-59</w:instrText>
      </w:r>
      <w:bookmarkEnd w:id="176"/>
      <w:bookmarkEnd w:id="177"/>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Messianic identity of Jesus Christ is evident in the initial acceptance of His person and in the authority He demonstrates in His works and teaching</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A. The Acceptance of His Person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8" w:name="_Toc510660797"/>
      <w:bookmarkStart w:id="179" w:name="_Toc5782743"/>
      <w:r w:rsidRPr="00FD5E34">
        <w:rPr>
          <w:rFonts w:ascii="Times New Roman" w:hAnsi="Times New Roman"/>
          <w:b/>
          <w:sz w:val="22"/>
        </w:rPr>
        <w:instrText>A. The Acceptance of His Person</w:instrText>
      </w:r>
      <w:bookmarkEnd w:id="178"/>
      <w:bookmarkEnd w:id="17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28-36</w:t>
      </w:r>
    </w:p>
    <w:p w:rsidR="00A92236" w:rsidRPr="00FD5E34" w:rsidRDefault="00A92236">
      <w:pPr>
        <w:ind w:right="-54"/>
        <w:rPr>
          <w:rFonts w:ascii="Times New Roman" w:hAnsi="Times New Roman"/>
          <w:sz w:val="22"/>
        </w:rPr>
      </w:pPr>
      <w:r w:rsidRPr="00FD5E34">
        <w:rPr>
          <w:rFonts w:ascii="Times New Roman" w:hAnsi="Times New Roman"/>
          <w:sz w:val="22"/>
        </w:rPr>
        <w:t>Christ is initially accepted in Judea, Samaria and Galilee by His disciples and the multitudes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Belief of the First Disciples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1:35-51</w:t>
      </w:r>
    </w:p>
    <w:p w:rsidR="00A92236" w:rsidRPr="00FD5E34" w:rsidRDefault="00A92236">
      <w:pPr>
        <w:ind w:right="-54"/>
        <w:rPr>
          <w:rFonts w:ascii="Times New Roman" w:hAnsi="Times New Roman"/>
          <w:sz w:val="22"/>
        </w:rPr>
      </w:pPr>
      <w:r w:rsidRPr="00FD5E34">
        <w:rPr>
          <w:rFonts w:ascii="Times New Roman" w:hAnsi="Times New Roman"/>
          <w:sz w:val="22"/>
        </w:rPr>
        <w:t>Simon Peter, Andrew, John, and Nathaniel confess faith in Christ's person, work and office as Messiah of Israel</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The Belief Through the First Miracle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29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2:1-11</w:t>
      </w:r>
    </w:p>
    <w:p w:rsidR="00A92236" w:rsidRPr="00FD5E34" w:rsidRDefault="00A92236">
      <w:pPr>
        <w:keepNext/>
        <w:ind w:right="-58"/>
        <w:rPr>
          <w:rFonts w:ascii="Times New Roman" w:hAnsi="Times New Roman"/>
          <w:sz w:val="22"/>
        </w:rPr>
      </w:pPr>
      <w:r w:rsidRPr="00FD5E34">
        <w:rPr>
          <w:rFonts w:ascii="Times New Roman" w:hAnsi="Times New Roman"/>
          <w:sz w:val="22"/>
        </w:rPr>
        <w:t>Jesus confirms the faith of the disciples of John who had come to him and those who these first disciples brought to Jesus through turning water to wine that revealed His essential glory as the Son of God and the joy He would bring to those who accepted His message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3. The Sojourn in Capernaum</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2:12</w:t>
      </w:r>
    </w:p>
    <w:p w:rsidR="00A92236" w:rsidRPr="00FD5E34" w:rsidRDefault="00A92236">
      <w:pPr>
        <w:keepNext/>
        <w:ind w:right="-58"/>
        <w:rPr>
          <w:rFonts w:ascii="Times New Roman" w:hAnsi="Times New Roman"/>
          <w:sz w:val="22"/>
        </w:rPr>
      </w:pPr>
      <w:r w:rsidRPr="00FD5E34">
        <w:rPr>
          <w:rFonts w:ascii="Times New Roman" w:hAnsi="Times New Roman"/>
          <w:sz w:val="22"/>
        </w:rPr>
        <w:t>Christ further establishes the faith of His disciples in His Messianic identity in Capernaum before commencing His first great public ministry in Judea</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4. The Possession of the Temple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2:13-22</w:t>
      </w:r>
    </w:p>
    <w:p w:rsidR="00A92236" w:rsidRPr="00FD5E34" w:rsidRDefault="00A92236">
      <w:pPr>
        <w:keepNext/>
        <w:ind w:right="-58"/>
        <w:rPr>
          <w:rFonts w:ascii="Times New Roman" w:hAnsi="Times New Roman"/>
          <w:sz w:val="22"/>
        </w:rPr>
      </w:pPr>
      <w:r w:rsidRPr="00FD5E34">
        <w:rPr>
          <w:rFonts w:ascii="Times New Roman" w:hAnsi="Times New Roman"/>
          <w:sz w:val="22"/>
        </w:rPr>
        <w:t>Christ demonstrates His authority as Messiah in His zeal for the Temple purification which, when challenged by His opponents, He promises to authenticate in His death and resurrection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Acceptance in Judea</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3:23-3:21</w:t>
      </w:r>
    </w:p>
    <w:p w:rsidR="00A92236" w:rsidRPr="00FD5E34" w:rsidRDefault="00A92236">
      <w:pPr>
        <w:ind w:right="-54"/>
        <w:rPr>
          <w:rFonts w:ascii="Times New Roman" w:hAnsi="Times New Roman"/>
          <w:sz w:val="22"/>
        </w:rPr>
      </w:pPr>
      <w:r w:rsidRPr="00FD5E34">
        <w:rPr>
          <w:rFonts w:ascii="Times New Roman" w:hAnsi="Times New Roman"/>
          <w:sz w:val="22"/>
        </w:rPr>
        <w:t>Christ's acceptance by Israelites in Judea is confirmed through miraculous signs and by Nicodemus through Christ's declaration that He was the true Revealer of God and the only means by which man might receive a new birth to enter the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6. The Witness of John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3:22-36</w:t>
      </w:r>
    </w:p>
    <w:p w:rsidR="00A92236" w:rsidRPr="00FD5E34" w:rsidRDefault="00A92236">
      <w:pPr>
        <w:ind w:right="-54"/>
        <w:rPr>
          <w:rFonts w:ascii="Times New Roman" w:hAnsi="Times New Roman"/>
          <w:sz w:val="22"/>
        </w:rPr>
      </w:pPr>
      <w:r w:rsidRPr="00FD5E34">
        <w:rPr>
          <w:rFonts w:ascii="Times New Roman" w:hAnsi="Times New Roman"/>
          <w:sz w:val="22"/>
        </w:rPr>
        <w:t>In response to an attempt of some to provoke John to jealousy over Christ's ministry success John demonstrates his allegiance to Christ by testifying of the latter's superiority as a heavenly Revealer of the Father that people might know the Father and have eternal life rather than the wrath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7. The Withdrawal from Judea</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4:12; Mark 1:14; Luke 3:19-20; John 4:14</w:t>
      </w:r>
    </w:p>
    <w:p w:rsidR="00A92236" w:rsidRPr="00FD5E34" w:rsidRDefault="00A92236">
      <w:pPr>
        <w:ind w:right="-54"/>
        <w:rPr>
          <w:rFonts w:ascii="Times New Roman" w:hAnsi="Times New Roman"/>
          <w:sz w:val="22"/>
        </w:rPr>
      </w:pPr>
      <w:r w:rsidRPr="00FD5E34">
        <w:rPr>
          <w:rFonts w:ascii="Times New Roman" w:hAnsi="Times New Roman"/>
          <w:sz w:val="22"/>
        </w:rPr>
        <w:t>Christ transfers His base of ministry from Judea to Galilee to avoid possible conflict between His disciples and John's, because of the rejection of His ministry through Herod's imprisoning John, and because the Spirit motivated Him to escape possible death at the hands of the Pharisees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8. The Acceptance in Samaria</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4:5-42</w:t>
      </w:r>
    </w:p>
    <w:p w:rsidR="00A92236" w:rsidRPr="00FD5E34" w:rsidRDefault="00A92236">
      <w:pPr>
        <w:ind w:right="-54"/>
        <w:rPr>
          <w:rFonts w:ascii="Times New Roman" w:hAnsi="Times New Roman"/>
          <w:sz w:val="22"/>
        </w:rPr>
      </w:pPr>
      <w:r w:rsidRPr="00FD5E34">
        <w:rPr>
          <w:rFonts w:ascii="Times New Roman" w:hAnsi="Times New Roman"/>
          <w:sz w:val="22"/>
        </w:rPr>
        <w:t>Christ is accepted as Messiah by some Samaritans through the witness of the woman at the well who responded to the revelation of His person and the eternal life He came to give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9. The Acceptance in Galilee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36</w:t>
      </w:r>
    </w:p>
    <w:p w:rsidR="00A92236" w:rsidRPr="00FD5E34" w:rsidRDefault="00A92236">
      <w:pPr>
        <w:ind w:right="-54"/>
        <w:jc w:val="center"/>
        <w:rPr>
          <w:rFonts w:ascii="Times New Roman" w:hAnsi="Times New Roman"/>
          <w:sz w:val="22"/>
        </w:rPr>
      </w:pPr>
      <w:r w:rsidRPr="00FD5E34">
        <w:rPr>
          <w:rFonts w:ascii="Times New Roman" w:hAnsi="Times New Roman"/>
          <w:b/>
          <w:sz w:val="22"/>
        </w:rPr>
        <w:t>John 4:43-45</w:t>
      </w:r>
    </w:p>
    <w:p w:rsidR="00A92236" w:rsidRPr="00FD5E34" w:rsidRDefault="00A92236">
      <w:pPr>
        <w:ind w:right="-54"/>
        <w:rPr>
          <w:rFonts w:ascii="Times New Roman" w:hAnsi="Times New Roman"/>
          <w:sz w:val="22"/>
        </w:rPr>
      </w:pPr>
      <w:r w:rsidRPr="00FD5E34">
        <w:rPr>
          <w:rFonts w:ascii="Times New Roman" w:hAnsi="Times New Roman"/>
          <w:sz w:val="22"/>
        </w:rPr>
        <w:t>Christ is welcomed in Galilee because of what the Galileans had seen Him perform at the Passover in Jerusalem and because they felt honored to have the Messiah among them rather than only in Jerusalem, yet Jesus anticipates His future rejection in this region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Authority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0" w:name="_Toc510660798"/>
      <w:bookmarkStart w:id="181" w:name="_Toc5782744"/>
      <w:r w:rsidRPr="00FD5E34">
        <w:rPr>
          <w:rFonts w:ascii="Times New Roman" w:hAnsi="Times New Roman"/>
          <w:b/>
          <w:sz w:val="22"/>
        </w:rPr>
        <w:instrText>B. The Authority of the King</w:instrText>
      </w:r>
      <w:bookmarkEnd w:id="180"/>
      <w:bookmarkEnd w:id="18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37-59</w:t>
      </w:r>
    </w:p>
    <w:p w:rsidR="00A92236" w:rsidRPr="00FD5E34" w:rsidRDefault="00A92236">
      <w:pPr>
        <w:ind w:right="-54"/>
        <w:rPr>
          <w:rFonts w:ascii="Times New Roman" w:hAnsi="Times New Roman"/>
          <w:sz w:val="22"/>
        </w:rPr>
      </w:pPr>
      <w:r w:rsidRPr="00FD5E34">
        <w:rPr>
          <w:rFonts w:ascii="Times New Roman" w:hAnsi="Times New Roman"/>
          <w:sz w:val="22"/>
        </w:rPr>
        <w:lastRenderedPageBreak/>
        <w:t>Christ substantiates His authority as Messiah through His miracles and teachings which authenticate Himself and His message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Christ's Authority to Preach</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4:17; Mark 1:15; Luke 4:14-15</w:t>
      </w:r>
    </w:p>
    <w:p w:rsidR="00A92236" w:rsidRPr="00FD5E34" w:rsidRDefault="00A92236">
      <w:pPr>
        <w:keepNext/>
        <w:ind w:right="-58"/>
        <w:rPr>
          <w:rFonts w:ascii="Times New Roman" w:hAnsi="Times New Roman"/>
          <w:sz w:val="22"/>
        </w:rPr>
      </w:pPr>
      <w:r w:rsidRPr="00FD5E34">
        <w:rPr>
          <w:rFonts w:ascii="Times New Roman" w:hAnsi="Times New Roman"/>
          <w:sz w:val="22"/>
        </w:rPr>
        <w:t>In the power of the Spirit Christ preaches as a self-appointed teacher and prophet the same message that John declared, namely, repentance for entrance into the Messianic kingdom, thus demonstrating the divine authority by which he ministered</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Christ's Authority Over Disease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4:46-54</w:t>
      </w:r>
    </w:p>
    <w:p w:rsidR="00A92236" w:rsidRPr="00FD5E34" w:rsidRDefault="00A92236">
      <w:pPr>
        <w:keepNext/>
        <w:ind w:right="-58"/>
        <w:rPr>
          <w:rFonts w:ascii="Times New Roman" w:hAnsi="Times New Roman"/>
          <w:sz w:val="22"/>
        </w:rPr>
      </w:pPr>
      <w:r w:rsidRPr="00FD5E34">
        <w:rPr>
          <w:rFonts w:ascii="Times New Roman" w:hAnsi="Times New Roman"/>
          <w:sz w:val="22"/>
        </w:rPr>
        <w:t>Christ demonstrates His authority as Messiah by healing the son of a royal official based upon the faith of the official in Christ's word alone without any outward evidence of its truth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3. Rejection in Nazareth</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4:16-30</w:t>
      </w:r>
    </w:p>
    <w:p w:rsidR="00A92236" w:rsidRPr="00FD5E34" w:rsidRDefault="00A92236">
      <w:pPr>
        <w:keepNext/>
        <w:ind w:right="-58"/>
        <w:rPr>
          <w:rFonts w:ascii="Times New Roman" w:hAnsi="Times New Roman"/>
          <w:sz w:val="22"/>
        </w:rPr>
      </w:pPr>
      <w:r w:rsidRPr="00FD5E34">
        <w:rPr>
          <w:rFonts w:ascii="Times New Roman" w:hAnsi="Times New Roman"/>
          <w:sz w:val="22"/>
        </w:rPr>
        <w:t>After listening to His declaration to have Messianic authority to heal in fulfillment of Isaiah 61:1-2, Christ includes his hearers among the apostate of Israel while these people in Nazareth reject His eligibility as Messiah in His first public rejection that would culminate in His crucifixion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Residence in Capernaum</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4:13-16</w:t>
      </w:r>
    </w:p>
    <w:p w:rsidR="00A92236" w:rsidRPr="00FD5E34" w:rsidRDefault="00A92236">
      <w:pPr>
        <w:ind w:right="-54"/>
        <w:rPr>
          <w:rFonts w:ascii="Times New Roman" w:hAnsi="Times New Roman"/>
          <w:sz w:val="22"/>
        </w:rPr>
      </w:pPr>
      <w:r w:rsidRPr="00FD5E34">
        <w:rPr>
          <w:rFonts w:ascii="Times New Roman" w:hAnsi="Times New Roman"/>
          <w:sz w:val="22"/>
        </w:rPr>
        <w:t>Following His rejection in Nazareth Jesus takes up residence in the predominantly Gentile Capernaum as a foreshadowing of His authority to minister to Gentiles in response to Israel's rejection of Him as Messiah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Christ's Authority Over Nature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4:18-22; Mark 1:16-20; Luke 5:1-11</w:t>
      </w:r>
    </w:p>
    <w:p w:rsidR="00A92236" w:rsidRPr="00FD5E34" w:rsidRDefault="00A92236">
      <w:pPr>
        <w:ind w:right="-54"/>
        <w:rPr>
          <w:rFonts w:ascii="Times New Roman" w:hAnsi="Times New Roman"/>
          <w:sz w:val="22"/>
        </w:rPr>
      </w:pPr>
      <w:r w:rsidRPr="00FD5E34">
        <w:rPr>
          <w:rFonts w:ascii="Times New Roman" w:hAnsi="Times New Roman"/>
          <w:sz w:val="22"/>
        </w:rPr>
        <w:t>Christ confirms His authority over nature before Peter, Andrew, James and John in a miraculous catch of fish with the result that Christ's authority took priority over their father's authority and the family business so that the men left everything to follow Jesus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6. Christ's Authority Over Demons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Mark 1:21-28; Luke 4:31-37</w:t>
      </w:r>
    </w:p>
    <w:p w:rsidR="00A92236" w:rsidRPr="00FD5E34" w:rsidRDefault="00A92236">
      <w:pPr>
        <w:ind w:right="-54"/>
        <w:rPr>
          <w:rFonts w:ascii="Times New Roman" w:hAnsi="Times New Roman"/>
          <w:sz w:val="22"/>
        </w:rPr>
      </w:pPr>
      <w:r w:rsidRPr="00FD5E34">
        <w:rPr>
          <w:rFonts w:ascii="Times New Roman" w:hAnsi="Times New Roman"/>
          <w:sz w:val="22"/>
        </w:rPr>
        <w:t>Christ exercises His authority over the demonic realm in the exorcism of a demon who recognized both the person and work of Christ as the Messiah but whose testimony Christ did not want the nation to accept since Christ's authority rested in His person rather than in the testimony of demons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7. Christ's Authority Over Sickness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8:14-17; Mark 1:29-34; Luke 4:38-41</w:t>
      </w:r>
    </w:p>
    <w:p w:rsidR="00A92236" w:rsidRPr="00FD5E34" w:rsidRDefault="00A92236">
      <w:pPr>
        <w:ind w:right="-54"/>
        <w:rPr>
          <w:rFonts w:ascii="Times New Roman" w:hAnsi="Times New Roman"/>
          <w:sz w:val="22"/>
        </w:rPr>
      </w:pPr>
      <w:r w:rsidRPr="00FD5E34">
        <w:rPr>
          <w:rFonts w:ascii="Times New Roman" w:hAnsi="Times New Roman"/>
          <w:sz w:val="22"/>
        </w:rPr>
        <w:t>Christ heals Peter's mother-in-law and other ill and demon-possessed persons to demonstrate His authority over sickness as Messiah, once again preventing demons from testifying of His divine nature lest people reject Him because the witness came from demonic forces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8. Christ's Authority to Preach</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4:23-25; Mark 1:35-39; Luke 4:42044</w:t>
      </w:r>
    </w:p>
    <w:p w:rsidR="00A92236" w:rsidRPr="00FD5E34" w:rsidRDefault="00A92236">
      <w:pPr>
        <w:ind w:right="-54"/>
        <w:rPr>
          <w:rFonts w:ascii="Times New Roman" w:hAnsi="Times New Roman"/>
          <w:sz w:val="22"/>
        </w:rPr>
      </w:pPr>
      <w:r w:rsidRPr="00FD5E34">
        <w:rPr>
          <w:rFonts w:ascii="Times New Roman" w:hAnsi="Times New Roman"/>
          <w:sz w:val="22"/>
        </w:rPr>
        <w:t>Christ's continued healings and compulsion to preach the good news that God had honored His covenant promises by sending Him to Israel is evidence that God Himself had commissioned Him to preach with divine authority as Messiah, this being confirmed by an ever widening sphere of ministry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lastRenderedPageBreak/>
        <w:t>9. Christ's Authority Over Defilement</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45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8:2-4; Mark 1:40-45; Luke 5:12-16</w:t>
      </w:r>
    </w:p>
    <w:p w:rsidR="00A92236" w:rsidRPr="00FD5E34" w:rsidRDefault="00A92236">
      <w:pPr>
        <w:keepNext/>
        <w:ind w:right="-58"/>
        <w:rPr>
          <w:rFonts w:ascii="Times New Roman" w:hAnsi="Times New Roman"/>
          <w:sz w:val="22"/>
        </w:rPr>
      </w:pPr>
      <w:r w:rsidRPr="00FD5E34">
        <w:rPr>
          <w:rFonts w:ascii="Times New Roman" w:hAnsi="Times New Roman"/>
          <w:sz w:val="22"/>
        </w:rPr>
        <w:t>Christ's immediate healing of the leper whose situation was completely hopeless substantiates His authority as Messiah in order to encourage an investigation of His person and claims before the Sanhedrin as a result of the leper's presentation of his healing to the priest in Jerusalem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10. Christ's Authority to Forgive Sin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46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9:1-8; Mark 1:41-45; Luke 5:17-26</w:t>
      </w:r>
    </w:p>
    <w:p w:rsidR="00A92236" w:rsidRPr="00FD5E34" w:rsidRDefault="00A92236">
      <w:pPr>
        <w:keepNext/>
        <w:ind w:right="-58"/>
        <w:rPr>
          <w:rFonts w:ascii="Times New Roman" w:hAnsi="Times New Roman"/>
          <w:sz w:val="22"/>
        </w:rPr>
      </w:pPr>
      <w:r w:rsidRPr="00FD5E34">
        <w:rPr>
          <w:rFonts w:ascii="Times New Roman" w:hAnsi="Times New Roman"/>
          <w:sz w:val="22"/>
        </w:rPr>
        <w:t>By healing the paralytic Christ maintains that as Messiah and God He has the authority to forgive sin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11. Christ's Authority Over Men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47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9:9-13; Mark 2:13-17; Luke 5:27-32</w:t>
      </w:r>
    </w:p>
    <w:p w:rsidR="00A92236" w:rsidRPr="00FD5E34" w:rsidRDefault="00A92236">
      <w:pPr>
        <w:keepNext/>
        <w:ind w:right="-58"/>
        <w:rPr>
          <w:rFonts w:ascii="Times New Roman" w:hAnsi="Times New Roman"/>
          <w:sz w:val="22"/>
        </w:rPr>
      </w:pPr>
      <w:r w:rsidRPr="00FD5E34">
        <w:rPr>
          <w:rFonts w:ascii="Times New Roman" w:hAnsi="Times New Roman"/>
          <w:sz w:val="22"/>
        </w:rPr>
        <w:t>The calling of Matthew from his tax collector's booth demonstrates Jesus' Messianic authority over men and His acceptance of repentant sinners who, although rejected by society, were made righteous by faith in His person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12. Christ's Authority Over Tradition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9:14-17; Mark 2:18-22; Luke 5:33-39</w:t>
      </w:r>
    </w:p>
    <w:p w:rsidR="00A92236" w:rsidRPr="00FD5E34" w:rsidRDefault="00A92236">
      <w:pPr>
        <w:ind w:right="-54"/>
        <w:rPr>
          <w:rFonts w:ascii="Times New Roman" w:hAnsi="Times New Roman"/>
          <w:sz w:val="22"/>
        </w:rPr>
      </w:pPr>
      <w:r w:rsidRPr="00FD5E34">
        <w:rPr>
          <w:rFonts w:ascii="Times New Roman" w:hAnsi="Times New Roman"/>
          <w:sz w:val="22"/>
        </w:rPr>
        <w:t>In reply to a question why His disciples do not fast Christ declares His authority as Messiah over tradition by commencing a new system incompatible with the Pharisaical system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13. Christ's Authority Over the Sabbath</w:t>
      </w:r>
    </w:p>
    <w:p w:rsidR="00A92236" w:rsidRPr="00FD5E34" w:rsidRDefault="00A92236">
      <w:pPr>
        <w:ind w:right="-54"/>
        <w:jc w:val="center"/>
        <w:rPr>
          <w:rFonts w:ascii="Times New Roman" w:hAnsi="Times New Roman"/>
          <w:sz w:val="22"/>
        </w:rPr>
      </w:pPr>
      <w:r w:rsidRPr="00FD5E34">
        <w:rPr>
          <w:rFonts w:ascii="Times New Roman" w:hAnsi="Times New Roman"/>
          <w:b/>
          <w:sz w:val="22"/>
        </w:rPr>
        <w:t>§§ 49-51</w:t>
      </w:r>
    </w:p>
    <w:p w:rsidR="00A92236" w:rsidRPr="00FD5E34" w:rsidRDefault="00A92236">
      <w:pPr>
        <w:ind w:right="-54"/>
        <w:rPr>
          <w:rFonts w:ascii="Times New Roman" w:hAnsi="Times New Roman"/>
          <w:sz w:val="22"/>
        </w:rPr>
      </w:pPr>
      <w:r w:rsidRPr="00FD5E34">
        <w:rPr>
          <w:rFonts w:ascii="Times New Roman" w:hAnsi="Times New Roman"/>
          <w:sz w:val="22"/>
        </w:rPr>
        <w:t>In two incidents of Sabbath healings and one defending the rights of His disciples Christ declares Himself as sovereign over the Sabbath institution due to His prerogatives as Israel's Messiah and demonstrates God's perspective of Sabbath work</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Through the Healing of the Paralytic  § 49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5:1-47</w:t>
      </w:r>
    </w:p>
    <w:p w:rsidR="00A92236" w:rsidRPr="00FD5E34" w:rsidRDefault="00A92236">
      <w:pPr>
        <w:ind w:right="-54"/>
        <w:rPr>
          <w:rFonts w:ascii="Times New Roman" w:hAnsi="Times New Roman"/>
          <w:sz w:val="22"/>
        </w:rPr>
      </w:pPr>
      <w:r w:rsidRPr="00FD5E34">
        <w:rPr>
          <w:rFonts w:ascii="Times New Roman" w:hAnsi="Times New Roman"/>
          <w:sz w:val="22"/>
        </w:rPr>
        <w:t>Christ heals the paralytic in order to verify His authority over the Sabbath as Messiah (Son of Man) and deity (Son of God), co-equal with the Father and the One on whom the Father had conferred His authority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Through the Controversy Over Grain  § 50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21:1-8; Mark 2:23-28; Luke 6:1-5</w:t>
      </w:r>
    </w:p>
    <w:p w:rsidR="00A92236" w:rsidRPr="00FD5E34" w:rsidRDefault="00A92236">
      <w:pPr>
        <w:ind w:right="-54"/>
        <w:rPr>
          <w:rFonts w:ascii="Times New Roman" w:hAnsi="Times New Roman"/>
          <w:sz w:val="22"/>
        </w:rPr>
      </w:pPr>
      <w:r w:rsidRPr="00FD5E34">
        <w:rPr>
          <w:rFonts w:ascii="Times New Roman" w:hAnsi="Times New Roman"/>
          <w:sz w:val="22"/>
        </w:rPr>
        <w:t>Christ defends His disciples' right to pick grain on the Sabbath through Old Testament Sabbath exceptions of necessity and worship in order to prove His authority over the institution and to demonstrate His deity since Israel's salvation depended upon faith in His person as Son of God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c. Through Healing the Man With the Withered Hand  § 51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12:9-14; Mark 3:1-6; Luke 6:6-11</w:t>
      </w:r>
    </w:p>
    <w:p w:rsidR="00A92236" w:rsidRPr="00FD5E34" w:rsidRDefault="00A92236">
      <w:pPr>
        <w:ind w:right="-54"/>
        <w:rPr>
          <w:rFonts w:ascii="Times New Roman" w:hAnsi="Times New Roman"/>
          <w:sz w:val="22"/>
        </w:rPr>
      </w:pPr>
      <w:r w:rsidRPr="00FD5E34">
        <w:rPr>
          <w:rFonts w:ascii="Times New Roman" w:hAnsi="Times New Roman"/>
          <w:sz w:val="22"/>
        </w:rPr>
        <w:t>Though the Pharisees seek to trick Christ into breaking the Sabbath, Christ demonstrates His authority over the day by healing a man's withered hand as an act of mercy in order to reveal the Pharisees' hypocrisy and to model the legitimacy of doing good on the Sabbath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14. Christ's Authority to Heal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52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12:15-21; Mark 3:7-12</w:t>
      </w:r>
    </w:p>
    <w:p w:rsidR="00A92236" w:rsidRPr="00FD5E34" w:rsidRDefault="00A92236">
      <w:pPr>
        <w:ind w:right="-54"/>
        <w:rPr>
          <w:rFonts w:ascii="Times New Roman" w:hAnsi="Times New Roman"/>
          <w:sz w:val="22"/>
        </w:rPr>
      </w:pPr>
      <w:r w:rsidRPr="00FD5E34">
        <w:rPr>
          <w:rFonts w:ascii="Times New Roman" w:hAnsi="Times New Roman"/>
          <w:sz w:val="22"/>
        </w:rPr>
        <w:t>Christ demonstrates authority to heal not only Jews but Gentiles as well, thus showing that as Messiah His ministry was one of compassion, gentleness and mercy to Gentiles in fulfillment of Isaiah 42:1-4</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lastRenderedPageBreak/>
        <w:t>15. Commissioning of the Twelve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53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Mark 3:13-19; Luke 6:12-16</w:t>
      </w:r>
    </w:p>
    <w:p w:rsidR="00A92236" w:rsidRPr="00FD5E34" w:rsidRDefault="00A92236">
      <w:pPr>
        <w:keepNext/>
        <w:ind w:right="-58"/>
        <w:rPr>
          <w:rFonts w:ascii="Times New Roman" w:hAnsi="Times New Roman"/>
          <w:sz w:val="22"/>
        </w:rPr>
      </w:pPr>
      <w:r w:rsidRPr="00FD5E34">
        <w:rPr>
          <w:rFonts w:ascii="Times New Roman" w:hAnsi="Times New Roman"/>
          <w:sz w:val="22"/>
        </w:rPr>
        <w:t>Following a night in prayer, Christ chooses from among the disciples twelve apostles to act as His authoritative representatives in His work</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16. Christ's Authority to Interpret the Law</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54-56</w:t>
      </w:r>
    </w:p>
    <w:p w:rsidR="00A92236" w:rsidRPr="00FD5E34" w:rsidRDefault="006707D7">
      <w:pPr>
        <w:keepNext/>
        <w:ind w:right="-58"/>
        <w:jc w:val="center"/>
        <w:rPr>
          <w:rFonts w:ascii="Times New Roman" w:hAnsi="Times New Roman"/>
          <w:sz w:val="22"/>
        </w:rPr>
      </w:pPr>
      <w:r w:rsidRPr="00FD5E34">
        <w:rPr>
          <w:rFonts w:ascii="Times New Roman" w:hAnsi="Times New Roman"/>
          <w:b/>
          <w:sz w:val="22"/>
        </w:rPr>
        <w:t>Matthew 5:1–</w:t>
      </w:r>
      <w:r w:rsidR="00A92236" w:rsidRPr="00FD5E34">
        <w:rPr>
          <w:rFonts w:ascii="Times New Roman" w:hAnsi="Times New Roman"/>
          <w:b/>
          <w:sz w:val="22"/>
        </w:rPr>
        <w:t>7:29; Luke 6:17-42</w:t>
      </w:r>
    </w:p>
    <w:p w:rsidR="00A92236" w:rsidRPr="00FD5E34" w:rsidRDefault="00A92236" w:rsidP="006707D7">
      <w:pPr>
        <w:keepNext/>
        <w:ind w:right="-58"/>
        <w:jc w:val="left"/>
        <w:rPr>
          <w:rFonts w:ascii="Times New Roman" w:hAnsi="Times New Roman"/>
          <w:sz w:val="22"/>
        </w:rPr>
      </w:pPr>
      <w:r w:rsidRPr="00FD5E34">
        <w:rPr>
          <w:rFonts w:ascii="Times New Roman" w:hAnsi="Times New Roman"/>
          <w:sz w:val="22"/>
        </w:rPr>
        <w:t xml:space="preserve">In response to the crowds' interest in the righteousness necessary for kingdom entrance, Christ's Sermon on the Mount shows the holiness of God by teaching the characteristics of the kingdom's subjects, His superiority over the Law, and instruction to those entering the kingdom in order to discredit Pharisaic righteousness and to offer Himself as the sole basis for kingdom entrance </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 The Subjects of the Kingdom  § 54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5:1-16; Luke 6:17-26</w:t>
      </w:r>
    </w:p>
    <w:p w:rsidR="00A92236" w:rsidRPr="00FD5E34" w:rsidRDefault="00A92236" w:rsidP="006707D7">
      <w:pPr>
        <w:keepNext/>
        <w:ind w:right="-58"/>
        <w:jc w:val="left"/>
        <w:rPr>
          <w:rFonts w:ascii="Times New Roman" w:hAnsi="Times New Roman"/>
          <w:sz w:val="22"/>
        </w:rPr>
      </w:pPr>
      <w:r w:rsidRPr="00FD5E34">
        <w:rPr>
          <w:rFonts w:ascii="Times New Roman" w:hAnsi="Times New Roman"/>
          <w:sz w:val="22"/>
        </w:rPr>
        <w:t>Those who would enter Messiah's kingdom must evidence a righteousness surpassing Pharisaica</w:t>
      </w:r>
      <w:r w:rsidR="006707D7" w:rsidRPr="00FD5E34">
        <w:rPr>
          <w:rFonts w:ascii="Times New Roman" w:hAnsi="Times New Roman"/>
          <w:sz w:val="22"/>
        </w:rPr>
        <w:t>l observances to show a g</w:t>
      </w:r>
      <w:r w:rsidRPr="00FD5E34">
        <w:rPr>
          <w:rFonts w:ascii="Times New Roman" w:hAnsi="Times New Roman"/>
          <w:sz w:val="22"/>
        </w:rPr>
        <w:t>odly character and influence befitting the righteous kingdom Christ offered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Introduction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5:1-2; Luke 6:17-19</w:t>
      </w:r>
    </w:p>
    <w:p w:rsidR="00A92236" w:rsidRPr="00FD5E34" w:rsidRDefault="00A92236" w:rsidP="006707D7">
      <w:pPr>
        <w:ind w:right="-54"/>
        <w:jc w:val="left"/>
        <w:rPr>
          <w:rFonts w:ascii="Times New Roman" w:hAnsi="Times New Roman"/>
          <w:sz w:val="22"/>
        </w:rPr>
      </w:pPr>
      <w:r w:rsidRPr="00FD5E34">
        <w:rPr>
          <w:rFonts w:ascii="Times New Roman" w:hAnsi="Times New Roman"/>
          <w:sz w:val="22"/>
        </w:rPr>
        <w:t>As the crowds gather around Him, Christ turns to instruct the disciples on the nature of righteousness necessary to enter His kingdom as subjects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(2) The subjects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5:3-16; Luke 6:20-26</w:t>
      </w:r>
    </w:p>
    <w:p w:rsidR="00A92236" w:rsidRPr="00FD5E34" w:rsidRDefault="00A92236" w:rsidP="006707D7">
      <w:pPr>
        <w:ind w:right="-54"/>
        <w:jc w:val="left"/>
        <w:rPr>
          <w:rFonts w:ascii="Times New Roman" w:hAnsi="Times New Roman"/>
          <w:sz w:val="22"/>
        </w:rPr>
      </w:pPr>
      <w:r w:rsidRPr="00FD5E34">
        <w:rPr>
          <w:rFonts w:ascii="Times New Roman" w:hAnsi="Times New Roman"/>
          <w:sz w:val="22"/>
        </w:rPr>
        <w:t>Christ describes the characteristics and influence of a righteous man that His hearers might know the type of person who would enter the kingdom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 xml:space="preserve">      (a) Their character</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5:3-12; Luke 6:20-26</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Beatitudes describe the characteristics of the righteous person and the basis of blessing in one's life that the hearers might know the marks of a righteous person and experience a happy life resulting from holiness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 xml:space="preserve">      (b) Their influence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5:13-16</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influence of a righteous person creates a thirst for God in others by revealing God's righteousness, exposing sin and attracting them to the Lord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The Relation of the King to the Law § 55</w:t>
      </w:r>
    </w:p>
    <w:p w:rsidR="00A92236" w:rsidRPr="00FD5E34" w:rsidRDefault="00771E6C">
      <w:pPr>
        <w:ind w:right="-54"/>
        <w:jc w:val="center"/>
        <w:rPr>
          <w:rFonts w:ascii="Times New Roman" w:hAnsi="Times New Roman"/>
          <w:b/>
          <w:sz w:val="22"/>
        </w:rPr>
      </w:pPr>
      <w:r w:rsidRPr="00FD5E34">
        <w:rPr>
          <w:rFonts w:ascii="Times New Roman" w:hAnsi="Times New Roman"/>
          <w:b/>
          <w:sz w:val="22"/>
        </w:rPr>
        <w:t>Matthew 5:17–</w:t>
      </w:r>
      <w:r w:rsidR="00A92236" w:rsidRPr="00FD5E34">
        <w:rPr>
          <w:rFonts w:ascii="Times New Roman" w:hAnsi="Times New Roman"/>
          <w:b/>
          <w:sz w:val="22"/>
        </w:rPr>
        <w:t>7:6; Luke 6:27-42</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As fulfiller of the law Christ rejects the Pharisaic interpretations and practices of the law that the disciples might know the proper type of righteousness necessary to enter the kingdom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The Fulfiller</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5:17-20</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Christ declares Himself as the fulfiller of all that the law and prophets required and denies that Pharisaic righteousness has any saving value since the Pharisees misconstrued the law's original intent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(2) Rejection of traditional interpretation of the law</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5:21-48</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Christ provides six illustrations how the Pharisees misconstrued the real intent of the law in their interpretations which did not fulfill the righteousness demanded by the law to instruct why Pharisaic righteousness is not able to bring one into the kingdom and to teach that the second table of the law demanding proper conduct towards others should also be followed</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lastRenderedPageBreak/>
        <w:tab/>
      </w:r>
      <w:r w:rsidRPr="00FD5E34">
        <w:rPr>
          <w:rFonts w:ascii="Times New Roman" w:hAnsi="Times New Roman"/>
          <w:b/>
          <w:sz w:val="22"/>
        </w:rPr>
        <w:tab/>
        <w:t>(a) Murder</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5:21-26</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One surpassing Pharisaic righteousness will not only preserve life but will avoid the anger, hatred and unreconciled relationships which eventually lead to murder</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(b) Adultery</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5:27-30</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One surpassing Pharisaic righteousness will not only be faithful to his spouse but avoid the lustful desires which cause adultery and will remove the causes of lust in his life</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(c) Divorce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5:31-32</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 xml:space="preserve">One surpassing Pharisaic righteousness will not only never divorce his wife without legal documentation but will </w:t>
      </w:r>
      <w:r w:rsidRPr="00FD5E34">
        <w:rPr>
          <w:rFonts w:ascii="Times New Roman" w:hAnsi="Times New Roman"/>
          <w:b/>
          <w:sz w:val="22"/>
        </w:rPr>
        <w:t>never</w:t>
      </w:r>
      <w:r w:rsidRPr="00FD5E34">
        <w:rPr>
          <w:rFonts w:ascii="Times New Roman" w:hAnsi="Times New Roman"/>
          <w:sz w:val="22"/>
        </w:rPr>
        <w:t xml:space="preserve"> divorce his wife at all lest this cause her and her future husband to both commit adultery when she remarries</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(d) Oaths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5:33-37</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One surpassing Pharisaic righteousness will not only take oaths when affirming something which could be taken in more than one way but will have trustworthy speech at all times so oath-taking becomes unnecessary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(e) Retaliation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5:38-42</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One surpassing Pharisaic righteousness will not demand his right for retaliation but give up such rights as a characteristic of righteousness and godliness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(f) Love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 43-48; Luke 6:27-30, 32-36</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One surpassing Pharisaic righteousness will not only love his neighbor who will repay favors but will love his enemy as well who will never repay favors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(3)</w:t>
      </w:r>
      <w:r w:rsidRPr="00FD5E34">
        <w:rPr>
          <w:rFonts w:ascii="Times New Roman" w:hAnsi="Times New Roman"/>
          <w:b/>
          <w:sz w:val="22"/>
        </w:rPr>
        <w:tab/>
        <w:t>Rejection of the Pharisaic practices of the law</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6:1-7:6; Luke 6:37-42</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Christ provides six illustrations how the Pharisees misconstrued the real intent of the law in their practices which did not fulfill the righteousness demanded by the law to instruct why Pharisaic righteousness is not able to bring one into the kingdom since their hypocritical practices were directed man-ward for a reputation of piety rather than God-ward in true righteousness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(a) Almsgiving</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6:1-4</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Pharisaical practice of public almsgiving is repudiated for being performed to demonstrate piety rather than to demonstrate the love of God by meeting a need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(b) Prayer</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6:5-15</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Pharisaical practice of public prayer for human approval is repudiated for being performed to demonstrate piety and private prayer is encouraged which includes worship, supplication for God's work and personal needs, confession, prayer for protection and a forgiving spirit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(c) Fasting</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6:16-18</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Pharisaical practice of public fasting is repudiated for being performed to demonstrate piety rather than done privately before God to receive reward only from Him</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lastRenderedPageBreak/>
        <w:tab/>
      </w:r>
      <w:r w:rsidRPr="00FD5E34">
        <w:rPr>
          <w:rFonts w:ascii="Times New Roman" w:hAnsi="Times New Roman"/>
          <w:b/>
          <w:sz w:val="22"/>
        </w:rPr>
        <w:tab/>
        <w:t>(d) Attitude toward wealth</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6:19-24</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The Pharisaical practice of accumulating wealth as a sign of God's approval is repudiated for being only temporary and making eternal investments is encouraged since they last into eternity and cannot be lost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(e) Lack of faith</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6:25-34</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Pharisaical practice of lack of faith demonstrated in trusting accumulated money is repudiated by an encouragement not to worry about food and clothing at all but to trust in God's daily provisions as one seeks the kingdom's arrival</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(f) Judging</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7:1-6; Luke 6:37-42</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The Pharisaical practice of setting themselves up as judges and as the standard of judgment is repudiated for being performed by claiming knowledge of the motive behind the action whereas God's righteousness demanded that one not judge until his own life has been purified</w:t>
      </w:r>
    </w:p>
    <w:p w:rsidR="00A92236" w:rsidRPr="00FD5E34" w:rsidRDefault="00A92236">
      <w:pPr>
        <w:ind w:right="-58"/>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c. Instruction to Those Who Would Enter the Kingdom § 56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7:7-29</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Christ knew that, in spite of the Pharisees' rejection, some would receive His teaching and would want to know how to enter the kingdom so He instructs those who desire to enter the kingdom in some pertinent areas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Prayer</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7:7-11</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Persistent prayer will be answered because of God's nature as a Father whose responsibility it is to make sure His children's needs are met, not because of the endless repetitions characteristic of the Pharisees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(2) True righteousness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7:12; Luke 6:31, 43-45</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Treating others as one desires to be treated himself demonstrates true righteousness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(3) The way of access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7:13-14</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 xml:space="preserve">The invitation to receive Christ and enter the kingdom is given by declaring that He alone is the true, narrow way of access, not the false, broad way of the Pharisees </w:t>
      </w:r>
      <w:r w:rsidR="00B62A78" w:rsidRPr="00FD5E34">
        <w:rPr>
          <w:rFonts w:ascii="Times New Roman" w:hAnsi="Times New Roman"/>
          <w:sz w:val="22"/>
        </w:rPr>
        <w:t>that</w:t>
      </w:r>
      <w:r w:rsidRPr="00FD5E34">
        <w:rPr>
          <w:rFonts w:ascii="Times New Roman" w:hAnsi="Times New Roman"/>
          <w:sz w:val="22"/>
        </w:rPr>
        <w:t xml:space="preserve"> ultimately ended in exclusion from the kingdom and destruction</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(4) Warning to false teachers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7:15-23</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Pharisees are false prophets demonstrated by their unrighteous lifestyles and will be judged because, while outwardly they fulfilled the requirements of the law, inwardly they lacked the relationship with the King which was the requisite for entrance into the kingdom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(5) The two foundations</w:t>
      </w:r>
    </w:p>
    <w:p w:rsidR="00A92236" w:rsidRPr="00FD5E34" w:rsidRDefault="00B62A78">
      <w:pPr>
        <w:ind w:right="-54"/>
        <w:jc w:val="center"/>
        <w:rPr>
          <w:rFonts w:ascii="Times New Roman" w:hAnsi="Times New Roman"/>
          <w:b/>
          <w:sz w:val="22"/>
        </w:rPr>
      </w:pPr>
      <w:r w:rsidRPr="00FD5E34">
        <w:rPr>
          <w:rFonts w:ascii="Times New Roman" w:hAnsi="Times New Roman"/>
          <w:b/>
          <w:sz w:val="22"/>
        </w:rPr>
        <w:t>Matthew 7:24–</w:t>
      </w:r>
      <w:r w:rsidR="00A92236" w:rsidRPr="00FD5E34">
        <w:rPr>
          <w:rFonts w:ascii="Times New Roman" w:hAnsi="Times New Roman"/>
          <w:b/>
          <w:sz w:val="22"/>
        </w:rPr>
        <w:t>8:1; Luke 6:46-49</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Another invitation to reject Pharisaism and accept Christ is given in a contrast between one who accepts the King's word and trusts His person and one who rejects His words and person, thus revealing that the destiny of those who hear Christ's words would be determined by their response to His message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lastRenderedPageBreak/>
        <w:t>17. Recognition of Christ's Authority in Capernaum</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57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8:5-13; Luke 7:1-10</w:t>
      </w:r>
    </w:p>
    <w:p w:rsidR="00A92236" w:rsidRPr="00FD5E34" w:rsidRDefault="00A92236">
      <w:pPr>
        <w:keepNext/>
        <w:ind w:right="-58"/>
        <w:rPr>
          <w:rFonts w:ascii="Times New Roman" w:hAnsi="Times New Roman"/>
          <w:sz w:val="22"/>
        </w:rPr>
      </w:pPr>
      <w:r w:rsidRPr="00FD5E34">
        <w:rPr>
          <w:rFonts w:ascii="Times New Roman" w:hAnsi="Times New Roman"/>
          <w:sz w:val="22"/>
        </w:rPr>
        <w:t>Christ's authority over sickness is demonstrated in healing the centurion's servant at a distance merely by His spoken word, thus illustrating the extension of the message of salvation to Gentiles in response to Israel's rejection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18.  Recognition of Christ's Authority in Nain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58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7:11-17</w:t>
      </w:r>
    </w:p>
    <w:p w:rsidR="00A92236" w:rsidRPr="00FD5E34" w:rsidRDefault="00A92236">
      <w:pPr>
        <w:ind w:right="-54"/>
        <w:rPr>
          <w:rFonts w:ascii="Times New Roman" w:hAnsi="Times New Roman"/>
          <w:sz w:val="22"/>
        </w:rPr>
      </w:pPr>
      <w:r w:rsidRPr="00FD5E34">
        <w:rPr>
          <w:rFonts w:ascii="Times New Roman" w:hAnsi="Times New Roman"/>
          <w:sz w:val="22"/>
        </w:rPr>
        <w:t>Christ proves His authority over death in the restoration of life to the son of a widow in Nain, bearing additional testimony to His Messianic identity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19. Witness of the Twelve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59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9:35-11:1; Mark 6:6b-13; Luke 9:1-6</w:t>
      </w:r>
    </w:p>
    <w:p w:rsidR="00A92236" w:rsidRPr="00FD5E34" w:rsidRDefault="00A92236">
      <w:pPr>
        <w:keepNext/>
        <w:ind w:right="-58"/>
        <w:rPr>
          <w:rFonts w:ascii="Times New Roman" w:hAnsi="Times New Roman"/>
          <w:sz w:val="22"/>
        </w:rPr>
      </w:pPr>
      <w:r w:rsidRPr="00FD5E34">
        <w:rPr>
          <w:rFonts w:ascii="Times New Roman" w:hAnsi="Times New Roman"/>
          <w:sz w:val="22"/>
        </w:rPr>
        <w:t>Christ delegates His Messianic authority by sending out the twelve apostles with authority over demons, sickness and disease and a commission to preach that the kingdom is near</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III. Controversy Over The King  §§ 60-73</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2" w:name="_Toc510660799"/>
      <w:bookmarkStart w:id="183" w:name="_Toc5782745"/>
      <w:r w:rsidRPr="00FD5E34">
        <w:rPr>
          <w:rFonts w:ascii="Times New Roman" w:hAnsi="Times New Roman"/>
          <w:b/>
          <w:sz w:val="22"/>
        </w:rPr>
        <w:instrText>III. Controversy Over The King  §§ 60-73</w:instrText>
      </w:r>
      <w:bookmarkEnd w:id="182"/>
      <w:bookmarkEnd w:id="183"/>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The Messianic identity of Jesus Christ is challenged and publicly opposed in preparation for His sacrifice for the nation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The Rejection of the Herald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4" w:name="_Toc510660800"/>
      <w:bookmarkStart w:id="185" w:name="_Toc5782746"/>
      <w:r w:rsidRPr="00FD5E34">
        <w:rPr>
          <w:rFonts w:ascii="Times New Roman" w:hAnsi="Times New Roman"/>
          <w:b/>
          <w:sz w:val="22"/>
        </w:rPr>
        <w:instrText>A. The Rejection of the Herald</w:instrText>
      </w:r>
      <w:bookmarkEnd w:id="184"/>
      <w:bookmarkEnd w:id="18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60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11:2-19; Luke 7:18-35</w:t>
      </w:r>
    </w:p>
    <w:p w:rsidR="00A92236" w:rsidRPr="00FD5E34" w:rsidRDefault="00A92236">
      <w:pPr>
        <w:keepNext/>
        <w:ind w:right="-58"/>
        <w:rPr>
          <w:rFonts w:ascii="Times New Roman" w:hAnsi="Times New Roman"/>
          <w:sz w:val="22"/>
        </w:rPr>
      </w:pPr>
      <w:r w:rsidRPr="00FD5E34">
        <w:rPr>
          <w:rFonts w:ascii="Times New Roman" w:hAnsi="Times New Roman"/>
          <w:sz w:val="22"/>
        </w:rPr>
        <w:t>The rejection of John by Israel's leaders is paralleled in the rising opposition to Christ and His offer of the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Curse of the Cities of Galilee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6" w:name="_Toc510660801"/>
      <w:bookmarkStart w:id="187" w:name="_Toc5782747"/>
      <w:r w:rsidRPr="00FD5E34">
        <w:rPr>
          <w:rFonts w:ascii="Times New Roman" w:hAnsi="Times New Roman"/>
          <w:b/>
          <w:sz w:val="22"/>
        </w:rPr>
        <w:instrText>B. The Curse of the Cities of Galilee</w:instrText>
      </w:r>
      <w:bookmarkEnd w:id="186"/>
      <w:bookmarkEnd w:id="18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 61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11:20-30</w:t>
      </w:r>
    </w:p>
    <w:p w:rsidR="00A92236" w:rsidRPr="00FD5E34" w:rsidRDefault="00A92236">
      <w:pPr>
        <w:ind w:right="-54"/>
        <w:rPr>
          <w:rFonts w:ascii="Times New Roman" w:hAnsi="Times New Roman"/>
          <w:sz w:val="22"/>
        </w:rPr>
      </w:pPr>
      <w:r w:rsidRPr="00FD5E34">
        <w:rPr>
          <w:rFonts w:ascii="Times New Roman" w:hAnsi="Times New Roman"/>
          <w:sz w:val="22"/>
        </w:rPr>
        <w:t>Christ curses the cities of Galilee that had witnessed His miracles yet still remained unbelieving in order to establish how the hearts of the Jewish people exceeded the hardness of the Gentiles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Condemnation for Unbelief</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11:20-24</w:t>
      </w:r>
    </w:p>
    <w:p w:rsidR="00A92236" w:rsidRPr="00FD5E34" w:rsidRDefault="00A92236">
      <w:pPr>
        <w:ind w:right="-54"/>
        <w:rPr>
          <w:rFonts w:ascii="Times New Roman" w:hAnsi="Times New Roman"/>
          <w:sz w:val="22"/>
        </w:rPr>
      </w:pPr>
      <w:r w:rsidRPr="00FD5E34">
        <w:rPr>
          <w:rFonts w:ascii="Times New Roman" w:hAnsi="Times New Roman"/>
          <w:sz w:val="22"/>
        </w:rPr>
        <w:t>Christ condemns the Jewish region of Galilee for opposing Him in unbelief, stating that they were subject to greater judgment than Gentiles who had not received authenticating signs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Explanation of Unbelief</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11:25-27</w:t>
      </w:r>
    </w:p>
    <w:p w:rsidR="00A92236" w:rsidRPr="00FD5E34" w:rsidRDefault="00A92236">
      <w:pPr>
        <w:ind w:right="-54"/>
        <w:rPr>
          <w:rFonts w:ascii="Times New Roman" w:hAnsi="Times New Roman"/>
          <w:sz w:val="22"/>
        </w:rPr>
      </w:pPr>
      <w:r w:rsidRPr="00FD5E34">
        <w:rPr>
          <w:rFonts w:ascii="Times New Roman" w:hAnsi="Times New Roman"/>
          <w:sz w:val="22"/>
        </w:rPr>
        <w:t>The reason the Galilean cities persist in unbelief is because of Israel's spiritual blindness stemming from a past history of willful rejection of God's revelation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Invitation to Belief</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11:28-30</w:t>
      </w:r>
    </w:p>
    <w:p w:rsidR="00A92236" w:rsidRPr="00FD5E34" w:rsidRDefault="00A92236">
      <w:pPr>
        <w:ind w:right="-54"/>
        <w:rPr>
          <w:rFonts w:ascii="Times New Roman" w:hAnsi="Times New Roman"/>
          <w:sz w:val="22"/>
        </w:rPr>
      </w:pPr>
      <w:r w:rsidRPr="00FD5E34">
        <w:rPr>
          <w:rFonts w:ascii="Times New Roman" w:hAnsi="Times New Roman"/>
          <w:sz w:val="22"/>
        </w:rPr>
        <w:t>Even in His message of condemnation Christ offers rest from the burdensome submission to Pharisaical regulations by trust in His person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Reception by a Sinner</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8" w:name="_Toc510660802"/>
      <w:bookmarkStart w:id="189" w:name="_Toc5782748"/>
      <w:r w:rsidRPr="00FD5E34">
        <w:rPr>
          <w:rFonts w:ascii="Times New Roman" w:hAnsi="Times New Roman"/>
          <w:b/>
          <w:sz w:val="22"/>
        </w:rPr>
        <w:instrText>C. Reception by a Sinner</w:instrText>
      </w:r>
      <w:bookmarkEnd w:id="188"/>
      <w:bookmarkEnd w:id="18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62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7:36-50</w:t>
      </w:r>
    </w:p>
    <w:p w:rsidR="00A92236" w:rsidRPr="00FD5E34" w:rsidRDefault="00A92236">
      <w:pPr>
        <w:ind w:right="-54"/>
        <w:rPr>
          <w:rFonts w:ascii="Times New Roman" w:hAnsi="Times New Roman"/>
          <w:sz w:val="22"/>
        </w:rPr>
      </w:pPr>
      <w:r w:rsidRPr="00FD5E34">
        <w:rPr>
          <w:rFonts w:ascii="Times New Roman" w:hAnsi="Times New Roman"/>
          <w:sz w:val="22"/>
        </w:rPr>
        <w:t>Christ reveals the opposition of the Pharisees by their self-righteous response when they hear Him declare forgiveness upon the repentant woman of ill repute at Simon the Pharisee's home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lastRenderedPageBreak/>
        <w:t>D. Witness to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0" w:name="_Toc510660803"/>
      <w:bookmarkStart w:id="191" w:name="_Toc5782749"/>
      <w:r w:rsidRPr="00FD5E34">
        <w:rPr>
          <w:rFonts w:ascii="Times New Roman" w:hAnsi="Times New Roman"/>
          <w:b/>
          <w:sz w:val="22"/>
        </w:rPr>
        <w:instrText>D. Witness to the King</w:instrText>
      </w:r>
      <w:bookmarkEnd w:id="190"/>
      <w:bookmarkEnd w:id="19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63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Luke 8:1-3</w:t>
      </w:r>
    </w:p>
    <w:p w:rsidR="00A92236" w:rsidRPr="00FD5E34" w:rsidRDefault="00A92236">
      <w:pPr>
        <w:ind w:right="-54"/>
        <w:rPr>
          <w:rFonts w:ascii="Times New Roman" w:hAnsi="Times New Roman"/>
          <w:sz w:val="22"/>
        </w:rPr>
      </w:pPr>
      <w:r w:rsidRPr="00FD5E34">
        <w:rPr>
          <w:rFonts w:ascii="Times New Roman" w:hAnsi="Times New Roman"/>
          <w:sz w:val="22"/>
        </w:rPr>
        <w:t>Several believing women of financial means acknowledge faith in Christ by their witness and material support for His ministry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E. Rejection of Christ and His Offer by the Leaders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2" w:name="_Toc510660804"/>
      <w:bookmarkStart w:id="193" w:name="_Toc5782750"/>
      <w:r w:rsidRPr="00FD5E34">
        <w:rPr>
          <w:rFonts w:ascii="Times New Roman" w:hAnsi="Times New Roman"/>
          <w:b/>
          <w:sz w:val="22"/>
        </w:rPr>
        <w:instrText>E. Rejection of Christ and His Offer by the Leaders</w:instrText>
      </w:r>
      <w:bookmarkEnd w:id="192"/>
      <w:bookmarkEnd w:id="19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64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12:22-37; Mark 3:20-30</w:t>
      </w:r>
    </w:p>
    <w:p w:rsidR="00A92236" w:rsidRPr="00FD5E34" w:rsidRDefault="00A92236">
      <w:pPr>
        <w:keepNext/>
        <w:ind w:right="-58"/>
        <w:rPr>
          <w:rFonts w:ascii="Times New Roman" w:hAnsi="Times New Roman"/>
          <w:sz w:val="22"/>
        </w:rPr>
      </w:pPr>
      <w:r w:rsidRPr="00FD5E34">
        <w:rPr>
          <w:rFonts w:ascii="Times New Roman" w:hAnsi="Times New Roman"/>
          <w:sz w:val="22"/>
        </w:rPr>
        <w:t>In the most significant turning point in Christ's ministry, Pharisaic opposition mounts by rejecting Christ in attributing His power of exorcism to Satan to which Christ defends Himself since the nation's destiny depended upon what it thought of Him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F. Request for a Sign by the Leaders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4" w:name="_Toc510660805"/>
      <w:bookmarkStart w:id="195" w:name="_Toc5782751"/>
      <w:r w:rsidRPr="00FD5E34">
        <w:rPr>
          <w:rFonts w:ascii="Times New Roman" w:hAnsi="Times New Roman"/>
          <w:b/>
          <w:sz w:val="22"/>
        </w:rPr>
        <w:instrText>F. Request for a Sign by the Leaders</w:instrText>
      </w:r>
      <w:bookmarkEnd w:id="194"/>
      <w:bookmarkEnd w:id="19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65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12:38-45</w:t>
      </w:r>
    </w:p>
    <w:p w:rsidR="00A92236" w:rsidRPr="00FD5E34" w:rsidRDefault="00A92236">
      <w:pPr>
        <w:ind w:right="-54"/>
        <w:rPr>
          <w:rFonts w:ascii="Times New Roman" w:hAnsi="Times New Roman"/>
          <w:sz w:val="22"/>
        </w:rPr>
      </w:pPr>
      <w:r w:rsidRPr="00FD5E34">
        <w:rPr>
          <w:rFonts w:ascii="Times New Roman" w:hAnsi="Times New Roman"/>
          <w:sz w:val="22"/>
        </w:rPr>
        <w:t>When Israel's leaders demonstrate their unfaithfulness to God as teachers Christ promises to conquer death itself in His resurrection, a sign which could never be attributed to Satan, and reveals the true nature of Israel as more wicked than before John's ministry because of the nation's rejection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G. Rejection of the Nation by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6" w:name="_Toc510660806"/>
      <w:bookmarkStart w:id="197" w:name="_Toc5782752"/>
      <w:r w:rsidRPr="00FD5E34">
        <w:rPr>
          <w:rFonts w:ascii="Times New Roman" w:hAnsi="Times New Roman"/>
          <w:b/>
          <w:sz w:val="22"/>
        </w:rPr>
        <w:instrText>G. Rejection of the Nation by Christ</w:instrText>
      </w:r>
      <w:bookmarkEnd w:id="196"/>
      <w:bookmarkEnd w:id="19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66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12:46-50; Mark 3:31-35; Luke 8:19-21</w:t>
      </w:r>
    </w:p>
    <w:p w:rsidR="00A92236" w:rsidRPr="00FD5E34" w:rsidRDefault="00A92236">
      <w:pPr>
        <w:keepNext/>
        <w:ind w:right="-58"/>
        <w:rPr>
          <w:rFonts w:ascii="Times New Roman" w:hAnsi="Times New Roman"/>
          <w:sz w:val="22"/>
        </w:rPr>
      </w:pPr>
      <w:r w:rsidRPr="00FD5E34">
        <w:rPr>
          <w:rFonts w:ascii="Times New Roman" w:hAnsi="Times New Roman"/>
          <w:sz w:val="22"/>
        </w:rPr>
        <w:t xml:space="preserve">In response to the rejection from Israel's leaders Christ rejects the nation, thus anticipating God's setting aside Israel to prepare for a new form of the kingdom in the </w:t>
      </w:r>
      <w:proofErr w:type="spellStart"/>
      <w:r w:rsidRPr="00FD5E34">
        <w:rPr>
          <w:rFonts w:ascii="Times New Roman" w:hAnsi="Times New Roman"/>
          <w:sz w:val="22"/>
        </w:rPr>
        <w:t>interadvent</w:t>
      </w:r>
      <w:proofErr w:type="spellEnd"/>
      <w:r w:rsidRPr="00FD5E34">
        <w:rPr>
          <w:rFonts w:ascii="Times New Roman" w:hAnsi="Times New Roman"/>
          <w:sz w:val="22"/>
        </w:rPr>
        <w:t xml:space="preserve"> age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H. Revelation in View of Rejection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8" w:name="_Toc510660807"/>
      <w:bookmarkStart w:id="199" w:name="_Toc5782753"/>
      <w:r w:rsidRPr="00FD5E34">
        <w:rPr>
          <w:rFonts w:ascii="Times New Roman" w:hAnsi="Times New Roman"/>
          <w:b/>
          <w:sz w:val="22"/>
        </w:rPr>
        <w:instrText>H. Revelation in View of Rejection</w:instrText>
      </w:r>
      <w:bookmarkEnd w:id="198"/>
      <w:bookmarkEnd w:id="19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67-71</w:t>
      </w:r>
    </w:p>
    <w:p w:rsidR="00A92236" w:rsidRPr="00FD5E34" w:rsidRDefault="00A92236">
      <w:pPr>
        <w:keepNext/>
        <w:ind w:right="-58"/>
        <w:rPr>
          <w:rFonts w:ascii="Times New Roman" w:hAnsi="Times New Roman"/>
          <w:sz w:val="22"/>
        </w:rPr>
      </w:pPr>
      <w:r w:rsidRPr="00FD5E34">
        <w:rPr>
          <w:rFonts w:ascii="Times New Roman" w:hAnsi="Times New Roman"/>
          <w:sz w:val="22"/>
        </w:rPr>
        <w:t>In response to national rejection Christ presents revelation regarding the course of the kingdom in the present age and in conjunction with demonstrations of His power</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Course of the Kingdom in the Present Age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67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Matthew 13:1-53; Mark 4:1-34; Luke 8:4-18</w:t>
      </w:r>
    </w:p>
    <w:p w:rsidR="00A92236" w:rsidRPr="00FD5E34" w:rsidRDefault="00A92236">
      <w:pPr>
        <w:ind w:right="-54"/>
        <w:rPr>
          <w:rFonts w:ascii="Times New Roman" w:hAnsi="Times New Roman"/>
          <w:sz w:val="22"/>
        </w:rPr>
      </w:pPr>
      <w:r w:rsidRPr="00FD5E34">
        <w:rPr>
          <w:rFonts w:ascii="Times New Roman" w:hAnsi="Times New Roman"/>
          <w:sz w:val="22"/>
        </w:rPr>
        <w:t xml:space="preserve">The </w:t>
      </w:r>
      <w:proofErr w:type="spellStart"/>
      <w:r w:rsidRPr="00FD5E34">
        <w:rPr>
          <w:rFonts w:ascii="Times New Roman" w:hAnsi="Times New Roman"/>
          <w:sz w:val="22"/>
        </w:rPr>
        <w:t>interadvent</w:t>
      </w:r>
      <w:proofErr w:type="spellEnd"/>
      <w:r w:rsidRPr="00FD5E34">
        <w:rPr>
          <w:rFonts w:ascii="Times New Roman" w:hAnsi="Times New Roman"/>
          <w:sz w:val="22"/>
        </w:rPr>
        <w:t xml:space="preserve"> age is characterized by coexistence of good and evil while the Word of God is proclaimed, beginning small and imperceptibly but reaching worldwide proportions to include both Jews and Gentiles and ending in judgment before the Millennium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Power Over Nature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68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8:18, 23-27; Mark 4:35-41; Luke 8:22-25</w:t>
      </w:r>
    </w:p>
    <w:p w:rsidR="00A92236" w:rsidRPr="00FD5E34" w:rsidRDefault="00A92236">
      <w:pPr>
        <w:ind w:right="-54"/>
        <w:rPr>
          <w:rFonts w:ascii="Times New Roman" w:hAnsi="Times New Roman"/>
          <w:sz w:val="22"/>
        </w:rPr>
      </w:pPr>
      <w:r w:rsidRPr="00FD5E34">
        <w:rPr>
          <w:rFonts w:ascii="Times New Roman" w:hAnsi="Times New Roman"/>
          <w:sz w:val="22"/>
        </w:rPr>
        <w:t xml:space="preserve">Through calming the stormy Sea of Galilee Christ confirms that He is Lord over nature that the disciples might realize that </w:t>
      </w:r>
      <w:proofErr w:type="spellStart"/>
      <w:r w:rsidRPr="00FD5E34">
        <w:rPr>
          <w:rFonts w:ascii="Times New Roman" w:hAnsi="Times New Roman"/>
          <w:sz w:val="22"/>
        </w:rPr>
        <w:t>some day</w:t>
      </w:r>
      <w:proofErr w:type="spellEnd"/>
      <w:r w:rsidRPr="00FD5E34">
        <w:rPr>
          <w:rFonts w:ascii="Times New Roman" w:hAnsi="Times New Roman"/>
          <w:sz w:val="22"/>
        </w:rPr>
        <w:t xml:space="preserve"> all creation will be in subjection to Him so they can trust Him in whatever trials lay ahead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Power Over Demons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69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8:28-34; Mark 5:1-20; Luke 8:26-39</w:t>
      </w:r>
    </w:p>
    <w:p w:rsidR="00A92236" w:rsidRPr="00FD5E34" w:rsidRDefault="00A92236">
      <w:pPr>
        <w:ind w:right="-54"/>
        <w:rPr>
          <w:rFonts w:ascii="Times New Roman" w:hAnsi="Times New Roman"/>
          <w:sz w:val="22"/>
        </w:rPr>
      </w:pPr>
      <w:r w:rsidRPr="00FD5E34">
        <w:rPr>
          <w:rFonts w:ascii="Times New Roman" w:hAnsi="Times New Roman"/>
          <w:sz w:val="22"/>
        </w:rPr>
        <w:t>In the face of opposition from Israel's leaders Christ verifies His authority over a legion of demons which controlled swine to show that He was not controlled by Satan since He controlled Satan's host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Power Over Disease and Death</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70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9:18-26; Mark 5:21-43; Luke 8:40-56</w:t>
      </w:r>
    </w:p>
    <w:p w:rsidR="00A92236" w:rsidRPr="00FD5E34" w:rsidRDefault="00A92236">
      <w:pPr>
        <w:ind w:right="-54"/>
        <w:rPr>
          <w:rFonts w:ascii="Times New Roman" w:hAnsi="Times New Roman"/>
          <w:sz w:val="22"/>
        </w:rPr>
      </w:pPr>
      <w:r w:rsidRPr="00FD5E34">
        <w:rPr>
          <w:rFonts w:ascii="Times New Roman" w:hAnsi="Times New Roman"/>
          <w:sz w:val="22"/>
        </w:rPr>
        <w:lastRenderedPageBreak/>
        <w:t>Christ heals an unclean woman with a flow of blood and raises Jairus' daughter, acknowledging through allowing to be touched and through touching the dead His royal authority as Israel's king even though His people had rejected Him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5. Power Over Blindness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71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9:27-34</w:t>
      </w:r>
    </w:p>
    <w:p w:rsidR="00A92236" w:rsidRPr="00FD5E34" w:rsidRDefault="00A92236">
      <w:pPr>
        <w:keepNext/>
        <w:ind w:right="-58"/>
        <w:rPr>
          <w:rFonts w:ascii="Times New Roman" w:hAnsi="Times New Roman"/>
          <w:sz w:val="22"/>
        </w:rPr>
      </w:pPr>
      <w:r w:rsidRPr="00FD5E34">
        <w:rPr>
          <w:rFonts w:ascii="Times New Roman" w:hAnsi="Times New Roman"/>
          <w:sz w:val="22"/>
        </w:rPr>
        <w:t>Two blind men acknowledge Christ as Messiah and appeal for a messianic miracle, which Christ performs for them when they acknowledge their faith in His person, thus illustrating His willingness to remove Israel's spiritual blindness if the nation responds in faith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I. Rejection in Nazareth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0" w:name="_Toc510660808"/>
      <w:bookmarkStart w:id="201" w:name="_Toc5782754"/>
      <w:r w:rsidRPr="00FD5E34">
        <w:rPr>
          <w:rFonts w:ascii="Times New Roman" w:hAnsi="Times New Roman"/>
          <w:b/>
          <w:sz w:val="22"/>
        </w:rPr>
        <w:instrText>I. Rejection in Nazareth</w:instrText>
      </w:r>
      <w:bookmarkEnd w:id="200"/>
      <w:bookmarkEnd w:id="20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72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13:54-58; Mark 6:1-6a</w:t>
      </w:r>
    </w:p>
    <w:p w:rsidR="00A92236" w:rsidRPr="00FD5E34" w:rsidRDefault="00A92236">
      <w:pPr>
        <w:keepNext/>
        <w:ind w:right="-58"/>
        <w:rPr>
          <w:rFonts w:ascii="Times New Roman" w:hAnsi="Times New Roman"/>
          <w:sz w:val="22"/>
        </w:rPr>
      </w:pPr>
      <w:r w:rsidRPr="00FD5E34">
        <w:rPr>
          <w:rFonts w:ascii="Times New Roman" w:hAnsi="Times New Roman"/>
          <w:sz w:val="22"/>
        </w:rPr>
        <w:t>Christ's rejection in His hometown of Nazareth because an accredited teacher had not taught him shows the extent of blindness and inability to receive spiritual light evident in these unbelievers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J. Death of the Herald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2" w:name="_Toc510660809"/>
      <w:bookmarkStart w:id="203" w:name="_Toc5782755"/>
      <w:r w:rsidRPr="00FD5E34">
        <w:rPr>
          <w:rFonts w:ascii="Times New Roman" w:hAnsi="Times New Roman"/>
          <w:b/>
          <w:sz w:val="22"/>
        </w:rPr>
        <w:instrText>J. Death of the Herald</w:instrText>
      </w:r>
      <w:bookmarkEnd w:id="202"/>
      <w:bookmarkEnd w:id="20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 73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14:1-12; Mark 6:14-29; Luke 9:7-9</w:t>
      </w:r>
    </w:p>
    <w:p w:rsidR="00A92236" w:rsidRPr="00FD5E34" w:rsidRDefault="00A92236">
      <w:pPr>
        <w:ind w:right="-54"/>
        <w:rPr>
          <w:rFonts w:ascii="Times New Roman" w:hAnsi="Times New Roman"/>
          <w:sz w:val="22"/>
        </w:rPr>
      </w:pPr>
      <w:r w:rsidRPr="00FD5E34">
        <w:rPr>
          <w:rFonts w:ascii="Times New Roman" w:hAnsi="Times New Roman"/>
          <w:sz w:val="22"/>
        </w:rPr>
        <w:t>Ultimate opposition to Christ and rejection of His offer of the kingdom is foreshadowed in Herod's execution of John for righteousness' sake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IV. Instruction of the Twelve By the King  §§ 74-97</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4" w:name="_Toc510660810"/>
      <w:bookmarkStart w:id="205" w:name="_Toc5782756"/>
      <w:r w:rsidRPr="00FD5E34">
        <w:rPr>
          <w:rFonts w:ascii="Times New Roman" w:hAnsi="Times New Roman"/>
          <w:b/>
          <w:sz w:val="22"/>
        </w:rPr>
        <w:instrText>IV. Instruction of the Twelve By the King  §§ 74-97</w:instrText>
      </w:r>
      <w:bookmarkEnd w:id="204"/>
      <w:bookmarkEnd w:id="205"/>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The Messiah no longer devotes Himself to a public ministry but withdraws to teach the apostles how to continue the ministry the Father had entrusted to Him since His rejection would soon end in death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Feeding the Five Thousand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6" w:name="_Toc510660811"/>
      <w:bookmarkStart w:id="207" w:name="_Toc5782757"/>
      <w:r w:rsidRPr="00FD5E34">
        <w:rPr>
          <w:rFonts w:ascii="Times New Roman" w:hAnsi="Times New Roman"/>
          <w:b/>
          <w:sz w:val="22"/>
        </w:rPr>
        <w:instrText>A. Feeding the Five Thousand</w:instrText>
      </w:r>
      <w:bookmarkEnd w:id="206"/>
      <w:bookmarkEnd w:id="20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74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14:13-21; Mark 6:30-44; Luke 9:10-17; John 6:1-13</w:t>
      </w:r>
    </w:p>
    <w:p w:rsidR="00A92236" w:rsidRPr="00FD5E34" w:rsidRDefault="00A92236">
      <w:pPr>
        <w:keepNext/>
        <w:ind w:right="-58"/>
        <w:rPr>
          <w:rFonts w:ascii="Times New Roman" w:hAnsi="Times New Roman"/>
          <w:sz w:val="22"/>
        </w:rPr>
      </w:pPr>
      <w:r w:rsidRPr="00FD5E34">
        <w:rPr>
          <w:rFonts w:ascii="Times New Roman" w:hAnsi="Times New Roman"/>
          <w:sz w:val="22"/>
        </w:rPr>
        <w:t>By feeding the five thousand Christ, as the New Moses fulfilling Deuteronomy 18:15, (1) teaches His disciples the importance of doing the work of a shepherd as He reveals the nature of the ministry, their inadequacy, and His sufficiency for ministry, (2) confirms the believing remnant in their faith, and (3) establishes the unbelieving masses in their spiritual blindness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Rejection of an Offer to Make Christ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8" w:name="_Toc510660812"/>
      <w:bookmarkStart w:id="209" w:name="_Toc5782758"/>
      <w:r w:rsidRPr="00FD5E34">
        <w:rPr>
          <w:rFonts w:ascii="Times New Roman" w:hAnsi="Times New Roman"/>
          <w:b/>
          <w:sz w:val="22"/>
        </w:rPr>
        <w:instrText>B. Rejection of an Offer to Make Christ King</w:instrText>
      </w:r>
      <w:bookmarkEnd w:id="208"/>
      <w:bookmarkEnd w:id="20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75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14: 22-23; Mark 6:45-46; John 6:14-15</w:t>
      </w:r>
    </w:p>
    <w:p w:rsidR="00A92236" w:rsidRPr="00FD5E34" w:rsidRDefault="00A92236">
      <w:pPr>
        <w:ind w:right="-54"/>
        <w:rPr>
          <w:rFonts w:ascii="Times New Roman" w:hAnsi="Times New Roman"/>
          <w:sz w:val="22"/>
        </w:rPr>
      </w:pPr>
      <w:r w:rsidRPr="00FD5E34">
        <w:rPr>
          <w:rFonts w:ascii="Times New Roman" w:hAnsi="Times New Roman"/>
          <w:sz w:val="22"/>
        </w:rPr>
        <w:t>When those who ate the loaves become convinced that Christ is the New Moses in fulfillment of Deuteronomy 18:15 and desire to make Him King He rejects their offer since it would be premature in that Israel's leaders had not believed in Him and it would be incomplete as His rule would extend only over Galilee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Instruction Through the Storm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0" w:name="_Toc510660813"/>
      <w:bookmarkStart w:id="211" w:name="_Toc5782759"/>
      <w:r w:rsidRPr="00FD5E34">
        <w:rPr>
          <w:rFonts w:ascii="Times New Roman" w:hAnsi="Times New Roman"/>
          <w:b/>
          <w:sz w:val="22"/>
        </w:rPr>
        <w:instrText>C. Instruction Through the Storm</w:instrText>
      </w:r>
      <w:bookmarkEnd w:id="210"/>
      <w:bookmarkEnd w:id="21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 76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14:24-33; Mark 6:47-52; John 6:16-21</w:t>
      </w:r>
    </w:p>
    <w:p w:rsidR="00A92236" w:rsidRPr="00FD5E34" w:rsidRDefault="00A92236">
      <w:pPr>
        <w:ind w:right="-54"/>
        <w:rPr>
          <w:rFonts w:ascii="Times New Roman" w:hAnsi="Times New Roman"/>
          <w:sz w:val="22"/>
        </w:rPr>
      </w:pPr>
      <w:r w:rsidRPr="00FD5E34">
        <w:rPr>
          <w:rFonts w:ascii="Times New Roman" w:hAnsi="Times New Roman"/>
          <w:sz w:val="22"/>
        </w:rPr>
        <w:t>Jesus walks on the water to rescue His disciples on the Sea in order to teach them that when obstacles come as they do His will His help is available and must be claimed by faith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D. Reception in Gennesaret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2" w:name="_Toc510660814"/>
      <w:bookmarkStart w:id="213" w:name="_Toc5782760"/>
      <w:r w:rsidRPr="00FD5E34">
        <w:rPr>
          <w:rFonts w:ascii="Times New Roman" w:hAnsi="Times New Roman"/>
          <w:b/>
          <w:sz w:val="22"/>
        </w:rPr>
        <w:instrText>D. Reception in Gennesaret</w:instrText>
      </w:r>
      <w:bookmarkEnd w:id="212"/>
      <w:bookmarkEnd w:id="21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77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14:34-36; Mark 6:53-56</w:t>
      </w:r>
    </w:p>
    <w:p w:rsidR="00A92236" w:rsidRPr="00FD5E34" w:rsidRDefault="00A92236">
      <w:pPr>
        <w:ind w:right="-54"/>
        <w:rPr>
          <w:rFonts w:ascii="Times New Roman" w:hAnsi="Times New Roman"/>
          <w:sz w:val="22"/>
        </w:rPr>
      </w:pPr>
      <w:r w:rsidRPr="00FD5E34">
        <w:rPr>
          <w:rFonts w:ascii="Times New Roman" w:hAnsi="Times New Roman"/>
          <w:sz w:val="22"/>
        </w:rPr>
        <w:t>Christ instills in His disciples through continued healings that what He accomplished in the physical realm represents what He desired to perform for people in the spiritual realm if they trust Him in faith</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E. Instruction Concerning the Bread of Life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4" w:name="_Toc510660815"/>
      <w:bookmarkStart w:id="215" w:name="_Toc5782761"/>
      <w:r w:rsidRPr="00FD5E34">
        <w:rPr>
          <w:rFonts w:ascii="Times New Roman" w:hAnsi="Times New Roman"/>
          <w:b/>
          <w:sz w:val="22"/>
        </w:rPr>
        <w:instrText>E. Instruction Concerning the Bread of Life</w:instrText>
      </w:r>
      <w:bookmarkEnd w:id="214"/>
      <w:bookmarkEnd w:id="21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78</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John 6:22-71</w:t>
      </w:r>
    </w:p>
    <w:p w:rsidR="00A92236" w:rsidRPr="00FD5E34" w:rsidRDefault="00A92236">
      <w:pPr>
        <w:ind w:right="-54"/>
        <w:rPr>
          <w:rFonts w:ascii="Times New Roman" w:hAnsi="Times New Roman"/>
          <w:sz w:val="22"/>
        </w:rPr>
      </w:pPr>
      <w:r w:rsidRPr="00FD5E34">
        <w:rPr>
          <w:rFonts w:ascii="Times New Roman" w:hAnsi="Times New Roman"/>
          <w:sz w:val="22"/>
        </w:rPr>
        <w:t>Through His claim to be the true bread from heaven Christ teaches His disciples that He did not come to give physical bread but new, heavenly bread, which is eternal life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F. Instruction Concerning Defilement </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6" w:name="_Toc510660816"/>
      <w:bookmarkStart w:id="217" w:name="_Toc5782762"/>
      <w:r w:rsidRPr="00FD5E34">
        <w:rPr>
          <w:rFonts w:ascii="Times New Roman" w:hAnsi="Times New Roman"/>
          <w:b/>
          <w:sz w:val="22"/>
        </w:rPr>
        <w:instrText>F. Instruction Concerning Defilement</w:instrText>
      </w:r>
      <w:bookmarkEnd w:id="216"/>
      <w:bookmarkEnd w:id="217"/>
      <w:r w:rsidRPr="00FD5E34">
        <w:rPr>
          <w:rFonts w:ascii="Times New Roman" w:hAnsi="Times New Roman"/>
          <w:b/>
          <w:sz w:val="22"/>
        </w:rPr>
        <w:instrText xml:space="preserve"> "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79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15:1-20; Mark 7:1-23; John 6:1</w:t>
      </w:r>
    </w:p>
    <w:p w:rsidR="00A92236" w:rsidRPr="00FD5E34" w:rsidRDefault="00A92236">
      <w:pPr>
        <w:ind w:right="-54"/>
        <w:rPr>
          <w:rFonts w:ascii="Times New Roman" w:hAnsi="Times New Roman"/>
          <w:sz w:val="22"/>
        </w:rPr>
      </w:pPr>
      <w:r w:rsidRPr="00FD5E34">
        <w:rPr>
          <w:rFonts w:ascii="Times New Roman" w:hAnsi="Times New Roman"/>
          <w:sz w:val="22"/>
        </w:rPr>
        <w:t>Christ trains the disciples in the real, inner source of defilement to reveal how the Pharisees violate the law with their traditions in their uncleanness due to their heart condition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G. Reception in Tyre and Sidon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8" w:name="_Toc510660817"/>
      <w:bookmarkStart w:id="219" w:name="_Toc5782763"/>
      <w:r w:rsidRPr="00FD5E34">
        <w:rPr>
          <w:rFonts w:ascii="Times New Roman" w:hAnsi="Times New Roman"/>
          <w:b/>
          <w:sz w:val="22"/>
        </w:rPr>
        <w:instrText>G. Reception in Tyre and Sidon</w:instrText>
      </w:r>
      <w:bookmarkEnd w:id="218"/>
      <w:bookmarkEnd w:id="21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15:21-28; Mark 7:24-30</w:t>
      </w:r>
    </w:p>
    <w:p w:rsidR="00A92236" w:rsidRPr="00FD5E34" w:rsidRDefault="00A92236">
      <w:pPr>
        <w:keepNext/>
        <w:ind w:right="-58"/>
        <w:rPr>
          <w:rFonts w:ascii="Times New Roman" w:hAnsi="Times New Roman"/>
          <w:sz w:val="22"/>
        </w:rPr>
      </w:pPr>
      <w:r w:rsidRPr="00FD5E34">
        <w:rPr>
          <w:rFonts w:ascii="Times New Roman" w:hAnsi="Times New Roman"/>
          <w:sz w:val="22"/>
        </w:rPr>
        <w:t>Through the healing of the Canaanite woman's demon-possessed daughter Christ schools His disciples how while it was premature for Gentiles to receive kingdom blessings until Israel repents, personal needs can be met through individual faith in His person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H. Reception in Decapolis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0" w:name="_Toc510660818"/>
      <w:bookmarkStart w:id="221" w:name="_Toc5782764"/>
      <w:r w:rsidRPr="00FD5E34">
        <w:rPr>
          <w:rFonts w:ascii="Times New Roman" w:hAnsi="Times New Roman"/>
          <w:b/>
          <w:sz w:val="22"/>
        </w:rPr>
        <w:instrText>H. Reception in Decapolis</w:instrText>
      </w:r>
      <w:bookmarkEnd w:id="220"/>
      <w:bookmarkEnd w:id="22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15:29-38; Mark 7:31-8:9a</w:t>
      </w:r>
    </w:p>
    <w:p w:rsidR="00A92236" w:rsidRPr="00FD5E34" w:rsidRDefault="00A92236">
      <w:pPr>
        <w:keepNext/>
        <w:ind w:right="-58"/>
        <w:rPr>
          <w:rFonts w:ascii="Times New Roman" w:hAnsi="Times New Roman"/>
          <w:sz w:val="22"/>
        </w:rPr>
      </w:pPr>
      <w:r w:rsidRPr="00FD5E34">
        <w:rPr>
          <w:rFonts w:ascii="Times New Roman" w:hAnsi="Times New Roman"/>
          <w:sz w:val="22"/>
        </w:rPr>
        <w:t>By healing the deaf and dumb man and feeding the four thousand Gentiles, Christ instructs His men on the need to minister to Gentiles as well as Jews and, though inadequate for the task, to do this through His power</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I. Rejection in Magadan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2" w:name="_Toc510660819"/>
      <w:bookmarkStart w:id="223" w:name="_Toc5782765"/>
      <w:r w:rsidRPr="00FD5E34">
        <w:rPr>
          <w:rFonts w:ascii="Times New Roman" w:hAnsi="Times New Roman"/>
          <w:b/>
          <w:sz w:val="22"/>
        </w:rPr>
        <w:instrText>I. Rejection in Magadan</w:instrText>
      </w:r>
      <w:bookmarkEnd w:id="222"/>
      <w:bookmarkEnd w:id="22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15:39-16:4; Mark 8:9b-12</w:t>
      </w:r>
    </w:p>
    <w:p w:rsidR="00A92236" w:rsidRPr="00FD5E34" w:rsidRDefault="00A92236">
      <w:pPr>
        <w:keepNext/>
        <w:ind w:right="-58"/>
        <w:rPr>
          <w:rFonts w:ascii="Times New Roman" w:hAnsi="Times New Roman"/>
          <w:sz w:val="22"/>
        </w:rPr>
      </w:pPr>
      <w:r w:rsidRPr="00FD5E34">
        <w:rPr>
          <w:rFonts w:ascii="Times New Roman" w:hAnsi="Times New Roman"/>
          <w:sz w:val="22"/>
        </w:rPr>
        <w:t>Jesus refuses to give another sign to the unbelieving religious leaders except for His resurrection because they were rejecting Him in unbelief, not because sufficient signs had been lacking</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 Warning Against Rejection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4" w:name="_Toc510660820"/>
      <w:bookmarkStart w:id="225" w:name="_Toc5782766"/>
      <w:r w:rsidRPr="00FD5E34">
        <w:rPr>
          <w:rFonts w:ascii="Times New Roman" w:hAnsi="Times New Roman"/>
          <w:b/>
          <w:sz w:val="22"/>
        </w:rPr>
        <w:instrText>J. Warning Against Rejection</w:instrText>
      </w:r>
      <w:bookmarkEnd w:id="224"/>
      <w:bookmarkEnd w:id="22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16:5-12; Mark 8:9b-12</w:t>
      </w:r>
    </w:p>
    <w:p w:rsidR="00A92236" w:rsidRPr="00FD5E34" w:rsidRDefault="00A92236">
      <w:pPr>
        <w:keepNext/>
        <w:ind w:right="-58"/>
        <w:rPr>
          <w:rFonts w:ascii="Times New Roman" w:hAnsi="Times New Roman"/>
          <w:sz w:val="22"/>
        </w:rPr>
      </w:pPr>
      <w:r w:rsidRPr="00FD5E34">
        <w:rPr>
          <w:rFonts w:ascii="Times New Roman" w:hAnsi="Times New Roman"/>
          <w:sz w:val="22"/>
        </w:rPr>
        <w:t>Christ warns His disciples against the hypocritical attitude of the Pharisees and Herod that led them to reject Him so His men would be aware of possible attitudes in themselves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K. Confession of Peter</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6" w:name="_Toc510660821"/>
      <w:bookmarkStart w:id="227" w:name="_Toc5782767"/>
      <w:r w:rsidRPr="00FD5E34">
        <w:rPr>
          <w:rFonts w:ascii="Times New Roman" w:hAnsi="Times New Roman"/>
          <w:b/>
          <w:sz w:val="22"/>
        </w:rPr>
        <w:instrText>K. Confession of Peter</w:instrText>
      </w:r>
      <w:bookmarkEnd w:id="226"/>
      <w:bookmarkEnd w:id="22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84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16:13-20; Mark 8:27-30; Luke 9:18-21</w:t>
      </w:r>
    </w:p>
    <w:p w:rsidR="00A92236" w:rsidRPr="00FD5E34" w:rsidRDefault="00A92236">
      <w:pPr>
        <w:ind w:right="-54"/>
        <w:rPr>
          <w:rFonts w:ascii="Times New Roman" w:hAnsi="Times New Roman"/>
          <w:sz w:val="22"/>
        </w:rPr>
      </w:pPr>
      <w:r w:rsidRPr="00FD5E34">
        <w:rPr>
          <w:rFonts w:ascii="Times New Roman" w:hAnsi="Times New Roman"/>
          <w:sz w:val="22"/>
        </w:rPr>
        <w:t>Upon Peter's affirmation of Christ's deity Jesus reveals for the first time that Peter and all the Twelve will exercise authority to make official pronouncements already made by God in a new organism, the Church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L. Instruction Concerning His Death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8" w:name="_Toc510660822"/>
      <w:bookmarkStart w:id="229" w:name="_Toc5782768"/>
      <w:r w:rsidRPr="00FD5E34">
        <w:rPr>
          <w:rFonts w:ascii="Times New Roman" w:hAnsi="Times New Roman"/>
          <w:b/>
          <w:sz w:val="22"/>
        </w:rPr>
        <w:instrText>L. Instruction Concerning His Death</w:instrText>
      </w:r>
      <w:bookmarkEnd w:id="228"/>
      <w:bookmarkEnd w:id="22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85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16:21-23; Mark 8:31-33; Luke 9:22</w:t>
      </w:r>
    </w:p>
    <w:p w:rsidR="00A92236" w:rsidRPr="00FD5E34" w:rsidRDefault="00A92236">
      <w:pPr>
        <w:ind w:right="-54"/>
        <w:rPr>
          <w:rFonts w:ascii="Times New Roman" w:hAnsi="Times New Roman"/>
          <w:sz w:val="22"/>
        </w:rPr>
      </w:pPr>
      <w:r w:rsidRPr="00FD5E34">
        <w:rPr>
          <w:rFonts w:ascii="Times New Roman" w:hAnsi="Times New Roman"/>
          <w:sz w:val="22"/>
        </w:rPr>
        <w:t>Christ explains to His disciples that He would soon be delivered over to death in Jerusalem at the hands of the religious leaders but would rise the third day, a message which Peter opposed because he did not understand the necessity of Christ's sacrifice for sin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M. Instruction Concerning Discipleship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30" w:name="_Toc510660823"/>
      <w:bookmarkStart w:id="231" w:name="_Toc5782769"/>
      <w:r w:rsidRPr="00FD5E34">
        <w:rPr>
          <w:rFonts w:ascii="Times New Roman" w:hAnsi="Times New Roman"/>
          <w:b/>
          <w:sz w:val="22"/>
        </w:rPr>
        <w:instrText>M. Instruction Concerning Discipleship</w:instrText>
      </w:r>
      <w:bookmarkEnd w:id="230"/>
      <w:bookmarkEnd w:id="23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86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6:24-28; Mark 8:34-9:1; Luke 9:23-27</w:t>
      </w:r>
    </w:p>
    <w:p w:rsidR="00A92236" w:rsidRPr="00FD5E34" w:rsidRDefault="00A92236">
      <w:pPr>
        <w:ind w:right="-54"/>
        <w:rPr>
          <w:rFonts w:ascii="Times New Roman" w:hAnsi="Times New Roman"/>
          <w:sz w:val="22"/>
        </w:rPr>
      </w:pPr>
      <w:r w:rsidRPr="00FD5E34">
        <w:rPr>
          <w:rFonts w:ascii="Times New Roman" w:hAnsi="Times New Roman"/>
          <w:sz w:val="22"/>
        </w:rPr>
        <w:lastRenderedPageBreak/>
        <w:t>Christ educates the disciples and the multitude that to be a committed, true disciple one must relinquish his own will and submit it completely to Christ so that His hearers would decide to follow Him rather than the Pharisees in light of the impending judgment of the nation and Christ's glorious rule as Messiah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N. Revelation of the Kingdom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32" w:name="_Toc510660824"/>
      <w:bookmarkStart w:id="233" w:name="_Toc5782770"/>
      <w:r w:rsidRPr="00FD5E34">
        <w:rPr>
          <w:rFonts w:ascii="Times New Roman" w:hAnsi="Times New Roman"/>
          <w:b/>
          <w:sz w:val="22"/>
        </w:rPr>
        <w:instrText>N. Revelation of the Kingdom</w:instrText>
      </w:r>
      <w:bookmarkEnd w:id="232"/>
      <w:bookmarkEnd w:id="23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87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17:1-8; Mark 9:2-8; Luke 9:28-36</w:t>
      </w:r>
    </w:p>
    <w:p w:rsidR="00A92236" w:rsidRPr="00FD5E34" w:rsidRDefault="00A92236">
      <w:pPr>
        <w:ind w:right="-54"/>
        <w:rPr>
          <w:rFonts w:ascii="Times New Roman" w:hAnsi="Times New Roman"/>
          <w:sz w:val="22"/>
        </w:rPr>
      </w:pPr>
      <w:r w:rsidRPr="00FD5E34">
        <w:rPr>
          <w:rFonts w:ascii="Times New Roman" w:hAnsi="Times New Roman"/>
          <w:sz w:val="22"/>
        </w:rPr>
        <w:t>In fulfillment of Christ's prophecy about seeing His glory one week earlier Jesus is transfigured before Peter, James, and John to reveal in miniature the essential glory He will reveal to the world when He begins to reign at the Second Advent and to authenticate Christ as One worthy of obedience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O. Instruction Concerning Elijah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34" w:name="_Toc510660825"/>
      <w:bookmarkStart w:id="235" w:name="_Toc5782771"/>
      <w:r w:rsidRPr="00FD5E34">
        <w:rPr>
          <w:rFonts w:ascii="Times New Roman" w:hAnsi="Times New Roman"/>
          <w:b/>
          <w:sz w:val="22"/>
        </w:rPr>
        <w:instrText>O. Instruction Concerning Elijah</w:instrText>
      </w:r>
      <w:bookmarkEnd w:id="234"/>
      <w:bookmarkEnd w:id="23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17:9-13; Mark 9:9-13</w:t>
      </w:r>
    </w:p>
    <w:p w:rsidR="00A92236" w:rsidRPr="00FD5E34" w:rsidRDefault="00A92236">
      <w:pPr>
        <w:keepNext/>
        <w:ind w:right="-58"/>
        <w:rPr>
          <w:rFonts w:ascii="Times New Roman" w:hAnsi="Times New Roman"/>
          <w:sz w:val="22"/>
        </w:rPr>
      </w:pPr>
      <w:r w:rsidRPr="00FD5E34">
        <w:rPr>
          <w:rFonts w:ascii="Times New Roman" w:hAnsi="Times New Roman"/>
          <w:sz w:val="22"/>
        </w:rPr>
        <w:t>Jesus instructs the disciples with Him on the mount that although Elijah will come before the institution of the kingdom, Malachi's prophecy concerning his coming was fulfilled in John the Baptist that the disciples might harmonize the necessity of Christ's sacrifice for sin before His glorification</w:t>
      </w:r>
    </w:p>
    <w:p w:rsidR="00A92236" w:rsidRPr="00FD5E34" w:rsidRDefault="00A92236">
      <w:pPr>
        <w:ind w:right="-58"/>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P. Instruction Concerning Dependence</w:t>
      </w:r>
      <w:r w:rsidRPr="00FD5E34">
        <w:rPr>
          <w:rFonts w:ascii="Times New Roman" w:hAnsi="Times New Roman"/>
          <w:b/>
          <w:sz w:val="18"/>
        </w:rPr>
        <w:fldChar w:fldCharType="begin"/>
      </w:r>
      <w:r w:rsidRPr="00FD5E34">
        <w:rPr>
          <w:rFonts w:ascii="Times New Roman" w:hAnsi="Times New Roman"/>
          <w:b/>
          <w:sz w:val="18"/>
        </w:rPr>
        <w:instrText xml:space="preserve"> TC  "</w:instrText>
      </w:r>
      <w:bookmarkStart w:id="236" w:name="_Toc510660826"/>
      <w:bookmarkStart w:id="237" w:name="_Toc5782772"/>
      <w:r w:rsidRPr="00FD5E34">
        <w:rPr>
          <w:rFonts w:ascii="Times New Roman" w:hAnsi="Times New Roman"/>
          <w:b/>
          <w:sz w:val="18"/>
        </w:rPr>
        <w:instrText>P. Instruction Concerning Dependence</w:instrText>
      </w:r>
      <w:bookmarkEnd w:id="236"/>
      <w:bookmarkEnd w:id="237"/>
      <w:r w:rsidRPr="00FD5E34">
        <w:rPr>
          <w:rFonts w:ascii="Times New Roman" w:hAnsi="Times New Roman"/>
          <w:b/>
          <w:sz w:val="18"/>
        </w:rPr>
        <w:instrText xml:space="preserve">" \l 3 </w:instrText>
      </w:r>
      <w:r w:rsidRPr="00FD5E34">
        <w:rPr>
          <w:rFonts w:ascii="Times New Roman" w:hAnsi="Times New Roman"/>
          <w:b/>
          <w:sz w:val="18"/>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17:14-21; Mark 9:14-29; Luke 9:37-43a</w:t>
      </w:r>
    </w:p>
    <w:p w:rsidR="00A92236" w:rsidRPr="00FD5E34" w:rsidRDefault="00A92236">
      <w:pPr>
        <w:keepNext/>
        <w:ind w:right="-58"/>
        <w:rPr>
          <w:rFonts w:ascii="Times New Roman" w:hAnsi="Times New Roman"/>
          <w:sz w:val="22"/>
        </w:rPr>
      </w:pPr>
      <w:r w:rsidRPr="00FD5E34">
        <w:rPr>
          <w:rFonts w:ascii="Times New Roman" w:hAnsi="Times New Roman"/>
          <w:sz w:val="22"/>
        </w:rPr>
        <w:t>When the disciples are unable to exorcise the demon from a boy Christ uses this experience to illustrate the deliverance He could provide for Israel if the nation believes and to teach the disciples that their ministry cannot succeed based upon their authority and position received previously but would surely succeed through dependent faith in Christ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Q. Additional Instruction Concerning His Death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38" w:name="_Toc510660827"/>
      <w:bookmarkStart w:id="239" w:name="_Toc5782773"/>
      <w:r w:rsidRPr="00FD5E34">
        <w:rPr>
          <w:rFonts w:ascii="Times New Roman" w:hAnsi="Times New Roman"/>
          <w:b/>
          <w:sz w:val="22"/>
        </w:rPr>
        <w:instrText>Q. Additional Instruction Concerning His Death</w:instrText>
      </w:r>
      <w:bookmarkEnd w:id="238"/>
      <w:bookmarkEnd w:id="23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17:22-23; Mark 9:30-32; Luke 9:43b-45</w:t>
      </w:r>
    </w:p>
    <w:p w:rsidR="00A92236" w:rsidRPr="00FD5E34" w:rsidRDefault="00A92236">
      <w:pPr>
        <w:keepNext/>
        <w:ind w:right="-58"/>
        <w:rPr>
          <w:rFonts w:ascii="Times New Roman" w:hAnsi="Times New Roman"/>
          <w:sz w:val="22"/>
        </w:rPr>
      </w:pPr>
      <w:r w:rsidRPr="00FD5E34">
        <w:rPr>
          <w:rFonts w:ascii="Times New Roman" w:hAnsi="Times New Roman"/>
          <w:sz w:val="22"/>
        </w:rPr>
        <w:t>Jesus again predicts His death and resurrection to the disciples to enable them to understand that suffering must precede glory in the same Messiah, not two Messiahs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R. Instruction Concerning Sonship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0" w:name="_Toc510660828"/>
      <w:bookmarkStart w:id="241" w:name="_Toc5782774"/>
      <w:r w:rsidRPr="00FD5E34">
        <w:rPr>
          <w:rFonts w:ascii="Times New Roman" w:hAnsi="Times New Roman"/>
          <w:b/>
          <w:sz w:val="22"/>
        </w:rPr>
        <w:instrText>R. Instruction Concerning Sonship</w:instrText>
      </w:r>
      <w:bookmarkEnd w:id="240"/>
      <w:bookmarkEnd w:id="24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17:24-27</w:t>
      </w:r>
    </w:p>
    <w:p w:rsidR="00A92236" w:rsidRPr="00FD5E34" w:rsidRDefault="00A92236">
      <w:pPr>
        <w:keepNext/>
        <w:ind w:right="-58"/>
        <w:rPr>
          <w:rFonts w:ascii="Times New Roman" w:hAnsi="Times New Roman"/>
          <w:sz w:val="22"/>
        </w:rPr>
      </w:pPr>
      <w:r w:rsidRPr="00FD5E34">
        <w:rPr>
          <w:rFonts w:ascii="Times New Roman" w:hAnsi="Times New Roman"/>
          <w:sz w:val="22"/>
        </w:rPr>
        <w:t>Jesus directs Peter in paying their voluntary temple tax to prevent cause for accusation from the authorities even though as the authority over the temple Christ and His disciples were exempt from the tax as related to the One to whom the temple was dedicated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S. Instruction Concerning Humility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2" w:name="_Toc510660829"/>
      <w:bookmarkStart w:id="243" w:name="_Toc5782775"/>
      <w:r w:rsidRPr="00FD5E34">
        <w:rPr>
          <w:rFonts w:ascii="Times New Roman" w:hAnsi="Times New Roman"/>
          <w:b/>
          <w:sz w:val="22"/>
        </w:rPr>
        <w:instrText>S. Instruction Concerning Humility</w:instrText>
      </w:r>
      <w:bookmarkEnd w:id="242"/>
      <w:bookmarkEnd w:id="24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92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18:1-5; Mark 9:33-37; Luke 9:49-50</w:t>
      </w:r>
    </w:p>
    <w:p w:rsidR="00A92236" w:rsidRPr="00FD5E34" w:rsidRDefault="00A92236">
      <w:pPr>
        <w:ind w:right="-54"/>
        <w:rPr>
          <w:rFonts w:ascii="Times New Roman" w:hAnsi="Times New Roman"/>
          <w:sz w:val="22"/>
        </w:rPr>
      </w:pPr>
      <w:r w:rsidRPr="00FD5E34">
        <w:rPr>
          <w:rFonts w:ascii="Times New Roman" w:hAnsi="Times New Roman"/>
          <w:sz w:val="22"/>
        </w:rPr>
        <w:t>Following the disciples' argument regarding which of them would be greatest in the kingdom Christ uses a child to tutor them on humility and dependence necessary for positions of greatness in the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T. Instruction Concerning Pride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4" w:name="_Toc510660830"/>
      <w:bookmarkStart w:id="245" w:name="_Toc5782776"/>
      <w:r w:rsidRPr="00FD5E34">
        <w:rPr>
          <w:rFonts w:ascii="Times New Roman" w:hAnsi="Times New Roman"/>
          <w:b/>
          <w:sz w:val="22"/>
        </w:rPr>
        <w:instrText>T. Instruction Concerning Pride</w:instrText>
      </w:r>
      <w:bookmarkEnd w:id="244"/>
      <w:bookmarkEnd w:id="24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93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18:6-14; Mark 9:38-50; Luke 9:49-50</w:t>
      </w:r>
    </w:p>
    <w:p w:rsidR="00A92236" w:rsidRPr="00FD5E34" w:rsidRDefault="00A92236">
      <w:pPr>
        <w:ind w:right="-54"/>
        <w:rPr>
          <w:rFonts w:ascii="Times New Roman" w:hAnsi="Times New Roman"/>
          <w:sz w:val="22"/>
        </w:rPr>
      </w:pPr>
      <w:r w:rsidRPr="00FD5E34">
        <w:rPr>
          <w:rFonts w:ascii="Times New Roman" w:hAnsi="Times New Roman"/>
          <w:sz w:val="22"/>
        </w:rPr>
        <w:t>The disciples expect commendation for rebuking an exorcist not associated with them, but Jesus rebukes their pride that offended another believer, exhorts them to remove the basic problem that caused the offense, and reminds them that even what is little in the sight of men received the watch-care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U. Instruction Concerning Forgiveness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6" w:name="_Toc510660831"/>
      <w:bookmarkStart w:id="247" w:name="_Toc5782777"/>
      <w:r w:rsidRPr="00FD5E34">
        <w:rPr>
          <w:rFonts w:ascii="Times New Roman" w:hAnsi="Times New Roman"/>
          <w:b/>
          <w:sz w:val="22"/>
        </w:rPr>
        <w:instrText>U. Instruction Concerning Forgiveness</w:instrText>
      </w:r>
      <w:bookmarkEnd w:id="246"/>
      <w:bookmarkEnd w:id="24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94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18:15-35</w:t>
      </w:r>
    </w:p>
    <w:p w:rsidR="00A92236" w:rsidRPr="00FD5E34" w:rsidRDefault="00A92236">
      <w:pPr>
        <w:ind w:right="-54"/>
        <w:rPr>
          <w:rFonts w:ascii="Times New Roman" w:hAnsi="Times New Roman"/>
          <w:sz w:val="22"/>
        </w:rPr>
      </w:pPr>
      <w:r w:rsidRPr="00FD5E34">
        <w:rPr>
          <w:rFonts w:ascii="Times New Roman" w:hAnsi="Times New Roman"/>
          <w:sz w:val="22"/>
        </w:rPr>
        <w:lastRenderedPageBreak/>
        <w:t>Christ teaches the disciples that they are to forgive both unconditionally and completely in the same manner in which God has forgiven them</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V. Instruction Concerning Discipleship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8" w:name="_Toc510660832"/>
      <w:bookmarkStart w:id="249" w:name="_Toc5782778"/>
      <w:r w:rsidRPr="00FD5E34">
        <w:rPr>
          <w:rFonts w:ascii="Times New Roman" w:hAnsi="Times New Roman"/>
          <w:b/>
          <w:sz w:val="22"/>
        </w:rPr>
        <w:instrText>V. Instruction Concerning Discipleship</w:instrText>
      </w:r>
      <w:bookmarkEnd w:id="248"/>
      <w:bookmarkEnd w:id="24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95</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Matthew 8:19-22; Luke 9:57-62</w:t>
      </w:r>
    </w:p>
    <w:p w:rsidR="00A92236" w:rsidRPr="00FD5E34" w:rsidRDefault="00A92236">
      <w:pPr>
        <w:ind w:right="-54"/>
        <w:rPr>
          <w:rFonts w:ascii="Times New Roman" w:hAnsi="Times New Roman"/>
          <w:sz w:val="22"/>
        </w:rPr>
      </w:pPr>
      <w:r w:rsidRPr="00FD5E34">
        <w:rPr>
          <w:rFonts w:ascii="Times New Roman" w:hAnsi="Times New Roman"/>
          <w:sz w:val="22"/>
        </w:rPr>
        <w:t>Christ trains His disciples in the costly nature of true discipleship through three men who claimed to be disciples yet either wanted only His provision, was unwilling to give up his father's authority, or had love for family which exceeded love for Christ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W. Challenge by His Brothers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0" w:name="_Toc510660833"/>
      <w:bookmarkStart w:id="251" w:name="_Toc5782779"/>
      <w:r w:rsidRPr="00FD5E34">
        <w:rPr>
          <w:rFonts w:ascii="Times New Roman" w:hAnsi="Times New Roman"/>
          <w:b/>
          <w:sz w:val="22"/>
        </w:rPr>
        <w:instrText>W. Challenge by His Brothers</w:instrText>
      </w:r>
      <w:bookmarkEnd w:id="250"/>
      <w:bookmarkEnd w:id="25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96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7:2-9</w:t>
      </w:r>
    </w:p>
    <w:p w:rsidR="00A92236" w:rsidRPr="00FD5E34" w:rsidRDefault="00A92236">
      <w:pPr>
        <w:ind w:right="-54"/>
        <w:rPr>
          <w:rFonts w:ascii="Times New Roman" w:hAnsi="Times New Roman"/>
          <w:sz w:val="22"/>
        </w:rPr>
      </w:pPr>
      <w:r w:rsidRPr="00FD5E34">
        <w:rPr>
          <w:rFonts w:ascii="Times New Roman" w:hAnsi="Times New Roman"/>
          <w:sz w:val="22"/>
        </w:rPr>
        <w:t>Christ rejects the tainted counsel of His brothers to go to Jerusalem and publicly reveal Himself because He needs to move according to God's timetable not only as King but as the Passover Lamb as well</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X. Journey to Jerusalem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2" w:name="_Toc510660834"/>
      <w:bookmarkStart w:id="253" w:name="_Toc5782780"/>
      <w:r w:rsidRPr="00FD5E34">
        <w:rPr>
          <w:rFonts w:ascii="Times New Roman" w:hAnsi="Times New Roman"/>
          <w:b/>
          <w:sz w:val="22"/>
        </w:rPr>
        <w:instrText>X. Journey to Jerusalem</w:instrText>
      </w:r>
      <w:bookmarkEnd w:id="252"/>
      <w:bookmarkEnd w:id="25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9:51-56; John 7:10</w:t>
      </w:r>
    </w:p>
    <w:p w:rsidR="00A92236" w:rsidRPr="00FD5E34" w:rsidRDefault="00A92236">
      <w:pPr>
        <w:keepNext/>
        <w:ind w:right="-58"/>
        <w:rPr>
          <w:rFonts w:ascii="Times New Roman" w:hAnsi="Times New Roman"/>
          <w:sz w:val="22"/>
        </w:rPr>
      </w:pPr>
      <w:r w:rsidRPr="00FD5E34">
        <w:rPr>
          <w:rFonts w:ascii="Times New Roman" w:hAnsi="Times New Roman"/>
          <w:sz w:val="22"/>
        </w:rPr>
        <w:t>Having completed His instruction of the Twelve to carry on His ministry in His absence, Christ passes through unrepentant Samaria to face the opposition of the religious leaders which would culminate in His death and resurrection</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V. Opposition to the King  §§ 98-119</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4" w:name="_Toc510660835"/>
      <w:bookmarkStart w:id="255" w:name="_Toc5782781"/>
      <w:r w:rsidRPr="00FD5E34">
        <w:rPr>
          <w:rFonts w:ascii="Times New Roman" w:hAnsi="Times New Roman"/>
          <w:b/>
          <w:sz w:val="22"/>
        </w:rPr>
        <w:instrText>V. Opposition to the King  §§ 98-119</w:instrText>
      </w:r>
      <w:bookmarkEnd w:id="254"/>
      <w:bookmarkEnd w:id="255"/>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p>
    <w:p w:rsidR="00A92236" w:rsidRPr="00FD5E34" w:rsidRDefault="00A92236">
      <w:pPr>
        <w:keepNext/>
        <w:ind w:right="-58"/>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Conflict At the Feast of Tabernacles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6" w:name="_Toc510660836"/>
      <w:bookmarkStart w:id="257" w:name="_Toc5782782"/>
      <w:r w:rsidRPr="00FD5E34">
        <w:rPr>
          <w:rFonts w:ascii="Times New Roman" w:hAnsi="Times New Roman"/>
          <w:b/>
          <w:sz w:val="22"/>
        </w:rPr>
        <w:instrText>A. Conflict At the Feast of Tabernacles</w:instrText>
      </w:r>
      <w:bookmarkEnd w:id="256"/>
      <w:bookmarkEnd w:id="25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7:1-52</w:t>
      </w:r>
    </w:p>
    <w:p w:rsidR="00A92236" w:rsidRPr="00FD5E34" w:rsidRDefault="00A92236">
      <w:pPr>
        <w:keepNext/>
        <w:ind w:right="-58"/>
        <w:rPr>
          <w:rFonts w:ascii="Times New Roman" w:hAnsi="Times New Roman"/>
          <w:sz w:val="22"/>
        </w:rPr>
      </w:pPr>
      <w:r w:rsidRPr="00FD5E34">
        <w:rPr>
          <w:rFonts w:ascii="Times New Roman" w:hAnsi="Times New Roman"/>
          <w:sz w:val="22"/>
        </w:rPr>
        <w:t>Christ's authority and person are questioned and responded to by Him at the Feast of Tabernacles, giving the unbelieving Jews further motivation to put Him to death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Christ's Authority Questioned</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7:11-15</w:t>
      </w:r>
    </w:p>
    <w:p w:rsidR="00A92236" w:rsidRPr="00FD5E34" w:rsidRDefault="00A92236">
      <w:pPr>
        <w:keepNext/>
        <w:ind w:right="-58"/>
        <w:rPr>
          <w:rFonts w:ascii="Times New Roman" w:hAnsi="Times New Roman"/>
          <w:sz w:val="22"/>
        </w:rPr>
      </w:pPr>
      <w:r w:rsidRPr="00FD5E34">
        <w:rPr>
          <w:rFonts w:ascii="Times New Roman" w:hAnsi="Times New Roman"/>
          <w:sz w:val="22"/>
        </w:rPr>
        <w:t>The crowds at Jerusalem wonder how Christ could teach with authority apart from rabbinical training, thus setting up the scene for Christ to reveal His true nature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Christ's Explanation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7:16-24</w:t>
      </w:r>
    </w:p>
    <w:p w:rsidR="00A92236" w:rsidRPr="00FD5E34" w:rsidRDefault="00A92236">
      <w:pPr>
        <w:ind w:right="-54"/>
        <w:rPr>
          <w:rFonts w:ascii="Times New Roman" w:hAnsi="Times New Roman"/>
          <w:sz w:val="22"/>
        </w:rPr>
      </w:pPr>
      <w:r w:rsidRPr="00FD5E34">
        <w:rPr>
          <w:rFonts w:ascii="Times New Roman" w:hAnsi="Times New Roman"/>
          <w:sz w:val="22"/>
        </w:rPr>
        <w:t>Christ responds by explaining that God the Father taught Him, not the rabbis, and that as One sent from God they should submit to His teaching as from God just like they were supposed to submit to Moses' teaching as from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Christ's Person Questioned</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7:25-27</w:t>
      </w:r>
    </w:p>
    <w:p w:rsidR="00A92236" w:rsidRPr="00FD5E34" w:rsidRDefault="00A92236">
      <w:pPr>
        <w:ind w:right="-54"/>
        <w:rPr>
          <w:rFonts w:ascii="Times New Roman" w:hAnsi="Times New Roman"/>
          <w:sz w:val="22"/>
        </w:rPr>
      </w:pPr>
      <w:r w:rsidRPr="00FD5E34">
        <w:rPr>
          <w:rFonts w:ascii="Times New Roman" w:hAnsi="Times New Roman"/>
          <w:sz w:val="22"/>
        </w:rPr>
        <w:t>The multitude is reluctant to conclude that Jesus is really the Christ since the Pharisees do not arrest Him and since they could trace His residence to Nazareth and His parentage to Joseph, thus excusing themselves for their unbelief rather than investigating the facts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Christ's Explanation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7:28-30</w:t>
      </w:r>
    </w:p>
    <w:p w:rsidR="00A92236" w:rsidRPr="00FD5E34" w:rsidRDefault="00A92236">
      <w:pPr>
        <w:ind w:right="-54"/>
        <w:rPr>
          <w:rFonts w:ascii="Times New Roman" w:hAnsi="Times New Roman"/>
          <w:sz w:val="22"/>
        </w:rPr>
      </w:pPr>
      <w:r w:rsidRPr="00FD5E34">
        <w:rPr>
          <w:rFonts w:ascii="Times New Roman" w:hAnsi="Times New Roman"/>
          <w:sz w:val="22"/>
        </w:rPr>
        <w:t>Christ explains that His origin is heaven rather than Nazareth and His Father is God the Father rather than Joseph that they may know His true identity as the Son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Response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7:31-36</w:t>
      </w:r>
    </w:p>
    <w:p w:rsidR="00A92236" w:rsidRPr="00FD5E34" w:rsidRDefault="00A92236">
      <w:pPr>
        <w:ind w:right="-54"/>
        <w:rPr>
          <w:rFonts w:ascii="Times New Roman" w:hAnsi="Times New Roman"/>
          <w:sz w:val="22"/>
        </w:rPr>
      </w:pPr>
      <w:r w:rsidRPr="00FD5E34">
        <w:rPr>
          <w:rFonts w:ascii="Times New Roman" w:hAnsi="Times New Roman"/>
          <w:sz w:val="22"/>
        </w:rPr>
        <w:lastRenderedPageBreak/>
        <w:t xml:space="preserve">The response to Christ's explanation is mixed, some believing and the leaders more committed to kill Him for blasphemy even if He tries to escape their clutches </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6. Christ's Invitation</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John 7:37-52</w:t>
      </w:r>
    </w:p>
    <w:p w:rsidR="00A92236" w:rsidRPr="00FD5E34" w:rsidRDefault="00A92236">
      <w:pPr>
        <w:ind w:right="-54"/>
        <w:rPr>
          <w:rFonts w:ascii="Times New Roman" w:hAnsi="Times New Roman"/>
          <w:sz w:val="22"/>
        </w:rPr>
      </w:pPr>
      <w:r w:rsidRPr="00FD5E34">
        <w:rPr>
          <w:rFonts w:ascii="Times New Roman" w:hAnsi="Times New Roman"/>
          <w:sz w:val="22"/>
        </w:rPr>
        <w:t>Jesus identifies Himself as the fulfillment of the elaborate golden pitcher ceremony at the Feast recalling God's provision of water for Israel and calls all to trust Him to satisfy their spiritual thirst, resulting in a mixed response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B. Conflict Over the Law</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8" w:name="_Toc510660837"/>
      <w:bookmarkStart w:id="259" w:name="_Toc5782783"/>
      <w:r w:rsidRPr="00FD5E34">
        <w:rPr>
          <w:rFonts w:ascii="Times New Roman" w:hAnsi="Times New Roman"/>
          <w:b/>
          <w:sz w:val="22"/>
        </w:rPr>
        <w:instrText>B. Conflict Over the Law</w:instrText>
      </w:r>
      <w:bookmarkEnd w:id="258"/>
      <w:bookmarkEnd w:id="25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7:53-8:11</w:t>
      </w:r>
    </w:p>
    <w:p w:rsidR="00A92236" w:rsidRPr="00FD5E34" w:rsidRDefault="00A92236">
      <w:pPr>
        <w:pStyle w:val="BodyText3"/>
        <w:keepNext/>
        <w:ind w:right="-58"/>
        <w:rPr>
          <w:rFonts w:ascii="Times New Roman" w:hAnsi="Times New Roman"/>
          <w:sz w:val="22"/>
        </w:rPr>
      </w:pPr>
      <w:r w:rsidRPr="00FD5E34">
        <w:rPr>
          <w:rFonts w:ascii="Times New Roman" w:hAnsi="Times New Roman"/>
          <w:sz w:val="22"/>
        </w:rPr>
        <w:t>Through refusing to pass judgment upon the woman caught in adultery Christ foils the Pharisees' trap to make Him acknowledge the Mosaic law as too stringent to be observed and approve of the watered down Pharisaical interpretations of the law</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C. Conflict Over the Light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0" w:name="_Toc510660838"/>
      <w:bookmarkStart w:id="261" w:name="_Toc5782784"/>
      <w:r w:rsidRPr="00FD5E34">
        <w:rPr>
          <w:rFonts w:ascii="Times New Roman" w:hAnsi="Times New Roman"/>
          <w:b/>
          <w:sz w:val="22"/>
        </w:rPr>
        <w:instrText>C. Conflict Over the Light</w:instrText>
      </w:r>
      <w:bookmarkEnd w:id="260"/>
      <w:bookmarkEnd w:id="26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8:12-20</w:t>
      </w:r>
    </w:p>
    <w:p w:rsidR="00A92236" w:rsidRPr="00FD5E34" w:rsidRDefault="00A92236">
      <w:pPr>
        <w:keepNext/>
        <w:ind w:right="-58"/>
        <w:rPr>
          <w:rFonts w:ascii="Times New Roman" w:hAnsi="Times New Roman"/>
          <w:sz w:val="22"/>
        </w:rPr>
      </w:pPr>
      <w:r w:rsidRPr="00FD5E34">
        <w:rPr>
          <w:rFonts w:ascii="Times New Roman" w:hAnsi="Times New Roman"/>
          <w:sz w:val="22"/>
        </w:rPr>
        <w:t>Christ's declaration to be the Light of the World identifies Himself as the Messiah anticipated in the Feast of Tabernacles, a claim rejected by the Pharisees because He witnessed on His Own behalf and responded to by Christ who points to the Father's additional witness on His behalf</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D. Conflict Over His Person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2" w:name="_Toc510660839"/>
      <w:bookmarkStart w:id="263" w:name="_Toc5782785"/>
      <w:r w:rsidRPr="00FD5E34">
        <w:rPr>
          <w:rFonts w:ascii="Times New Roman" w:hAnsi="Times New Roman"/>
          <w:b/>
          <w:sz w:val="22"/>
        </w:rPr>
        <w:instrText>D. Conflict Over His Person</w:instrText>
      </w:r>
      <w:bookmarkEnd w:id="262"/>
      <w:bookmarkEnd w:id="26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8:21-59</w:t>
      </w:r>
    </w:p>
    <w:p w:rsidR="00A92236" w:rsidRPr="00FD5E34" w:rsidRDefault="00A92236">
      <w:pPr>
        <w:keepNext/>
        <w:ind w:right="-58"/>
        <w:rPr>
          <w:rFonts w:ascii="Times New Roman" w:hAnsi="Times New Roman"/>
          <w:sz w:val="22"/>
        </w:rPr>
      </w:pPr>
      <w:r w:rsidRPr="00FD5E34">
        <w:rPr>
          <w:rFonts w:ascii="Times New Roman" w:hAnsi="Times New Roman"/>
          <w:sz w:val="22"/>
        </w:rPr>
        <w:t xml:space="preserve">Christ's declaration of Messianic identity and deity </w:t>
      </w:r>
      <w:proofErr w:type="spellStart"/>
      <w:r w:rsidRPr="00FD5E34">
        <w:rPr>
          <w:rFonts w:ascii="Times New Roman" w:hAnsi="Times New Roman"/>
          <w:sz w:val="22"/>
        </w:rPr>
        <w:t>illicits</w:t>
      </w:r>
      <w:proofErr w:type="spellEnd"/>
      <w:r w:rsidRPr="00FD5E34">
        <w:rPr>
          <w:rFonts w:ascii="Times New Roman" w:hAnsi="Times New Roman"/>
          <w:sz w:val="22"/>
        </w:rPr>
        <w:t xml:space="preserve"> open opposition and attempted but unsuccessful execution by stoning from the Jewish leaders, who become even more determined to kill Him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E. Conflict Over the Healing of the Blind Man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4" w:name="_Toc510660840"/>
      <w:bookmarkStart w:id="265" w:name="_Toc5782786"/>
      <w:r w:rsidRPr="00FD5E34">
        <w:rPr>
          <w:rFonts w:ascii="Times New Roman" w:hAnsi="Times New Roman"/>
          <w:b/>
          <w:sz w:val="22"/>
        </w:rPr>
        <w:instrText>E. Conflict Over the Healing of the Blind Man</w:instrText>
      </w:r>
      <w:bookmarkEnd w:id="264"/>
      <w:bookmarkEnd w:id="26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9:1-41</w:t>
      </w:r>
    </w:p>
    <w:p w:rsidR="00A92236" w:rsidRPr="00FD5E34" w:rsidRDefault="00A92236">
      <w:pPr>
        <w:keepNext/>
        <w:ind w:right="-58"/>
        <w:rPr>
          <w:rFonts w:ascii="Times New Roman" w:hAnsi="Times New Roman"/>
          <w:sz w:val="22"/>
        </w:rPr>
      </w:pPr>
      <w:r w:rsidRPr="00FD5E34">
        <w:rPr>
          <w:rFonts w:ascii="Times New Roman" w:hAnsi="Times New Roman"/>
          <w:sz w:val="22"/>
        </w:rPr>
        <w:t>Through the Sabbath healing of the man born blind Christ authenticates His claim as Light to those in darkness and is worshipped as God</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F. Conflict Over the Shepherd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6" w:name="_Toc510660841"/>
      <w:bookmarkStart w:id="267" w:name="_Toc5782787"/>
      <w:r w:rsidRPr="00FD5E34">
        <w:rPr>
          <w:rFonts w:ascii="Times New Roman" w:hAnsi="Times New Roman"/>
          <w:b/>
          <w:sz w:val="22"/>
        </w:rPr>
        <w:instrText>F. Conflict Over the Shepherd</w:instrText>
      </w:r>
      <w:bookmarkEnd w:id="266"/>
      <w:bookmarkEnd w:id="26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10:1-21</w:t>
      </w:r>
    </w:p>
    <w:p w:rsidR="00A92236" w:rsidRPr="00FD5E34" w:rsidRDefault="00A92236">
      <w:pPr>
        <w:keepNext/>
        <w:ind w:right="-58"/>
        <w:rPr>
          <w:rFonts w:ascii="Times New Roman" w:hAnsi="Times New Roman"/>
          <w:sz w:val="22"/>
        </w:rPr>
      </w:pPr>
      <w:r w:rsidRPr="00FD5E34">
        <w:rPr>
          <w:rFonts w:ascii="Times New Roman" w:hAnsi="Times New Roman"/>
          <w:sz w:val="22"/>
        </w:rPr>
        <w:t>Christ declares that a remnant of Israel followed Him as the true, Good, only and obedient Shepherd and called to Himself those who followed the Pharisees as false shepherds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G. Witness of the Seventy-two</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8" w:name="_Toc510660842"/>
      <w:bookmarkStart w:id="269" w:name="_Toc5782788"/>
      <w:r w:rsidRPr="00FD5E34">
        <w:rPr>
          <w:rFonts w:ascii="Times New Roman" w:hAnsi="Times New Roman"/>
          <w:b/>
          <w:sz w:val="22"/>
        </w:rPr>
        <w:instrText>G. Witness of the Seventy-two</w:instrText>
      </w:r>
      <w:bookmarkEnd w:id="268"/>
      <w:bookmarkEnd w:id="26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104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10: 1-24</w:t>
      </w:r>
    </w:p>
    <w:p w:rsidR="00A92236" w:rsidRPr="00FD5E34" w:rsidRDefault="00A92236">
      <w:pPr>
        <w:ind w:right="-54"/>
        <w:rPr>
          <w:rFonts w:ascii="Times New Roman" w:hAnsi="Times New Roman"/>
          <w:sz w:val="22"/>
        </w:rPr>
      </w:pPr>
      <w:r w:rsidRPr="00FD5E34">
        <w:rPr>
          <w:rFonts w:ascii="Times New Roman" w:hAnsi="Times New Roman"/>
          <w:sz w:val="22"/>
        </w:rPr>
        <w:t>Christ sends out the seventy-two disciples to witness to the crowds that He is Messiah and the kingdom is at hand despite the growing opposition of the leaders to His person, thus revealing that the common people also had begun to debate over His person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H. Conflict Over the Question of Eternal Life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0" w:name="_Toc510660843"/>
      <w:bookmarkStart w:id="271" w:name="_Toc5782789"/>
      <w:r w:rsidRPr="00FD5E34">
        <w:rPr>
          <w:rFonts w:ascii="Times New Roman" w:hAnsi="Times New Roman"/>
          <w:b/>
          <w:sz w:val="22"/>
        </w:rPr>
        <w:instrText xml:space="preserve">H. Conflict Over the Question of Eternal </w:instrText>
      </w:r>
      <w:bookmarkEnd w:id="270"/>
      <w:r w:rsidRPr="00FD5E34">
        <w:rPr>
          <w:rFonts w:ascii="Times New Roman" w:hAnsi="Times New Roman"/>
          <w:b/>
          <w:sz w:val="22"/>
        </w:rPr>
        <w:instrText>Life</w:instrText>
      </w:r>
      <w:bookmarkEnd w:id="27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105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10:25-37</w:t>
      </w:r>
    </w:p>
    <w:p w:rsidR="00A92236" w:rsidRPr="00FD5E34" w:rsidRDefault="00A92236">
      <w:pPr>
        <w:ind w:right="-54"/>
        <w:rPr>
          <w:rFonts w:ascii="Times New Roman" w:hAnsi="Times New Roman"/>
          <w:sz w:val="22"/>
        </w:rPr>
      </w:pPr>
      <w:r w:rsidRPr="00FD5E34">
        <w:rPr>
          <w:rFonts w:ascii="Times New Roman" w:hAnsi="Times New Roman"/>
          <w:sz w:val="22"/>
        </w:rPr>
        <w:t>Christ teaches the parable of the Good Samaritan to demonstrate that a neighbor is a needy person whose need can be met in order to declare the fruits of repentance to a lawyer requesting how good he needed to be to enter the kingdom</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lastRenderedPageBreak/>
        <w:t>I. An Example of Fellowship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2" w:name="_Toc510660844"/>
      <w:bookmarkStart w:id="273" w:name="_Toc5782790"/>
      <w:r w:rsidRPr="00FD5E34">
        <w:rPr>
          <w:rFonts w:ascii="Times New Roman" w:hAnsi="Times New Roman"/>
          <w:b/>
          <w:sz w:val="22"/>
        </w:rPr>
        <w:instrText>I. An Example of Fellowship</w:instrText>
      </w:r>
      <w:bookmarkEnd w:id="272"/>
      <w:bookmarkEnd w:id="27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106</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Luke 10:38-42</w:t>
      </w:r>
    </w:p>
    <w:p w:rsidR="00A92236" w:rsidRPr="00FD5E34" w:rsidRDefault="00A92236">
      <w:pPr>
        <w:ind w:right="-54"/>
        <w:rPr>
          <w:rFonts w:ascii="Times New Roman" w:hAnsi="Times New Roman"/>
          <w:sz w:val="22"/>
        </w:rPr>
      </w:pPr>
      <w:r w:rsidRPr="00FD5E34">
        <w:rPr>
          <w:rFonts w:ascii="Times New Roman" w:hAnsi="Times New Roman"/>
          <w:sz w:val="22"/>
        </w:rPr>
        <w:t>Christ favors the fellowship of Mary over the service of Martha, thus demonstrating that occupation with Christ is more important than occupation for Christ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J. Instruction in Prayer</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4" w:name="_Toc510660845"/>
      <w:bookmarkStart w:id="275" w:name="_Toc5782791"/>
      <w:r w:rsidRPr="00FD5E34">
        <w:rPr>
          <w:rFonts w:ascii="Times New Roman" w:hAnsi="Times New Roman"/>
          <w:b/>
          <w:sz w:val="22"/>
        </w:rPr>
        <w:instrText>J. Instruction in Prayer</w:instrText>
      </w:r>
      <w:bookmarkEnd w:id="274"/>
      <w:bookmarkEnd w:id="27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107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11:1-13</w:t>
      </w:r>
    </w:p>
    <w:p w:rsidR="00A92236" w:rsidRPr="00FD5E34" w:rsidRDefault="00A92236">
      <w:pPr>
        <w:ind w:right="-54"/>
        <w:rPr>
          <w:rFonts w:ascii="Times New Roman" w:hAnsi="Times New Roman"/>
          <w:sz w:val="22"/>
        </w:rPr>
      </w:pPr>
      <w:r w:rsidRPr="00FD5E34">
        <w:rPr>
          <w:rFonts w:ascii="Times New Roman" w:hAnsi="Times New Roman"/>
          <w:sz w:val="22"/>
        </w:rPr>
        <w:t>Jesus identifies areas of need one should present to God and teaches the importance of persistent prayer as one who has need presenting intercessions to One who can meet the need in order to encourage prayer for the coming of the Spirit following His death and resurrection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K. Conflict Over the Healing of the Dumb Man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6" w:name="_Toc510660846"/>
      <w:bookmarkStart w:id="277" w:name="_Toc5782792"/>
      <w:r w:rsidRPr="00FD5E34">
        <w:rPr>
          <w:rFonts w:ascii="Times New Roman" w:hAnsi="Times New Roman"/>
          <w:b/>
          <w:sz w:val="22"/>
        </w:rPr>
        <w:instrText>K. Conflict Over the Healing of the Dumb Man</w:instrText>
      </w:r>
      <w:bookmarkEnd w:id="276"/>
      <w:bookmarkEnd w:id="27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11:14-36</w:t>
      </w:r>
    </w:p>
    <w:p w:rsidR="00A92236" w:rsidRPr="00FD5E34" w:rsidRDefault="00A92236">
      <w:pPr>
        <w:keepNext/>
        <w:ind w:right="-58"/>
        <w:rPr>
          <w:rFonts w:ascii="Times New Roman" w:hAnsi="Times New Roman"/>
          <w:sz w:val="22"/>
        </w:rPr>
      </w:pPr>
      <w:r w:rsidRPr="00FD5E34">
        <w:rPr>
          <w:rFonts w:ascii="Times New Roman" w:hAnsi="Times New Roman"/>
          <w:sz w:val="22"/>
        </w:rPr>
        <w:t>In response to the people's accusation that Christ cast the demon out of a dumb man by Satan's power Jesus teaches that the nation's continued unbelief makes its state worse than before John's ministry and that its spiritual darkness will result in judgment, not for lack of revelation but because the nation refused the revelation it received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L. Conflict Over Pharisaic Ritualism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8" w:name="_Toc510660847"/>
      <w:bookmarkStart w:id="279" w:name="_Toc5782793"/>
      <w:r w:rsidRPr="00FD5E34">
        <w:rPr>
          <w:rFonts w:ascii="Times New Roman" w:hAnsi="Times New Roman"/>
          <w:b/>
          <w:sz w:val="22"/>
        </w:rPr>
        <w:instrText>L. Conflict Over Pharisaic Ritualism</w:instrText>
      </w:r>
      <w:bookmarkEnd w:id="278"/>
      <w:bookmarkEnd w:id="27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109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11:37-54</w:t>
      </w:r>
    </w:p>
    <w:p w:rsidR="00A92236" w:rsidRPr="00FD5E34" w:rsidRDefault="00A92236">
      <w:pPr>
        <w:ind w:right="-54"/>
        <w:rPr>
          <w:rFonts w:ascii="Times New Roman" w:hAnsi="Times New Roman"/>
          <w:sz w:val="22"/>
        </w:rPr>
      </w:pPr>
      <w:r w:rsidRPr="00FD5E34">
        <w:rPr>
          <w:rFonts w:ascii="Times New Roman" w:hAnsi="Times New Roman"/>
          <w:sz w:val="22"/>
        </w:rPr>
        <w:t>Christ openly condemns the Pharisees for their traditions that mislead Israel from the true intent of the law, revealing the impossibility of reconciliation between Christ and the Pharisees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M. Instruction of the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0" w:name="_Toc510660848"/>
      <w:bookmarkStart w:id="281" w:name="_Toc5782794"/>
      <w:r w:rsidRPr="00FD5E34">
        <w:rPr>
          <w:rFonts w:ascii="Times New Roman" w:hAnsi="Times New Roman"/>
          <w:b/>
          <w:sz w:val="22"/>
        </w:rPr>
        <w:instrText>M. Instruction of the Disciples</w:instrText>
      </w:r>
      <w:bookmarkEnd w:id="280"/>
      <w:bookmarkEnd w:id="28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110-118</w:t>
      </w:r>
    </w:p>
    <w:p w:rsidR="00A92236" w:rsidRPr="00FD5E34" w:rsidRDefault="00A92236">
      <w:pPr>
        <w:ind w:right="-54"/>
        <w:rPr>
          <w:rFonts w:ascii="Times New Roman" w:hAnsi="Times New Roman"/>
          <w:sz w:val="22"/>
        </w:rPr>
      </w:pPr>
      <w:r w:rsidRPr="00FD5E34">
        <w:rPr>
          <w:rFonts w:ascii="Times New Roman" w:hAnsi="Times New Roman"/>
          <w:sz w:val="22"/>
        </w:rPr>
        <w:t>Christ addresses the believers among the multitude concerning Pharisaic practices and the program of God in view of Israel's rejection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Hypocrisy</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§110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12:1-12</w:t>
      </w:r>
    </w:p>
    <w:p w:rsidR="00A92236" w:rsidRPr="00FD5E34" w:rsidRDefault="00A92236">
      <w:pPr>
        <w:keepNext/>
        <w:ind w:right="-58"/>
        <w:rPr>
          <w:rFonts w:ascii="Times New Roman" w:hAnsi="Times New Roman"/>
          <w:sz w:val="22"/>
        </w:rPr>
      </w:pPr>
      <w:r w:rsidRPr="00FD5E34">
        <w:rPr>
          <w:rFonts w:ascii="Times New Roman" w:hAnsi="Times New Roman"/>
          <w:sz w:val="22"/>
        </w:rPr>
        <w:t>Christ warns the disciples and the multitudes that the Pharisees were unrighteous despite their claim to be acceptable to God in order to encourage those weighing the cost of breaking with the Pharisees to secure their eternal destiny by putting their faith in Him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Covetousness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111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12:13-34</w:t>
      </w:r>
    </w:p>
    <w:p w:rsidR="00A92236" w:rsidRPr="00FD5E34" w:rsidRDefault="00A92236">
      <w:pPr>
        <w:keepNext/>
        <w:ind w:right="-58"/>
        <w:rPr>
          <w:rFonts w:ascii="Times New Roman" w:hAnsi="Times New Roman"/>
          <w:sz w:val="22"/>
        </w:rPr>
      </w:pPr>
      <w:r w:rsidRPr="00FD5E34">
        <w:rPr>
          <w:rFonts w:ascii="Times New Roman" w:hAnsi="Times New Roman"/>
          <w:sz w:val="22"/>
        </w:rPr>
        <w:t>Jesus warns the disciples that the Pharisaic practice of trusting riches as the basis of their acceptance before God actually stemmed from greed so that His disciples would rely upon Him in faith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Watchfulness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12:35-41</w:t>
      </w:r>
    </w:p>
    <w:p w:rsidR="00A92236" w:rsidRPr="00FD5E34" w:rsidRDefault="00A92236">
      <w:pPr>
        <w:ind w:right="-54"/>
        <w:rPr>
          <w:rFonts w:ascii="Times New Roman" w:hAnsi="Times New Roman"/>
          <w:sz w:val="22"/>
        </w:rPr>
      </w:pPr>
      <w:r w:rsidRPr="00FD5E34">
        <w:rPr>
          <w:rFonts w:ascii="Times New Roman" w:hAnsi="Times New Roman"/>
          <w:sz w:val="22"/>
        </w:rPr>
        <w:t>In light of the postponement of the kingdom Christ warns the disciples to be watching, waiting and prepared for Him to come again because the kingdom had not been withdrawn but postponed until a future date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Faithfulness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12:42-48</w:t>
      </w:r>
    </w:p>
    <w:p w:rsidR="00A92236" w:rsidRPr="00FD5E34" w:rsidRDefault="00A92236">
      <w:pPr>
        <w:ind w:right="-54"/>
        <w:rPr>
          <w:rFonts w:ascii="Times New Roman" w:hAnsi="Times New Roman"/>
          <w:sz w:val="22"/>
        </w:rPr>
      </w:pPr>
      <w:r w:rsidRPr="00FD5E34">
        <w:rPr>
          <w:rFonts w:ascii="Times New Roman" w:hAnsi="Times New Roman"/>
          <w:sz w:val="22"/>
        </w:rPr>
        <w:t>Christ teaches His disciples that those who are watchful must also be faithful in order to instruct them that degrees of both rewards and punishments will be determined by one's degree of faithfulness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The Effect of His Coming</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12:49-53</w:t>
      </w:r>
    </w:p>
    <w:p w:rsidR="00A92236" w:rsidRPr="00FD5E34" w:rsidRDefault="00A92236">
      <w:pPr>
        <w:ind w:right="-54"/>
        <w:rPr>
          <w:rFonts w:ascii="Times New Roman" w:hAnsi="Times New Roman"/>
          <w:sz w:val="22"/>
        </w:rPr>
      </w:pPr>
      <w:r w:rsidRPr="00FD5E34">
        <w:rPr>
          <w:rFonts w:ascii="Times New Roman" w:hAnsi="Times New Roman"/>
          <w:sz w:val="22"/>
        </w:rPr>
        <w:t>Christ teaches that when He returns there will be a judgment which brings division over the person of Christ in order to encourage the people to separate from Pharisaism and embrace Him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6. The Signs of the Times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 54-59</w:t>
      </w:r>
    </w:p>
    <w:p w:rsidR="00A92236" w:rsidRPr="00FD5E34" w:rsidRDefault="00A92236">
      <w:pPr>
        <w:ind w:right="-54"/>
        <w:rPr>
          <w:rFonts w:ascii="Times New Roman" w:hAnsi="Times New Roman"/>
          <w:sz w:val="22"/>
        </w:rPr>
      </w:pPr>
      <w:r w:rsidRPr="00FD5E34">
        <w:rPr>
          <w:rFonts w:ascii="Times New Roman" w:hAnsi="Times New Roman"/>
          <w:sz w:val="22"/>
        </w:rPr>
        <w:t>Christ rebukes the crowd for being able to interpret the weather but not the signs authenticating His person in order to urge them to seek reconciliation with the Judge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7. Concerning Repentance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116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13:1-9</w:t>
      </w:r>
    </w:p>
    <w:p w:rsidR="00A92236" w:rsidRPr="00FD5E34" w:rsidRDefault="00A92236">
      <w:pPr>
        <w:keepNext/>
        <w:ind w:right="-58"/>
        <w:rPr>
          <w:rFonts w:ascii="Times New Roman" w:hAnsi="Times New Roman"/>
          <w:sz w:val="22"/>
        </w:rPr>
      </w:pPr>
      <w:r w:rsidRPr="00FD5E34">
        <w:rPr>
          <w:rFonts w:ascii="Times New Roman" w:hAnsi="Times New Roman"/>
          <w:sz w:val="22"/>
        </w:rPr>
        <w:t>Christ refutes the common teaching that tragedy happens only to people in sin to warn the crowd that judgment would befall them as well if they refuse to repent since the entire generation was deserving of judgment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8. Concerning Israel's Need</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13:10-17</w:t>
      </w:r>
    </w:p>
    <w:p w:rsidR="00A92236" w:rsidRPr="00FD5E34" w:rsidRDefault="00A92236">
      <w:pPr>
        <w:ind w:right="-54"/>
        <w:rPr>
          <w:rFonts w:ascii="Times New Roman" w:hAnsi="Times New Roman"/>
          <w:sz w:val="22"/>
        </w:rPr>
      </w:pPr>
      <w:r w:rsidRPr="00FD5E34">
        <w:rPr>
          <w:rFonts w:ascii="Times New Roman" w:hAnsi="Times New Roman"/>
          <w:sz w:val="22"/>
        </w:rPr>
        <w:t>Christ heals a crippled woman on the Sabbath to picture Israel's need for Him as Messiah and to demonstrate what He was prepared to do if the nation would trust Him in faith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9. Concerning the Kingdom Program</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118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13:18-21</w:t>
      </w:r>
    </w:p>
    <w:p w:rsidR="00A92236" w:rsidRPr="00FD5E34" w:rsidRDefault="00A92236">
      <w:pPr>
        <w:keepNext/>
        <w:ind w:right="-58"/>
        <w:rPr>
          <w:rFonts w:ascii="Times New Roman" w:hAnsi="Times New Roman"/>
          <w:sz w:val="22"/>
        </w:rPr>
      </w:pPr>
      <w:r w:rsidRPr="00FD5E34">
        <w:rPr>
          <w:rFonts w:ascii="Times New Roman" w:hAnsi="Times New Roman"/>
          <w:sz w:val="22"/>
        </w:rPr>
        <w:t>In order to help the disciples' discouragement over the lack of response of the crowds Christ encourages them that He knew they would not respond and that the kingdom's small beginning would grow quietly, pervasively and irreversibly to result in a large, new form of the kingdom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N. Conflict at the Feast of Dedication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2" w:name="_Toc510660849"/>
      <w:bookmarkStart w:id="283" w:name="_Toc5782795"/>
      <w:r w:rsidRPr="00FD5E34">
        <w:rPr>
          <w:rFonts w:ascii="Times New Roman" w:hAnsi="Times New Roman"/>
          <w:b/>
          <w:sz w:val="22"/>
        </w:rPr>
        <w:instrText>N. Conflict at the Feast of Dedication</w:instrText>
      </w:r>
      <w:bookmarkEnd w:id="282"/>
      <w:bookmarkEnd w:id="28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119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10:22-39</w:t>
      </w:r>
    </w:p>
    <w:p w:rsidR="00A92236" w:rsidRPr="00FD5E34" w:rsidRDefault="00A92236">
      <w:pPr>
        <w:keepNext/>
        <w:ind w:right="-58"/>
        <w:rPr>
          <w:rFonts w:ascii="Times New Roman" w:hAnsi="Times New Roman"/>
          <w:sz w:val="22"/>
        </w:rPr>
      </w:pPr>
      <w:r w:rsidRPr="00FD5E34">
        <w:rPr>
          <w:rFonts w:ascii="Times New Roman" w:hAnsi="Times New Roman"/>
          <w:sz w:val="22"/>
        </w:rPr>
        <w:t>Christ claims to be Messiah of God as shown in both His words and works in order that the Jews rejecting Him would realize that they disbelieved not because of insufficient evidence but from rejection of the evidence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VI. Preparation  of  the  Disciples  by  the  King §§ 120-137</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4" w:name="_Toc510660850"/>
      <w:bookmarkStart w:id="285" w:name="_Toc5782796"/>
      <w:r w:rsidRPr="00FD5E34">
        <w:rPr>
          <w:rFonts w:ascii="Times New Roman" w:hAnsi="Times New Roman"/>
          <w:b/>
          <w:sz w:val="22"/>
        </w:rPr>
        <w:instrText>VI. Preparation  of  the  Disciples  by  the  King §§ 120-13</w:instrText>
      </w:r>
      <w:bookmarkEnd w:id="284"/>
      <w:r w:rsidRPr="00FD5E34">
        <w:rPr>
          <w:rFonts w:ascii="Times New Roman" w:hAnsi="Times New Roman"/>
          <w:b/>
          <w:sz w:val="22"/>
        </w:rPr>
        <w:instrText>7</w:instrText>
      </w:r>
      <w:bookmarkEnd w:id="285"/>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Christ ministers privately to the twelve disciples to prepare them for the ministries they will have after His departure</w:t>
      </w:r>
    </w:p>
    <w:p w:rsidR="00A92236" w:rsidRPr="00FD5E34" w:rsidRDefault="00A92236">
      <w:pPr>
        <w:keepNext/>
        <w:ind w:right="-58"/>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Withdrawal from Judea</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6" w:name="_Toc510660851"/>
      <w:bookmarkStart w:id="287" w:name="_Toc5782797"/>
      <w:r w:rsidRPr="00FD5E34">
        <w:rPr>
          <w:rFonts w:ascii="Times New Roman" w:hAnsi="Times New Roman"/>
          <w:b/>
          <w:sz w:val="22"/>
        </w:rPr>
        <w:instrText>A. Withdrawal from Judea</w:instrText>
      </w:r>
      <w:bookmarkEnd w:id="286"/>
      <w:bookmarkEnd w:id="28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120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10:40-42</w:t>
      </w:r>
    </w:p>
    <w:p w:rsidR="00A92236" w:rsidRPr="00FD5E34" w:rsidRDefault="00A92236">
      <w:pPr>
        <w:keepNext/>
        <w:ind w:right="-58"/>
        <w:rPr>
          <w:rFonts w:ascii="Times New Roman" w:hAnsi="Times New Roman"/>
          <w:sz w:val="22"/>
        </w:rPr>
      </w:pPr>
      <w:r w:rsidRPr="00FD5E34">
        <w:rPr>
          <w:rFonts w:ascii="Times New Roman" w:hAnsi="Times New Roman"/>
          <w:sz w:val="22"/>
        </w:rPr>
        <w:t>Christ withdraws from Judea so that He might die by crucifixion at God's appointed time rather than being stoned prematurely by mob, because all doors for ministry are closed in Judea, and so that He might instruct His disciples how to minister in His behalf</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lastRenderedPageBreak/>
        <w:t>B. Instruction Concerning Entrance Into the Kingdom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8" w:name="_Toc510660852"/>
      <w:bookmarkStart w:id="289" w:name="_Toc5782798"/>
      <w:r w:rsidRPr="00FD5E34">
        <w:rPr>
          <w:rFonts w:ascii="Times New Roman" w:hAnsi="Times New Roman"/>
          <w:b/>
          <w:sz w:val="22"/>
        </w:rPr>
        <w:instrText>B. Instruction Concerning Entrance Into the Kingdom</w:instrText>
      </w:r>
      <w:bookmarkEnd w:id="288"/>
      <w:bookmarkEnd w:id="28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121</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Luke 13:22-35</w:t>
      </w:r>
    </w:p>
    <w:p w:rsidR="00A92236" w:rsidRPr="00FD5E34" w:rsidRDefault="00A92236">
      <w:pPr>
        <w:ind w:right="-54"/>
        <w:rPr>
          <w:rFonts w:ascii="Times New Roman" w:hAnsi="Times New Roman"/>
          <w:sz w:val="22"/>
        </w:rPr>
      </w:pPr>
      <w:r w:rsidRPr="00FD5E34">
        <w:rPr>
          <w:rFonts w:ascii="Times New Roman" w:hAnsi="Times New Roman"/>
          <w:sz w:val="22"/>
        </w:rPr>
        <w:t>Since Israel as a nation has rejected Christ, He invites individuals to decide for Him and enjoy the kingdom in order to encourage those who were fearful due to His rejection and to prepare the apostles for future ministry</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Instruction in a Pharisee's House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0" w:name="_Toc510660853"/>
      <w:bookmarkStart w:id="291" w:name="_Toc5782799"/>
      <w:r w:rsidRPr="00FD5E34">
        <w:rPr>
          <w:rFonts w:ascii="Times New Roman" w:hAnsi="Times New Roman"/>
          <w:b/>
          <w:sz w:val="22"/>
        </w:rPr>
        <w:instrText>C. Instruction in a Pharisee's House</w:instrText>
      </w:r>
      <w:bookmarkEnd w:id="290"/>
      <w:bookmarkEnd w:id="29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14:1-24</w:t>
      </w:r>
    </w:p>
    <w:p w:rsidR="00A92236" w:rsidRPr="00FD5E34" w:rsidRDefault="00A92236">
      <w:pPr>
        <w:ind w:right="-54"/>
        <w:rPr>
          <w:rFonts w:ascii="Times New Roman" w:hAnsi="Times New Roman"/>
          <w:sz w:val="22"/>
        </w:rPr>
      </w:pPr>
      <w:r w:rsidRPr="00FD5E34">
        <w:rPr>
          <w:rFonts w:ascii="Times New Roman" w:hAnsi="Times New Roman"/>
          <w:sz w:val="22"/>
        </w:rPr>
        <w:t>Christ teaches that the Pharisees would not enter the kingdom because of their physical relation to Abraham but would be excluded while "unworthy Jews" and Gentiles will enter by faith so that the Pharisees would understand that response to Christ's invitation guaranteed blessing, not just being invited</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D. Instruction Concerning Discipleship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2" w:name="_Toc510660854"/>
      <w:bookmarkStart w:id="293" w:name="_Toc5782800"/>
      <w:r w:rsidRPr="00FD5E34">
        <w:rPr>
          <w:rFonts w:ascii="Times New Roman" w:hAnsi="Times New Roman"/>
          <w:b/>
          <w:sz w:val="22"/>
        </w:rPr>
        <w:instrText>D. Instruction Concerning Discipleship</w:instrText>
      </w:r>
      <w:bookmarkEnd w:id="292"/>
      <w:bookmarkEnd w:id="29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123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14:25-35</w:t>
      </w:r>
    </w:p>
    <w:p w:rsidR="00A92236" w:rsidRPr="00FD5E34" w:rsidRDefault="00A92236">
      <w:pPr>
        <w:keepNext/>
        <w:ind w:right="-58"/>
        <w:rPr>
          <w:rFonts w:ascii="Times New Roman" w:hAnsi="Times New Roman"/>
          <w:sz w:val="22"/>
        </w:rPr>
      </w:pPr>
      <w:r w:rsidRPr="00FD5E34">
        <w:rPr>
          <w:rFonts w:ascii="Times New Roman" w:hAnsi="Times New Roman"/>
          <w:sz w:val="22"/>
        </w:rPr>
        <w:t>Christ warns that, in view of Israel's rejection, being His disciple involves a decision of the will to reject every other authority, count the cost, and then identify with Christ so that one would not profess discipleship then later defect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E. Instruction Concerning God's Attitude Toward Sinners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4" w:name="_Toc510660855"/>
      <w:bookmarkStart w:id="295" w:name="_Toc5782801"/>
      <w:r w:rsidRPr="00FD5E34">
        <w:rPr>
          <w:rFonts w:ascii="Times New Roman" w:hAnsi="Times New Roman"/>
          <w:b/>
          <w:sz w:val="22"/>
        </w:rPr>
        <w:instrText>E. Instruction Concerning God's Attitude Toward Sinners</w:instrText>
      </w:r>
      <w:bookmarkEnd w:id="294"/>
      <w:bookmarkEnd w:id="29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15:1-32</w:t>
      </w:r>
    </w:p>
    <w:p w:rsidR="00A92236" w:rsidRPr="00FD5E34" w:rsidRDefault="00A92236">
      <w:pPr>
        <w:ind w:right="-54"/>
        <w:rPr>
          <w:rFonts w:ascii="Times New Roman" w:hAnsi="Times New Roman"/>
          <w:sz w:val="22"/>
        </w:rPr>
      </w:pPr>
      <w:r w:rsidRPr="00FD5E34">
        <w:rPr>
          <w:rFonts w:ascii="Times New Roman" w:hAnsi="Times New Roman"/>
          <w:sz w:val="22"/>
        </w:rPr>
        <w:t>Since the Pharisees believed that God hated and withdrew from sinners Jesus told three parables to emphasize God's love for sinners which seeks them out and experiences great joy in their repentance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F. Instruction Concerning Wealth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6" w:name="_Toc510660856"/>
      <w:bookmarkStart w:id="297" w:name="_Toc5782802"/>
      <w:r w:rsidRPr="00FD5E34">
        <w:rPr>
          <w:rFonts w:ascii="Times New Roman" w:hAnsi="Times New Roman"/>
          <w:b/>
          <w:sz w:val="22"/>
        </w:rPr>
        <w:instrText>F. Instruction Concerning Wealth</w:instrText>
      </w:r>
      <w:bookmarkEnd w:id="296"/>
      <w:bookmarkEnd w:id="29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16:1-31</w:t>
      </w:r>
    </w:p>
    <w:p w:rsidR="00A92236" w:rsidRPr="00FD5E34" w:rsidRDefault="00A92236">
      <w:pPr>
        <w:ind w:right="-54"/>
        <w:rPr>
          <w:rFonts w:ascii="Times New Roman" w:hAnsi="Times New Roman"/>
          <w:sz w:val="22"/>
        </w:rPr>
      </w:pPr>
      <w:r w:rsidRPr="00FD5E34">
        <w:rPr>
          <w:rFonts w:ascii="Times New Roman" w:hAnsi="Times New Roman"/>
          <w:sz w:val="22"/>
        </w:rPr>
        <w:t>Christ advises the use of material wealth for eternal rather than temporal investments to motivate the disciples to renounce material gain in favor of becoming servants of God and to caution against the Pharisaical perspective of trusting money as a basis for eternal security</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G. Instruction Concerning Forgiveness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8" w:name="_Toc510660857"/>
      <w:bookmarkStart w:id="299" w:name="_Toc5782803"/>
      <w:r w:rsidRPr="00FD5E34">
        <w:rPr>
          <w:rFonts w:ascii="Times New Roman" w:hAnsi="Times New Roman"/>
          <w:b/>
          <w:sz w:val="22"/>
        </w:rPr>
        <w:instrText>G. Instruction Concerning Forgiveness</w:instrText>
      </w:r>
      <w:bookmarkEnd w:id="298"/>
      <w:bookmarkEnd w:id="29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17:1-6</w:t>
      </w:r>
    </w:p>
    <w:p w:rsidR="00A92236" w:rsidRPr="00FD5E34" w:rsidRDefault="00A92236">
      <w:pPr>
        <w:ind w:right="-54"/>
        <w:rPr>
          <w:rFonts w:ascii="Times New Roman" w:hAnsi="Times New Roman"/>
          <w:sz w:val="22"/>
        </w:rPr>
      </w:pPr>
      <w:r w:rsidRPr="00FD5E34">
        <w:rPr>
          <w:rFonts w:ascii="Times New Roman" w:hAnsi="Times New Roman"/>
          <w:sz w:val="22"/>
        </w:rPr>
        <w:t>Christ instructs His disciple that they could hate Pharisaical teachings without hating the Pharisees themselves to assure that the disciples' attitudes against them would not prevent anyone from coming to Christ or limit their ability to forgive another believer</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H. Instruction Concerning Service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0" w:name="_Toc510660858"/>
      <w:bookmarkStart w:id="301" w:name="_Toc5782804"/>
      <w:r w:rsidRPr="00FD5E34">
        <w:rPr>
          <w:rFonts w:ascii="Times New Roman" w:hAnsi="Times New Roman"/>
          <w:b/>
          <w:sz w:val="22"/>
        </w:rPr>
        <w:instrText>H. Instruction Concerning Service</w:instrText>
      </w:r>
      <w:bookmarkEnd w:id="300"/>
      <w:bookmarkEnd w:id="30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127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17:7-10</w:t>
      </w:r>
    </w:p>
    <w:p w:rsidR="00A92236" w:rsidRPr="00FD5E34" w:rsidRDefault="00A92236">
      <w:pPr>
        <w:keepNext/>
        <w:ind w:right="-58"/>
        <w:rPr>
          <w:rFonts w:ascii="Times New Roman" w:hAnsi="Times New Roman"/>
          <w:sz w:val="22"/>
        </w:rPr>
      </w:pPr>
      <w:r w:rsidRPr="00FD5E34">
        <w:rPr>
          <w:rFonts w:ascii="Times New Roman" w:hAnsi="Times New Roman"/>
          <w:sz w:val="22"/>
        </w:rPr>
        <w:t>Christ reminded His disciples that responsibility to Him as servants of the Master is never fulfilled so that they would realize that obedience is their minimal duty to Christ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I. The Raising of Lazarus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2" w:name="_Toc510660859"/>
      <w:bookmarkStart w:id="303" w:name="_Toc5782805"/>
      <w:r w:rsidRPr="00FD5E34">
        <w:rPr>
          <w:rFonts w:ascii="Times New Roman" w:hAnsi="Times New Roman"/>
          <w:b/>
          <w:sz w:val="22"/>
        </w:rPr>
        <w:instrText>I. The Raising of Lazarus</w:instrText>
      </w:r>
      <w:bookmarkEnd w:id="302"/>
      <w:bookmarkEnd w:id="30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128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11:1-54</w:t>
      </w:r>
    </w:p>
    <w:p w:rsidR="00A92236" w:rsidRPr="00FD5E34" w:rsidRDefault="00A92236">
      <w:pPr>
        <w:keepNext/>
        <w:ind w:right="-58"/>
        <w:rPr>
          <w:rFonts w:ascii="Times New Roman" w:hAnsi="Times New Roman"/>
          <w:sz w:val="22"/>
        </w:rPr>
      </w:pPr>
      <w:r w:rsidRPr="00FD5E34">
        <w:rPr>
          <w:rFonts w:ascii="Times New Roman" w:hAnsi="Times New Roman"/>
          <w:sz w:val="22"/>
        </w:rPr>
        <w:t>Christ raises Lazarus from the dead in order to teach that resurrection and life are found only in Him, not in some program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Miracle of Restoration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11:1-44</w:t>
      </w:r>
    </w:p>
    <w:p w:rsidR="00A92236" w:rsidRPr="00FD5E34" w:rsidRDefault="00A92236">
      <w:pPr>
        <w:ind w:right="-54"/>
        <w:rPr>
          <w:rFonts w:ascii="Times New Roman" w:hAnsi="Times New Roman"/>
          <w:sz w:val="22"/>
        </w:rPr>
      </w:pPr>
      <w:r w:rsidRPr="00FD5E34">
        <w:rPr>
          <w:rFonts w:ascii="Times New Roman" w:hAnsi="Times New Roman"/>
          <w:sz w:val="22"/>
        </w:rPr>
        <w:lastRenderedPageBreak/>
        <w:t>Christ restores life to Lazarus so as to confirm the faith of those who had already believed in Him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Conflict Over the Miracle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11:45-54</w:t>
      </w:r>
    </w:p>
    <w:p w:rsidR="00A92236" w:rsidRPr="00FD5E34" w:rsidRDefault="00A92236">
      <w:pPr>
        <w:ind w:right="-54"/>
        <w:rPr>
          <w:rFonts w:ascii="Times New Roman" w:hAnsi="Times New Roman"/>
          <w:sz w:val="22"/>
        </w:rPr>
      </w:pPr>
      <w:r w:rsidRPr="00FD5E34">
        <w:rPr>
          <w:rFonts w:ascii="Times New Roman" w:hAnsi="Times New Roman"/>
          <w:sz w:val="22"/>
        </w:rPr>
        <w:t>The miracle of Lazarus' restoration results in confirmation of the disciples' faith, several new believers, and further rejection of Christ in the planning of His death by the religious leaders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J. Instruction Concerning Thankfulness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4" w:name="_Toc510660860"/>
      <w:bookmarkStart w:id="305" w:name="_Toc5782806"/>
      <w:r w:rsidRPr="00FD5E34">
        <w:rPr>
          <w:rFonts w:ascii="Times New Roman" w:hAnsi="Times New Roman"/>
          <w:b/>
          <w:sz w:val="22"/>
        </w:rPr>
        <w:instrText>J. Instruction Concerning Thankfulness</w:instrText>
      </w:r>
      <w:bookmarkEnd w:id="304"/>
      <w:bookmarkEnd w:id="30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17:11-19</w:t>
      </w:r>
    </w:p>
    <w:p w:rsidR="00A92236" w:rsidRPr="00FD5E34" w:rsidRDefault="00A92236">
      <w:pPr>
        <w:ind w:right="-54"/>
        <w:rPr>
          <w:rFonts w:ascii="Times New Roman" w:hAnsi="Times New Roman"/>
          <w:sz w:val="22"/>
        </w:rPr>
      </w:pPr>
      <w:r w:rsidRPr="00FD5E34">
        <w:rPr>
          <w:rFonts w:ascii="Times New Roman" w:hAnsi="Times New Roman"/>
          <w:sz w:val="22"/>
        </w:rPr>
        <w:t>Christ commends a cleansed leper for his thankfulness and condemns the other nine cleansed lepers for their lack of indebtedness to remind the disciples of their indebtedness to Him and to contrast Israel's rejection of His blessings with the gratefulness the nation should have shown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K. Instruction Concerning His Coming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6" w:name="_Toc510660861"/>
      <w:bookmarkStart w:id="307" w:name="_Toc5782807"/>
      <w:r w:rsidRPr="00FD5E34">
        <w:rPr>
          <w:rFonts w:ascii="Times New Roman" w:hAnsi="Times New Roman"/>
          <w:b/>
          <w:sz w:val="22"/>
        </w:rPr>
        <w:instrText>K. Instruction Concerning His Coming</w:instrText>
      </w:r>
      <w:bookmarkEnd w:id="306"/>
      <w:bookmarkEnd w:id="30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17:20-37</w:t>
      </w:r>
    </w:p>
    <w:p w:rsidR="00A92236" w:rsidRPr="00FD5E34" w:rsidRDefault="00A92236">
      <w:pPr>
        <w:keepNext/>
        <w:ind w:right="-58"/>
        <w:rPr>
          <w:rFonts w:ascii="Times New Roman" w:hAnsi="Times New Roman"/>
          <w:sz w:val="22"/>
        </w:rPr>
      </w:pPr>
      <w:r w:rsidRPr="00FD5E34">
        <w:rPr>
          <w:rFonts w:ascii="Times New Roman" w:hAnsi="Times New Roman"/>
          <w:sz w:val="22"/>
        </w:rPr>
        <w:t>Christ teaches that although the kingdom and King are among them He was rejected and would suddenly return in judgment of Israel at the Second Advent to take away the unsaved from the earth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 Instruction Concerning Prayer</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8" w:name="_Toc510660862"/>
      <w:bookmarkStart w:id="309" w:name="_Toc5782808"/>
      <w:r w:rsidRPr="00FD5E34">
        <w:rPr>
          <w:rFonts w:ascii="Times New Roman" w:hAnsi="Times New Roman"/>
          <w:b/>
          <w:sz w:val="22"/>
        </w:rPr>
        <w:instrText>L. Instruction Concerning Prayer</w:instrText>
      </w:r>
      <w:bookmarkEnd w:id="308"/>
      <w:bookmarkEnd w:id="30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18:1-14</w:t>
      </w:r>
    </w:p>
    <w:p w:rsidR="00A92236" w:rsidRPr="00FD5E34" w:rsidRDefault="00A92236">
      <w:pPr>
        <w:keepNext/>
        <w:ind w:right="-58"/>
        <w:rPr>
          <w:rFonts w:ascii="Times New Roman" w:hAnsi="Times New Roman"/>
          <w:sz w:val="22"/>
        </w:rPr>
      </w:pPr>
      <w:r w:rsidRPr="00FD5E34">
        <w:rPr>
          <w:rFonts w:ascii="Times New Roman" w:hAnsi="Times New Roman"/>
          <w:sz w:val="22"/>
        </w:rPr>
        <w:t>Christ teaches that people should persist in prayer for the kingdom even though it had been postponed and that acceptable prayer must be offered by one who trusts God's provision for sin in Himself as the Lamb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M. Instruction Concerning Divorce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0" w:name="_Toc510660863"/>
      <w:bookmarkStart w:id="311" w:name="_Toc5782809"/>
      <w:r w:rsidRPr="00FD5E34">
        <w:rPr>
          <w:rFonts w:ascii="Times New Roman" w:hAnsi="Times New Roman"/>
          <w:b/>
          <w:sz w:val="22"/>
        </w:rPr>
        <w:instrText>M. Instruction Concerning Divorce</w:instrText>
      </w:r>
      <w:bookmarkEnd w:id="310"/>
      <w:bookmarkEnd w:id="31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132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19:1-12; Mark 10:1-12</w:t>
      </w:r>
    </w:p>
    <w:p w:rsidR="00A92236" w:rsidRPr="00FD5E34" w:rsidRDefault="00A92236">
      <w:pPr>
        <w:ind w:right="-54"/>
        <w:rPr>
          <w:rFonts w:ascii="Times New Roman" w:hAnsi="Times New Roman"/>
          <w:sz w:val="22"/>
        </w:rPr>
      </w:pPr>
      <w:r w:rsidRPr="00FD5E34">
        <w:rPr>
          <w:rFonts w:ascii="Times New Roman" w:hAnsi="Times New Roman"/>
          <w:sz w:val="22"/>
        </w:rPr>
        <w:t>Christ teaches that the only exception to God's prohibition of divorce involves the cancellation of the marriage contract in the Jewish betrothal period, thus avoiding the Pharisee debate about divorce and escaping the trap to slander Herod for marrying his brother's wife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N. Instruction Concerning Entrance Into the Kingdom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2" w:name="_Toc510660864"/>
      <w:bookmarkStart w:id="313" w:name="_Toc5782810"/>
      <w:r w:rsidRPr="00FD5E34">
        <w:rPr>
          <w:rFonts w:ascii="Times New Roman" w:hAnsi="Times New Roman"/>
          <w:b/>
          <w:sz w:val="22"/>
        </w:rPr>
        <w:instrText>N. Instruction Concerning Entrance Into the Kingdom</w:instrText>
      </w:r>
      <w:bookmarkEnd w:id="312"/>
      <w:bookmarkEnd w:id="31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133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19:13-15; Mark 10:13-16; Luke 18:15-17</w:t>
      </w:r>
    </w:p>
    <w:p w:rsidR="00A92236" w:rsidRPr="00FD5E34" w:rsidRDefault="00A92236">
      <w:pPr>
        <w:ind w:right="-54"/>
        <w:rPr>
          <w:rFonts w:ascii="Times New Roman" w:hAnsi="Times New Roman"/>
          <w:sz w:val="22"/>
        </w:rPr>
      </w:pPr>
      <w:r w:rsidRPr="00FD5E34">
        <w:rPr>
          <w:rFonts w:ascii="Times New Roman" w:hAnsi="Times New Roman"/>
          <w:sz w:val="22"/>
        </w:rPr>
        <w:t>Jesus blesses little children to illustrate to the disciples that confidence and trust in Christ are necessary to enter the kingdom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O. Instruction Concerning Eternal Life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4" w:name="_Toc510660865"/>
      <w:bookmarkStart w:id="315" w:name="_Toc5782811"/>
      <w:r w:rsidRPr="00FD5E34">
        <w:rPr>
          <w:rFonts w:ascii="Times New Roman" w:hAnsi="Times New Roman"/>
          <w:b/>
          <w:sz w:val="22"/>
        </w:rPr>
        <w:instrText>O. Instruction Concerning Eternal Life</w:instrText>
      </w:r>
      <w:bookmarkEnd w:id="314"/>
      <w:bookmarkEnd w:id="31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19:16-20; 16; Mark 19:32-45; Luke 18:31-34</w:t>
      </w:r>
    </w:p>
    <w:p w:rsidR="00A92236" w:rsidRPr="00FD5E34" w:rsidRDefault="00A92236">
      <w:pPr>
        <w:keepNext/>
        <w:ind w:right="-58"/>
        <w:rPr>
          <w:rFonts w:ascii="Times New Roman" w:hAnsi="Times New Roman"/>
          <w:sz w:val="22"/>
        </w:rPr>
      </w:pPr>
      <w:r w:rsidRPr="00FD5E34">
        <w:rPr>
          <w:rFonts w:ascii="Times New Roman" w:hAnsi="Times New Roman"/>
          <w:sz w:val="22"/>
        </w:rPr>
        <w:t>Christ shows the impossibility of entering the kingdom through riches to refute the Pharisaical belief that material wealth indicates divine approval and eternal life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P. Instruction Concerning His Death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6" w:name="_Toc510660866"/>
      <w:bookmarkStart w:id="317" w:name="_Toc5782812"/>
      <w:r w:rsidRPr="00FD5E34">
        <w:rPr>
          <w:rFonts w:ascii="Times New Roman" w:hAnsi="Times New Roman"/>
          <w:b/>
          <w:sz w:val="22"/>
        </w:rPr>
        <w:instrText>P. Instruction Concerning His Death</w:instrText>
      </w:r>
      <w:bookmarkEnd w:id="316"/>
      <w:bookmarkEnd w:id="31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20:17-28; Mark 10:32-45; Luke 18:31-34</w:t>
      </w:r>
    </w:p>
    <w:p w:rsidR="00A92236" w:rsidRPr="00FD5E34" w:rsidRDefault="00A92236">
      <w:pPr>
        <w:keepNext/>
        <w:ind w:right="-58"/>
        <w:rPr>
          <w:rFonts w:ascii="Times New Roman" w:hAnsi="Times New Roman"/>
          <w:sz w:val="22"/>
        </w:rPr>
      </w:pPr>
      <w:r w:rsidRPr="00FD5E34">
        <w:rPr>
          <w:rFonts w:ascii="Times New Roman" w:hAnsi="Times New Roman"/>
          <w:sz w:val="22"/>
        </w:rPr>
        <w:t>Christ announces His coming death and resurrection to His disciples to instruct them about the importance of being servants rather than lords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Q. Instruction Concerning Israel's Need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8" w:name="_Toc510660867"/>
      <w:bookmarkStart w:id="319" w:name="_Toc5782813"/>
      <w:r w:rsidRPr="00FD5E34">
        <w:rPr>
          <w:rFonts w:ascii="Times New Roman" w:hAnsi="Times New Roman"/>
          <w:b/>
          <w:sz w:val="22"/>
        </w:rPr>
        <w:instrText>Q. Instruction Concerning Israel's Need</w:instrText>
      </w:r>
      <w:bookmarkEnd w:id="318"/>
      <w:bookmarkEnd w:id="31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136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20:29-34; Mark 10:46-52; Luke 18:35-43</w:t>
      </w:r>
    </w:p>
    <w:p w:rsidR="00A92236" w:rsidRPr="00FD5E34" w:rsidRDefault="00A92236">
      <w:pPr>
        <w:ind w:right="-54"/>
        <w:rPr>
          <w:rFonts w:ascii="Times New Roman" w:hAnsi="Times New Roman"/>
          <w:sz w:val="22"/>
        </w:rPr>
      </w:pPr>
      <w:r w:rsidRPr="00FD5E34">
        <w:rPr>
          <w:rFonts w:ascii="Times New Roman" w:hAnsi="Times New Roman"/>
          <w:sz w:val="22"/>
        </w:rPr>
        <w:lastRenderedPageBreak/>
        <w:t>Jesus heals two blind men as illustrations of Israel's spiritual blindness and His ability to help the nation see if it would turn to Him in faith</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R. Instruction Concerning the Kingdom Program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0" w:name="_Toc510660868"/>
      <w:bookmarkStart w:id="321" w:name="_Toc5782814"/>
      <w:r w:rsidRPr="00FD5E34">
        <w:rPr>
          <w:rFonts w:ascii="Times New Roman" w:hAnsi="Times New Roman"/>
          <w:b/>
          <w:sz w:val="22"/>
        </w:rPr>
        <w:instrText>R. Instruction Concerning the Kingdom Program</w:instrText>
      </w:r>
      <w:bookmarkEnd w:id="320"/>
      <w:bookmarkEnd w:id="32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137</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Luke 9:1-28</w:t>
      </w:r>
    </w:p>
    <w:p w:rsidR="00A92236" w:rsidRPr="00FD5E34" w:rsidRDefault="00A92236">
      <w:pPr>
        <w:ind w:right="-54"/>
        <w:rPr>
          <w:rFonts w:ascii="Times New Roman" w:hAnsi="Times New Roman"/>
          <w:sz w:val="22"/>
        </w:rPr>
      </w:pPr>
      <w:r w:rsidRPr="00FD5E34">
        <w:rPr>
          <w:rFonts w:ascii="Times New Roman" w:hAnsi="Times New Roman"/>
          <w:sz w:val="22"/>
        </w:rPr>
        <w:t>Christ reiterates the postponement of the kingdom but also encourages any individual trusting in His person that his entrance into the kingdom is guaranteed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A Lesson in Personal Faith</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19:1-10</w:t>
      </w:r>
    </w:p>
    <w:p w:rsidR="00A92236" w:rsidRPr="00FD5E34" w:rsidRDefault="00A92236">
      <w:pPr>
        <w:ind w:right="-54"/>
        <w:rPr>
          <w:rFonts w:ascii="Times New Roman" w:hAnsi="Times New Roman"/>
          <w:sz w:val="22"/>
        </w:rPr>
      </w:pPr>
      <w:r w:rsidRPr="00FD5E34">
        <w:rPr>
          <w:rFonts w:ascii="Times New Roman" w:hAnsi="Times New Roman"/>
          <w:sz w:val="22"/>
        </w:rPr>
        <w:t>Christ accepts the corrupt but repentant Zacchaeus to demonstrate that He would forgive anyone who places faith in Him, thus allowing them to enter the kingdom by simple faith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Instruction Concerning the Postponed Kingdom</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19:11-28</w:t>
      </w:r>
    </w:p>
    <w:p w:rsidR="00A92236" w:rsidRPr="00FD5E34" w:rsidRDefault="00A92236">
      <w:pPr>
        <w:ind w:right="-54"/>
        <w:rPr>
          <w:rFonts w:ascii="Times New Roman" w:hAnsi="Times New Roman"/>
          <w:sz w:val="22"/>
        </w:rPr>
      </w:pPr>
      <w:r w:rsidRPr="00FD5E34">
        <w:rPr>
          <w:rFonts w:ascii="Times New Roman" w:hAnsi="Times New Roman"/>
          <w:sz w:val="22"/>
        </w:rPr>
        <w:t>Christ instructs the disciples through the parable of the man of noble birth how the kingdom had been postponed until Christ returns at the Second Advent to judge Israel</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VII. Official Presentation of the King §§ 138-149</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2" w:name="_Toc510660869"/>
      <w:bookmarkStart w:id="323" w:name="_Toc5782815"/>
      <w:r w:rsidRPr="00FD5E34">
        <w:rPr>
          <w:rFonts w:ascii="Times New Roman" w:hAnsi="Times New Roman"/>
          <w:b/>
          <w:sz w:val="22"/>
        </w:rPr>
        <w:instrText>VII. Official Presentation of the King §§ 138-149</w:instrText>
      </w:r>
      <w:bookmarkEnd w:id="322"/>
      <w:bookmarkEnd w:id="323"/>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Christ officially presents Himself to Israel as Messiah but is challenged as to His authority, followed by His announcement of impending judgment upon the nation for rejecting Him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The Arrival in Bethany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4" w:name="_Toc510660870"/>
      <w:bookmarkStart w:id="325" w:name="_Toc5782816"/>
      <w:r w:rsidRPr="00FD5E34">
        <w:rPr>
          <w:rFonts w:ascii="Times New Roman" w:hAnsi="Times New Roman"/>
          <w:b/>
          <w:sz w:val="22"/>
        </w:rPr>
        <w:instrText>A. The Arrival in Bethany</w:instrText>
      </w:r>
      <w:bookmarkEnd w:id="324"/>
      <w:bookmarkEnd w:id="32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11:55-12:1, 9-11</w:t>
      </w:r>
    </w:p>
    <w:p w:rsidR="00A92236" w:rsidRPr="00FD5E34" w:rsidRDefault="00A92236">
      <w:pPr>
        <w:keepNext/>
        <w:ind w:right="-58"/>
        <w:rPr>
          <w:rFonts w:ascii="Times New Roman" w:hAnsi="Times New Roman"/>
          <w:sz w:val="22"/>
        </w:rPr>
      </w:pPr>
      <w:r w:rsidRPr="00FD5E34">
        <w:rPr>
          <w:rFonts w:ascii="Times New Roman" w:hAnsi="Times New Roman"/>
          <w:sz w:val="22"/>
        </w:rPr>
        <w:t>As people gather and prepare for the Passover and Christ arrives in Bethany, the Jewish leaders seek to kill both Jesus and Lazarus, supposing that this will protect Israel from Roman invasion if Christ sets the kingdom up at that time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Triumphal Entry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6" w:name="_Toc510660871"/>
      <w:bookmarkStart w:id="327" w:name="_Toc5782817"/>
      <w:r w:rsidRPr="00FD5E34">
        <w:rPr>
          <w:rFonts w:ascii="Times New Roman" w:hAnsi="Times New Roman"/>
          <w:b/>
          <w:sz w:val="22"/>
        </w:rPr>
        <w:instrText>B. The Triumphal Entry</w:instrText>
      </w:r>
      <w:bookmarkEnd w:id="326"/>
      <w:bookmarkEnd w:id="32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139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21:1-11, 14-17; Mark 11:1-11; Luke 19:29-44; John 12:12-19</w:t>
      </w:r>
    </w:p>
    <w:p w:rsidR="00A92236" w:rsidRPr="00FD5E34" w:rsidRDefault="00A92236">
      <w:pPr>
        <w:ind w:right="-54"/>
        <w:rPr>
          <w:rFonts w:ascii="Times New Roman" w:hAnsi="Times New Roman"/>
          <w:sz w:val="22"/>
        </w:rPr>
      </w:pPr>
      <w:r w:rsidRPr="00FD5E34">
        <w:rPr>
          <w:rFonts w:ascii="Times New Roman" w:hAnsi="Times New Roman"/>
          <w:sz w:val="22"/>
        </w:rPr>
        <w:t>Christ enters Jerusalem to officially present Himself to the nation Israel as Messiah and Fulfiller of the Messianic prophecies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The Authority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8" w:name="_Toc510660872"/>
      <w:bookmarkStart w:id="329" w:name="_Toc5782818"/>
      <w:r w:rsidRPr="00FD5E34">
        <w:rPr>
          <w:rFonts w:ascii="Times New Roman" w:hAnsi="Times New Roman"/>
          <w:b/>
          <w:sz w:val="22"/>
        </w:rPr>
        <w:instrText>C. The Authority of the King</w:instrText>
      </w:r>
      <w:bookmarkEnd w:id="328"/>
      <w:bookmarkEnd w:id="32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21:12-13, 18-19; Mark 11:12-18; Luke 19:45-48</w:t>
      </w:r>
    </w:p>
    <w:p w:rsidR="00A92236" w:rsidRPr="00FD5E34" w:rsidRDefault="00A92236">
      <w:pPr>
        <w:ind w:right="-54"/>
        <w:rPr>
          <w:rFonts w:ascii="Times New Roman" w:hAnsi="Times New Roman"/>
          <w:sz w:val="22"/>
        </w:rPr>
      </w:pPr>
      <w:r w:rsidRPr="00FD5E34">
        <w:rPr>
          <w:rFonts w:ascii="Times New Roman" w:hAnsi="Times New Roman"/>
          <w:sz w:val="22"/>
        </w:rPr>
        <w:t>Christ curses the fig tree to symbolize the hypocrisy of the nation as falsely professing to bear fruit for God and cleanses the temple a second time to reveal His right to judge as Messiah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D. Invitations by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0" w:name="_Toc510660873"/>
      <w:bookmarkStart w:id="331" w:name="_Toc5782819"/>
      <w:r w:rsidRPr="00FD5E34">
        <w:rPr>
          <w:rFonts w:ascii="Times New Roman" w:hAnsi="Times New Roman"/>
          <w:b/>
          <w:sz w:val="22"/>
        </w:rPr>
        <w:instrText>D. Invitations by the King</w:instrText>
      </w:r>
      <w:bookmarkEnd w:id="330"/>
      <w:bookmarkEnd w:id="33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141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12:20-50</w:t>
      </w:r>
    </w:p>
    <w:p w:rsidR="00A92236" w:rsidRPr="00FD5E34" w:rsidRDefault="00A92236">
      <w:pPr>
        <w:keepNext/>
        <w:ind w:right="-58"/>
        <w:rPr>
          <w:rFonts w:ascii="Times New Roman" w:hAnsi="Times New Roman"/>
          <w:sz w:val="22"/>
        </w:rPr>
      </w:pPr>
      <w:r w:rsidRPr="00FD5E34">
        <w:rPr>
          <w:rFonts w:ascii="Times New Roman" w:hAnsi="Times New Roman"/>
          <w:sz w:val="22"/>
        </w:rPr>
        <w:t>Jesus declares that following His death the Gentiles will not have to approach Him through Israel so that all men might know that they can believe in His death and resurrection for all men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E. Proof of the Authority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2" w:name="_Toc510660874"/>
      <w:bookmarkStart w:id="333" w:name="_Toc5782820"/>
      <w:r w:rsidRPr="00FD5E34">
        <w:rPr>
          <w:rFonts w:ascii="Times New Roman" w:hAnsi="Times New Roman"/>
          <w:b/>
          <w:sz w:val="22"/>
        </w:rPr>
        <w:instrText>E. Proof of the Authority of the King</w:instrText>
      </w:r>
      <w:bookmarkEnd w:id="332"/>
      <w:bookmarkEnd w:id="33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142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21:20-22; Mark 11:19-25; Luke 21:37-38</w:t>
      </w:r>
    </w:p>
    <w:p w:rsidR="00A92236" w:rsidRPr="00FD5E34" w:rsidRDefault="00A92236">
      <w:pPr>
        <w:keepNext/>
        <w:ind w:right="-58"/>
        <w:rPr>
          <w:rFonts w:ascii="Times New Roman" w:hAnsi="Times New Roman"/>
          <w:sz w:val="22"/>
        </w:rPr>
      </w:pPr>
      <w:r w:rsidRPr="00FD5E34">
        <w:rPr>
          <w:rFonts w:ascii="Times New Roman" w:hAnsi="Times New Roman"/>
          <w:sz w:val="22"/>
        </w:rPr>
        <w:t>The fig tree that Christ cursed withers to indicate that the judgment pronounced upon the nation would fall quickly and to call for faith in His person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lastRenderedPageBreak/>
        <w:t>F. The King's Authority Challenged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4" w:name="_Toc510660875"/>
      <w:bookmarkStart w:id="335" w:name="_Toc5782821"/>
      <w:r w:rsidRPr="00FD5E34">
        <w:rPr>
          <w:rFonts w:ascii="Times New Roman" w:hAnsi="Times New Roman"/>
          <w:b/>
          <w:sz w:val="22"/>
        </w:rPr>
        <w:instrText>F. The King's Authority Challenged</w:instrText>
      </w:r>
      <w:bookmarkEnd w:id="334"/>
      <w:bookmarkEnd w:id="33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143-146</w:t>
      </w:r>
    </w:p>
    <w:p w:rsidR="00A92236" w:rsidRPr="00FD5E34" w:rsidRDefault="00A92236">
      <w:pPr>
        <w:ind w:right="-54"/>
        <w:rPr>
          <w:rFonts w:ascii="Times New Roman" w:hAnsi="Times New Roman"/>
          <w:sz w:val="22"/>
        </w:rPr>
      </w:pPr>
      <w:r w:rsidRPr="00FD5E34">
        <w:rPr>
          <w:rFonts w:ascii="Times New Roman" w:hAnsi="Times New Roman"/>
          <w:sz w:val="22"/>
        </w:rPr>
        <w:t>Christ's authority as Messiah is challenged by the various religious and political leaders of His day, thus indicating their rejection of Him and His message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By the Priests and Elders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21:23-22:14; Mark 11:27-12:12; Luke 20:1-19</w:t>
      </w:r>
    </w:p>
    <w:p w:rsidR="00A92236" w:rsidRPr="00FD5E34" w:rsidRDefault="00A92236">
      <w:pPr>
        <w:ind w:right="-54"/>
        <w:rPr>
          <w:rFonts w:ascii="Times New Roman" w:hAnsi="Times New Roman"/>
          <w:sz w:val="22"/>
        </w:rPr>
      </w:pPr>
      <w:r w:rsidRPr="00FD5E34">
        <w:rPr>
          <w:rFonts w:ascii="Times New Roman" w:hAnsi="Times New Roman"/>
          <w:sz w:val="22"/>
        </w:rPr>
        <w:t>Jesus refuses to answer the priests and elders concerning the Source of His authority but instead tells parables of Israel's rejection in order to declare Gentile entrance in response to national rejection despite centuries of preparation by divinely sent prophets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By the Pharisees and Herodians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22:15-22; Mark 12:13-17; Luke 20:20-26</w:t>
      </w:r>
    </w:p>
    <w:p w:rsidR="00A92236" w:rsidRPr="00FD5E34" w:rsidRDefault="00A92236">
      <w:pPr>
        <w:ind w:right="-54"/>
        <w:rPr>
          <w:rFonts w:ascii="Times New Roman" w:hAnsi="Times New Roman"/>
          <w:sz w:val="22"/>
        </w:rPr>
      </w:pPr>
      <w:r w:rsidRPr="00FD5E34">
        <w:rPr>
          <w:rFonts w:ascii="Times New Roman" w:hAnsi="Times New Roman"/>
          <w:sz w:val="22"/>
        </w:rPr>
        <w:t>Jesus declares that people have a dual allegiance to God as supreme and to government as a delegated authority, thus evading the political debate between the Pharisees and Herodians that could have either alienated Himself from Israel or incited the people to rebel against Rome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By the Sadducees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22:23-33; Mark 12:18-27; Luke 20:27-40</w:t>
      </w:r>
    </w:p>
    <w:p w:rsidR="00A92236" w:rsidRPr="00FD5E34" w:rsidRDefault="00A92236">
      <w:pPr>
        <w:ind w:right="-54"/>
        <w:rPr>
          <w:rFonts w:ascii="Times New Roman" w:hAnsi="Times New Roman"/>
          <w:sz w:val="22"/>
        </w:rPr>
      </w:pPr>
      <w:r w:rsidRPr="00FD5E34">
        <w:rPr>
          <w:rFonts w:ascii="Times New Roman" w:hAnsi="Times New Roman"/>
          <w:sz w:val="22"/>
        </w:rPr>
        <w:t>Jesus demonstrates a high regard for the law in His affirmation of the resurrection to the disbelieving and cunning Sadducees by demonstrating that Abraham, Isaac and Jacob must be resurrected to take part in the promises of the Abrahamic Covenant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4. By the Pharisees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147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22:34-40; Mark 12:38-34</w:t>
      </w:r>
    </w:p>
    <w:p w:rsidR="00A92236" w:rsidRPr="00FD5E34" w:rsidRDefault="00A92236">
      <w:pPr>
        <w:keepNext/>
        <w:ind w:right="-58"/>
        <w:rPr>
          <w:rFonts w:ascii="Times New Roman" w:hAnsi="Times New Roman"/>
          <w:sz w:val="22"/>
        </w:rPr>
      </w:pPr>
      <w:r w:rsidRPr="00FD5E34">
        <w:rPr>
          <w:rFonts w:ascii="Times New Roman" w:hAnsi="Times New Roman"/>
          <w:sz w:val="22"/>
        </w:rPr>
        <w:t>Jesus summarizes obedience to the law as completely fulfilling one's responsibilities to both God and man in order to convince the Pharisees that since no one could adequately fulfill these requirements one must turn to Christ to receive the salvation He offered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G. Challenge by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6" w:name="_Toc510660876"/>
      <w:bookmarkStart w:id="337" w:name="_Toc5782822"/>
      <w:r w:rsidRPr="00FD5E34">
        <w:rPr>
          <w:rFonts w:ascii="Times New Roman" w:hAnsi="Times New Roman"/>
          <w:b/>
          <w:sz w:val="22"/>
        </w:rPr>
        <w:instrText>G. Challenge by the King</w:instrText>
      </w:r>
      <w:bookmarkEnd w:id="336"/>
      <w:bookmarkEnd w:id="33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22:41-46; Mark 12:35-37; Luke 20:41-44</w:t>
      </w:r>
    </w:p>
    <w:p w:rsidR="00A92236" w:rsidRPr="00FD5E34" w:rsidRDefault="00A92236">
      <w:pPr>
        <w:ind w:right="-54"/>
        <w:rPr>
          <w:rFonts w:ascii="Times New Roman" w:hAnsi="Times New Roman"/>
          <w:sz w:val="22"/>
        </w:rPr>
      </w:pPr>
      <w:r w:rsidRPr="00FD5E34">
        <w:rPr>
          <w:rFonts w:ascii="Times New Roman" w:hAnsi="Times New Roman"/>
          <w:sz w:val="22"/>
        </w:rPr>
        <w:t>After answering several questions Christ asks a question, revealing from Psalm 110 that the Messiah is not only truly human as the Son of David but deity as well as David's Lord, a question asked both to confront the Pharisees to decide whether to accept His claims concerning His person and to refute their claim that He was a son of hell</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H. Judgment by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8" w:name="_Toc510660877"/>
      <w:bookmarkStart w:id="339" w:name="_Toc5782823"/>
      <w:r w:rsidRPr="00FD5E34">
        <w:rPr>
          <w:rFonts w:ascii="Times New Roman" w:hAnsi="Times New Roman"/>
          <w:b/>
          <w:sz w:val="22"/>
        </w:rPr>
        <w:instrText>H. Judgment by the King</w:instrText>
      </w:r>
      <w:bookmarkEnd w:id="338"/>
      <w:bookmarkEnd w:id="33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21:1-39; Mark 12:38-40; Luke 20:45-47</w:t>
      </w:r>
    </w:p>
    <w:p w:rsidR="00A92236" w:rsidRPr="00FD5E34" w:rsidRDefault="00A92236">
      <w:pPr>
        <w:ind w:right="-54"/>
        <w:rPr>
          <w:rFonts w:ascii="Times New Roman" w:hAnsi="Times New Roman"/>
          <w:sz w:val="22"/>
        </w:rPr>
      </w:pPr>
      <w:r w:rsidRPr="00FD5E34">
        <w:rPr>
          <w:rFonts w:ascii="Times New Roman" w:hAnsi="Times New Roman"/>
          <w:sz w:val="22"/>
        </w:rPr>
        <w:t>Christ pronounces a series of woes upon the Pharisees for the purpose of delineating reasons why God's judgment must fall on them and their hypocritical Pharisaic system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I. Instruction at the Treasury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0" w:name="_Toc510660878"/>
      <w:bookmarkStart w:id="341" w:name="_Toc5782824"/>
      <w:r w:rsidRPr="00FD5E34">
        <w:rPr>
          <w:rFonts w:ascii="Times New Roman" w:hAnsi="Times New Roman"/>
          <w:b/>
          <w:sz w:val="22"/>
        </w:rPr>
        <w:instrText>I. Instruction at the Treasury</w:instrText>
      </w:r>
      <w:bookmarkEnd w:id="340"/>
      <w:bookmarkEnd w:id="34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149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Mark 12:41-44; Luke 21:1-4</w:t>
      </w:r>
    </w:p>
    <w:p w:rsidR="00A92236" w:rsidRPr="00FD5E34" w:rsidRDefault="00A92236">
      <w:pPr>
        <w:keepNext/>
        <w:ind w:right="-58"/>
        <w:rPr>
          <w:rFonts w:ascii="Times New Roman" w:hAnsi="Times New Roman"/>
          <w:sz w:val="22"/>
        </w:rPr>
      </w:pPr>
      <w:r w:rsidRPr="00FD5E34">
        <w:rPr>
          <w:rFonts w:ascii="Times New Roman" w:hAnsi="Times New Roman"/>
          <w:sz w:val="22"/>
        </w:rPr>
        <w:t>Christ contrasts the hypocrisy of the faithless practices of the Pharisees with the sacrificial commitment of a poor widow in order to show that she was a true disciple who would enter the kingdom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lastRenderedPageBreak/>
        <w:t>VIII. Preparation for the Death of the King  §§ 150-167</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2" w:name="_Toc510660879"/>
      <w:bookmarkStart w:id="343" w:name="_Toc5782825"/>
      <w:r w:rsidRPr="00FD5E34">
        <w:rPr>
          <w:rFonts w:ascii="Times New Roman" w:hAnsi="Times New Roman"/>
          <w:b/>
          <w:sz w:val="22"/>
        </w:rPr>
        <w:instrText>VIII. Preparation for the Death of the King  §§ 150-167</w:instrText>
      </w:r>
      <w:bookmarkEnd w:id="342"/>
      <w:bookmarkEnd w:id="343"/>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Christ makes preparations for the His death as Messiah in predictions about Israel's future, by events in the last days of His life, and by precepts and prayers of Christ</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A. Predictions by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4" w:name="_Toc510660880"/>
      <w:bookmarkStart w:id="345" w:name="_Toc5782826"/>
      <w:r w:rsidRPr="00FD5E34">
        <w:rPr>
          <w:rFonts w:ascii="Times New Roman" w:hAnsi="Times New Roman"/>
          <w:b/>
          <w:sz w:val="22"/>
        </w:rPr>
        <w:instrText>A. Predictions by Christ</w:instrText>
      </w:r>
      <w:bookmarkEnd w:id="344"/>
      <w:bookmarkEnd w:id="34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150</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Matthew 24:1-25:46; Mark 13:1-37; Luke 21:5-36</w:t>
      </w:r>
    </w:p>
    <w:p w:rsidR="00A92236" w:rsidRPr="00FD5E34" w:rsidRDefault="00A92236">
      <w:pPr>
        <w:ind w:right="-54"/>
        <w:rPr>
          <w:rFonts w:ascii="Times New Roman" w:hAnsi="Times New Roman"/>
          <w:sz w:val="22"/>
        </w:rPr>
      </w:pPr>
      <w:r w:rsidRPr="00FD5E34">
        <w:rPr>
          <w:rFonts w:ascii="Times New Roman" w:hAnsi="Times New Roman"/>
          <w:sz w:val="22"/>
        </w:rPr>
        <w:t>Christ foretells the events that will accompany His Second Advent that Israel might know that the Messiah is about to appear as Judge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Question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24:1-3; Mark 13:1-4; Luke 21:5-7</w:t>
      </w:r>
    </w:p>
    <w:p w:rsidR="00A92236" w:rsidRPr="00FD5E34" w:rsidRDefault="00A92236">
      <w:pPr>
        <w:ind w:right="-54"/>
        <w:rPr>
          <w:rFonts w:ascii="Times New Roman" w:hAnsi="Times New Roman"/>
          <w:sz w:val="22"/>
        </w:rPr>
      </w:pPr>
      <w:r w:rsidRPr="00FD5E34">
        <w:rPr>
          <w:rFonts w:ascii="Times New Roman" w:hAnsi="Times New Roman"/>
          <w:sz w:val="22"/>
        </w:rPr>
        <w:t>Jesus predicts the destruction of the temple and Jerusalem in response to the disciples' questions about His return and Jerusalem's destruction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The Tribulation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24:4-26; Mark 13:5-23; Luke 21:8-26</w:t>
      </w:r>
    </w:p>
    <w:p w:rsidR="00A92236" w:rsidRPr="00FD5E34" w:rsidRDefault="00A92236">
      <w:pPr>
        <w:ind w:right="-54"/>
        <w:rPr>
          <w:rFonts w:ascii="Times New Roman" w:hAnsi="Times New Roman"/>
          <w:sz w:val="22"/>
        </w:rPr>
      </w:pPr>
      <w:r w:rsidRPr="00FD5E34">
        <w:rPr>
          <w:rFonts w:ascii="Times New Roman" w:hAnsi="Times New Roman"/>
          <w:sz w:val="22"/>
        </w:rPr>
        <w:t>Jesus predicts the seventieth week of Daniel 9:27 as a seven year tribulation preceding the Second Advent in order that Israel might know the signs of His coming and the judgments to follow</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The First Half</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24:4-8; Mark 13:5-8; Luke 21:8-11</w:t>
      </w:r>
    </w:p>
    <w:p w:rsidR="00A92236" w:rsidRPr="00FD5E34" w:rsidRDefault="00A92236">
      <w:pPr>
        <w:ind w:right="-54"/>
        <w:rPr>
          <w:rFonts w:ascii="Times New Roman" w:hAnsi="Times New Roman"/>
          <w:sz w:val="22"/>
        </w:rPr>
      </w:pPr>
      <w:r w:rsidRPr="00FD5E34">
        <w:rPr>
          <w:rFonts w:ascii="Times New Roman" w:hAnsi="Times New Roman"/>
          <w:sz w:val="22"/>
        </w:rPr>
        <w:t>The signs of the first three and one half years of the Tribulation are given in order to forewarn Israel of the coming judgment at Christ's Second Advent</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b. The Second Half</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24:9-14; Mark 13:9-13; Luke 21:12-19</w:t>
      </w:r>
    </w:p>
    <w:p w:rsidR="00A92236" w:rsidRPr="00FD5E34" w:rsidRDefault="00A92236">
      <w:pPr>
        <w:keepNext/>
        <w:ind w:right="-58"/>
        <w:rPr>
          <w:rFonts w:ascii="Times New Roman" w:hAnsi="Times New Roman"/>
          <w:sz w:val="22"/>
        </w:rPr>
      </w:pPr>
      <w:r w:rsidRPr="00FD5E34">
        <w:rPr>
          <w:rFonts w:ascii="Times New Roman" w:hAnsi="Times New Roman"/>
          <w:sz w:val="22"/>
        </w:rPr>
        <w:t>The signs of the second three and one half years of the Tribulation are given in order to forewarn Israel of the coming judgment at Christ's Second Advent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c. Repetition and Explanation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24:15-26; Mark 13:14-23; Luke 21:20-26</w:t>
      </w:r>
    </w:p>
    <w:p w:rsidR="00A92236" w:rsidRPr="00FD5E34" w:rsidRDefault="00A92236">
      <w:pPr>
        <w:keepNext/>
        <w:ind w:right="-58"/>
        <w:rPr>
          <w:rFonts w:ascii="Times New Roman" w:hAnsi="Times New Roman"/>
          <w:sz w:val="22"/>
        </w:rPr>
      </w:pPr>
      <w:r w:rsidRPr="00FD5E34">
        <w:rPr>
          <w:rFonts w:ascii="Times New Roman" w:hAnsi="Times New Roman"/>
          <w:sz w:val="22"/>
        </w:rPr>
        <w:t xml:space="preserve">The terror of the Tribulation is reiterated in respect to the Antichrist in particular to identify this man as </w:t>
      </w:r>
      <w:r w:rsidRPr="00FD5E34">
        <w:rPr>
          <w:rFonts w:ascii="Times New Roman" w:hAnsi="Times New Roman"/>
          <w:i/>
          <w:sz w:val="22"/>
        </w:rPr>
        <w:t>the sign</w:t>
      </w:r>
      <w:r w:rsidRPr="00FD5E34">
        <w:rPr>
          <w:rFonts w:ascii="Times New Roman" w:hAnsi="Times New Roman"/>
          <w:sz w:val="22"/>
        </w:rPr>
        <w:t xml:space="preserve"> that will forewarn Israel of the approaching Second Advent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The Second Advent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24:27-30; Mark 13:24-27; Luke 21:27-28</w:t>
      </w:r>
    </w:p>
    <w:p w:rsidR="00A92236" w:rsidRPr="00FD5E34" w:rsidRDefault="00A92236">
      <w:pPr>
        <w:ind w:right="-54"/>
        <w:rPr>
          <w:rFonts w:ascii="Times New Roman" w:hAnsi="Times New Roman"/>
          <w:sz w:val="22"/>
        </w:rPr>
      </w:pPr>
      <w:r w:rsidRPr="00FD5E34">
        <w:rPr>
          <w:rFonts w:ascii="Times New Roman" w:hAnsi="Times New Roman"/>
          <w:sz w:val="22"/>
        </w:rPr>
        <w:t>Jesus predicts His return to the earth in power and glory to subject the earth to His authority in order to fulfill man's destiny as authority over the earth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The Regathering of Israel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24:31</w:t>
      </w:r>
    </w:p>
    <w:p w:rsidR="00A92236" w:rsidRPr="00FD5E34" w:rsidRDefault="00A92236">
      <w:pPr>
        <w:ind w:right="-54"/>
        <w:rPr>
          <w:rFonts w:ascii="Times New Roman" w:hAnsi="Times New Roman"/>
          <w:sz w:val="22"/>
        </w:rPr>
      </w:pPr>
      <w:r w:rsidRPr="00FD5E34">
        <w:rPr>
          <w:rFonts w:ascii="Times New Roman" w:hAnsi="Times New Roman"/>
          <w:sz w:val="22"/>
        </w:rPr>
        <w:t>Jesus predicts Israel's supernatural restoration to its land after having been scattered by military invasions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Parenthetical Exhortations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24:32-51; Mark 13:28-37; Luke 21:29-36</w:t>
      </w:r>
    </w:p>
    <w:p w:rsidR="00A92236" w:rsidRPr="00FD5E34" w:rsidRDefault="00A92236">
      <w:pPr>
        <w:ind w:right="-54"/>
        <w:rPr>
          <w:rFonts w:ascii="Times New Roman" w:hAnsi="Times New Roman"/>
          <w:sz w:val="22"/>
        </w:rPr>
      </w:pPr>
      <w:r w:rsidRPr="00FD5E34">
        <w:rPr>
          <w:rFonts w:ascii="Times New Roman" w:hAnsi="Times New Roman"/>
          <w:sz w:val="22"/>
        </w:rPr>
        <w:t>Christ provides practical exhortations in light of His coming as Judge to further stress the need to be watchful, prepared and faithful in light of the Second Advent</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 The Fig Tree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24:32-44; Mark 13:28-37; Luke 21:29-36</w:t>
      </w:r>
    </w:p>
    <w:p w:rsidR="00A92236" w:rsidRPr="00FD5E34" w:rsidRDefault="00A92236">
      <w:pPr>
        <w:keepNext/>
        <w:ind w:right="-58"/>
        <w:rPr>
          <w:rFonts w:ascii="Times New Roman" w:hAnsi="Times New Roman"/>
          <w:sz w:val="22"/>
        </w:rPr>
      </w:pPr>
      <w:r w:rsidRPr="00FD5E34">
        <w:rPr>
          <w:rFonts w:ascii="Times New Roman" w:hAnsi="Times New Roman"/>
          <w:sz w:val="22"/>
        </w:rPr>
        <w:t>The budding of the fig tree illustrates that signs will be given to Israel that the nation might recognize that Christ's judgment is imminent and be watchful and prepared</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lastRenderedPageBreak/>
        <w:t>b. The Faithful Servant</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24:45-51</w:t>
      </w:r>
    </w:p>
    <w:p w:rsidR="00A92236" w:rsidRPr="00FD5E34" w:rsidRDefault="00A92236">
      <w:pPr>
        <w:keepNext/>
        <w:ind w:right="-58"/>
        <w:rPr>
          <w:rFonts w:ascii="Times New Roman" w:hAnsi="Times New Roman"/>
          <w:sz w:val="22"/>
        </w:rPr>
      </w:pPr>
      <w:r w:rsidRPr="00FD5E34">
        <w:rPr>
          <w:rFonts w:ascii="Times New Roman" w:hAnsi="Times New Roman"/>
          <w:sz w:val="22"/>
        </w:rPr>
        <w:t>The illustration of the faithful servant warns Israel to be faithful since the nation will not know when Christ will return</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6. Judgment on Israel</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Matthew 25:1-30</w:t>
      </w:r>
    </w:p>
    <w:p w:rsidR="00A92236" w:rsidRPr="00FD5E34" w:rsidRDefault="00A92236">
      <w:pPr>
        <w:ind w:right="-54"/>
        <w:rPr>
          <w:rFonts w:ascii="Times New Roman" w:hAnsi="Times New Roman"/>
          <w:sz w:val="22"/>
        </w:rPr>
      </w:pPr>
      <w:r w:rsidRPr="00FD5E34">
        <w:rPr>
          <w:rFonts w:ascii="Times New Roman" w:hAnsi="Times New Roman"/>
          <w:sz w:val="22"/>
        </w:rPr>
        <w:t>Jesus predicts judgment upon living Israel in two parables that indicate that the nation will be judged for its failure to be a light for the Gentiles and that only those prepared by faith in Himself will enter the Millennium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The Ten Virgins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25:1-13</w:t>
      </w:r>
    </w:p>
    <w:p w:rsidR="00A92236" w:rsidRPr="00FD5E34" w:rsidRDefault="00A92236">
      <w:pPr>
        <w:ind w:right="-54"/>
        <w:rPr>
          <w:rFonts w:ascii="Times New Roman" w:hAnsi="Times New Roman"/>
          <w:sz w:val="22"/>
        </w:rPr>
      </w:pPr>
      <w:r w:rsidRPr="00FD5E34">
        <w:rPr>
          <w:rFonts w:ascii="Times New Roman" w:hAnsi="Times New Roman"/>
          <w:sz w:val="22"/>
        </w:rPr>
        <w:t>The parable of the ten virgins illustrates that only those prepared through faith in Jesus are taken into the banquet of the Millennial feast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Talents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25:14-30</w:t>
      </w:r>
    </w:p>
    <w:p w:rsidR="00A92236" w:rsidRPr="00FD5E34" w:rsidRDefault="00A92236">
      <w:pPr>
        <w:ind w:right="-54"/>
        <w:rPr>
          <w:rFonts w:ascii="Times New Roman" w:hAnsi="Times New Roman"/>
          <w:sz w:val="22"/>
        </w:rPr>
      </w:pPr>
      <w:r w:rsidRPr="00FD5E34">
        <w:rPr>
          <w:rFonts w:ascii="Times New Roman" w:hAnsi="Times New Roman"/>
          <w:sz w:val="22"/>
        </w:rPr>
        <w:t>The parable of the talents teaches that living Israel will be judged so that the consequences of the nation's faithlessness as a light to the Gentiles might be accomplished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7. Judgment on Gentiles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25:31-46</w:t>
      </w:r>
    </w:p>
    <w:p w:rsidR="00A92236" w:rsidRPr="00FD5E34" w:rsidRDefault="00A92236">
      <w:pPr>
        <w:ind w:right="-54"/>
        <w:rPr>
          <w:rFonts w:ascii="Times New Roman" w:hAnsi="Times New Roman"/>
          <w:sz w:val="22"/>
        </w:rPr>
      </w:pPr>
      <w:r w:rsidRPr="00FD5E34">
        <w:rPr>
          <w:rFonts w:ascii="Times New Roman" w:hAnsi="Times New Roman"/>
          <w:sz w:val="22"/>
        </w:rPr>
        <w:t>Jesus predicts that living Gentiles will be judged based upon their treatment of Israel to separate saved from unsaved Gentiles for determining entrance into the Millennial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Preparation for Christ's Death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6" w:name="_Toc510660881"/>
      <w:bookmarkStart w:id="347" w:name="_Toc5782827"/>
      <w:r w:rsidRPr="00FD5E34">
        <w:rPr>
          <w:rFonts w:ascii="Times New Roman" w:hAnsi="Times New Roman"/>
          <w:b/>
          <w:sz w:val="22"/>
        </w:rPr>
        <w:instrText>B. Preparation for Christ's Death</w:instrText>
      </w:r>
      <w:bookmarkEnd w:id="346"/>
      <w:bookmarkEnd w:id="34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151-160</w:t>
      </w:r>
    </w:p>
    <w:p w:rsidR="00A92236" w:rsidRPr="00FD5E34" w:rsidRDefault="00A92236">
      <w:pPr>
        <w:ind w:right="-54"/>
        <w:rPr>
          <w:rFonts w:ascii="Times New Roman" w:hAnsi="Times New Roman"/>
          <w:sz w:val="22"/>
        </w:rPr>
      </w:pPr>
      <w:r w:rsidRPr="00FD5E34">
        <w:rPr>
          <w:rFonts w:ascii="Times New Roman" w:hAnsi="Times New Roman"/>
          <w:sz w:val="22"/>
        </w:rPr>
        <w:t>Various events follow their divinely prescribed order to prepare for the death of the Messiah as a sacrifice for the world's sin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The Prediction of His Death</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151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26:1-2; Mark 14:1a; Luke 22:1</w:t>
      </w:r>
    </w:p>
    <w:p w:rsidR="00A92236" w:rsidRPr="00FD5E34" w:rsidRDefault="00A92236">
      <w:pPr>
        <w:keepNext/>
        <w:ind w:right="-58"/>
        <w:rPr>
          <w:rFonts w:ascii="Times New Roman" w:hAnsi="Times New Roman"/>
          <w:sz w:val="22"/>
        </w:rPr>
      </w:pPr>
      <w:r w:rsidRPr="00FD5E34">
        <w:rPr>
          <w:rFonts w:ascii="Times New Roman" w:hAnsi="Times New Roman"/>
          <w:sz w:val="22"/>
        </w:rPr>
        <w:t>Christ pinpoints the exact day of His death as the Passover to inform the disciples that He would fulfill prophecy by being God's sacrificial Lamb on that very day</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The Plan of the Rulers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26:3-5; Mark 14:1b-2; Luke 22:2</w:t>
      </w:r>
    </w:p>
    <w:p w:rsidR="00A92236" w:rsidRPr="00FD5E34" w:rsidRDefault="00A92236">
      <w:pPr>
        <w:ind w:right="-54"/>
        <w:rPr>
          <w:rFonts w:ascii="Times New Roman" w:hAnsi="Times New Roman"/>
          <w:sz w:val="22"/>
        </w:rPr>
      </w:pPr>
      <w:r w:rsidRPr="00FD5E34">
        <w:rPr>
          <w:rFonts w:ascii="Times New Roman" w:hAnsi="Times New Roman"/>
          <w:sz w:val="22"/>
        </w:rPr>
        <w:t>The Sanhedrin takes Caiaphas' recommendation to put Christ to death by actively planning His execution at some time other than during the feast to prevent a riot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The Pouring of the Ointment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26:6-13; Mark 14:3-9; John 12:2-8</w:t>
      </w:r>
    </w:p>
    <w:p w:rsidR="00A92236" w:rsidRPr="00FD5E34" w:rsidRDefault="00A92236">
      <w:pPr>
        <w:ind w:right="-54"/>
        <w:rPr>
          <w:rFonts w:ascii="Times New Roman" w:hAnsi="Times New Roman"/>
          <w:sz w:val="22"/>
        </w:rPr>
      </w:pPr>
      <w:r w:rsidRPr="00FD5E34">
        <w:rPr>
          <w:rFonts w:ascii="Times New Roman" w:hAnsi="Times New Roman"/>
          <w:sz w:val="22"/>
        </w:rPr>
        <w:t>Mary anoints Christ as King but Jesus states that her anointing actually anticipated His upcoming death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The Promise to Betray</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26:14-16; Mark 14:10-11; Luke 22:3-6</w:t>
      </w:r>
    </w:p>
    <w:p w:rsidR="00A92236" w:rsidRPr="00FD5E34" w:rsidRDefault="00A92236">
      <w:pPr>
        <w:ind w:right="-54"/>
        <w:rPr>
          <w:rFonts w:ascii="Times New Roman" w:hAnsi="Times New Roman"/>
          <w:sz w:val="22"/>
        </w:rPr>
      </w:pPr>
      <w:r w:rsidRPr="00FD5E34">
        <w:rPr>
          <w:rFonts w:ascii="Times New Roman" w:hAnsi="Times New Roman"/>
          <w:sz w:val="22"/>
        </w:rPr>
        <w:t>Judas presents himself to the Sanhedrin as chief witness in an official indictment to testify against Christ in His upcoming trial, thus revealing his bitterness and disappointment with the Lord</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lastRenderedPageBreak/>
        <w:t>5. The Preparation of the Passover</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155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26-17-19; Mark 14:12-16; Luke 22:7-13</w:t>
      </w:r>
    </w:p>
    <w:p w:rsidR="00A92236" w:rsidRPr="00FD5E34" w:rsidRDefault="00A92236">
      <w:pPr>
        <w:keepNext/>
        <w:ind w:right="-58"/>
        <w:rPr>
          <w:rFonts w:ascii="Times New Roman" w:hAnsi="Times New Roman"/>
          <w:sz w:val="22"/>
        </w:rPr>
      </w:pPr>
      <w:r w:rsidRPr="00FD5E34">
        <w:rPr>
          <w:rFonts w:ascii="Times New Roman" w:hAnsi="Times New Roman"/>
          <w:sz w:val="22"/>
        </w:rPr>
        <w:t>Jesus sends Peter and John to prepare the Passover supper for Him and the disciples that they may fully obey the law's demands to observe the feast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6. The Passover Observance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156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26:20; Mark 14:17; Luke 22:14-16, 24-30</w:t>
      </w:r>
    </w:p>
    <w:p w:rsidR="00A92236" w:rsidRPr="00FD5E34" w:rsidRDefault="00A92236">
      <w:pPr>
        <w:keepNext/>
        <w:ind w:right="-58"/>
        <w:rPr>
          <w:rFonts w:ascii="Times New Roman" w:hAnsi="Times New Roman"/>
          <w:sz w:val="22"/>
        </w:rPr>
      </w:pPr>
      <w:r w:rsidRPr="00FD5E34">
        <w:rPr>
          <w:rFonts w:ascii="Times New Roman" w:hAnsi="Times New Roman"/>
          <w:sz w:val="22"/>
        </w:rPr>
        <w:t xml:space="preserve">At the Passover observance Christ's mention of the Passover finding its fulfillment in the kingdom of God prompts the disciples to dispute over the important positions at the table since they supposed that these positions they held at this feast would determine their positions in the kingdom </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7. The Provision of an Example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13:1-20</w:t>
      </w:r>
    </w:p>
    <w:p w:rsidR="00A92236" w:rsidRPr="00FD5E34" w:rsidRDefault="00A92236">
      <w:pPr>
        <w:ind w:right="-54"/>
        <w:rPr>
          <w:rFonts w:ascii="Times New Roman" w:hAnsi="Times New Roman"/>
          <w:sz w:val="22"/>
        </w:rPr>
      </w:pPr>
      <w:r w:rsidRPr="00FD5E34">
        <w:rPr>
          <w:rFonts w:ascii="Times New Roman" w:hAnsi="Times New Roman"/>
          <w:sz w:val="22"/>
        </w:rPr>
        <w:t>Christ loves the disciples enough to become their servant by washing their feet to illustrate that the one who rules must become one who serves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8. The Prediction of Judas' Betrayal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26:21-25; Mark 14:18-21; Luke 22:21-23</w:t>
      </w:r>
    </w:p>
    <w:p w:rsidR="00A92236" w:rsidRPr="00FD5E34" w:rsidRDefault="00A92236">
      <w:pPr>
        <w:ind w:right="-54"/>
        <w:rPr>
          <w:rFonts w:ascii="Times New Roman" w:hAnsi="Times New Roman"/>
          <w:sz w:val="22"/>
        </w:rPr>
      </w:pPr>
      <w:r w:rsidRPr="00FD5E34">
        <w:rPr>
          <w:rFonts w:ascii="Times New Roman" w:hAnsi="Times New Roman"/>
          <w:sz w:val="22"/>
        </w:rPr>
        <w:t>Christ predicts Judas' betrayal through the passing of the sop in order to offer forgiveness to Judas if he accepts salvation by placing faith in Christ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9. The Prediction of Peter's Denial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26:31-35; Mark 14:27-31; Luke 22:31-38</w:t>
      </w:r>
    </w:p>
    <w:p w:rsidR="00A92236" w:rsidRPr="00FD5E34" w:rsidRDefault="00A92236">
      <w:pPr>
        <w:ind w:right="-54"/>
        <w:rPr>
          <w:rFonts w:ascii="Times New Roman" w:hAnsi="Times New Roman"/>
          <w:sz w:val="22"/>
        </w:rPr>
      </w:pPr>
      <w:r w:rsidRPr="00FD5E34">
        <w:rPr>
          <w:rFonts w:ascii="Times New Roman" w:hAnsi="Times New Roman"/>
          <w:sz w:val="22"/>
        </w:rPr>
        <w:t>The Lord foretells Peter's denial and prays that the Twelve's faith would not fail so that they all would be restored after denying Him as Lord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10. The Provision of a Memorial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26:26-30; Mark 14:22-26; Luke 22:17-20</w:t>
      </w:r>
    </w:p>
    <w:p w:rsidR="00A92236" w:rsidRPr="00FD5E34" w:rsidRDefault="00A92236">
      <w:pPr>
        <w:ind w:right="-54"/>
        <w:rPr>
          <w:rFonts w:ascii="Times New Roman" w:hAnsi="Times New Roman"/>
          <w:sz w:val="22"/>
        </w:rPr>
      </w:pPr>
      <w:r w:rsidRPr="00FD5E34">
        <w:rPr>
          <w:rFonts w:ascii="Times New Roman" w:hAnsi="Times New Roman"/>
          <w:sz w:val="22"/>
        </w:rPr>
        <w:t>Jesus establishes memorials of His person in the cup and bread in order that in the future whenever they eat bread or drink the cup they would remember His sacrificial death</w:t>
      </w:r>
    </w:p>
    <w:p w:rsidR="00A92236" w:rsidRPr="00FD5E34" w:rsidRDefault="00A92236">
      <w:pPr>
        <w:ind w:right="-54"/>
        <w:jc w:val="center"/>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C. Precepts By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8" w:name="_Toc510660882"/>
      <w:bookmarkStart w:id="349" w:name="_Toc5782828"/>
      <w:r w:rsidRPr="00FD5E34">
        <w:rPr>
          <w:rFonts w:ascii="Times New Roman" w:hAnsi="Times New Roman"/>
          <w:b/>
          <w:sz w:val="22"/>
        </w:rPr>
        <w:instrText>C. Precepts By Christ</w:instrText>
      </w:r>
      <w:bookmarkEnd w:id="348"/>
      <w:bookmarkEnd w:id="34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161-165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13:31-16:33</w:t>
      </w:r>
    </w:p>
    <w:p w:rsidR="00A92236" w:rsidRPr="00FD5E34" w:rsidRDefault="00A92236">
      <w:pPr>
        <w:keepNext/>
        <w:ind w:right="-58"/>
        <w:rPr>
          <w:rFonts w:ascii="Times New Roman" w:hAnsi="Times New Roman"/>
          <w:sz w:val="22"/>
        </w:rPr>
      </w:pPr>
      <w:r w:rsidRPr="00FD5E34">
        <w:rPr>
          <w:rFonts w:ascii="Times New Roman" w:hAnsi="Times New Roman"/>
          <w:sz w:val="22"/>
        </w:rPr>
        <w:t>Christ provides His last precepts for the disciples at the Last Supper in order to prepare them for His departure and for their ministry apart from His bodily presence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Prologue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13:31-35</w:t>
      </w:r>
    </w:p>
    <w:p w:rsidR="00A92236" w:rsidRPr="00FD5E34" w:rsidRDefault="00A92236">
      <w:pPr>
        <w:ind w:right="-54"/>
        <w:rPr>
          <w:rFonts w:ascii="Times New Roman" w:hAnsi="Times New Roman"/>
          <w:sz w:val="22"/>
        </w:rPr>
      </w:pPr>
      <w:r w:rsidRPr="00FD5E34">
        <w:rPr>
          <w:rFonts w:ascii="Times New Roman" w:hAnsi="Times New Roman"/>
          <w:sz w:val="22"/>
        </w:rPr>
        <w:t>Jesus commands the disciples to love one another with the same love He demonstrated to them--an unconditional, mutual, serving love--as a sign of identification with Himself and a means of provision for one another as Christ had provided for them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Problems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13:36, 14:1-24</w:t>
      </w:r>
    </w:p>
    <w:p w:rsidR="00A92236" w:rsidRPr="00FD5E34" w:rsidRDefault="00A92236">
      <w:pPr>
        <w:keepNext/>
        <w:ind w:right="-58"/>
        <w:rPr>
          <w:rFonts w:ascii="Times New Roman" w:hAnsi="Times New Roman"/>
          <w:sz w:val="22"/>
        </w:rPr>
      </w:pPr>
      <w:r w:rsidRPr="00FD5E34">
        <w:rPr>
          <w:rFonts w:ascii="Times New Roman" w:hAnsi="Times New Roman"/>
          <w:sz w:val="22"/>
        </w:rPr>
        <w:t xml:space="preserve">Jesus addresses problems the disciples had by declaring that He would be gone only temporarily, that He was the only way to the Father, that He would send them a Helper in the person of the Spirit, and that a </w:t>
      </w:r>
      <w:r w:rsidRPr="00FD5E34">
        <w:rPr>
          <w:rFonts w:ascii="Times New Roman" w:hAnsi="Times New Roman"/>
          <w:sz w:val="22"/>
        </w:rPr>
        <w:lastRenderedPageBreak/>
        <w:t>restoration of intimate fellowship would come to those who believed in Him, all these statements thus promising a new intimacy of fellowship with the Father, Son and Spirit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3. Promises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14:25-31</w:t>
      </w:r>
    </w:p>
    <w:p w:rsidR="00A92236" w:rsidRPr="00FD5E34" w:rsidRDefault="00A92236">
      <w:pPr>
        <w:keepNext/>
        <w:ind w:right="-58"/>
        <w:rPr>
          <w:rFonts w:ascii="Times New Roman" w:hAnsi="Times New Roman"/>
          <w:sz w:val="22"/>
        </w:rPr>
      </w:pPr>
      <w:r w:rsidRPr="00FD5E34">
        <w:rPr>
          <w:rFonts w:ascii="Times New Roman" w:hAnsi="Times New Roman"/>
          <w:sz w:val="22"/>
        </w:rPr>
        <w:t>Jesus promises that the Holy Spirit's teaching would cause them to understand those aspects of His instruction which still did not make sense to them so that they would be able to proclaim His words and that they would have His peace which would dispel fear</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Instruction Concerning Their Present Experience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15:1-16:4</w:t>
      </w:r>
    </w:p>
    <w:p w:rsidR="00A92236" w:rsidRPr="00FD5E34" w:rsidRDefault="00A92236">
      <w:pPr>
        <w:ind w:right="-54"/>
        <w:rPr>
          <w:rFonts w:ascii="Times New Roman" w:hAnsi="Times New Roman"/>
          <w:sz w:val="22"/>
        </w:rPr>
      </w:pPr>
      <w:r w:rsidRPr="00FD5E34">
        <w:rPr>
          <w:rFonts w:ascii="Times New Roman" w:hAnsi="Times New Roman"/>
          <w:sz w:val="22"/>
        </w:rPr>
        <w:t>Jesus instructs the disciples concerning their need to be vitally related to Him through the Holy Spirit in the midst of opposition from the world that they might experience success in ministry and be prepared for spiritual conflict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 xml:space="preserve">a. </w:t>
      </w:r>
      <w:proofErr w:type="spellStart"/>
      <w:r w:rsidRPr="00FD5E34">
        <w:rPr>
          <w:rFonts w:ascii="Times New Roman" w:hAnsi="Times New Roman"/>
          <w:b/>
          <w:sz w:val="22"/>
        </w:rPr>
        <w:t>Fruitbearing</w:t>
      </w:r>
      <w:proofErr w:type="spellEnd"/>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15:1-17</w:t>
      </w:r>
    </w:p>
    <w:p w:rsidR="00A92236" w:rsidRPr="00FD5E34" w:rsidRDefault="00A92236">
      <w:pPr>
        <w:ind w:right="-54"/>
        <w:rPr>
          <w:rFonts w:ascii="Times New Roman" w:hAnsi="Times New Roman"/>
          <w:sz w:val="22"/>
        </w:rPr>
      </w:pPr>
      <w:r w:rsidRPr="00FD5E34">
        <w:rPr>
          <w:rFonts w:ascii="Times New Roman" w:hAnsi="Times New Roman"/>
          <w:sz w:val="22"/>
        </w:rPr>
        <w:t>Christ likens Himself to a vine and the disciples to branches connected to the vine which the Father tends to produce the most fruit in order to demonstrate that their success in ministry depends upon their future relationship to Him as the Source of life and the Source of fruit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The Foe of the Disciples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15:18-16:4</w:t>
      </w:r>
    </w:p>
    <w:p w:rsidR="00A92236" w:rsidRPr="00FD5E34" w:rsidRDefault="00A92236">
      <w:pPr>
        <w:ind w:right="-54"/>
        <w:rPr>
          <w:rFonts w:ascii="Times New Roman" w:hAnsi="Times New Roman"/>
          <w:sz w:val="22"/>
        </w:rPr>
      </w:pPr>
      <w:r w:rsidRPr="00FD5E34">
        <w:rPr>
          <w:rFonts w:ascii="Times New Roman" w:hAnsi="Times New Roman"/>
          <w:sz w:val="22"/>
        </w:rPr>
        <w:t>Christ warns the believers of opposition from the world even unto death that they might depend upon the Spirit and be prepared for spiritual conflict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Instruction Concerning the Future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16:5-33</w:t>
      </w:r>
    </w:p>
    <w:p w:rsidR="00A92236" w:rsidRPr="00FD5E34" w:rsidRDefault="00A92236">
      <w:pPr>
        <w:ind w:right="-54"/>
        <w:rPr>
          <w:rFonts w:ascii="Times New Roman" w:hAnsi="Times New Roman"/>
          <w:sz w:val="22"/>
        </w:rPr>
      </w:pPr>
      <w:r w:rsidRPr="00FD5E34">
        <w:rPr>
          <w:rFonts w:ascii="Times New Roman" w:hAnsi="Times New Roman"/>
          <w:sz w:val="22"/>
        </w:rPr>
        <w:t>Jesus gives the disciples instruction regarding the future ministry of the Spirit, the resurrection and His presence which will result in power for effective ministry, unlimited access in prayer, and peace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The Ministry of the Holy Spirit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16:5-15</w:t>
      </w:r>
    </w:p>
    <w:p w:rsidR="00A92236" w:rsidRPr="00FD5E34" w:rsidRDefault="00A92236">
      <w:pPr>
        <w:ind w:right="-54"/>
        <w:rPr>
          <w:rFonts w:ascii="Times New Roman" w:hAnsi="Times New Roman"/>
          <w:sz w:val="22"/>
        </w:rPr>
      </w:pPr>
      <w:r w:rsidRPr="00FD5E34">
        <w:rPr>
          <w:rFonts w:ascii="Times New Roman" w:hAnsi="Times New Roman"/>
          <w:sz w:val="22"/>
        </w:rPr>
        <w:t>The coming of the Spirit depends upon His departure that the Holy Spirit might indwell them for an effective ministry</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b. The Result of the Resurrection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16:16-28</w:t>
      </w:r>
    </w:p>
    <w:p w:rsidR="00A92236" w:rsidRPr="00FD5E34" w:rsidRDefault="00A92236">
      <w:pPr>
        <w:keepNext/>
        <w:ind w:right="-58"/>
        <w:rPr>
          <w:rFonts w:ascii="Times New Roman" w:hAnsi="Times New Roman"/>
          <w:sz w:val="22"/>
        </w:rPr>
      </w:pPr>
      <w:r w:rsidRPr="00FD5E34">
        <w:rPr>
          <w:rFonts w:ascii="Times New Roman" w:hAnsi="Times New Roman"/>
          <w:sz w:val="22"/>
        </w:rPr>
        <w:t>The resurrection will be preceded by great grief but Christ will be restored to them again with great joy that they might have unlimited access to the Father in prayer through Christ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c. Conclusion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16:29-33</w:t>
      </w:r>
    </w:p>
    <w:p w:rsidR="00A92236" w:rsidRPr="00FD5E34" w:rsidRDefault="00A92236">
      <w:pPr>
        <w:ind w:right="-54"/>
        <w:rPr>
          <w:rFonts w:ascii="Times New Roman" w:hAnsi="Times New Roman"/>
          <w:sz w:val="22"/>
        </w:rPr>
      </w:pPr>
      <w:r w:rsidRPr="00FD5E34">
        <w:rPr>
          <w:rFonts w:ascii="Times New Roman" w:hAnsi="Times New Roman"/>
          <w:sz w:val="22"/>
        </w:rPr>
        <w:t>Christ will not abandon the disciples so that they might know His peace as they wait for the fulfillment of His promise to overcome the world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D. Prayer by Christ for Believers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0" w:name="_Toc510660883"/>
      <w:bookmarkStart w:id="351" w:name="_Toc5782829"/>
      <w:r w:rsidRPr="00FD5E34">
        <w:rPr>
          <w:rFonts w:ascii="Times New Roman" w:hAnsi="Times New Roman"/>
          <w:b/>
          <w:sz w:val="22"/>
        </w:rPr>
        <w:instrText>D. Prayer by Christ for Believers</w:instrText>
      </w:r>
      <w:bookmarkEnd w:id="350"/>
      <w:bookmarkEnd w:id="35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17:1-26</w:t>
      </w:r>
    </w:p>
    <w:p w:rsidR="00A92236" w:rsidRPr="00FD5E34" w:rsidRDefault="00A92236">
      <w:pPr>
        <w:ind w:right="-54"/>
        <w:rPr>
          <w:rFonts w:ascii="Times New Roman" w:hAnsi="Times New Roman"/>
          <w:sz w:val="22"/>
        </w:rPr>
      </w:pPr>
      <w:r w:rsidRPr="00FD5E34">
        <w:rPr>
          <w:rFonts w:ascii="Times New Roman" w:hAnsi="Times New Roman"/>
          <w:sz w:val="22"/>
        </w:rPr>
        <w:t>Christ prays for Himself but especially for His disciples and future believers to enable them to minister successfully in His behalf after His departure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lastRenderedPageBreak/>
        <w:t xml:space="preserve">1. His Prayer for Himself </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17:1-5</w:t>
      </w:r>
    </w:p>
    <w:p w:rsidR="00A92236" w:rsidRPr="00FD5E34" w:rsidRDefault="00A92236">
      <w:pPr>
        <w:keepNext/>
        <w:ind w:right="-58"/>
        <w:rPr>
          <w:rFonts w:ascii="Times New Roman" w:hAnsi="Times New Roman"/>
          <w:sz w:val="22"/>
        </w:rPr>
      </w:pPr>
      <w:r w:rsidRPr="00FD5E34">
        <w:rPr>
          <w:rFonts w:ascii="Times New Roman" w:hAnsi="Times New Roman"/>
          <w:sz w:val="22"/>
        </w:rPr>
        <w:t>Jesus prays for the reunion of His soul and body after death (resurrection) and that He would be brought out of spiritual death (glorification), revealing His complete subjection to God in His approaching death and His absolute confidence in God for the resurrection to follow</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His Prayer for His Disciples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17:6-19</w:t>
      </w:r>
    </w:p>
    <w:p w:rsidR="00A92236" w:rsidRPr="00FD5E34" w:rsidRDefault="00A92236">
      <w:pPr>
        <w:keepNext/>
        <w:ind w:right="-58"/>
        <w:rPr>
          <w:rFonts w:ascii="Times New Roman" w:hAnsi="Times New Roman"/>
          <w:sz w:val="22"/>
        </w:rPr>
      </w:pPr>
      <w:r w:rsidRPr="00FD5E34">
        <w:rPr>
          <w:rFonts w:ascii="Times New Roman" w:hAnsi="Times New Roman"/>
          <w:sz w:val="22"/>
        </w:rPr>
        <w:t>Jesus prays for the disciples' protection, joy, and setting apart for ministry (ordination) that they might make the Father known to the world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His Prayer for the Family of Believers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17:20-26</w:t>
      </w:r>
    </w:p>
    <w:p w:rsidR="00A92236" w:rsidRPr="00FD5E34" w:rsidRDefault="00A92236">
      <w:pPr>
        <w:ind w:right="-54"/>
        <w:rPr>
          <w:rFonts w:ascii="Times New Roman" w:hAnsi="Times New Roman"/>
          <w:sz w:val="22"/>
        </w:rPr>
      </w:pPr>
      <w:r w:rsidRPr="00FD5E34">
        <w:rPr>
          <w:rFonts w:ascii="Times New Roman" w:hAnsi="Times New Roman"/>
          <w:sz w:val="22"/>
        </w:rPr>
        <w:t>Jesus prays in regard to the future believers who would result from the disciples' ministry for their unity, glorification and love for one another to match the love the Father has for the 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E. Prayer in the Garden </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2" w:name="_Toc510660884"/>
      <w:bookmarkStart w:id="353" w:name="_Toc5782830"/>
      <w:r w:rsidRPr="00FD5E34">
        <w:rPr>
          <w:rFonts w:ascii="Times New Roman" w:hAnsi="Times New Roman"/>
          <w:b/>
          <w:sz w:val="22"/>
        </w:rPr>
        <w:instrText>E. Prayer in the Garden</w:instrText>
      </w:r>
      <w:bookmarkEnd w:id="352"/>
      <w:bookmarkEnd w:id="353"/>
      <w:r w:rsidRPr="00FD5E34">
        <w:rPr>
          <w:rFonts w:ascii="Times New Roman" w:hAnsi="Times New Roman"/>
          <w:b/>
          <w:sz w:val="22"/>
        </w:rPr>
        <w:instrText xml:space="preserve"> "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Matthew 26:36-46; Mark 14:32-42; Luke 22:39-46; </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18:1</w:t>
      </w:r>
    </w:p>
    <w:p w:rsidR="00A92236" w:rsidRPr="00FD5E34" w:rsidRDefault="00A92236">
      <w:pPr>
        <w:ind w:right="-54"/>
        <w:rPr>
          <w:rFonts w:ascii="Times New Roman" w:hAnsi="Times New Roman"/>
          <w:sz w:val="22"/>
        </w:rPr>
      </w:pPr>
      <w:r w:rsidRPr="00FD5E34">
        <w:rPr>
          <w:rFonts w:ascii="Times New Roman" w:hAnsi="Times New Roman"/>
          <w:sz w:val="22"/>
        </w:rPr>
        <w:t>Christ prays that the Father might accept His death as full payment for the sin of the world and that He would be raised to full fellowship with the Father so that He might not be separated from God for eternity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IX. Rejection of the King  §§ 168-183</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4" w:name="_Toc510660885"/>
      <w:bookmarkStart w:id="355" w:name="_Toc5782831"/>
      <w:r w:rsidRPr="00FD5E34">
        <w:rPr>
          <w:rFonts w:ascii="Times New Roman" w:hAnsi="Times New Roman"/>
          <w:b/>
          <w:sz w:val="22"/>
        </w:rPr>
        <w:instrText>IX. Rejection of the King  §§ 168-183</w:instrText>
      </w:r>
      <w:bookmarkEnd w:id="354"/>
      <w:bookmarkEnd w:id="355"/>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Messiah is rejected by the nation in His arrest, trials, procession to Calvary, crucifixion, burial and sealing of the tomb that He might bear the sins of the world on the cross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A. The Arrest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6" w:name="_Toc510660886"/>
      <w:bookmarkStart w:id="357" w:name="_Toc5782832"/>
      <w:r w:rsidRPr="00FD5E34">
        <w:rPr>
          <w:rFonts w:ascii="Times New Roman" w:hAnsi="Times New Roman"/>
          <w:b/>
          <w:sz w:val="22"/>
        </w:rPr>
        <w:instrText>A. The Arrest</w:instrText>
      </w:r>
      <w:bookmarkEnd w:id="356"/>
      <w:bookmarkEnd w:id="35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26:47-56; Mark 14:43-52; Luke 22:47-53; John 18:2-12a</w:t>
      </w:r>
    </w:p>
    <w:p w:rsidR="00A92236" w:rsidRPr="00FD5E34" w:rsidRDefault="00A92236">
      <w:pPr>
        <w:ind w:right="-54"/>
        <w:rPr>
          <w:rFonts w:ascii="Times New Roman" w:hAnsi="Times New Roman"/>
          <w:sz w:val="22"/>
        </w:rPr>
      </w:pPr>
      <w:r w:rsidRPr="00FD5E34">
        <w:rPr>
          <w:rFonts w:ascii="Times New Roman" w:hAnsi="Times New Roman"/>
          <w:sz w:val="22"/>
        </w:rPr>
        <w:t>Christ voluntarily and confidently allows Himself to be betrayed and arrested in Gethsemane, all the time being in complete control and demonstrating authority over His adversaries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B. The Religious Trial</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8" w:name="_Toc510660887"/>
      <w:bookmarkStart w:id="359" w:name="_Toc5782833"/>
      <w:r w:rsidRPr="00FD5E34">
        <w:rPr>
          <w:rFonts w:ascii="Times New Roman" w:hAnsi="Times New Roman"/>
          <w:b/>
          <w:sz w:val="22"/>
        </w:rPr>
        <w:instrText>B. The Religious Trial</w:instrText>
      </w:r>
      <w:bookmarkEnd w:id="358"/>
      <w:bookmarkEnd w:id="35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169-173</w:t>
      </w:r>
    </w:p>
    <w:p w:rsidR="00A92236" w:rsidRPr="00FD5E34" w:rsidRDefault="00A92236">
      <w:pPr>
        <w:keepNext/>
        <w:ind w:right="-58"/>
        <w:rPr>
          <w:rFonts w:ascii="Times New Roman" w:hAnsi="Times New Roman"/>
          <w:sz w:val="22"/>
        </w:rPr>
      </w:pPr>
      <w:r w:rsidRPr="00FD5E34">
        <w:rPr>
          <w:rFonts w:ascii="Times New Roman" w:hAnsi="Times New Roman"/>
          <w:sz w:val="22"/>
        </w:rPr>
        <w:t>Christ is illegally tried by religious authorities on religious grounds as to His following, teaching and supposed blasphemy that this unjust treatment might lead Him to the cross as the sacrifice for sin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The Examination before Annas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18:12b-14, 19:23</w:t>
      </w:r>
    </w:p>
    <w:p w:rsidR="00A92236" w:rsidRPr="00FD5E34" w:rsidRDefault="00A92236">
      <w:pPr>
        <w:keepNext/>
        <w:ind w:right="-58"/>
        <w:rPr>
          <w:rFonts w:ascii="Times New Roman" w:hAnsi="Times New Roman"/>
          <w:sz w:val="22"/>
        </w:rPr>
      </w:pPr>
      <w:r w:rsidRPr="00FD5E34">
        <w:rPr>
          <w:rFonts w:ascii="Times New Roman" w:hAnsi="Times New Roman"/>
          <w:sz w:val="22"/>
        </w:rPr>
        <w:t>Annas, the deposed high priest who is recognized by the Jews, illegally evaluates Christ's following and teaching and allows the religious trial to continue by sending Christ to Caiaphas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Examination before Caiaphas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26:57, 59-68; Mark 14:53, 55-65; Luke 22:54a, 63-65; John 18:24</w:t>
      </w:r>
    </w:p>
    <w:p w:rsidR="00A92236" w:rsidRPr="00FD5E34" w:rsidRDefault="00A92236">
      <w:pPr>
        <w:ind w:right="-54"/>
        <w:rPr>
          <w:rFonts w:ascii="Times New Roman" w:hAnsi="Times New Roman"/>
          <w:sz w:val="22"/>
        </w:rPr>
      </w:pPr>
      <w:r w:rsidRPr="00FD5E34">
        <w:rPr>
          <w:rFonts w:ascii="Times New Roman" w:hAnsi="Times New Roman"/>
          <w:sz w:val="22"/>
        </w:rPr>
        <w:t>Caiaphas, the unrecognized high priest of the Jews, and the Sanhedrin illegally evaluate Christ's testimony and charge Him with blasphemy based on His own confession, concluding that He is worthy of death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lastRenderedPageBreak/>
        <w:t>3. Denial by Peter</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xml:space="preserve">Matthew 26:58, 69-75; Mark 14: 54, 66-72; Luke 22:54b-62; </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18:15-18, 25-27</w:t>
      </w:r>
    </w:p>
    <w:p w:rsidR="00A92236" w:rsidRPr="00FD5E34" w:rsidRDefault="00A92236">
      <w:pPr>
        <w:keepNext/>
        <w:ind w:right="-58"/>
        <w:rPr>
          <w:rFonts w:ascii="Times New Roman" w:hAnsi="Times New Roman"/>
          <w:sz w:val="22"/>
        </w:rPr>
      </w:pPr>
      <w:r w:rsidRPr="00FD5E34">
        <w:rPr>
          <w:rFonts w:ascii="Times New Roman" w:hAnsi="Times New Roman"/>
          <w:sz w:val="22"/>
        </w:rPr>
        <w:t>Peter denies the Lord three times, thus demonstrating the truthfulness of Christ's prediction and his inadequacy apart from Jesus' presence while in the company of His adversaries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4. Condemnation by the Sanhedrin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27:1; Mark 15:1a; Luke 22:66-71</w:t>
      </w:r>
    </w:p>
    <w:p w:rsidR="00A92236" w:rsidRPr="00FD5E34" w:rsidRDefault="00A92236">
      <w:pPr>
        <w:keepNext/>
        <w:ind w:right="-58"/>
        <w:rPr>
          <w:rFonts w:ascii="Times New Roman" w:hAnsi="Times New Roman"/>
          <w:sz w:val="22"/>
        </w:rPr>
      </w:pPr>
      <w:r w:rsidRPr="00FD5E34">
        <w:rPr>
          <w:rFonts w:ascii="Times New Roman" w:hAnsi="Times New Roman"/>
          <w:sz w:val="22"/>
        </w:rPr>
        <w:t>The entire Sanhedrin illegally tries Jesus before dawn to ratify what had illegally taken place during the night when only a portion of the court had been present at the house of Caiaphas, sentencing Him to death for blasphemy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5. Death of Judas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27:3-10</w:t>
      </w:r>
    </w:p>
    <w:p w:rsidR="00A92236" w:rsidRPr="00FD5E34" w:rsidRDefault="00A92236">
      <w:pPr>
        <w:keepNext/>
        <w:ind w:right="-58"/>
        <w:rPr>
          <w:rFonts w:ascii="Times New Roman" w:hAnsi="Times New Roman"/>
          <w:sz w:val="22"/>
        </w:rPr>
      </w:pPr>
      <w:r w:rsidRPr="00FD5E34">
        <w:rPr>
          <w:rFonts w:ascii="Times New Roman" w:hAnsi="Times New Roman"/>
          <w:sz w:val="22"/>
        </w:rPr>
        <w:t>Judas returns the thirty coins to the temple, commits suicide by hanging in unrepentant remorse and the money is used to purchase a burial place for foreigners that the prophecies of Zechariah (11:12-13) and Jeremiah (18:1-4; 19:1-3) might be fulfilled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The Civil Trial</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0" w:name="_Toc510660888"/>
      <w:bookmarkStart w:id="361" w:name="_Toc5782834"/>
      <w:r w:rsidRPr="00FD5E34">
        <w:rPr>
          <w:rFonts w:ascii="Times New Roman" w:hAnsi="Times New Roman"/>
          <w:b/>
          <w:sz w:val="22"/>
        </w:rPr>
        <w:instrText>C. The Civil Trial</w:instrText>
      </w:r>
      <w:bookmarkEnd w:id="360"/>
      <w:bookmarkEnd w:id="36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174-177</w:t>
      </w:r>
    </w:p>
    <w:p w:rsidR="00A92236" w:rsidRPr="00FD5E34" w:rsidRDefault="00A92236">
      <w:pPr>
        <w:ind w:right="-54"/>
        <w:rPr>
          <w:rFonts w:ascii="Times New Roman" w:hAnsi="Times New Roman"/>
          <w:sz w:val="22"/>
        </w:rPr>
      </w:pPr>
      <w:r w:rsidRPr="00FD5E34">
        <w:rPr>
          <w:rFonts w:ascii="Times New Roman" w:hAnsi="Times New Roman"/>
          <w:sz w:val="22"/>
        </w:rPr>
        <w:t>Since the Jews could not legally execute anyone, the religious leaders bring Jesus before the Romans and change the charge from blasphemy, a religious one, to treason, a political accusation, which, after three trials, succeeds in having Him mocked and lead away for crucifixion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Trial Before Pilate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27:2, 11-14; Mark 15:1b-5; Luke 23:1-5; John 18:28-38</w:t>
      </w:r>
    </w:p>
    <w:p w:rsidR="00A92236" w:rsidRPr="00FD5E34" w:rsidRDefault="00A92236">
      <w:pPr>
        <w:ind w:right="-54"/>
        <w:rPr>
          <w:rFonts w:ascii="Times New Roman" w:hAnsi="Times New Roman"/>
          <w:sz w:val="22"/>
        </w:rPr>
      </w:pPr>
      <w:r w:rsidRPr="00FD5E34">
        <w:rPr>
          <w:rFonts w:ascii="Times New Roman" w:hAnsi="Times New Roman"/>
          <w:sz w:val="22"/>
        </w:rPr>
        <w:t>Pilate declares Christ innocent of the ambiguous charges laid against Him and makes several attempts to save Him from the cross, concluding that His kingdom was no threat to Rome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Trial Before Herod</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23:6-12</w:t>
      </w:r>
    </w:p>
    <w:p w:rsidR="00A92236" w:rsidRPr="00FD5E34" w:rsidRDefault="00A92236">
      <w:pPr>
        <w:ind w:right="-54"/>
        <w:rPr>
          <w:rFonts w:ascii="Times New Roman" w:hAnsi="Times New Roman"/>
          <w:sz w:val="22"/>
        </w:rPr>
      </w:pPr>
      <w:r w:rsidRPr="00FD5E34">
        <w:rPr>
          <w:rFonts w:ascii="Times New Roman" w:hAnsi="Times New Roman"/>
          <w:sz w:val="22"/>
        </w:rPr>
        <w:t>Pilate, seeking to avoid making a judgment on Christ, sends Him to Herod, who ruled over Galilee, but Herod also declares Christ innocent of treason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3. Trial Before Pilate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xml:space="preserve">Matthew 27:15-26; Mark 15:6-15; Luke 23:13-25; </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18:39-19:1, 4-16a</w:t>
      </w:r>
    </w:p>
    <w:p w:rsidR="00A92236" w:rsidRPr="00FD5E34" w:rsidRDefault="00A92236">
      <w:pPr>
        <w:keepNext/>
        <w:ind w:right="-58"/>
        <w:rPr>
          <w:rFonts w:ascii="Times New Roman" w:hAnsi="Times New Roman"/>
          <w:sz w:val="22"/>
        </w:rPr>
      </w:pPr>
      <w:r w:rsidRPr="00FD5E34">
        <w:rPr>
          <w:rFonts w:ascii="Times New Roman" w:hAnsi="Times New Roman"/>
          <w:sz w:val="22"/>
        </w:rPr>
        <w:t>Pilate thrice again declares Jesus innocent of treason but offers the Jews the option of having Jesus or the murderer Barabbas released and is surprised that the Jews prefer the releasing of Barabbas, so Pilate flogs Jesus, seeks to absolve himself from responsibility by washing his hands and delivers Him over to be crucified from fear of Rome's reprisal, the crowd's displeasure and possible judgment from a deity if Jesus is indeed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Mockery</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27:27-30; Mark 15:16-19; John 19:2-3</w:t>
      </w:r>
    </w:p>
    <w:p w:rsidR="00A92236" w:rsidRPr="00FD5E34" w:rsidRDefault="00A92236">
      <w:pPr>
        <w:ind w:right="-54"/>
        <w:rPr>
          <w:rFonts w:ascii="Times New Roman" w:hAnsi="Times New Roman"/>
          <w:sz w:val="22"/>
        </w:rPr>
      </w:pPr>
      <w:r w:rsidRPr="00FD5E34">
        <w:rPr>
          <w:rFonts w:ascii="Times New Roman" w:hAnsi="Times New Roman"/>
          <w:sz w:val="22"/>
        </w:rPr>
        <w:t>Since Christ was condemned for being a king, the Roman soldiers act out a mock coronation but also repeatedly beat Him and spit upon Him before taking Him away for crucifixion</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lastRenderedPageBreak/>
        <w:t>D. Procession to Calvary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2" w:name="_Toc510660889"/>
      <w:bookmarkStart w:id="363" w:name="_Toc5782835"/>
      <w:r w:rsidRPr="00FD5E34">
        <w:rPr>
          <w:rFonts w:ascii="Times New Roman" w:hAnsi="Times New Roman"/>
          <w:b/>
          <w:sz w:val="22"/>
        </w:rPr>
        <w:instrText>D. Procession to Calvary</w:instrText>
      </w:r>
      <w:bookmarkEnd w:id="362"/>
      <w:bookmarkEnd w:id="36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178</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xml:space="preserve">Matthew 27:31-34; Mark 15:20-23; Luke 23:26-33; </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xml:space="preserve">John 19:16b-17    </w:t>
      </w:r>
    </w:p>
    <w:p w:rsidR="00A92236" w:rsidRPr="00FD5E34" w:rsidRDefault="00A92236">
      <w:pPr>
        <w:ind w:right="-54"/>
        <w:rPr>
          <w:rFonts w:ascii="Times New Roman" w:hAnsi="Times New Roman"/>
          <w:sz w:val="22"/>
        </w:rPr>
      </w:pPr>
      <w:r w:rsidRPr="00FD5E34">
        <w:rPr>
          <w:rFonts w:ascii="Times New Roman" w:hAnsi="Times New Roman"/>
          <w:sz w:val="22"/>
        </w:rPr>
        <w:t>Christ attempts to carry His cross to Calvary but since He is unable to do so Simon of Cyrene is forced to bear it, indicating the severity of the beating Jesus received from the guards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E. The Crucifixion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4" w:name="_Toc510660890"/>
      <w:bookmarkStart w:id="365" w:name="_Toc5782836"/>
      <w:r w:rsidRPr="00FD5E34">
        <w:rPr>
          <w:rFonts w:ascii="Times New Roman" w:hAnsi="Times New Roman"/>
          <w:b/>
          <w:sz w:val="22"/>
        </w:rPr>
        <w:instrText>E. The Crucifixion</w:instrText>
      </w:r>
      <w:bookmarkEnd w:id="364"/>
      <w:bookmarkEnd w:id="36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179-181</w:t>
      </w:r>
    </w:p>
    <w:p w:rsidR="00A92236" w:rsidRPr="00FD5E34" w:rsidRDefault="00A92236">
      <w:pPr>
        <w:keepNext/>
        <w:ind w:right="-58"/>
        <w:rPr>
          <w:rFonts w:ascii="Times New Roman" w:hAnsi="Times New Roman"/>
          <w:sz w:val="22"/>
        </w:rPr>
      </w:pPr>
      <w:r w:rsidRPr="00FD5E34">
        <w:rPr>
          <w:rFonts w:ascii="Times New Roman" w:hAnsi="Times New Roman"/>
          <w:sz w:val="22"/>
        </w:rPr>
        <w:t>Christ is crucified for the sins of the world with signs accompanying His death to indicate that the people had executed the very Messiah Himself</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First Three Hours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27:35-44; Mark 15:24-32; Luke 23:34-43; John 19:18-27</w:t>
      </w:r>
    </w:p>
    <w:p w:rsidR="00A92236" w:rsidRPr="00FD5E34" w:rsidRDefault="00A92236">
      <w:pPr>
        <w:keepNext/>
        <w:ind w:right="-58"/>
        <w:rPr>
          <w:rFonts w:ascii="Times New Roman" w:hAnsi="Times New Roman"/>
          <w:sz w:val="22"/>
        </w:rPr>
      </w:pPr>
      <w:r w:rsidRPr="00FD5E34">
        <w:rPr>
          <w:rFonts w:ascii="Times New Roman" w:hAnsi="Times New Roman"/>
          <w:sz w:val="22"/>
        </w:rPr>
        <w:t>While on the cross the first three hours Christ utters three statements indicating His forgiveness of His tormentors, the salvation of one thief beside Him and the entrusting of His mother Mary to John, thus indicating His concern for others even while approaching death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Second Three Hours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27:45-50; Mark 15:33-37; Luke 23:44, 46; John 19:28-30</w:t>
      </w:r>
    </w:p>
    <w:p w:rsidR="00A92236" w:rsidRPr="00FD5E34" w:rsidRDefault="00A92236">
      <w:pPr>
        <w:ind w:right="-54"/>
        <w:rPr>
          <w:rFonts w:ascii="Times New Roman" w:hAnsi="Times New Roman"/>
          <w:sz w:val="22"/>
        </w:rPr>
      </w:pPr>
      <w:r w:rsidRPr="00FD5E34">
        <w:rPr>
          <w:rFonts w:ascii="Times New Roman" w:hAnsi="Times New Roman"/>
          <w:sz w:val="22"/>
        </w:rPr>
        <w:t>While on the cross the second three hours Christ utters three statements before He dies, indicating His separation from the Father while bearing man's sin, His thirst in fulfillment of Psalm 22:15, and the declaration that His death paid for the sin of the entire human race as the final sacrifice, thus indicating His sovereignty over His own death in that His life was not taken from Him but voluntarily given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Accompanying Signs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27:51-56; Mark 15:38-41; Luke 23:45, 47-49</w:t>
      </w:r>
    </w:p>
    <w:p w:rsidR="00A92236" w:rsidRPr="00FD5E34" w:rsidRDefault="00A92236">
      <w:pPr>
        <w:ind w:right="-54"/>
        <w:rPr>
          <w:rFonts w:ascii="Times New Roman" w:hAnsi="Times New Roman"/>
          <w:sz w:val="22"/>
        </w:rPr>
      </w:pPr>
      <w:r w:rsidRPr="00FD5E34">
        <w:rPr>
          <w:rFonts w:ascii="Times New Roman" w:hAnsi="Times New Roman"/>
          <w:sz w:val="22"/>
        </w:rPr>
        <w:t>At the moment of His death the renting of the temple veil reveals the open access all men have to God through Christ's death, the earthquake indicates the provision for creation's redemption, and the raising of the saints acknowledges Christ's resurrection as not an isolated phenomenon but only the firstfruits of His victory over death seen in the resurrection to life of all believers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F. The Burial of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6" w:name="_Toc510660891"/>
      <w:bookmarkStart w:id="367" w:name="_Toc5782837"/>
      <w:r w:rsidRPr="00FD5E34">
        <w:rPr>
          <w:rFonts w:ascii="Times New Roman" w:hAnsi="Times New Roman"/>
          <w:b/>
          <w:sz w:val="22"/>
        </w:rPr>
        <w:instrText>F. The Burial of Christ</w:instrText>
      </w:r>
      <w:bookmarkEnd w:id="366"/>
      <w:bookmarkEnd w:id="36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183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xml:space="preserve">Matthew 27:57-61; Mark 15: 42-47; Luke 23:50-56; </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19:31-42</w:t>
      </w:r>
    </w:p>
    <w:p w:rsidR="00A92236" w:rsidRPr="00FD5E34" w:rsidRDefault="00A92236">
      <w:pPr>
        <w:keepNext/>
        <w:ind w:right="-58"/>
        <w:rPr>
          <w:rFonts w:ascii="Times New Roman" w:hAnsi="Times New Roman"/>
          <w:sz w:val="22"/>
        </w:rPr>
      </w:pPr>
      <w:r w:rsidRPr="00FD5E34">
        <w:rPr>
          <w:rFonts w:ascii="Times New Roman" w:hAnsi="Times New Roman"/>
          <w:sz w:val="22"/>
        </w:rPr>
        <w:t>Christ is quickly buried in Joseph of Arimathea's nearby tomb because of the approaching Sabbath and the defilement dead bodies would have brought to the area</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G. The Sealing of the Tomb </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8" w:name="_Toc510660892"/>
      <w:bookmarkStart w:id="369" w:name="_Toc5782838"/>
      <w:r w:rsidRPr="00FD5E34">
        <w:rPr>
          <w:rFonts w:ascii="Times New Roman" w:hAnsi="Times New Roman"/>
          <w:b/>
          <w:sz w:val="22"/>
        </w:rPr>
        <w:instrText>G. The Sealing of the Tomb</w:instrText>
      </w:r>
      <w:bookmarkEnd w:id="368"/>
      <w:bookmarkEnd w:id="369"/>
      <w:r w:rsidRPr="00FD5E34">
        <w:rPr>
          <w:rFonts w:ascii="Times New Roman" w:hAnsi="Times New Roman"/>
          <w:b/>
          <w:sz w:val="22"/>
        </w:rPr>
        <w:instrText xml:space="preserve"> "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27:62-66</w:t>
      </w:r>
    </w:p>
    <w:p w:rsidR="00A92236" w:rsidRPr="00FD5E34" w:rsidRDefault="00A92236">
      <w:pPr>
        <w:ind w:right="-54"/>
        <w:rPr>
          <w:rFonts w:ascii="Times New Roman" w:hAnsi="Times New Roman"/>
          <w:sz w:val="22"/>
        </w:rPr>
      </w:pPr>
      <w:r w:rsidRPr="00FD5E34">
        <w:rPr>
          <w:rFonts w:ascii="Times New Roman" w:hAnsi="Times New Roman"/>
          <w:sz w:val="22"/>
        </w:rPr>
        <w:t>The Sanhedrin succeeds in securing Pilate's permission to guard and seal the tomb for fear of a deception of resurrection initiated by the disciples, which really only increases the number of witnesses to the resurrection</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X. The Resurrection of the King  §§ 184-198</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0" w:name="_Toc510660893"/>
      <w:bookmarkStart w:id="371" w:name="_Toc5782839"/>
      <w:r w:rsidRPr="00FD5E34">
        <w:rPr>
          <w:rFonts w:ascii="Times New Roman" w:hAnsi="Times New Roman"/>
          <w:b/>
          <w:sz w:val="22"/>
        </w:rPr>
        <w:instrText>X. The Resurrection of the King  §§ 184-198</w:instrText>
      </w:r>
      <w:bookmarkEnd w:id="370"/>
      <w:bookmarkEnd w:id="371"/>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Messiah comes back to life again as Victor over death that proves His deity and provides proof for the disciples' proclamation of the gospel to all nations</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lastRenderedPageBreak/>
        <w:t>A. The Preparation by the Women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2" w:name="_Toc510660894"/>
      <w:bookmarkStart w:id="373" w:name="_Toc5782840"/>
      <w:r w:rsidRPr="00FD5E34">
        <w:rPr>
          <w:rFonts w:ascii="Times New Roman" w:hAnsi="Times New Roman"/>
          <w:b/>
          <w:sz w:val="22"/>
        </w:rPr>
        <w:instrText>A. The Preparation by the Women</w:instrText>
      </w:r>
      <w:bookmarkEnd w:id="372"/>
      <w:bookmarkEnd w:id="37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184</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Matthew 28:1; Mark 16:1</w:t>
      </w:r>
    </w:p>
    <w:p w:rsidR="00A92236" w:rsidRPr="00FD5E34" w:rsidRDefault="00A92236">
      <w:pPr>
        <w:ind w:right="-54"/>
        <w:rPr>
          <w:rFonts w:ascii="Times New Roman" w:hAnsi="Times New Roman"/>
          <w:sz w:val="22"/>
        </w:rPr>
      </w:pPr>
      <w:r w:rsidRPr="00FD5E34">
        <w:rPr>
          <w:rFonts w:ascii="Times New Roman" w:hAnsi="Times New Roman"/>
          <w:sz w:val="22"/>
        </w:rPr>
        <w:t>Following the Sabbath early on Sunday morning Mary Magdalene, Mary the mother of James, and Salome proceed to the tomb with spices to show their devotion to Christ by anointing His body</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Opening of the Tomb</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4" w:name="_Toc510660895"/>
      <w:bookmarkStart w:id="375" w:name="_Toc5782841"/>
      <w:r w:rsidRPr="00FD5E34">
        <w:rPr>
          <w:rFonts w:ascii="Times New Roman" w:hAnsi="Times New Roman"/>
          <w:b/>
          <w:sz w:val="22"/>
        </w:rPr>
        <w:instrText>B. The Opening of the Tomb</w:instrText>
      </w:r>
      <w:bookmarkEnd w:id="374"/>
      <w:bookmarkEnd w:id="37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28:2-4</w:t>
      </w:r>
    </w:p>
    <w:p w:rsidR="00A92236" w:rsidRPr="00FD5E34" w:rsidRDefault="00A92236">
      <w:pPr>
        <w:ind w:right="-54"/>
        <w:rPr>
          <w:rFonts w:ascii="Times New Roman" w:hAnsi="Times New Roman"/>
          <w:sz w:val="22"/>
        </w:rPr>
      </w:pPr>
      <w:r w:rsidRPr="00FD5E34">
        <w:rPr>
          <w:rFonts w:ascii="Times New Roman" w:hAnsi="Times New Roman"/>
          <w:sz w:val="22"/>
        </w:rPr>
        <w:t>Christ resurrects when in a violent earthquake an angel rolls back the stone and sits upon it so that witnesses may see that Christ's body is gone, the angel's glory scaring the Roman guard so that they at first shook, then became as corpses, then left the site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C. The Visit of the Women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6" w:name="_Toc510660896"/>
      <w:bookmarkStart w:id="377" w:name="_Toc5782842"/>
      <w:r w:rsidRPr="00FD5E34">
        <w:rPr>
          <w:rFonts w:ascii="Times New Roman" w:hAnsi="Times New Roman"/>
          <w:b/>
          <w:sz w:val="22"/>
        </w:rPr>
        <w:instrText>C. The Visit of the Women</w:instrText>
      </w:r>
      <w:bookmarkEnd w:id="376"/>
      <w:bookmarkEnd w:id="37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186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28:5-8; Mark 16:2-8; Luke 24:1-8; John 20:1</w:t>
      </w:r>
    </w:p>
    <w:p w:rsidR="00A92236" w:rsidRPr="00FD5E34" w:rsidRDefault="00A92236">
      <w:pPr>
        <w:keepNext/>
        <w:ind w:right="-58"/>
        <w:rPr>
          <w:rFonts w:ascii="Times New Roman" w:hAnsi="Times New Roman"/>
          <w:sz w:val="22"/>
        </w:rPr>
      </w:pPr>
      <w:r w:rsidRPr="00FD5E34">
        <w:rPr>
          <w:rFonts w:ascii="Times New Roman" w:hAnsi="Times New Roman"/>
          <w:sz w:val="22"/>
        </w:rPr>
        <w:t>As the three women discuss how they might open the tomb they observe that it already is open and upon entering see two angels, one angel announces Christ's resurrection and the women's responsibility to tell Peter and the disciples to meet Christ in Galilee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D. The Report to the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8" w:name="_Toc510660897"/>
      <w:bookmarkStart w:id="379" w:name="_Toc5782843"/>
      <w:r w:rsidRPr="00FD5E34">
        <w:rPr>
          <w:rFonts w:ascii="Times New Roman" w:hAnsi="Times New Roman"/>
          <w:b/>
          <w:sz w:val="22"/>
        </w:rPr>
        <w:instrText>D. The Report to the Disciples</w:instrText>
      </w:r>
      <w:bookmarkEnd w:id="378"/>
      <w:bookmarkEnd w:id="37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24:9-12; John 20:2-10</w:t>
      </w:r>
    </w:p>
    <w:p w:rsidR="00A92236" w:rsidRPr="00FD5E34" w:rsidRDefault="00A92236">
      <w:pPr>
        <w:ind w:right="-54"/>
        <w:rPr>
          <w:rFonts w:ascii="Times New Roman" w:hAnsi="Times New Roman"/>
          <w:sz w:val="22"/>
        </w:rPr>
      </w:pPr>
      <w:r w:rsidRPr="00FD5E34">
        <w:rPr>
          <w:rFonts w:ascii="Times New Roman" w:hAnsi="Times New Roman"/>
          <w:sz w:val="22"/>
        </w:rPr>
        <w:t>The women, despite the angelic announcement, tell the disciples that they do not know where the body is revealing that they do not understand the significance of the resurrection, which prompts Peter and John to run to the tomb to investigate the matter themselves, resulting in John's belief</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E. The Appearance to Mary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0" w:name="_Toc510660898"/>
      <w:bookmarkStart w:id="381" w:name="_Toc5782844"/>
      <w:r w:rsidRPr="00FD5E34">
        <w:rPr>
          <w:rFonts w:ascii="Times New Roman" w:hAnsi="Times New Roman"/>
          <w:b/>
          <w:sz w:val="22"/>
        </w:rPr>
        <w:instrText>E. The Appearance to Mary</w:instrText>
      </w:r>
      <w:bookmarkEnd w:id="380"/>
      <w:bookmarkEnd w:id="38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Mark 16:9-11; John 20:11-18</w:t>
      </w:r>
    </w:p>
    <w:p w:rsidR="00A92236" w:rsidRPr="00FD5E34" w:rsidRDefault="00A92236">
      <w:pPr>
        <w:ind w:right="-54"/>
        <w:rPr>
          <w:rFonts w:ascii="Times New Roman" w:hAnsi="Times New Roman"/>
          <w:sz w:val="22"/>
        </w:rPr>
      </w:pPr>
      <w:r w:rsidRPr="00FD5E34">
        <w:rPr>
          <w:rFonts w:ascii="Times New Roman" w:hAnsi="Times New Roman"/>
          <w:sz w:val="22"/>
        </w:rPr>
        <w:t>Mary Magdalene returns to the tomb, speaks with Christ, and returns to the disciples with the news that He has risen but they do not believe her, indicating that their unbelief prevents them from even believing an eyewitness account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F. The Appearance to the Women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2" w:name="_Toc510660899"/>
      <w:bookmarkStart w:id="383" w:name="_Toc5782845"/>
      <w:r w:rsidRPr="00FD5E34">
        <w:rPr>
          <w:rFonts w:ascii="Times New Roman" w:hAnsi="Times New Roman"/>
          <w:b/>
          <w:sz w:val="22"/>
        </w:rPr>
        <w:instrText>F. The Appearance to the Women</w:instrText>
      </w:r>
      <w:bookmarkEnd w:id="382"/>
      <w:bookmarkEnd w:id="38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189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28:9-10</w:t>
      </w:r>
    </w:p>
    <w:p w:rsidR="00A92236" w:rsidRPr="00FD5E34" w:rsidRDefault="00A92236">
      <w:pPr>
        <w:keepNext/>
        <w:ind w:right="-58"/>
        <w:rPr>
          <w:rFonts w:ascii="Times New Roman" w:hAnsi="Times New Roman"/>
          <w:sz w:val="22"/>
        </w:rPr>
      </w:pPr>
      <w:r w:rsidRPr="00FD5E34">
        <w:rPr>
          <w:rFonts w:ascii="Times New Roman" w:hAnsi="Times New Roman"/>
          <w:sz w:val="22"/>
        </w:rPr>
        <w:t>The other women return to the tomb and see Christ also, Who tells them to report to the disciples to meet Him in Galilee that He might give them parting instructions and a final commission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G. The Report of the Guard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4" w:name="_Toc510660900"/>
      <w:bookmarkStart w:id="385" w:name="_Toc5782846"/>
      <w:r w:rsidRPr="00FD5E34">
        <w:rPr>
          <w:rFonts w:ascii="Times New Roman" w:hAnsi="Times New Roman"/>
          <w:b/>
          <w:sz w:val="22"/>
        </w:rPr>
        <w:instrText>G. The Report of the Guard</w:instrText>
      </w:r>
      <w:bookmarkEnd w:id="384"/>
      <w:bookmarkEnd w:id="38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28:11-15</w:t>
      </w:r>
    </w:p>
    <w:p w:rsidR="00A92236" w:rsidRPr="00FD5E34" w:rsidRDefault="00A92236">
      <w:pPr>
        <w:ind w:right="-54"/>
        <w:rPr>
          <w:rFonts w:ascii="Times New Roman" w:hAnsi="Times New Roman"/>
          <w:sz w:val="22"/>
        </w:rPr>
      </w:pPr>
      <w:r w:rsidRPr="00FD5E34">
        <w:rPr>
          <w:rFonts w:ascii="Times New Roman" w:hAnsi="Times New Roman"/>
          <w:sz w:val="22"/>
        </w:rPr>
        <w:t>The guard return to Jerusalem and report the resurrection to the chief priests, who, in conjunction with the Sanhedrin, bribe them to lie that the disciples stole Christ's body while they were asleep, a futile attempt to discredit the disciples stemming from the stubborn unbelief of the religious leaders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H. The Appearance to the Two on the Emmaus Road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6" w:name="_Toc510660901"/>
      <w:bookmarkStart w:id="387" w:name="_Toc5782847"/>
      <w:r w:rsidRPr="00FD5E34">
        <w:rPr>
          <w:rFonts w:ascii="Times New Roman" w:hAnsi="Times New Roman"/>
          <w:b/>
          <w:sz w:val="22"/>
        </w:rPr>
        <w:instrText>H. The Appearance to the Two on the Emmaus Road</w:instrText>
      </w:r>
      <w:bookmarkEnd w:id="386"/>
      <w:bookmarkEnd w:id="38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Mark 16:12-13; Luke 24:13-32</w:t>
      </w:r>
    </w:p>
    <w:p w:rsidR="00A92236" w:rsidRPr="00FD5E34" w:rsidRDefault="00A92236">
      <w:pPr>
        <w:ind w:right="-54"/>
        <w:rPr>
          <w:rFonts w:ascii="Times New Roman" w:hAnsi="Times New Roman"/>
          <w:sz w:val="22"/>
        </w:rPr>
      </w:pPr>
      <w:r w:rsidRPr="00FD5E34">
        <w:rPr>
          <w:rFonts w:ascii="Times New Roman" w:hAnsi="Times New Roman"/>
          <w:sz w:val="22"/>
        </w:rPr>
        <w:t>On the Emmaus Road Christ makes His first appearance to men, one of whom is Cleopas, who do not at first recognize Jesus and have difficulty harmonizing the Messiah's suffering with His glory, but they accept Christ's interpretation relating the cross to the throne and recognize Him at the evening supper</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lastRenderedPageBreak/>
        <w:t>I. The Report of the Two to the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8" w:name="_Toc510660902"/>
      <w:bookmarkStart w:id="389" w:name="_Toc5782848"/>
      <w:r w:rsidRPr="00FD5E34">
        <w:rPr>
          <w:rFonts w:ascii="Times New Roman" w:hAnsi="Times New Roman"/>
          <w:b/>
          <w:sz w:val="22"/>
        </w:rPr>
        <w:instrText>I. The Report of the Two to the Disciples</w:instrText>
      </w:r>
      <w:bookmarkEnd w:id="388"/>
      <w:bookmarkEnd w:id="38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192</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Luke 24:33-35</w:t>
      </w:r>
    </w:p>
    <w:p w:rsidR="00A92236" w:rsidRPr="00FD5E34" w:rsidRDefault="00A92236">
      <w:pPr>
        <w:ind w:right="-54"/>
        <w:rPr>
          <w:rFonts w:ascii="Times New Roman" w:hAnsi="Times New Roman"/>
          <w:sz w:val="22"/>
        </w:rPr>
      </w:pPr>
      <w:r w:rsidRPr="00FD5E34">
        <w:rPr>
          <w:rFonts w:ascii="Times New Roman" w:hAnsi="Times New Roman"/>
          <w:sz w:val="22"/>
        </w:rPr>
        <w:t>These two disciples report to the Eleven that they have seen the Lord, thus verifying the earlier report of the women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 The Appearance to Several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0" w:name="_Toc510660903"/>
      <w:bookmarkStart w:id="391" w:name="_Toc5782849"/>
      <w:r w:rsidRPr="00FD5E34">
        <w:rPr>
          <w:rFonts w:ascii="Times New Roman" w:hAnsi="Times New Roman"/>
          <w:b/>
          <w:sz w:val="22"/>
        </w:rPr>
        <w:instrText>J. The Appearance to Several Disciples</w:instrText>
      </w:r>
      <w:bookmarkEnd w:id="390"/>
      <w:bookmarkEnd w:id="39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193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Mark 16:14; Luke 24:36-43; John 20:19-25</w:t>
      </w:r>
    </w:p>
    <w:p w:rsidR="00A92236" w:rsidRPr="00FD5E34" w:rsidRDefault="00A92236">
      <w:pPr>
        <w:keepNext/>
        <w:ind w:right="-58"/>
        <w:rPr>
          <w:rFonts w:ascii="Times New Roman" w:hAnsi="Times New Roman"/>
          <w:sz w:val="22"/>
        </w:rPr>
      </w:pPr>
      <w:r w:rsidRPr="00FD5E34">
        <w:rPr>
          <w:rFonts w:ascii="Times New Roman" w:hAnsi="Times New Roman"/>
          <w:sz w:val="22"/>
        </w:rPr>
        <w:t>As the two disciples share about Christ's appearance with the Eleven (minus Thomas) and those gathered with them, Jesus appears to all of them, and later the ten disciples relate this to Thomas who remains unconvinced, indicating that faith alone is not sufficient for Him to believe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K. The Appearance to the Eleven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2" w:name="_Toc510660904"/>
      <w:bookmarkStart w:id="393" w:name="_Toc5782850"/>
      <w:r w:rsidRPr="00FD5E34">
        <w:rPr>
          <w:rFonts w:ascii="Times New Roman" w:hAnsi="Times New Roman"/>
          <w:b/>
          <w:sz w:val="22"/>
        </w:rPr>
        <w:instrText>K. The Appearance to the Eleven</w:instrText>
      </w:r>
      <w:bookmarkEnd w:id="392"/>
      <w:bookmarkEnd w:id="39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194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20:26-31</w:t>
      </w:r>
    </w:p>
    <w:p w:rsidR="00A92236" w:rsidRPr="00FD5E34" w:rsidRDefault="00A92236">
      <w:pPr>
        <w:keepNext/>
        <w:ind w:right="-58"/>
        <w:rPr>
          <w:rFonts w:ascii="Times New Roman" w:hAnsi="Times New Roman"/>
          <w:sz w:val="22"/>
        </w:rPr>
      </w:pPr>
      <w:r w:rsidRPr="00FD5E34">
        <w:rPr>
          <w:rFonts w:ascii="Times New Roman" w:hAnsi="Times New Roman"/>
          <w:sz w:val="22"/>
        </w:rPr>
        <w:t>One week later Christ again appears to the ten disciples while Thomas is with them and invites him to touch Him, but Thomas immediately declares his submission to Him as Lord and deity, thus all the disciples are witnesses to the things that they will preach in the coming years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L. The Appearance to Seven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4" w:name="_Toc510660905"/>
      <w:bookmarkStart w:id="395" w:name="_Toc5782851"/>
      <w:r w:rsidRPr="00FD5E34">
        <w:rPr>
          <w:rFonts w:ascii="Times New Roman" w:hAnsi="Times New Roman"/>
          <w:b/>
          <w:sz w:val="22"/>
        </w:rPr>
        <w:instrText>L. The Appearance to Seven Disciples</w:instrText>
      </w:r>
      <w:bookmarkEnd w:id="394"/>
      <w:bookmarkEnd w:id="39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21:1-25</w:t>
      </w:r>
    </w:p>
    <w:p w:rsidR="00A92236" w:rsidRPr="00FD5E34" w:rsidRDefault="00A92236">
      <w:pPr>
        <w:ind w:right="-54"/>
        <w:rPr>
          <w:rFonts w:ascii="Times New Roman" w:hAnsi="Times New Roman"/>
          <w:sz w:val="22"/>
        </w:rPr>
      </w:pPr>
      <w:r w:rsidRPr="00FD5E34">
        <w:rPr>
          <w:rFonts w:ascii="Times New Roman" w:hAnsi="Times New Roman"/>
          <w:sz w:val="22"/>
        </w:rPr>
        <w:t>Christ appears to seven of the Eleven at the Sea of Galilee to further confirm His resurrection and to reinstate Peter, who thrice had denied Christ, in a threefold declaration of love for Christ and commitment to do His will</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M. The Commission to the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6" w:name="_Toc510660906"/>
      <w:bookmarkStart w:id="397" w:name="_Toc5782852"/>
      <w:r w:rsidRPr="00FD5E34">
        <w:rPr>
          <w:rFonts w:ascii="Times New Roman" w:hAnsi="Times New Roman"/>
          <w:b/>
          <w:sz w:val="22"/>
        </w:rPr>
        <w:instrText>M. The Commission to the Disciples</w:instrText>
      </w:r>
      <w:bookmarkEnd w:id="396"/>
      <w:bookmarkEnd w:id="39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28:16-20; Mark 16:15-18</w:t>
      </w:r>
    </w:p>
    <w:p w:rsidR="00A92236" w:rsidRPr="00FD5E34" w:rsidRDefault="00A92236">
      <w:pPr>
        <w:ind w:right="-54"/>
        <w:rPr>
          <w:rFonts w:ascii="Times New Roman" w:hAnsi="Times New Roman"/>
          <w:sz w:val="22"/>
        </w:rPr>
      </w:pPr>
      <w:r w:rsidRPr="00FD5E34">
        <w:rPr>
          <w:rFonts w:ascii="Times New Roman" w:hAnsi="Times New Roman"/>
          <w:sz w:val="22"/>
        </w:rPr>
        <w:t>Christ commissions all the apostles on a mountain in Galilee to make disciples throughout the world and promises His own assistance in conjunction with that of the Holy Spirit so that the apostles would have the authority and power to be His witnesses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N. The Final Commission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8" w:name="_Toc510660907"/>
      <w:bookmarkStart w:id="399" w:name="_Toc5782853"/>
      <w:r w:rsidRPr="00FD5E34">
        <w:rPr>
          <w:rFonts w:ascii="Times New Roman" w:hAnsi="Times New Roman"/>
          <w:b/>
          <w:sz w:val="22"/>
        </w:rPr>
        <w:instrText>N. The Final Commission</w:instrText>
      </w:r>
      <w:bookmarkEnd w:id="398"/>
      <w:bookmarkEnd w:id="39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24:44-49</w:t>
      </w:r>
    </w:p>
    <w:p w:rsidR="00A92236" w:rsidRPr="00FD5E34" w:rsidRDefault="00A92236">
      <w:pPr>
        <w:ind w:right="-54"/>
        <w:rPr>
          <w:rFonts w:ascii="Times New Roman" w:hAnsi="Times New Roman"/>
          <w:sz w:val="22"/>
        </w:rPr>
      </w:pPr>
      <w:r w:rsidRPr="00FD5E34">
        <w:rPr>
          <w:rFonts w:ascii="Times New Roman" w:hAnsi="Times New Roman"/>
          <w:sz w:val="22"/>
        </w:rPr>
        <w:t>After some time with the apostles in Galilee, Christ returns to Jerusalem with them in order to open their minds that they may comprehend the Scriptures and to encourage them to stay in the city until they receive the baptism of the Spirit to empower them for ministry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O. The Ascension of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400" w:name="_Toc510660908"/>
      <w:bookmarkStart w:id="401" w:name="_Toc5782854"/>
      <w:r w:rsidRPr="00FD5E34">
        <w:rPr>
          <w:rFonts w:ascii="Times New Roman" w:hAnsi="Times New Roman"/>
          <w:b/>
          <w:sz w:val="22"/>
        </w:rPr>
        <w:instrText>O. The Ascension of Christ</w:instrText>
      </w:r>
      <w:bookmarkEnd w:id="400"/>
      <w:bookmarkEnd w:id="40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198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Mark 16:19-20; Luke 24: 50-53</w:t>
      </w:r>
    </w:p>
    <w:p w:rsidR="00A92236" w:rsidRPr="00FD5E34" w:rsidRDefault="00A92236">
      <w:pPr>
        <w:keepNext/>
        <w:ind w:right="-58"/>
        <w:rPr>
          <w:rFonts w:ascii="Times New Roman" w:hAnsi="Times New Roman"/>
          <w:sz w:val="22"/>
        </w:rPr>
      </w:pPr>
      <w:r w:rsidRPr="00FD5E34">
        <w:rPr>
          <w:rFonts w:ascii="Times New Roman" w:hAnsi="Times New Roman"/>
          <w:sz w:val="22"/>
        </w:rPr>
        <w:t>On the Mount of Olives Jesus blesses His disciples and is received into heaven in their sight to sit at the right hand of God that He might carry on His present ministry for the saints</w:t>
      </w:r>
    </w:p>
    <w:p w:rsidR="00A92236" w:rsidRPr="00FD5E34" w:rsidRDefault="00A92236">
      <w:pPr>
        <w:tabs>
          <w:tab w:val="left" w:pos="360"/>
        </w:tabs>
        <w:ind w:left="360" w:hanging="360"/>
        <w:jc w:val="center"/>
        <w:rPr>
          <w:rFonts w:ascii="Times New Roman" w:hAnsi="Times New Roman"/>
          <w:sz w:val="46"/>
        </w:rPr>
      </w:pPr>
    </w:p>
    <w:p w:rsidR="00A92236" w:rsidRPr="00FD5E34" w:rsidRDefault="00A92236">
      <w:pPr>
        <w:ind w:left="20" w:hanging="20"/>
        <w:jc w:val="center"/>
        <w:rPr>
          <w:rFonts w:ascii="Times New Roman" w:hAnsi="Times New Roman"/>
          <w:sz w:val="46"/>
        </w:rPr>
        <w:sectPr w:rsidR="00A92236" w:rsidRPr="00FD5E34" w:rsidSect="00A92236">
          <w:headerReference w:type="default" r:id="rId58"/>
          <w:pgSz w:w="11880" w:h="16840"/>
          <w:pgMar w:top="720" w:right="1152" w:bottom="720" w:left="1440" w:header="720" w:footer="720" w:gutter="0"/>
          <w:pgNumType w:fmt="lowerLetter" w:start="1"/>
          <w:cols w:space="720"/>
        </w:sectPr>
      </w:pPr>
    </w:p>
    <w:p w:rsidR="00A92236" w:rsidRPr="00FD5E34" w:rsidRDefault="00A92236">
      <w:pPr>
        <w:ind w:left="20" w:hanging="20"/>
        <w:jc w:val="center"/>
        <w:rPr>
          <w:rFonts w:ascii="Times New Roman" w:hAnsi="Times New Roman"/>
          <w:b/>
          <w:sz w:val="14"/>
        </w:rPr>
      </w:pPr>
      <w:bookmarkStart w:id="402" w:name="Matthew"/>
      <w:r w:rsidRPr="00FD5E34">
        <w:rPr>
          <w:rFonts w:ascii="Times New Roman" w:hAnsi="Times New Roman"/>
          <w:b/>
        </w:rPr>
        <w:lastRenderedPageBreak/>
        <w:t>Matthew</w:t>
      </w:r>
      <w:bookmarkEnd w:id="402"/>
      <w:r w:rsidR="00A22DFA" w:rsidRPr="00FD5E34">
        <w:rPr>
          <w:rFonts w:ascii="Times New Roman" w:hAnsi="Times New Roman"/>
          <w:b/>
        </w:rPr>
        <w:t>: Download the separate NTS file for the most up-to-date edition of Matthew</w:t>
      </w:r>
      <w:r w:rsidRPr="00FD5E34">
        <w:rPr>
          <w:rFonts w:ascii="Times New Roman" w:hAnsi="Times New Roman"/>
          <w:b/>
          <w:sz w:val="8"/>
        </w:rPr>
        <w:fldChar w:fldCharType="begin"/>
      </w:r>
      <w:r w:rsidRPr="00FD5E34">
        <w:rPr>
          <w:rFonts w:ascii="Times New Roman" w:hAnsi="Times New Roman"/>
          <w:b/>
          <w:sz w:val="8"/>
        </w:rPr>
        <w:instrText xml:space="preserve"> TC  “</w:instrText>
      </w:r>
      <w:bookmarkStart w:id="403" w:name="_Toc408385616"/>
      <w:bookmarkStart w:id="404" w:name="_Toc408391820"/>
      <w:bookmarkStart w:id="405" w:name="_Toc5782673"/>
      <w:r w:rsidRPr="00FD5E34">
        <w:rPr>
          <w:rFonts w:ascii="Times New Roman" w:hAnsi="Times New Roman"/>
          <w:b/>
          <w:sz w:val="8"/>
        </w:rPr>
        <w:instrText>Matthew</w:instrText>
      </w:r>
      <w:bookmarkEnd w:id="403"/>
      <w:bookmarkEnd w:id="404"/>
      <w:bookmarkEnd w:id="405"/>
      <w:r w:rsidRPr="00FD5E34">
        <w:rPr>
          <w:rFonts w:ascii="Times New Roman" w:hAnsi="Times New Roman"/>
          <w:b/>
          <w:sz w:val="8"/>
        </w:rPr>
        <w:instrText xml:space="preserve">” \l 2 </w:instrText>
      </w:r>
      <w:r w:rsidRPr="00FD5E34">
        <w:rPr>
          <w:rFonts w:ascii="Times New Roman" w:hAnsi="Times New Roman"/>
          <w:b/>
          <w:sz w:val="8"/>
        </w:rPr>
        <w:fldChar w:fldCharType="end"/>
      </w:r>
    </w:p>
    <w:p w:rsidR="00A92236" w:rsidRPr="00FD5E34" w:rsidRDefault="00A92236">
      <w:pPr>
        <w:ind w:left="20"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160"/>
        <w:gridCol w:w="1247"/>
        <w:gridCol w:w="833"/>
        <w:gridCol w:w="58"/>
        <w:gridCol w:w="1158"/>
        <w:gridCol w:w="891"/>
        <w:gridCol w:w="1133"/>
        <w:gridCol w:w="25"/>
        <w:gridCol w:w="980"/>
        <w:gridCol w:w="891"/>
        <w:gridCol w:w="1247"/>
      </w:tblGrid>
      <w:tr w:rsidR="00A92236" w:rsidRPr="00FD5E34">
        <w:tc>
          <w:tcPr>
            <w:tcW w:w="9620" w:type="dxa"/>
            <w:gridSpan w:val="11"/>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ind w:right="-40"/>
              <w:jc w:val="center"/>
              <w:rPr>
                <w:rFonts w:ascii="Times New Roman" w:hAnsi="Times New Roman"/>
                <w:b/>
                <w:sz w:val="26"/>
                <w:lang w:bidi="my-MM"/>
              </w:rPr>
            </w:pPr>
          </w:p>
          <w:p w:rsidR="00A92236" w:rsidRPr="00FD5E34" w:rsidRDefault="00A92236">
            <w:pPr>
              <w:ind w:right="-40"/>
              <w:jc w:val="center"/>
              <w:rPr>
                <w:rFonts w:ascii="Times New Roman" w:hAnsi="Times New Roman"/>
                <w:b/>
                <w:sz w:val="36"/>
                <w:lang w:bidi="my-MM"/>
              </w:rPr>
            </w:pPr>
            <w:r w:rsidRPr="00FD5E34">
              <w:rPr>
                <w:rFonts w:ascii="Times New Roman" w:hAnsi="Times New Roman"/>
                <w:b/>
                <w:sz w:val="36"/>
                <w:lang w:bidi="my-MM"/>
              </w:rPr>
              <w:t>Messiah with Authority over the Church</w:t>
            </w:r>
          </w:p>
          <w:p w:rsidR="00A92236" w:rsidRPr="00FD5E34" w:rsidRDefault="00A92236">
            <w:pPr>
              <w:ind w:right="-40"/>
              <w:jc w:val="center"/>
              <w:rPr>
                <w:rFonts w:ascii="Times New Roman" w:hAnsi="Times New Roman"/>
                <w:b/>
                <w:sz w:val="26"/>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Preliminary Evidence that </w:t>
            </w:r>
            <w:r w:rsidR="00683C4C" w:rsidRPr="00FD5E34">
              <w:rPr>
                <w:rFonts w:ascii="Times New Roman" w:hAnsi="Times New Roman"/>
                <w:b/>
                <w:sz w:val="22"/>
                <w:lang w:bidi="my-MM"/>
              </w:rPr>
              <w:br/>
              <w:t>Jesus</w:t>
            </w:r>
            <w:r w:rsidRPr="00FD5E34">
              <w:rPr>
                <w:rFonts w:ascii="Times New Roman" w:hAnsi="Times New Roman"/>
                <w:b/>
                <w:sz w:val="22"/>
                <w:lang w:bidi="my-MM"/>
              </w:rPr>
              <w:t xml:space="preserve"> is Messiah</w:t>
            </w:r>
          </w:p>
          <w:p w:rsidR="00A92236" w:rsidRPr="00FD5E34" w:rsidRDefault="00A92236">
            <w:pPr>
              <w:ind w:right="-40"/>
              <w:jc w:val="center"/>
              <w:rPr>
                <w:rFonts w:ascii="Times New Roman" w:hAnsi="Times New Roman"/>
                <w:b/>
                <w:sz w:val="22"/>
                <w:lang w:bidi="my-MM"/>
              </w:rPr>
            </w:pPr>
          </w:p>
        </w:tc>
        <w:tc>
          <w:tcPr>
            <w:tcW w:w="32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Rejections and </w:t>
            </w: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Interadvent Age </w:t>
            </w:r>
          </w:p>
        </w:tc>
        <w:tc>
          <w:tcPr>
            <w:tcW w:w="31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Final Evidence that </w:t>
            </w:r>
          </w:p>
          <w:p w:rsidR="00A92236" w:rsidRPr="00FD5E34" w:rsidRDefault="00683C4C">
            <w:pPr>
              <w:ind w:right="-40"/>
              <w:jc w:val="center"/>
              <w:rPr>
                <w:rFonts w:ascii="Times New Roman" w:hAnsi="Times New Roman"/>
                <w:b/>
                <w:sz w:val="22"/>
                <w:lang w:bidi="my-MM"/>
              </w:rPr>
            </w:pPr>
            <w:r w:rsidRPr="00FD5E34">
              <w:rPr>
                <w:rFonts w:ascii="Times New Roman" w:hAnsi="Times New Roman"/>
                <w:b/>
                <w:sz w:val="22"/>
                <w:lang w:bidi="my-MM"/>
              </w:rPr>
              <w:t>Jesus</w:t>
            </w:r>
            <w:r w:rsidR="00A92236" w:rsidRPr="00FD5E34">
              <w:rPr>
                <w:rFonts w:ascii="Times New Roman" w:hAnsi="Times New Roman"/>
                <w:b/>
                <w:sz w:val="22"/>
                <w:lang w:bidi="my-MM"/>
              </w:rPr>
              <w:t xml:space="preserve"> is Messiah</w:t>
            </w:r>
          </w:p>
          <w:p w:rsidR="00A92236" w:rsidRPr="00FD5E34" w:rsidRDefault="00A92236">
            <w:pPr>
              <w:ind w:right="-40"/>
              <w:jc w:val="center"/>
              <w:rPr>
                <w:rFonts w:ascii="Times New Roman" w:hAnsi="Times New Roman"/>
                <w:b/>
                <w:sz w:val="22"/>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Chapters 1</w:t>
            </w:r>
            <w:r w:rsidR="00B66C54" w:rsidRPr="00FD5E34">
              <w:rPr>
                <w:rFonts w:ascii="Times New Roman" w:hAnsi="Times New Roman"/>
                <w:b/>
                <w:sz w:val="22"/>
                <w:lang w:bidi="my-MM"/>
              </w:rPr>
              <w:t>–</w:t>
            </w:r>
            <w:r w:rsidRPr="00FD5E34">
              <w:rPr>
                <w:rFonts w:ascii="Times New Roman" w:hAnsi="Times New Roman"/>
                <w:b/>
                <w:sz w:val="22"/>
                <w:lang w:bidi="my-MM"/>
              </w:rPr>
              <w:t>10</w:t>
            </w:r>
          </w:p>
        </w:tc>
        <w:tc>
          <w:tcPr>
            <w:tcW w:w="32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Chapters 11</w:t>
            </w:r>
            <w:r w:rsidR="00B66C54" w:rsidRPr="00FD5E34">
              <w:rPr>
                <w:rFonts w:ascii="Times New Roman" w:hAnsi="Times New Roman"/>
                <w:b/>
                <w:sz w:val="22"/>
                <w:lang w:bidi="my-MM"/>
              </w:rPr>
              <w:t>–</w:t>
            </w:r>
            <w:r w:rsidRPr="00FD5E34">
              <w:rPr>
                <w:rFonts w:ascii="Times New Roman" w:hAnsi="Times New Roman"/>
                <w:b/>
                <w:sz w:val="22"/>
                <w:lang w:bidi="my-MM"/>
              </w:rPr>
              <w:t>27</w:t>
            </w:r>
          </w:p>
        </w:tc>
        <w:tc>
          <w:tcPr>
            <w:tcW w:w="31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Chapter 28</w:t>
            </w:r>
          </w:p>
          <w:p w:rsidR="00A92236" w:rsidRPr="00FD5E34" w:rsidRDefault="00A92236">
            <w:pPr>
              <w:ind w:right="-40"/>
              <w:jc w:val="center"/>
              <w:rPr>
                <w:rFonts w:ascii="Times New Roman" w:hAnsi="Times New Roman"/>
                <w:b/>
                <w:sz w:val="22"/>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The King Offered</w:t>
            </w:r>
          </w:p>
        </w:tc>
        <w:tc>
          <w:tcPr>
            <w:tcW w:w="32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The King Rejected</w:t>
            </w:r>
          </w:p>
        </w:tc>
        <w:tc>
          <w:tcPr>
            <w:tcW w:w="31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The King Re-offered</w:t>
            </w:r>
          </w:p>
          <w:p w:rsidR="00A92236" w:rsidRPr="00FD5E34" w:rsidRDefault="00A92236">
            <w:pPr>
              <w:ind w:right="-40"/>
              <w:jc w:val="center"/>
              <w:rPr>
                <w:rFonts w:ascii="Times New Roman" w:hAnsi="Times New Roman"/>
                <w:b/>
                <w:sz w:val="22"/>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Teaches Droves</w:t>
            </w:r>
          </w:p>
        </w:tc>
        <w:tc>
          <w:tcPr>
            <w:tcW w:w="6380" w:type="dxa"/>
            <w:gridSpan w:val="8"/>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Teaches Disciples</w:t>
            </w:r>
          </w:p>
          <w:p w:rsidR="00A92236" w:rsidRPr="00FD5E34" w:rsidRDefault="00A92236">
            <w:pPr>
              <w:ind w:right="-40"/>
              <w:jc w:val="center"/>
              <w:rPr>
                <w:rFonts w:ascii="Times New Roman" w:hAnsi="Times New Roman"/>
                <w:b/>
                <w:sz w:val="22"/>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Topical</w:t>
            </w:r>
          </w:p>
        </w:tc>
        <w:tc>
          <w:tcPr>
            <w:tcW w:w="6380" w:type="dxa"/>
            <w:gridSpan w:val="8"/>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Chronological</w:t>
            </w:r>
          </w:p>
          <w:p w:rsidR="00A92236" w:rsidRPr="00FD5E34" w:rsidRDefault="00A92236">
            <w:pPr>
              <w:ind w:right="-40"/>
              <w:jc w:val="center"/>
              <w:rPr>
                <w:rFonts w:ascii="Times New Roman" w:hAnsi="Times New Roman"/>
                <w:b/>
                <w:sz w:val="22"/>
                <w:lang w:bidi="my-MM"/>
              </w:rPr>
            </w:pPr>
          </w:p>
        </w:tc>
      </w:tr>
      <w:tr w:rsidR="00A92236" w:rsidRPr="00FD5E34">
        <w:tc>
          <w:tcPr>
            <w:tcW w:w="116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20"/>
                <w:lang w:bidi="my-MM"/>
              </w:rPr>
            </w:pP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 xml:space="preserve">Bethlehem &amp; Nazareth </w:t>
            </w:r>
          </w:p>
          <w:p w:rsidR="00A92236" w:rsidRPr="00FD5E34" w:rsidRDefault="00A92236">
            <w:pPr>
              <w:ind w:right="-40"/>
              <w:jc w:val="center"/>
              <w:rPr>
                <w:rFonts w:ascii="Times New Roman" w:hAnsi="Times New Roman"/>
                <w:sz w:val="12"/>
                <w:lang w:bidi="my-MM"/>
              </w:rPr>
            </w:pPr>
            <w:r w:rsidRPr="00FD5E34">
              <w:rPr>
                <w:rFonts w:ascii="Times New Roman" w:hAnsi="Times New Roman"/>
                <w:sz w:val="20"/>
                <w:lang w:bidi="my-MM"/>
              </w:rPr>
              <w:t>1:1</w:t>
            </w:r>
            <w:r w:rsidR="00B66C54" w:rsidRPr="00FD5E34">
              <w:rPr>
                <w:rFonts w:ascii="Times New Roman" w:hAnsi="Times New Roman"/>
                <w:sz w:val="20"/>
                <w:lang w:bidi="my-MM"/>
              </w:rPr>
              <w:t>–</w:t>
            </w:r>
            <w:r w:rsidRPr="00FD5E34">
              <w:rPr>
                <w:rFonts w:ascii="Times New Roman" w:hAnsi="Times New Roman"/>
                <w:sz w:val="20"/>
                <w:lang w:bidi="my-MM"/>
              </w:rPr>
              <w:t>4:11</w:t>
            </w:r>
          </w:p>
          <w:p w:rsidR="00A92236" w:rsidRPr="00FD5E34" w:rsidRDefault="00A92236">
            <w:pPr>
              <w:ind w:right="-40"/>
              <w:jc w:val="center"/>
              <w:rPr>
                <w:rFonts w:ascii="Times New Roman" w:hAnsi="Times New Roman"/>
                <w:sz w:val="20"/>
                <w:lang w:bidi="my-MM"/>
              </w:rPr>
            </w:pPr>
          </w:p>
        </w:tc>
        <w:tc>
          <w:tcPr>
            <w:tcW w:w="3295"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20"/>
                <w:lang w:bidi="my-MM"/>
              </w:rPr>
            </w:pP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Galilee</w:t>
            </w: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4:12</w:t>
            </w:r>
            <w:r w:rsidR="00B66C54" w:rsidRPr="00FD5E34">
              <w:rPr>
                <w:rFonts w:ascii="Times New Roman" w:hAnsi="Times New Roman"/>
                <w:sz w:val="20"/>
                <w:lang w:bidi="my-MM"/>
              </w:rPr>
              <w:t>–</w:t>
            </w:r>
            <w:r w:rsidRPr="00FD5E34">
              <w:rPr>
                <w:rFonts w:ascii="Times New Roman" w:hAnsi="Times New Roman"/>
                <w:sz w:val="20"/>
                <w:lang w:bidi="my-MM"/>
              </w:rPr>
              <w:t>16:12</w:t>
            </w:r>
          </w:p>
        </w:tc>
        <w:tc>
          <w:tcPr>
            <w:tcW w:w="3918"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20"/>
                <w:lang w:bidi="my-MM"/>
              </w:rPr>
            </w:pP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Judea</w:t>
            </w: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16:13</w:t>
            </w:r>
            <w:r w:rsidR="00B66C54" w:rsidRPr="00FD5E34">
              <w:rPr>
                <w:rFonts w:ascii="Times New Roman" w:hAnsi="Times New Roman"/>
                <w:sz w:val="20"/>
                <w:lang w:bidi="my-MM"/>
              </w:rPr>
              <w:t>–</w:t>
            </w:r>
            <w:r w:rsidRPr="00FD5E34">
              <w:rPr>
                <w:rFonts w:ascii="Times New Roman" w:hAnsi="Times New Roman"/>
                <w:sz w:val="20"/>
                <w:lang w:bidi="my-MM"/>
              </w:rPr>
              <w:t>28:15</w:t>
            </w:r>
          </w:p>
          <w:p w:rsidR="00A92236" w:rsidRPr="00FD5E34" w:rsidRDefault="00A92236">
            <w:pPr>
              <w:ind w:right="-40"/>
              <w:jc w:val="center"/>
              <w:rPr>
                <w:rFonts w:ascii="Times New Roman" w:hAnsi="Times New Roman"/>
                <w:sz w:val="20"/>
                <w:lang w:bidi="my-MM"/>
              </w:rPr>
            </w:pP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20"/>
                <w:lang w:bidi="my-MM"/>
              </w:rPr>
            </w:pP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Galilee</w:t>
            </w: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28:16-20</w:t>
            </w:r>
          </w:p>
          <w:p w:rsidR="00A92236" w:rsidRPr="00FD5E34" w:rsidRDefault="00A92236">
            <w:pPr>
              <w:ind w:right="-40"/>
              <w:jc w:val="center"/>
              <w:rPr>
                <w:rFonts w:ascii="Times New Roman" w:hAnsi="Times New Roman"/>
                <w:sz w:val="20"/>
                <w:lang w:bidi="my-MM"/>
              </w:rPr>
            </w:pPr>
          </w:p>
        </w:tc>
      </w:tr>
      <w:tr w:rsidR="00A92236" w:rsidRPr="00FD5E34">
        <w:tc>
          <w:tcPr>
            <w:tcW w:w="116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Advent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&amp;</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Approvals</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w:t>
            </w:r>
            <w:r w:rsidR="00B66C54" w:rsidRPr="00FD5E34">
              <w:rPr>
                <w:rFonts w:ascii="Times New Roman" w:hAnsi="Times New Roman"/>
                <w:sz w:val="18"/>
                <w:lang w:bidi="my-MM"/>
              </w:rPr>
              <w:t>–</w:t>
            </w:r>
            <w:r w:rsidRPr="00FD5E34">
              <w:rPr>
                <w:rFonts w:ascii="Times New Roman" w:hAnsi="Times New Roman"/>
                <w:sz w:val="18"/>
                <w:lang w:bidi="my-MM"/>
              </w:rPr>
              <w:t>4:11</w:t>
            </w: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Early Ministry &amp;</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Proclamation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4:12</w:t>
            </w:r>
            <w:r w:rsidR="00B66C54" w:rsidRPr="00FD5E34">
              <w:rPr>
                <w:rFonts w:ascii="Times New Roman" w:hAnsi="Times New Roman"/>
                <w:sz w:val="18"/>
                <w:lang w:bidi="my-MM"/>
              </w:rPr>
              <w:t>–</w:t>
            </w:r>
            <w:r w:rsidRPr="00FD5E34">
              <w:rPr>
                <w:rFonts w:ascii="Times New Roman" w:hAnsi="Times New Roman"/>
                <w:sz w:val="18"/>
                <w:lang w:bidi="my-MM"/>
              </w:rPr>
              <w:t>7:29</w:t>
            </w:r>
          </w:p>
          <w:p w:rsidR="00A92236" w:rsidRPr="00FD5E34" w:rsidRDefault="00A92236">
            <w:pPr>
              <w:ind w:right="-40"/>
              <w:jc w:val="center"/>
              <w:rPr>
                <w:rFonts w:ascii="Times New Roman" w:hAnsi="Times New Roman"/>
                <w:sz w:val="18"/>
                <w:lang w:bidi="my-MM"/>
              </w:rPr>
            </w:pPr>
          </w:p>
        </w:tc>
        <w:tc>
          <w:tcPr>
            <w:tcW w:w="891"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67" w:right="-102"/>
              <w:jc w:val="center"/>
              <w:rPr>
                <w:rFonts w:ascii="Times New Roman" w:hAnsi="Times New Roman"/>
                <w:sz w:val="18"/>
                <w:lang w:bidi="my-MM"/>
              </w:rPr>
            </w:pP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 xml:space="preserve">Miracles </w:t>
            </w: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&amp;</w:t>
            </w: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Authority</w:t>
            </w: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8</w:t>
            </w:r>
            <w:r w:rsidR="00B66C54" w:rsidRPr="00FD5E34">
              <w:rPr>
                <w:rFonts w:ascii="Times New Roman" w:hAnsi="Times New Roman"/>
                <w:sz w:val="18"/>
                <w:lang w:bidi="my-MM"/>
              </w:rPr>
              <w:t>–</w:t>
            </w:r>
            <w:r w:rsidRPr="00FD5E34">
              <w:rPr>
                <w:rFonts w:ascii="Times New Roman" w:hAnsi="Times New Roman"/>
                <w:sz w:val="18"/>
                <w:lang w:bidi="my-MM"/>
              </w:rPr>
              <w:t>10</w:t>
            </w:r>
          </w:p>
        </w:tc>
        <w:tc>
          <w:tcPr>
            <w:tcW w:w="1158"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Rejection &amp; Postpone-</w:t>
            </w:r>
            <w:proofErr w:type="spellStart"/>
            <w:r w:rsidRPr="00FD5E34">
              <w:rPr>
                <w:rFonts w:ascii="Times New Roman" w:hAnsi="Times New Roman"/>
                <w:sz w:val="18"/>
                <w:lang w:bidi="my-MM"/>
              </w:rPr>
              <w:t>ment</w:t>
            </w:r>
            <w:proofErr w:type="spellEnd"/>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11:1</w:t>
            </w:r>
            <w:r w:rsidR="00B66C54" w:rsidRPr="00FD5E34">
              <w:rPr>
                <w:rFonts w:ascii="Times New Roman" w:hAnsi="Times New Roman"/>
                <w:sz w:val="18"/>
                <w:lang w:bidi="my-MM"/>
              </w:rPr>
              <w:t>–</w:t>
            </w:r>
            <w:r w:rsidRPr="00FD5E34">
              <w:rPr>
                <w:rFonts w:ascii="Times New Roman" w:hAnsi="Times New Roman"/>
                <w:sz w:val="18"/>
                <w:lang w:bidi="my-MM"/>
              </w:rPr>
              <w:t>16:12</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Prepares Disciples</w:t>
            </w:r>
          </w:p>
          <w:p w:rsidR="00A92236" w:rsidRPr="00FD5E34" w:rsidRDefault="00A92236">
            <w:pPr>
              <w:ind w:left="-80" w:right="-40"/>
              <w:jc w:val="center"/>
              <w:rPr>
                <w:rFonts w:ascii="Times New Roman" w:hAnsi="Times New Roman"/>
                <w:sz w:val="18"/>
                <w:lang w:bidi="my-MM"/>
              </w:rPr>
            </w:pPr>
            <w:r w:rsidRPr="00FD5E34">
              <w:rPr>
                <w:rFonts w:ascii="Times New Roman" w:hAnsi="Times New Roman"/>
                <w:sz w:val="18"/>
                <w:lang w:bidi="my-MM"/>
              </w:rPr>
              <w:t>16:13</w:t>
            </w:r>
            <w:r w:rsidR="00B66C54" w:rsidRPr="00FD5E34">
              <w:rPr>
                <w:rFonts w:ascii="Times New Roman" w:hAnsi="Times New Roman"/>
                <w:sz w:val="18"/>
                <w:lang w:bidi="my-MM"/>
              </w:rPr>
              <w:t>–</w:t>
            </w:r>
            <w:r w:rsidRPr="00FD5E34">
              <w:rPr>
                <w:rFonts w:ascii="Times New Roman" w:hAnsi="Times New Roman"/>
                <w:sz w:val="18"/>
                <w:lang w:bidi="my-MM"/>
              </w:rPr>
              <w:t>20:34</w:t>
            </w:r>
          </w:p>
        </w:tc>
        <w:tc>
          <w:tcPr>
            <w:tcW w:w="1158"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Official Presentation &amp; Rejection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21</w:t>
            </w:r>
            <w:r w:rsidR="00B66C54" w:rsidRPr="00FD5E34">
              <w:rPr>
                <w:rFonts w:ascii="Times New Roman" w:hAnsi="Times New Roman"/>
                <w:sz w:val="18"/>
                <w:lang w:bidi="my-MM"/>
              </w:rPr>
              <w:t>–</w:t>
            </w:r>
            <w:r w:rsidRPr="00FD5E34">
              <w:rPr>
                <w:rFonts w:ascii="Times New Roman" w:hAnsi="Times New Roman"/>
                <w:sz w:val="18"/>
                <w:lang w:bidi="my-MM"/>
              </w:rPr>
              <w:t>27</w:t>
            </w: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Empty Tomb</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28:1-10</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False Report</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28:11-15</w:t>
            </w: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Great Commission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28:16-20</w:t>
            </w:r>
          </w:p>
        </w:tc>
      </w:tr>
      <w:tr w:rsidR="00A92236" w:rsidRPr="00FD5E34">
        <w:tc>
          <w:tcPr>
            <w:tcW w:w="116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Prelude</w:t>
            </w:r>
          </w:p>
          <w:p w:rsidR="00A92236" w:rsidRPr="00FD5E34" w:rsidRDefault="00A92236">
            <w:pPr>
              <w:ind w:right="-40"/>
              <w:jc w:val="center"/>
              <w:rPr>
                <w:rFonts w:ascii="Times New Roman" w:hAnsi="Times New Roman"/>
                <w:sz w:val="18"/>
                <w:lang w:bidi="my-MM"/>
              </w:rPr>
            </w:pP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Preaching</w:t>
            </w:r>
          </w:p>
        </w:tc>
        <w:tc>
          <w:tcPr>
            <w:tcW w:w="891"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67" w:right="-102"/>
              <w:jc w:val="center"/>
              <w:rPr>
                <w:rFonts w:ascii="Times New Roman" w:hAnsi="Times New Roman"/>
                <w:sz w:val="18"/>
                <w:lang w:bidi="my-MM"/>
              </w:rPr>
            </w:pP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Power</w:t>
            </w:r>
          </w:p>
        </w:tc>
        <w:tc>
          <w:tcPr>
            <w:tcW w:w="1158"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Postponed</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40"/>
              <w:jc w:val="center"/>
              <w:rPr>
                <w:rFonts w:ascii="Times New Roman" w:hAnsi="Times New Roman"/>
                <w:sz w:val="18"/>
                <w:lang w:bidi="my-MM"/>
              </w:rPr>
            </w:pPr>
          </w:p>
          <w:p w:rsidR="00A92236" w:rsidRPr="00FD5E34" w:rsidRDefault="00A92236">
            <w:pPr>
              <w:ind w:left="-80" w:right="-40"/>
              <w:jc w:val="center"/>
              <w:rPr>
                <w:rFonts w:ascii="Times New Roman" w:hAnsi="Times New Roman"/>
                <w:sz w:val="18"/>
                <w:lang w:bidi="my-MM"/>
              </w:rPr>
            </w:pPr>
            <w:r w:rsidRPr="00FD5E34">
              <w:rPr>
                <w:rFonts w:ascii="Times New Roman" w:hAnsi="Times New Roman"/>
                <w:sz w:val="18"/>
                <w:lang w:bidi="my-MM"/>
              </w:rPr>
              <w:t>Prepares</w:t>
            </w:r>
          </w:p>
        </w:tc>
        <w:tc>
          <w:tcPr>
            <w:tcW w:w="1158"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Presented</w:t>
            </w: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Proof</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Perjury</w:t>
            </w: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Plan</w:t>
            </w:r>
          </w:p>
        </w:tc>
      </w:tr>
      <w:tr w:rsidR="00A92236" w:rsidRPr="00FD5E34">
        <w:tc>
          <w:tcPr>
            <w:tcW w:w="9620" w:type="dxa"/>
            <w:gridSpan w:val="11"/>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12"/>
                <w:lang w:bidi="my-MM"/>
              </w:rPr>
            </w:pPr>
          </w:p>
          <w:p w:rsidR="00A92236" w:rsidRPr="00FD5E34" w:rsidRDefault="00517FE9">
            <w:pPr>
              <w:ind w:right="-40"/>
              <w:jc w:val="center"/>
              <w:rPr>
                <w:rFonts w:ascii="Times New Roman" w:hAnsi="Times New Roman"/>
                <w:b/>
                <w:sz w:val="16"/>
                <w:lang w:bidi="my-MM"/>
              </w:rPr>
            </w:pPr>
            <w:r w:rsidRPr="00FD5E34">
              <w:rPr>
                <w:rFonts w:ascii="Times New Roman" w:hAnsi="Times New Roman"/>
                <w:b/>
                <w:sz w:val="22"/>
                <w:lang w:bidi="my-MM"/>
              </w:rPr>
              <w:t>Israel</w:t>
            </w:r>
          </w:p>
          <w:p w:rsidR="00A92236" w:rsidRPr="00FD5E34" w:rsidRDefault="00A92236">
            <w:pPr>
              <w:ind w:right="-40"/>
              <w:jc w:val="center"/>
              <w:rPr>
                <w:rFonts w:ascii="Times New Roman" w:hAnsi="Times New Roman"/>
                <w:b/>
                <w:sz w:val="22"/>
                <w:lang w:bidi="my-MM"/>
              </w:rPr>
            </w:pPr>
          </w:p>
        </w:tc>
      </w:tr>
      <w:tr w:rsidR="00A92236" w:rsidRPr="00FD5E34">
        <w:tc>
          <w:tcPr>
            <w:tcW w:w="9620" w:type="dxa"/>
            <w:gridSpan w:val="11"/>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12"/>
                <w:lang w:bidi="my-MM"/>
              </w:rPr>
            </w:pPr>
          </w:p>
          <w:p w:rsidR="00A92236" w:rsidRPr="00FD5E34" w:rsidRDefault="00A92236">
            <w:pPr>
              <w:ind w:right="-40"/>
              <w:jc w:val="center"/>
              <w:rPr>
                <w:rFonts w:ascii="Times New Roman" w:hAnsi="Times New Roman"/>
                <w:b/>
                <w:sz w:val="18"/>
                <w:lang w:bidi="my-MM"/>
              </w:rPr>
            </w:pPr>
            <w:r w:rsidRPr="00FD5E34">
              <w:rPr>
                <w:rFonts w:ascii="Times New Roman" w:hAnsi="Times New Roman"/>
                <w:b/>
                <w:sz w:val="18"/>
                <w:lang w:bidi="my-MM"/>
              </w:rPr>
              <w:t>Written in AD 40s</w:t>
            </w:r>
          </w:p>
          <w:p w:rsidR="00A92236" w:rsidRPr="00FD5E34" w:rsidRDefault="00A92236">
            <w:pPr>
              <w:ind w:right="-40"/>
              <w:jc w:val="center"/>
              <w:rPr>
                <w:rFonts w:ascii="Times New Roman" w:hAnsi="Times New Roman"/>
                <w:b/>
                <w:sz w:val="18"/>
                <w:lang w:bidi="my-MM"/>
              </w:rPr>
            </w:pPr>
            <w:r w:rsidRPr="00FD5E34">
              <w:rPr>
                <w:rFonts w:ascii="Times New Roman" w:hAnsi="Times New Roman"/>
                <w:b/>
                <w:sz w:val="18"/>
                <w:lang w:bidi="my-MM"/>
              </w:rPr>
              <w:t>Covers 5 BC</w:t>
            </w:r>
            <w:r w:rsidR="00B66C54" w:rsidRPr="00FD5E34">
              <w:rPr>
                <w:rFonts w:ascii="Times New Roman" w:hAnsi="Times New Roman"/>
                <w:b/>
                <w:sz w:val="18"/>
                <w:lang w:bidi="my-MM"/>
              </w:rPr>
              <w:t>–</w:t>
            </w:r>
            <w:r w:rsidRPr="00FD5E34">
              <w:rPr>
                <w:rFonts w:ascii="Times New Roman" w:hAnsi="Times New Roman"/>
                <w:b/>
                <w:sz w:val="18"/>
                <w:lang w:bidi="my-MM"/>
              </w:rPr>
              <w:t>AD 33</w:t>
            </w:r>
          </w:p>
          <w:p w:rsidR="00A92236" w:rsidRPr="00FD5E34" w:rsidRDefault="00A92236">
            <w:pPr>
              <w:ind w:right="-40"/>
              <w:jc w:val="center"/>
              <w:rPr>
                <w:rFonts w:ascii="Times New Roman" w:hAnsi="Times New Roman"/>
                <w:b/>
                <w:sz w:val="18"/>
                <w:lang w:bidi="my-MM"/>
              </w:rPr>
            </w:pPr>
          </w:p>
        </w:tc>
      </w:tr>
    </w:tbl>
    <w:p w:rsidR="00A92236" w:rsidRPr="00FD5E34" w:rsidRDefault="00A92236">
      <w:pPr>
        <w:ind w:left="20" w:right="90" w:hanging="20"/>
        <w:rPr>
          <w:rFonts w:ascii="Times New Roman" w:hAnsi="Times New Roman"/>
          <w:b/>
          <w:sz w:val="18"/>
        </w:rPr>
      </w:pPr>
    </w:p>
    <w:p w:rsidR="00A92236" w:rsidRPr="00FD5E34" w:rsidRDefault="00A92236">
      <w:pPr>
        <w:ind w:left="1260" w:right="90" w:hanging="1260"/>
        <w:rPr>
          <w:rFonts w:ascii="Times New Roman" w:hAnsi="Times New Roman"/>
          <w:b/>
          <w:sz w:val="22"/>
        </w:rPr>
      </w:pPr>
      <w:r w:rsidRPr="00FD5E34">
        <w:rPr>
          <w:rFonts w:ascii="Times New Roman" w:hAnsi="Times New Roman"/>
          <w:b/>
          <w:sz w:val="22"/>
          <w:u w:val="single"/>
        </w:rPr>
        <w:t>Key Word</w:t>
      </w:r>
      <w:r w:rsidRPr="00FD5E34">
        <w:rPr>
          <w:rFonts w:ascii="Times New Roman" w:hAnsi="Times New Roman"/>
          <w:b/>
          <w:sz w:val="22"/>
        </w:rPr>
        <w:t>:</w:t>
      </w:r>
      <w:r w:rsidRPr="00FD5E34">
        <w:rPr>
          <w:rFonts w:ascii="Times New Roman" w:hAnsi="Times New Roman"/>
          <w:b/>
          <w:sz w:val="22"/>
        </w:rPr>
        <w:tab/>
        <w:t>Kingdom</w:t>
      </w:r>
    </w:p>
    <w:p w:rsidR="00A92236" w:rsidRPr="00FD5E34" w:rsidRDefault="00A92236">
      <w:pPr>
        <w:ind w:left="20" w:right="90" w:hanging="20"/>
        <w:rPr>
          <w:rFonts w:ascii="Times New Roman" w:hAnsi="Times New Roman"/>
          <w:b/>
          <w:sz w:val="18"/>
        </w:rPr>
      </w:pPr>
    </w:p>
    <w:p w:rsidR="00A92236" w:rsidRPr="00FD5E34" w:rsidRDefault="00A92236">
      <w:pPr>
        <w:ind w:left="1260" w:right="90" w:hanging="1260"/>
        <w:rPr>
          <w:rFonts w:ascii="Times New Roman" w:hAnsi="Times New Roman"/>
          <w:b/>
          <w:sz w:val="22"/>
        </w:rPr>
      </w:pPr>
      <w:r w:rsidRPr="00FD5E34">
        <w:rPr>
          <w:rFonts w:ascii="Times New Roman" w:hAnsi="Times New Roman"/>
          <w:b/>
          <w:sz w:val="22"/>
          <w:u w:val="single"/>
        </w:rPr>
        <w:t>Key Verses</w:t>
      </w:r>
      <w:r w:rsidRPr="00FD5E34">
        <w:rPr>
          <w:rFonts w:ascii="Times New Roman" w:hAnsi="Times New Roman"/>
          <w:b/>
          <w:sz w:val="22"/>
        </w:rPr>
        <w:t>: “Say to the daughter of Zion, ‘See, your king comes to you, gentle and riding on a donkey, on a colt, the foal of a donkey’” (Matthew 21:5).</w:t>
      </w:r>
    </w:p>
    <w:p w:rsidR="00A92236" w:rsidRPr="00FD5E34" w:rsidRDefault="00A92236">
      <w:pPr>
        <w:ind w:left="1260" w:right="90" w:hanging="1260"/>
        <w:rPr>
          <w:rFonts w:ascii="Times New Roman" w:hAnsi="Times New Roman"/>
          <w:b/>
          <w:sz w:val="10"/>
        </w:rPr>
      </w:pPr>
    </w:p>
    <w:p w:rsidR="00A92236" w:rsidRPr="00FD5E34" w:rsidRDefault="00A92236">
      <w:pPr>
        <w:ind w:left="1260" w:right="90" w:hanging="1260"/>
        <w:rPr>
          <w:rFonts w:ascii="Times New Roman" w:hAnsi="Times New Roman"/>
          <w:b/>
          <w:sz w:val="22"/>
        </w:rPr>
      </w:pPr>
      <w:r w:rsidRPr="00FD5E34">
        <w:rPr>
          <w:rFonts w:ascii="Times New Roman" w:hAnsi="Times New Roman"/>
          <w:b/>
          <w:sz w:val="22"/>
        </w:rPr>
        <w:tab/>
        <w:t>“Simon Peter answered, ‘You are the Christ, the Son of the living God.’  Jesus replied, ‘…you are Peter, and on this rock I will build my church, and the gates of Hades will not overcome it’” (Matthew 16:16-18).</w:t>
      </w:r>
    </w:p>
    <w:p w:rsidR="00A92236" w:rsidRPr="00FD5E34" w:rsidRDefault="00A92236">
      <w:pPr>
        <w:ind w:left="20" w:right="90" w:hanging="20"/>
        <w:rPr>
          <w:rFonts w:ascii="Times New Roman" w:hAnsi="Times New Roman"/>
          <w:b/>
          <w:sz w:val="18"/>
        </w:rPr>
      </w:pPr>
    </w:p>
    <w:p w:rsidR="00A92236" w:rsidRPr="00FD5E34" w:rsidRDefault="00A92236">
      <w:pPr>
        <w:ind w:left="20" w:right="90" w:hanging="20"/>
        <w:rPr>
          <w:rFonts w:ascii="Times New Roman" w:hAnsi="Times New Roman"/>
          <w:b/>
          <w:sz w:val="22"/>
        </w:rPr>
      </w:pPr>
      <w:r w:rsidRPr="00FD5E34">
        <w:rPr>
          <w:rFonts w:ascii="Times New Roman" w:hAnsi="Times New Roman"/>
          <w:b/>
          <w:sz w:val="22"/>
          <w:u w:val="single"/>
        </w:rPr>
        <w:t>Summary Statement</w:t>
      </w:r>
      <w:r w:rsidRPr="00FD5E34">
        <w:rPr>
          <w:rFonts w:ascii="Times New Roman" w:hAnsi="Times New Roman"/>
          <w:b/>
          <w:sz w:val="22"/>
        </w:rPr>
        <w:t xml:space="preserve">: </w:t>
      </w:r>
      <w:r w:rsidR="009C4061" w:rsidRPr="00FD5E34">
        <w:rPr>
          <w:rFonts w:ascii="Times New Roman" w:hAnsi="Times New Roman"/>
          <w:b/>
          <w:sz w:val="22"/>
        </w:rPr>
        <w:t>Matthew proves Jesus is the Messiah so that the unbelieving Jews will trust Him. Matthew also explains that the earthly kingdom is delayed because Israel rejected Jesus as their king. This explanation is to convince the believing Jews that Christ's present kingdom authority resides in the church</w:t>
      </w:r>
      <w:r w:rsidRPr="00FD5E34">
        <w:rPr>
          <w:rFonts w:ascii="Times New Roman" w:hAnsi="Times New Roman"/>
          <w:b/>
          <w:sz w:val="22"/>
        </w:rPr>
        <w:t>.</w:t>
      </w:r>
    </w:p>
    <w:p w:rsidR="00A92236" w:rsidRPr="00FD5E34" w:rsidRDefault="00A92236">
      <w:pPr>
        <w:ind w:left="20" w:right="90" w:hanging="20"/>
        <w:rPr>
          <w:rFonts w:ascii="Times New Roman" w:hAnsi="Times New Roman"/>
          <w:b/>
          <w:sz w:val="18"/>
        </w:rPr>
      </w:pPr>
    </w:p>
    <w:p w:rsidR="00A92236" w:rsidRPr="00FD5E34" w:rsidRDefault="00A92236">
      <w:pPr>
        <w:ind w:left="20" w:right="90" w:hanging="20"/>
        <w:rPr>
          <w:rFonts w:ascii="Times New Roman" w:hAnsi="Times New Roman"/>
          <w:b/>
          <w:sz w:val="22"/>
        </w:rPr>
      </w:pPr>
      <w:r w:rsidRPr="00FD5E34">
        <w:rPr>
          <w:rFonts w:ascii="Times New Roman" w:hAnsi="Times New Roman"/>
          <w:b/>
          <w:sz w:val="22"/>
          <w:u w:val="single"/>
        </w:rPr>
        <w:t>Application</w:t>
      </w:r>
      <w:r w:rsidRPr="00FD5E34">
        <w:rPr>
          <w:rFonts w:ascii="Times New Roman" w:hAnsi="Times New Roman"/>
          <w:b/>
          <w:sz w:val="22"/>
        </w:rPr>
        <w:t xml:space="preserve">: </w:t>
      </w:r>
    </w:p>
    <w:p w:rsidR="00A92236" w:rsidRPr="00FD5E34" w:rsidRDefault="00A92236">
      <w:pPr>
        <w:ind w:left="20" w:right="90" w:hanging="20"/>
        <w:rPr>
          <w:rFonts w:ascii="Times New Roman" w:hAnsi="Times New Roman"/>
          <w:b/>
          <w:sz w:val="22"/>
        </w:rPr>
      </w:pPr>
      <w:r w:rsidRPr="00FD5E34">
        <w:rPr>
          <w:rFonts w:ascii="Times New Roman" w:hAnsi="Times New Roman"/>
          <w:b/>
          <w:sz w:val="22"/>
        </w:rPr>
        <w:t xml:space="preserve">Have you trusted Christ as your Saviour?  </w:t>
      </w:r>
    </w:p>
    <w:p w:rsidR="00A92236" w:rsidRPr="00FD5E34" w:rsidRDefault="00A92236">
      <w:pPr>
        <w:ind w:left="20" w:right="90" w:hanging="20"/>
        <w:rPr>
          <w:rFonts w:ascii="Times New Roman" w:hAnsi="Times New Roman"/>
          <w:b/>
          <w:sz w:val="22"/>
        </w:rPr>
      </w:pPr>
      <w:r w:rsidRPr="00FD5E34">
        <w:rPr>
          <w:rFonts w:ascii="Times New Roman" w:hAnsi="Times New Roman"/>
          <w:b/>
          <w:sz w:val="22"/>
        </w:rPr>
        <w:t>If not, what qualification does He need to meet before you will accept Him?</w:t>
      </w:r>
    </w:p>
    <w:p w:rsidR="00A92236" w:rsidRPr="00FD5E34" w:rsidRDefault="00A92236">
      <w:pPr>
        <w:tabs>
          <w:tab w:val="left" w:pos="360"/>
        </w:tabs>
        <w:ind w:left="360" w:right="-342" w:hanging="360"/>
        <w:jc w:val="center"/>
        <w:rPr>
          <w:rFonts w:ascii="Times New Roman" w:hAnsi="Times New Roman"/>
          <w:b/>
          <w:sz w:val="46"/>
        </w:rPr>
      </w:pPr>
      <w:r w:rsidRPr="00FD5E34">
        <w:rPr>
          <w:rFonts w:ascii="Times New Roman" w:hAnsi="Times New Roman"/>
          <w:sz w:val="22"/>
        </w:rPr>
        <w:br w:type="page"/>
      </w:r>
      <w:r w:rsidRPr="00FD5E34">
        <w:rPr>
          <w:rFonts w:ascii="Times New Roman" w:hAnsi="Times New Roman"/>
          <w:b/>
          <w:sz w:val="46"/>
        </w:rPr>
        <w:lastRenderedPageBreak/>
        <w:t>Matthew</w:t>
      </w:r>
    </w:p>
    <w:p w:rsidR="00A92236" w:rsidRPr="00FD5E34" w:rsidRDefault="00A92236">
      <w:pPr>
        <w:tabs>
          <w:tab w:val="left" w:pos="360"/>
        </w:tabs>
        <w:ind w:left="360" w:right="-342" w:hanging="360"/>
        <w:jc w:val="center"/>
        <w:rPr>
          <w:rFonts w:ascii="Times New Roman" w:hAnsi="Times New Roman"/>
          <w:b/>
          <w:sz w:val="18"/>
        </w:rPr>
      </w:pPr>
    </w:p>
    <w:p w:rsidR="00A92236" w:rsidRPr="00FD5E34" w:rsidRDefault="00A92236">
      <w:pPr>
        <w:tabs>
          <w:tab w:val="left" w:pos="360"/>
        </w:tabs>
        <w:ind w:left="360" w:right="-342" w:hanging="360"/>
        <w:jc w:val="center"/>
        <w:rPr>
          <w:rFonts w:ascii="Times New Roman" w:hAnsi="Times New Roman"/>
          <w:b/>
          <w:sz w:val="34"/>
        </w:rPr>
      </w:pPr>
      <w:r w:rsidRPr="00FD5E34">
        <w:rPr>
          <w:rFonts w:ascii="Times New Roman" w:hAnsi="Times New Roman"/>
          <w:b/>
          <w:sz w:val="34"/>
        </w:rPr>
        <w:t>Introduction</w:t>
      </w:r>
    </w:p>
    <w:p w:rsidR="00A92236" w:rsidRPr="00FD5E34" w:rsidRDefault="00A92236">
      <w:pPr>
        <w:tabs>
          <w:tab w:val="left" w:pos="360"/>
        </w:tabs>
        <w:ind w:left="360" w:right="-342" w:hanging="360"/>
        <w:rPr>
          <w:rFonts w:ascii="Times New Roman" w:hAnsi="Times New Roman"/>
          <w:b/>
          <w:sz w:val="18"/>
        </w:rPr>
      </w:pPr>
    </w:p>
    <w:p w:rsidR="00A92236" w:rsidRPr="00FD5E34" w:rsidRDefault="00A92236">
      <w:pPr>
        <w:tabs>
          <w:tab w:val="left" w:pos="360"/>
          <w:tab w:val="left" w:pos="8820"/>
        </w:tabs>
        <w:ind w:left="360" w:right="-342" w:hanging="360"/>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Title</w:t>
      </w:r>
      <w:r w:rsidRPr="00FD5E34">
        <w:rPr>
          <w:rFonts w:ascii="Times New Roman" w:hAnsi="Times New Roman"/>
          <w:sz w:val="22"/>
        </w:rPr>
        <w:t xml:space="preserve"> The earliest title (Kata. </w:t>
      </w:r>
      <w:proofErr w:type="spellStart"/>
      <w:r w:rsidRPr="00FD5E34">
        <w:rPr>
          <w:rFonts w:ascii="Times New Roman" w:hAnsi="Times New Roman"/>
          <w:sz w:val="22"/>
        </w:rPr>
        <w:t>Maqqai</w:t>
      </w:r>
      <w:proofErr w:type="spellEnd"/>
      <w:r w:rsidRPr="00FD5E34">
        <w:rPr>
          <w:rFonts w:ascii="Times New Roman" w:hAnsi="Times New Roman"/>
          <w:sz w:val="22"/>
        </w:rPr>
        <w:t xml:space="preserve">/on </w:t>
      </w:r>
      <w:r w:rsidRPr="00FD5E34">
        <w:rPr>
          <w:rFonts w:ascii="Times New Roman" w:hAnsi="Times New Roman"/>
          <w:i/>
          <w:sz w:val="22"/>
        </w:rPr>
        <w:t>According to Matthew</w:t>
      </w:r>
      <w:r w:rsidRPr="00FD5E34">
        <w:rPr>
          <w:rFonts w:ascii="Times New Roman" w:hAnsi="Times New Roman"/>
          <w:sz w:val="22"/>
        </w:rPr>
        <w:t xml:space="preserve">) is found at the end of the second century, perhaps even as early as </w:t>
      </w:r>
      <w:r w:rsidRPr="00FD5E34">
        <w:rPr>
          <w:rFonts w:ascii="Times New Roman" w:hAnsi="Times New Roman"/>
          <w:sz w:val="18"/>
        </w:rPr>
        <w:t>AD</w:t>
      </w:r>
      <w:r w:rsidRPr="00FD5E34">
        <w:rPr>
          <w:rFonts w:ascii="Times New Roman" w:hAnsi="Times New Roman"/>
          <w:sz w:val="22"/>
        </w:rPr>
        <w:t xml:space="preserve"> 125, although probably not part of the original text (Hiebert, 1:47-49).  Matthew's name means “gift of the L</w:t>
      </w:r>
      <w:r w:rsidRPr="00FD5E34">
        <w:rPr>
          <w:rFonts w:ascii="Times New Roman" w:hAnsi="Times New Roman"/>
          <w:sz w:val="18"/>
        </w:rPr>
        <w:t>ORD</w:t>
      </w:r>
      <w:r w:rsidRPr="00FD5E34">
        <w:rPr>
          <w:rFonts w:ascii="Times New Roman" w:hAnsi="Times New Roman"/>
          <w:sz w:val="22"/>
        </w:rPr>
        <w:t>.”</w:t>
      </w:r>
    </w:p>
    <w:p w:rsidR="00A92236" w:rsidRPr="00FD5E34" w:rsidRDefault="00A92236">
      <w:pPr>
        <w:tabs>
          <w:tab w:val="left" w:pos="360"/>
        </w:tabs>
        <w:ind w:left="360" w:right="-342" w:hanging="360"/>
        <w:rPr>
          <w:rFonts w:ascii="Times New Roman" w:hAnsi="Times New Roman"/>
          <w:b/>
          <w:sz w:val="18"/>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Authorship</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External Evidence</w:t>
      </w:r>
      <w:r w:rsidRPr="00FD5E34">
        <w:rPr>
          <w:rFonts w:ascii="Times New Roman" w:hAnsi="Times New Roman"/>
          <w:sz w:val="22"/>
        </w:rPr>
        <w:t>: All of the earliest sources attribute authorship to Matthew:</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Didache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110) quotes Matthew more than any other Gospel.</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letters of Ignatius and Polycarp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110) show a familiarity with this book.</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rsidP="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Roman Christians knew about the book by </w:t>
      </w:r>
      <w:r w:rsidRPr="00FD5E34">
        <w:rPr>
          <w:rFonts w:ascii="Times New Roman" w:hAnsi="Times New Roman"/>
          <w:sz w:val="18"/>
        </w:rPr>
        <w:t>AD</w:t>
      </w:r>
      <w:r w:rsidRPr="00FD5E34">
        <w:rPr>
          <w:rFonts w:ascii="Times New Roman" w:hAnsi="Times New Roman"/>
          <w:sz w:val="22"/>
        </w:rPr>
        <w:t xml:space="preserve"> 120, especially the account of the magi.</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 xml:space="preserve">The </w:t>
      </w:r>
      <w:r w:rsidRPr="00FD5E34">
        <w:rPr>
          <w:rFonts w:ascii="Times New Roman" w:hAnsi="Times New Roman"/>
          <w:i/>
          <w:sz w:val="22"/>
        </w:rPr>
        <w:t>Epistle of Barnabas</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130) quotes Matthew 20:16; 22:14 with “it is written.”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Papias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140) notes that, “Matthew composed the logia in the Hebrew tongue” (cited by Eusebius, </w:t>
      </w:r>
      <w:r w:rsidRPr="00FD5E34">
        <w:rPr>
          <w:rFonts w:ascii="Times New Roman" w:hAnsi="Times New Roman"/>
          <w:i/>
          <w:sz w:val="22"/>
        </w:rPr>
        <w:t>Eccl. Hist.</w:t>
      </w:r>
      <w:r w:rsidRPr="00FD5E34">
        <w:rPr>
          <w:rFonts w:ascii="Times New Roman" w:hAnsi="Times New Roman"/>
          <w:sz w:val="22"/>
        </w:rPr>
        <w:t xml:space="preserve"> 3.39.16).  Although the meaning of logia is disputed, it is reasonable to conclude that it refers to the Gospel since it agrees with the earliest title (above), it agrees with Papias' parallel uses of the word (Guthrie, 34-35), and both the NT and Church Fathers used the word as a synonym for the Scriptures (Harrison, 159). </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Irenaeus wrote, “Matthew also published a book of the Gospel among the Hebrews in their own dialect” (</w:t>
      </w:r>
      <w:r w:rsidRPr="00FD5E34">
        <w:rPr>
          <w:rFonts w:ascii="Times New Roman" w:hAnsi="Times New Roman"/>
          <w:i/>
          <w:sz w:val="22"/>
        </w:rPr>
        <w:t>Against Heresies</w:t>
      </w:r>
      <w:r w:rsidRPr="00FD5E34">
        <w:rPr>
          <w:rFonts w:ascii="Times New Roman" w:hAnsi="Times New Roman"/>
          <w:sz w:val="22"/>
        </w:rPr>
        <w:t xml:space="preserve"> 3.1.1).</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t xml:space="preserve">Origen stated, “I have learned by tradition that the first [gospel] was written by Matthew… for the converts from Judaism” (quoted by Eusebius, </w:t>
      </w:r>
      <w:r w:rsidRPr="00FD5E34">
        <w:rPr>
          <w:rFonts w:ascii="Times New Roman" w:hAnsi="Times New Roman"/>
          <w:i/>
          <w:sz w:val="22"/>
        </w:rPr>
        <w:t>Eccl. Hist.</w:t>
      </w:r>
      <w:r w:rsidRPr="00FD5E34">
        <w:rPr>
          <w:rFonts w:ascii="Times New Roman" w:hAnsi="Times New Roman"/>
          <w:sz w:val="22"/>
        </w:rPr>
        <w:t xml:space="preserve"> 6.25.4).</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Internal Evidence</w:t>
      </w:r>
      <w:r w:rsidRPr="00FD5E34">
        <w:rPr>
          <w:rFonts w:ascii="Times New Roman" w:hAnsi="Times New Roman"/>
          <w:sz w:val="22"/>
        </w:rPr>
        <w:t xml:space="preserve">: The text makes no mention of its author, but a few incidental details support the tradition that Matthew composed the account: </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tax collector is called “Matthew” (9:9) whereas he is called “Levi” in the other Synoptic Gospels (Mark 2:14; Luke 5:27).</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author gives more specific information regarding money than any other Gospel writer.  Matthew uses three words for money not found elsewhere in Scripture (17:24, 27; 18:24), he notes the cost of certain items (25:15ff.; 26:6-9), and this Gospel alone records the payment of the temple tax (17:24-27) which is consistent with the author's background as a tax collector.</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As already mentioned, the superscription to the Gospel is the oldest known witness to its authorship.  Matthew's name appears in </w:t>
      </w:r>
      <w:r w:rsidRPr="00FD5E34">
        <w:rPr>
          <w:rFonts w:ascii="Times New Roman" w:hAnsi="Times New Roman"/>
          <w:i/>
          <w:sz w:val="22"/>
        </w:rPr>
        <w:t>every</w:t>
      </w:r>
      <w:r w:rsidRPr="00FD5E34">
        <w:rPr>
          <w:rFonts w:ascii="Times New Roman" w:hAnsi="Times New Roman"/>
          <w:sz w:val="22"/>
        </w:rPr>
        <w:t xml:space="preserve"> known manuscript of this Gospel.</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III. Circumstances</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Date</w:t>
      </w:r>
      <w:r w:rsidRPr="00FD5E34">
        <w:rPr>
          <w:rFonts w:ascii="Times New Roman" w:hAnsi="Times New Roman"/>
          <w:sz w:val="22"/>
        </w:rPr>
        <w:t xml:space="preserve">: The date for Matthew and all three Synoptic Gospels involves the “Synoptic Problem.”  This theory tries to account for both the similarities and differences in Matthew, Mark, and Luke, which are termed “Synoptic Gospels” (Greek </w:t>
      </w:r>
      <w:r w:rsidRPr="00FD5E34">
        <w:rPr>
          <w:rFonts w:ascii="Times New Roman" w:hAnsi="Times New Roman"/>
          <w:i/>
          <w:sz w:val="22"/>
        </w:rPr>
        <w:t>syn</w:t>
      </w:r>
      <w:r w:rsidRPr="00FD5E34">
        <w:rPr>
          <w:rFonts w:ascii="Times New Roman" w:hAnsi="Times New Roman"/>
          <w:sz w:val="22"/>
        </w:rPr>
        <w:t xml:space="preserve">, “with,” plus </w:t>
      </w:r>
      <w:proofErr w:type="spellStart"/>
      <w:r w:rsidRPr="00FD5E34">
        <w:rPr>
          <w:rFonts w:ascii="Times New Roman" w:hAnsi="Times New Roman"/>
          <w:i/>
          <w:sz w:val="22"/>
        </w:rPr>
        <w:t>opsesthai</w:t>
      </w:r>
      <w:proofErr w:type="spellEnd"/>
      <w:r w:rsidRPr="00FD5E34">
        <w:rPr>
          <w:rFonts w:ascii="Times New Roman" w:hAnsi="Times New Roman"/>
          <w:sz w:val="22"/>
        </w:rPr>
        <w:t xml:space="preserve">, “to see,” equals </w:t>
      </w:r>
      <w:r w:rsidRPr="00FD5E34">
        <w:rPr>
          <w:rFonts w:ascii="Times New Roman" w:hAnsi="Times New Roman"/>
          <w:i/>
          <w:sz w:val="22"/>
        </w:rPr>
        <w:t>synoptic</w:t>
      </w:r>
      <w:r w:rsidRPr="00FD5E34">
        <w:rPr>
          <w:rFonts w:ascii="Times New Roman" w:hAnsi="Times New Roman"/>
          <w:sz w:val="22"/>
        </w:rPr>
        <w:t>, “to see with or together”), as they have common content in contrast to John.  Since Luke admitted using other written sources (1:1-4) to compile his Gospel, the Synoptic debate has largely addressed whether Matthew wrote first (Matthean priority) or whether Mark wrote first (Marcan priority).  So the issue is, “Who used whom?” to write his account.  This issue has produced extensive debate.</w:t>
      </w:r>
    </w:p>
    <w:p w:rsidR="00A92236" w:rsidRPr="00FD5E34" w:rsidRDefault="00A92236">
      <w:pPr>
        <w:tabs>
          <w:tab w:val="left" w:pos="720"/>
        </w:tabs>
        <w:ind w:left="720" w:right="-342" w:hanging="360"/>
        <w:rPr>
          <w:rFonts w:ascii="Times New Roman" w:hAnsi="Times New Roman"/>
          <w:sz w:val="1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lastRenderedPageBreak/>
        <w:tab/>
        <w:t>In response, both written sources (Luke 1:1-4) and oral tradition (Acts 20:35; 1 Cor. 7:10) were used in composing the Gospels.  Also, the writers had extensive firsthand experience either with the Lord (Matthew, John) or with one of His disciples (Mark, Luke) and wrote under the direction of the Holy Spirit (John 14:26).  In short, all of the discussions of the Synoptic Problem have added little to understanding the individual messages of the various Gospels.  Similarities may be attributed to a common source (such as M, L, or Q), but the superintending work of the Holy Spirit nevertheless guided the process and guaranteed the accuracy of the content.  Similarly, differences between the accounts are minimal and merely reflect each author's individual purposes.</w:t>
      </w:r>
    </w:p>
    <w:p w:rsidR="00A92236" w:rsidRPr="00FD5E34" w:rsidRDefault="00A92236">
      <w:pPr>
        <w:tabs>
          <w:tab w:val="left" w:pos="720"/>
        </w:tabs>
        <w:ind w:left="720" w:right="-342" w:hanging="360"/>
        <w:rPr>
          <w:rFonts w:ascii="Times New Roman" w:hAnsi="Times New Roman"/>
          <w:sz w:val="1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b/>
        <w:t>The Synoptic Problem aside, Matthew does have some indications of early composition.  The Olivet Discourse (</w:t>
      </w:r>
      <w:r w:rsidR="000A6F86">
        <w:rPr>
          <w:rFonts w:ascii="Times New Roman" w:hAnsi="Times New Roman"/>
          <w:sz w:val="22"/>
        </w:rPr>
        <w:t>Matt</w:t>
      </w:r>
      <w:r w:rsidRPr="00FD5E34">
        <w:rPr>
          <w:rFonts w:ascii="Times New Roman" w:hAnsi="Times New Roman"/>
          <w:sz w:val="22"/>
        </w:rPr>
        <w:t>24</w:t>
      </w:r>
      <w:r w:rsidR="00B66C54" w:rsidRPr="00FD5E34">
        <w:rPr>
          <w:rFonts w:ascii="Times New Roman" w:hAnsi="Times New Roman"/>
          <w:sz w:val="22"/>
        </w:rPr>
        <w:t>–</w:t>
      </w:r>
      <w:r w:rsidRPr="00FD5E34">
        <w:rPr>
          <w:rFonts w:ascii="Times New Roman" w:hAnsi="Times New Roman"/>
          <w:sz w:val="22"/>
        </w:rPr>
        <w:t xml:space="preserve">25) anticipates the destruction of Jerusalem in </w:t>
      </w:r>
      <w:r w:rsidRPr="00FD5E34">
        <w:rPr>
          <w:rFonts w:ascii="Times New Roman" w:hAnsi="Times New Roman"/>
          <w:sz w:val="18"/>
        </w:rPr>
        <w:t>AD</w:t>
      </w:r>
      <w:r w:rsidRPr="00FD5E34">
        <w:rPr>
          <w:rFonts w:ascii="Times New Roman" w:hAnsi="Times New Roman"/>
          <w:sz w:val="22"/>
        </w:rPr>
        <w:t xml:space="preserve"> 70, as does the strong Jewish flavor of the book.  However, the phrases “to this day” (27:8) and “until this day” (28:15) argue that the crucifixion and resurrection had not occurred recently.  Since the church tradition argued for the priority of Matthew over the other Synoptic Gospels, a date in the </w:t>
      </w:r>
      <w:r w:rsidRPr="00FD5E34">
        <w:rPr>
          <w:rFonts w:ascii="Times New Roman" w:hAnsi="Times New Roman"/>
          <w:sz w:val="18"/>
        </w:rPr>
        <w:t>AD</w:t>
      </w:r>
      <w:r w:rsidRPr="00FD5E34">
        <w:rPr>
          <w:rFonts w:ascii="Times New Roman" w:hAnsi="Times New Roman"/>
          <w:sz w:val="22"/>
        </w:rPr>
        <w:t xml:space="preserve"> 40’s satisfies all the available data.  If Marcan priority is assumed, the date for Matthew's composition would be about </w:t>
      </w:r>
      <w:r w:rsidRPr="00FD5E34">
        <w:rPr>
          <w:rFonts w:ascii="Times New Roman" w:hAnsi="Times New Roman"/>
          <w:sz w:val="18"/>
        </w:rPr>
        <w:t>AD</w:t>
      </w:r>
      <w:r w:rsidRPr="00FD5E34">
        <w:rPr>
          <w:rFonts w:ascii="Times New Roman" w:hAnsi="Times New Roman"/>
          <w:sz w:val="22"/>
        </w:rPr>
        <w:t xml:space="preserve"> 65-70.</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Origin/Recipients</w:t>
      </w:r>
      <w:r w:rsidRPr="00FD5E34">
        <w:rPr>
          <w:rFonts w:ascii="Times New Roman" w:hAnsi="Times New Roman"/>
          <w:sz w:val="22"/>
        </w:rPr>
        <w:t xml:space="preserve">: The strong Jewish emphases suggests that the first readers were Jewish, but no one knows where Matthew wrote his account nor which specific group of Jews read it first.  A significant issue concerns whether these Jews were believers or non-believers, but evidence can be marshaled to prove either point (see below).  Irenaeus' comment that Matthew produced his gospel originally in Aramaic and among the Hebrews may argue for </w:t>
      </w:r>
      <w:r w:rsidR="00517FE9" w:rsidRPr="00FD5E34">
        <w:rPr>
          <w:rFonts w:ascii="Times New Roman" w:hAnsi="Times New Roman"/>
          <w:sz w:val="22"/>
        </w:rPr>
        <w:t>Israel</w:t>
      </w:r>
      <w:r w:rsidRPr="00FD5E34">
        <w:rPr>
          <w:rFonts w:ascii="Times New Roman" w:hAnsi="Times New Roman"/>
          <w:sz w:val="22"/>
        </w:rPr>
        <w:t>, but Syria (Hiebert, 1:63) and Antioch (Harrison, 164) may also be possible.</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Occasion</w:t>
      </w:r>
      <w:r w:rsidRPr="00FD5E34">
        <w:rPr>
          <w:rFonts w:ascii="Times New Roman" w:hAnsi="Times New Roman"/>
          <w:sz w:val="22"/>
        </w:rPr>
        <w:t xml:space="preserve">: What influenced Matthew to write his account?  What issue was he seeking to address?  Answers are varied, but his extensive OT quotations are designed to prove that Christ fulfilled the age-old prophecies to identify Him as Messiah.  This apologetic purpose proves to unbelieving Jews that Jesus is Messiah and provides material for Jewish Christians to prove the same. </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b/>
        <w:t>The Gospel also answers a natural question from any first century Jewish believer</w:t>
      </w:r>
      <w:r w:rsidR="000A6F86">
        <w:rPr>
          <w:rFonts w:ascii="Times New Roman" w:hAnsi="Times New Roman"/>
          <w:sz w:val="22"/>
        </w:rPr>
        <w:t>: “</w:t>
      </w:r>
      <w:r w:rsidRPr="00FD5E34">
        <w:rPr>
          <w:rFonts w:ascii="Times New Roman" w:hAnsi="Times New Roman"/>
          <w:sz w:val="22"/>
        </w:rPr>
        <w:t>Since Christ is Messiah and the Messiah is supposed to bring in a new earthly kingdom, where's that kingdom?”  Matthew wrote to encourage born-again Jews that God has not forgotten His promise to provide Israel its kingdom, but at the present time this kingdom is postponed because of the nation's unbelief.  In the meantime</w:t>
      </w:r>
      <w:r w:rsidR="000A6F86">
        <w:rPr>
          <w:rFonts w:ascii="Times New Roman" w:hAnsi="Times New Roman"/>
          <w:sz w:val="22"/>
        </w:rPr>
        <w:t>,</w:t>
      </w:r>
      <w:r w:rsidRPr="00FD5E34">
        <w:rPr>
          <w:rFonts w:ascii="Times New Roman" w:hAnsi="Times New Roman"/>
          <w:sz w:val="22"/>
        </w:rPr>
        <w:t xml:space="preserve"> Gentiles are allowed into God's program and all believers are responsible to bring this message to the entire world (28:18-20) until the nation of Israel repents and accepts its Messiah.</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IV. Characteristics</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Matthew presents Christ as Messiah in all three required aspects (Toussaint, 20-21):</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Prophet</w:t>
      </w:r>
      <w:r w:rsidRPr="00FD5E34">
        <w:rPr>
          <w:rFonts w:ascii="Times New Roman" w:hAnsi="Times New Roman"/>
          <w:sz w:val="22"/>
        </w:rPr>
        <w:t>: Discourses (</w:t>
      </w:r>
      <w:r w:rsidR="000A6F86">
        <w:rPr>
          <w:rFonts w:ascii="Times New Roman" w:hAnsi="Times New Roman"/>
          <w:sz w:val="22"/>
        </w:rPr>
        <w:t xml:space="preserve">Matt </w:t>
      </w:r>
      <w:r w:rsidRPr="00FD5E34">
        <w:rPr>
          <w:rFonts w:ascii="Times New Roman" w:hAnsi="Times New Roman"/>
          <w:sz w:val="22"/>
        </w:rPr>
        <w:t>5–7, 10, 13, 18, 23–25)</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Priest</w:t>
      </w:r>
      <w:r w:rsidRPr="00FD5E34">
        <w:rPr>
          <w:rFonts w:ascii="Times New Roman" w:hAnsi="Times New Roman"/>
          <w:sz w:val="22"/>
        </w:rPr>
        <w:t>: Atoning death (</w:t>
      </w:r>
      <w:r w:rsidR="000A6F86">
        <w:rPr>
          <w:rFonts w:ascii="Times New Roman" w:hAnsi="Times New Roman"/>
          <w:sz w:val="22"/>
        </w:rPr>
        <w:t xml:space="preserve">Matt </w:t>
      </w:r>
      <w:r w:rsidRPr="00FD5E34">
        <w:rPr>
          <w:rFonts w:ascii="Times New Roman" w:hAnsi="Times New Roman"/>
          <w:sz w:val="22"/>
        </w:rPr>
        <w:t>26–27)</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King</w:t>
      </w:r>
      <w:r w:rsidRPr="00FD5E34">
        <w:rPr>
          <w:rFonts w:ascii="Times New Roman" w:hAnsi="Times New Roman"/>
          <w:sz w:val="22"/>
        </w:rPr>
        <w:t>: Of the three offices the stress is upon Christ as King, which is the clear theme:</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beginning of the account refers to Him as the “son of David” (1:1), who was also a king (1:6), and the end recognizes his ultimate authority (28:18).</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The magi search for one born “king of the Jews” (2:2) and the prophecy of Micah 5:2 regarding Israel's great ruler's birth is fulfilled (2:6).</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Christ is referred to as the Son of David several times (9:27; 12:23; etc.).</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Zechariah 9:9 (which prophesies the King mounted on a donkey) portrays Jesus “not only as the Christ, but as the royal Messiah” (21:5; Toussaint, 21).</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 xml:space="preserve">The kingdom is frequently noted and always as a literal kingdom (see below). </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B.</w:t>
      </w:r>
      <w:r w:rsidRPr="00FD5E34">
        <w:rPr>
          <w:rFonts w:ascii="Times New Roman" w:hAnsi="Times New Roman"/>
          <w:sz w:val="22"/>
        </w:rPr>
        <w:tab/>
        <w:t>Support for a literal view of the kingdom is extensive:</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Jesus is qualified for the same literal kingdom as other kings in the genealogy (1:1-17).</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most natural interpretation of “repent, for the kingdom of heaven is at hand…” preached by John (3:2) and Jesus (4:17) is that the same type of earthly kingdom seen in the Old Testament is in view (see the study beginning on page 78b).</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Jesus never rebuked the disciples for an incorrect view of the kingdom. </w:t>
      </w:r>
    </w:p>
    <w:p w:rsidR="00A92236" w:rsidRPr="00FD5E34" w:rsidRDefault="00A92236">
      <w:pPr>
        <w:tabs>
          <w:tab w:val="left" w:pos="1440"/>
        </w:tabs>
        <w:ind w:left="1440" w:right="-342" w:hanging="360"/>
        <w:rPr>
          <w:rFonts w:ascii="Times New Roman" w:hAnsi="Times New Roman"/>
          <w:sz w:val="22"/>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When the disciples argued who would be greatest in the kingdom, Jesus did not correct their concept of a literal kingdom.  He only taught that humility was needed to enter it (18:1-3).</w:t>
      </w:r>
    </w:p>
    <w:p w:rsidR="00A92236" w:rsidRPr="00FD5E34" w:rsidRDefault="00A92236">
      <w:pPr>
        <w:tabs>
          <w:tab w:val="left" w:pos="1440"/>
        </w:tabs>
        <w:ind w:left="1440" w:right="-342" w:hanging="360"/>
        <w:rPr>
          <w:rFonts w:ascii="Times New Roman" w:hAnsi="Times New Roman"/>
          <w:sz w:val="22"/>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When James and John's mother asked that her sons sit with Jesus in the kingdom, He did not say she had the wrong kingdom idea.  He only said that this decision was not His (20:20-28).</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The kingdoms offered to Him by Satan were literal (4:8).</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The references to kingdoms involve literal thrones and rules (19:28).</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The quote of David’s (Ps. 110:1) is a literal view of the kingdom (22:44).</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The Jewish character of the book is evident (Toussaint, 15-18; Blomberg, 26):</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Writing Style</w:t>
      </w:r>
      <w:r w:rsidRPr="00FD5E34">
        <w:rPr>
          <w:rFonts w:ascii="Times New Roman" w:hAnsi="Times New Roman"/>
          <w:sz w:val="22"/>
        </w:rPr>
        <w:t>: Hebrew parallelisms are common and connectives such as “then, at that time” (tote) occur 90 times (cf. Mark 6 times, Luke 14 times, John 10 times)</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Vocabulary</w:t>
      </w:r>
      <w:r w:rsidRPr="00FD5E34">
        <w:rPr>
          <w:rFonts w:ascii="Times New Roman" w:hAnsi="Times New Roman"/>
          <w:sz w:val="22"/>
        </w:rPr>
        <w:t>: “kingdom of heaven” (3:2; 4:17) appears only in Matthew; Jerusalem is designated the “holy city” (4:5; 27:53)</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Subject Matter</w:t>
      </w:r>
      <w:r w:rsidRPr="00FD5E34">
        <w:rPr>
          <w:rFonts w:ascii="Times New Roman" w:hAnsi="Times New Roman"/>
          <w:sz w:val="22"/>
        </w:rPr>
        <w:t>: The law, ceremonial defilement, Sabbath, the kingdom, Jerusalem, temple, David, Messiah, Moses, etc.</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Pr="00FD5E34">
        <w:rPr>
          <w:rFonts w:ascii="Times New Roman" w:hAnsi="Times New Roman"/>
          <w:sz w:val="22"/>
          <w:u w:val="single"/>
        </w:rPr>
        <w:t>Old Testament References</w:t>
      </w:r>
      <w:r w:rsidRPr="00FD5E34">
        <w:rPr>
          <w:rFonts w:ascii="Times New Roman" w:hAnsi="Times New Roman"/>
          <w:sz w:val="22"/>
        </w:rPr>
        <w:t>: 129 (53 citations, 76 allusions)</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r>
      <w:r w:rsidRPr="00FD5E34">
        <w:rPr>
          <w:rFonts w:ascii="Times New Roman" w:hAnsi="Times New Roman"/>
          <w:sz w:val="22"/>
          <w:u w:val="single"/>
        </w:rPr>
        <w:t>Genealogy</w:t>
      </w:r>
      <w:r w:rsidRPr="00FD5E34">
        <w:rPr>
          <w:rFonts w:ascii="Times New Roman" w:hAnsi="Times New Roman"/>
          <w:sz w:val="22"/>
        </w:rPr>
        <w:t xml:space="preserve"> traces Christ's lineage back to Abraham (1:1)</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 xml:space="preserve">Emphasis on </w:t>
      </w:r>
      <w:r w:rsidRPr="00FD5E34">
        <w:rPr>
          <w:rFonts w:ascii="Times New Roman" w:hAnsi="Times New Roman"/>
          <w:sz w:val="22"/>
          <w:u w:val="single"/>
        </w:rPr>
        <w:t>Peter</w:t>
      </w:r>
      <w:r w:rsidRPr="00FD5E34">
        <w:rPr>
          <w:rFonts w:ascii="Times New Roman" w:hAnsi="Times New Roman"/>
          <w:sz w:val="22"/>
        </w:rPr>
        <w:t xml:space="preserve"> (apostle to the Jews) and Jewish evangelism (10:5-6, 23; 15:24)</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r>
      <w:r w:rsidRPr="00FD5E34">
        <w:rPr>
          <w:rFonts w:ascii="Times New Roman" w:hAnsi="Times New Roman"/>
          <w:sz w:val="22"/>
          <w:u w:val="single"/>
        </w:rPr>
        <w:t>Unexplained Customs</w:t>
      </w:r>
      <w:r w:rsidRPr="00FD5E34">
        <w:rPr>
          <w:rFonts w:ascii="Times New Roman" w:hAnsi="Times New Roman"/>
          <w:sz w:val="22"/>
        </w:rPr>
        <w:t>: Jewish rulers (2:1, 22; 14:1), ceremonial cleansing (15:2)</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lang w:val="fr-FR"/>
        </w:rPr>
      </w:pPr>
      <w:r w:rsidRPr="00FD5E34">
        <w:rPr>
          <w:rFonts w:ascii="Times New Roman" w:hAnsi="Times New Roman"/>
          <w:sz w:val="22"/>
          <w:lang w:val="fr-FR"/>
        </w:rPr>
        <w:t>8.</w:t>
      </w:r>
      <w:r w:rsidRPr="00FD5E34">
        <w:rPr>
          <w:rFonts w:ascii="Times New Roman" w:hAnsi="Times New Roman"/>
          <w:sz w:val="22"/>
          <w:lang w:val="fr-FR"/>
        </w:rPr>
        <w:tab/>
      </w:r>
      <w:proofErr w:type="gramStart"/>
      <w:r w:rsidRPr="00FD5E34">
        <w:rPr>
          <w:rFonts w:ascii="Times New Roman" w:hAnsi="Times New Roman"/>
          <w:sz w:val="22"/>
          <w:u w:val="single"/>
          <w:lang w:val="fr-FR"/>
        </w:rPr>
        <w:t>Tradition</w:t>
      </w:r>
      <w:r w:rsidRPr="00FD5E34">
        <w:rPr>
          <w:rFonts w:ascii="Times New Roman" w:hAnsi="Times New Roman"/>
          <w:sz w:val="22"/>
          <w:lang w:val="fr-FR"/>
        </w:rPr>
        <w:t>:</w:t>
      </w:r>
      <w:proofErr w:type="gramEnd"/>
      <w:r w:rsidRPr="00FD5E34">
        <w:rPr>
          <w:rFonts w:ascii="Times New Roman" w:hAnsi="Times New Roman"/>
          <w:sz w:val="22"/>
          <w:lang w:val="fr-FR"/>
        </w:rPr>
        <w:t xml:space="preserve"> Irenaeus, </w:t>
      </w:r>
      <w:proofErr w:type="spellStart"/>
      <w:r w:rsidRPr="00FD5E34">
        <w:rPr>
          <w:rFonts w:ascii="Times New Roman" w:hAnsi="Times New Roman"/>
          <w:sz w:val="22"/>
          <w:lang w:val="fr-FR"/>
        </w:rPr>
        <w:t>Origen</w:t>
      </w:r>
      <w:proofErr w:type="spellEnd"/>
      <w:r w:rsidRPr="00FD5E34">
        <w:rPr>
          <w:rFonts w:ascii="Times New Roman" w:hAnsi="Times New Roman"/>
          <w:sz w:val="22"/>
          <w:lang w:val="fr-FR"/>
        </w:rPr>
        <w:t xml:space="preserve">, </w:t>
      </w:r>
      <w:proofErr w:type="spellStart"/>
      <w:r w:rsidRPr="00FD5E34">
        <w:rPr>
          <w:rFonts w:ascii="Times New Roman" w:hAnsi="Times New Roman"/>
          <w:sz w:val="22"/>
          <w:lang w:val="fr-FR"/>
        </w:rPr>
        <w:t>Eusebius</w:t>
      </w:r>
      <w:proofErr w:type="spellEnd"/>
      <w:r w:rsidRPr="00FD5E34">
        <w:rPr>
          <w:rFonts w:ascii="Times New Roman" w:hAnsi="Times New Roman"/>
          <w:sz w:val="22"/>
          <w:lang w:val="fr-FR"/>
        </w:rPr>
        <w:t xml:space="preserve"> (cf. p. 78a)</w:t>
      </w:r>
    </w:p>
    <w:p w:rsidR="00A92236" w:rsidRPr="00FD5E34" w:rsidRDefault="00A92236">
      <w:pPr>
        <w:tabs>
          <w:tab w:val="left" w:pos="1080"/>
        </w:tabs>
        <w:ind w:left="1080" w:right="-342" w:hanging="360"/>
        <w:rPr>
          <w:rFonts w:ascii="Times New Roman" w:hAnsi="Times New Roman"/>
          <w:sz w:val="14"/>
          <w:lang w:val="fr-FR"/>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w:t>
      </w:r>
      <w:r w:rsidRPr="00FD5E34">
        <w:rPr>
          <w:rFonts w:ascii="Times New Roman" w:hAnsi="Times New Roman"/>
          <w:sz w:val="22"/>
        </w:rPr>
        <w:tab/>
        <w:t xml:space="preserve">However, only Matthew has these Gentile emphases: the Magi (2:1-12), the church (16:18; 18:17), and the commission to </w:t>
      </w:r>
      <w:proofErr w:type="spellStart"/>
      <w:r w:rsidRPr="00FD5E34">
        <w:rPr>
          <w:rFonts w:ascii="Times New Roman" w:hAnsi="Times New Roman"/>
          <w:sz w:val="22"/>
        </w:rPr>
        <w:t>evangelise</w:t>
      </w:r>
      <w:proofErr w:type="spellEnd"/>
      <w:r w:rsidRPr="00FD5E34">
        <w:rPr>
          <w:rFonts w:ascii="Times New Roman" w:hAnsi="Times New Roman"/>
          <w:sz w:val="22"/>
        </w:rPr>
        <w:t xml:space="preserve"> all peoples (28:19).  This does not detract from its Jewish emphasis but rather highlights how Israel’s rejection has opened the door of salvation to all nations until Israel finally receives her Messiah at His return (19:28; 23:39).</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Matthew places a great emphasis on the teaching ministry of Christ (Barbieri, </w:t>
      </w:r>
      <w:r w:rsidRPr="00FD5E34">
        <w:rPr>
          <w:rFonts w:ascii="Times New Roman" w:hAnsi="Times New Roman"/>
          <w:i/>
          <w:sz w:val="22"/>
        </w:rPr>
        <w:t>BKC</w:t>
      </w:r>
      <w:r w:rsidRPr="00FD5E34">
        <w:rPr>
          <w:rFonts w:ascii="Times New Roman" w:hAnsi="Times New Roman"/>
          <w:sz w:val="22"/>
        </w:rPr>
        <w:t>, 16):</w:t>
      </w:r>
    </w:p>
    <w:p w:rsidR="00A92236" w:rsidRPr="00FD5E34" w:rsidRDefault="00A92236">
      <w:pPr>
        <w:tabs>
          <w:tab w:val="left" w:pos="1080"/>
        </w:tabs>
        <w:ind w:left="1080" w:right="-342" w:hanging="360"/>
        <w:rPr>
          <w:rFonts w:ascii="Times New Roman" w:hAnsi="Times New Roman"/>
          <w:sz w:val="14"/>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Sermon on the Mount (</w:t>
      </w:r>
      <w:r w:rsidR="00962267">
        <w:rPr>
          <w:rFonts w:ascii="Times New Roman" w:hAnsi="Times New Roman"/>
          <w:sz w:val="22"/>
        </w:rPr>
        <w:t>Matt</w:t>
      </w:r>
      <w:r w:rsidRPr="00FD5E34">
        <w:rPr>
          <w:rFonts w:ascii="Times New Roman" w:hAnsi="Times New Roman"/>
          <w:sz w:val="22"/>
        </w:rPr>
        <w:t xml:space="preserve"> 5–7)</w:t>
      </w:r>
    </w:p>
    <w:p w:rsidR="00A92236" w:rsidRPr="00FD5E34" w:rsidRDefault="00A92236">
      <w:pPr>
        <w:tabs>
          <w:tab w:val="left" w:pos="1080"/>
        </w:tabs>
        <w:ind w:left="1080" w:right="-342" w:hanging="360"/>
        <w:rPr>
          <w:rFonts w:ascii="Times New Roman" w:hAnsi="Times New Roman"/>
          <w:sz w:val="14"/>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Instructions to the twelve (</w:t>
      </w:r>
      <w:r w:rsidR="00962267">
        <w:rPr>
          <w:rFonts w:ascii="Times New Roman" w:hAnsi="Times New Roman"/>
          <w:sz w:val="22"/>
        </w:rPr>
        <w:t>Matt</w:t>
      </w:r>
      <w:r w:rsidRPr="00FD5E34">
        <w:rPr>
          <w:rFonts w:ascii="Times New Roman" w:hAnsi="Times New Roman"/>
          <w:sz w:val="22"/>
        </w:rPr>
        <w:t xml:space="preserve"> 10)</w:t>
      </w:r>
    </w:p>
    <w:p w:rsidR="00A92236" w:rsidRPr="00FD5E34" w:rsidRDefault="00A92236">
      <w:pPr>
        <w:tabs>
          <w:tab w:val="left" w:pos="1080"/>
        </w:tabs>
        <w:ind w:left="1080" w:right="-342" w:hanging="360"/>
        <w:rPr>
          <w:rFonts w:ascii="Times New Roman" w:hAnsi="Times New Roman"/>
          <w:sz w:val="14"/>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Parables of the kingdom (</w:t>
      </w:r>
      <w:r w:rsidR="00962267">
        <w:rPr>
          <w:rFonts w:ascii="Times New Roman" w:hAnsi="Times New Roman"/>
          <w:sz w:val="22"/>
        </w:rPr>
        <w:t>Matt</w:t>
      </w:r>
      <w:r w:rsidR="00962267" w:rsidRPr="00FD5E34">
        <w:rPr>
          <w:rFonts w:ascii="Times New Roman" w:hAnsi="Times New Roman"/>
          <w:sz w:val="22"/>
        </w:rPr>
        <w:t xml:space="preserve"> </w:t>
      </w:r>
      <w:r w:rsidRPr="00FD5E34">
        <w:rPr>
          <w:rFonts w:ascii="Times New Roman" w:hAnsi="Times New Roman"/>
          <w:sz w:val="22"/>
        </w:rPr>
        <w:t>13)</w:t>
      </w:r>
    </w:p>
    <w:p w:rsidR="00A92236" w:rsidRPr="00FD5E34" w:rsidRDefault="00A92236">
      <w:pPr>
        <w:tabs>
          <w:tab w:val="left" w:pos="1080"/>
        </w:tabs>
        <w:ind w:left="1080" w:right="-342" w:hanging="360"/>
        <w:rPr>
          <w:rFonts w:ascii="Times New Roman" w:hAnsi="Times New Roman"/>
          <w:sz w:val="14"/>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Rebuke of the Jewish leaders (</w:t>
      </w:r>
      <w:r w:rsidR="00962267">
        <w:rPr>
          <w:rFonts w:ascii="Times New Roman" w:hAnsi="Times New Roman"/>
          <w:sz w:val="22"/>
        </w:rPr>
        <w:t>Matt</w:t>
      </w:r>
      <w:r w:rsidR="00962267" w:rsidRPr="00FD5E34">
        <w:rPr>
          <w:rFonts w:ascii="Times New Roman" w:hAnsi="Times New Roman"/>
          <w:sz w:val="22"/>
        </w:rPr>
        <w:t xml:space="preserve"> </w:t>
      </w:r>
      <w:r w:rsidRPr="00FD5E34">
        <w:rPr>
          <w:rFonts w:ascii="Times New Roman" w:hAnsi="Times New Roman"/>
          <w:sz w:val="22"/>
        </w:rPr>
        <w:t>23)</w:t>
      </w:r>
    </w:p>
    <w:p w:rsidR="00A92236" w:rsidRPr="00FD5E34" w:rsidRDefault="00A92236">
      <w:pPr>
        <w:tabs>
          <w:tab w:val="left" w:pos="1080"/>
        </w:tabs>
        <w:ind w:left="1080" w:right="-342" w:hanging="360"/>
        <w:rPr>
          <w:rFonts w:ascii="Times New Roman" w:hAnsi="Times New Roman"/>
          <w:sz w:val="14"/>
        </w:rPr>
      </w:pPr>
    </w:p>
    <w:p w:rsidR="00A92236"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Olivet Discourse (</w:t>
      </w:r>
      <w:r w:rsidR="00962267">
        <w:rPr>
          <w:rFonts w:ascii="Times New Roman" w:hAnsi="Times New Roman"/>
          <w:sz w:val="22"/>
        </w:rPr>
        <w:t>Matt</w:t>
      </w:r>
      <w:r w:rsidR="00962267" w:rsidRPr="00FD5E34">
        <w:rPr>
          <w:rFonts w:ascii="Times New Roman" w:hAnsi="Times New Roman"/>
          <w:sz w:val="22"/>
        </w:rPr>
        <w:t xml:space="preserve"> </w:t>
      </w:r>
      <w:r w:rsidRPr="00FD5E34">
        <w:rPr>
          <w:rFonts w:ascii="Times New Roman" w:hAnsi="Times New Roman"/>
          <w:sz w:val="22"/>
        </w:rPr>
        <w:t>24–25)</w:t>
      </w:r>
    </w:p>
    <w:p w:rsidR="00962267" w:rsidRPr="00FD5E34" w:rsidRDefault="00962267">
      <w:pPr>
        <w:tabs>
          <w:tab w:val="left" w:pos="1080"/>
        </w:tabs>
        <w:ind w:left="108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lastRenderedPageBreak/>
        <w:t>E.</w:t>
      </w:r>
      <w:r w:rsidRPr="00FD5E34">
        <w:rPr>
          <w:rFonts w:ascii="Times New Roman" w:hAnsi="Times New Roman"/>
          <w:sz w:val="22"/>
        </w:rPr>
        <w:tab/>
        <w:t>The arrangement is logical rather than chronological.</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genealogy is arranged into three groups of 14 names (1:1-17).</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Several miracles appear as a group (</w:t>
      </w:r>
      <w:r w:rsidR="00AC749A">
        <w:rPr>
          <w:rFonts w:ascii="Times New Roman" w:hAnsi="Times New Roman"/>
          <w:sz w:val="22"/>
        </w:rPr>
        <w:t>Matt</w:t>
      </w:r>
      <w:r w:rsidR="00AC749A" w:rsidRPr="00FD5E34">
        <w:rPr>
          <w:rFonts w:ascii="Times New Roman" w:hAnsi="Times New Roman"/>
          <w:sz w:val="22"/>
        </w:rPr>
        <w:t xml:space="preserve"> </w:t>
      </w:r>
      <w:r w:rsidRPr="00FD5E34">
        <w:rPr>
          <w:rFonts w:ascii="Times New Roman" w:hAnsi="Times New Roman"/>
          <w:sz w:val="22"/>
        </w:rPr>
        <w:t>8–10).</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The opposition to Christ is in one section (11:2–16:12).</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Only the beginning (</w:t>
      </w:r>
      <w:r w:rsidR="00AC749A">
        <w:rPr>
          <w:rFonts w:ascii="Times New Roman" w:hAnsi="Times New Roman"/>
          <w:sz w:val="22"/>
        </w:rPr>
        <w:t>Matt</w:t>
      </w:r>
      <w:r w:rsidR="00AC749A" w:rsidRPr="00FD5E34">
        <w:rPr>
          <w:rFonts w:ascii="Times New Roman" w:hAnsi="Times New Roman"/>
          <w:sz w:val="22"/>
        </w:rPr>
        <w:t xml:space="preserve"> </w:t>
      </w:r>
      <w:r w:rsidRPr="00FD5E34">
        <w:rPr>
          <w:rFonts w:ascii="Times New Roman" w:hAnsi="Times New Roman"/>
          <w:sz w:val="22"/>
        </w:rPr>
        <w:t>1–4) and the end (</w:t>
      </w:r>
      <w:r w:rsidR="00AC749A">
        <w:rPr>
          <w:rFonts w:ascii="Times New Roman" w:hAnsi="Times New Roman"/>
          <w:sz w:val="22"/>
        </w:rPr>
        <w:t>Matt</w:t>
      </w:r>
      <w:r w:rsidR="00AC749A" w:rsidRPr="00FD5E34">
        <w:rPr>
          <w:rFonts w:ascii="Times New Roman" w:hAnsi="Times New Roman"/>
          <w:sz w:val="22"/>
        </w:rPr>
        <w:t xml:space="preserve"> </w:t>
      </w:r>
      <w:r w:rsidRPr="00FD5E34">
        <w:rPr>
          <w:rFonts w:ascii="Times New Roman" w:hAnsi="Times New Roman"/>
          <w:sz w:val="22"/>
        </w:rPr>
        <w:t>19–28) have chronological order.</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The book begins with a summary statement in reverse order (1:1) and concludes with the Great Commission (28:19-20), which is God’s will for the Church in the present church age until Christ returns.  Christ promises His presence until the end of this time period.</w:t>
      </w:r>
    </w:p>
    <w:p w:rsidR="00A92236" w:rsidRPr="00FD5E34" w:rsidRDefault="00A92236">
      <w:pPr>
        <w:tabs>
          <w:tab w:val="left" w:pos="360"/>
        </w:tabs>
        <w:ind w:left="360" w:right="-342" w:hanging="360"/>
        <w:jc w:val="center"/>
        <w:rPr>
          <w:rFonts w:ascii="Times New Roman" w:hAnsi="Times New Roman"/>
          <w:b/>
          <w:sz w:val="18"/>
        </w:rPr>
      </w:pPr>
    </w:p>
    <w:p w:rsidR="00A92236" w:rsidRPr="00FD5E34" w:rsidRDefault="00A92236">
      <w:pPr>
        <w:tabs>
          <w:tab w:val="left" w:pos="720"/>
        </w:tabs>
        <w:ind w:left="720" w:right="-342" w:hanging="720"/>
        <w:jc w:val="center"/>
        <w:rPr>
          <w:rFonts w:ascii="Times New Roman" w:hAnsi="Times New Roman"/>
          <w:b/>
          <w:sz w:val="34"/>
        </w:rPr>
      </w:pPr>
      <w:r w:rsidRPr="00FD5E34">
        <w:rPr>
          <w:rFonts w:ascii="Times New Roman" w:hAnsi="Times New Roman"/>
          <w:b/>
          <w:sz w:val="34"/>
        </w:rPr>
        <w:t>Argument</w:t>
      </w:r>
    </w:p>
    <w:p w:rsidR="00A92236" w:rsidRPr="00FD5E34" w:rsidRDefault="00A92236">
      <w:pPr>
        <w:ind w:right="-342" w:firstLine="360"/>
        <w:rPr>
          <w:rFonts w:ascii="Times New Roman" w:hAnsi="Times New Roman"/>
          <w:sz w:val="16"/>
        </w:rPr>
      </w:pPr>
    </w:p>
    <w:p w:rsidR="00A92236" w:rsidRPr="00FD5E34" w:rsidRDefault="00A92236">
      <w:pPr>
        <w:ind w:right="-342" w:firstLine="360"/>
        <w:rPr>
          <w:rFonts w:ascii="Times New Roman" w:hAnsi="Times New Roman"/>
          <w:sz w:val="22"/>
        </w:rPr>
      </w:pPr>
      <w:r w:rsidRPr="00FD5E34">
        <w:rPr>
          <w:rFonts w:ascii="Times New Roman" w:hAnsi="Times New Roman"/>
          <w:sz w:val="22"/>
        </w:rPr>
        <w:t>Matthew's Gospel is designed both to convince unbelieving Jews that Christ is Messiah and to comfort Jewish Christians that God's kingdom program has not been abandoned in light of the nation's rejection of the Messiah.  The key verse (21:5) depicts the official offer of the kingdom.</w:t>
      </w:r>
    </w:p>
    <w:p w:rsidR="00A92236" w:rsidRPr="00FD5E34" w:rsidRDefault="00A92236">
      <w:pPr>
        <w:ind w:right="-342" w:firstLine="360"/>
        <w:rPr>
          <w:rFonts w:ascii="Times New Roman" w:hAnsi="Times New Roman"/>
          <w:sz w:val="16"/>
        </w:rPr>
      </w:pPr>
    </w:p>
    <w:p w:rsidR="00A92236" w:rsidRPr="00FD5E34" w:rsidRDefault="00A92236">
      <w:pPr>
        <w:ind w:right="-342" w:firstLine="360"/>
        <w:rPr>
          <w:rFonts w:ascii="Times New Roman" w:hAnsi="Times New Roman"/>
          <w:sz w:val="22"/>
        </w:rPr>
      </w:pPr>
      <w:r w:rsidRPr="00FD5E34">
        <w:rPr>
          <w:rFonts w:ascii="Times New Roman" w:hAnsi="Times New Roman"/>
          <w:sz w:val="22"/>
        </w:rPr>
        <w:t>This first purpose, Christ's Messiahship, is demonstrated throughout each section of the book.  His advent and approval by others provide Messianic evidence (1:1</w:t>
      </w:r>
      <w:r w:rsidR="00B66C54" w:rsidRPr="00FD5E34">
        <w:rPr>
          <w:rFonts w:ascii="Times New Roman" w:hAnsi="Times New Roman"/>
          <w:sz w:val="22"/>
        </w:rPr>
        <w:t>–</w:t>
      </w:r>
      <w:r w:rsidRPr="00FD5E34">
        <w:rPr>
          <w:rFonts w:ascii="Times New Roman" w:hAnsi="Times New Roman"/>
          <w:sz w:val="22"/>
        </w:rPr>
        <w:t>4:11), His early ministry and proclamation befit the Messiah (4:12</w:t>
      </w:r>
      <w:r w:rsidR="00B66C54" w:rsidRPr="00FD5E34">
        <w:rPr>
          <w:rFonts w:ascii="Times New Roman" w:hAnsi="Times New Roman"/>
          <w:sz w:val="22"/>
        </w:rPr>
        <w:t>–</w:t>
      </w:r>
      <w:r w:rsidRPr="00FD5E34">
        <w:rPr>
          <w:rFonts w:ascii="Times New Roman" w:hAnsi="Times New Roman"/>
          <w:sz w:val="22"/>
        </w:rPr>
        <w:t>7:29), He shows the power and authority of the Messiah (8</w:t>
      </w:r>
      <w:r w:rsidR="00B66C54" w:rsidRPr="00FD5E34">
        <w:rPr>
          <w:rFonts w:ascii="Times New Roman" w:hAnsi="Times New Roman"/>
          <w:sz w:val="22"/>
        </w:rPr>
        <w:t>–</w:t>
      </w:r>
      <w:r w:rsidRPr="00FD5E34">
        <w:rPr>
          <w:rFonts w:ascii="Times New Roman" w:hAnsi="Times New Roman"/>
          <w:sz w:val="22"/>
        </w:rPr>
        <w:t>10), the opposition to Him and His message are prophesied of the Messiah (11:1</w:t>
      </w:r>
      <w:r w:rsidR="00B66C54" w:rsidRPr="00FD5E34">
        <w:rPr>
          <w:rFonts w:ascii="Times New Roman" w:hAnsi="Times New Roman"/>
          <w:sz w:val="22"/>
        </w:rPr>
        <w:t>–</w:t>
      </w:r>
      <w:r w:rsidRPr="00FD5E34">
        <w:rPr>
          <w:rFonts w:ascii="Times New Roman" w:hAnsi="Times New Roman"/>
          <w:sz w:val="22"/>
        </w:rPr>
        <w:t>16:12), He delegates His authority to His disciples as evidence of His Messianic authority (16:13</w:t>
      </w:r>
      <w:r w:rsidR="00B66C54" w:rsidRPr="00FD5E34">
        <w:rPr>
          <w:rFonts w:ascii="Times New Roman" w:hAnsi="Times New Roman"/>
          <w:sz w:val="22"/>
        </w:rPr>
        <w:t>–</w:t>
      </w:r>
      <w:r w:rsidRPr="00FD5E34">
        <w:rPr>
          <w:rFonts w:ascii="Times New Roman" w:hAnsi="Times New Roman"/>
          <w:sz w:val="22"/>
        </w:rPr>
        <w:t>20:34), His official presentation and rejection in crucifixion confirm the postponement of the kingdom (</w:t>
      </w:r>
      <w:r w:rsidR="003E5FE5">
        <w:rPr>
          <w:rFonts w:ascii="Times New Roman" w:hAnsi="Times New Roman"/>
          <w:sz w:val="22"/>
        </w:rPr>
        <w:t>Matt</w:t>
      </w:r>
      <w:r w:rsidR="003E5FE5" w:rsidRPr="00FD5E34">
        <w:rPr>
          <w:rFonts w:ascii="Times New Roman" w:hAnsi="Times New Roman"/>
          <w:sz w:val="22"/>
        </w:rPr>
        <w:t xml:space="preserve"> </w:t>
      </w:r>
      <w:r w:rsidRPr="00FD5E34">
        <w:rPr>
          <w:rFonts w:ascii="Times New Roman" w:hAnsi="Times New Roman"/>
          <w:sz w:val="22"/>
        </w:rPr>
        <w:t>21</w:t>
      </w:r>
      <w:r w:rsidR="00B66C54" w:rsidRPr="00FD5E34">
        <w:rPr>
          <w:rFonts w:ascii="Times New Roman" w:hAnsi="Times New Roman"/>
          <w:sz w:val="22"/>
        </w:rPr>
        <w:t>–</w:t>
      </w:r>
      <w:r w:rsidRPr="00FD5E34">
        <w:rPr>
          <w:rFonts w:ascii="Times New Roman" w:hAnsi="Times New Roman"/>
          <w:sz w:val="22"/>
        </w:rPr>
        <w:t>27), and His victory over death confirms Him as Messiah (</w:t>
      </w:r>
      <w:r w:rsidR="003E5FE5">
        <w:rPr>
          <w:rFonts w:ascii="Times New Roman" w:hAnsi="Times New Roman"/>
          <w:sz w:val="22"/>
        </w:rPr>
        <w:t>Matt</w:t>
      </w:r>
      <w:r w:rsidR="003E5FE5" w:rsidRPr="00FD5E34">
        <w:rPr>
          <w:rFonts w:ascii="Times New Roman" w:hAnsi="Times New Roman"/>
          <w:sz w:val="22"/>
        </w:rPr>
        <w:t xml:space="preserve"> </w:t>
      </w:r>
      <w:r w:rsidRPr="00FD5E34">
        <w:rPr>
          <w:rFonts w:ascii="Times New Roman" w:hAnsi="Times New Roman"/>
          <w:sz w:val="22"/>
        </w:rPr>
        <w:t>28).</w:t>
      </w:r>
    </w:p>
    <w:p w:rsidR="00A92236" w:rsidRPr="00FD5E34" w:rsidRDefault="00A92236">
      <w:pPr>
        <w:ind w:right="-342" w:firstLine="360"/>
        <w:rPr>
          <w:rFonts w:ascii="Times New Roman" w:hAnsi="Times New Roman"/>
          <w:sz w:val="16"/>
        </w:rPr>
      </w:pPr>
    </w:p>
    <w:p w:rsidR="00A92236" w:rsidRPr="00FD5E34" w:rsidRDefault="00A92236">
      <w:pPr>
        <w:ind w:right="-342" w:firstLine="360"/>
        <w:rPr>
          <w:rFonts w:ascii="Times New Roman" w:hAnsi="Times New Roman"/>
          <w:sz w:val="22"/>
        </w:rPr>
      </w:pPr>
      <w:r w:rsidRPr="00FD5E34">
        <w:rPr>
          <w:rFonts w:ascii="Times New Roman" w:hAnsi="Times New Roman"/>
          <w:sz w:val="22"/>
        </w:rPr>
        <w:t>Matthew's second purpose, to explain the present kingdom program in light of Israel's rejection, cannot be traced as neatly into sections of the book but nevertheless is still present.  Matthew reveals that the Jews rejected the promised earthly kingdom when they rejected Christ as Messiah (11:16-24; 21:28</w:t>
      </w:r>
      <w:r w:rsidR="00B66C54" w:rsidRPr="00FD5E34">
        <w:rPr>
          <w:rFonts w:ascii="Times New Roman" w:hAnsi="Times New Roman"/>
          <w:sz w:val="22"/>
        </w:rPr>
        <w:t>–</w:t>
      </w:r>
      <w:r w:rsidRPr="00FD5E34">
        <w:rPr>
          <w:rFonts w:ascii="Times New Roman" w:hAnsi="Times New Roman"/>
          <w:sz w:val="22"/>
        </w:rPr>
        <w:t>22:10).  This rejection has caused a postponement of the earthly kingdom (19:28; 20:20-23; 23:39; 24:29-31; 25:31-46) so that the present form of the kingdom embraces Gentiles in the Church, a new identity never foreseen in the Old Testament (16:18; 18:17).  This “</w:t>
      </w:r>
      <w:proofErr w:type="spellStart"/>
      <w:r w:rsidRPr="00FD5E34">
        <w:rPr>
          <w:rFonts w:ascii="Times New Roman" w:hAnsi="Times New Roman"/>
          <w:sz w:val="22"/>
        </w:rPr>
        <w:t>interadvent</w:t>
      </w:r>
      <w:proofErr w:type="spellEnd"/>
      <w:r w:rsidRPr="00FD5E34">
        <w:rPr>
          <w:rFonts w:ascii="Times New Roman" w:hAnsi="Times New Roman"/>
          <w:sz w:val="22"/>
        </w:rPr>
        <w:t xml:space="preserve"> age” between Christ's first and second comings has the kingdom in “mystery form” and is declared in Christ's parables of the kingdom (</w:t>
      </w:r>
      <w:r w:rsidR="003E5FE5">
        <w:rPr>
          <w:rFonts w:ascii="Times New Roman" w:hAnsi="Times New Roman"/>
          <w:sz w:val="22"/>
        </w:rPr>
        <w:t>Matt</w:t>
      </w:r>
      <w:r w:rsidR="003E5FE5" w:rsidRPr="00FD5E34">
        <w:rPr>
          <w:rFonts w:ascii="Times New Roman" w:hAnsi="Times New Roman"/>
          <w:sz w:val="22"/>
        </w:rPr>
        <w:t xml:space="preserve"> </w:t>
      </w:r>
      <w:r w:rsidRPr="00FD5E34">
        <w:rPr>
          <w:rFonts w:ascii="Times New Roman" w:hAnsi="Times New Roman"/>
          <w:sz w:val="22"/>
        </w:rPr>
        <w:t>13) immediately after His rejection by the Jewish leaders (</w:t>
      </w:r>
      <w:r w:rsidR="003E5FE5">
        <w:rPr>
          <w:rFonts w:ascii="Times New Roman" w:hAnsi="Times New Roman"/>
          <w:sz w:val="22"/>
        </w:rPr>
        <w:t>Matt</w:t>
      </w:r>
      <w:r w:rsidR="003E5FE5" w:rsidRPr="00FD5E34">
        <w:rPr>
          <w:rFonts w:ascii="Times New Roman" w:hAnsi="Times New Roman"/>
          <w:sz w:val="22"/>
        </w:rPr>
        <w:t xml:space="preserve"> </w:t>
      </w:r>
      <w:r w:rsidRPr="00FD5E34">
        <w:rPr>
          <w:rFonts w:ascii="Times New Roman" w:hAnsi="Times New Roman"/>
          <w:sz w:val="22"/>
        </w:rPr>
        <w:t>12).</w:t>
      </w:r>
    </w:p>
    <w:p w:rsidR="00A92236" w:rsidRPr="00FD5E34" w:rsidRDefault="00A92236">
      <w:pPr>
        <w:ind w:right="-342" w:firstLine="360"/>
        <w:rPr>
          <w:rFonts w:ascii="Times New Roman" w:hAnsi="Times New Roman"/>
          <w:sz w:val="18"/>
        </w:rPr>
      </w:pPr>
    </w:p>
    <w:p w:rsidR="00A92236" w:rsidRPr="00FD5E34" w:rsidRDefault="00A92236">
      <w:pPr>
        <w:ind w:right="-342"/>
        <w:jc w:val="center"/>
        <w:rPr>
          <w:rFonts w:ascii="Times New Roman" w:hAnsi="Times New Roman"/>
          <w:b/>
          <w:sz w:val="22"/>
        </w:rPr>
      </w:pPr>
      <w:r w:rsidRPr="00FD5E34">
        <w:rPr>
          <w:rFonts w:ascii="Times New Roman" w:hAnsi="Times New Roman"/>
          <w:b/>
          <w:sz w:val="34"/>
        </w:rPr>
        <w:t>Synthesis</w:t>
      </w:r>
    </w:p>
    <w:p w:rsidR="00A92236" w:rsidRPr="00FD5E34" w:rsidRDefault="00A92236">
      <w:pPr>
        <w:tabs>
          <w:tab w:val="left" w:pos="2160"/>
        </w:tabs>
        <w:ind w:right="-342"/>
        <w:rPr>
          <w:rFonts w:ascii="Times New Roman" w:hAnsi="Times New Roman"/>
          <w:b/>
          <w:sz w:val="16"/>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Messiah with kingdom authority over the Church</w:t>
      </w:r>
    </w:p>
    <w:p w:rsidR="00A92236" w:rsidRPr="00FD5E34" w:rsidRDefault="00A92236">
      <w:pPr>
        <w:tabs>
          <w:tab w:val="left" w:pos="2160"/>
        </w:tabs>
        <w:ind w:right="-342"/>
        <w:rPr>
          <w:rFonts w:ascii="Times New Roman" w:hAnsi="Times New Roman"/>
          <w:b/>
          <w:sz w:val="16"/>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1:1</w:t>
      </w:r>
      <w:r w:rsidR="00B66C54" w:rsidRPr="00FD5E34">
        <w:rPr>
          <w:rFonts w:ascii="Times New Roman" w:hAnsi="Times New Roman"/>
          <w:b/>
          <w:sz w:val="22"/>
        </w:rPr>
        <w:t>–</w:t>
      </w:r>
      <w:r w:rsidRPr="00FD5E34">
        <w:rPr>
          <w:rFonts w:ascii="Times New Roman" w:hAnsi="Times New Roman"/>
          <w:b/>
          <w:sz w:val="22"/>
        </w:rPr>
        <w:t>4:11</w:t>
      </w:r>
      <w:r w:rsidRPr="00FD5E34">
        <w:rPr>
          <w:rFonts w:ascii="Times New Roman" w:hAnsi="Times New Roman"/>
          <w:b/>
          <w:sz w:val="22"/>
        </w:rPr>
        <w:tab/>
        <w:t>Advent/approvals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w:t>
      </w:r>
      <w:r w:rsidR="00B66C54" w:rsidRPr="00FD5E34">
        <w:rPr>
          <w:rFonts w:ascii="Times New Roman" w:hAnsi="Times New Roman"/>
          <w:sz w:val="22"/>
        </w:rPr>
        <w:t>–</w:t>
      </w:r>
      <w:r w:rsidRPr="00FD5E34">
        <w:rPr>
          <w:rFonts w:ascii="Times New Roman" w:hAnsi="Times New Roman"/>
          <w:sz w:val="22"/>
        </w:rPr>
        <w:t>2</w:t>
      </w:r>
      <w:r w:rsidRPr="00FD5E34">
        <w:rPr>
          <w:rFonts w:ascii="Times New Roman" w:hAnsi="Times New Roman"/>
          <w:sz w:val="22"/>
        </w:rPr>
        <w:tab/>
        <w:t>Right to throne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1:1-17</w:t>
      </w:r>
      <w:r w:rsidRPr="00FD5E34">
        <w:rPr>
          <w:rFonts w:ascii="Times New Roman" w:hAnsi="Times New Roman"/>
          <w:sz w:val="22"/>
        </w:rPr>
        <w:tab/>
        <w:t>Davidic line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1:18</w:t>
      </w:r>
      <w:r w:rsidR="00B66C54" w:rsidRPr="00FD5E34">
        <w:rPr>
          <w:rFonts w:ascii="Times New Roman" w:hAnsi="Times New Roman"/>
          <w:sz w:val="22"/>
        </w:rPr>
        <w:t>–</w:t>
      </w:r>
      <w:r w:rsidRPr="00FD5E34">
        <w:rPr>
          <w:rFonts w:ascii="Times New Roman" w:hAnsi="Times New Roman"/>
          <w:sz w:val="22"/>
        </w:rPr>
        <w:t>2:23</w:t>
      </w:r>
      <w:r w:rsidRPr="00FD5E34">
        <w:rPr>
          <w:rFonts w:ascii="Times New Roman" w:hAnsi="Times New Roman"/>
          <w:sz w:val="22"/>
        </w:rPr>
        <w:tab/>
        <w:t>Messianic fulfillments</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1:18-25</w:t>
      </w:r>
      <w:r w:rsidRPr="00FD5E34">
        <w:rPr>
          <w:rFonts w:ascii="Times New Roman" w:hAnsi="Times New Roman"/>
          <w:sz w:val="22"/>
        </w:rPr>
        <w:tab/>
        <w:t>Virgin birth</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2:1-12</w:t>
      </w:r>
      <w:r w:rsidRPr="00FD5E34">
        <w:rPr>
          <w:rFonts w:ascii="Times New Roman" w:hAnsi="Times New Roman"/>
          <w:sz w:val="22"/>
        </w:rPr>
        <w:tab/>
        <w:t>Bethlehem birth/Gentile worship</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2:13-18</w:t>
      </w:r>
      <w:r w:rsidRPr="00FD5E34">
        <w:rPr>
          <w:rFonts w:ascii="Times New Roman" w:hAnsi="Times New Roman"/>
          <w:sz w:val="22"/>
        </w:rPr>
        <w:tab/>
        <w:t>Weeping caused by non-Davidic king</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2:19-23</w:t>
      </w:r>
      <w:r w:rsidRPr="00FD5E34">
        <w:rPr>
          <w:rFonts w:ascii="Times New Roman" w:hAnsi="Times New Roman"/>
          <w:sz w:val="22"/>
        </w:rPr>
        <w:tab/>
        <w:t>Humble origins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3:1</w:t>
      </w:r>
      <w:r w:rsidR="00B66C54" w:rsidRPr="00FD5E34">
        <w:rPr>
          <w:rFonts w:ascii="Times New Roman" w:hAnsi="Times New Roman"/>
          <w:sz w:val="22"/>
        </w:rPr>
        <w:t>–</w:t>
      </w:r>
      <w:r w:rsidRPr="00FD5E34">
        <w:rPr>
          <w:rFonts w:ascii="Times New Roman" w:hAnsi="Times New Roman"/>
          <w:sz w:val="22"/>
        </w:rPr>
        <w:t>4:11</w:t>
      </w:r>
      <w:r w:rsidRPr="00FD5E34">
        <w:rPr>
          <w:rFonts w:ascii="Times New Roman" w:hAnsi="Times New Roman"/>
          <w:sz w:val="22"/>
        </w:rPr>
        <w:tab/>
        <w:t>Opening events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3:1-12</w:t>
      </w:r>
      <w:r w:rsidRPr="00FD5E34">
        <w:rPr>
          <w:rFonts w:ascii="Times New Roman" w:hAnsi="Times New Roman"/>
          <w:sz w:val="22"/>
        </w:rPr>
        <w:tab/>
        <w:t>John</w:t>
      </w:r>
      <w:r w:rsidR="00B66C54" w:rsidRPr="00FD5E34">
        <w:rPr>
          <w:rFonts w:ascii="Times New Roman" w:hAnsi="Times New Roman"/>
          <w:sz w:val="22"/>
        </w:rPr>
        <w:t>–</w:t>
      </w:r>
      <w:r w:rsidRPr="00FD5E34">
        <w:rPr>
          <w:rFonts w:ascii="Times New Roman" w:hAnsi="Times New Roman"/>
          <w:sz w:val="22"/>
        </w:rPr>
        <w:t>escape His fire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3:13-17</w:t>
      </w:r>
      <w:r w:rsidRPr="00FD5E34">
        <w:rPr>
          <w:rFonts w:ascii="Times New Roman" w:hAnsi="Times New Roman"/>
          <w:sz w:val="22"/>
        </w:rPr>
        <w:tab/>
        <w:t>Father</w:t>
      </w:r>
      <w:r w:rsidR="00B66C54" w:rsidRPr="00FD5E34">
        <w:rPr>
          <w:rFonts w:ascii="Times New Roman" w:hAnsi="Times New Roman"/>
          <w:sz w:val="22"/>
        </w:rPr>
        <w:t>–</w:t>
      </w:r>
      <w:r w:rsidRPr="00FD5E34">
        <w:rPr>
          <w:rFonts w:ascii="Times New Roman" w:hAnsi="Times New Roman"/>
          <w:sz w:val="22"/>
        </w:rPr>
        <w:t>baptism</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4:1-11</w:t>
      </w:r>
      <w:r w:rsidRPr="00FD5E34">
        <w:rPr>
          <w:rFonts w:ascii="Times New Roman" w:hAnsi="Times New Roman"/>
          <w:sz w:val="22"/>
        </w:rPr>
        <w:tab/>
        <w:t>Spirit</w:t>
      </w:r>
      <w:r w:rsidR="00B66C54" w:rsidRPr="00FD5E34">
        <w:rPr>
          <w:rFonts w:ascii="Times New Roman" w:hAnsi="Times New Roman"/>
          <w:sz w:val="22"/>
        </w:rPr>
        <w:t>–</w:t>
      </w:r>
      <w:r w:rsidRPr="00FD5E34">
        <w:rPr>
          <w:rFonts w:ascii="Times New Roman" w:hAnsi="Times New Roman"/>
          <w:sz w:val="22"/>
        </w:rPr>
        <w:t>temptations (personal, national, universal)</w:t>
      </w:r>
    </w:p>
    <w:p w:rsidR="00A92236" w:rsidRPr="00FD5E34" w:rsidRDefault="00A92236">
      <w:pPr>
        <w:tabs>
          <w:tab w:val="left" w:pos="2160"/>
        </w:tabs>
        <w:ind w:right="-342"/>
        <w:rPr>
          <w:rFonts w:ascii="Times New Roman" w:hAnsi="Times New Roman"/>
          <w:b/>
          <w:sz w:val="16"/>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4:12</w:t>
      </w:r>
      <w:r w:rsidR="00B66C54" w:rsidRPr="00FD5E34">
        <w:rPr>
          <w:rFonts w:ascii="Times New Roman" w:hAnsi="Times New Roman"/>
          <w:b/>
          <w:sz w:val="22"/>
        </w:rPr>
        <w:t>–</w:t>
      </w:r>
      <w:r w:rsidRPr="00FD5E34">
        <w:rPr>
          <w:rFonts w:ascii="Times New Roman" w:hAnsi="Times New Roman"/>
          <w:b/>
          <w:sz w:val="22"/>
        </w:rPr>
        <w:t>7:29</w:t>
      </w:r>
      <w:r w:rsidRPr="00FD5E34">
        <w:rPr>
          <w:rFonts w:ascii="Times New Roman" w:hAnsi="Times New Roman"/>
          <w:b/>
          <w:sz w:val="22"/>
        </w:rPr>
        <w:tab/>
        <w:t>Early ministry/proclamation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4:12-25</w:t>
      </w:r>
      <w:r w:rsidRPr="00FD5E34">
        <w:rPr>
          <w:rFonts w:ascii="Times New Roman" w:hAnsi="Times New Roman"/>
          <w:sz w:val="22"/>
        </w:rPr>
        <w:tab/>
        <w:t>Early ministry</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4:12-17</w:t>
      </w:r>
      <w:r w:rsidRPr="00FD5E34">
        <w:rPr>
          <w:rFonts w:ascii="Times New Roman" w:hAnsi="Times New Roman"/>
          <w:sz w:val="22"/>
        </w:rPr>
        <w:tab/>
        <w:t>Message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4:18-22</w:t>
      </w:r>
      <w:r w:rsidRPr="00FD5E34">
        <w:rPr>
          <w:rFonts w:ascii="Times New Roman" w:hAnsi="Times New Roman"/>
          <w:sz w:val="22"/>
        </w:rPr>
        <w:tab/>
        <w:t>Messengers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4:23-25</w:t>
      </w:r>
      <w:r w:rsidRPr="00FD5E34">
        <w:rPr>
          <w:rFonts w:ascii="Times New Roman" w:hAnsi="Times New Roman"/>
          <w:sz w:val="22"/>
        </w:rPr>
        <w:tab/>
        <w:t>Ministry</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5</w:t>
      </w:r>
      <w:r w:rsidR="00B66C54" w:rsidRPr="00FD5E34">
        <w:rPr>
          <w:rFonts w:ascii="Times New Roman" w:hAnsi="Times New Roman"/>
          <w:sz w:val="22"/>
        </w:rPr>
        <w:t>–</w:t>
      </w:r>
      <w:r w:rsidRPr="00FD5E34">
        <w:rPr>
          <w:rFonts w:ascii="Times New Roman" w:hAnsi="Times New Roman"/>
          <w:sz w:val="22"/>
        </w:rPr>
        <w:t>7</w:t>
      </w:r>
      <w:r w:rsidRPr="00FD5E34">
        <w:rPr>
          <w:rFonts w:ascii="Times New Roman" w:hAnsi="Times New Roman"/>
          <w:sz w:val="22"/>
        </w:rPr>
        <w:tab/>
        <w:t>Sermon on the Mount (exhorts righteousness before the kingdom)</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lastRenderedPageBreak/>
        <w:t>5:1-2</w:t>
      </w:r>
      <w:r w:rsidRPr="00FD5E34">
        <w:rPr>
          <w:rFonts w:ascii="Times New Roman" w:hAnsi="Times New Roman"/>
          <w:sz w:val="22"/>
        </w:rPr>
        <w:tab/>
        <w:t>Hearers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5:3-16</w:t>
      </w:r>
      <w:r w:rsidRPr="00FD5E34">
        <w:rPr>
          <w:rFonts w:ascii="Times New Roman" w:hAnsi="Times New Roman"/>
          <w:sz w:val="22"/>
        </w:rPr>
        <w:tab/>
        <w:t>Kingdom subjects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5:17</w:t>
      </w:r>
      <w:r w:rsidR="00B66C54" w:rsidRPr="00FD5E34">
        <w:rPr>
          <w:rFonts w:ascii="Times New Roman" w:hAnsi="Times New Roman"/>
          <w:sz w:val="22"/>
        </w:rPr>
        <w:t>–</w:t>
      </w:r>
      <w:r w:rsidRPr="00FD5E34">
        <w:rPr>
          <w:rFonts w:ascii="Times New Roman" w:hAnsi="Times New Roman"/>
          <w:sz w:val="22"/>
        </w:rPr>
        <w:t>7:12</w:t>
      </w:r>
      <w:r w:rsidRPr="00FD5E34">
        <w:rPr>
          <w:rFonts w:ascii="Times New Roman" w:hAnsi="Times New Roman"/>
          <w:sz w:val="22"/>
        </w:rPr>
        <w:tab/>
        <w:t>Internal, not external</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5:17-48</w:t>
      </w:r>
      <w:r w:rsidRPr="00FD5E34">
        <w:rPr>
          <w:rFonts w:ascii="Times New Roman" w:hAnsi="Times New Roman"/>
          <w:sz w:val="22"/>
        </w:rPr>
        <w:tab/>
        <w:t>Rejects Pharisee interpretations</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6:1</w:t>
      </w:r>
      <w:r w:rsidR="00B66C54" w:rsidRPr="00FD5E34">
        <w:rPr>
          <w:rFonts w:ascii="Times New Roman" w:hAnsi="Times New Roman"/>
          <w:sz w:val="22"/>
        </w:rPr>
        <w:t>–</w:t>
      </w:r>
      <w:r w:rsidRPr="00FD5E34">
        <w:rPr>
          <w:rFonts w:ascii="Times New Roman" w:hAnsi="Times New Roman"/>
          <w:sz w:val="22"/>
        </w:rPr>
        <w:t>7:12</w:t>
      </w:r>
      <w:r w:rsidRPr="00FD5E34">
        <w:rPr>
          <w:rFonts w:ascii="Times New Roman" w:hAnsi="Times New Roman"/>
          <w:sz w:val="22"/>
        </w:rPr>
        <w:tab/>
        <w:t>Rejects Pharisee practices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7:13-27</w:t>
      </w:r>
      <w:r w:rsidRPr="00FD5E34">
        <w:rPr>
          <w:rFonts w:ascii="Times New Roman" w:hAnsi="Times New Roman"/>
          <w:sz w:val="22"/>
        </w:rPr>
        <w:tab/>
        <w:t>Invitation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7:28-29</w:t>
      </w:r>
      <w:r w:rsidRPr="00FD5E34">
        <w:rPr>
          <w:rFonts w:ascii="Times New Roman" w:hAnsi="Times New Roman"/>
          <w:sz w:val="22"/>
        </w:rPr>
        <w:tab/>
        <w:t>Response</w:t>
      </w:r>
    </w:p>
    <w:p w:rsidR="009C0503" w:rsidRPr="00FD5E34" w:rsidRDefault="009C0503" w:rsidP="009C0503">
      <w:pPr>
        <w:tabs>
          <w:tab w:val="left" w:pos="2160"/>
        </w:tabs>
        <w:ind w:right="-342"/>
        <w:rPr>
          <w:rFonts w:ascii="Times New Roman" w:hAnsi="Times New Roman"/>
          <w:b/>
          <w:sz w:val="8"/>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8</w:t>
      </w:r>
      <w:r w:rsidR="00B66C54" w:rsidRPr="00FD5E34">
        <w:rPr>
          <w:rFonts w:ascii="Times New Roman" w:hAnsi="Times New Roman"/>
          <w:b/>
          <w:sz w:val="22"/>
        </w:rPr>
        <w:t>–</w:t>
      </w:r>
      <w:r w:rsidRPr="00FD5E34">
        <w:rPr>
          <w:rFonts w:ascii="Times New Roman" w:hAnsi="Times New Roman"/>
          <w:b/>
          <w:sz w:val="22"/>
        </w:rPr>
        <w:t>10</w:t>
      </w:r>
      <w:r w:rsidRPr="00FD5E34">
        <w:rPr>
          <w:rFonts w:ascii="Times New Roman" w:hAnsi="Times New Roman"/>
          <w:b/>
          <w:sz w:val="22"/>
        </w:rPr>
        <w:tab/>
        <w:t>Power/authority</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8:1</w:t>
      </w:r>
      <w:r w:rsidR="00B66C54" w:rsidRPr="00FD5E34">
        <w:rPr>
          <w:rFonts w:ascii="Times New Roman" w:hAnsi="Times New Roman"/>
          <w:sz w:val="22"/>
        </w:rPr>
        <w:t>–</w:t>
      </w:r>
      <w:r w:rsidRPr="00FD5E34">
        <w:rPr>
          <w:rFonts w:ascii="Times New Roman" w:hAnsi="Times New Roman"/>
          <w:sz w:val="22"/>
        </w:rPr>
        <w:t>9:34</w:t>
      </w:r>
      <w:r w:rsidRPr="00FD5E34">
        <w:rPr>
          <w:rFonts w:ascii="Times New Roman" w:hAnsi="Times New Roman"/>
          <w:sz w:val="22"/>
        </w:rPr>
        <w:tab/>
        <w:t>Miracles/discipleship</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8:1-17</w:t>
      </w:r>
      <w:r w:rsidRPr="00FD5E34">
        <w:rPr>
          <w:rFonts w:ascii="Times New Roman" w:hAnsi="Times New Roman"/>
          <w:sz w:val="22"/>
        </w:rPr>
        <w:tab/>
        <w:t>Healing</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8:18-22</w:t>
      </w:r>
      <w:r w:rsidRPr="00FD5E34">
        <w:rPr>
          <w:rFonts w:ascii="Times New Roman" w:hAnsi="Times New Roman"/>
          <w:sz w:val="22"/>
        </w:rPr>
        <w:tab/>
      </w:r>
      <w:r w:rsidR="00B66C54" w:rsidRPr="00FD5E34">
        <w:rPr>
          <w:rFonts w:ascii="Times New Roman" w:hAnsi="Times New Roman"/>
          <w:sz w:val="22"/>
        </w:rPr>
        <w:t>–</w:t>
      </w:r>
      <w:r w:rsidRPr="00FD5E34">
        <w:rPr>
          <w:rFonts w:ascii="Times New Roman" w:hAnsi="Times New Roman"/>
          <w:sz w:val="22"/>
        </w:rPr>
        <w:t>Discipleship cost</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8:23</w:t>
      </w:r>
      <w:r w:rsidR="00B66C54" w:rsidRPr="00FD5E34">
        <w:rPr>
          <w:rFonts w:ascii="Times New Roman" w:hAnsi="Times New Roman"/>
          <w:sz w:val="22"/>
        </w:rPr>
        <w:t>–</w:t>
      </w:r>
      <w:r w:rsidRPr="00FD5E34">
        <w:rPr>
          <w:rFonts w:ascii="Times New Roman" w:hAnsi="Times New Roman"/>
          <w:sz w:val="22"/>
        </w:rPr>
        <w:t>9:8</w:t>
      </w:r>
      <w:r w:rsidRPr="00FD5E34">
        <w:rPr>
          <w:rFonts w:ascii="Times New Roman" w:hAnsi="Times New Roman"/>
          <w:sz w:val="22"/>
        </w:rPr>
        <w:tab/>
        <w:t>Power</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9:9-17</w:t>
      </w:r>
      <w:r w:rsidRPr="00FD5E34">
        <w:rPr>
          <w:rFonts w:ascii="Times New Roman" w:hAnsi="Times New Roman"/>
          <w:sz w:val="22"/>
        </w:rPr>
        <w:tab/>
      </w:r>
      <w:r w:rsidR="00B66C54" w:rsidRPr="00FD5E34">
        <w:rPr>
          <w:rFonts w:ascii="Times New Roman" w:hAnsi="Times New Roman"/>
          <w:sz w:val="22"/>
        </w:rPr>
        <w:t>–</w:t>
      </w:r>
      <w:r w:rsidRPr="00FD5E34">
        <w:rPr>
          <w:rFonts w:ascii="Times New Roman" w:hAnsi="Times New Roman"/>
          <w:sz w:val="22"/>
        </w:rPr>
        <w:t>Discipleship requirements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9:18-34</w:t>
      </w:r>
      <w:r w:rsidRPr="00FD5E34">
        <w:rPr>
          <w:rFonts w:ascii="Times New Roman" w:hAnsi="Times New Roman"/>
          <w:sz w:val="22"/>
        </w:rPr>
        <w:tab/>
        <w:t>Restoration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9:35</w:t>
      </w:r>
      <w:r w:rsidR="00B66C54" w:rsidRPr="00FD5E34">
        <w:rPr>
          <w:rFonts w:ascii="Times New Roman" w:hAnsi="Times New Roman"/>
          <w:sz w:val="22"/>
        </w:rPr>
        <w:t>–</w:t>
      </w:r>
      <w:r w:rsidRPr="00FD5E34">
        <w:rPr>
          <w:rFonts w:ascii="Times New Roman" w:hAnsi="Times New Roman"/>
          <w:sz w:val="22"/>
        </w:rPr>
        <w:t>10:42</w:t>
      </w:r>
      <w:r w:rsidRPr="00FD5E34">
        <w:rPr>
          <w:rFonts w:ascii="Times New Roman" w:hAnsi="Times New Roman"/>
          <w:sz w:val="22"/>
        </w:rPr>
        <w:tab/>
        <w:t>Delegation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9:35-38</w:t>
      </w:r>
      <w:r w:rsidRPr="00FD5E34">
        <w:rPr>
          <w:rFonts w:ascii="Times New Roman" w:hAnsi="Times New Roman"/>
          <w:sz w:val="22"/>
        </w:rPr>
        <w:tab/>
        <w:t>Prayer for workers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10:1-42</w:t>
      </w:r>
      <w:r w:rsidRPr="00FD5E34">
        <w:rPr>
          <w:rFonts w:ascii="Times New Roman" w:hAnsi="Times New Roman"/>
          <w:sz w:val="22"/>
        </w:rPr>
        <w:tab/>
        <w:t>Instructing healers/exorcists</w:t>
      </w:r>
    </w:p>
    <w:p w:rsidR="009C0503" w:rsidRPr="00FD5E34" w:rsidRDefault="009C0503" w:rsidP="009C0503">
      <w:pPr>
        <w:tabs>
          <w:tab w:val="left" w:pos="2160"/>
        </w:tabs>
        <w:ind w:right="-342"/>
        <w:rPr>
          <w:rFonts w:ascii="Times New Roman" w:hAnsi="Times New Roman"/>
          <w:b/>
          <w:sz w:val="8"/>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11:1</w:t>
      </w:r>
      <w:r w:rsidR="00B66C54" w:rsidRPr="00FD5E34">
        <w:rPr>
          <w:rFonts w:ascii="Times New Roman" w:hAnsi="Times New Roman"/>
          <w:b/>
          <w:sz w:val="22"/>
        </w:rPr>
        <w:t>–</w:t>
      </w:r>
      <w:r w:rsidRPr="00FD5E34">
        <w:rPr>
          <w:rFonts w:ascii="Times New Roman" w:hAnsi="Times New Roman"/>
          <w:b/>
          <w:sz w:val="22"/>
        </w:rPr>
        <w:t>16:12</w:t>
      </w:r>
      <w:r w:rsidRPr="00FD5E34">
        <w:rPr>
          <w:rFonts w:ascii="Times New Roman" w:hAnsi="Times New Roman"/>
          <w:b/>
          <w:sz w:val="22"/>
        </w:rPr>
        <w:tab/>
        <w:t>Rejection/postponement</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11:1-30</w:t>
      </w:r>
      <w:r w:rsidRPr="00FD5E34">
        <w:rPr>
          <w:rFonts w:ascii="Times New Roman" w:hAnsi="Times New Roman"/>
          <w:sz w:val="22"/>
        </w:rPr>
        <w:tab/>
        <w:t>Anticipated</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12</w:t>
      </w:r>
      <w:r w:rsidRPr="00FD5E34">
        <w:rPr>
          <w:rFonts w:ascii="Times New Roman" w:hAnsi="Times New Roman"/>
          <w:sz w:val="22"/>
        </w:rPr>
        <w:tab/>
        <w:t>Effected</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13:1-52</w:t>
      </w:r>
      <w:r w:rsidRPr="00FD5E34">
        <w:rPr>
          <w:rFonts w:ascii="Times New Roman" w:hAnsi="Times New Roman"/>
          <w:sz w:val="22"/>
        </w:rPr>
        <w:tab/>
        <w:t>Mysteries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13:53</w:t>
      </w:r>
      <w:r w:rsidR="00B66C54" w:rsidRPr="00FD5E34">
        <w:rPr>
          <w:rFonts w:ascii="Times New Roman" w:hAnsi="Times New Roman"/>
          <w:sz w:val="22"/>
        </w:rPr>
        <w:t>–</w:t>
      </w:r>
      <w:r w:rsidRPr="00FD5E34">
        <w:rPr>
          <w:rFonts w:ascii="Times New Roman" w:hAnsi="Times New Roman"/>
          <w:sz w:val="22"/>
        </w:rPr>
        <w:t>16:12</w:t>
      </w:r>
      <w:r w:rsidRPr="00FD5E34">
        <w:rPr>
          <w:rFonts w:ascii="Times New Roman" w:hAnsi="Times New Roman"/>
          <w:sz w:val="22"/>
        </w:rPr>
        <w:tab/>
        <w:t>Rejecting groups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13:53-58</w:t>
      </w:r>
      <w:r w:rsidRPr="00FD5E34">
        <w:rPr>
          <w:rFonts w:ascii="Times New Roman" w:hAnsi="Times New Roman"/>
          <w:sz w:val="22"/>
        </w:rPr>
        <w:tab/>
        <w:t>Nazareth/few miracles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14</w:t>
      </w:r>
      <w:r w:rsidRPr="00FD5E34">
        <w:rPr>
          <w:rFonts w:ascii="Times New Roman" w:hAnsi="Times New Roman"/>
          <w:sz w:val="22"/>
        </w:rPr>
        <w:tab/>
        <w:t>Herod/5000 fed</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15</w:t>
      </w:r>
      <w:r w:rsidRPr="00FD5E34">
        <w:rPr>
          <w:rFonts w:ascii="Times New Roman" w:hAnsi="Times New Roman"/>
          <w:sz w:val="22"/>
        </w:rPr>
        <w:tab/>
        <w:t>Scribes and Pharisees/4000 fed</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16:1-12</w:t>
      </w:r>
      <w:r w:rsidRPr="00FD5E34">
        <w:rPr>
          <w:rFonts w:ascii="Times New Roman" w:hAnsi="Times New Roman"/>
          <w:sz w:val="22"/>
        </w:rPr>
        <w:tab/>
        <w:t>Pharisees and Sadducees/withdrawal</w:t>
      </w:r>
    </w:p>
    <w:p w:rsidR="009C0503" w:rsidRPr="00FD5E34" w:rsidRDefault="009C0503" w:rsidP="009C0503">
      <w:pPr>
        <w:tabs>
          <w:tab w:val="left" w:pos="2160"/>
        </w:tabs>
        <w:ind w:right="-342"/>
        <w:rPr>
          <w:rFonts w:ascii="Times New Roman" w:hAnsi="Times New Roman"/>
          <w:b/>
          <w:sz w:val="8"/>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16:13</w:t>
      </w:r>
      <w:r w:rsidR="00B66C54" w:rsidRPr="00FD5E34">
        <w:rPr>
          <w:rFonts w:ascii="Times New Roman" w:hAnsi="Times New Roman"/>
          <w:b/>
          <w:sz w:val="22"/>
        </w:rPr>
        <w:t>–</w:t>
      </w:r>
      <w:r w:rsidRPr="00FD5E34">
        <w:rPr>
          <w:rFonts w:ascii="Times New Roman" w:hAnsi="Times New Roman"/>
          <w:b/>
          <w:sz w:val="22"/>
        </w:rPr>
        <w:t>20:34</w:t>
      </w:r>
      <w:r w:rsidRPr="00FD5E34">
        <w:rPr>
          <w:rFonts w:ascii="Times New Roman" w:hAnsi="Times New Roman"/>
          <w:b/>
          <w:sz w:val="22"/>
        </w:rPr>
        <w:tab/>
        <w:t>Prepares disciples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16:13-17</w:t>
      </w:r>
      <w:r w:rsidRPr="00FD5E34">
        <w:rPr>
          <w:rFonts w:ascii="Times New Roman" w:hAnsi="Times New Roman"/>
          <w:sz w:val="22"/>
        </w:rPr>
        <w:tab/>
        <w:t>Peter's declaration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16:18</w:t>
      </w:r>
      <w:r w:rsidR="00B66C54" w:rsidRPr="00FD5E34">
        <w:rPr>
          <w:rFonts w:ascii="Times New Roman" w:hAnsi="Times New Roman"/>
          <w:sz w:val="22"/>
        </w:rPr>
        <w:t>–</w:t>
      </w:r>
      <w:r w:rsidRPr="00FD5E34">
        <w:rPr>
          <w:rFonts w:ascii="Times New Roman" w:hAnsi="Times New Roman"/>
          <w:sz w:val="22"/>
        </w:rPr>
        <w:t>17:13</w:t>
      </w:r>
      <w:r w:rsidRPr="00FD5E34">
        <w:rPr>
          <w:rFonts w:ascii="Times New Roman" w:hAnsi="Times New Roman"/>
          <w:sz w:val="22"/>
        </w:rPr>
        <w:tab/>
        <w:t>Program</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16:18-20</w:t>
      </w:r>
      <w:r w:rsidRPr="00FD5E34">
        <w:rPr>
          <w:rFonts w:ascii="Times New Roman" w:hAnsi="Times New Roman"/>
          <w:sz w:val="22"/>
        </w:rPr>
        <w:tab/>
        <w:t>Church</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16:21-28</w:t>
      </w:r>
      <w:r w:rsidRPr="00FD5E34">
        <w:rPr>
          <w:rFonts w:ascii="Times New Roman" w:hAnsi="Times New Roman"/>
          <w:sz w:val="22"/>
        </w:rPr>
        <w:tab/>
        <w:t>Death/Resurrection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17:1-13</w:t>
      </w:r>
      <w:r w:rsidRPr="00FD5E34">
        <w:rPr>
          <w:rFonts w:ascii="Times New Roman" w:hAnsi="Times New Roman"/>
          <w:sz w:val="22"/>
        </w:rPr>
        <w:tab/>
        <w:t>Transfiguration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17:14</w:t>
      </w:r>
      <w:r w:rsidR="00B66C54" w:rsidRPr="00FD5E34">
        <w:rPr>
          <w:rFonts w:ascii="Times New Roman" w:hAnsi="Times New Roman"/>
          <w:sz w:val="22"/>
        </w:rPr>
        <w:t>–</w:t>
      </w:r>
      <w:r w:rsidRPr="00FD5E34">
        <w:rPr>
          <w:rFonts w:ascii="Times New Roman" w:hAnsi="Times New Roman"/>
          <w:sz w:val="22"/>
        </w:rPr>
        <w:t>20:34</w:t>
      </w:r>
      <w:r w:rsidRPr="00FD5E34">
        <w:rPr>
          <w:rFonts w:ascii="Times New Roman" w:hAnsi="Times New Roman"/>
          <w:sz w:val="22"/>
        </w:rPr>
        <w:tab/>
        <w:t>Instruction on various issues</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17:14-23</w:t>
      </w:r>
      <w:r w:rsidRPr="00FD5E34">
        <w:rPr>
          <w:rFonts w:ascii="Times New Roman" w:hAnsi="Times New Roman"/>
          <w:sz w:val="22"/>
        </w:rPr>
        <w:tab/>
        <w:t>Faith</w:t>
      </w:r>
      <w:r w:rsidRPr="00FD5E34">
        <w:rPr>
          <w:rFonts w:ascii="Times New Roman" w:hAnsi="Times New Roman"/>
          <w:sz w:val="22"/>
        </w:rPr>
        <w:tab/>
        <w:t>Epileptic boy healed</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17:24-27</w:t>
      </w:r>
      <w:r w:rsidRPr="00FD5E34">
        <w:rPr>
          <w:rFonts w:ascii="Times New Roman" w:hAnsi="Times New Roman"/>
          <w:sz w:val="22"/>
        </w:rPr>
        <w:tab/>
        <w:t>Responsibility</w:t>
      </w:r>
      <w:r w:rsidRPr="00FD5E34">
        <w:rPr>
          <w:rFonts w:ascii="Times New Roman" w:hAnsi="Times New Roman"/>
          <w:sz w:val="22"/>
        </w:rPr>
        <w:tab/>
        <w:t>Temple tax</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18:1-14</w:t>
      </w:r>
      <w:r w:rsidRPr="00FD5E34">
        <w:rPr>
          <w:rFonts w:ascii="Times New Roman" w:hAnsi="Times New Roman"/>
          <w:sz w:val="22"/>
        </w:rPr>
        <w:tab/>
        <w:t>Humility</w:t>
      </w:r>
      <w:r w:rsidRPr="00FD5E34">
        <w:rPr>
          <w:rFonts w:ascii="Times New Roman" w:hAnsi="Times New Roman"/>
          <w:sz w:val="22"/>
        </w:rPr>
        <w:tab/>
        <w:t>Childlike faith</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18:15-20</w:t>
      </w:r>
      <w:r w:rsidRPr="00FD5E34">
        <w:rPr>
          <w:rFonts w:ascii="Times New Roman" w:hAnsi="Times New Roman"/>
          <w:sz w:val="22"/>
        </w:rPr>
        <w:tab/>
        <w:t>Holiness</w:t>
      </w:r>
      <w:r w:rsidRPr="00FD5E34">
        <w:rPr>
          <w:rFonts w:ascii="Times New Roman" w:hAnsi="Times New Roman"/>
          <w:sz w:val="22"/>
        </w:rPr>
        <w:tab/>
        <w:t>Church discipline</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18:21-35</w:t>
      </w:r>
      <w:r w:rsidRPr="00FD5E34">
        <w:rPr>
          <w:rFonts w:ascii="Times New Roman" w:hAnsi="Times New Roman"/>
          <w:sz w:val="22"/>
        </w:rPr>
        <w:tab/>
        <w:t>Forgiveness</w:t>
      </w:r>
      <w:r w:rsidRPr="00FD5E34">
        <w:rPr>
          <w:rFonts w:ascii="Times New Roman" w:hAnsi="Times New Roman"/>
          <w:sz w:val="22"/>
        </w:rPr>
        <w:tab/>
        <w:t>Unmerciful servant</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19:1-12</w:t>
      </w:r>
      <w:r w:rsidRPr="00FD5E34">
        <w:rPr>
          <w:rFonts w:ascii="Times New Roman" w:hAnsi="Times New Roman"/>
          <w:sz w:val="22"/>
        </w:rPr>
        <w:tab/>
        <w:t>Divorce</w:t>
      </w:r>
      <w:r w:rsidRPr="00FD5E34">
        <w:rPr>
          <w:rFonts w:ascii="Times New Roman" w:hAnsi="Times New Roman"/>
          <w:sz w:val="22"/>
        </w:rPr>
        <w:tab/>
        <w:t>Deut. 24 “trap”</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19:13-15</w:t>
      </w:r>
      <w:r w:rsidRPr="00FD5E34">
        <w:rPr>
          <w:rFonts w:ascii="Times New Roman" w:hAnsi="Times New Roman"/>
          <w:sz w:val="22"/>
        </w:rPr>
        <w:tab/>
        <w:t>Children</w:t>
      </w:r>
      <w:r w:rsidRPr="00FD5E34">
        <w:rPr>
          <w:rFonts w:ascii="Times New Roman" w:hAnsi="Times New Roman"/>
          <w:sz w:val="22"/>
        </w:rPr>
        <w:tab/>
        <w:t>Blesses them</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19:16-30</w:t>
      </w:r>
      <w:r w:rsidRPr="00FD5E34">
        <w:rPr>
          <w:rFonts w:ascii="Times New Roman" w:hAnsi="Times New Roman"/>
          <w:sz w:val="22"/>
        </w:rPr>
        <w:tab/>
        <w:t>Sacrifice</w:t>
      </w:r>
      <w:r w:rsidRPr="00FD5E34">
        <w:rPr>
          <w:rFonts w:ascii="Times New Roman" w:hAnsi="Times New Roman"/>
          <w:sz w:val="22"/>
        </w:rPr>
        <w:tab/>
        <w:t>Rich young ruler</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20:1-16</w:t>
      </w:r>
      <w:r w:rsidRPr="00FD5E34">
        <w:rPr>
          <w:rFonts w:ascii="Times New Roman" w:hAnsi="Times New Roman"/>
          <w:sz w:val="22"/>
        </w:rPr>
        <w:tab/>
        <w:t>Church rewards</w:t>
      </w:r>
      <w:r w:rsidRPr="00FD5E34">
        <w:rPr>
          <w:rFonts w:ascii="Times New Roman" w:hAnsi="Times New Roman"/>
          <w:sz w:val="22"/>
        </w:rPr>
        <w:tab/>
        <w:t>Vineyard workers</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20:17-19</w:t>
      </w:r>
      <w:r w:rsidRPr="00FD5E34">
        <w:rPr>
          <w:rFonts w:ascii="Times New Roman" w:hAnsi="Times New Roman"/>
          <w:sz w:val="22"/>
        </w:rPr>
        <w:tab/>
        <w:t>Death/Resurrection</w:t>
      </w:r>
      <w:r w:rsidRPr="00FD5E34">
        <w:rPr>
          <w:rFonts w:ascii="Times New Roman" w:hAnsi="Times New Roman"/>
          <w:sz w:val="22"/>
        </w:rPr>
        <w:tab/>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20:20-28</w:t>
      </w:r>
      <w:r w:rsidRPr="00FD5E34">
        <w:rPr>
          <w:rFonts w:ascii="Times New Roman" w:hAnsi="Times New Roman"/>
          <w:sz w:val="22"/>
        </w:rPr>
        <w:tab/>
        <w:t>Servanthood</w:t>
      </w:r>
      <w:r w:rsidRPr="00FD5E34">
        <w:rPr>
          <w:rFonts w:ascii="Times New Roman" w:hAnsi="Times New Roman"/>
          <w:sz w:val="22"/>
        </w:rPr>
        <w:tab/>
        <w:t>“Momma Zebedee” request</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20:29-34</w:t>
      </w:r>
      <w:r w:rsidRPr="00FD5E34">
        <w:rPr>
          <w:rFonts w:ascii="Times New Roman" w:hAnsi="Times New Roman"/>
          <w:sz w:val="22"/>
        </w:rPr>
        <w:tab/>
        <w:t>Israel's blindness</w:t>
      </w:r>
      <w:r w:rsidRPr="00FD5E34">
        <w:rPr>
          <w:rFonts w:ascii="Times New Roman" w:hAnsi="Times New Roman"/>
          <w:sz w:val="22"/>
        </w:rPr>
        <w:tab/>
        <w:t>Two blind men healed</w:t>
      </w:r>
    </w:p>
    <w:p w:rsidR="00A92236" w:rsidRPr="00FD5E34" w:rsidRDefault="00A92236">
      <w:pPr>
        <w:tabs>
          <w:tab w:val="left" w:pos="2160"/>
        </w:tabs>
        <w:ind w:right="-342"/>
        <w:rPr>
          <w:rFonts w:ascii="Times New Roman" w:hAnsi="Times New Roman"/>
          <w:b/>
          <w:sz w:val="8"/>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21</w:t>
      </w:r>
      <w:r w:rsidR="00B66C54" w:rsidRPr="00FD5E34">
        <w:rPr>
          <w:rFonts w:ascii="Times New Roman" w:hAnsi="Times New Roman"/>
          <w:b/>
          <w:sz w:val="22"/>
        </w:rPr>
        <w:t>–</w:t>
      </w:r>
      <w:r w:rsidRPr="00FD5E34">
        <w:rPr>
          <w:rFonts w:ascii="Times New Roman" w:hAnsi="Times New Roman"/>
          <w:b/>
          <w:sz w:val="22"/>
        </w:rPr>
        <w:t>27</w:t>
      </w:r>
      <w:r w:rsidRPr="00FD5E34">
        <w:rPr>
          <w:rFonts w:ascii="Times New Roman" w:hAnsi="Times New Roman"/>
          <w:b/>
          <w:sz w:val="22"/>
        </w:rPr>
        <w:tab/>
        <w:t>Official presentation/rejection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21:1-11</w:t>
      </w:r>
      <w:r w:rsidRPr="00FD5E34">
        <w:rPr>
          <w:rFonts w:ascii="Times New Roman" w:hAnsi="Times New Roman"/>
          <w:sz w:val="22"/>
        </w:rPr>
        <w:tab/>
        <w:t>Triumphal Entry</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21:12-17</w:t>
      </w:r>
      <w:r w:rsidRPr="00FD5E34">
        <w:rPr>
          <w:rFonts w:ascii="Times New Roman" w:hAnsi="Times New Roman"/>
          <w:sz w:val="22"/>
        </w:rPr>
        <w:tab/>
        <w:t>Temple Cleansing</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21:18</w:t>
      </w:r>
      <w:r w:rsidR="00B66C54" w:rsidRPr="00FD5E34">
        <w:rPr>
          <w:rFonts w:ascii="Times New Roman" w:hAnsi="Times New Roman"/>
          <w:sz w:val="22"/>
        </w:rPr>
        <w:t>–</w:t>
      </w:r>
      <w:r w:rsidRPr="00FD5E34">
        <w:rPr>
          <w:rFonts w:ascii="Times New Roman" w:hAnsi="Times New Roman"/>
          <w:sz w:val="22"/>
        </w:rPr>
        <w:t>22:46</w:t>
      </w:r>
      <w:r w:rsidRPr="00FD5E34">
        <w:rPr>
          <w:rFonts w:ascii="Times New Roman" w:hAnsi="Times New Roman"/>
          <w:sz w:val="22"/>
        </w:rPr>
        <w:tab/>
        <w:t>Confrontation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21:18-22</w:t>
      </w:r>
      <w:r w:rsidRPr="00FD5E34">
        <w:rPr>
          <w:rFonts w:ascii="Times New Roman" w:hAnsi="Times New Roman"/>
          <w:sz w:val="22"/>
        </w:rPr>
        <w:tab/>
        <w:t>Fig Tree</w:t>
      </w:r>
      <w:r w:rsidR="00B66C54" w:rsidRPr="00FD5E34">
        <w:rPr>
          <w:rFonts w:ascii="Times New Roman" w:hAnsi="Times New Roman"/>
          <w:sz w:val="22"/>
        </w:rPr>
        <w:t>–</w:t>
      </w:r>
      <w:r w:rsidRPr="00FD5E34">
        <w:rPr>
          <w:rFonts w:ascii="Times New Roman" w:hAnsi="Times New Roman"/>
          <w:sz w:val="22"/>
        </w:rPr>
        <w:t>symbolic rejection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21:23-27</w:t>
      </w:r>
      <w:r w:rsidRPr="00FD5E34">
        <w:rPr>
          <w:rFonts w:ascii="Times New Roman" w:hAnsi="Times New Roman"/>
          <w:sz w:val="22"/>
        </w:rPr>
        <w:tab/>
        <w:t>John’s Baptism</w:t>
      </w:r>
      <w:r w:rsidR="00B66C54" w:rsidRPr="00FD5E34">
        <w:rPr>
          <w:rFonts w:ascii="Times New Roman" w:hAnsi="Times New Roman"/>
          <w:sz w:val="22"/>
        </w:rPr>
        <w:t>–</w:t>
      </w:r>
      <w:r w:rsidRPr="00FD5E34">
        <w:rPr>
          <w:rFonts w:ascii="Times New Roman" w:hAnsi="Times New Roman"/>
          <w:sz w:val="22"/>
        </w:rPr>
        <w:t>authority questioned</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21:28-32</w:t>
      </w:r>
      <w:r w:rsidRPr="00FD5E34">
        <w:rPr>
          <w:rFonts w:ascii="Times New Roman" w:hAnsi="Times New Roman"/>
          <w:sz w:val="22"/>
        </w:rPr>
        <w:tab/>
        <w:t>Parable of Two Sons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21:33-46</w:t>
      </w:r>
      <w:r w:rsidRPr="00FD5E34">
        <w:rPr>
          <w:rFonts w:ascii="Times New Roman" w:hAnsi="Times New Roman"/>
          <w:sz w:val="22"/>
        </w:rPr>
        <w:tab/>
        <w:t>Parable of Tenants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22:1-14</w:t>
      </w:r>
      <w:r w:rsidRPr="00FD5E34">
        <w:rPr>
          <w:rFonts w:ascii="Times New Roman" w:hAnsi="Times New Roman"/>
          <w:sz w:val="22"/>
        </w:rPr>
        <w:tab/>
        <w:t>Parable of Wedding Banquet</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22:15-22</w:t>
      </w:r>
      <w:r w:rsidRPr="00FD5E34">
        <w:rPr>
          <w:rFonts w:ascii="Times New Roman" w:hAnsi="Times New Roman"/>
          <w:sz w:val="22"/>
        </w:rPr>
        <w:tab/>
        <w:t>Taxes to Caesar</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22:23-33</w:t>
      </w:r>
      <w:r w:rsidRPr="00FD5E34">
        <w:rPr>
          <w:rFonts w:ascii="Times New Roman" w:hAnsi="Times New Roman"/>
          <w:sz w:val="22"/>
        </w:rPr>
        <w:tab/>
        <w:t>Marriage &amp; Resurrection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22:34-40</w:t>
      </w:r>
      <w:r w:rsidRPr="00FD5E34">
        <w:rPr>
          <w:rFonts w:ascii="Times New Roman" w:hAnsi="Times New Roman"/>
          <w:sz w:val="22"/>
        </w:rPr>
        <w:tab/>
        <w:t>Greatest Commandment</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lastRenderedPageBreak/>
        <w:t>22:41-46</w:t>
      </w:r>
      <w:r w:rsidRPr="00FD5E34">
        <w:rPr>
          <w:rFonts w:ascii="Times New Roman" w:hAnsi="Times New Roman"/>
          <w:sz w:val="22"/>
        </w:rPr>
        <w:tab/>
        <w:t>Whose Son is Messiah?</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23</w:t>
      </w:r>
      <w:r w:rsidRPr="00FD5E34">
        <w:rPr>
          <w:rFonts w:ascii="Times New Roman" w:hAnsi="Times New Roman"/>
          <w:sz w:val="22"/>
        </w:rPr>
        <w:tab/>
        <w:t>Condemnation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24</w:t>
      </w:r>
      <w:r w:rsidR="00B66C54" w:rsidRPr="00FD5E34">
        <w:rPr>
          <w:rFonts w:ascii="Times New Roman" w:hAnsi="Times New Roman"/>
          <w:sz w:val="22"/>
        </w:rPr>
        <w:t>–</w:t>
      </w:r>
      <w:r w:rsidRPr="00FD5E34">
        <w:rPr>
          <w:rFonts w:ascii="Times New Roman" w:hAnsi="Times New Roman"/>
          <w:sz w:val="22"/>
        </w:rPr>
        <w:t>25</w:t>
      </w:r>
      <w:r w:rsidRPr="00FD5E34">
        <w:rPr>
          <w:rFonts w:ascii="Times New Roman" w:hAnsi="Times New Roman"/>
          <w:sz w:val="22"/>
        </w:rPr>
        <w:tab/>
        <w:t>Olivet Discourse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24:1-3</w:t>
      </w:r>
      <w:r w:rsidRPr="00FD5E34">
        <w:rPr>
          <w:rFonts w:ascii="Times New Roman" w:hAnsi="Times New Roman"/>
          <w:sz w:val="22"/>
        </w:rPr>
        <w:tab/>
        <w:t>Questions: When?  What?</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24:4</w:t>
      </w:r>
      <w:r w:rsidR="00B66C54" w:rsidRPr="00FD5E34">
        <w:rPr>
          <w:rFonts w:ascii="Times New Roman" w:hAnsi="Times New Roman"/>
          <w:sz w:val="22"/>
        </w:rPr>
        <w:t>–</w:t>
      </w:r>
      <w:r w:rsidRPr="00FD5E34">
        <w:rPr>
          <w:rFonts w:ascii="Times New Roman" w:hAnsi="Times New Roman"/>
          <w:sz w:val="22"/>
        </w:rPr>
        <w:t>25:46</w:t>
      </w:r>
      <w:r w:rsidRPr="00FD5E34">
        <w:rPr>
          <w:rFonts w:ascii="Times New Roman" w:hAnsi="Times New Roman"/>
          <w:sz w:val="22"/>
        </w:rPr>
        <w:tab/>
        <w:t>Answers: Israel's eschatological history</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24:4-26</w:t>
      </w:r>
      <w:r w:rsidRPr="00FD5E34">
        <w:rPr>
          <w:rFonts w:ascii="Times New Roman" w:hAnsi="Times New Roman"/>
          <w:sz w:val="22"/>
        </w:rPr>
        <w:tab/>
        <w:t>Tribulation</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24:4-8</w:t>
      </w:r>
      <w:r w:rsidRPr="00FD5E34">
        <w:rPr>
          <w:rFonts w:ascii="Times New Roman" w:hAnsi="Times New Roman"/>
          <w:sz w:val="22"/>
        </w:rPr>
        <w:tab/>
        <w:t>First half</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24:9-14</w:t>
      </w:r>
      <w:r w:rsidRPr="00FD5E34">
        <w:rPr>
          <w:rFonts w:ascii="Times New Roman" w:hAnsi="Times New Roman"/>
          <w:sz w:val="22"/>
        </w:rPr>
        <w:tab/>
        <w:t>Second half</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24:15-26</w:t>
      </w:r>
      <w:r w:rsidRPr="00FD5E34">
        <w:rPr>
          <w:rFonts w:ascii="Times New Roman" w:hAnsi="Times New Roman"/>
          <w:sz w:val="22"/>
        </w:rPr>
        <w:tab/>
        <w:t>Antichrist: climactic sign (repetition/explanation)</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24:27-30</w:t>
      </w:r>
      <w:r w:rsidRPr="00FD5E34">
        <w:rPr>
          <w:rFonts w:ascii="Times New Roman" w:hAnsi="Times New Roman"/>
          <w:sz w:val="22"/>
        </w:rPr>
        <w:tab/>
        <w:t>Second advent</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24:31</w:t>
      </w:r>
      <w:r w:rsidRPr="00FD5E34">
        <w:rPr>
          <w:rFonts w:ascii="Times New Roman" w:hAnsi="Times New Roman"/>
          <w:sz w:val="22"/>
        </w:rPr>
        <w:tab/>
        <w:t>Regathering of Israel</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24:32-51</w:t>
      </w:r>
      <w:r w:rsidRPr="00FD5E34">
        <w:rPr>
          <w:rFonts w:ascii="Times New Roman" w:hAnsi="Times New Roman"/>
          <w:sz w:val="22"/>
        </w:rPr>
        <w:tab/>
        <w:t xml:space="preserve">Parenthetical exhortations </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24:32-44</w:t>
      </w:r>
      <w:r w:rsidRPr="00FD5E34">
        <w:rPr>
          <w:rFonts w:ascii="Times New Roman" w:hAnsi="Times New Roman"/>
          <w:sz w:val="22"/>
        </w:rPr>
        <w:tab/>
        <w:t>Fig tree (watchfulness/preparedness)</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24:45-51</w:t>
      </w:r>
      <w:r w:rsidRPr="00FD5E34">
        <w:rPr>
          <w:rFonts w:ascii="Times New Roman" w:hAnsi="Times New Roman"/>
          <w:sz w:val="22"/>
        </w:rPr>
        <w:tab/>
        <w:t>Faithful servant (faithfulness)</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25:1-30</w:t>
      </w:r>
      <w:r w:rsidRPr="00FD5E34">
        <w:rPr>
          <w:rFonts w:ascii="Times New Roman" w:hAnsi="Times New Roman"/>
          <w:sz w:val="22"/>
        </w:rPr>
        <w:tab/>
        <w:t>Judgment on Israel</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25:1-13</w:t>
      </w:r>
      <w:r w:rsidRPr="00FD5E34">
        <w:rPr>
          <w:rFonts w:ascii="Times New Roman" w:hAnsi="Times New Roman"/>
          <w:sz w:val="22"/>
        </w:rPr>
        <w:tab/>
        <w:t>Ten virgins (kingdom entrance)</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25:14-30</w:t>
      </w:r>
      <w:r w:rsidRPr="00FD5E34">
        <w:rPr>
          <w:rFonts w:ascii="Times New Roman" w:hAnsi="Times New Roman"/>
          <w:sz w:val="22"/>
        </w:rPr>
        <w:tab/>
        <w:t>Talents (individual responsibility)</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25:31-46</w:t>
      </w:r>
      <w:r w:rsidRPr="00FD5E34">
        <w:rPr>
          <w:rFonts w:ascii="Times New Roman" w:hAnsi="Times New Roman"/>
          <w:sz w:val="22"/>
        </w:rPr>
        <w:tab/>
        <w:t>Judgment on Gentiles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26</w:t>
      </w:r>
      <w:r w:rsidR="00B66C54" w:rsidRPr="00FD5E34">
        <w:rPr>
          <w:rFonts w:ascii="Times New Roman" w:hAnsi="Times New Roman"/>
          <w:sz w:val="22"/>
        </w:rPr>
        <w:t>–</w:t>
      </w:r>
      <w:r w:rsidRPr="00FD5E34">
        <w:rPr>
          <w:rFonts w:ascii="Times New Roman" w:hAnsi="Times New Roman"/>
          <w:sz w:val="22"/>
        </w:rPr>
        <w:t>27</w:t>
      </w:r>
      <w:r w:rsidRPr="00FD5E34">
        <w:rPr>
          <w:rFonts w:ascii="Times New Roman" w:hAnsi="Times New Roman"/>
          <w:sz w:val="22"/>
        </w:rPr>
        <w:tab/>
        <w:t>Rejection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26:1-46</w:t>
      </w:r>
      <w:r w:rsidRPr="00FD5E34">
        <w:rPr>
          <w:rFonts w:ascii="Times New Roman" w:hAnsi="Times New Roman"/>
          <w:sz w:val="22"/>
        </w:rPr>
        <w:tab/>
        <w:t>Preparations/Passover</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26:47</w:t>
      </w:r>
      <w:r w:rsidR="00B66C54" w:rsidRPr="00FD5E34">
        <w:rPr>
          <w:rFonts w:ascii="Times New Roman" w:hAnsi="Times New Roman"/>
          <w:sz w:val="22"/>
        </w:rPr>
        <w:t>–</w:t>
      </w:r>
      <w:r w:rsidRPr="00FD5E34">
        <w:rPr>
          <w:rFonts w:ascii="Times New Roman" w:hAnsi="Times New Roman"/>
          <w:sz w:val="22"/>
        </w:rPr>
        <w:t>27:66</w:t>
      </w:r>
      <w:r w:rsidRPr="00FD5E34">
        <w:rPr>
          <w:rFonts w:ascii="Times New Roman" w:hAnsi="Times New Roman"/>
          <w:sz w:val="22"/>
        </w:rPr>
        <w:tab/>
        <w:t>Crucifixion</w:t>
      </w:r>
    </w:p>
    <w:p w:rsidR="00A92236" w:rsidRPr="00FD5E34" w:rsidRDefault="00A92236">
      <w:pPr>
        <w:tabs>
          <w:tab w:val="left" w:pos="2160"/>
        </w:tabs>
        <w:ind w:right="-342"/>
        <w:rPr>
          <w:rFonts w:ascii="Times New Roman" w:hAnsi="Times New Roman"/>
          <w:b/>
          <w:sz w:val="22"/>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28</w:t>
      </w:r>
      <w:r w:rsidRPr="00FD5E34">
        <w:rPr>
          <w:rFonts w:ascii="Times New Roman" w:hAnsi="Times New Roman"/>
          <w:b/>
          <w:sz w:val="22"/>
        </w:rPr>
        <w:tab/>
        <w:t>Resurrection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28:1-10</w:t>
      </w:r>
      <w:r w:rsidRPr="00FD5E34">
        <w:rPr>
          <w:rFonts w:ascii="Times New Roman" w:hAnsi="Times New Roman"/>
          <w:sz w:val="22"/>
        </w:rPr>
        <w:tab/>
        <w:t>Empty tomb</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28:11-15</w:t>
      </w:r>
      <w:r w:rsidRPr="00FD5E34">
        <w:rPr>
          <w:rFonts w:ascii="Times New Roman" w:hAnsi="Times New Roman"/>
          <w:sz w:val="22"/>
        </w:rPr>
        <w:tab/>
        <w:t>False report</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28:16-20</w:t>
      </w:r>
      <w:r w:rsidRPr="00FD5E34">
        <w:rPr>
          <w:rFonts w:ascii="Times New Roman" w:hAnsi="Times New Roman"/>
          <w:sz w:val="22"/>
        </w:rPr>
        <w:tab/>
        <w:t>Commission</w:t>
      </w:r>
    </w:p>
    <w:p w:rsidR="00A92236" w:rsidRPr="00FD5E34" w:rsidRDefault="00A92236">
      <w:pPr>
        <w:ind w:right="-342" w:firstLine="360"/>
        <w:rPr>
          <w:rFonts w:ascii="Times New Roman" w:hAnsi="Times New Roman"/>
          <w:sz w:val="18"/>
        </w:rPr>
      </w:pPr>
    </w:p>
    <w:p w:rsidR="00A92236" w:rsidRPr="00FD5E34" w:rsidRDefault="00A92236">
      <w:pPr>
        <w:tabs>
          <w:tab w:val="left" w:pos="360"/>
        </w:tabs>
        <w:ind w:left="360" w:right="-342" w:hanging="360"/>
        <w:jc w:val="center"/>
        <w:rPr>
          <w:rFonts w:ascii="Times New Roman" w:hAnsi="Times New Roman"/>
          <w:b/>
          <w:sz w:val="34"/>
        </w:rPr>
      </w:pPr>
      <w:r w:rsidRPr="00FD5E34">
        <w:rPr>
          <w:rFonts w:ascii="Times New Roman" w:hAnsi="Times New Roman"/>
          <w:b/>
          <w:sz w:val="34"/>
        </w:rPr>
        <w:t>Outline</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u w:val="single"/>
        </w:rPr>
        <w:t>Summary Statement for the Book</w:t>
      </w:r>
    </w:p>
    <w:p w:rsidR="00A92236" w:rsidRPr="00FD5E34" w:rsidRDefault="00A92236">
      <w:pPr>
        <w:ind w:right="-342"/>
        <w:rPr>
          <w:rFonts w:ascii="Times New Roman" w:hAnsi="Times New Roman"/>
          <w:b/>
          <w:sz w:val="22"/>
        </w:rPr>
      </w:pPr>
      <w:r w:rsidRPr="00FD5E34">
        <w:rPr>
          <w:rFonts w:ascii="Times New Roman" w:hAnsi="Times New Roman"/>
          <w:b/>
          <w:sz w:val="22"/>
        </w:rPr>
        <w:t xml:space="preserve">Matthew: (1) proves Jesus as </w:t>
      </w:r>
      <w:r w:rsidRPr="00FD5E34">
        <w:rPr>
          <w:rFonts w:ascii="Times New Roman" w:hAnsi="Times New Roman"/>
          <w:b/>
          <w:i/>
          <w:sz w:val="22"/>
        </w:rPr>
        <w:t>Messiah</w:t>
      </w:r>
      <w:r w:rsidRPr="00FD5E34">
        <w:rPr>
          <w:rFonts w:ascii="Times New Roman" w:hAnsi="Times New Roman"/>
          <w:b/>
          <w:sz w:val="22"/>
        </w:rPr>
        <w:t xml:space="preserve"> for </w:t>
      </w:r>
      <w:r w:rsidRPr="00FD5E34">
        <w:rPr>
          <w:rFonts w:ascii="Times New Roman" w:hAnsi="Times New Roman"/>
          <w:b/>
          <w:i/>
          <w:sz w:val="22"/>
        </w:rPr>
        <w:t>unbelieving</w:t>
      </w:r>
      <w:r w:rsidRPr="00FD5E34">
        <w:rPr>
          <w:rFonts w:ascii="Times New Roman" w:hAnsi="Times New Roman"/>
          <w:b/>
          <w:sz w:val="22"/>
        </w:rPr>
        <w:t xml:space="preserve"> Jews to trust Him, and (2) explains that the kingdom is </w:t>
      </w:r>
      <w:r w:rsidRPr="00FD5E34">
        <w:rPr>
          <w:rFonts w:ascii="Times New Roman" w:hAnsi="Times New Roman"/>
          <w:b/>
          <w:i/>
          <w:sz w:val="22"/>
        </w:rPr>
        <w:t>postponed</w:t>
      </w:r>
      <w:r w:rsidRPr="00FD5E34">
        <w:rPr>
          <w:rFonts w:ascii="Times New Roman" w:hAnsi="Times New Roman"/>
          <w:b/>
          <w:sz w:val="22"/>
        </w:rPr>
        <w:t xml:space="preserve"> due to Israel’s rejection of Christ as King for </w:t>
      </w:r>
      <w:r w:rsidRPr="00FD5E34">
        <w:rPr>
          <w:rFonts w:ascii="Times New Roman" w:hAnsi="Times New Roman"/>
          <w:b/>
          <w:i/>
          <w:sz w:val="22"/>
        </w:rPr>
        <w:t>believing</w:t>
      </w:r>
      <w:r w:rsidRPr="00FD5E34">
        <w:rPr>
          <w:rFonts w:ascii="Times New Roman" w:hAnsi="Times New Roman"/>
          <w:b/>
          <w:sz w:val="22"/>
        </w:rPr>
        <w:t xml:space="preserve"> Jews to see His present kingdom authority as residing in the Church.</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(1:1</w:t>
      </w:r>
      <w:r w:rsidR="00B66C54" w:rsidRPr="00FD5E34">
        <w:rPr>
          <w:rFonts w:ascii="Times New Roman" w:hAnsi="Times New Roman"/>
          <w:b/>
          <w:sz w:val="22"/>
        </w:rPr>
        <w:t>–</w:t>
      </w:r>
      <w:r w:rsidRPr="00FD5E34">
        <w:rPr>
          <w:rFonts w:ascii="Times New Roman" w:hAnsi="Times New Roman"/>
          <w:b/>
          <w:sz w:val="22"/>
        </w:rPr>
        <w:t>4:11) Christ's advent and approvals reveal Him as Messiah and rightful King of Israel.</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w:t>
      </w:r>
      <w:r w:rsidR="00BC0774">
        <w:rPr>
          <w:rFonts w:ascii="Times New Roman" w:hAnsi="Times New Roman"/>
          <w:sz w:val="22"/>
        </w:rPr>
        <w:t>Matt</w:t>
      </w:r>
      <w:r w:rsidRPr="00FD5E34">
        <w:rPr>
          <w:rFonts w:ascii="Times New Roman" w:hAnsi="Times New Roman"/>
          <w:sz w:val="22"/>
        </w:rPr>
        <w:t xml:space="preserve"> 1</w:t>
      </w:r>
      <w:r w:rsidR="00B66C54" w:rsidRPr="00FD5E34">
        <w:rPr>
          <w:rFonts w:ascii="Times New Roman" w:hAnsi="Times New Roman"/>
          <w:sz w:val="22"/>
        </w:rPr>
        <w:t>–</w:t>
      </w:r>
      <w:r w:rsidRPr="00FD5E34">
        <w:rPr>
          <w:rFonts w:ascii="Times New Roman" w:hAnsi="Times New Roman"/>
          <w:sz w:val="22"/>
        </w:rPr>
        <w:t>2) Christ's advent fulfilled both the Davidic line requirement and prophetic Scripture as demonstration of His Messianic right as heir to the throne of Israel.</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(1:1-17) The genealogy of Christ demonstrates him to be in the rightful kingly line of David and thus qualified in His lineage as Israel's King.</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(1:18</w:t>
      </w:r>
      <w:r w:rsidR="00B66C54" w:rsidRPr="00FD5E34">
        <w:rPr>
          <w:rFonts w:ascii="Times New Roman" w:hAnsi="Times New Roman"/>
          <w:sz w:val="22"/>
        </w:rPr>
        <w:t>–</w:t>
      </w:r>
      <w:r w:rsidRPr="00FD5E34">
        <w:rPr>
          <w:rFonts w:ascii="Times New Roman" w:hAnsi="Times New Roman"/>
          <w:sz w:val="22"/>
        </w:rPr>
        <w:t>2:23) The circumstances surrounding Christ's birth verify His fulfillment of Messianic prophecies to present Him as the Messiah.</w:t>
      </w:r>
    </w:p>
    <w:p w:rsidR="00A92236" w:rsidRPr="00FD5E34" w:rsidRDefault="00A92236">
      <w:pPr>
        <w:ind w:left="1500" w:right="-342" w:hanging="360"/>
        <w:rPr>
          <w:rFonts w:ascii="Times New Roman" w:hAnsi="Times New Roman"/>
          <w:sz w:val="22"/>
        </w:rPr>
      </w:pPr>
    </w:p>
    <w:p w:rsidR="00A92236" w:rsidRPr="00FD5E34" w:rsidRDefault="00A92236">
      <w:pPr>
        <w:ind w:left="150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(1:18-25) He is born of a virgin in fulfillment of Isaiah 7:14.</w:t>
      </w:r>
    </w:p>
    <w:p w:rsidR="00A92236" w:rsidRPr="00FD5E34" w:rsidRDefault="00A92236">
      <w:pPr>
        <w:ind w:left="1500" w:right="-342" w:hanging="360"/>
        <w:rPr>
          <w:rFonts w:ascii="Times New Roman" w:hAnsi="Times New Roman"/>
          <w:sz w:val="22"/>
        </w:rPr>
      </w:pPr>
    </w:p>
    <w:p w:rsidR="00A92236" w:rsidRPr="00FD5E34" w:rsidRDefault="00A92236">
      <w:pPr>
        <w:ind w:left="150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(2:1-12) He receives worship by Gentiles while Jews reject Him.</w:t>
      </w:r>
    </w:p>
    <w:p w:rsidR="00A92236" w:rsidRPr="00FD5E34" w:rsidRDefault="00A92236">
      <w:pPr>
        <w:ind w:left="1500" w:right="-342" w:hanging="360"/>
        <w:rPr>
          <w:rFonts w:ascii="Times New Roman" w:hAnsi="Times New Roman"/>
          <w:sz w:val="22"/>
        </w:rPr>
      </w:pPr>
    </w:p>
    <w:p w:rsidR="00A92236" w:rsidRPr="00FD5E34" w:rsidRDefault="00A92236">
      <w:pPr>
        <w:ind w:left="150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(2:13-18) He is of the rightful lineage in contrast to Herod, an Edomite.</w:t>
      </w:r>
    </w:p>
    <w:p w:rsidR="00A92236" w:rsidRPr="00FD5E34" w:rsidRDefault="00A92236">
      <w:pPr>
        <w:ind w:left="1500" w:right="-342" w:hanging="360"/>
        <w:rPr>
          <w:rFonts w:ascii="Times New Roman" w:hAnsi="Times New Roman"/>
          <w:sz w:val="22"/>
        </w:rPr>
      </w:pPr>
    </w:p>
    <w:p w:rsidR="00A92236" w:rsidRPr="00FD5E34" w:rsidRDefault="00A92236">
      <w:pPr>
        <w:ind w:left="1500" w:right="-342"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(2:19-23) He is from humble origins as is expected of the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(3:1</w:t>
      </w:r>
      <w:r w:rsidR="00B66C54" w:rsidRPr="00FD5E34">
        <w:rPr>
          <w:rFonts w:ascii="Times New Roman" w:hAnsi="Times New Roman"/>
          <w:sz w:val="22"/>
        </w:rPr>
        <w:t>–</w:t>
      </w:r>
      <w:r w:rsidRPr="00FD5E34">
        <w:rPr>
          <w:rFonts w:ascii="Times New Roman" w:hAnsi="Times New Roman"/>
          <w:sz w:val="22"/>
        </w:rPr>
        <w:t>4:11) Christ is approved as Messiah by John, God the Father, and the Holy Spirit in His first public introduction, baptism, and temptation, respectively.</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(3:1-12) John the Baptist's approval of Jesus demonstrates Him to be Messiah since John's preaching carries divine approval through prophetic Scripture as the forerunner to the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(3:13-17) God the Father's approval of Jesus as Messiah is witnessed at Christ's baptism.</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(4:1-11) The Holy Spirit's approval of Jesus as Messiah is validated in Christ's resistance to Satan's temptations in the wilderness.</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(4:12</w:t>
      </w:r>
      <w:r w:rsidR="00B66C54" w:rsidRPr="00FD5E34">
        <w:rPr>
          <w:rFonts w:ascii="Times New Roman" w:hAnsi="Times New Roman"/>
          <w:b/>
          <w:sz w:val="22"/>
        </w:rPr>
        <w:t>–</w:t>
      </w:r>
      <w:r w:rsidRPr="00FD5E34">
        <w:rPr>
          <w:rFonts w:ascii="Times New Roman" w:hAnsi="Times New Roman"/>
          <w:b/>
          <w:sz w:val="22"/>
        </w:rPr>
        <w:t>7:29) Christ's early ministry and Sermon on the Mount principles reveal Him to have the prophetic ministry expected of the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(4:12-25) Christ's early ministry activity further reveals Him to be Messiah and provides the setting for His teaching in the Sermon on the Mount.</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(4:12-17) Christ's message of repentance for entrance into the kingdom is recorded to prepare for His fuller teaching in the Sermon on the Mount that spiritual preparation</w:t>
      </w:r>
      <w:r w:rsidR="00B66C54" w:rsidRPr="00FD5E34">
        <w:rPr>
          <w:rFonts w:ascii="Times New Roman" w:hAnsi="Times New Roman"/>
          <w:sz w:val="22"/>
        </w:rPr>
        <w:t>–</w:t>
      </w:r>
      <w:r w:rsidRPr="00FD5E34">
        <w:rPr>
          <w:rFonts w:ascii="Times New Roman" w:hAnsi="Times New Roman"/>
          <w:sz w:val="22"/>
        </w:rPr>
        <w:t>not just physical heritage</w:t>
      </w:r>
      <w:r w:rsidR="00B66C54" w:rsidRPr="00FD5E34">
        <w:rPr>
          <w:rFonts w:ascii="Times New Roman" w:hAnsi="Times New Roman"/>
          <w:sz w:val="22"/>
        </w:rPr>
        <w:t>–</w:t>
      </w:r>
      <w:r w:rsidRPr="00FD5E34">
        <w:rPr>
          <w:rFonts w:ascii="Times New Roman" w:hAnsi="Times New Roman"/>
          <w:sz w:val="22"/>
        </w:rPr>
        <w:t>is necessary for kingdom entrance.</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(4:18-22) Christ's calling of disciples demonstrates His authority over men's lives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(4:23-25) A summary of Christ's early Galilean ministry of teaching, preaching, and healing identifies Him as doing the work of the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w:t>
      </w:r>
      <w:r w:rsidR="00BC0774">
        <w:rPr>
          <w:rFonts w:ascii="Times New Roman" w:hAnsi="Times New Roman"/>
          <w:sz w:val="22"/>
        </w:rPr>
        <w:t>Matt</w:t>
      </w:r>
      <w:r w:rsidRPr="00FD5E34">
        <w:rPr>
          <w:rFonts w:ascii="Times New Roman" w:hAnsi="Times New Roman"/>
          <w:sz w:val="22"/>
        </w:rPr>
        <w:t xml:space="preserve"> 5</w:t>
      </w:r>
      <w:r w:rsidR="00B66C54" w:rsidRPr="00FD5E34">
        <w:rPr>
          <w:rFonts w:ascii="Times New Roman" w:hAnsi="Times New Roman"/>
          <w:sz w:val="22"/>
        </w:rPr>
        <w:t>–</w:t>
      </w:r>
      <w:r w:rsidRPr="00FD5E34">
        <w:rPr>
          <w:rFonts w:ascii="Times New Roman" w:hAnsi="Times New Roman"/>
          <w:sz w:val="22"/>
        </w:rPr>
        <w:t>7) Christ's Sermon on the Mount teaches how one in right relationship to God should live his life in anticipation of the kingdom.</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(5:1-2) The setting of the Sermon informs the reader that its content relates primarily to Christ's disciples and others who had already accepted the Messiah and would enter the kingdom to show that the Sermon relates to discipleship, not salvation.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(5:3-16) In His beatitudes Jesus congratulates the true subjects of the kingdom for their righteous attitudes in order to encourage them to continued character development.</w:t>
      </w: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Baseball Cartoon</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3265805" cy="292608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65805" cy="2926080"/>
                    </a:xfrm>
                    <a:prstGeom prst="rect">
                      <a:avLst/>
                    </a:prstGeom>
                    <a:noFill/>
                    <a:ln>
                      <a:noFill/>
                    </a:ln>
                  </pic:spPr>
                </pic:pic>
              </a:graphicData>
            </a:graphic>
          </wp:inline>
        </w:drawing>
      </w: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(5:17</w:t>
      </w:r>
      <w:r w:rsidR="00B66C54" w:rsidRPr="00FD5E34">
        <w:rPr>
          <w:rFonts w:ascii="Times New Roman" w:hAnsi="Times New Roman"/>
          <w:sz w:val="22"/>
        </w:rPr>
        <w:t>–</w:t>
      </w:r>
      <w:r w:rsidRPr="00FD5E34">
        <w:rPr>
          <w:rFonts w:ascii="Times New Roman" w:hAnsi="Times New Roman"/>
          <w:sz w:val="22"/>
        </w:rPr>
        <w:t>7:12) Christ explains to His disciples that a right relationship with God is shown not in adhering to external, Pharisaical rules but in internal attitudes based on faith in God's Word to teach them repentant living in anticipation of the kingdom.</w:t>
      </w:r>
    </w:p>
    <w:p w:rsidR="00A92236" w:rsidRPr="00FD5E34" w:rsidRDefault="00A92236">
      <w:pPr>
        <w:tabs>
          <w:tab w:val="left" w:pos="1440"/>
        </w:tabs>
        <w:ind w:left="1440" w:right="-342" w:hanging="360"/>
        <w:rPr>
          <w:rFonts w:ascii="Times New Roman" w:hAnsi="Times New Roman"/>
          <w:sz w:val="22"/>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(5:17-48) Jesus rejects the Pharisaic interpretations of the Law which emphasize external observance over heart attitude to teach the disciples internally repentant living in anticipation of the kingdom.</w:t>
      </w:r>
    </w:p>
    <w:p w:rsidR="00A92236" w:rsidRPr="00FD5E34" w:rsidRDefault="00A92236">
      <w:pPr>
        <w:tabs>
          <w:tab w:val="left" w:pos="1440"/>
        </w:tabs>
        <w:ind w:left="1440" w:right="-342" w:hanging="360"/>
        <w:rPr>
          <w:rFonts w:ascii="Times New Roman" w:hAnsi="Times New Roman"/>
          <w:sz w:val="22"/>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lastRenderedPageBreak/>
        <w:t>b.</w:t>
      </w:r>
      <w:r w:rsidRPr="00FD5E34">
        <w:rPr>
          <w:rFonts w:ascii="Times New Roman" w:hAnsi="Times New Roman"/>
          <w:sz w:val="22"/>
        </w:rPr>
        <w:tab/>
        <w:t>(6:1</w:t>
      </w:r>
      <w:r w:rsidR="00B66C54" w:rsidRPr="00FD5E34">
        <w:rPr>
          <w:rFonts w:ascii="Times New Roman" w:hAnsi="Times New Roman"/>
          <w:sz w:val="22"/>
        </w:rPr>
        <w:t>–</w:t>
      </w:r>
      <w:r w:rsidRPr="00FD5E34">
        <w:rPr>
          <w:rFonts w:ascii="Times New Roman" w:hAnsi="Times New Roman"/>
          <w:sz w:val="22"/>
        </w:rPr>
        <w:t>7:12) Jesus rejects the Pharisaic practices which emphasize external observance over heart attitude to teach the disciples internally repentant living in anticipation of the kingdom.</w:t>
      </w: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Rain Cartoon</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3814445" cy="381444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(7:13-27) Christ invites the unbelieving listeners to accept Himself for access into the kingdom to produce internal righteousness whereas the Pharisees would miss the kingdom because of their commitment to external observance.</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(7:28-29) The crowd's response of amazement to the Sermon demonstrates that they recognize Christ's authority as Messiah in contrast to the Pharisaical religious system which lacked the authority and blessing of God.</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III. (8</w:t>
      </w:r>
      <w:r w:rsidR="00B66C54" w:rsidRPr="00FD5E34">
        <w:rPr>
          <w:rFonts w:ascii="Times New Roman" w:hAnsi="Times New Roman"/>
          <w:b/>
          <w:sz w:val="22"/>
        </w:rPr>
        <w:t>–</w:t>
      </w:r>
      <w:r w:rsidRPr="00FD5E34">
        <w:rPr>
          <w:rFonts w:ascii="Times New Roman" w:hAnsi="Times New Roman"/>
          <w:b/>
          <w:sz w:val="22"/>
        </w:rPr>
        <w:t>10) Christ manifests the power and authority expected of the Messiah to demonstrate His ability to bring the kingdom in if Israel would accept it.</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(8:1</w:t>
      </w:r>
      <w:r w:rsidR="00B66C54" w:rsidRPr="00FD5E34">
        <w:rPr>
          <w:rFonts w:ascii="Times New Roman" w:hAnsi="Times New Roman"/>
          <w:sz w:val="22"/>
        </w:rPr>
        <w:t>–</w:t>
      </w:r>
      <w:r w:rsidRPr="00FD5E34">
        <w:rPr>
          <w:rFonts w:ascii="Times New Roman" w:hAnsi="Times New Roman"/>
          <w:sz w:val="22"/>
        </w:rPr>
        <w:t>9:34) Jesus demonstrates the power of Messiah in three sections of miracles and two of discipleship to show Israel that these miraculous results would soon take place in the kingdom if the nation accepts Him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(8:1-17) His miracles of healing demonstrate His power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(8:18-22) His detailing the cost of discipleship demonstrates His power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(8:23</w:t>
      </w:r>
      <w:r w:rsidR="00B66C54" w:rsidRPr="00FD5E34">
        <w:rPr>
          <w:rFonts w:ascii="Times New Roman" w:hAnsi="Times New Roman"/>
          <w:sz w:val="22"/>
        </w:rPr>
        <w:t>–</w:t>
      </w:r>
      <w:r w:rsidRPr="00FD5E34">
        <w:rPr>
          <w:rFonts w:ascii="Times New Roman" w:hAnsi="Times New Roman"/>
          <w:sz w:val="22"/>
        </w:rPr>
        <w:t>9:8) His miracles of power demonstrate that He is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(9:9-17) His distinct type of disciple requirements demonstrate His power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(9:18-34) His miracles of restoration demonstrate His power as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(9:35</w:t>
      </w:r>
      <w:r w:rsidR="00B66C54" w:rsidRPr="00FD5E34">
        <w:rPr>
          <w:rFonts w:ascii="Times New Roman" w:hAnsi="Times New Roman"/>
          <w:sz w:val="22"/>
        </w:rPr>
        <w:t>–</w:t>
      </w:r>
      <w:r w:rsidRPr="00FD5E34">
        <w:rPr>
          <w:rFonts w:ascii="Times New Roman" w:hAnsi="Times New Roman"/>
          <w:sz w:val="22"/>
        </w:rPr>
        <w:t>10:42) Jesus demonstrates the authority of Messiah in His delegation of authority to the disciples as they are sent out to heal and exorcise demons.</w:t>
      </w:r>
    </w:p>
    <w:p w:rsidR="00A92236" w:rsidRPr="00FD5E34" w:rsidRDefault="00A92236">
      <w:pPr>
        <w:tabs>
          <w:tab w:val="left" w:pos="1800"/>
        </w:tabs>
        <w:ind w:left="1800" w:right="-342" w:hanging="360"/>
        <w:rPr>
          <w:rFonts w:ascii="Times New Roman" w:hAnsi="Times New Roman"/>
          <w:sz w:val="22"/>
        </w:rPr>
      </w:pP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lastRenderedPageBreak/>
        <w:t>Couch Cartoon (Matt..10:30)</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4885690" cy="31089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85690" cy="3108960"/>
                    </a:xfrm>
                    <a:prstGeom prst="rect">
                      <a:avLst/>
                    </a:prstGeom>
                    <a:noFill/>
                    <a:ln>
                      <a:noFill/>
                    </a:ln>
                  </pic:spPr>
                </pic:pic>
              </a:graphicData>
            </a:graphic>
          </wp:inline>
        </w:drawing>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IV. (11:1</w:t>
      </w:r>
      <w:r w:rsidR="00B66C54" w:rsidRPr="00FD5E34">
        <w:rPr>
          <w:rFonts w:ascii="Times New Roman" w:hAnsi="Times New Roman"/>
          <w:b/>
          <w:sz w:val="22"/>
        </w:rPr>
        <w:t>–</w:t>
      </w:r>
      <w:r w:rsidRPr="00FD5E34">
        <w:rPr>
          <w:rFonts w:ascii="Times New Roman" w:hAnsi="Times New Roman"/>
          <w:b/>
          <w:sz w:val="22"/>
        </w:rPr>
        <w:t>16:12) Christ is rejected as Messiah in anticipation of the final crucifixion rejection, so He introduces the Interadvent Age before His future reception and ministers to Gentiles to teach the postponement of the kingdom.</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(11:1-30) An anticipation of His rejection by the entire nation is seen in John's need for clarification and the condemnation of Galilee which are contrasted with Christ's gracious invitation to the nation to accept Him as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w:t>
      </w:r>
      <w:r w:rsidR="00EA3721">
        <w:rPr>
          <w:rFonts w:ascii="Times New Roman" w:hAnsi="Times New Roman"/>
          <w:sz w:val="22"/>
        </w:rPr>
        <w:t>Matt</w:t>
      </w:r>
      <w:r w:rsidRPr="00FD5E34">
        <w:rPr>
          <w:rFonts w:ascii="Times New Roman" w:hAnsi="Times New Roman"/>
          <w:sz w:val="22"/>
        </w:rPr>
        <w:t xml:space="preserve"> 12) The rejection of Christ by the Pharisees is in effect the entire nation's rejection of Christ and the kingdom which is cause for the kingdom to be postponed until Israel repents.</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(13:1-52) The consequence of the rejection is Christ's preaching of the mysteries of the kingdom to introduce the Interadvent Age of the Kingdom which includes Gentile salvation, thus providing new revelation to the believing while concealing it from the unresponsive.</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Mark Bailey Expectation Diagram (Matt. 13)</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5146675" cy="321373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6675" cy="3213735"/>
                    </a:xfrm>
                    <a:prstGeom prst="rect">
                      <a:avLst/>
                    </a:prstGeom>
                    <a:noFill/>
                    <a:ln>
                      <a:noFill/>
                    </a:ln>
                  </pic:spPr>
                </pic:pic>
              </a:graphicData>
            </a:graphic>
          </wp:inline>
        </w:drawing>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lastRenderedPageBreak/>
        <w:t>D.</w:t>
      </w:r>
      <w:r w:rsidRPr="00FD5E34">
        <w:rPr>
          <w:rFonts w:ascii="Times New Roman" w:hAnsi="Times New Roman"/>
          <w:sz w:val="22"/>
        </w:rPr>
        <w:tab/>
        <w:t>(13:53</w:t>
      </w:r>
      <w:r w:rsidR="00B66C54" w:rsidRPr="00FD5E34">
        <w:rPr>
          <w:rFonts w:ascii="Times New Roman" w:hAnsi="Times New Roman"/>
          <w:sz w:val="22"/>
        </w:rPr>
        <w:t>–</w:t>
      </w:r>
      <w:r w:rsidRPr="00FD5E34">
        <w:rPr>
          <w:rFonts w:ascii="Times New Roman" w:hAnsi="Times New Roman"/>
          <w:sz w:val="22"/>
        </w:rPr>
        <w:t>16:12) The rejections of various groups anticipate the rejection by the entire nation at the cross and motivate Christ to withdraw from the religious and political leaders as a statement that He will act as King only to a believing nation.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(13:53-58) Christ is rejected by His own hometown of Nazareth in anticipation of the rejection by His own people, the Jews.</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w:t>
      </w:r>
      <w:r w:rsidR="00EA3721">
        <w:rPr>
          <w:rFonts w:ascii="Times New Roman" w:hAnsi="Times New Roman"/>
          <w:sz w:val="22"/>
        </w:rPr>
        <w:t>Matt</w:t>
      </w:r>
      <w:r w:rsidRPr="00FD5E34">
        <w:rPr>
          <w:rFonts w:ascii="Times New Roman" w:hAnsi="Times New Roman"/>
          <w:sz w:val="22"/>
        </w:rPr>
        <w:t xml:space="preserve"> 14) Christ is rejected by Herod in anticipation of the rejection by the powers of the Roman government at His crucifixion, then He withdraws and feeds 5000 as the “new Moses” who will give His people spiritual food after He departs.</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w:t>
      </w:r>
      <w:r w:rsidR="00EA3721">
        <w:rPr>
          <w:rFonts w:ascii="Times New Roman" w:hAnsi="Times New Roman"/>
          <w:sz w:val="22"/>
        </w:rPr>
        <w:t>Matt</w:t>
      </w:r>
      <w:r w:rsidRPr="00FD5E34">
        <w:rPr>
          <w:rFonts w:ascii="Times New Roman" w:hAnsi="Times New Roman"/>
          <w:sz w:val="22"/>
        </w:rPr>
        <w:t xml:space="preserve"> 15) Christ is rejected by the scribes and the Pharisees in anticipation of His rejection by all of Israel's religious leaders in their delivering Him to be crucified, then He withdraws and feeds 4000 Gentiles in anticipation of His global ministry.</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(16:1-12) Christ is rejected by the Pharisees and Sadducees in their demand for a sign and then withdrawals to warn His disciples against their teaching.</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V.</w:t>
      </w:r>
      <w:r w:rsidRPr="00FD5E34">
        <w:rPr>
          <w:rFonts w:ascii="Times New Roman" w:hAnsi="Times New Roman"/>
          <w:b/>
          <w:sz w:val="22"/>
        </w:rPr>
        <w:tab/>
        <w:t>(16:13</w:t>
      </w:r>
      <w:r w:rsidR="00B66C54" w:rsidRPr="00FD5E34">
        <w:rPr>
          <w:rFonts w:ascii="Times New Roman" w:hAnsi="Times New Roman"/>
          <w:b/>
          <w:sz w:val="22"/>
        </w:rPr>
        <w:t>–</w:t>
      </w:r>
      <w:r w:rsidRPr="00FD5E34">
        <w:rPr>
          <w:rFonts w:ascii="Times New Roman" w:hAnsi="Times New Roman"/>
          <w:b/>
          <w:sz w:val="22"/>
        </w:rPr>
        <w:t>20:34) Christ prepares His disciples regarding His Person and program in order that His Messianic authority might be delegated to them after His death.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(16:13-17) Christ reveals His Person as Messiah privately to His disciples through Peter's acknowledgement to prepare them for ministry following His death.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(16:18</w:t>
      </w:r>
      <w:r w:rsidR="00B66C54" w:rsidRPr="00FD5E34">
        <w:rPr>
          <w:rFonts w:ascii="Times New Roman" w:hAnsi="Times New Roman"/>
          <w:sz w:val="22"/>
        </w:rPr>
        <w:t>–</w:t>
      </w:r>
      <w:r w:rsidRPr="00FD5E34">
        <w:rPr>
          <w:rFonts w:ascii="Times New Roman" w:hAnsi="Times New Roman"/>
          <w:sz w:val="22"/>
        </w:rPr>
        <w:t>17:13) Christ reveals His program privately to His disciples involving the church, His death and resurrection, and the coming kingdom seen in His Transfiguration to prepare them for ministry following His death.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(17:14</w:t>
      </w:r>
      <w:r w:rsidR="00B66C54" w:rsidRPr="00FD5E34">
        <w:rPr>
          <w:rFonts w:ascii="Times New Roman" w:hAnsi="Times New Roman"/>
          <w:sz w:val="22"/>
        </w:rPr>
        <w:t>–</w:t>
      </w:r>
      <w:r w:rsidRPr="00FD5E34">
        <w:rPr>
          <w:rFonts w:ascii="Times New Roman" w:hAnsi="Times New Roman"/>
          <w:sz w:val="22"/>
        </w:rPr>
        <w:t>20:34) Christ instructs His disciples on many issues which they will face after His death so as to prepare Him them for ministry.</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Camel in the Eye of a Needle Cartoon (Matt. 19:24)</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4885690" cy="258635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85690" cy="2586355"/>
                    </a:xfrm>
                    <a:prstGeom prst="rect">
                      <a:avLst/>
                    </a:prstGeom>
                    <a:noFill/>
                    <a:ln>
                      <a:noFill/>
                    </a:ln>
                  </pic:spPr>
                </pic:pic>
              </a:graphicData>
            </a:graphic>
          </wp:inline>
        </w:drawing>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VI.  (</w:t>
      </w:r>
      <w:r w:rsidR="00BC0774">
        <w:rPr>
          <w:rFonts w:ascii="Times New Roman" w:hAnsi="Times New Roman"/>
          <w:b/>
          <w:sz w:val="22"/>
        </w:rPr>
        <w:t>Matt</w:t>
      </w:r>
      <w:r w:rsidRPr="00FD5E34">
        <w:rPr>
          <w:rFonts w:ascii="Times New Roman" w:hAnsi="Times New Roman"/>
          <w:b/>
          <w:sz w:val="22"/>
        </w:rPr>
        <w:t xml:space="preserve"> 21</w:t>
      </w:r>
      <w:r w:rsidR="00B66C54" w:rsidRPr="00FD5E34">
        <w:rPr>
          <w:rFonts w:ascii="Times New Roman" w:hAnsi="Times New Roman"/>
          <w:b/>
          <w:sz w:val="22"/>
        </w:rPr>
        <w:t>–</w:t>
      </w:r>
      <w:r w:rsidRPr="00FD5E34">
        <w:rPr>
          <w:rFonts w:ascii="Times New Roman" w:hAnsi="Times New Roman"/>
          <w:b/>
          <w:sz w:val="22"/>
        </w:rPr>
        <w:t>27) Christ's official presentation and rejection as Israel's King in His vicarious crucifixion show why the kingdom is postponed until His return.</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(21:1-17) In the Triumphal Entry and cleansing of the temple Christ officially presents Himself to the nation as Messiah and King.</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(21:18</w:t>
      </w:r>
      <w:r w:rsidR="00B66C54" w:rsidRPr="00FD5E34">
        <w:rPr>
          <w:rFonts w:ascii="Times New Roman" w:hAnsi="Times New Roman"/>
          <w:sz w:val="22"/>
        </w:rPr>
        <w:t>–</w:t>
      </w:r>
      <w:r w:rsidRPr="00FD5E34">
        <w:rPr>
          <w:rFonts w:ascii="Times New Roman" w:hAnsi="Times New Roman"/>
          <w:sz w:val="22"/>
        </w:rPr>
        <w:t>22:46) The confrontation of Christ by the religious leaders reveals their unrepentant disbelief in Him as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lastRenderedPageBreak/>
        <w:t>C.</w:t>
      </w:r>
      <w:r w:rsidRPr="00FD5E34">
        <w:rPr>
          <w:rFonts w:ascii="Times New Roman" w:hAnsi="Times New Roman"/>
          <w:sz w:val="22"/>
        </w:rPr>
        <w:tab/>
        <w:t>(</w:t>
      </w:r>
      <w:r w:rsidR="00EA3721">
        <w:rPr>
          <w:rFonts w:ascii="Times New Roman" w:hAnsi="Times New Roman"/>
          <w:sz w:val="22"/>
        </w:rPr>
        <w:t>Matt</w:t>
      </w:r>
      <w:r w:rsidRPr="00FD5E34">
        <w:rPr>
          <w:rFonts w:ascii="Times New Roman" w:hAnsi="Times New Roman"/>
          <w:sz w:val="22"/>
        </w:rPr>
        <w:t xml:space="preserve"> 23) Christ rejects the nation in His condemnation of the teachers of the Law and His lament over Jerusalem.</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w:t>
      </w:r>
      <w:r w:rsidR="00BC0774">
        <w:rPr>
          <w:rFonts w:ascii="Times New Roman" w:hAnsi="Times New Roman"/>
          <w:sz w:val="22"/>
        </w:rPr>
        <w:t>Matt</w:t>
      </w:r>
      <w:r w:rsidRPr="00FD5E34">
        <w:rPr>
          <w:rFonts w:ascii="Times New Roman" w:hAnsi="Times New Roman"/>
          <w:sz w:val="22"/>
        </w:rPr>
        <w:t xml:space="preserve"> 24</w:t>
      </w:r>
      <w:r w:rsidR="00B66C54" w:rsidRPr="00FD5E34">
        <w:rPr>
          <w:rFonts w:ascii="Times New Roman" w:hAnsi="Times New Roman"/>
          <w:sz w:val="22"/>
        </w:rPr>
        <w:t>–</w:t>
      </w:r>
      <w:r w:rsidRPr="00FD5E34">
        <w:rPr>
          <w:rFonts w:ascii="Times New Roman" w:hAnsi="Times New Roman"/>
          <w:sz w:val="22"/>
        </w:rPr>
        <w:t>25) Christ delivers the Olivet Discourse to reveal the events surrounding His return and establishment of His kingdom since the kingdom has been postponed due to the nation's unbelief.</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(24:1-3) The setting for the Discourse is the disciples two eschatological questions (“when?” and “what?”) in response to Christ's declaration of God's judgment upon Jerusalem's temple for rejecting Him.</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(24:4</w:t>
      </w:r>
      <w:r w:rsidR="00B66C54" w:rsidRPr="00FD5E34">
        <w:rPr>
          <w:rFonts w:ascii="Times New Roman" w:hAnsi="Times New Roman"/>
          <w:sz w:val="22"/>
        </w:rPr>
        <w:t>–</w:t>
      </w:r>
      <w:r w:rsidRPr="00FD5E34">
        <w:rPr>
          <w:rFonts w:ascii="Times New Roman" w:hAnsi="Times New Roman"/>
          <w:sz w:val="22"/>
        </w:rPr>
        <w:t>25:46) Christ reveals that the Tribulation Period, Second Coming, and judgments of Israel and the nations will precede the establishment of His kingdom.</w:t>
      </w: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Bailey Olivet Discourse Diagram (Matt..24—25)</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4885690" cy="394525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5690" cy="3945255"/>
                    </a:xfrm>
                    <a:prstGeom prst="rect">
                      <a:avLst/>
                    </a:prstGeom>
                    <a:noFill/>
                    <a:ln>
                      <a:noFill/>
                    </a:ln>
                  </pic:spPr>
                </pic:pic>
              </a:graphicData>
            </a:graphic>
          </wp:inline>
        </w:drawing>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w:t>
      </w:r>
      <w:r w:rsidR="00BC0774">
        <w:rPr>
          <w:rFonts w:ascii="Times New Roman" w:hAnsi="Times New Roman"/>
          <w:sz w:val="22"/>
        </w:rPr>
        <w:t>Matt</w:t>
      </w:r>
      <w:r w:rsidRPr="00FD5E34">
        <w:rPr>
          <w:rFonts w:ascii="Times New Roman" w:hAnsi="Times New Roman"/>
          <w:sz w:val="22"/>
        </w:rPr>
        <w:t xml:space="preserve"> 26</w:t>
      </w:r>
      <w:r w:rsidR="00B66C54" w:rsidRPr="00FD5E34">
        <w:rPr>
          <w:rFonts w:ascii="Times New Roman" w:hAnsi="Times New Roman"/>
          <w:sz w:val="22"/>
        </w:rPr>
        <w:t>–</w:t>
      </w:r>
      <w:r w:rsidRPr="00FD5E34">
        <w:rPr>
          <w:rFonts w:ascii="Times New Roman" w:hAnsi="Times New Roman"/>
          <w:sz w:val="22"/>
        </w:rPr>
        <w:t>27) The crucifixion of Christ is Israel's ultimate act of the nation's rejection of Christ as Messiah and Passover Lamb for the nation's sin.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(26:1-46) The preparations and Passover of Christ portray His preparation as the ultimate Passover Lamb for the nation's sin.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(26:47</w:t>
      </w:r>
      <w:r w:rsidR="00B66C54" w:rsidRPr="00FD5E34">
        <w:rPr>
          <w:rFonts w:ascii="Times New Roman" w:hAnsi="Times New Roman"/>
          <w:sz w:val="22"/>
        </w:rPr>
        <w:t>–</w:t>
      </w:r>
      <w:r w:rsidRPr="00FD5E34">
        <w:rPr>
          <w:rFonts w:ascii="Times New Roman" w:hAnsi="Times New Roman"/>
          <w:sz w:val="22"/>
        </w:rPr>
        <w:t>27:66) The crucifixion of Christ is Israel's ultimate act of the nation's rejection of Him as Messiah.</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VII.(</w:t>
      </w:r>
      <w:r w:rsidR="00EA3721">
        <w:rPr>
          <w:rFonts w:ascii="Times New Roman" w:hAnsi="Times New Roman"/>
          <w:b/>
          <w:sz w:val="22"/>
        </w:rPr>
        <w:t>Matt</w:t>
      </w:r>
      <w:r w:rsidRPr="00FD5E34">
        <w:rPr>
          <w:rFonts w:ascii="Times New Roman" w:hAnsi="Times New Roman"/>
          <w:b/>
          <w:sz w:val="22"/>
        </w:rPr>
        <w:t xml:space="preserve"> 28) Christ's victory over death confirms Him as the Messiah who should be believed by all throughout the entire world.</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(28:1-10) The empty tomb provides a continual reminder of the fact that Christ is Messiah confirmed by His victory over death.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(28:11-15) The false guards’ report provides a flimsy excuse for rejecting Christ as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lastRenderedPageBreak/>
        <w:t>C.</w:t>
      </w:r>
      <w:r w:rsidRPr="00FD5E34">
        <w:rPr>
          <w:rFonts w:ascii="Times New Roman" w:hAnsi="Times New Roman"/>
          <w:sz w:val="22"/>
        </w:rPr>
        <w:tab/>
        <w:t>(28:16-20) That Christ's Great Commission is His last instruction demonstrates that His highest priority for His disciples is that they make disciples of every nation until the present age terminates when He returns to rule a believing Israel in the kingdom.</w:t>
      </w:r>
    </w:p>
    <w:p w:rsidR="00A92236" w:rsidRPr="00FD5E34" w:rsidRDefault="00A92236">
      <w:pPr>
        <w:ind w:right="-342"/>
        <w:jc w:val="center"/>
        <w:rPr>
          <w:rFonts w:ascii="Times New Roman" w:hAnsi="Times New Roman"/>
          <w:sz w:val="22"/>
        </w:rPr>
        <w:sectPr w:rsidR="00A92236" w:rsidRPr="00FD5E34" w:rsidSect="009C0503">
          <w:headerReference w:type="even" r:id="rId61"/>
          <w:headerReference w:type="default" r:id="rId62"/>
          <w:pgSz w:w="11880" w:h="16840"/>
          <w:pgMar w:top="720" w:right="1152" w:bottom="720" w:left="1440" w:header="720" w:footer="502" w:gutter="0"/>
          <w:pgNumType w:start="67"/>
          <w:cols w:space="720"/>
        </w:sectPr>
      </w:pPr>
    </w:p>
    <w:p w:rsidR="00A92236" w:rsidRPr="00FD5E34" w:rsidRDefault="00A92236">
      <w:pPr>
        <w:ind w:right="-342"/>
        <w:jc w:val="center"/>
        <w:rPr>
          <w:rFonts w:ascii="Times New Roman" w:hAnsi="Times New Roman"/>
          <w:sz w:val="22"/>
        </w:rPr>
      </w:pPr>
    </w:p>
    <w:p w:rsidR="00A92236" w:rsidRPr="00FD5E34" w:rsidRDefault="00A92236">
      <w:pPr>
        <w:ind w:right="-342"/>
        <w:jc w:val="center"/>
        <w:rPr>
          <w:rFonts w:ascii="Times New Roman" w:hAnsi="Times New Roman"/>
        </w:rPr>
      </w:pPr>
      <w:r w:rsidRPr="00FD5E34">
        <w:rPr>
          <w:rFonts w:ascii="Times New Roman" w:hAnsi="Times New Roman"/>
        </w:rPr>
        <w:fldChar w:fldCharType="begin"/>
      </w:r>
      <w:r w:rsidRPr="00FD5E34">
        <w:rPr>
          <w:rFonts w:ascii="Times New Roman" w:hAnsi="Times New Roman"/>
        </w:rPr>
        <w:instrText xml:space="preserve"> TC  “</w:instrText>
      </w:r>
      <w:bookmarkStart w:id="406" w:name="_Toc5782674"/>
      <w:r w:rsidRPr="00FD5E34">
        <w:rPr>
          <w:rFonts w:ascii="Times New Roman" w:hAnsi="Times New Roman"/>
        </w:rPr>
        <w:instrText>The Lord’s Prayer</w:instrText>
      </w:r>
      <w:bookmarkEnd w:id="406"/>
      <w:r w:rsidRPr="00FD5E34">
        <w:rPr>
          <w:rFonts w:ascii="Times New Roman" w:hAnsi="Times New Roman"/>
        </w:rPr>
        <w:instrText xml:space="preserve">” \l 3 </w:instrText>
      </w:r>
      <w:r w:rsidRPr="00FD5E34">
        <w:rPr>
          <w:rFonts w:ascii="Times New Roman" w:hAnsi="Times New Roman"/>
        </w:rPr>
        <w:fldChar w:fldCharType="end"/>
      </w:r>
    </w:p>
    <w:p w:rsidR="00A92236" w:rsidRPr="00FD5E34" w:rsidRDefault="00A92236">
      <w:pPr>
        <w:ind w:right="-342"/>
        <w:jc w:val="center"/>
        <w:rPr>
          <w:rFonts w:ascii="Times New Roman" w:hAnsi="Times New Roman"/>
        </w:rPr>
      </w:pPr>
    </w:p>
    <w:p w:rsidR="00A92236" w:rsidRPr="00FD5E34" w:rsidRDefault="00A92236">
      <w:pPr>
        <w:ind w:right="-342"/>
        <w:jc w:val="center"/>
        <w:rPr>
          <w:rFonts w:ascii="Times New Roman" w:hAnsi="Times New Roman"/>
        </w:rPr>
      </w:pPr>
      <w:r w:rsidRPr="00FD5E34">
        <w:rPr>
          <w:rFonts w:ascii="Times New Roman" w:hAnsi="Times New Roman"/>
        </w:rPr>
        <w:t>5 pages in separate file in NT Survey handouts folder</w:t>
      </w:r>
    </w:p>
    <w:p w:rsidR="00A92236" w:rsidRPr="00FD5E34" w:rsidRDefault="00A92236">
      <w:pPr>
        <w:ind w:right="-342"/>
        <w:jc w:val="center"/>
        <w:rPr>
          <w:rFonts w:ascii="Times New Roman" w:hAnsi="Times New Roman"/>
          <w:sz w:val="22"/>
        </w:rPr>
      </w:pPr>
    </w:p>
    <w:p w:rsidR="00A92236" w:rsidRPr="00FD5E34" w:rsidRDefault="00A92236">
      <w:pPr>
        <w:ind w:right="-342"/>
        <w:jc w:val="center"/>
        <w:rPr>
          <w:rFonts w:ascii="Times New Roman" w:hAnsi="Times New Roman"/>
          <w:sz w:val="22"/>
        </w:rPr>
      </w:pPr>
    </w:p>
    <w:p w:rsidR="00A92236" w:rsidRPr="00FD5E34" w:rsidRDefault="00A92236">
      <w:pPr>
        <w:ind w:right="-342"/>
        <w:jc w:val="center"/>
        <w:rPr>
          <w:rFonts w:ascii="Times New Roman" w:hAnsi="Times New Roman"/>
          <w:sz w:val="22"/>
        </w:rPr>
        <w:sectPr w:rsidR="00A92236" w:rsidRPr="00FD5E34">
          <w:headerReference w:type="default" r:id="rId63"/>
          <w:pgSz w:w="11880" w:h="16840"/>
          <w:pgMar w:top="720" w:right="1152" w:bottom="720" w:left="1440" w:header="720" w:footer="720" w:gutter="0"/>
          <w:cols w:space="720"/>
        </w:sectPr>
      </w:pPr>
    </w:p>
    <w:p w:rsidR="00A92236" w:rsidRPr="00FD5E34" w:rsidRDefault="00A92236">
      <w:pPr>
        <w:pStyle w:val="Heading8"/>
        <w:rPr>
          <w:rFonts w:ascii="Times New Roman" w:hAnsi="Times New Roman"/>
          <w:sz w:val="34"/>
        </w:rPr>
      </w:pPr>
      <w:r w:rsidRPr="00FD5E34">
        <w:rPr>
          <w:rFonts w:ascii="Times New Roman" w:hAnsi="Times New Roman"/>
          <w:sz w:val="34"/>
        </w:rPr>
        <w:lastRenderedPageBreak/>
        <w:t>Indicators that Matthew Wrote the First Gospel</w:t>
      </w:r>
      <w:r w:rsidRPr="00FD5E34">
        <w:rPr>
          <w:rFonts w:ascii="Times New Roman" w:hAnsi="Times New Roman"/>
          <w:b w:val="0"/>
          <w:sz w:val="6"/>
        </w:rPr>
        <w:fldChar w:fldCharType="begin"/>
      </w:r>
      <w:r w:rsidRPr="00FD5E34">
        <w:rPr>
          <w:rFonts w:ascii="Times New Roman" w:hAnsi="Times New Roman"/>
          <w:b w:val="0"/>
          <w:sz w:val="6"/>
        </w:rPr>
        <w:instrText xml:space="preserve"> TC  “</w:instrText>
      </w:r>
      <w:bookmarkStart w:id="407" w:name="_Toc505442780"/>
      <w:bookmarkStart w:id="408" w:name="_Toc533941792"/>
      <w:bookmarkStart w:id="409" w:name="_Toc5782675"/>
      <w:r w:rsidRPr="00FD5E34">
        <w:rPr>
          <w:rFonts w:ascii="Times New Roman" w:hAnsi="Times New Roman"/>
          <w:b w:val="0"/>
          <w:sz w:val="6"/>
        </w:rPr>
        <w:instrText>Indicators that Matthew Wrote the First Gospel</w:instrText>
      </w:r>
      <w:bookmarkEnd w:id="407"/>
      <w:bookmarkEnd w:id="408"/>
      <w:bookmarkEnd w:id="409"/>
      <w:r w:rsidRPr="00FD5E34">
        <w:rPr>
          <w:rFonts w:ascii="Times New Roman" w:hAnsi="Times New Roman"/>
          <w:b w:val="0"/>
          <w:sz w:val="6"/>
        </w:rPr>
        <w:instrText xml:space="preserve">” \l 3 </w:instrText>
      </w:r>
      <w:r w:rsidRPr="00FD5E34">
        <w:rPr>
          <w:rFonts w:ascii="Times New Roman" w:hAnsi="Times New Roman"/>
          <w:b w:val="0"/>
          <w:sz w:val="6"/>
        </w:rPr>
        <w:fldChar w:fldCharType="end"/>
      </w:r>
    </w:p>
    <w:p w:rsidR="00A92236" w:rsidRPr="00FD5E34" w:rsidRDefault="00A92236">
      <w:pPr>
        <w:jc w:val="center"/>
        <w:rPr>
          <w:rFonts w:ascii="Times New Roman" w:hAnsi="Times New Roman"/>
          <w:sz w:val="22"/>
        </w:rPr>
      </w:pPr>
    </w:p>
    <w:tbl>
      <w:tblPr>
        <w:tblW w:w="0" w:type="auto"/>
        <w:tblLayout w:type="fixed"/>
        <w:tblLook w:val="0000" w:firstRow="0" w:lastRow="0" w:firstColumn="0" w:lastColumn="0" w:noHBand="0" w:noVBand="0"/>
      </w:tblPr>
      <w:tblGrid>
        <w:gridCol w:w="4338"/>
        <w:gridCol w:w="4730"/>
      </w:tblGrid>
      <w:tr w:rsidR="00A92236" w:rsidRPr="00FD5E34">
        <w:tc>
          <w:tcPr>
            <w:tcW w:w="4338" w:type="dxa"/>
            <w:tcBorders>
              <w:right w:val="single" w:sz="4" w:space="0" w:color="auto"/>
            </w:tcBorders>
          </w:tcPr>
          <w:p w:rsidR="00A92236" w:rsidRPr="00FD5E34" w:rsidRDefault="00A92236" w:rsidP="0086026A">
            <w:pPr>
              <w:ind w:right="0"/>
              <w:jc w:val="left"/>
              <w:rPr>
                <w:rFonts w:ascii="Times New Roman" w:hAnsi="Times New Roman"/>
                <w:b/>
                <w:sz w:val="26"/>
                <w:u w:val="single"/>
                <w:lang w:bidi="my-MM"/>
              </w:rPr>
            </w:pPr>
            <w:r w:rsidRPr="00FD5E34">
              <w:rPr>
                <w:rFonts w:ascii="Times New Roman" w:hAnsi="Times New Roman"/>
                <w:b/>
                <w:sz w:val="26"/>
                <w:u w:val="single"/>
                <w:lang w:bidi="my-MM"/>
              </w:rPr>
              <w:t>External Indicator #1:</w:t>
            </w:r>
          </w:p>
          <w:p w:rsidR="00A92236" w:rsidRPr="00FD5E34" w:rsidRDefault="00A92236" w:rsidP="0086026A">
            <w:pPr>
              <w:ind w:right="0"/>
              <w:jc w:val="left"/>
              <w:rPr>
                <w:rFonts w:ascii="Times New Roman" w:hAnsi="Times New Roman"/>
                <w:b/>
                <w:sz w:val="26"/>
                <w:lang w:bidi="my-MM"/>
              </w:rPr>
            </w:pPr>
            <w:r w:rsidRPr="00FD5E34">
              <w:rPr>
                <w:rFonts w:ascii="Times New Roman" w:hAnsi="Times New Roman"/>
                <w:b/>
                <w:sz w:val="26"/>
                <w:lang w:bidi="my-MM"/>
              </w:rPr>
              <w:t>Testimony of Eusebius/Origin</w:t>
            </w:r>
          </w:p>
          <w:p w:rsidR="00A92236" w:rsidRPr="00FD5E34" w:rsidRDefault="00A92236" w:rsidP="0086026A">
            <w:pPr>
              <w:ind w:right="0"/>
              <w:jc w:val="left"/>
              <w:rPr>
                <w:rFonts w:ascii="Times New Roman" w:hAnsi="Times New Roman"/>
                <w:b/>
                <w:i/>
                <w:sz w:val="22"/>
                <w:lang w:bidi="my-MM"/>
              </w:rPr>
            </w:pPr>
            <w:r w:rsidRPr="00FD5E34">
              <w:rPr>
                <w:rFonts w:ascii="Times New Roman" w:hAnsi="Times New Roman"/>
                <w:b/>
                <w:i/>
                <w:sz w:val="22"/>
                <w:lang w:bidi="my-MM"/>
              </w:rPr>
              <w:t>Eusebius was a 4</w:t>
            </w:r>
            <w:r w:rsidRPr="00FD5E34">
              <w:rPr>
                <w:rFonts w:ascii="Times New Roman" w:hAnsi="Times New Roman"/>
                <w:b/>
                <w:i/>
                <w:sz w:val="22"/>
                <w:vertAlign w:val="superscript"/>
                <w:lang w:bidi="my-MM"/>
              </w:rPr>
              <w:t>th</w:t>
            </w:r>
            <w:r w:rsidRPr="00FD5E34">
              <w:rPr>
                <w:rFonts w:ascii="Times New Roman" w:hAnsi="Times New Roman"/>
                <w:b/>
                <w:i/>
                <w:sz w:val="22"/>
                <w:lang w:bidi="my-MM"/>
              </w:rPr>
              <w:t xml:space="preserve"> century historian who quoted Origen, a 2nd century scholar and the earliest voice on which gospel was written first.</w:t>
            </w:r>
          </w:p>
          <w:p w:rsidR="00A92236" w:rsidRPr="00FD5E34" w:rsidRDefault="00A92236" w:rsidP="0086026A">
            <w:pPr>
              <w:ind w:right="0"/>
              <w:jc w:val="left"/>
              <w:rPr>
                <w:rFonts w:ascii="Times New Roman" w:hAnsi="Times New Roman"/>
                <w:b/>
                <w:sz w:val="22"/>
                <w:lang w:bidi="my-MM"/>
              </w:rPr>
            </w:pPr>
          </w:p>
          <w:p w:rsidR="00A92236" w:rsidRPr="00FD5E34" w:rsidRDefault="00A92236" w:rsidP="0086026A">
            <w:pPr>
              <w:ind w:right="0"/>
              <w:jc w:val="left"/>
              <w:rPr>
                <w:rFonts w:ascii="Times New Roman" w:hAnsi="Times New Roman"/>
                <w:sz w:val="22"/>
                <w:lang w:bidi="my-MM"/>
              </w:rPr>
            </w:pPr>
            <w:r w:rsidRPr="00FD5E34">
              <w:rPr>
                <w:rFonts w:ascii="Times New Roman" w:hAnsi="Times New Roman"/>
                <w:sz w:val="22"/>
                <w:lang w:bidi="my-MM"/>
              </w:rPr>
              <w:t>“Among the four Gospels, which are the only indisputable ones in the Church of God under heaven, I have learned by tradition that the first [gospel] was written by Matthew, who</w:t>
            </w:r>
            <w:r w:rsidR="005C218F" w:rsidRPr="00FD5E34">
              <w:rPr>
                <w:rFonts w:ascii="Times New Roman" w:hAnsi="Times New Roman"/>
                <w:sz w:val="22"/>
                <w:lang w:bidi="my-MM"/>
              </w:rPr>
              <w:t xml:space="preserve"> </w:t>
            </w:r>
            <w:r w:rsidRPr="00FD5E34">
              <w:rPr>
                <w:rFonts w:ascii="Times New Roman" w:hAnsi="Times New Roman"/>
                <w:sz w:val="22"/>
                <w:lang w:bidi="my-MM"/>
              </w:rPr>
              <w:t xml:space="preserve">was once a publican, but afterwards an apostle of Jesus Christ, and it was prepared for the converts from Judaism, and published in the Hebrew language.  The second is by Mark, who composed it according to the instructions of Peter, who in his Catholic [i.e., General] epistle acknowledges him as a son, saying, ‘The church that is at Babylon elected together with you, </w:t>
            </w:r>
            <w:proofErr w:type="spellStart"/>
            <w:r w:rsidRPr="00FD5E34">
              <w:rPr>
                <w:rFonts w:ascii="Times New Roman" w:hAnsi="Times New Roman"/>
                <w:sz w:val="22"/>
                <w:lang w:bidi="my-MM"/>
              </w:rPr>
              <w:t>saluteth</w:t>
            </w:r>
            <w:proofErr w:type="spellEnd"/>
            <w:r w:rsidRPr="00FD5E34">
              <w:rPr>
                <w:rFonts w:ascii="Times New Roman" w:hAnsi="Times New Roman"/>
                <w:sz w:val="22"/>
                <w:lang w:bidi="my-MM"/>
              </w:rPr>
              <w:t xml:space="preserve"> you, and so doth Marcus, my son.’  And the third by Luke, the Gospel commended by Paul, and composed for Gentile converts.  Last of all that by John” (Eusebius, </w:t>
            </w:r>
            <w:r w:rsidRPr="00FD5E34">
              <w:rPr>
                <w:rFonts w:ascii="Times New Roman" w:hAnsi="Times New Roman"/>
                <w:i/>
                <w:sz w:val="22"/>
                <w:lang w:bidi="my-MM"/>
              </w:rPr>
              <w:t>Eccl. Hist.</w:t>
            </w:r>
            <w:r w:rsidRPr="00FD5E34">
              <w:rPr>
                <w:rFonts w:ascii="Times New Roman" w:hAnsi="Times New Roman"/>
                <w:sz w:val="22"/>
                <w:lang w:bidi="my-MM"/>
              </w:rPr>
              <w:t xml:space="preserve"> 6.25.4 quoting Origen of the 2</w:t>
            </w:r>
            <w:r w:rsidRPr="00FD5E34">
              <w:rPr>
                <w:rFonts w:ascii="Times New Roman" w:hAnsi="Times New Roman"/>
                <w:sz w:val="22"/>
                <w:vertAlign w:val="superscript"/>
                <w:lang w:bidi="my-MM"/>
              </w:rPr>
              <w:t>nd</w:t>
            </w:r>
            <w:r w:rsidRPr="00FD5E34">
              <w:rPr>
                <w:rFonts w:ascii="Times New Roman" w:hAnsi="Times New Roman"/>
                <w:sz w:val="22"/>
                <w:lang w:bidi="my-MM"/>
              </w:rPr>
              <w:t xml:space="preserve"> century).</w:t>
            </w:r>
          </w:p>
          <w:p w:rsidR="00A92236" w:rsidRPr="00FD5E34" w:rsidRDefault="00A92236" w:rsidP="0086026A">
            <w:pPr>
              <w:ind w:right="0"/>
              <w:jc w:val="left"/>
              <w:rPr>
                <w:rFonts w:ascii="Times New Roman" w:hAnsi="Times New Roman"/>
                <w:sz w:val="22"/>
                <w:lang w:bidi="my-MM"/>
              </w:rPr>
            </w:pPr>
          </w:p>
          <w:p w:rsidR="00A92236" w:rsidRPr="00FD5E34" w:rsidRDefault="00A92236" w:rsidP="0086026A">
            <w:pPr>
              <w:ind w:right="0"/>
              <w:jc w:val="left"/>
              <w:rPr>
                <w:rFonts w:ascii="Times New Roman" w:hAnsi="Times New Roman"/>
                <w:b/>
                <w:sz w:val="26"/>
                <w:lang w:bidi="my-MM"/>
              </w:rPr>
            </w:pPr>
          </w:p>
          <w:p w:rsidR="00A92236" w:rsidRPr="00FD5E34" w:rsidRDefault="00A92236" w:rsidP="0086026A">
            <w:pPr>
              <w:ind w:right="0"/>
              <w:jc w:val="left"/>
              <w:rPr>
                <w:rFonts w:ascii="Times New Roman" w:hAnsi="Times New Roman"/>
                <w:b/>
                <w:sz w:val="26"/>
                <w:u w:val="single"/>
                <w:lang w:bidi="my-MM"/>
              </w:rPr>
            </w:pPr>
            <w:r w:rsidRPr="00FD5E34">
              <w:rPr>
                <w:rFonts w:ascii="Times New Roman" w:hAnsi="Times New Roman"/>
                <w:b/>
                <w:sz w:val="26"/>
                <w:u w:val="single"/>
                <w:lang w:bidi="my-MM"/>
              </w:rPr>
              <w:t>External Indicator #3:</w:t>
            </w:r>
          </w:p>
          <w:p w:rsidR="00A92236" w:rsidRPr="00FD5E34" w:rsidRDefault="00A92236" w:rsidP="0086026A">
            <w:pPr>
              <w:ind w:right="0"/>
              <w:jc w:val="left"/>
              <w:rPr>
                <w:rFonts w:ascii="Times New Roman" w:hAnsi="Times New Roman"/>
                <w:b/>
                <w:sz w:val="26"/>
                <w:lang w:bidi="my-MM"/>
              </w:rPr>
            </w:pPr>
            <w:r w:rsidRPr="00FD5E34">
              <w:rPr>
                <w:rFonts w:ascii="Times New Roman" w:hAnsi="Times New Roman"/>
                <w:b/>
                <w:sz w:val="26"/>
                <w:lang w:bidi="my-MM"/>
              </w:rPr>
              <w:t>Placement First in the NT</w:t>
            </w:r>
          </w:p>
          <w:p w:rsidR="00A92236" w:rsidRPr="00FD5E34" w:rsidRDefault="00A92236" w:rsidP="0086026A">
            <w:pPr>
              <w:ind w:right="72"/>
              <w:jc w:val="left"/>
              <w:rPr>
                <w:rFonts w:ascii="Times New Roman" w:hAnsi="Times New Roman"/>
                <w:sz w:val="22"/>
                <w:lang w:bidi="my-MM"/>
              </w:rPr>
            </w:pPr>
            <w:r w:rsidRPr="00FD5E34">
              <w:rPr>
                <w:rFonts w:ascii="Times New Roman" w:hAnsi="Times New Roman"/>
                <w:sz w:val="22"/>
                <w:lang w:bidi="my-MM"/>
              </w:rPr>
              <w:t>Matthew’s gospel was placed first among the gospels so that it appears right at the beginning of the NT.  It makes the natural bridge from Malachi because it continues the prophetic message to Jews.</w:t>
            </w:r>
          </w:p>
          <w:p w:rsidR="00A92236" w:rsidRPr="00FD5E34" w:rsidRDefault="00A92236" w:rsidP="0086026A">
            <w:pPr>
              <w:ind w:right="0"/>
              <w:jc w:val="left"/>
              <w:rPr>
                <w:rFonts w:ascii="Times New Roman" w:hAnsi="Times New Roman"/>
                <w:b/>
                <w:sz w:val="30"/>
                <w:lang w:bidi="my-MM"/>
              </w:rPr>
            </w:pPr>
          </w:p>
        </w:tc>
        <w:tc>
          <w:tcPr>
            <w:tcW w:w="4730" w:type="dxa"/>
            <w:tcBorders>
              <w:left w:val="nil"/>
            </w:tcBorders>
          </w:tcPr>
          <w:p w:rsidR="00A92236" w:rsidRPr="00FD5E34" w:rsidRDefault="00A92236">
            <w:pPr>
              <w:jc w:val="left"/>
              <w:rPr>
                <w:rFonts w:ascii="Times New Roman" w:hAnsi="Times New Roman"/>
                <w:b/>
                <w:sz w:val="26"/>
                <w:u w:val="single"/>
                <w:lang w:bidi="my-MM"/>
              </w:rPr>
            </w:pPr>
            <w:r w:rsidRPr="00FD5E34">
              <w:rPr>
                <w:rFonts w:ascii="Times New Roman" w:hAnsi="Times New Roman"/>
                <w:b/>
                <w:sz w:val="26"/>
                <w:u w:val="single"/>
                <w:lang w:bidi="my-MM"/>
              </w:rPr>
              <w:t>External Indicator #2:</w:t>
            </w:r>
          </w:p>
          <w:p w:rsidR="00A92236" w:rsidRPr="00FD5E34" w:rsidRDefault="00A92236">
            <w:pPr>
              <w:jc w:val="left"/>
              <w:rPr>
                <w:rFonts w:ascii="Times New Roman" w:hAnsi="Times New Roman"/>
                <w:b/>
                <w:sz w:val="26"/>
                <w:lang w:bidi="my-MM"/>
              </w:rPr>
            </w:pPr>
            <w:r w:rsidRPr="00FD5E34">
              <w:rPr>
                <w:rFonts w:ascii="Times New Roman" w:hAnsi="Times New Roman"/>
                <w:b/>
                <w:sz w:val="26"/>
                <w:lang w:bidi="my-MM"/>
              </w:rPr>
              <w:t xml:space="preserve">Papyrus of Fragments from Matthew 26 dated about </w:t>
            </w:r>
            <w:r w:rsidRPr="00FD5E34">
              <w:rPr>
                <w:rFonts w:ascii="Times New Roman" w:hAnsi="Times New Roman"/>
                <w:b/>
                <w:sz w:val="20"/>
                <w:lang w:bidi="my-MM"/>
              </w:rPr>
              <w:t xml:space="preserve">AD </w:t>
            </w:r>
            <w:r w:rsidRPr="00FD5E34">
              <w:rPr>
                <w:rFonts w:ascii="Times New Roman" w:hAnsi="Times New Roman"/>
                <w:b/>
                <w:sz w:val="26"/>
                <w:lang w:bidi="my-MM"/>
              </w:rPr>
              <w:t>50</w:t>
            </w:r>
          </w:p>
          <w:p w:rsidR="00A92236" w:rsidRPr="00FD5E34" w:rsidRDefault="00A92236">
            <w:pPr>
              <w:jc w:val="left"/>
              <w:rPr>
                <w:rFonts w:ascii="Times New Roman" w:hAnsi="Times New Roman"/>
                <w:b/>
                <w:sz w:val="26"/>
                <w:lang w:bidi="my-MM"/>
              </w:rPr>
            </w:pPr>
            <w:r w:rsidRPr="00FD5E34">
              <w:rPr>
                <w:rFonts w:ascii="Times New Roman" w:hAnsi="Times New Roman"/>
                <w:b/>
                <w:sz w:val="26"/>
                <w:lang w:bidi="my-MM"/>
              </w:rPr>
              <w:t xml:space="preserve">See C.P. </w:t>
            </w:r>
            <w:proofErr w:type="spellStart"/>
            <w:r w:rsidRPr="00FD5E34">
              <w:rPr>
                <w:rFonts w:ascii="Times New Roman" w:hAnsi="Times New Roman"/>
                <w:b/>
                <w:sz w:val="26"/>
                <w:lang w:bidi="my-MM"/>
              </w:rPr>
              <w:t>Thiede</w:t>
            </w:r>
            <w:proofErr w:type="spellEnd"/>
            <w:r w:rsidRPr="00FD5E34">
              <w:rPr>
                <w:rFonts w:ascii="Times New Roman" w:hAnsi="Times New Roman"/>
                <w:b/>
                <w:sz w:val="26"/>
                <w:lang w:bidi="my-MM"/>
              </w:rPr>
              <w:t xml:space="preserve">, ‘Papyrus Magdalen Greek 17 (Gregory-Aland P64): A Reappraisal’, </w:t>
            </w:r>
            <w:proofErr w:type="spellStart"/>
            <w:r w:rsidRPr="00FD5E34">
              <w:rPr>
                <w:rFonts w:ascii="Times New Roman" w:hAnsi="Times New Roman"/>
                <w:b/>
                <w:sz w:val="26"/>
                <w:lang w:bidi="my-MM"/>
              </w:rPr>
              <w:t>TynB</w:t>
            </w:r>
            <w:proofErr w:type="spellEnd"/>
            <w:r w:rsidRPr="00FD5E34">
              <w:rPr>
                <w:rFonts w:ascii="Times New Roman" w:hAnsi="Times New Roman"/>
                <w:b/>
                <w:sz w:val="26"/>
                <w:lang w:bidi="my-MM"/>
              </w:rPr>
              <w:t xml:space="preserve"> 46 (1995) 29-42.  </w:t>
            </w:r>
            <w:proofErr w:type="spellStart"/>
            <w:r w:rsidRPr="00FD5E34">
              <w:rPr>
                <w:rFonts w:ascii="Times New Roman" w:hAnsi="Times New Roman"/>
                <w:b/>
                <w:sz w:val="26"/>
                <w:lang w:bidi="my-MM"/>
              </w:rPr>
              <w:t>Thiede’s</w:t>
            </w:r>
            <w:proofErr w:type="spellEnd"/>
            <w:r w:rsidRPr="00FD5E34">
              <w:rPr>
                <w:rFonts w:ascii="Times New Roman" w:hAnsi="Times New Roman"/>
                <w:b/>
                <w:sz w:val="26"/>
                <w:lang w:bidi="my-MM"/>
              </w:rPr>
              <w:t xml:space="preserve"> article was originally published in ZPE 105 (1995) 13-20</w:t>
            </w:r>
          </w:p>
          <w:p w:rsidR="00A92236" w:rsidRPr="00FD5E34" w:rsidRDefault="00A92236">
            <w:pPr>
              <w:jc w:val="left"/>
              <w:rPr>
                <w:rFonts w:ascii="Times New Roman" w:hAnsi="Times New Roman"/>
                <w:b/>
                <w:sz w:val="26"/>
                <w:lang w:bidi="my-MM"/>
              </w:rPr>
            </w:pPr>
          </w:p>
          <w:p w:rsidR="00A92236" w:rsidRPr="00FD5E34" w:rsidRDefault="00A92236">
            <w:pPr>
              <w:jc w:val="left"/>
              <w:rPr>
                <w:rFonts w:ascii="Times New Roman" w:hAnsi="Times New Roman"/>
                <w:b/>
                <w:sz w:val="26"/>
                <w:lang w:bidi="my-MM"/>
              </w:rPr>
            </w:pPr>
            <w:r w:rsidRPr="00FD5E34">
              <w:rPr>
                <w:rFonts w:ascii="Times New Roman" w:hAnsi="Times New Roman"/>
                <w:b/>
                <w:sz w:val="26"/>
                <w:lang w:bidi="my-MM"/>
              </w:rPr>
              <w:t>For a rebuttal, see:</w:t>
            </w: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 xml:space="preserve">The Date of the Magdalen Papyrus of Matthew (P. </w:t>
            </w:r>
            <w:proofErr w:type="spellStart"/>
            <w:r w:rsidRPr="00FD5E34">
              <w:rPr>
                <w:rFonts w:ascii="Times New Roman" w:hAnsi="Times New Roman"/>
                <w:b/>
                <w:sz w:val="30"/>
                <w:lang w:bidi="my-MM"/>
              </w:rPr>
              <w:t>Magd</w:t>
            </w:r>
            <w:proofErr w:type="spellEnd"/>
            <w:r w:rsidRPr="00FD5E34">
              <w:rPr>
                <w:rFonts w:ascii="Times New Roman" w:hAnsi="Times New Roman"/>
                <w:b/>
                <w:sz w:val="30"/>
                <w:lang w:bidi="my-MM"/>
              </w:rPr>
              <w:t>. Gr. 17 = P64):</w:t>
            </w: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 xml:space="preserve">A Response to C.P. </w:t>
            </w:r>
            <w:proofErr w:type="spellStart"/>
            <w:r w:rsidRPr="00FD5E34">
              <w:rPr>
                <w:rFonts w:ascii="Times New Roman" w:hAnsi="Times New Roman"/>
                <w:b/>
                <w:sz w:val="30"/>
                <w:lang w:bidi="my-MM"/>
              </w:rPr>
              <w:t>Thiede</w:t>
            </w:r>
            <w:proofErr w:type="spellEnd"/>
            <w:r w:rsidRPr="00FD5E34">
              <w:rPr>
                <w:rFonts w:ascii="Times New Roman" w:hAnsi="Times New Roman"/>
                <w:b/>
                <w:sz w:val="30"/>
                <w:lang w:bidi="my-MM"/>
              </w:rPr>
              <w:t>[1]</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By</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Peter M. Head</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Published in Tyndale Bulletin 46(1995)251-285</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(reprinted here with minor alterations)</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 xml:space="preserve">at </w:t>
            </w:r>
          </w:p>
          <w:p w:rsidR="00A92236" w:rsidRPr="00FD5E34" w:rsidRDefault="004812E4" w:rsidP="00A92236">
            <w:pPr>
              <w:jc w:val="left"/>
              <w:rPr>
                <w:rFonts w:ascii="Times New Roman" w:hAnsi="Times New Roman"/>
                <w:b/>
                <w:sz w:val="30"/>
                <w:lang w:bidi="my-MM"/>
              </w:rPr>
            </w:pPr>
            <w:hyperlink r:id="rId64" w:history="1">
              <w:r w:rsidR="00A92236" w:rsidRPr="00FD5E34">
                <w:rPr>
                  <w:rStyle w:val="Hyperlink"/>
                  <w:rFonts w:ascii="Times New Roman" w:hAnsi="Times New Roman"/>
                  <w:b/>
                  <w:sz w:val="30"/>
                  <w:lang w:bidi="my-MM"/>
                </w:rPr>
                <w:t>http://www.tyndalehouse.com/staff/Head/P64TB.htm</w:t>
              </w:r>
            </w:hyperlink>
          </w:p>
          <w:p w:rsidR="00A92236" w:rsidRPr="00FD5E34" w:rsidRDefault="00A92236" w:rsidP="00A92236">
            <w:pPr>
              <w:jc w:val="left"/>
              <w:rPr>
                <w:rFonts w:ascii="Times New Roman" w:hAnsi="Times New Roman"/>
                <w:b/>
                <w:sz w:val="30"/>
                <w:lang w:bidi="my-MM"/>
              </w:rPr>
            </w:pPr>
          </w:p>
          <w:p w:rsidR="00A92236" w:rsidRPr="00FD5E34" w:rsidRDefault="0086026A" w:rsidP="00A92236">
            <w:pPr>
              <w:jc w:val="left"/>
              <w:rPr>
                <w:rFonts w:ascii="Times New Roman" w:hAnsi="Times New Roman"/>
                <w:b/>
                <w:sz w:val="30"/>
                <w:lang w:bidi="my-MM"/>
              </w:rPr>
            </w:pPr>
            <w:r w:rsidRPr="00FD5E34">
              <w:rPr>
                <w:rFonts w:ascii="Times New Roman" w:hAnsi="Times New Roman"/>
                <w:b/>
                <w:sz w:val="30"/>
                <w:lang w:bidi="my-MM"/>
              </w:rPr>
              <w:t xml:space="preserve">Head holds </w:t>
            </w:r>
            <w:proofErr w:type="spellStart"/>
            <w:proofErr w:type="gramStart"/>
            <w:r w:rsidR="00A92236" w:rsidRPr="00FD5E34">
              <w:rPr>
                <w:rFonts w:ascii="Times New Roman" w:hAnsi="Times New Roman"/>
                <w:b/>
                <w:sz w:val="30"/>
                <w:lang w:bidi="my-MM"/>
              </w:rPr>
              <w:t>a</w:t>
            </w:r>
            <w:proofErr w:type="spellEnd"/>
            <w:proofErr w:type="gramEnd"/>
            <w:r w:rsidR="00A92236" w:rsidRPr="00FD5E34">
              <w:rPr>
                <w:rFonts w:ascii="Times New Roman" w:hAnsi="Times New Roman"/>
                <w:b/>
                <w:sz w:val="30"/>
                <w:lang w:bidi="my-MM"/>
              </w:rPr>
              <w:t xml:space="preserve"> AD 200 date for the fragment.</w:t>
            </w:r>
          </w:p>
        </w:tc>
      </w:tr>
      <w:tr w:rsidR="00A92236" w:rsidRPr="00FD5E34">
        <w:tc>
          <w:tcPr>
            <w:tcW w:w="4338" w:type="dxa"/>
            <w:tcBorders>
              <w:right w:val="single" w:sz="4" w:space="0" w:color="auto"/>
            </w:tcBorders>
          </w:tcPr>
          <w:p w:rsidR="00A92236" w:rsidRPr="00FD5E34" w:rsidRDefault="00A92236" w:rsidP="0086026A">
            <w:pPr>
              <w:ind w:right="0"/>
              <w:jc w:val="left"/>
              <w:rPr>
                <w:rFonts w:ascii="Times New Roman" w:hAnsi="Times New Roman"/>
                <w:b/>
                <w:sz w:val="26"/>
                <w:u w:val="single"/>
                <w:lang w:bidi="my-MM"/>
              </w:rPr>
            </w:pPr>
            <w:r w:rsidRPr="00FD5E34">
              <w:rPr>
                <w:rFonts w:ascii="Times New Roman" w:hAnsi="Times New Roman"/>
                <w:b/>
                <w:sz w:val="26"/>
                <w:u w:val="single"/>
                <w:lang w:bidi="my-MM"/>
              </w:rPr>
              <w:t>Internal Indicator:</w:t>
            </w:r>
          </w:p>
          <w:p w:rsidR="00A92236" w:rsidRPr="00FD5E34" w:rsidRDefault="00A92236" w:rsidP="0086026A">
            <w:pPr>
              <w:ind w:right="0"/>
              <w:jc w:val="left"/>
              <w:rPr>
                <w:rFonts w:ascii="Times New Roman" w:hAnsi="Times New Roman"/>
                <w:b/>
                <w:sz w:val="26"/>
                <w:lang w:bidi="my-MM"/>
              </w:rPr>
            </w:pPr>
            <w:r w:rsidRPr="00FD5E34">
              <w:rPr>
                <w:rFonts w:ascii="Times New Roman" w:hAnsi="Times New Roman"/>
                <w:b/>
                <w:sz w:val="26"/>
                <w:lang w:bidi="my-MM"/>
              </w:rPr>
              <w:t>Matthew wrote to Jews</w:t>
            </w:r>
          </w:p>
          <w:p w:rsidR="00A92236" w:rsidRPr="00FD5E34" w:rsidRDefault="00A92236" w:rsidP="0086026A">
            <w:pPr>
              <w:ind w:right="162"/>
              <w:jc w:val="left"/>
              <w:rPr>
                <w:rFonts w:ascii="Times New Roman" w:hAnsi="Times New Roman"/>
                <w:sz w:val="22"/>
                <w:lang w:bidi="my-MM"/>
              </w:rPr>
            </w:pPr>
            <w:r w:rsidRPr="00FD5E34">
              <w:rPr>
                <w:rFonts w:ascii="Times New Roman" w:hAnsi="Times New Roman"/>
                <w:sz w:val="22"/>
                <w:lang w:bidi="my-MM"/>
              </w:rPr>
              <w:t xml:space="preserve">Jews were the first to need a gospel since </w:t>
            </w:r>
            <w:r w:rsidR="0086026A" w:rsidRPr="00FD5E34">
              <w:rPr>
                <w:rFonts w:ascii="Times New Roman" w:hAnsi="Times New Roman"/>
                <w:sz w:val="22"/>
                <w:lang w:bidi="my-MM"/>
              </w:rPr>
              <w:t>the church was entirely Jewish</w:t>
            </w:r>
            <w:r w:rsidRPr="00FD5E34">
              <w:rPr>
                <w:rFonts w:ascii="Times New Roman" w:hAnsi="Times New Roman"/>
                <w:sz w:val="22"/>
                <w:lang w:bidi="my-MM"/>
              </w:rPr>
              <w:t xml:space="preserve"> from </w:t>
            </w:r>
            <w:r w:rsidRPr="00FD5E34">
              <w:rPr>
                <w:rFonts w:ascii="Times New Roman" w:hAnsi="Times New Roman"/>
                <w:sz w:val="18"/>
                <w:lang w:bidi="my-MM"/>
              </w:rPr>
              <w:t xml:space="preserve">AD </w:t>
            </w:r>
            <w:r w:rsidRPr="00FD5E34">
              <w:rPr>
                <w:rFonts w:ascii="Times New Roman" w:hAnsi="Times New Roman"/>
                <w:sz w:val="22"/>
                <w:lang w:bidi="my-MM"/>
              </w:rPr>
              <w:t>33-48.  Jewish believers needed a gospel far more in the 40s and 50s than they did later when fewer Jews responded to the gospel message.</w:t>
            </w:r>
          </w:p>
          <w:p w:rsidR="00A92236" w:rsidRPr="00FD5E34" w:rsidRDefault="00A92236" w:rsidP="0086026A">
            <w:pPr>
              <w:jc w:val="left"/>
              <w:rPr>
                <w:rFonts w:ascii="Times New Roman" w:hAnsi="Times New Roman"/>
                <w:sz w:val="22"/>
                <w:lang w:bidi="my-MM"/>
              </w:rPr>
            </w:pPr>
          </w:p>
          <w:p w:rsidR="00A92236" w:rsidRPr="00FD5E34" w:rsidRDefault="00A92236" w:rsidP="0086026A">
            <w:pPr>
              <w:jc w:val="left"/>
              <w:rPr>
                <w:rFonts w:ascii="Times New Roman" w:hAnsi="Times New Roman"/>
                <w:sz w:val="22"/>
                <w:lang w:bidi="my-MM"/>
              </w:rPr>
            </w:pPr>
          </w:p>
          <w:p w:rsidR="00A92236" w:rsidRPr="00FD5E34" w:rsidRDefault="00A92236" w:rsidP="0086026A">
            <w:pPr>
              <w:jc w:val="left"/>
              <w:rPr>
                <w:rFonts w:ascii="Times New Roman" w:hAnsi="Times New Roman"/>
                <w:sz w:val="22"/>
                <w:lang w:bidi="my-MM"/>
              </w:rPr>
            </w:pPr>
          </w:p>
        </w:tc>
        <w:tc>
          <w:tcPr>
            <w:tcW w:w="4730" w:type="dxa"/>
            <w:tcBorders>
              <w:left w:val="nil"/>
            </w:tcBorders>
          </w:tcPr>
          <w:p w:rsidR="00A92236" w:rsidRPr="00FD5E34" w:rsidRDefault="00A92236">
            <w:pPr>
              <w:jc w:val="left"/>
              <w:rPr>
                <w:rFonts w:ascii="Times New Roman" w:hAnsi="Times New Roman"/>
                <w:b/>
                <w:sz w:val="30"/>
                <w:lang w:bidi="my-MM"/>
              </w:rPr>
            </w:pPr>
          </w:p>
        </w:tc>
      </w:tr>
    </w:tbl>
    <w:p w:rsidR="00A92236" w:rsidRPr="00FD5E34" w:rsidRDefault="00A92236" w:rsidP="00A92236">
      <w:pPr>
        <w:ind w:right="-342"/>
        <w:rPr>
          <w:rFonts w:ascii="Times New Roman" w:hAnsi="Times New Roman"/>
          <w:sz w:val="34"/>
        </w:rPr>
      </w:pPr>
      <w:r w:rsidRPr="00FD5E34">
        <w:rPr>
          <w:rFonts w:ascii="Times New Roman" w:hAnsi="Times New Roman"/>
          <w:b/>
          <w:sz w:val="34"/>
        </w:rPr>
        <w:br w:type="page"/>
      </w:r>
      <w:r w:rsidRPr="00FD5E34">
        <w:rPr>
          <w:rFonts w:ascii="Times New Roman" w:hAnsi="Times New Roman"/>
          <w:b/>
          <w:sz w:val="34"/>
        </w:rPr>
        <w:lastRenderedPageBreak/>
        <w:t>What Kind of Kingdom Did Isaiah (and Matthew) Envision?</w:t>
      </w:r>
      <w:r w:rsidRPr="00FD5E34">
        <w:rPr>
          <w:rFonts w:ascii="Times New Roman" w:hAnsi="Times New Roman"/>
          <w:sz w:val="18"/>
        </w:rPr>
        <w:t xml:space="preserve"> </w:t>
      </w:r>
      <w:r w:rsidRPr="00FD5E34">
        <w:rPr>
          <w:rFonts w:ascii="Times New Roman" w:hAnsi="Times New Roman"/>
          <w:sz w:val="2"/>
        </w:rPr>
        <w:fldChar w:fldCharType="begin"/>
      </w:r>
      <w:r w:rsidRPr="00FD5E34">
        <w:rPr>
          <w:rFonts w:ascii="Times New Roman" w:hAnsi="Times New Roman"/>
          <w:sz w:val="2"/>
        </w:rPr>
        <w:instrText xml:space="preserve"> TC  " </w:instrText>
      </w:r>
      <w:bookmarkStart w:id="410" w:name="_Toc533941793"/>
      <w:bookmarkStart w:id="411" w:name="_Toc5782676"/>
      <w:r w:rsidRPr="00FD5E34">
        <w:rPr>
          <w:rFonts w:ascii="Times New Roman" w:hAnsi="Times New Roman"/>
          <w:sz w:val="2"/>
        </w:rPr>
        <w:instrText>What Kind of Kingdom Did Isaiah (and Matthew) Envision?</w:instrText>
      </w:r>
      <w:bookmarkEnd w:id="410"/>
      <w:bookmarkEnd w:id="411"/>
      <w:r w:rsidRPr="00FD5E34">
        <w:rPr>
          <w:rFonts w:ascii="Times New Roman" w:hAnsi="Times New Roman"/>
          <w:sz w:val="2"/>
        </w:rPr>
        <w:instrText xml:space="preserve"> " \l 3 </w:instrText>
      </w:r>
      <w:r w:rsidRPr="00FD5E34">
        <w:rPr>
          <w:rFonts w:ascii="Times New Roman" w:hAnsi="Times New Roman"/>
          <w:sz w:val="2"/>
        </w:rPr>
        <w:fldChar w:fldCharType="end"/>
      </w:r>
    </w:p>
    <w:p w:rsidR="00A92236" w:rsidRPr="00FD5E34" w:rsidRDefault="00A92236">
      <w:pPr>
        <w:ind w:left="540" w:hanging="540"/>
        <w:rPr>
          <w:rFonts w:ascii="Times New Roman" w:hAnsi="Times New Roman"/>
          <w:sz w:val="16"/>
        </w:rPr>
      </w:pPr>
    </w:p>
    <w:p w:rsidR="00A92236" w:rsidRPr="00FD5E34" w:rsidRDefault="00A92236">
      <w:pPr>
        <w:pStyle w:val="Header"/>
        <w:tabs>
          <w:tab w:val="clear" w:pos="8640"/>
          <w:tab w:val="center" w:pos="4950"/>
          <w:tab w:val="right" w:pos="9630"/>
        </w:tabs>
        <w:ind w:right="-342"/>
        <w:rPr>
          <w:rFonts w:ascii="Times New Roman" w:hAnsi="Times New Roman"/>
          <w:sz w:val="22"/>
        </w:rPr>
      </w:pPr>
      <w:r w:rsidRPr="00FD5E34">
        <w:rPr>
          <w:rFonts w:ascii="Times New Roman" w:hAnsi="Times New Roman"/>
          <w:sz w:val="22"/>
        </w:rPr>
        <w:t xml:space="preserve">Christians often talk about Jesus being king.  It is especially discussed about Him being </w:t>
      </w:r>
      <w:r w:rsidRPr="00FD5E34">
        <w:rPr>
          <w:rFonts w:ascii="Times New Roman" w:hAnsi="Times New Roman"/>
          <w:i/>
          <w:sz w:val="22"/>
        </w:rPr>
        <w:t>born</w:t>
      </w:r>
      <w:r w:rsidRPr="00FD5E34">
        <w:rPr>
          <w:rFonts w:ascii="Times New Roman" w:hAnsi="Times New Roman"/>
          <w:sz w:val="22"/>
        </w:rPr>
        <w:t xml:space="preserve"> king at Christmas.  But this raises two important questions:</w:t>
      </w:r>
    </w:p>
    <w:p w:rsidR="00A92236" w:rsidRPr="00FD5E34" w:rsidRDefault="00A92236">
      <w:pPr>
        <w:ind w:left="540" w:hanging="540"/>
        <w:rPr>
          <w:rFonts w:ascii="Times New Roman" w:hAnsi="Times New Roman"/>
          <w:sz w:val="16"/>
        </w:rPr>
      </w:pPr>
    </w:p>
    <w:p w:rsidR="00A92236" w:rsidRPr="00FD5E34" w:rsidRDefault="00A92236">
      <w:pPr>
        <w:ind w:left="540" w:hanging="54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What kind of kingdom does Jesus bring as king?  Many (esp. amillennialists) say that this is only a spiritual kingdom with no earthly or physical aspects, but others (esp. premillennialists) note many dimensions of the kingdom: spiritual, physical, political, etc.</w:t>
      </w:r>
    </w:p>
    <w:p w:rsidR="00A92236" w:rsidRPr="00FD5E34" w:rsidRDefault="00A92236">
      <w:pPr>
        <w:ind w:left="540" w:hanging="540"/>
        <w:rPr>
          <w:rFonts w:ascii="Times New Roman" w:hAnsi="Times New Roman"/>
          <w:sz w:val="16"/>
        </w:rPr>
      </w:pPr>
    </w:p>
    <w:p w:rsidR="00A92236" w:rsidRPr="00FD5E34" w:rsidRDefault="00A92236">
      <w:pPr>
        <w:ind w:left="540" w:hanging="54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What kind of kingdom did both John (Matt. 3:2) and Jesus (Matt. 4:17) mean when they preached, "Repent, for the kingdom of heaven is near"?  Like the OT prophets, they said that Jews needed to turn from sin to enter the kingdom (Deut. 30:1-2).  Had the nation repented, then this fulfillment would have occurred (Deut. 30:3-10).  One should assume that this kingdom was the same kingdom that the OT prophets preached.  Otherwise, Jesus and John would have misled the people.</w:t>
      </w:r>
    </w:p>
    <w:p w:rsidR="00A92236" w:rsidRPr="00FD5E34" w:rsidRDefault="00A92236">
      <w:pPr>
        <w:ind w:left="540" w:hanging="540"/>
        <w:rPr>
          <w:rFonts w:ascii="Times New Roman" w:hAnsi="Times New Roman"/>
          <w:sz w:val="16"/>
        </w:rPr>
      </w:pPr>
    </w:p>
    <w:p w:rsidR="00A92236" w:rsidRPr="00FD5E34" w:rsidRDefault="00A92236">
      <w:pPr>
        <w:pStyle w:val="Header"/>
        <w:tabs>
          <w:tab w:val="clear" w:pos="8640"/>
          <w:tab w:val="center" w:pos="4950"/>
          <w:tab w:val="right" w:pos="9630"/>
        </w:tabs>
        <w:ind w:right="-342"/>
        <w:rPr>
          <w:rFonts w:ascii="Times New Roman" w:hAnsi="Times New Roman"/>
          <w:sz w:val="22"/>
        </w:rPr>
      </w:pPr>
      <w:r w:rsidRPr="00FD5E34">
        <w:rPr>
          <w:rFonts w:ascii="Times New Roman" w:hAnsi="Times New Roman"/>
          <w:sz w:val="22"/>
        </w:rPr>
        <w:t xml:space="preserve">Since Israel rejected this kingdom, Christ will not rule over it until the nation believes (see verses below in the “Spiritual” section).  So after Israel finally believes in the future and Christ returns to establish his kingdom on earth (Rev. 19), what will this new period look like?  Revelation 20:1-6 reveals the length of this era as 1000 years when saints will rule (cf. Rev. 5:10) and Satan will be bound from deceiving the nations (cf. Rev. 20:1-3).  However, Isaiah gives the best </w:t>
      </w:r>
      <w:r w:rsidRPr="00FD5E34">
        <w:rPr>
          <w:rFonts w:ascii="Times New Roman" w:hAnsi="Times New Roman"/>
          <w:i/>
          <w:sz w:val="22"/>
        </w:rPr>
        <w:t>total</w:t>
      </w:r>
      <w:r w:rsidRPr="00FD5E34">
        <w:rPr>
          <w:rFonts w:ascii="Times New Roman" w:hAnsi="Times New Roman"/>
          <w:sz w:val="22"/>
        </w:rPr>
        <w:t xml:space="preserve"> picture of what the kingdom will be like with more information than any other book in Scripture.  This is the correct background one should know to understand Matthew’s concept of the kingdom.</w:t>
      </w:r>
    </w:p>
    <w:p w:rsidR="00A92236" w:rsidRPr="00FD5E34" w:rsidRDefault="00A92236">
      <w:pPr>
        <w:pStyle w:val="Header"/>
        <w:tabs>
          <w:tab w:val="clear" w:pos="8640"/>
          <w:tab w:val="center" w:pos="4950"/>
          <w:tab w:val="right" w:pos="9630"/>
        </w:tabs>
        <w:ind w:right="-342"/>
        <w:rPr>
          <w:rFonts w:ascii="Times New Roman" w:hAnsi="Times New Roman"/>
          <w:sz w:val="18"/>
        </w:rPr>
      </w:pP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t>I.</w:t>
      </w:r>
      <w:r w:rsidRPr="00FD5E34">
        <w:rPr>
          <w:rFonts w:ascii="Times New Roman" w:hAnsi="Times New Roman"/>
          <w:b/>
          <w:sz w:val="26"/>
        </w:rPr>
        <w:tab/>
        <w:t>Political</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Jerusalem</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Capital of the earth (2:2b)</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A safe refuge for people (14:32; 25:4; 26:1-4; 32:18; 33:20-24; 35:9; 60:18; 62:8-9; 66:12)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City of glory without unbelievers (33:24b; 35:8-10; 52:1-3, 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Accessible (11:15-16; 33:21; 35:8; 60:15)</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Israel’s Political Blessings</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Enemies judged by Messiah (2:12-21; 24:21-23; 29:20-21; 45:14; 61:2; 66:24)</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Exalted above the Gentiles (2:3; 14:1-2; 18:7; 49:22-23; 60:5, 14-17; 61:5-9; 62:1-4)</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Serves as a nation of witnesses for God (44:8, 21)</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Messiah’s Rule</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His Second Advent precedes the kingdom (60:2; 61:11)</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Extent of his rule</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Rules on David’s throne as Davidic covenant fulfilled (4:2; 9:6-7; 16:5a)</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Rules as King over the world (9:6-7; 11:3-5; 16:5; 24:21-23; 40:10)</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Rules as King from Jerusalem (2:3; 24:23b; 33:17-22)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Nature of his rule</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Rules gloriously (4:2; 24:23; 35:2; 40:5; 60:1, 2)</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Rules wisely (11:2)</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Rules meekly (42:3)</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Rules righteously (32:1)</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Rules nations with justice (9:7; 11:5; 16:5b; 32:1; 42:1, 4)</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Rule unquestioned (11:4; 25:1-5; 29:17-21; 30:30-33; 42:13; 49:24-26; 66:14-19)</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Rule in kingdom merges with eternal state (9:7; 33:20)</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Other Rulers</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Elders or rulers serve with Messiah in Jerusalem (24:23b; 32:1)</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Judges serving as counselors (1:26)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Positions of responsibility given as rewards (40:10)</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Worldwide peace rather than war (2:4; 9:4-7; 32:17-18; 55:12; 54:13; 60:18)</w:t>
      </w: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br w:type="page"/>
      </w:r>
      <w:r w:rsidRPr="00FD5E34">
        <w:rPr>
          <w:rFonts w:ascii="Times New Roman" w:hAnsi="Times New Roman"/>
          <w:b/>
          <w:sz w:val="26"/>
        </w:rPr>
        <w:lastRenderedPageBreak/>
        <w:t>II.</w:t>
      </w:r>
      <w:r w:rsidRPr="00FD5E34">
        <w:rPr>
          <w:rFonts w:ascii="Times New Roman" w:hAnsi="Times New Roman"/>
          <w:b/>
          <w:sz w:val="26"/>
        </w:rPr>
        <w:tab/>
        <w:t>Physical</w:t>
      </w:r>
    </w:p>
    <w:p w:rsidR="00A92236" w:rsidRPr="00FD5E34" w:rsidRDefault="00A92236">
      <w:pPr>
        <w:pStyle w:val="Header"/>
        <w:tabs>
          <w:tab w:val="clear" w:pos="8640"/>
          <w:tab w:val="center" w:pos="4950"/>
          <w:tab w:val="right" w:pos="9630"/>
        </w:tabs>
        <w:ind w:left="990" w:right="-342" w:hanging="450"/>
        <w:rPr>
          <w:rFonts w:ascii="Times New Roman" w:hAnsi="Times New Roman"/>
          <w:sz w:val="16"/>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Earth and heavens renewed (65:17; 66:22)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Sun and moon</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Light from both diminished in the Tribulation (13:10)</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Sun still rises (41:25; 45:6; 59:19) </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Moonshine equals the sun, which itself is seven times brighter (30:26) </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Yet the sun and moon less intense and not harmful (24:23a; 49:10) </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Both sun and moon finally eradicated in the eternal state (60:19-20)</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Land of Israel</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Borders enlarged (26:15; 33:17; 54:2-3; 61:7)</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Land rebuilt after destruction (32:16-18; 49:8, 19; 61:4-5)</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Much rainfall and water in the desert (30:23-25; 35:1-2, 6-7; 41:17-18; 49:10b)</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Broad rivers flowing from the temple (33:20-21)</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Animals blessed with much food (30:23)</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Crops abundant (27:6; 35:1-2, 6-7) with the Genesis 3:17-19; Romans 8:19-22 curse on the earth removed (11:6-9; 35:9; 65:25)</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Verdant trees replace thornbushes and briers (55:13)</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h.</w:t>
      </w:r>
      <w:r w:rsidRPr="00FD5E34">
        <w:rPr>
          <w:rFonts w:ascii="Times New Roman" w:hAnsi="Times New Roman"/>
          <w:sz w:val="22"/>
        </w:rPr>
        <w:tab/>
        <w:t>Mountain trees in previous desert wastelands (41:19)</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i.</w:t>
      </w:r>
      <w:r w:rsidRPr="00FD5E34">
        <w:rPr>
          <w:rFonts w:ascii="Times New Roman" w:hAnsi="Times New Roman"/>
          <w:sz w:val="22"/>
        </w:rPr>
        <w:tab/>
        <w:t>Israel beautified and prosperous from the wealth of many nations (60:5; 61:6; 62:3; 66:10-12)</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j.</w:t>
      </w:r>
      <w:r w:rsidRPr="00FD5E34">
        <w:rPr>
          <w:rFonts w:ascii="Times New Roman" w:hAnsi="Times New Roman"/>
          <w:sz w:val="22"/>
        </w:rPr>
        <w:tab/>
        <w:t>Glorified (60:1-9)</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Jerusalem</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Topographical changes with temple mount at city’s high point (2:2)</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Cloud of smoke and pillar of fire protects Jerusalem (4:5-6)</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Temple mount holy (11:9; 27:13; 56:7; 57:13; 65:25; 66:20)</w:t>
      </w:r>
    </w:p>
    <w:p w:rsidR="00A92236" w:rsidRPr="00FD5E34" w:rsidRDefault="00A92236">
      <w:pPr>
        <w:pStyle w:val="Header"/>
        <w:tabs>
          <w:tab w:val="clear" w:pos="8640"/>
          <w:tab w:val="center" w:pos="4950"/>
          <w:tab w:val="right" w:pos="9630"/>
        </w:tabs>
        <w:ind w:left="990" w:right="-342" w:hanging="450"/>
        <w:rPr>
          <w:rFonts w:ascii="Times New Roman" w:hAnsi="Times New Roman"/>
          <w:sz w:val="16"/>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Humans living in unique circumstances</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Some Israelites living in glorified bodies after tribulation (26:19-20)</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Babies still born to those in mortal bodies (44:3; 61:9; 65:20, 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Longevity of life where immaturity is rare but death is still existent (65:20)</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Food for people plentiful (30:23; 62:8-9; 65:21-22)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Protection from harm with wild animals tamed (11:6-9; 35:9; 41:8-14; 65:25)</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Work existent but always protective (62:8-9; 65:21-23)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t>Blind, deaf, lame, and mute all healed (29:17-19; 35:5-6)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8.</w:t>
      </w:r>
      <w:r w:rsidRPr="00FD5E34">
        <w:rPr>
          <w:rFonts w:ascii="Times New Roman" w:hAnsi="Times New Roman"/>
          <w:sz w:val="22"/>
        </w:rPr>
        <w:tab/>
        <w:t>Illness in Jerusalem eradicated (33:24; 65:23)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9.</w:t>
      </w:r>
      <w:r w:rsidRPr="00FD5E34">
        <w:rPr>
          <w:rFonts w:ascii="Times New Roman" w:hAnsi="Times New Roman"/>
          <w:sz w:val="22"/>
        </w:rPr>
        <w:tab/>
        <w:t>Death eventually destroyed in Jerusalem (25:7)</w:t>
      </w:r>
    </w:p>
    <w:p w:rsidR="00A92236" w:rsidRPr="00FD5E34" w:rsidRDefault="00A92236">
      <w:pPr>
        <w:pStyle w:val="Header"/>
        <w:tabs>
          <w:tab w:val="clear" w:pos="8640"/>
          <w:tab w:val="center" w:pos="4950"/>
          <w:tab w:val="right" w:pos="9630"/>
        </w:tabs>
        <w:ind w:left="540" w:right="-342" w:hanging="540"/>
        <w:rPr>
          <w:rFonts w:ascii="Times New Roman" w:hAnsi="Times New Roman"/>
          <w:b/>
          <w:sz w:val="20"/>
        </w:rPr>
      </w:pP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t>III.</w:t>
      </w:r>
      <w:r w:rsidRPr="00FD5E34">
        <w:rPr>
          <w:rFonts w:ascii="Times New Roman" w:hAnsi="Times New Roman"/>
          <w:b/>
          <w:sz w:val="26"/>
        </w:rPr>
        <w:tab/>
        <w:t>Emotional</w:t>
      </w:r>
    </w:p>
    <w:p w:rsidR="00A92236" w:rsidRPr="00FD5E34" w:rsidRDefault="00A92236">
      <w:pPr>
        <w:pStyle w:val="Header"/>
        <w:tabs>
          <w:tab w:val="clear" w:pos="8640"/>
          <w:tab w:val="center" w:pos="4950"/>
          <w:tab w:val="right" w:pos="9630"/>
        </w:tabs>
        <w:ind w:left="990" w:right="-342" w:hanging="450"/>
        <w:rPr>
          <w:rFonts w:ascii="Times New Roman" w:hAnsi="Times New Roman"/>
          <w:sz w:val="16"/>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Strength replaces fear (35:3-4; 41:10, 13-14)</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Joy and gladness replace weeping, sorrow and sighing (9:1-4; 12:3, 6; 25:8-9; 30:29; 35:10; 42:10-11; 45:25; 52:8-9; 55:12; 60:15; 61:3, 7; 65:18-19; 66:10-11, 14)</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Israel’s sentiment</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name “Israel” replaced with the new names Hephzibah (Heb. “my delight is in her”) and Beulah (Heb. “married”; 62:2)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Israel no longer feeling shame (25:8; 29:22)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Israel the praise of the earth (43:4; 62:7, 10) due to unique “marriage” to the LORD (54:1, 4-7; 62:5 NIV margin)</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Israel singing (14:7; 30:29; 42:10-11; 52:9)</w:t>
      </w:r>
    </w:p>
    <w:p w:rsidR="00A92236" w:rsidRPr="00FD5E34" w:rsidRDefault="00A92236">
      <w:pPr>
        <w:pStyle w:val="Header"/>
        <w:tabs>
          <w:tab w:val="clear" w:pos="8640"/>
          <w:tab w:val="center" w:pos="4950"/>
          <w:tab w:val="right" w:pos="9630"/>
        </w:tabs>
        <w:ind w:left="540" w:right="-342" w:hanging="540"/>
        <w:rPr>
          <w:rFonts w:ascii="Times New Roman" w:hAnsi="Times New Roman"/>
          <w:b/>
          <w:sz w:val="20"/>
        </w:rPr>
      </w:pP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t>IV.</w:t>
      </w:r>
      <w:r w:rsidRPr="00FD5E34">
        <w:rPr>
          <w:rFonts w:ascii="Times New Roman" w:hAnsi="Times New Roman"/>
          <w:b/>
          <w:sz w:val="26"/>
        </w:rPr>
        <w:tab/>
        <w:t>Intellectual</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Knowledge fills the earth based on the fear of the Lord (2:3; 11:9; 33:6)</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Knowledge of God’s work seen in mountain trees flourishing in the desert (41:19)</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People taught by the Lord himself (49:10; 54:13)</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Teachers succeed in providing direction (30:20-21)</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People listen, understand, and articulate God’s values (32:3-4)</w:t>
      </w: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br w:type="page"/>
      </w:r>
      <w:r w:rsidRPr="00FD5E34">
        <w:rPr>
          <w:rFonts w:ascii="Times New Roman" w:hAnsi="Times New Roman"/>
          <w:b/>
          <w:sz w:val="26"/>
        </w:rPr>
        <w:lastRenderedPageBreak/>
        <w:t>V.</w:t>
      </w:r>
      <w:r w:rsidRPr="00FD5E34">
        <w:rPr>
          <w:rFonts w:ascii="Times New Roman" w:hAnsi="Times New Roman"/>
          <w:b/>
          <w:sz w:val="26"/>
        </w:rPr>
        <w:tab/>
        <w:t>Spiritual</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Satan bound (14:15)</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Gentiles (Church)</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Converted (16:5; 18:7; 49:6; 55:5; 60:3)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Disciplined for sin (19:19-22)</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Jerusalem</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Righteousness and holiness in the city (1:26-27; 4:3-4; 11:4-5; 35:8-9; 42:1-4; 52:1; 60:21; 61:3b) and desert (32:16)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Justice in the city (29:18-24; 65:21-23) and desert (32:16)</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Israel’s spiritual restoration</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Israel cleansed by God’s judgment before the kingdom (1:25; 4:2-4; 29:1-4; 30:26b; 31:6-7)</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Israel reunited and regathered to the land (11:10-13, 15-16; 43:1, 5; 49:6; 61:4; 65:8-9)</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Israel victorious over enemies (2:12-21; 11:14; 24:21-23; 41:11-14; 45:14; 61:2; 66:14b)</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Israel free from oppression (14:3-6; 42:6-7; 49:8-9)</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Israel believing in Messiah (2:5; 10:20-22; 25:8-9; 26:2; 29:23; 40:9; 45:17, 25; 52:3, 6-7, 9-11; 54:7-10; 62:12)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Israel forgiven, redeemed and righteous (1:25-27; 2:3; 4:3-4; 33:24; 44:22-24; 45:25; 48:17; 63:16)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t>Israel blessed and rewarded by Christ (19:25; 40:10; 62:11; 61:8)</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8.</w:t>
      </w:r>
      <w:r w:rsidRPr="00FD5E34">
        <w:rPr>
          <w:rFonts w:ascii="Times New Roman" w:hAnsi="Times New Roman"/>
          <w:sz w:val="22"/>
        </w:rPr>
        <w:tab/>
        <w:t>Israel comforted by Christ (12:1-2; 40:1-2, 11; 49:12; 51:3; 65:18-19; 66:11-13)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9.</w:t>
      </w:r>
      <w:r w:rsidRPr="00FD5E34">
        <w:rPr>
          <w:rFonts w:ascii="Times New Roman" w:hAnsi="Times New Roman"/>
          <w:sz w:val="22"/>
        </w:rPr>
        <w:tab/>
        <w:t>Israel filled/empowered by Holy Spirit as never before (32:15; 44:3; 59:21)</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10.</w:t>
      </w:r>
      <w:r w:rsidRPr="00FD5E34">
        <w:rPr>
          <w:rFonts w:ascii="Times New Roman" w:hAnsi="Times New Roman"/>
          <w:sz w:val="22"/>
        </w:rPr>
        <w:tab/>
        <w:t>Israel’s covenants fulfilled (42:6; 49:8; 54:10; 61:8)</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Abrahamic (19:25; 41:8-10)</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Davidic (9:7; 11:1-2; 55:3)</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Palestinian (11:11-16; 65:9)</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New (32:15; 44:3; 49:6; 59:21; 66:22)</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Millennial worship</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Israel worshipping the true God (12:1-6; 25:9–26:19; 56:7)</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Jerusalem as capital of nations’ (Gentile) worship (2:2-4; 11:12; 27:13; 30:29; 44:22-24)</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Whole earth knows God</w:t>
      </w:r>
      <w:r w:rsidR="00B66C54" w:rsidRPr="00FD5E34">
        <w:rPr>
          <w:rFonts w:ascii="Times New Roman" w:hAnsi="Times New Roman"/>
          <w:sz w:val="22"/>
        </w:rPr>
        <w:t>–</w:t>
      </w:r>
      <w:r w:rsidRPr="00FD5E34">
        <w:rPr>
          <w:rFonts w:ascii="Times New Roman" w:hAnsi="Times New Roman"/>
          <w:sz w:val="22"/>
        </w:rPr>
        <w:t>at least initially (11:9b)</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Temple worship (56:5)</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Priests and Levites serving the Lord (61:6; 66:21)</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Animal sacrifices (56:7; 66:20-23)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t>Monthly New Moon celebrations (66:23)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8.</w:t>
      </w:r>
      <w:r w:rsidRPr="00FD5E34">
        <w:rPr>
          <w:rFonts w:ascii="Times New Roman" w:hAnsi="Times New Roman"/>
          <w:sz w:val="22"/>
        </w:rPr>
        <w:tab/>
        <w:t>Reinstitution of the Sabbath (56:4; 66:23)</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 xml:space="preserve">Millennium absorbed into eternity </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Kingdom age ends though salvation does not (51:6, 8)</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Prosperity forever as a sign of God’s blessing (55:13)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Temple eunuchs blessed forever (56:5)</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Both sun and moon finally eradicated in the eternal state (60:19-20)</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Divine covenant continues on to be fulfilled in eternity (55:3; 61:8)</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t>Concluding Applications</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numPr>
          <w:ilvl w:val="0"/>
          <w:numId w:val="3"/>
        </w:numPr>
        <w:tabs>
          <w:tab w:val="clear" w:pos="8640"/>
          <w:tab w:val="center" w:pos="4950"/>
          <w:tab w:val="right" w:pos="9630"/>
        </w:tabs>
        <w:ind w:right="-342"/>
        <w:rPr>
          <w:rFonts w:ascii="Times New Roman" w:hAnsi="Times New Roman"/>
          <w:sz w:val="22"/>
        </w:rPr>
      </w:pPr>
      <w:r w:rsidRPr="00FD5E34">
        <w:rPr>
          <w:rFonts w:ascii="Times New Roman" w:hAnsi="Times New Roman"/>
          <w:sz w:val="22"/>
        </w:rPr>
        <w:t>Since we will rule the world, we better start showing discernment now (1 Cor. 6:1-3)</w:t>
      </w:r>
    </w:p>
    <w:p w:rsidR="00A92236" w:rsidRPr="00FD5E34" w:rsidRDefault="00A92236">
      <w:pPr>
        <w:pStyle w:val="Header"/>
        <w:numPr>
          <w:ilvl w:val="0"/>
          <w:numId w:val="3"/>
        </w:numPr>
        <w:tabs>
          <w:tab w:val="clear" w:pos="8640"/>
          <w:tab w:val="center" w:pos="4950"/>
          <w:tab w:val="right" w:pos="9630"/>
        </w:tabs>
        <w:ind w:right="-342"/>
        <w:rPr>
          <w:rFonts w:ascii="Times New Roman" w:hAnsi="Times New Roman"/>
          <w:sz w:val="22"/>
        </w:rPr>
      </w:pPr>
      <w:r w:rsidRPr="00FD5E34">
        <w:rPr>
          <w:rFonts w:ascii="Times New Roman" w:hAnsi="Times New Roman"/>
          <w:sz w:val="22"/>
        </w:rPr>
        <w:t>Since this world must last 1000 more years (Rev. 20:1-6), we should take good care of it.</w:t>
      </w:r>
    </w:p>
    <w:p w:rsidR="00A92236" w:rsidRPr="00FD5E34" w:rsidRDefault="00A92236">
      <w:pPr>
        <w:pStyle w:val="Header"/>
        <w:numPr>
          <w:ilvl w:val="0"/>
          <w:numId w:val="3"/>
        </w:numPr>
        <w:tabs>
          <w:tab w:val="clear" w:pos="8640"/>
          <w:tab w:val="center" w:pos="4950"/>
          <w:tab w:val="right" w:pos="9630"/>
        </w:tabs>
        <w:ind w:right="-342"/>
        <w:rPr>
          <w:rFonts w:ascii="Times New Roman" w:hAnsi="Times New Roman"/>
          <w:sz w:val="22"/>
        </w:rPr>
      </w:pPr>
      <w:r w:rsidRPr="00FD5E34">
        <w:rPr>
          <w:rFonts w:ascii="Times New Roman" w:hAnsi="Times New Roman"/>
          <w:sz w:val="22"/>
        </w:rPr>
        <w:t>Work for Christ now before the 1000-year Sabbath comes with its restful service (Heb. 4:9-11).</w:t>
      </w:r>
    </w:p>
    <w:p w:rsidR="00A92236" w:rsidRPr="00FD5E34" w:rsidRDefault="00A92236">
      <w:pPr>
        <w:ind w:right="-670"/>
        <w:jc w:val="center"/>
        <w:rPr>
          <w:rFonts w:ascii="Times New Roman" w:hAnsi="Times New Roman"/>
          <w:sz w:val="34"/>
        </w:rPr>
      </w:pPr>
      <w:r w:rsidRPr="00FD5E34">
        <w:rPr>
          <w:rFonts w:ascii="Times New Roman" w:hAnsi="Times New Roman"/>
          <w:b/>
          <w:sz w:val="34"/>
        </w:rPr>
        <w:br w:type="page"/>
      </w:r>
      <w:r w:rsidRPr="00FD5E34">
        <w:rPr>
          <w:rFonts w:ascii="Times New Roman" w:hAnsi="Times New Roman"/>
          <w:b/>
          <w:sz w:val="34"/>
        </w:rPr>
        <w:lastRenderedPageBreak/>
        <w:t>The Kingdom Diagrammed</w:t>
      </w:r>
      <w:r w:rsidRPr="00FD5E34">
        <w:rPr>
          <w:rFonts w:ascii="Times New Roman" w:hAnsi="Times New Roman"/>
          <w:sz w:val="16"/>
        </w:rPr>
        <w:fldChar w:fldCharType="begin"/>
      </w:r>
      <w:r w:rsidRPr="00FD5E34">
        <w:rPr>
          <w:rFonts w:ascii="Times New Roman" w:hAnsi="Times New Roman"/>
          <w:sz w:val="16"/>
        </w:rPr>
        <w:instrText xml:space="preserve"> TC  "</w:instrText>
      </w:r>
      <w:r w:rsidRPr="00FD5E34">
        <w:rPr>
          <w:rFonts w:ascii="Times New Roman" w:hAnsi="Times New Roman"/>
          <w:sz w:val="22"/>
        </w:rPr>
        <w:instrText xml:space="preserve"> </w:instrText>
      </w:r>
      <w:bookmarkStart w:id="412" w:name="_Toc5782677"/>
      <w:r w:rsidRPr="00FD5E34">
        <w:rPr>
          <w:rFonts w:ascii="Times New Roman" w:hAnsi="Times New Roman"/>
          <w:sz w:val="22"/>
        </w:rPr>
        <w:instrText>The Kingdom Diagrammed</w:instrText>
      </w:r>
      <w:bookmarkEnd w:id="412"/>
      <w:r w:rsidRPr="00FD5E34">
        <w:rPr>
          <w:rFonts w:ascii="Times New Roman" w:hAnsi="Times New Roman"/>
          <w:sz w:val="16"/>
        </w:rPr>
        <w:instrText xml:space="preserve"> " \l 3 </w:instrText>
      </w:r>
      <w:r w:rsidRPr="00FD5E34">
        <w:rPr>
          <w:rFonts w:ascii="Times New Roman" w:hAnsi="Times New Roman"/>
          <w:sz w:val="16"/>
        </w:rPr>
        <w:fldChar w:fldCharType="end"/>
      </w: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39296" behindDoc="0" locked="0" layoutInCell="0" allowOverlap="1">
                <wp:simplePos x="0" y="0"/>
                <wp:positionH relativeFrom="column">
                  <wp:posOffset>2056765</wp:posOffset>
                </wp:positionH>
                <wp:positionV relativeFrom="paragraph">
                  <wp:posOffset>145415</wp:posOffset>
                </wp:positionV>
                <wp:extent cx="394970" cy="125095"/>
                <wp:effectExtent l="0" t="0" r="11430" b="1905"/>
                <wp:wrapNone/>
                <wp:docPr id="15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94970" cy="125095"/>
                        </a:xfrm>
                        <a:prstGeom prst="line">
                          <a:avLst/>
                        </a:prstGeom>
                        <a:noFill/>
                        <a:ln w="12700">
                          <a:solidFill>
                            <a:srgbClr val="000000"/>
                          </a:solidFill>
                          <a:round/>
                          <a:headEnd type="none" w="lg" len="sm"/>
                          <a:tailEnd type="none" w="lg"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94D656" id="Line 162"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11.45pt" to="193.05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" o:allowincell="f" strokeweight="1pt">
                <v:stroke startarrowwidth="wide" startarrowlength="short" endarrowwidth="wide" endarrowlength="shor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62848" behindDoc="0" locked="0" layoutInCell="0" allowOverlap="1">
                <wp:simplePos x="0" y="0"/>
                <wp:positionH relativeFrom="column">
                  <wp:posOffset>4025900</wp:posOffset>
                </wp:positionH>
                <wp:positionV relativeFrom="paragraph">
                  <wp:posOffset>0</wp:posOffset>
                </wp:positionV>
                <wp:extent cx="640080" cy="608330"/>
                <wp:effectExtent l="12700" t="12700" r="0" b="1270"/>
                <wp:wrapNone/>
                <wp:docPr id="154"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60833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6821F" id="Oval 186" o:spid="_x0000_s1026" style="position:absolute;margin-left:317pt;margin-top:0;width:50.4pt;height:4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" o:allowincell="f" strokeweight="1.5pt">
                <v:path arrowok="t"/>
              </v:oval>
            </w:pict>
          </mc:Fallback>
        </mc:AlternateContent>
      </w:r>
      <w:r w:rsidRPr="00FD5E34">
        <w:rPr>
          <w:rFonts w:ascii="Times New Roman" w:hAnsi="Times New Roman"/>
          <w:noProof/>
          <w:lang w:eastAsia="en-US"/>
        </w:rPr>
        <mc:AlternateContent>
          <mc:Choice Requires="wps">
            <w:drawing>
              <wp:anchor distT="0" distB="0" distL="114300" distR="114300" simplePos="0" relativeHeight="251632128" behindDoc="0" locked="0" layoutInCell="0" allowOverlap="1">
                <wp:simplePos x="0" y="0"/>
                <wp:positionH relativeFrom="column">
                  <wp:posOffset>5334000</wp:posOffset>
                </wp:positionH>
                <wp:positionV relativeFrom="paragraph">
                  <wp:posOffset>177800</wp:posOffset>
                </wp:positionV>
                <wp:extent cx="1000760" cy="914400"/>
                <wp:effectExtent l="12700" t="0" r="0" b="0"/>
                <wp:wrapNone/>
                <wp:docPr id="153"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914400"/>
                        </a:xfrm>
                        <a:prstGeom prst="callout2">
                          <a:avLst>
                            <a:gd name="adj1" fmla="val 13889"/>
                            <a:gd name="adj2" fmla="val -7616"/>
                            <a:gd name="adj3" fmla="val 13889"/>
                            <a:gd name="adj4" fmla="val -104125"/>
                            <a:gd name="adj5" fmla="val 116667"/>
                            <a:gd name="adj6" fmla="val -280458"/>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12700">
                              <a:solidFill>
                                <a:srgbClr val="000000"/>
                              </a:solidFill>
                              <a:miter lim="800000"/>
                              <a:headEnd type="none" w="sm" len="sm"/>
                              <a:tailEnd type="none" w="sm" len="sm"/>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300"/>
                              <w:jc w:val="center"/>
                              <w:rPr>
                                <w:b/>
                              </w:rPr>
                            </w:pPr>
                            <w:r>
                              <w:rPr>
                                <w:b/>
                              </w:rPr>
                              <w:t>Spiritual</w:t>
                            </w:r>
                          </w:p>
                          <w:p w:rsidR="00EB4E8D" w:rsidRDefault="00EB4E8D">
                            <w:pPr>
                              <w:ind w:right="300"/>
                              <w:jc w:val="center"/>
                            </w:pPr>
                            <w:r>
                              <w:rPr>
                                <w:b/>
                              </w:rPr>
                              <w:t>Kingdom</w:t>
                            </w:r>
                          </w:p>
                          <w:p w:rsidR="00EB4E8D" w:rsidRDefault="00EB4E8D">
                            <w:pPr>
                              <w:ind w:right="300"/>
                              <w:jc w:val="center"/>
                            </w:pPr>
                            <w:r>
                              <w:t>(saved</w:t>
                            </w:r>
                          </w:p>
                          <w:p w:rsidR="00EB4E8D" w:rsidRDefault="00EB4E8D">
                            <w:pPr>
                              <w:ind w:right="300"/>
                              <w:jc w:val="center"/>
                            </w:pPr>
                            <w:r>
                              <w:t xml:space="preserve">  people)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55" o:spid="_x0000_s1026" type="#_x0000_t42" style="position:absolute;margin-left:420pt;margin-top:14pt;width:78.8pt;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" o:allowincell="f" adj="-60579,25200,-22491,3000,-1645,3000" filled="f" stroked="f">
                <v:textbox inset="1pt,1pt,1pt,1pt">
                  <w:txbxContent>
                    <w:p w:rsidR="00EB4E8D" w:rsidRDefault="00EB4E8D">
                      <w:pPr>
                        <w:ind w:right="300"/>
                        <w:jc w:val="center"/>
                        <w:rPr>
                          <w:b/>
                        </w:rPr>
                      </w:pPr>
                      <w:r>
                        <w:rPr>
                          <w:b/>
                        </w:rPr>
                        <w:t>Spiritual</w:t>
                      </w:r>
                    </w:p>
                    <w:p w:rsidR="00EB4E8D" w:rsidRDefault="00EB4E8D">
                      <w:pPr>
                        <w:ind w:right="300"/>
                        <w:jc w:val="center"/>
                      </w:pPr>
                      <w:r>
                        <w:rPr>
                          <w:b/>
                        </w:rPr>
                        <w:t>Kingdom</w:t>
                      </w:r>
                    </w:p>
                    <w:p w:rsidR="00EB4E8D" w:rsidRDefault="00EB4E8D">
                      <w:pPr>
                        <w:ind w:right="300"/>
                        <w:jc w:val="center"/>
                      </w:pPr>
                      <w:r>
                        <w:t>(saved</w:t>
                      </w:r>
                    </w:p>
                    <w:p w:rsidR="00EB4E8D" w:rsidRDefault="00EB4E8D">
                      <w:pPr>
                        <w:ind w:right="300"/>
                        <w:jc w:val="center"/>
                      </w:pPr>
                      <w:r>
                        <w:t xml:space="preserve">  people)</w:t>
                      </w:r>
                    </w:p>
                  </w:txbxContent>
                </v:textbox>
                <o:callout v:ext="edit" minusy="t"/>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63872" behindDoc="0" locked="0" layoutInCell="0" allowOverlap="1">
                <wp:simplePos x="0" y="0"/>
                <wp:positionH relativeFrom="column">
                  <wp:posOffset>4127500</wp:posOffset>
                </wp:positionH>
                <wp:positionV relativeFrom="paragraph">
                  <wp:posOffset>140335</wp:posOffset>
                </wp:positionV>
                <wp:extent cx="661035" cy="463550"/>
                <wp:effectExtent l="12700" t="0" r="0" b="6350"/>
                <wp:wrapNone/>
                <wp:docPr id="152"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 cy="463550"/>
                        </a:xfrm>
                        <a:prstGeom prst="callout2">
                          <a:avLst>
                            <a:gd name="adj1" fmla="val 27398"/>
                            <a:gd name="adj2" fmla="val -11528"/>
                            <a:gd name="adj3" fmla="val 27398"/>
                            <a:gd name="adj4" fmla="val -157639"/>
                            <a:gd name="adj5" fmla="val 230139"/>
                            <a:gd name="adj6" fmla="val -424593"/>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12700">
                              <a:solidFill>
                                <a:srgbClr val="000000"/>
                              </a:solidFill>
                              <a:miter lim="800000"/>
                              <a:headEnd type="none" w="sm" len="sm"/>
                              <a:tailEnd type="none" w="sm" len="sm"/>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300"/>
                              <w:jc w:val="left"/>
                              <w:rPr>
                                <w:b/>
                              </w:rPr>
                            </w:pPr>
                            <w:r>
                              <w:rPr>
                                <w:b/>
                              </w:rPr>
                              <w:t>Living</w:t>
                            </w:r>
                          </w:p>
                          <w:p w:rsidR="00EB4E8D" w:rsidRDefault="00EB4E8D">
                            <w:pPr>
                              <w:ind w:right="300"/>
                              <w:jc w:val="left"/>
                            </w:pPr>
                            <w:r>
                              <w:rPr>
                                <w:b/>
                              </w:rPr>
                              <w:t>Beings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7" type="#_x0000_t42" style="position:absolute;margin-left:325pt;margin-top:11.05pt;width:52.05pt;height: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" o:allowincell="f" adj="-91712,49710,-34050,5918,-2490,5918" filled="f" stroked="f">
                <v:textbox inset="1pt,1pt,1pt,1pt">
                  <w:txbxContent>
                    <w:p w:rsidR="00EB4E8D" w:rsidRDefault="00EB4E8D">
                      <w:pPr>
                        <w:ind w:right="300"/>
                        <w:jc w:val="left"/>
                        <w:rPr>
                          <w:b/>
                        </w:rPr>
                      </w:pPr>
                      <w:r>
                        <w:rPr>
                          <w:b/>
                        </w:rPr>
                        <w:t>Living</w:t>
                      </w:r>
                    </w:p>
                    <w:p w:rsidR="00EB4E8D" w:rsidRDefault="00EB4E8D">
                      <w:pPr>
                        <w:ind w:right="300"/>
                        <w:jc w:val="left"/>
                      </w:pPr>
                      <w:r>
                        <w:rPr>
                          <w:b/>
                        </w:rPr>
                        <w:t>Beings</w:t>
                      </w:r>
                    </w:p>
                  </w:txbxContent>
                </v:textbox>
                <o:callout v:ext="edit" minusy="t"/>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75136" behindDoc="0" locked="0" layoutInCell="0" allowOverlap="1">
                <wp:simplePos x="0" y="0"/>
                <wp:positionH relativeFrom="column">
                  <wp:posOffset>1472565</wp:posOffset>
                </wp:positionH>
                <wp:positionV relativeFrom="paragraph">
                  <wp:posOffset>74295</wp:posOffset>
                </wp:positionV>
                <wp:extent cx="635" cy="332740"/>
                <wp:effectExtent l="0" t="0" r="21106765" b="949960"/>
                <wp:wrapNone/>
                <wp:docPr id="151"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2740"/>
                        </a:xfrm>
                        <a:prstGeom prst="callout2">
                          <a:avLst>
                            <a:gd name="adj1" fmla="val 61833"/>
                            <a:gd name="adj2" fmla="val 12100000"/>
                            <a:gd name="adj3" fmla="val 61833"/>
                            <a:gd name="adj4" fmla="val 89100000"/>
                            <a:gd name="adj5" fmla="val 384731"/>
                            <a:gd name="adj6" fmla="val 166200000"/>
                          </a:avLst>
                        </a:prstGeom>
                        <a:noFill/>
                        <a:ln w="12700">
                          <a:solidFill>
                            <a:srgbClr val="000000"/>
                          </a:solidFill>
                          <a:miter lim="800000"/>
                          <a:headEnd type="none" w="sm" len="sm"/>
                          <a:tailEnd type="none" w="sm"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8" type="#_x0000_t42" style="position:absolute;margin-left:115.95pt;margin-top:5.85pt;width:.05pt;height:2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" o:allowincell="f" adj="35899200,83102,19245600,13356,2613600,13356" filled="f" strokeweight="1pt">
                <v:stroke startarrowwidth="narrow" startarrowlength="short" endarrowwidth="narrow" endarrowlength="short"/>
                <v:textbox inset="1pt,1pt,1pt,1pt">
                  <w:txbxContent>
                    <w:p w:rsidR="00EB4E8D" w:rsidRDefault="00EB4E8D"/>
                  </w:txbxContent>
                </v:textbox>
                <o:callout v:ext="edit" minusx="t" minusy="t"/>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31104" behindDoc="0" locked="0" layoutInCell="0" allowOverlap="1">
                <wp:simplePos x="0" y="0"/>
                <wp:positionH relativeFrom="column">
                  <wp:posOffset>-278765</wp:posOffset>
                </wp:positionH>
                <wp:positionV relativeFrom="paragraph">
                  <wp:posOffset>44450</wp:posOffset>
                </wp:positionV>
                <wp:extent cx="1931035" cy="769620"/>
                <wp:effectExtent l="0" t="0" r="0" b="0"/>
                <wp:wrapNone/>
                <wp:docPr id="15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76962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40"/>
                              <w:jc w:val="center"/>
                              <w:rPr>
                                <w:b/>
                              </w:rPr>
                            </w:pPr>
                            <w:r>
                              <w:rPr>
                                <w:b/>
                              </w:rPr>
                              <w:t>Universal Kingdom</w:t>
                            </w:r>
                          </w:p>
                          <w:p w:rsidR="00EB4E8D" w:rsidRDefault="00EB4E8D">
                            <w:pPr>
                              <w:ind w:right="170"/>
                              <w:jc w:val="center"/>
                            </w:pPr>
                            <w:r>
                              <w:t xml:space="preserve">  (everything inside and outside the circle)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9" style="position:absolute;margin-left:-21.95pt;margin-top:3.5pt;width:152.05pt;height:60.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" o:allowincell="f" filled="f" stroked="f">
                <v:textbox inset="1pt,1pt,1pt,1pt">
                  <w:txbxContent>
                    <w:p w:rsidR="00EB4E8D" w:rsidRDefault="00EB4E8D">
                      <w:pPr>
                        <w:ind w:right="40"/>
                        <w:jc w:val="center"/>
                        <w:rPr>
                          <w:b/>
                        </w:rPr>
                      </w:pPr>
                      <w:r>
                        <w:rPr>
                          <w:b/>
                        </w:rPr>
                        <w:t>Universal Kingdom</w:t>
                      </w:r>
                    </w:p>
                    <w:p w:rsidR="00EB4E8D" w:rsidRDefault="00EB4E8D">
                      <w:pPr>
                        <w:ind w:right="170"/>
                        <w:jc w:val="center"/>
                      </w:pPr>
                      <w:r>
                        <w:t xml:space="preserve">  (everything inside and outside the circle)</w:t>
                      </w:r>
                    </w:p>
                  </w:txbxContent>
                </v:textbox>
              </v:rect>
            </w:pict>
          </mc:Fallback>
        </mc:AlternateContent>
      </w:r>
    </w:p>
    <w:p w:rsidR="00A92236" w:rsidRPr="00FD5E34" w:rsidRDefault="00A92236">
      <w:pPr>
        <w:tabs>
          <w:tab w:val="left" w:pos="4410"/>
          <w:tab w:val="left" w:pos="6480"/>
        </w:tabs>
        <w:jc w:val="left"/>
        <w:rPr>
          <w:rFonts w:ascii="Times New Roman" w:hAnsi="Times New Roman"/>
          <w:b/>
          <w:sz w:val="22"/>
        </w:rPr>
      </w:pP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1824" behindDoc="0" locked="0" layoutInCell="0" allowOverlap="1">
                <wp:simplePos x="0" y="0"/>
                <wp:positionH relativeFrom="column">
                  <wp:posOffset>4671060</wp:posOffset>
                </wp:positionH>
                <wp:positionV relativeFrom="paragraph">
                  <wp:posOffset>127635</wp:posOffset>
                </wp:positionV>
                <wp:extent cx="662940" cy="944245"/>
                <wp:effectExtent l="0" t="0" r="10160" b="8255"/>
                <wp:wrapNone/>
                <wp:docPr id="14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62940" cy="944245"/>
                        </a:xfrm>
                        <a:prstGeom prst="line">
                          <a:avLst/>
                        </a:prstGeom>
                        <a:noFill/>
                        <a:ln w="12700">
                          <a:solidFill>
                            <a:srgbClr val="000000"/>
                          </a:solidFill>
                          <a:round/>
                          <a:headEnd type="none" w="lg" len="sm"/>
                          <a:tailEnd type="none" w="lg"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C97660" id="Line 18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10.05pt" to="420pt,8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" o:allowincell="f" strokeweight="1pt">
                <v:stroke startarrowwidth="wide" startarrowlength="short" endarrowwidth="wide" endarrowlength="shor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58752" behindDoc="0" locked="0" layoutInCell="0" allowOverlap="1">
                <wp:simplePos x="0" y="0"/>
                <wp:positionH relativeFrom="column">
                  <wp:posOffset>2273300</wp:posOffset>
                </wp:positionH>
                <wp:positionV relativeFrom="paragraph">
                  <wp:posOffset>50800</wp:posOffset>
                </wp:positionV>
                <wp:extent cx="2654935" cy="863600"/>
                <wp:effectExtent l="0" t="0" r="0" b="0"/>
                <wp:wrapNone/>
                <wp:docPr id="14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935" cy="863600"/>
                        </a:xfrm>
                        <a:prstGeom prst="rect">
                          <a:avLst/>
                        </a:prstGeom>
                        <a:solidFill>
                          <a:srgbClr val="FFFFFF"/>
                        </a:solid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E8D06" id="Rectangle 182" o:spid="_x0000_s1026" style="position:absolute;margin-left:179pt;margin-top:4pt;width:209.05pt;height: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" o:allowincell="f" stroked="f"/>
            </w:pict>
          </mc:Fallback>
        </mc:AlternateContent>
      </w:r>
      <w:r w:rsidRPr="00FD5E34">
        <w:rPr>
          <w:rFonts w:ascii="Times New Roman" w:hAnsi="Times New Roman"/>
          <w:noProof/>
          <w:lang w:eastAsia="en-US"/>
        </w:rPr>
        <mc:AlternateContent>
          <mc:Choice Requires="wps">
            <w:drawing>
              <wp:anchor distT="0" distB="0" distL="114300" distR="114300" simplePos="0" relativeHeight="251660800" behindDoc="0" locked="0" layoutInCell="0" allowOverlap="1">
                <wp:simplePos x="0" y="0"/>
                <wp:positionH relativeFrom="column">
                  <wp:posOffset>3833495</wp:posOffset>
                </wp:positionH>
                <wp:positionV relativeFrom="paragraph">
                  <wp:posOffset>26035</wp:posOffset>
                </wp:positionV>
                <wp:extent cx="197485" cy="273050"/>
                <wp:effectExtent l="0" t="0" r="5715" b="6350"/>
                <wp:wrapNone/>
                <wp:docPr id="14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7485" cy="273050"/>
                        </a:xfrm>
                        <a:prstGeom prst="line">
                          <a:avLst/>
                        </a:prstGeom>
                        <a:noFill/>
                        <a:ln w="12700">
                          <a:solidFill>
                            <a:srgbClr val="000000"/>
                          </a:solidFill>
                          <a:round/>
                          <a:headEnd type="none" w="lg" len="sm"/>
                          <a:tailEnd type="none" w="lg"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7680E" id="Line 18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5pt,2.05pt" to="317.4pt,2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" o:allowincell="f" strokeweight="1pt">
                <v:stroke startarrowwidth="wide" startarrowlength="short" endarrowwidth="wide" endarrowlength="shor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40320" behindDoc="0" locked="0" layoutInCell="0" allowOverlap="1">
                <wp:simplePos x="0" y="0"/>
                <wp:positionH relativeFrom="column">
                  <wp:posOffset>726440</wp:posOffset>
                </wp:positionH>
                <wp:positionV relativeFrom="paragraph">
                  <wp:posOffset>102235</wp:posOffset>
                </wp:positionV>
                <wp:extent cx="91440" cy="914400"/>
                <wp:effectExtent l="0" t="0" r="645160" b="127000"/>
                <wp:wrapNone/>
                <wp:docPr id="146"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0"/>
                        </a:xfrm>
                        <a:prstGeom prst="callout2">
                          <a:avLst>
                            <a:gd name="adj1" fmla="val 85972"/>
                            <a:gd name="adj2" fmla="val 179861"/>
                            <a:gd name="adj3" fmla="val 85972"/>
                            <a:gd name="adj4" fmla="val 550694"/>
                            <a:gd name="adj5" fmla="val 113958"/>
                            <a:gd name="adj6" fmla="val 830556"/>
                          </a:avLst>
                        </a:prstGeom>
                        <a:noFill/>
                        <a:ln w="12700">
                          <a:solidFill>
                            <a:srgbClr val="000000"/>
                          </a:solidFill>
                          <a:miter lim="800000"/>
                          <a:headEnd type="none" w="sm" len="sm"/>
                          <a:tailEnd type="none" w="sm"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30" type="#_x0000_t42" style="position:absolute;margin-left:57.2pt;margin-top:8.05pt;width:7.2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" o:allowincell="f" adj="179400,24615,118950,18570,38850,18570" filled="f" strokeweight="1pt">
                <v:stroke startarrowwidth="narrow" startarrowlength="short" endarrowwidth="narrow" endarrowlength="short"/>
                <v:textbox inset="1pt,1pt,1pt,1pt">
                  <w:txbxContent>
                    <w:p w:rsidR="00EB4E8D" w:rsidRDefault="00EB4E8D"/>
                  </w:txbxContent>
                </v:textbox>
                <o:callout v:ext="edit" minusx="t" minusy="t"/>
              </v:shape>
            </w:pict>
          </mc:Fallback>
        </mc:AlternateContent>
      </w: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8992" behindDoc="0" locked="0" layoutInCell="0" allowOverlap="1">
                <wp:simplePos x="0" y="0"/>
                <wp:positionH relativeFrom="column">
                  <wp:posOffset>368300</wp:posOffset>
                </wp:positionH>
                <wp:positionV relativeFrom="paragraph">
                  <wp:posOffset>102870</wp:posOffset>
                </wp:positionV>
                <wp:extent cx="5613400" cy="5175885"/>
                <wp:effectExtent l="12700" t="12700" r="0" b="5715"/>
                <wp:wrapNone/>
                <wp:docPr id="145" name="Oval 192"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5175885"/>
                        </a:xfrm>
                        <a:prstGeom prst="ellipse">
                          <a:avLst/>
                        </a:prstGeom>
                        <a:noFill/>
                        <a:ln w="19050">
                          <a:solidFill>
                            <a:srgbClr val="000000"/>
                          </a:solidFill>
                          <a:round/>
                          <a:headEnd/>
                          <a:tailEnd/>
                        </a:ln>
                        <a:extLst>
                          <a:ext uri="{909E8E84-426E-40DD-AFC4-6F175D3DCCD1}">
                            <a14:hiddenFill xmlns:a14="http://schemas.microsoft.com/office/drawing/2010/main">
                              <a:blipFill dpi="0" rotWithShape="0">
                                <a:blip r:embed="rId65"/>
                                <a:srcRect/>
                                <a:tile tx="0" ty="0" sx="100000" sy="100000" flip="none" algn="tl"/>
                              </a:blip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08EEC8" id="Oval 192" o:spid="_x0000_s1026" alt="Description: 5%" style="position:absolute;margin-left:29pt;margin-top:8.1pt;width:442pt;height:40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" o:allowincell="f" filled="f" strokeweight="1.5pt">
                <v:fill r:id="rId70" o:title=" 5%" recolor="t" type="tile"/>
                <v:path arrowok="t"/>
              </v:oval>
            </w:pict>
          </mc:Fallback>
        </mc:AlternateContent>
      </w:r>
      <w:r w:rsidRPr="00FD5E34">
        <w:rPr>
          <w:rFonts w:ascii="Times New Roman" w:hAnsi="Times New Roman"/>
          <w:noProof/>
          <w:lang w:eastAsia="en-US"/>
        </w:rPr>
        <mc:AlternateContent>
          <mc:Choice Requires="wps">
            <w:drawing>
              <wp:anchor distT="0" distB="0" distL="114300" distR="114300" simplePos="0" relativeHeight="251629056" behindDoc="0" locked="0" layoutInCell="0" allowOverlap="1">
                <wp:simplePos x="0" y="0"/>
                <wp:positionH relativeFrom="column">
                  <wp:posOffset>368300</wp:posOffset>
                </wp:positionH>
                <wp:positionV relativeFrom="paragraph">
                  <wp:posOffset>102870</wp:posOffset>
                </wp:positionV>
                <wp:extent cx="5613400" cy="5175885"/>
                <wp:effectExtent l="12700" t="12700" r="0" b="5715"/>
                <wp:wrapNone/>
                <wp:docPr id="144" name="Oval 152"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5175885"/>
                        </a:xfrm>
                        <a:prstGeom prst="ellipse">
                          <a:avLst/>
                        </a:prstGeom>
                        <a:blipFill dpi="0" rotWithShape="0">
                          <a:blip r:embed="rId65"/>
                          <a:srcRect/>
                          <a:tile tx="0" ty="0" sx="100000" sy="100000" flip="none" algn="tl"/>
                        </a:blip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9ABC8" id="Oval 152" o:spid="_x0000_s1026" alt="Description: 5%" style="position:absolute;margin-left:29pt;margin-top:8.1pt;width:442pt;height:407.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" o:allowincell="f" strokeweight="1.5pt">
                <v:fill r:id="rId70" o:title=" 5%" recolor="t" type="tile"/>
                <v:path arrowok="t"/>
              </v:oval>
            </w:pict>
          </mc:Fallback>
        </mc:AlternateContent>
      </w: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73088" behindDoc="0" locked="0" layoutInCell="0" allowOverlap="1">
                <wp:simplePos x="0" y="0"/>
                <wp:positionH relativeFrom="column">
                  <wp:posOffset>2171700</wp:posOffset>
                </wp:positionH>
                <wp:positionV relativeFrom="paragraph">
                  <wp:posOffset>102235</wp:posOffset>
                </wp:positionV>
                <wp:extent cx="196215" cy="431800"/>
                <wp:effectExtent l="76200" t="25400" r="70485" b="12700"/>
                <wp:wrapNone/>
                <wp:docPr id="14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5785" flipH="1" flipV="1">
                          <a:off x="0" y="0"/>
                          <a:ext cx="196215" cy="431800"/>
                        </a:xfrm>
                        <a:prstGeom prst="rect">
                          <a:avLst/>
                        </a:prstGeom>
                        <a:solidFill>
                          <a:srgbClr val="FFFFFF"/>
                        </a:solid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CA058" id="Rectangle 196" o:spid="_x0000_s1026" style="position:absolute;margin-left:171pt;margin-top:8.05pt;width:15.45pt;height:34pt;rotation:-1469956fd;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" o:allowincell="f" stroked="f"/>
            </w:pict>
          </mc:Fallback>
        </mc:AlternateContent>
      </w:r>
      <w:r w:rsidRPr="00FD5E34">
        <w:rPr>
          <w:rFonts w:ascii="Times New Roman" w:hAnsi="Times New Roman"/>
          <w:noProof/>
          <w:lang w:eastAsia="en-US"/>
        </w:rPr>
        <mc:AlternateContent>
          <mc:Choice Requires="wps">
            <w:drawing>
              <wp:anchor distT="0" distB="0" distL="114300" distR="114300" simplePos="0" relativeHeight="251630080" behindDoc="0" locked="0" layoutInCell="0" allowOverlap="1">
                <wp:simplePos x="0" y="0"/>
                <wp:positionH relativeFrom="column">
                  <wp:posOffset>-278765</wp:posOffset>
                </wp:positionH>
                <wp:positionV relativeFrom="paragraph">
                  <wp:posOffset>-5080</wp:posOffset>
                </wp:positionV>
                <wp:extent cx="1097280" cy="1148715"/>
                <wp:effectExtent l="12700" t="12700" r="0" b="0"/>
                <wp:wrapNone/>
                <wp:docPr id="14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1487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F480D" id="Rectangle 153" o:spid="_x0000_s1026" style="position:absolute;margin-left:-21.95pt;margin-top:-.4pt;width:86.4pt;height:90.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" o:allowincell="f" strokeweight="1.5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38272" behindDoc="0" locked="0" layoutInCell="0" allowOverlap="1">
                <wp:simplePos x="0" y="0"/>
                <wp:positionH relativeFrom="column">
                  <wp:posOffset>-174625</wp:posOffset>
                </wp:positionH>
                <wp:positionV relativeFrom="paragraph">
                  <wp:posOffset>113665</wp:posOffset>
                </wp:positionV>
                <wp:extent cx="823595" cy="744855"/>
                <wp:effectExtent l="0" t="0" r="0" b="0"/>
                <wp:wrapNone/>
                <wp:docPr id="14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74485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40"/>
                              <w:jc w:val="center"/>
                              <w:rPr>
                                <w:b/>
                              </w:rPr>
                            </w:pPr>
                            <w:r>
                              <w:rPr>
                                <w:b/>
                              </w:rPr>
                              <w:t>All People</w:t>
                            </w:r>
                          </w:p>
                          <w:p w:rsidR="00EB4E8D" w:rsidRDefault="00EB4E8D">
                            <w:pPr>
                              <w:ind w:right="170"/>
                              <w:jc w:val="center"/>
                            </w:pPr>
                            <w:r>
                              <w:t>(saved and unsaved all in the box)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1" style="position:absolute;margin-left:-13.75pt;margin-top:8.95pt;width:64.85pt;height:58.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" o:allowincell="f" filled="f" stroked="f">
                <v:textbox inset="1pt,1pt,1pt,1pt">
                  <w:txbxContent>
                    <w:p w:rsidR="00EB4E8D" w:rsidRDefault="00EB4E8D">
                      <w:pPr>
                        <w:ind w:right="40"/>
                        <w:jc w:val="center"/>
                        <w:rPr>
                          <w:b/>
                        </w:rPr>
                      </w:pPr>
                      <w:r>
                        <w:rPr>
                          <w:b/>
                        </w:rPr>
                        <w:t>All People</w:t>
                      </w:r>
                    </w:p>
                    <w:p w:rsidR="00EB4E8D" w:rsidRDefault="00EB4E8D">
                      <w:pPr>
                        <w:ind w:right="170"/>
                        <w:jc w:val="center"/>
                      </w:pPr>
                      <w:r>
                        <w:t>(saved and unsaved all in the box)</w:t>
                      </w:r>
                    </w:p>
                  </w:txbxContent>
                </v:textbox>
              </v:rect>
            </w:pict>
          </mc:Fallback>
        </mc:AlternateContent>
      </w: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74112" behindDoc="0" locked="0" layoutInCell="0" allowOverlap="1">
                <wp:simplePos x="0" y="0"/>
                <wp:positionH relativeFrom="column">
                  <wp:posOffset>2107565</wp:posOffset>
                </wp:positionH>
                <wp:positionV relativeFrom="paragraph">
                  <wp:posOffset>0</wp:posOffset>
                </wp:positionV>
                <wp:extent cx="191135" cy="457835"/>
                <wp:effectExtent l="12700" t="12700" r="0" b="0"/>
                <wp:wrapNone/>
                <wp:docPr id="14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91135" cy="457835"/>
                        </a:xfrm>
                        <a:prstGeom prst="line">
                          <a:avLst/>
                        </a:prstGeom>
                        <a:noFill/>
                        <a:ln w="19050">
                          <a:solidFill>
                            <a:srgbClr val="00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94865" id="Line 197"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0" to="181pt,3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" o:allowincell="f" strokeweight="1.5pt">
                <o:lock v:ext="edit" shapetype="f"/>
              </v:line>
            </w:pict>
          </mc:Fallback>
        </mc:AlternateContent>
      </w:r>
    </w:p>
    <w:p w:rsidR="00A92236" w:rsidRPr="00FD5E34" w:rsidRDefault="00A92236">
      <w:pPr>
        <w:tabs>
          <w:tab w:val="left" w:pos="4410"/>
          <w:tab w:val="left" w:pos="6480"/>
        </w:tabs>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56704" behindDoc="0" locked="0" layoutInCell="0" allowOverlap="1">
                <wp:simplePos x="0" y="0"/>
                <wp:positionH relativeFrom="column">
                  <wp:posOffset>4928235</wp:posOffset>
                </wp:positionH>
                <wp:positionV relativeFrom="paragraph">
                  <wp:posOffset>76835</wp:posOffset>
                </wp:positionV>
                <wp:extent cx="1180465" cy="4088765"/>
                <wp:effectExtent l="0" t="0" r="0" b="0"/>
                <wp:wrapNone/>
                <wp:docPr id="13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0465" cy="4088765"/>
                        </a:xfrm>
                        <a:prstGeom prst="rect">
                          <a:avLst/>
                        </a:prstGeom>
                        <a:solidFill>
                          <a:srgbClr val="FFFFFF"/>
                        </a:solid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E3857" id="Rectangle 180" o:spid="_x0000_s1026" style="position:absolute;margin-left:388.05pt;margin-top:6.05pt;width:92.95pt;height:32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" o:allowincell="f" stroked="f"/>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76160" behindDoc="0" locked="0" layoutInCell="0" allowOverlap="1">
                <wp:simplePos x="0" y="0"/>
                <wp:positionH relativeFrom="column">
                  <wp:posOffset>2983865</wp:posOffset>
                </wp:positionH>
                <wp:positionV relativeFrom="paragraph">
                  <wp:posOffset>635</wp:posOffset>
                </wp:positionV>
                <wp:extent cx="1931035" cy="2296160"/>
                <wp:effectExtent l="12700" t="12700" r="0" b="2540"/>
                <wp:wrapNone/>
                <wp:docPr id="13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2296160"/>
                        </a:xfrm>
                        <a:prstGeom prst="rect">
                          <a:avLst/>
                        </a:prstGeom>
                        <a:noFill/>
                        <a:ln w="28575">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92FB6" id="Rectangle 199" o:spid="_x0000_s1026" style="position:absolute;margin-left:234.95pt;margin-top:.05pt;width:152.05pt;height:180.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" o:allowincell="f" filled="f" strokeweight="2.25pt">
                <v:path arrowok="t"/>
              </v:rect>
            </w:pict>
          </mc:Fallback>
        </mc:AlternateContent>
      </w:r>
      <w:r w:rsidRPr="00FD5E34">
        <w:rPr>
          <w:rFonts w:ascii="Times New Roman" w:hAnsi="Times New Roman"/>
          <w:noProof/>
          <w:lang w:eastAsia="en-US"/>
        </w:rPr>
        <mc:AlternateContent>
          <mc:Choice Requires="wps">
            <w:drawing>
              <wp:anchor distT="0" distB="0" distL="114299" distR="114299" simplePos="0" relativeHeight="251650560" behindDoc="0" locked="0" layoutInCell="0" allowOverlap="1">
                <wp:simplePos x="0" y="0"/>
                <wp:positionH relativeFrom="column">
                  <wp:posOffset>3939539</wp:posOffset>
                </wp:positionH>
                <wp:positionV relativeFrom="paragraph">
                  <wp:posOffset>635</wp:posOffset>
                </wp:positionV>
                <wp:extent cx="0" cy="1053465"/>
                <wp:effectExtent l="0" t="0" r="0" b="635"/>
                <wp:wrapNone/>
                <wp:docPr id="13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3465"/>
                        </a:xfrm>
                        <a:prstGeom prst="line">
                          <a:avLst/>
                        </a:prstGeom>
                        <a:noFill/>
                        <a:ln w="1270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D3129" id="Line 174"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0.2pt,.05pt" to="310.2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" o:allowincell="f" strokeweight="1p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44416" behindDoc="0" locked="0" layoutInCell="0" allowOverlap="1">
                <wp:simplePos x="0" y="0"/>
                <wp:positionH relativeFrom="column">
                  <wp:posOffset>2984500</wp:posOffset>
                </wp:positionH>
                <wp:positionV relativeFrom="paragraph">
                  <wp:posOffset>635</wp:posOffset>
                </wp:positionV>
                <wp:extent cx="1943735" cy="3758565"/>
                <wp:effectExtent l="12700" t="12700" r="0" b="635"/>
                <wp:wrapNone/>
                <wp:docPr id="13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735" cy="3758565"/>
                        </a:xfrm>
                        <a:prstGeom prst="rect">
                          <a:avLst/>
                        </a:prstGeom>
                        <a:solidFill>
                          <a:srgbClr val="FFFFFF"/>
                        </a:solidFill>
                        <a:ln w="28575">
                          <a:solidFill>
                            <a:srgbClr val="000000"/>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8C14D" id="Rectangle 167" o:spid="_x0000_s1026" style="position:absolute;margin-left:235pt;margin-top:.05pt;width:153.05pt;height:295.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" o:allowincell="f" strokeweight="2.25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71040" behindDoc="0" locked="0" layoutInCell="0" allowOverlap="1">
                <wp:simplePos x="0" y="0"/>
                <wp:positionH relativeFrom="column">
                  <wp:posOffset>1524000</wp:posOffset>
                </wp:positionH>
                <wp:positionV relativeFrom="paragraph">
                  <wp:posOffset>635</wp:posOffset>
                </wp:positionV>
                <wp:extent cx="1461135" cy="1054735"/>
                <wp:effectExtent l="12700" t="12700" r="0" b="0"/>
                <wp:wrapNone/>
                <wp:docPr id="13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135" cy="1054735"/>
                        </a:xfrm>
                        <a:prstGeom prst="rect">
                          <a:avLst/>
                        </a:prstGeom>
                        <a:noFill/>
                        <a:ln w="25400">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7AF6A" id="Rectangle 194" o:spid="_x0000_s1026" style="position:absolute;margin-left:120pt;margin-top:.05pt;width:115.05pt;height:8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" o:allowincell="f" filled="f" strokeweight="2pt">
                <v:path arrowok="t"/>
              </v:rect>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8512" behindDoc="0" locked="0" layoutInCell="1" allowOverlap="1">
                <wp:simplePos x="0" y="0"/>
                <wp:positionH relativeFrom="column">
                  <wp:posOffset>4030980</wp:posOffset>
                </wp:positionH>
                <wp:positionV relativeFrom="paragraph">
                  <wp:posOffset>-95250</wp:posOffset>
                </wp:positionV>
                <wp:extent cx="808355" cy="927735"/>
                <wp:effectExtent l="0" t="0" r="0" b="0"/>
                <wp:wrapNone/>
                <wp:docPr id="13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92773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25400">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left="90" w:right="30" w:hanging="90"/>
                              <w:jc w:val="center"/>
                              <w:rPr>
                                <w:b/>
                              </w:rPr>
                            </w:pPr>
                            <w:r>
                              <w:rPr>
                                <w:b/>
                              </w:rPr>
                              <w:t>Theocratic Kingdom</w:t>
                            </w:r>
                          </w:p>
                          <w:p w:rsidR="00EB4E8D" w:rsidRDefault="00EB4E8D">
                            <w:pPr>
                              <w:ind w:right="30"/>
                              <w:jc w:val="center"/>
                            </w:pPr>
                            <w:r>
                              <w:rPr>
                                <w:b/>
                              </w:rPr>
                              <w:t>(OT Saints under law via Israel)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32" style="position:absolute;left:0;text-align:left;margin-left:317.4pt;margin-top:-7.5pt;width:63.65pt;height:73.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" filled="f" stroked="f">
                <v:textbox inset="1pt,1pt,1pt,1pt">
                  <w:txbxContent>
                    <w:p w:rsidR="00EB4E8D" w:rsidRDefault="00EB4E8D">
                      <w:pPr>
                        <w:ind w:left="90" w:right="30" w:hanging="90"/>
                        <w:jc w:val="center"/>
                        <w:rPr>
                          <w:b/>
                        </w:rPr>
                      </w:pPr>
                      <w:r>
                        <w:rPr>
                          <w:b/>
                        </w:rPr>
                        <w:t>Theocratic Kingdom</w:t>
                      </w:r>
                    </w:p>
                    <w:p w:rsidR="00EB4E8D" w:rsidRDefault="00EB4E8D">
                      <w:pPr>
                        <w:ind w:right="30"/>
                        <w:jc w:val="center"/>
                      </w:pPr>
                      <w:r>
                        <w:rPr>
                          <w:b/>
                        </w:rPr>
                        <w:t>(OT Saints under law via Israel)</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51584" behindDoc="0" locked="0" layoutInCell="0" allowOverlap="1">
                <wp:simplePos x="0" y="0"/>
                <wp:positionH relativeFrom="column">
                  <wp:posOffset>3025140</wp:posOffset>
                </wp:positionH>
                <wp:positionV relativeFrom="paragraph">
                  <wp:posOffset>96520</wp:posOffset>
                </wp:positionV>
                <wp:extent cx="808355" cy="740410"/>
                <wp:effectExtent l="0" t="0" r="0" b="0"/>
                <wp:wrapNone/>
                <wp:docPr id="13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74041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25400">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30"/>
                              <w:jc w:val="center"/>
                            </w:pPr>
                            <w:r>
                              <w:rPr>
                                <w:b/>
                              </w:rPr>
                              <w:t>Saints prior to Moses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33" style="position:absolute;left:0;text-align:left;margin-left:238.2pt;margin-top:7.6pt;width:63.65pt;height:5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" o:allowincell="f" filled="f" stroked="f">
                <v:textbox inset="1pt,1pt,1pt,1pt">
                  <w:txbxContent>
                    <w:p w:rsidR="00EB4E8D" w:rsidRDefault="00EB4E8D">
                      <w:pPr>
                        <w:ind w:right="30"/>
                        <w:jc w:val="center"/>
                      </w:pPr>
                      <w:r>
                        <w:rPr>
                          <w:b/>
                        </w:rPr>
                        <w:t>Saints prior to Moses</w:t>
                      </w:r>
                    </w:p>
                  </w:txbxContent>
                </v:textbox>
              </v:rect>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33152" behindDoc="0" locked="0" layoutInCell="0" allowOverlap="1">
                <wp:simplePos x="0" y="0"/>
                <wp:positionH relativeFrom="column">
                  <wp:posOffset>1803400</wp:posOffset>
                </wp:positionH>
                <wp:positionV relativeFrom="paragraph">
                  <wp:posOffset>39370</wp:posOffset>
                </wp:positionV>
                <wp:extent cx="983615" cy="366395"/>
                <wp:effectExtent l="0" t="0" r="0" b="0"/>
                <wp:wrapNone/>
                <wp:docPr id="13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36639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317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80"/>
                              <w:jc w:val="center"/>
                            </w:pPr>
                            <w:r>
                              <w:rPr>
                                <w:b/>
                              </w:rPr>
                              <w:t>Unsaved Before 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4" style="position:absolute;left:0;text-align:left;margin-left:142pt;margin-top:3.1pt;width:77.45pt;height:28.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" o:allowincell="f" filled="f" stroked="f">
                <v:textbox inset="1pt,1pt,1pt,1pt">
                  <w:txbxContent>
                    <w:p w:rsidR="00EB4E8D" w:rsidRDefault="00EB4E8D">
                      <w:pPr>
                        <w:ind w:right="80"/>
                        <w:jc w:val="center"/>
                      </w:pPr>
                      <w:r>
                        <w:rPr>
                          <w:b/>
                        </w:rPr>
                        <w:t>Unsaved Before Christ</w:t>
                      </w:r>
                    </w:p>
                  </w:txbxContent>
                </v:textbox>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55680" behindDoc="0" locked="0" layoutInCell="0" allowOverlap="1">
                <wp:simplePos x="0" y="0"/>
                <wp:positionH relativeFrom="column">
                  <wp:posOffset>596900</wp:posOffset>
                </wp:positionH>
                <wp:positionV relativeFrom="paragraph">
                  <wp:posOffset>139700</wp:posOffset>
                </wp:positionV>
                <wp:extent cx="876300" cy="1905000"/>
                <wp:effectExtent l="0" t="0" r="0" b="0"/>
                <wp:wrapNone/>
                <wp:docPr id="131" name="Text Box 179"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1905000"/>
                        </a:xfrm>
                        <a:prstGeom prst="rect">
                          <a:avLst/>
                        </a:prstGeom>
                        <a:blipFill dpi="0" rotWithShape="0">
                          <a:blip r:embed="rId6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E8D" w:rsidRDefault="00EB4E8D">
                            <w:pPr>
                              <w:ind w:right="20"/>
                              <w:jc w:val="center"/>
                              <w:rPr>
                                <w:sz w:val="20"/>
                              </w:rPr>
                            </w:pPr>
                            <w:r>
                              <w:rPr>
                                <w:b/>
                              </w:rPr>
                              <w:t>Kingdom of Darkness</w:t>
                            </w:r>
                          </w:p>
                          <w:p w:rsidR="00EB4E8D" w:rsidRDefault="00EB4E8D">
                            <w:pPr>
                              <w:ind w:right="20"/>
                              <w:jc w:val="center"/>
                              <w:rPr>
                                <w:b/>
                              </w:rPr>
                            </w:pPr>
                            <w:r>
                              <w:rPr>
                                <w:b/>
                                <w:sz w:val="26"/>
                              </w:rPr>
                              <w:t>(shaded area of all ages with Unsaved People and Demons)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35" type="#_x0000_t202" alt="Description: 5%" style="position:absolute;left:0;text-align:left;margin-left:47pt;margin-top:11pt;width:69pt;height:15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" o:allowincell="f" stroked="f">
                <v:fill r:id="rId71" o:title=" 5%" recolor="t" type="tile"/>
                <v:path arrowok="t"/>
                <v:textbox>
                  <w:txbxContent>
                    <w:p w:rsidR="00EB4E8D" w:rsidRDefault="00EB4E8D">
                      <w:pPr>
                        <w:ind w:right="20"/>
                        <w:jc w:val="center"/>
                        <w:rPr>
                          <w:sz w:val="20"/>
                        </w:rPr>
                      </w:pPr>
                      <w:r>
                        <w:rPr>
                          <w:b/>
                        </w:rPr>
                        <w:t>Kingdom of Darkness</w:t>
                      </w:r>
                    </w:p>
                    <w:p w:rsidR="00EB4E8D" w:rsidRDefault="00EB4E8D">
                      <w:pPr>
                        <w:ind w:right="20"/>
                        <w:jc w:val="center"/>
                        <w:rPr>
                          <w:b/>
                        </w:rPr>
                      </w:pPr>
                      <w:r>
                        <w:rPr>
                          <w:b/>
                          <w:sz w:val="26"/>
                        </w:rPr>
                        <w:t>(shaded area of all ages with Unsaved People and Demons)</w:t>
                      </w:r>
                    </w:p>
                  </w:txbxContent>
                </v:textbox>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45440" behindDoc="0" locked="0" layoutInCell="0" allowOverlap="1">
                <wp:simplePos x="0" y="0"/>
                <wp:positionH relativeFrom="column">
                  <wp:posOffset>2857500</wp:posOffset>
                </wp:positionH>
                <wp:positionV relativeFrom="paragraph">
                  <wp:posOffset>140335</wp:posOffset>
                </wp:positionV>
                <wp:extent cx="2070735" cy="635"/>
                <wp:effectExtent l="0" t="12700" r="12065" b="12065"/>
                <wp:wrapNone/>
                <wp:docPr id="13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70735" cy="635"/>
                        </a:xfrm>
                        <a:prstGeom prst="line">
                          <a:avLst/>
                        </a:prstGeom>
                        <a:noFill/>
                        <a:ln w="25400">
                          <a:solidFill>
                            <a:srgbClr val="000000"/>
                          </a:solidFill>
                          <a:round/>
                          <a:headEnd type="none" w="lg" len="sm"/>
                          <a:tailEnd type="none" w="lg"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6E3278" id="Line 168"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05pt" to="388.05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" o:allowincell="f" strokeweight="2pt">
                <v:stroke startarrowwidth="wide" startarrowlength="short" endarrowwidth="wide" endarrowlength="shor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41344" behindDoc="0" locked="0" layoutInCell="0" allowOverlap="1">
                <wp:simplePos x="0" y="0"/>
                <wp:positionH relativeFrom="column">
                  <wp:posOffset>1524000</wp:posOffset>
                </wp:positionH>
                <wp:positionV relativeFrom="paragraph">
                  <wp:posOffset>139700</wp:posOffset>
                </wp:positionV>
                <wp:extent cx="3353435" cy="1242695"/>
                <wp:effectExtent l="12700" t="12700" r="0" b="1905"/>
                <wp:wrapNone/>
                <wp:docPr id="12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3435" cy="1242695"/>
                        </a:xfrm>
                        <a:prstGeom prst="rect">
                          <a:avLst/>
                        </a:prstGeom>
                        <a:noFill/>
                        <a:ln w="25400">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36025" id="Rectangle 164" o:spid="_x0000_s1026" style="position:absolute;margin-left:120pt;margin-top:11pt;width:264.05pt;height:97.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" o:allowincell="f" filled="f" strokeweight="2pt">
                <v:path arrowok="t"/>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6464" behindDoc="0" locked="0" layoutInCell="0" allowOverlap="1">
                <wp:simplePos x="0" y="0"/>
                <wp:positionH relativeFrom="column">
                  <wp:posOffset>3594100</wp:posOffset>
                </wp:positionH>
                <wp:positionV relativeFrom="paragraph">
                  <wp:posOffset>114935</wp:posOffset>
                </wp:positionV>
                <wp:extent cx="787400" cy="215265"/>
                <wp:effectExtent l="0" t="0" r="0" b="0"/>
                <wp:wrapNone/>
                <wp:docPr id="12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21526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25400">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r>
                              <w:rPr>
                                <w:b/>
                              </w:rPr>
                              <w:t>Church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36" style="position:absolute;left:0;text-align:left;margin-left:283pt;margin-top:9.05pt;width:62pt;height:1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" o:allowincell="f" filled="f" stroked="f">
                <v:textbox inset="1pt,1pt,1pt,1pt">
                  <w:txbxContent>
                    <w:p w:rsidR="00EB4E8D" w:rsidRDefault="00EB4E8D">
                      <w:r>
                        <w:rPr>
                          <w:b/>
                        </w:rPr>
                        <w:t>Church</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34176" behindDoc="0" locked="0" layoutInCell="0" allowOverlap="1">
                <wp:simplePos x="0" y="0"/>
                <wp:positionH relativeFrom="column">
                  <wp:posOffset>1803400</wp:posOffset>
                </wp:positionH>
                <wp:positionV relativeFrom="paragraph">
                  <wp:posOffset>114935</wp:posOffset>
                </wp:positionV>
                <wp:extent cx="983615" cy="366395"/>
                <wp:effectExtent l="0" t="0" r="0" b="0"/>
                <wp:wrapNone/>
                <wp:docPr id="12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36639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317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50"/>
                              <w:jc w:val="center"/>
                            </w:pPr>
                            <w:r>
                              <w:rPr>
                                <w:b/>
                              </w:rPr>
                              <w:t>Present Unbelievers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7" style="position:absolute;left:0;text-align:left;margin-left:142pt;margin-top:9.05pt;width:77.45pt;height:28.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" o:allowincell="f" filled="f" stroked="f">
                <v:textbox inset="1pt,1pt,1pt,1pt">
                  <w:txbxContent>
                    <w:p w:rsidR="00EB4E8D" w:rsidRDefault="00EB4E8D">
                      <w:pPr>
                        <w:ind w:right="50"/>
                        <w:jc w:val="center"/>
                      </w:pPr>
                      <w:r>
                        <w:rPr>
                          <w:b/>
                        </w:rPr>
                        <w:t>Present Unbelievers</w:t>
                      </w:r>
                    </w:p>
                  </w:txbxContent>
                </v:textbox>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9536" behindDoc="0" locked="0" layoutInCell="0" allowOverlap="1">
                <wp:simplePos x="0" y="0"/>
                <wp:positionH relativeFrom="column">
                  <wp:posOffset>1689100</wp:posOffset>
                </wp:positionH>
                <wp:positionV relativeFrom="paragraph">
                  <wp:posOffset>88900</wp:posOffset>
                </wp:positionV>
                <wp:extent cx="1727835" cy="381635"/>
                <wp:effectExtent l="0" t="0" r="12065" b="12065"/>
                <wp:wrapNone/>
                <wp:docPr id="12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27835" cy="381635"/>
                        </a:xfrm>
                        <a:prstGeom prst="line">
                          <a:avLst/>
                        </a:prstGeom>
                        <a:noFill/>
                        <a:ln w="12700">
                          <a:solidFill>
                            <a:srgbClr val="000000"/>
                          </a:solidFill>
                          <a:round/>
                          <a:headEnd type="none" w="lg" len="sm"/>
                          <a:tailEnd type="none" w="lg"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EA8DB" id="Line 173"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7pt" to="269.05pt,3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" o:allowincell="f" strokeweight="1pt">
                <v:stroke startarrowwidth="wide" startarrowlength="short" endarrowwidth="wide" endarrowlength="short"/>
                <o:lock v:ext="edit" shapetype="f"/>
              </v:line>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5920" behindDoc="0" locked="0" layoutInCell="0" allowOverlap="1">
                <wp:simplePos x="0" y="0"/>
                <wp:positionH relativeFrom="column">
                  <wp:posOffset>5118100</wp:posOffset>
                </wp:positionH>
                <wp:positionV relativeFrom="paragraph">
                  <wp:posOffset>102870</wp:posOffset>
                </wp:positionV>
                <wp:extent cx="660400" cy="215265"/>
                <wp:effectExtent l="0" t="0" r="0" b="0"/>
                <wp:wrapNone/>
                <wp:docPr id="12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 cy="21526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25400">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r>
                              <w:rPr>
                                <w:b/>
                              </w:rPr>
                              <w:t>Angels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38" style="position:absolute;left:0;text-align:left;margin-left:403pt;margin-top:8.1pt;width:52pt;height:1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" o:allowincell="f" filled="f" stroked="f">
                <v:textbox inset="1pt,1pt,1pt,1pt">
                  <w:txbxContent>
                    <w:p w:rsidR="00EB4E8D" w:rsidRDefault="00EB4E8D">
                      <w:r>
                        <w:rPr>
                          <w:b/>
                        </w:rPr>
                        <w:t>Angels</w:t>
                      </w:r>
                    </w:p>
                  </w:txbxContent>
                </v:textbox>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72064" behindDoc="0" locked="0" layoutInCell="0" allowOverlap="1">
                <wp:simplePos x="0" y="0"/>
                <wp:positionH relativeFrom="column">
                  <wp:posOffset>1524000</wp:posOffset>
                </wp:positionH>
                <wp:positionV relativeFrom="paragraph">
                  <wp:posOffset>12700</wp:posOffset>
                </wp:positionV>
                <wp:extent cx="3391535" cy="1460500"/>
                <wp:effectExtent l="12700" t="12700" r="0" b="0"/>
                <wp:wrapNone/>
                <wp:docPr id="12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1535" cy="1460500"/>
                        </a:xfrm>
                        <a:prstGeom prst="rect">
                          <a:avLst/>
                        </a:prstGeom>
                        <a:noFill/>
                        <a:ln w="25400">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D3445" id="Rectangle 195" o:spid="_x0000_s1026" style="position:absolute;margin-left:120pt;margin-top:1pt;width:267.05pt;height: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" o:allowincell="f" filled="f" strokeweight="2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43392" behindDoc="0" locked="0" layoutInCell="0" allowOverlap="1">
                <wp:simplePos x="0" y="0"/>
                <wp:positionH relativeFrom="column">
                  <wp:posOffset>2514600</wp:posOffset>
                </wp:positionH>
                <wp:positionV relativeFrom="paragraph">
                  <wp:posOffset>10795</wp:posOffset>
                </wp:positionV>
                <wp:extent cx="2400935" cy="1905"/>
                <wp:effectExtent l="0" t="12700" r="12065" b="10795"/>
                <wp:wrapNone/>
                <wp:docPr id="12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400935" cy="1905"/>
                        </a:xfrm>
                        <a:prstGeom prst="line">
                          <a:avLst/>
                        </a:prstGeom>
                        <a:noFill/>
                        <a:ln w="25400">
                          <a:solidFill>
                            <a:srgbClr val="000000"/>
                          </a:solidFill>
                          <a:round/>
                          <a:headEnd type="none" w="lg" len="sm"/>
                          <a:tailEnd type="none" w="lg"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912C49" id="Line 166"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5pt" to="387.0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" o:allowincell="f" strokeweight="2pt">
                <v:stroke startarrowwidth="wide" startarrowlength="short" endarrowwidth="wide" endarrowlength="short"/>
                <o:lock v:ext="edit" shapetype="f"/>
              </v:line>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7488" behindDoc="0" locked="0" layoutInCell="0" allowOverlap="1">
                <wp:simplePos x="0" y="0"/>
                <wp:positionH relativeFrom="column">
                  <wp:posOffset>3263900</wp:posOffset>
                </wp:positionH>
                <wp:positionV relativeFrom="paragraph">
                  <wp:posOffset>50800</wp:posOffset>
                </wp:positionV>
                <wp:extent cx="1118235" cy="445135"/>
                <wp:effectExtent l="0" t="0" r="0" b="0"/>
                <wp:wrapNone/>
                <wp:docPr id="12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44513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25400">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200"/>
                              <w:jc w:val="center"/>
                            </w:pPr>
                            <w:r>
                              <w:rPr>
                                <w:b/>
                              </w:rPr>
                              <w:t>Millennial 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39" style="position:absolute;left:0;text-align:left;margin-left:257pt;margin-top:4pt;width:88.05pt;height:35.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" o:allowincell="f" filled="f" stroked="f">
                <v:textbox inset="1pt,1pt,1pt,1pt">
                  <w:txbxContent>
                    <w:p w:rsidR="00EB4E8D" w:rsidRDefault="00EB4E8D">
                      <w:pPr>
                        <w:ind w:right="-200"/>
                        <w:jc w:val="center"/>
                      </w:pPr>
                      <w:r>
                        <w:rPr>
                          <w:b/>
                        </w:rPr>
                        <w:t>Millennial Believers</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37248" behindDoc="0" locked="0" layoutInCell="0" allowOverlap="1">
                <wp:simplePos x="0" y="0"/>
                <wp:positionH relativeFrom="column">
                  <wp:posOffset>1825625</wp:posOffset>
                </wp:positionH>
                <wp:positionV relativeFrom="paragraph">
                  <wp:posOffset>62865</wp:posOffset>
                </wp:positionV>
                <wp:extent cx="927100" cy="457835"/>
                <wp:effectExtent l="0" t="0" r="0" b="0"/>
                <wp:wrapNone/>
                <wp:docPr id="12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0" cy="45783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12700">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60"/>
                              <w:jc w:val="center"/>
                            </w:pPr>
                            <w:r>
                              <w:rPr>
                                <w:b/>
                              </w:rPr>
                              <w:t>Millennial Unbelievers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40" style="position:absolute;left:0;text-align:left;margin-left:143.75pt;margin-top:4.95pt;width:73pt;height:36.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" o:allowincell="f" filled="f" stroked="f">
                <v:textbox inset="1pt,1pt,1pt,1pt">
                  <w:txbxContent>
                    <w:p w:rsidR="00EB4E8D" w:rsidRDefault="00EB4E8D">
                      <w:pPr>
                        <w:ind w:right="60"/>
                        <w:jc w:val="center"/>
                      </w:pPr>
                      <w:r>
                        <w:rPr>
                          <w:b/>
                        </w:rPr>
                        <w:t>Millennial Unbelievers</w:t>
                      </w:r>
                    </w:p>
                  </w:txbxContent>
                </v:textbox>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4896" behindDoc="0" locked="0" layoutInCell="0" allowOverlap="1">
                <wp:simplePos x="0" y="0"/>
                <wp:positionH relativeFrom="column">
                  <wp:posOffset>3035300</wp:posOffset>
                </wp:positionH>
                <wp:positionV relativeFrom="paragraph">
                  <wp:posOffset>24130</wp:posOffset>
                </wp:positionV>
                <wp:extent cx="327025" cy="1372870"/>
                <wp:effectExtent l="0" t="0" r="3175" b="0"/>
                <wp:wrapNone/>
                <wp:docPr id="12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7025" cy="1372870"/>
                        </a:xfrm>
                        <a:prstGeom prst="line">
                          <a:avLst/>
                        </a:prstGeom>
                        <a:noFill/>
                        <a:ln w="12700">
                          <a:solidFill>
                            <a:srgbClr val="000000"/>
                          </a:solidFill>
                          <a:round/>
                          <a:headEnd type="none" w="lg" len="sm"/>
                          <a:tailEnd type="none" w="lg"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FFCA8A" id="Line 188"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9pt" to="264.75pt,1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" o:allowincell="f" strokeweight="1pt">
                <v:stroke startarrowwidth="wide" startarrowlength="short" endarrowwidth="wide" endarrowlength="short"/>
                <o:lock v:ext="edit" shapetype="f"/>
              </v:line>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53632" behindDoc="0" locked="0" layoutInCell="1" allowOverlap="1">
                <wp:simplePos x="0" y="0"/>
                <wp:positionH relativeFrom="column">
                  <wp:posOffset>1955800</wp:posOffset>
                </wp:positionH>
                <wp:positionV relativeFrom="paragraph">
                  <wp:posOffset>51435</wp:posOffset>
                </wp:positionV>
                <wp:extent cx="571500" cy="522605"/>
                <wp:effectExtent l="0" t="0" r="0" b="0"/>
                <wp:wrapNone/>
                <wp:docPr id="11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2260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12700">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60"/>
                              <w:jc w:val="center"/>
                            </w:pPr>
                            <w:r>
                              <w:rPr>
                                <w:b/>
                              </w:rPr>
                              <w:t>Second Death (Hell)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41" style="position:absolute;left:0;text-align:left;margin-left:154pt;margin-top:4.05pt;width:45pt;height:4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" filled="f" stroked="f">
                <v:textbox inset="1pt,1pt,1pt,1pt">
                  <w:txbxContent>
                    <w:p w:rsidR="00EB4E8D" w:rsidRDefault="00EB4E8D">
                      <w:pPr>
                        <w:ind w:right="60"/>
                        <w:jc w:val="center"/>
                      </w:pPr>
                      <w:r>
                        <w:rPr>
                          <w:b/>
                        </w:rPr>
                        <w:t>Second Death (Hell)</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54656" behindDoc="0" locked="0" layoutInCell="1" allowOverlap="1">
                <wp:simplePos x="0" y="0"/>
                <wp:positionH relativeFrom="column">
                  <wp:posOffset>3568700</wp:posOffset>
                </wp:positionH>
                <wp:positionV relativeFrom="paragraph">
                  <wp:posOffset>39370</wp:posOffset>
                </wp:positionV>
                <wp:extent cx="635000" cy="536575"/>
                <wp:effectExtent l="0" t="0" r="0" b="0"/>
                <wp:wrapNone/>
                <wp:docPr id="11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5365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25400">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83"/>
                              <w:jc w:val="center"/>
                              <w:rPr>
                                <w:b/>
                              </w:rPr>
                            </w:pPr>
                            <w:r>
                              <w:rPr>
                                <w:b/>
                              </w:rPr>
                              <w:t>Eternal</w:t>
                            </w:r>
                          </w:p>
                          <w:p w:rsidR="00EB4E8D" w:rsidRDefault="00EB4E8D">
                            <w:pPr>
                              <w:ind w:right="-83"/>
                              <w:jc w:val="center"/>
                            </w:pPr>
                            <w:r>
                              <w:rPr>
                                <w:b/>
                              </w:rPr>
                              <w:t>Life (Heaven)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42" style="position:absolute;left:0;text-align:left;margin-left:281pt;margin-top:3.1pt;width:50pt;height:4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" filled="f" stroked="f">
                <v:textbox inset="1pt,1pt,1pt,1pt">
                  <w:txbxContent>
                    <w:p w:rsidR="00EB4E8D" w:rsidRDefault="00EB4E8D">
                      <w:pPr>
                        <w:ind w:right="-83"/>
                        <w:jc w:val="center"/>
                        <w:rPr>
                          <w:b/>
                        </w:rPr>
                      </w:pPr>
                      <w:r>
                        <w:rPr>
                          <w:b/>
                        </w:rPr>
                        <w:t>Eternal</w:t>
                      </w:r>
                    </w:p>
                    <w:p w:rsidR="00EB4E8D" w:rsidRDefault="00EB4E8D">
                      <w:pPr>
                        <w:ind w:right="-83"/>
                        <w:jc w:val="center"/>
                      </w:pPr>
                      <w:r>
                        <w:rPr>
                          <w:b/>
                        </w:rPr>
                        <w:t>Life (Heaven)</w:t>
                      </w:r>
                    </w:p>
                  </w:txbxContent>
                </v:textbox>
              </v:rect>
            </w:pict>
          </mc:Fallback>
        </mc:AlternateContent>
      </w:r>
      <w:r w:rsidRPr="00FD5E34">
        <w:rPr>
          <w:rFonts w:ascii="Times New Roman" w:hAnsi="Times New Roman"/>
          <w:noProof/>
          <w:lang w:eastAsia="en-US"/>
        </w:rPr>
        <mc:AlternateContent>
          <mc:Choice Requires="wps">
            <w:drawing>
              <wp:anchor distT="4294967295" distB="4294967295" distL="114300" distR="114300" simplePos="0" relativeHeight="251652608" behindDoc="0" locked="0" layoutInCell="0" allowOverlap="1">
                <wp:simplePos x="0" y="0"/>
                <wp:positionH relativeFrom="column">
                  <wp:posOffset>1524000</wp:posOffset>
                </wp:positionH>
                <wp:positionV relativeFrom="paragraph">
                  <wp:posOffset>-1</wp:posOffset>
                </wp:positionV>
                <wp:extent cx="3404235" cy="0"/>
                <wp:effectExtent l="0" t="0" r="0" b="0"/>
                <wp:wrapNone/>
                <wp:docPr id="11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04235" cy="0"/>
                        </a:xfrm>
                        <a:prstGeom prst="line">
                          <a:avLst/>
                        </a:prstGeom>
                        <a:noFill/>
                        <a:ln w="1270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BCB62" id="Line 176" o:spid="_x0000_s1026" style="position:absolute;flip:y;z-index:2516526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20pt,0" to="388.0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" o:allowincell="f" strokeweight="1pt">
                <o:lock v:ext="edit" shapetype="f"/>
              </v:line>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7968" behindDoc="0" locked="0" layoutInCell="0" allowOverlap="1">
                <wp:simplePos x="0" y="0"/>
                <wp:positionH relativeFrom="column">
                  <wp:posOffset>2223135</wp:posOffset>
                </wp:positionH>
                <wp:positionV relativeFrom="paragraph">
                  <wp:posOffset>101600</wp:posOffset>
                </wp:positionV>
                <wp:extent cx="100965" cy="368300"/>
                <wp:effectExtent l="12700" t="12700" r="635" b="0"/>
                <wp:wrapNone/>
                <wp:docPr id="11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965" cy="368300"/>
                        </a:xfrm>
                        <a:prstGeom prst="line">
                          <a:avLst/>
                        </a:prstGeom>
                        <a:noFill/>
                        <a:ln w="28575">
                          <a:solidFill>
                            <a:srgbClr val="00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899F8E" id="Line 191"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8pt" to="183pt,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" o:allowincell="f" strokeweight="2.25p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70016" behindDoc="0" locked="0" layoutInCell="0" allowOverlap="1">
                <wp:simplePos x="0" y="0"/>
                <wp:positionH relativeFrom="column">
                  <wp:posOffset>2108200</wp:posOffset>
                </wp:positionH>
                <wp:positionV relativeFrom="paragraph">
                  <wp:posOffset>25400</wp:posOffset>
                </wp:positionV>
                <wp:extent cx="165100" cy="330200"/>
                <wp:effectExtent l="63500" t="25400" r="38100" b="12700"/>
                <wp:wrapNone/>
                <wp:docPr id="115" name="Rectangle 193"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39933" flipV="1">
                          <a:off x="0" y="0"/>
                          <a:ext cx="165100" cy="330200"/>
                        </a:xfrm>
                        <a:prstGeom prst="rect">
                          <a:avLst/>
                        </a:prstGeom>
                        <a:blipFill dpi="0" rotWithShape="0">
                          <a:blip r:embed="rId65"/>
                          <a:srcRect/>
                          <a:tile tx="0" ty="0" sx="100000" sy="100000" flip="none" algn="tl"/>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26011" id="Rectangle 193" o:spid="_x0000_s1026" alt="Description: 5%" style="position:absolute;margin-left:166pt;margin-top:2pt;width:13pt;height:26pt;rotation:-1354337fd;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" o:allowincell="f" stroked="f">
                <v:fill r:id="rId70" o:title=" 5%" recolor="t" type="tile"/>
                <v:shadow opacity="49150f"/>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57728" behindDoc="0" locked="0" layoutInCell="0" allowOverlap="1">
                <wp:simplePos x="0" y="0"/>
                <wp:positionH relativeFrom="column">
                  <wp:posOffset>2273300</wp:posOffset>
                </wp:positionH>
                <wp:positionV relativeFrom="paragraph">
                  <wp:posOffset>101600</wp:posOffset>
                </wp:positionV>
                <wp:extent cx="2642235" cy="863600"/>
                <wp:effectExtent l="0" t="0" r="0" b="0"/>
                <wp:wrapNone/>
                <wp:docPr id="11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2235" cy="863600"/>
                        </a:xfrm>
                        <a:prstGeom prst="rect">
                          <a:avLst/>
                        </a:prstGeom>
                        <a:solidFill>
                          <a:srgbClr val="FFFFFF"/>
                        </a:solid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D00F" id="Rectangle 181" o:spid="_x0000_s1026" style="position:absolute;margin-left:179pt;margin-top:8pt;width:208.05pt;height: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" o:allowincell="f" stroked="f"/>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6944" behindDoc="0" locked="0" layoutInCell="0" allowOverlap="1">
                <wp:simplePos x="0" y="0"/>
                <wp:positionH relativeFrom="column">
                  <wp:posOffset>2177415</wp:posOffset>
                </wp:positionH>
                <wp:positionV relativeFrom="paragraph">
                  <wp:posOffset>111125</wp:posOffset>
                </wp:positionV>
                <wp:extent cx="196215" cy="431800"/>
                <wp:effectExtent l="76200" t="25400" r="45085" b="12700"/>
                <wp:wrapNone/>
                <wp:docPr id="11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5637" flipV="1">
                          <a:off x="0" y="0"/>
                          <a:ext cx="196215" cy="431800"/>
                        </a:xfrm>
                        <a:prstGeom prst="rect">
                          <a:avLst/>
                        </a:prstGeom>
                        <a:solidFill>
                          <a:srgbClr val="FFFFFF"/>
                        </a:solid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EC625" id="Rectangle 190" o:spid="_x0000_s1026" style="position:absolute;margin-left:171.45pt;margin-top:8.75pt;width:15.45pt;height:34pt;rotation:-1316877fd;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" o:allowincell="f" stroked="f"/>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36224" behindDoc="0" locked="0" layoutInCell="0" allowOverlap="1">
                <wp:simplePos x="0" y="0"/>
                <wp:positionH relativeFrom="column">
                  <wp:posOffset>-266065</wp:posOffset>
                </wp:positionH>
                <wp:positionV relativeFrom="paragraph">
                  <wp:posOffset>0</wp:posOffset>
                </wp:positionV>
                <wp:extent cx="1397635" cy="660400"/>
                <wp:effectExtent l="12700" t="12700" r="0" b="0"/>
                <wp:wrapNone/>
                <wp:docPr id="11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635" cy="660400"/>
                        </a:xfrm>
                        <a:prstGeom prst="rect">
                          <a:avLst/>
                        </a:prstGeom>
                        <a:noFill/>
                        <a:ln w="25400">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D07E2" id="Rectangle 159" o:spid="_x0000_s1026" style="position:absolute;margin-left:-20.95pt;margin-top:0;width:110.05pt;height:5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" o:allowincell="f" filled="f" strokeweight="2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35200" behindDoc="0" locked="0" layoutInCell="0" allowOverlap="1">
                <wp:simplePos x="0" y="0"/>
                <wp:positionH relativeFrom="column">
                  <wp:posOffset>-174625</wp:posOffset>
                </wp:positionH>
                <wp:positionV relativeFrom="paragraph">
                  <wp:posOffset>133985</wp:posOffset>
                </wp:positionV>
                <wp:extent cx="1207135" cy="420370"/>
                <wp:effectExtent l="0" t="2387600" r="685165" b="0"/>
                <wp:wrapNone/>
                <wp:docPr id="11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135" cy="420370"/>
                        </a:xfrm>
                        <a:prstGeom prst="callout2">
                          <a:avLst>
                            <a:gd name="adj1" fmla="val 69486"/>
                            <a:gd name="adj2" fmla="val 106051"/>
                            <a:gd name="adj3" fmla="val 69486"/>
                            <a:gd name="adj4" fmla="val 115412"/>
                            <a:gd name="adj5" fmla="val -570694"/>
                            <a:gd name="adj6" fmla="val 156551"/>
                          </a:avLst>
                        </a:prstGeom>
                        <a:noFill/>
                        <a:ln w="12700">
                          <a:solidFill>
                            <a:srgbClr val="000000"/>
                          </a:solidFill>
                          <a:miter lim="800000"/>
                          <a:headEnd type="none" w="sm" len="sm"/>
                          <a:tailEnd type="none" w="sm"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160"/>
                              <w:jc w:val="center"/>
                            </w:pPr>
                            <w:r>
                              <w:rPr>
                                <w:b/>
                              </w:rPr>
                              <w:t>Mystery Form of the Kingdom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43" type="#_x0000_t42" style="position:absolute;left:0;text-align:left;margin-left:-13.75pt;margin-top:10.55pt;width:95.05pt;height:33.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" o:allowincell="f" adj="33815,-123270,24929,15009,22907,15009" filled="f" strokeweight="1pt">
                <v:stroke startarrowwidth="narrow" startarrowlength="short" endarrowwidth="narrow" endarrowlength="short"/>
                <v:textbox inset="1pt,1pt,1pt,1pt">
                  <w:txbxContent>
                    <w:p w:rsidR="00EB4E8D" w:rsidRDefault="00EB4E8D">
                      <w:pPr>
                        <w:ind w:right="160"/>
                        <w:jc w:val="center"/>
                      </w:pPr>
                      <w:r>
                        <w:rPr>
                          <w:b/>
                        </w:rPr>
                        <w:t>Mystery Form of the Kingdom</w:t>
                      </w:r>
                    </w:p>
                  </w:txbxContent>
                </v:textbox>
                <o:callout v:ext="edit" minusx="t"/>
              </v:shape>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2368" behindDoc="0" locked="0" layoutInCell="0" allowOverlap="1">
                <wp:simplePos x="0" y="0"/>
                <wp:positionH relativeFrom="column">
                  <wp:posOffset>5003165</wp:posOffset>
                </wp:positionH>
                <wp:positionV relativeFrom="paragraph">
                  <wp:posOffset>50800</wp:posOffset>
                </wp:positionV>
                <wp:extent cx="1257935" cy="368935"/>
                <wp:effectExtent l="12700" t="12700" r="0" b="0"/>
                <wp:wrapNone/>
                <wp:docPr id="11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935" cy="368935"/>
                        </a:xfrm>
                        <a:prstGeom prst="rect">
                          <a:avLst/>
                        </a:prstGeom>
                        <a:noFill/>
                        <a:ln w="25400">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F5975" id="Rectangle 165" o:spid="_x0000_s1026" style="position:absolute;margin-left:393.95pt;margin-top:4pt;width:99.05pt;height:29.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" o:allowincell="f" filled="f" strokeweight="2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59776" behindDoc="0" locked="0" layoutInCell="0" allowOverlap="1">
                <wp:simplePos x="0" y="0"/>
                <wp:positionH relativeFrom="column">
                  <wp:posOffset>5067300</wp:posOffset>
                </wp:positionH>
                <wp:positionV relativeFrom="paragraph">
                  <wp:posOffset>50800</wp:posOffset>
                </wp:positionV>
                <wp:extent cx="1092200" cy="402590"/>
                <wp:effectExtent l="2425700" t="1282700" r="0" b="0"/>
                <wp:wrapNone/>
                <wp:docPr id="109"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0" cy="402590"/>
                        </a:xfrm>
                        <a:prstGeom prst="callout2">
                          <a:avLst>
                            <a:gd name="adj1" fmla="val 31861"/>
                            <a:gd name="adj2" fmla="val -6685"/>
                            <a:gd name="adj3" fmla="val 31861"/>
                            <a:gd name="adj4" fmla="val -186222"/>
                            <a:gd name="adj5" fmla="val -314352"/>
                            <a:gd name="adj6" fmla="val -221278"/>
                          </a:avLst>
                        </a:prstGeom>
                        <a:noFill/>
                        <a:ln w="12700">
                          <a:solidFill>
                            <a:srgbClr val="000000"/>
                          </a:solidFill>
                          <a:miter lim="800000"/>
                          <a:headEnd type="none" w="sm" len="sm"/>
                          <a:tailEnd type="none" w="sm" len="sm"/>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EB4E8D" w:rsidRDefault="00EB4E8D">
                            <w:pPr>
                              <w:ind w:right="180"/>
                              <w:rPr>
                                <w:b/>
                              </w:rPr>
                            </w:pPr>
                            <w:r>
                              <w:t xml:space="preserve">    </w:t>
                            </w:r>
                            <w:r>
                              <w:rPr>
                                <w:b/>
                              </w:rPr>
                              <w:t>Millennial</w:t>
                            </w:r>
                          </w:p>
                          <w:p w:rsidR="00EB4E8D" w:rsidRDefault="00EB4E8D">
                            <w:pPr>
                              <w:ind w:right="-200"/>
                            </w:pPr>
                            <w:r>
                              <w:rPr>
                                <w:b/>
                              </w:rPr>
                              <w:t xml:space="preserve">     Kingdom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44" type="#_x0000_t42" style="position:absolute;left:0;text-align:left;margin-left:399pt;margin-top:4pt;width:86pt;height:3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" o:allowincell="f" adj="-47796,-67900,-40224,6882,-1444,6882" filled="f" strokeweight="1pt">
                <v:stroke startarrowwidth="narrow" startarrowlength="short" endarrowwidth="narrow" endarrowlength="short"/>
                <v:textbox inset="1pt,1pt,1pt,1pt">
                  <w:txbxContent>
                    <w:p w:rsidR="00EB4E8D" w:rsidRDefault="00EB4E8D">
                      <w:pPr>
                        <w:ind w:right="180"/>
                        <w:rPr>
                          <w:b/>
                        </w:rPr>
                      </w:pPr>
                      <w:r>
                        <w:t xml:space="preserve">    </w:t>
                      </w:r>
                      <w:r>
                        <w:rPr>
                          <w:b/>
                        </w:rPr>
                        <w:t>Millennial</w:t>
                      </w:r>
                    </w:p>
                    <w:p w:rsidR="00EB4E8D" w:rsidRDefault="00EB4E8D">
                      <w:pPr>
                        <w:ind w:right="-200"/>
                      </w:pPr>
                      <w:r>
                        <w:rPr>
                          <w:b/>
                        </w:rPr>
                        <w:t xml:space="preserve">     Kingdom</w:t>
                      </w:r>
                    </w:p>
                  </w:txbxContent>
                </v:textbox>
              </v:shape>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 w:val="right" w:pos="9630"/>
        </w:tabs>
        <w:ind w:left="360" w:hanging="360"/>
        <w:jc w:val="left"/>
        <w:rPr>
          <w:rFonts w:ascii="Times New Roman" w:hAnsi="Times New Roman"/>
          <w:sz w:val="18"/>
        </w:rPr>
      </w:pPr>
    </w:p>
    <w:tbl>
      <w:tblPr>
        <w:tblW w:w="0" w:type="auto"/>
        <w:tblLayout w:type="fixed"/>
        <w:tblLook w:val="0000" w:firstRow="0" w:lastRow="0" w:firstColumn="0" w:lastColumn="0" w:noHBand="0" w:noVBand="0"/>
      </w:tblPr>
      <w:tblGrid>
        <w:gridCol w:w="2628"/>
        <w:gridCol w:w="4302"/>
        <w:gridCol w:w="2898"/>
      </w:tblGrid>
      <w:tr w:rsidR="00A92236" w:rsidRPr="00FD5E34">
        <w:tc>
          <w:tcPr>
            <w:tcW w:w="2628" w:type="dxa"/>
          </w:tcPr>
          <w:p w:rsidR="00A92236" w:rsidRPr="00FD5E34" w:rsidRDefault="00A92236">
            <w:pPr>
              <w:ind w:right="130"/>
              <w:jc w:val="left"/>
              <w:rPr>
                <w:rFonts w:ascii="Times New Roman" w:hAnsi="Times New Roman"/>
                <w:b/>
                <w:i/>
                <w:sz w:val="22"/>
                <w:lang w:bidi="my-MM"/>
              </w:rPr>
            </w:pPr>
            <w:r w:rsidRPr="00FD5E34">
              <w:rPr>
                <w:rFonts w:ascii="Times New Roman" w:hAnsi="Times New Roman"/>
                <w:b/>
                <w:i/>
                <w:sz w:val="22"/>
                <w:u w:val="single"/>
                <w:lang w:bidi="my-MM"/>
              </w:rPr>
              <w:t>Aspect of the Kingdom</w:t>
            </w:r>
          </w:p>
        </w:tc>
        <w:tc>
          <w:tcPr>
            <w:tcW w:w="4302" w:type="dxa"/>
          </w:tcPr>
          <w:p w:rsidR="00A92236" w:rsidRPr="00FD5E34" w:rsidRDefault="00A92236">
            <w:pPr>
              <w:ind w:right="130"/>
              <w:jc w:val="left"/>
              <w:rPr>
                <w:rFonts w:ascii="Times New Roman" w:hAnsi="Times New Roman"/>
                <w:b/>
                <w:i/>
                <w:sz w:val="22"/>
                <w:lang w:bidi="my-MM"/>
              </w:rPr>
            </w:pPr>
            <w:r w:rsidRPr="00FD5E34">
              <w:rPr>
                <w:rFonts w:ascii="Times New Roman" w:hAnsi="Times New Roman"/>
                <w:b/>
                <w:i/>
                <w:sz w:val="22"/>
                <w:u w:val="single"/>
                <w:lang w:bidi="my-MM"/>
              </w:rPr>
              <w:t>Description</w:t>
            </w:r>
          </w:p>
        </w:tc>
        <w:tc>
          <w:tcPr>
            <w:tcW w:w="2898" w:type="dxa"/>
          </w:tcPr>
          <w:p w:rsidR="00A92236" w:rsidRPr="00FD5E34" w:rsidRDefault="00A92236">
            <w:pPr>
              <w:ind w:right="-18"/>
              <w:jc w:val="left"/>
              <w:rPr>
                <w:rFonts w:ascii="Times New Roman" w:hAnsi="Times New Roman"/>
                <w:b/>
                <w:i/>
                <w:sz w:val="22"/>
                <w:lang w:bidi="my-MM"/>
              </w:rPr>
            </w:pPr>
            <w:r w:rsidRPr="00FD5E34">
              <w:rPr>
                <w:rFonts w:ascii="Times New Roman" w:hAnsi="Times New Roman"/>
                <w:b/>
                <w:i/>
                <w:sz w:val="22"/>
                <w:u w:val="single"/>
                <w:lang w:bidi="my-MM"/>
              </w:rPr>
              <w:t>Scripture</w:t>
            </w:r>
          </w:p>
        </w:tc>
      </w:tr>
      <w:tr w:rsidR="00A92236" w:rsidRPr="00FD5E34">
        <w:tc>
          <w:tcPr>
            <w:tcW w:w="2628" w:type="dxa"/>
          </w:tcPr>
          <w:p w:rsidR="00A92236" w:rsidRPr="00FD5E34" w:rsidRDefault="00A92236">
            <w:pPr>
              <w:ind w:right="130"/>
              <w:jc w:val="left"/>
              <w:rPr>
                <w:rFonts w:ascii="Times New Roman" w:hAnsi="Times New Roman"/>
                <w:sz w:val="4"/>
                <w:lang w:bidi="my-MM"/>
              </w:rPr>
            </w:pPr>
          </w:p>
        </w:tc>
        <w:tc>
          <w:tcPr>
            <w:tcW w:w="4302" w:type="dxa"/>
          </w:tcPr>
          <w:p w:rsidR="00A92236" w:rsidRPr="00FD5E34" w:rsidRDefault="00A92236">
            <w:pPr>
              <w:ind w:right="130"/>
              <w:jc w:val="left"/>
              <w:rPr>
                <w:rFonts w:ascii="Times New Roman" w:hAnsi="Times New Roman"/>
                <w:sz w:val="4"/>
                <w:lang w:bidi="my-MM"/>
              </w:rPr>
            </w:pPr>
          </w:p>
        </w:tc>
        <w:tc>
          <w:tcPr>
            <w:tcW w:w="2898" w:type="dxa"/>
          </w:tcPr>
          <w:p w:rsidR="00A92236" w:rsidRPr="00FD5E34" w:rsidRDefault="00A92236">
            <w:pPr>
              <w:ind w:right="-18"/>
              <w:jc w:val="left"/>
              <w:rPr>
                <w:rFonts w:ascii="Times New Roman" w:hAnsi="Times New Roman"/>
                <w:sz w:val="4"/>
                <w:lang w:bidi="my-MM"/>
              </w:rPr>
            </w:pP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Universal Kingdom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All creation of every age</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Ps. 145:13; 1 Chron. 29:12</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Spiritual Kingdom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All saved of every age (white above)</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 xml:space="preserve">Heb. 12:22-24; </w:t>
            </w:r>
            <w:r w:rsidR="00786849">
              <w:rPr>
                <w:rFonts w:ascii="Times New Roman" w:hAnsi="Times New Roman"/>
                <w:sz w:val="22"/>
                <w:lang w:bidi="my-MM"/>
              </w:rPr>
              <w:t xml:space="preserve">Col </w:t>
            </w:r>
            <w:r w:rsidRPr="00FD5E34">
              <w:rPr>
                <w:rFonts w:ascii="Times New Roman" w:hAnsi="Times New Roman"/>
                <w:sz w:val="22"/>
                <w:lang w:bidi="my-MM"/>
              </w:rPr>
              <w:t>1:13b</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Kingdom of Darkness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All unsaved of every age (dark above)</w:t>
            </w:r>
          </w:p>
        </w:tc>
        <w:tc>
          <w:tcPr>
            <w:tcW w:w="2898" w:type="dxa"/>
          </w:tcPr>
          <w:p w:rsidR="00A92236" w:rsidRPr="00FD5E34" w:rsidRDefault="00786849">
            <w:pPr>
              <w:ind w:right="-18"/>
              <w:jc w:val="left"/>
              <w:rPr>
                <w:rFonts w:ascii="Times New Roman" w:hAnsi="Times New Roman"/>
                <w:sz w:val="22"/>
                <w:lang w:bidi="my-MM"/>
              </w:rPr>
            </w:pPr>
            <w:r>
              <w:rPr>
                <w:rFonts w:ascii="Times New Roman" w:hAnsi="Times New Roman"/>
                <w:sz w:val="22"/>
                <w:lang w:bidi="my-MM"/>
              </w:rPr>
              <w:t xml:space="preserve">Col </w:t>
            </w:r>
            <w:r w:rsidR="00A92236" w:rsidRPr="00FD5E34">
              <w:rPr>
                <w:rFonts w:ascii="Times New Roman" w:hAnsi="Times New Roman"/>
                <w:sz w:val="22"/>
                <w:lang w:bidi="my-MM"/>
              </w:rPr>
              <w:t>1:13a</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Unsaved Before Christ</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Unbelievers prior to Christ’s death</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Gal. 3:21-22</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Saints Before Moses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Those with faith in God (e.g., Noah)</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Gen. 6:9; 15:6 (Abraham)</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Theocratic Kingdom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God’s rule over Israel as mediators</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Exod. 19:6</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Mystery Form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Present saved &amp; unsaved</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Matt. 13:24-30, 47-50</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Church</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Saved between Pentecost &amp; Rapture</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Matt. 13:38</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Present Unbelievers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Unbelievers in Church Age</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2 Cor. 2:15</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Millennium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All people of Millennium</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Isa. 65:20</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Millennial Unbelievers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Unsaved of Millennium</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Rev. 20:7-10</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Millennial Believers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Saved of the Millennium</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Zech. 8:23</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Second Death</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Unbelievers in Hell</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Rev. 20:14</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Eternal Kingdom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Spiritual Kingdom in new creation</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Dan. 2:44; Rev. 21–22</w:t>
            </w:r>
          </w:p>
        </w:tc>
      </w:tr>
    </w:tbl>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p>
    <w:p w:rsidR="00A92236" w:rsidRPr="00FD5E34" w:rsidRDefault="00A92236">
      <w:pPr>
        <w:ind w:right="-342"/>
        <w:jc w:val="center"/>
        <w:rPr>
          <w:rFonts w:ascii="Times New Roman" w:hAnsi="Times New Roman"/>
          <w:b/>
          <w:sz w:val="30"/>
        </w:rPr>
      </w:pPr>
      <w:r w:rsidRPr="00FD5E34">
        <w:rPr>
          <w:rFonts w:ascii="Times New Roman" w:hAnsi="Times New Roman"/>
          <w:sz w:val="22"/>
        </w:rPr>
        <w:br w:type="page"/>
      </w:r>
      <w:r w:rsidRPr="00FD5E34">
        <w:rPr>
          <w:rFonts w:ascii="Times New Roman" w:hAnsi="Times New Roman"/>
          <w:b/>
          <w:sz w:val="30"/>
        </w:rPr>
        <w:lastRenderedPageBreak/>
        <w:t>The Davidic Covenant</w:t>
      </w:r>
      <w:r w:rsidRPr="00FD5E34">
        <w:rPr>
          <w:rFonts w:ascii="Times New Roman" w:hAnsi="Times New Roman"/>
          <w:b/>
          <w:sz w:val="34"/>
        </w:rPr>
        <w:t xml:space="preserve"> </w:t>
      </w:r>
      <w:r w:rsidRPr="00FD5E34">
        <w:rPr>
          <w:rFonts w:ascii="Times New Roman" w:hAnsi="Times New Roman"/>
          <w:sz w:val="16"/>
        </w:rPr>
        <w:fldChar w:fldCharType="begin"/>
      </w:r>
      <w:r w:rsidRPr="00FD5E34">
        <w:rPr>
          <w:rFonts w:ascii="Times New Roman" w:hAnsi="Times New Roman"/>
          <w:sz w:val="16"/>
        </w:rPr>
        <w:instrText xml:space="preserve"> TC  " </w:instrText>
      </w:r>
      <w:bookmarkStart w:id="413" w:name="_Toc5782679"/>
      <w:r w:rsidRPr="00FD5E34">
        <w:rPr>
          <w:rFonts w:ascii="Times New Roman" w:hAnsi="Times New Roman"/>
          <w:sz w:val="16"/>
        </w:rPr>
        <w:instrText>The Davidic Covenant</w:instrText>
      </w:r>
      <w:bookmarkEnd w:id="413"/>
      <w:r w:rsidRPr="00FD5E34">
        <w:rPr>
          <w:rFonts w:ascii="Times New Roman" w:hAnsi="Times New Roman"/>
          <w:sz w:val="16"/>
        </w:rPr>
        <w:instrText xml:space="preserve"> " \l 3 </w:instrText>
      </w:r>
      <w:r w:rsidRPr="00FD5E34">
        <w:rPr>
          <w:rFonts w:ascii="Times New Roman" w:hAnsi="Times New Roman"/>
          <w:sz w:val="16"/>
        </w:rPr>
        <w:fldChar w:fldCharType="end"/>
      </w:r>
    </w:p>
    <w:p w:rsidR="00A92236" w:rsidRPr="00FD5E34" w:rsidRDefault="00A92236" w:rsidP="00A92236">
      <w:pPr>
        <w:pStyle w:val="Heading8"/>
        <w:keepNext w:val="0"/>
        <w:ind w:right="-346"/>
        <w:rPr>
          <w:rFonts w:ascii="Times New Roman" w:hAnsi="Times New Roman"/>
          <w:b w:val="0"/>
          <w:sz w:val="22"/>
        </w:rPr>
      </w:pPr>
      <w:r w:rsidRPr="00FD5E34">
        <w:rPr>
          <w:rFonts w:ascii="Times New Roman" w:hAnsi="Times New Roman"/>
          <w:b w:val="0"/>
          <w:sz w:val="22"/>
        </w:rPr>
        <w:t>1 of 2</w:t>
      </w:r>
    </w:p>
    <w:p w:rsidR="00A92236" w:rsidRPr="00FD5E34" w:rsidRDefault="00A92236">
      <w:pPr>
        <w:rPr>
          <w:rFonts w:ascii="Times New Roman" w:hAnsi="Times New Roman"/>
          <w:sz w:val="22"/>
        </w:rPr>
      </w:pPr>
      <w:r w:rsidRPr="00FD5E34">
        <w:rPr>
          <w:rFonts w:ascii="Times New Roman" w:hAnsi="Times New Roman"/>
          <w:sz w:val="22"/>
        </w:rPr>
        <w:t>See separate file in NTS handout folder called NTS78f-g</w:t>
      </w:r>
    </w:p>
    <w:p w:rsidR="00A92236" w:rsidRPr="00FD5E34" w:rsidRDefault="00A92236">
      <w:pPr>
        <w:ind w:right="-342"/>
        <w:jc w:val="center"/>
        <w:rPr>
          <w:rFonts w:ascii="Times New Roman" w:hAnsi="Times New Roman"/>
          <w:b/>
          <w:sz w:val="30"/>
        </w:rPr>
      </w:pPr>
      <w:r w:rsidRPr="00FD5E34">
        <w:rPr>
          <w:rFonts w:ascii="Times New Roman" w:hAnsi="Times New Roman"/>
          <w:sz w:val="22"/>
        </w:rPr>
        <w:br w:type="page"/>
      </w:r>
      <w:r w:rsidRPr="00FD5E34">
        <w:rPr>
          <w:rFonts w:ascii="Times New Roman" w:hAnsi="Times New Roman"/>
          <w:b/>
          <w:sz w:val="30"/>
        </w:rPr>
        <w:lastRenderedPageBreak/>
        <w:t>The Davidic Covenant</w:t>
      </w:r>
      <w:r w:rsidRPr="00FD5E34">
        <w:rPr>
          <w:rFonts w:ascii="Times New Roman" w:hAnsi="Times New Roman"/>
          <w:b/>
          <w:sz w:val="34"/>
        </w:rPr>
        <w:t xml:space="preserve"> </w:t>
      </w:r>
    </w:p>
    <w:p w:rsidR="00A92236" w:rsidRPr="00FD5E34" w:rsidRDefault="00A92236" w:rsidP="00A92236">
      <w:pPr>
        <w:pStyle w:val="Heading8"/>
        <w:keepNext w:val="0"/>
        <w:ind w:right="-346"/>
        <w:rPr>
          <w:rFonts w:ascii="Times New Roman" w:hAnsi="Times New Roman"/>
          <w:b w:val="0"/>
          <w:sz w:val="22"/>
        </w:rPr>
      </w:pPr>
      <w:r w:rsidRPr="00FD5E34">
        <w:rPr>
          <w:rFonts w:ascii="Times New Roman" w:hAnsi="Times New Roman"/>
          <w:b w:val="0"/>
          <w:sz w:val="22"/>
        </w:rPr>
        <w:t>2 of 2</w:t>
      </w:r>
    </w:p>
    <w:p w:rsidR="00A92236" w:rsidRPr="00FD5E34" w:rsidRDefault="00A92236">
      <w:pPr>
        <w:rPr>
          <w:rFonts w:ascii="Times New Roman" w:hAnsi="Times New Roman"/>
          <w:sz w:val="22"/>
        </w:rPr>
      </w:pPr>
      <w:r w:rsidRPr="00FD5E34">
        <w:rPr>
          <w:rFonts w:ascii="Times New Roman" w:hAnsi="Times New Roman"/>
          <w:sz w:val="22"/>
        </w:rPr>
        <w:t>See separate file in NTS handout folder</w:t>
      </w:r>
    </w:p>
    <w:p w:rsidR="00A92236" w:rsidRPr="00FD5E34" w:rsidRDefault="00A92236" w:rsidP="00A92236">
      <w:pPr>
        <w:ind w:right="18"/>
        <w:jc w:val="center"/>
        <w:rPr>
          <w:rFonts w:ascii="Times New Roman" w:hAnsi="Times New Roman"/>
          <w:b/>
          <w:sz w:val="34"/>
        </w:rPr>
      </w:pPr>
      <w:r w:rsidRPr="00FD5E34">
        <w:rPr>
          <w:rFonts w:ascii="Times New Roman" w:hAnsi="Times New Roman"/>
          <w:b/>
          <w:sz w:val="34"/>
        </w:rPr>
        <w:br w:type="page"/>
      </w:r>
      <w:r w:rsidRPr="00FD5E34">
        <w:rPr>
          <w:rFonts w:ascii="Times New Roman" w:hAnsi="Times New Roman"/>
          <w:b/>
          <w:sz w:val="34"/>
        </w:rPr>
        <w:lastRenderedPageBreak/>
        <w:t xml:space="preserve"> Christmas for the Unexpected </w:t>
      </w:r>
      <w:r w:rsidRPr="00FD5E34">
        <w:rPr>
          <w:rFonts w:ascii="Times New Roman" w:hAnsi="Times New Roman"/>
          <w:sz w:val="16"/>
        </w:rPr>
        <w:fldChar w:fldCharType="begin"/>
      </w:r>
      <w:r w:rsidRPr="00FD5E34">
        <w:rPr>
          <w:rFonts w:ascii="Times New Roman" w:hAnsi="Times New Roman"/>
          <w:sz w:val="16"/>
        </w:rPr>
        <w:instrText xml:space="preserve"> TC  " Christmas for the Unexpected " \l 3 </w:instrText>
      </w:r>
      <w:r w:rsidRPr="00FD5E34">
        <w:rPr>
          <w:rFonts w:ascii="Times New Roman" w:hAnsi="Times New Roman"/>
          <w:sz w:val="16"/>
        </w:rPr>
        <w:fldChar w:fldCharType="end"/>
      </w:r>
    </w:p>
    <w:p w:rsidR="00A92236" w:rsidRPr="00FD5E34" w:rsidRDefault="00A92236" w:rsidP="00A92236">
      <w:pPr>
        <w:pStyle w:val="Heading8"/>
        <w:keepNext w:val="0"/>
        <w:ind w:right="18"/>
        <w:rPr>
          <w:rFonts w:ascii="Times New Roman" w:hAnsi="Times New Roman"/>
          <w:b w:val="0"/>
          <w:i/>
          <w:sz w:val="20"/>
        </w:rPr>
      </w:pPr>
      <w:r w:rsidRPr="00FD5E34">
        <w:rPr>
          <w:rFonts w:ascii="Times New Roman" w:hAnsi="Times New Roman"/>
          <w:b w:val="0"/>
          <w:sz w:val="20"/>
        </w:rPr>
        <w:t xml:space="preserve">Tony </w:t>
      </w:r>
      <w:proofErr w:type="spellStart"/>
      <w:r w:rsidRPr="00FD5E34">
        <w:rPr>
          <w:rFonts w:ascii="Times New Roman" w:hAnsi="Times New Roman"/>
          <w:b w:val="0"/>
          <w:sz w:val="20"/>
        </w:rPr>
        <w:t>Maalouf</w:t>
      </w:r>
      <w:proofErr w:type="spellEnd"/>
      <w:r w:rsidRPr="00FD5E34">
        <w:rPr>
          <w:rFonts w:ascii="Times New Roman" w:hAnsi="Times New Roman"/>
          <w:b w:val="0"/>
          <w:sz w:val="20"/>
        </w:rPr>
        <w:t>, A</w:t>
      </w:r>
      <w:r w:rsidRPr="00FD5E34">
        <w:rPr>
          <w:rFonts w:ascii="Times New Roman" w:hAnsi="Times New Roman"/>
          <w:b w:val="0"/>
          <w:i/>
          <w:sz w:val="20"/>
        </w:rPr>
        <w:t>rabs in the Shadow of Israel: The Unfolding of God’s Prophetic Plan for Ishmael’s Descendants</w:t>
      </w:r>
      <w:r w:rsidRPr="00FD5E34">
        <w:rPr>
          <w:rFonts w:ascii="Times New Roman" w:hAnsi="Times New Roman"/>
          <w:b w:val="0"/>
          <w:sz w:val="20"/>
        </w:rPr>
        <w:t xml:space="preserve"> (Grand Rapids: Trade Paperback, Kregel, Dec 2003)</w:t>
      </w:r>
    </w:p>
    <w:p w:rsidR="00A92236" w:rsidRPr="00FD5E34" w:rsidRDefault="00A92236" w:rsidP="00A92236">
      <w:pPr>
        <w:ind w:right="18"/>
        <w:rPr>
          <w:rFonts w:ascii="Times New Roman" w:hAnsi="Times New Roman"/>
        </w:rPr>
      </w:pPr>
    </w:p>
    <w:p w:rsidR="00A92236" w:rsidRPr="00FD5E34" w:rsidRDefault="00A92236" w:rsidP="00A92236">
      <w:pPr>
        <w:numPr>
          <w:ilvl w:val="0"/>
          <w:numId w:val="4"/>
        </w:numPr>
        <w:ind w:right="18"/>
        <w:rPr>
          <w:rFonts w:ascii="Times New Roman" w:hAnsi="Times New Roman"/>
        </w:rPr>
      </w:pPr>
      <w:r w:rsidRPr="00FD5E34">
        <w:rPr>
          <w:rFonts w:ascii="Times New Roman" w:hAnsi="Times New Roman"/>
        </w:rPr>
        <w:t>See separate file in NTS Handouts folder called NTS78h-i</w:t>
      </w:r>
    </w:p>
    <w:p w:rsidR="00A92236" w:rsidRPr="00FD5E34" w:rsidRDefault="00A92236" w:rsidP="00A92236">
      <w:pPr>
        <w:ind w:right="18"/>
        <w:jc w:val="center"/>
        <w:rPr>
          <w:rFonts w:ascii="Times New Roman" w:hAnsi="Times New Roman"/>
        </w:rPr>
      </w:pPr>
      <w:r w:rsidRPr="00FD5E34">
        <w:rPr>
          <w:rFonts w:ascii="Times New Roman" w:hAnsi="Times New Roman"/>
        </w:rPr>
        <w:br w:type="page"/>
      </w:r>
      <w:r w:rsidRPr="00FD5E34">
        <w:rPr>
          <w:rFonts w:ascii="Times New Roman" w:hAnsi="Times New Roman"/>
        </w:rPr>
        <w:lastRenderedPageBreak/>
        <w:t>Arabs 2 of 2</w:t>
      </w:r>
    </w:p>
    <w:p w:rsidR="00A92236" w:rsidRPr="00FD5E34" w:rsidRDefault="00A92236" w:rsidP="00A92236">
      <w:pPr>
        <w:ind w:right="18"/>
        <w:jc w:val="center"/>
        <w:rPr>
          <w:rFonts w:ascii="Times New Roman" w:hAnsi="Times New Roman"/>
          <w:b/>
          <w:sz w:val="34"/>
        </w:rPr>
      </w:pPr>
      <w:r w:rsidRPr="00FD5E34">
        <w:rPr>
          <w:rFonts w:ascii="Times New Roman" w:hAnsi="Times New Roman"/>
          <w:b/>
          <w:sz w:val="34"/>
        </w:rPr>
        <w:br w:type="page"/>
      </w:r>
      <w:r w:rsidRPr="00FD5E34">
        <w:rPr>
          <w:rFonts w:ascii="Times New Roman" w:hAnsi="Times New Roman"/>
          <w:b/>
          <w:sz w:val="34"/>
        </w:rPr>
        <w:lastRenderedPageBreak/>
        <w:t xml:space="preserve"> Christmas Reflections from a Wise Man </w:t>
      </w:r>
      <w:r w:rsidRPr="00FD5E34">
        <w:rPr>
          <w:rFonts w:ascii="Times New Roman" w:hAnsi="Times New Roman"/>
        </w:rPr>
        <w:fldChar w:fldCharType="begin"/>
      </w:r>
      <w:r w:rsidRPr="00FD5E34">
        <w:rPr>
          <w:rFonts w:ascii="Times New Roman" w:hAnsi="Times New Roman"/>
        </w:rPr>
        <w:instrText xml:space="preserve"> TC  " Christmas Reflections from a Wise Man " \l 3 </w:instrText>
      </w:r>
      <w:r w:rsidRPr="00FD5E34">
        <w:rPr>
          <w:rFonts w:ascii="Times New Roman" w:hAnsi="Times New Roman"/>
        </w:rPr>
        <w:fldChar w:fldCharType="end"/>
      </w:r>
    </w:p>
    <w:p w:rsidR="00A92236" w:rsidRPr="00FD5E34" w:rsidRDefault="00A92236" w:rsidP="00A92236">
      <w:pPr>
        <w:ind w:right="18"/>
        <w:rPr>
          <w:rFonts w:ascii="Times New Roman" w:hAnsi="Times New Roman"/>
        </w:rPr>
      </w:pPr>
    </w:p>
    <w:p w:rsidR="00A92236" w:rsidRPr="00FD5E34" w:rsidRDefault="00A92236" w:rsidP="00A92236">
      <w:pPr>
        <w:numPr>
          <w:ilvl w:val="0"/>
          <w:numId w:val="4"/>
        </w:numPr>
        <w:ind w:right="18"/>
        <w:rPr>
          <w:rFonts w:ascii="Times New Roman" w:hAnsi="Times New Roman"/>
        </w:rPr>
      </w:pPr>
      <w:r w:rsidRPr="00FD5E34">
        <w:rPr>
          <w:rFonts w:ascii="Times New Roman" w:hAnsi="Times New Roman"/>
        </w:rPr>
        <w:t>See separate file in NTS Handouts folder called NTS78j-k</w:t>
      </w:r>
    </w:p>
    <w:p w:rsidR="00A92236" w:rsidRPr="00FD5E34" w:rsidRDefault="00A92236" w:rsidP="00A92236">
      <w:pPr>
        <w:ind w:right="18"/>
        <w:jc w:val="center"/>
        <w:rPr>
          <w:rFonts w:ascii="Times New Roman" w:hAnsi="Times New Roman"/>
        </w:rPr>
      </w:pPr>
      <w:r w:rsidRPr="00FD5E34">
        <w:rPr>
          <w:rFonts w:ascii="Times New Roman" w:hAnsi="Times New Roman"/>
        </w:rPr>
        <w:br w:type="page"/>
      </w:r>
      <w:r w:rsidRPr="00FD5E34">
        <w:rPr>
          <w:rFonts w:ascii="Times New Roman" w:hAnsi="Times New Roman"/>
        </w:rPr>
        <w:lastRenderedPageBreak/>
        <w:t>Arabs 2 of 2</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sectPr w:rsidR="00A92236" w:rsidRPr="00FD5E34" w:rsidSect="00A92236">
          <w:headerReference w:type="default" r:id="rId72"/>
          <w:pgSz w:w="11880" w:h="16840"/>
          <w:pgMar w:top="720" w:right="1152" w:bottom="720" w:left="1440" w:header="720" w:footer="720" w:gutter="0"/>
          <w:pgNumType w:fmt="lowerLetter" w:start="1"/>
          <w:cols w:space="720"/>
        </w:sectPr>
      </w:pPr>
    </w:p>
    <w:p w:rsidR="00A92236" w:rsidRPr="00FD5E34" w:rsidRDefault="00A92236" w:rsidP="00A92236">
      <w:pPr>
        <w:pStyle w:val="Heading8"/>
        <w:keepNext w:val="0"/>
        <w:ind w:right="-346"/>
        <w:rPr>
          <w:rFonts w:ascii="Times New Roman" w:hAnsi="Times New Roman"/>
          <w:vanish/>
          <w:sz w:val="34"/>
        </w:rPr>
      </w:pPr>
      <w:r w:rsidRPr="00FD5E34">
        <w:rPr>
          <w:rFonts w:ascii="Times New Roman" w:hAnsi="Times New Roman"/>
          <w:sz w:val="34"/>
        </w:rPr>
        <w:lastRenderedPageBreak/>
        <w:t>Jesus’ Infant Journeys, Baptism &amp; Temptation</w:t>
      </w:r>
    </w:p>
    <w:p w:rsidR="00A92236" w:rsidRPr="00FD5E34" w:rsidRDefault="00A92236">
      <w:pPr>
        <w:ind w:right="-342"/>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414" w:name="_Toc408385617"/>
      <w:bookmarkStart w:id="415" w:name="_Toc408391821"/>
      <w:bookmarkStart w:id="416" w:name="_Toc5782680"/>
      <w:r w:rsidRPr="00FD5E34">
        <w:rPr>
          <w:rFonts w:ascii="Times New Roman" w:hAnsi="Times New Roman"/>
          <w:b/>
          <w:sz w:val="14"/>
        </w:rPr>
        <w:instrText>Jesus’ Infant Journeys, Baptism &amp; Temptation</w:instrText>
      </w:r>
      <w:bookmarkEnd w:id="414"/>
      <w:bookmarkEnd w:id="415"/>
      <w:bookmarkEnd w:id="416"/>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ind w:right="-342"/>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183</w:t>
      </w:r>
    </w:p>
    <w:p w:rsidR="00A92236" w:rsidRPr="00FD5E34" w:rsidRDefault="00A92236">
      <w:pPr>
        <w:tabs>
          <w:tab w:val="left" w:pos="810"/>
          <w:tab w:val="left" w:pos="7380"/>
          <w:tab w:val="left" w:pos="8819"/>
        </w:tabs>
        <w:ind w:left="450" w:right="-342" w:hanging="450"/>
        <w:jc w:val="center"/>
        <w:rPr>
          <w:rFonts w:ascii="Times New Roman" w:hAnsi="Times New Roman"/>
          <w:sz w:val="46"/>
        </w:rPr>
        <w:sectPr w:rsidR="00A92236" w:rsidRPr="00FD5E34">
          <w:headerReference w:type="default" r:id="rId73"/>
          <w:pgSz w:w="11880" w:h="16840"/>
          <w:pgMar w:top="720" w:right="1152" w:bottom="720" w:left="1440" w:header="720" w:footer="720" w:gutter="0"/>
          <w:pgNumType w:start="79"/>
          <w:cols w:space="720"/>
        </w:sectPr>
      </w:pPr>
    </w:p>
    <w:p w:rsidR="00A92236" w:rsidRPr="00FD5E34" w:rsidRDefault="00A92236">
      <w:pPr>
        <w:ind w:right="-342"/>
        <w:jc w:val="center"/>
        <w:rPr>
          <w:rFonts w:ascii="Times New Roman" w:hAnsi="Times New Roman"/>
          <w:b/>
          <w:sz w:val="34"/>
        </w:rPr>
      </w:pPr>
      <w:r w:rsidRPr="00FD5E34">
        <w:rPr>
          <w:rFonts w:ascii="Times New Roman" w:hAnsi="Times New Roman"/>
          <w:b/>
          <w:sz w:val="34"/>
        </w:rPr>
        <w:lastRenderedPageBreak/>
        <w:t>The Parables of Matthew 13</w:t>
      </w:r>
      <w:r w:rsidRPr="00FD5E34">
        <w:rPr>
          <w:rFonts w:ascii="Times New Roman" w:hAnsi="Times New Roman"/>
          <w:sz w:val="22"/>
        </w:rPr>
        <w:fldChar w:fldCharType="begin"/>
      </w:r>
      <w:r w:rsidRPr="00FD5E34">
        <w:rPr>
          <w:rFonts w:ascii="Times New Roman" w:hAnsi="Times New Roman"/>
          <w:sz w:val="22"/>
        </w:rPr>
        <w:instrText xml:space="preserve"> TC  “ </w:instrText>
      </w:r>
      <w:bookmarkStart w:id="417" w:name="_Toc505442783"/>
      <w:bookmarkStart w:id="418" w:name="_Toc533941798"/>
      <w:bookmarkStart w:id="419" w:name="_Toc5782681"/>
      <w:r w:rsidRPr="00FD5E34">
        <w:rPr>
          <w:rFonts w:ascii="Times New Roman" w:hAnsi="Times New Roman"/>
          <w:sz w:val="22"/>
        </w:rPr>
        <w:instrText>The Parables Of Matthew 13</w:instrText>
      </w:r>
      <w:bookmarkEnd w:id="417"/>
      <w:bookmarkEnd w:id="418"/>
      <w:bookmarkEnd w:id="419"/>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ind w:right="-342"/>
        <w:jc w:val="center"/>
        <w:rPr>
          <w:rFonts w:ascii="Times New Roman" w:hAnsi="Times New Roman"/>
          <w:i/>
          <w:sz w:val="18"/>
        </w:rPr>
      </w:pPr>
      <w:r w:rsidRPr="00FD5E34">
        <w:rPr>
          <w:rFonts w:ascii="Times New Roman" w:hAnsi="Times New Roman"/>
          <w:i/>
          <w:sz w:val="18"/>
        </w:rPr>
        <w:t>Adapted from Mark L. Bailey, Dallas Theological Seminary</w:t>
      </w:r>
    </w:p>
    <w:p w:rsidR="00A92236" w:rsidRPr="00FD5E34" w:rsidRDefault="00A92236">
      <w:pPr>
        <w:ind w:right="-342"/>
        <w:jc w:val="left"/>
        <w:rPr>
          <w:rFonts w:ascii="Times New Roman" w:hAnsi="Times New Roman"/>
          <w:sz w:val="14"/>
        </w:rPr>
      </w:pPr>
    </w:p>
    <w:p w:rsidR="00A92236" w:rsidRPr="00FD5E34" w:rsidRDefault="00A92236">
      <w:pPr>
        <w:ind w:right="-342"/>
        <w:jc w:val="left"/>
        <w:rPr>
          <w:rFonts w:ascii="Times New Roman" w:hAnsi="Times New Roman"/>
          <w:sz w:val="22"/>
        </w:rPr>
      </w:pPr>
      <w:r w:rsidRPr="00FD5E34">
        <w:rPr>
          <w:rFonts w:ascii="Times New Roman" w:hAnsi="Times New Roman"/>
          <w:sz w:val="18"/>
        </w:rPr>
        <w:t>Only after the Jewish leaders attributed Christ’s power to Satan (Matt. 12) did He begin to hide truth from them in parables (13:3, 10-11).  These parables in Matthew 13 show that, due to the nation’s rejection of the King, the kingdom would not come at that time in its political form.  Why not?  There was one unfulfilled requirement of the nation</w:t>
      </w:r>
      <w:r w:rsidR="00B66C54" w:rsidRPr="00FD5E34">
        <w:rPr>
          <w:rFonts w:ascii="Times New Roman" w:hAnsi="Times New Roman"/>
          <w:sz w:val="18"/>
        </w:rPr>
        <w:t>–</w:t>
      </w:r>
      <w:r w:rsidRPr="00FD5E34">
        <w:rPr>
          <w:rFonts w:ascii="Times New Roman" w:hAnsi="Times New Roman"/>
          <w:sz w:val="18"/>
        </w:rPr>
        <w:t xml:space="preserve"> repentance.  The OT often noted that the nation must be a believing nation for the kingdom to begin (Deut. 30:1-10; Jer. 31:34; cf. John 3:3-5; Rom. 11:26-27).  Thus Jesus began to explain how the kingdom would first come in a form unforeseen (“mystery”) by the OT (i.e., spiritually before physically).</w:t>
      </w:r>
    </w:p>
    <w:p w:rsidR="00A92236" w:rsidRPr="00FD5E34" w:rsidRDefault="00A92236">
      <w:pPr>
        <w:ind w:right="-342"/>
        <w:jc w:val="left"/>
        <w:rPr>
          <w:rFonts w:ascii="Times New Roman" w:hAnsi="Times New Roman"/>
          <w:sz w:val="22"/>
        </w:rPr>
      </w:pPr>
    </w:p>
    <w:p w:rsidR="00A92236" w:rsidRPr="00FD5E34" w:rsidRDefault="00A92236">
      <w:pPr>
        <w:ind w:right="-342"/>
        <w:jc w:val="left"/>
        <w:rPr>
          <w:rFonts w:ascii="Times New Roman" w:hAnsi="Times New Roman"/>
          <w:sz w:val="22"/>
        </w:rPr>
      </w:pPr>
      <w:r w:rsidRPr="00FD5E34">
        <w:rPr>
          <w:rFonts w:ascii="Times New Roman" w:hAnsi="Times New Roman"/>
          <w:sz w:val="22"/>
          <w:u w:val="single"/>
        </w:rPr>
        <w:t>Parables by the Sea</w:t>
      </w:r>
      <w:r w:rsidRPr="00FD5E34">
        <w:rPr>
          <w:rFonts w:ascii="Times New Roman" w:hAnsi="Times New Roman"/>
          <w:sz w:val="22"/>
        </w:rPr>
        <w:t xml:space="preserve"> (outside the house to the multitudes)</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920"/>
        </w:tabs>
        <w:ind w:left="450" w:right="-342" w:hanging="450"/>
        <w:jc w:val="left"/>
        <w:rPr>
          <w:rFonts w:ascii="Times New Roman" w:hAnsi="Times New Roman"/>
          <w:sz w:val="20"/>
        </w:rPr>
      </w:pPr>
      <w:r w:rsidRPr="00FD5E34">
        <w:rPr>
          <w:rFonts w:ascii="Times New Roman" w:hAnsi="Times New Roman"/>
          <w:b/>
          <w:sz w:val="20"/>
        </w:rPr>
        <w:t>1.</w:t>
      </w:r>
      <w:r w:rsidRPr="00FD5E34">
        <w:rPr>
          <w:rFonts w:ascii="Times New Roman" w:hAnsi="Times New Roman"/>
          <w:b/>
          <w:sz w:val="20"/>
        </w:rPr>
        <w:tab/>
      </w:r>
      <w:r w:rsidRPr="00FD5E34">
        <w:rPr>
          <w:rFonts w:ascii="Times New Roman" w:hAnsi="Times New Roman"/>
          <w:sz w:val="20"/>
        </w:rPr>
        <w:t>The Soils (13:3-9, 18-23)</w:t>
      </w:r>
      <w:r w:rsidRPr="00FD5E34">
        <w:rPr>
          <w:rFonts w:ascii="Times New Roman" w:hAnsi="Times New Roman"/>
          <w:sz w:val="20"/>
        </w:rPr>
        <w:tab/>
        <w:t>Planting</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Why have Israel and the leaders rejected the Messiah?</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Productivity is determined by receptivity, which is a heart issue.</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920"/>
        </w:tabs>
        <w:ind w:left="450" w:right="-342" w:hanging="450"/>
        <w:jc w:val="left"/>
        <w:rPr>
          <w:rFonts w:ascii="Times New Roman" w:hAnsi="Times New Roman"/>
          <w:sz w:val="20"/>
        </w:rPr>
      </w:pPr>
      <w:r w:rsidRPr="00FD5E34">
        <w:rPr>
          <w:rFonts w:ascii="Times New Roman" w:hAnsi="Times New Roman"/>
          <w:b/>
          <w:sz w:val="20"/>
        </w:rPr>
        <w:t>2.</w:t>
      </w:r>
      <w:r w:rsidRPr="00FD5E34">
        <w:rPr>
          <w:rFonts w:ascii="Times New Roman" w:hAnsi="Times New Roman"/>
          <w:b/>
          <w:sz w:val="20"/>
        </w:rPr>
        <w:tab/>
      </w:r>
      <w:r w:rsidRPr="00FD5E34">
        <w:rPr>
          <w:rFonts w:ascii="Times New Roman" w:hAnsi="Times New Roman"/>
          <w:sz w:val="20"/>
        </w:rPr>
        <w:t>The Tares (13:24-30, 36-43)</w:t>
      </w:r>
      <w:r w:rsidRPr="00FD5E34">
        <w:rPr>
          <w:rFonts w:ascii="Times New Roman" w:hAnsi="Times New Roman"/>
          <w:sz w:val="20"/>
        </w:rPr>
        <w:tab/>
        <w:t>Planting</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What accounts for the false religiosity in the world?</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Satan’s counterfeit kingdom in the world will not be fully revealed until the judgment.</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920"/>
        </w:tabs>
        <w:ind w:left="450" w:right="-342" w:hanging="450"/>
        <w:jc w:val="left"/>
        <w:rPr>
          <w:rFonts w:ascii="Times New Roman" w:hAnsi="Times New Roman"/>
          <w:sz w:val="20"/>
        </w:rPr>
      </w:pPr>
      <w:r w:rsidRPr="00FD5E34">
        <w:rPr>
          <w:rFonts w:ascii="Times New Roman" w:hAnsi="Times New Roman"/>
          <w:b/>
          <w:sz w:val="20"/>
        </w:rPr>
        <w:t>3.</w:t>
      </w:r>
      <w:r w:rsidRPr="00FD5E34">
        <w:rPr>
          <w:rFonts w:ascii="Times New Roman" w:hAnsi="Times New Roman"/>
          <w:b/>
          <w:sz w:val="20"/>
        </w:rPr>
        <w:tab/>
      </w:r>
      <w:r w:rsidRPr="00FD5E34">
        <w:rPr>
          <w:rFonts w:ascii="Times New Roman" w:hAnsi="Times New Roman"/>
          <w:sz w:val="20"/>
        </w:rPr>
        <w:t>The Mustard Seed (13:31-32)</w:t>
      </w:r>
      <w:r w:rsidRPr="00FD5E34">
        <w:rPr>
          <w:rFonts w:ascii="Times New Roman" w:hAnsi="Times New Roman"/>
          <w:sz w:val="20"/>
        </w:rPr>
        <w:tab/>
        <w:t>Growth</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xml:space="preserve">: Will this </w:t>
      </w:r>
      <w:proofErr w:type="spellStart"/>
      <w:r w:rsidRPr="00FD5E34">
        <w:rPr>
          <w:rFonts w:ascii="Times New Roman" w:hAnsi="Times New Roman"/>
          <w:sz w:val="20"/>
        </w:rPr>
        <w:t>interadvent</w:t>
      </w:r>
      <w:proofErr w:type="spellEnd"/>
      <w:r w:rsidRPr="00FD5E34">
        <w:rPr>
          <w:rFonts w:ascii="Times New Roman" w:hAnsi="Times New Roman"/>
          <w:sz w:val="20"/>
        </w:rPr>
        <w:t xml:space="preserve"> kingdom survive?</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Though starting small, the new program will grow to world-wide dimensions.</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920"/>
        </w:tabs>
        <w:ind w:left="450" w:right="-342" w:hanging="450"/>
        <w:jc w:val="left"/>
        <w:rPr>
          <w:rFonts w:ascii="Times New Roman" w:hAnsi="Times New Roman"/>
          <w:sz w:val="20"/>
        </w:rPr>
      </w:pPr>
      <w:r w:rsidRPr="00FD5E34">
        <w:rPr>
          <w:rFonts w:ascii="Times New Roman" w:hAnsi="Times New Roman"/>
          <w:b/>
          <w:sz w:val="20"/>
        </w:rPr>
        <w:t>4.</w:t>
      </w:r>
      <w:r w:rsidRPr="00FD5E34">
        <w:rPr>
          <w:rFonts w:ascii="Times New Roman" w:hAnsi="Times New Roman"/>
          <w:b/>
          <w:sz w:val="20"/>
        </w:rPr>
        <w:tab/>
      </w:r>
      <w:r w:rsidRPr="00FD5E34">
        <w:rPr>
          <w:rFonts w:ascii="Times New Roman" w:hAnsi="Times New Roman"/>
          <w:sz w:val="20"/>
        </w:rPr>
        <w:t>The Leavening Process (13:33)</w:t>
      </w:r>
      <w:r w:rsidRPr="00FD5E34">
        <w:rPr>
          <w:rFonts w:ascii="Times New Roman" w:hAnsi="Times New Roman"/>
          <w:sz w:val="20"/>
        </w:rPr>
        <w:tab/>
        <w:t>Growth</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How will this new kingdom grow?</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The kingdom will grow from an internal dynamic (Holy Spirit), not from external organisation (Judaism).</w:t>
      </w:r>
    </w:p>
    <w:p w:rsidR="00A92236" w:rsidRPr="00FD5E34" w:rsidRDefault="00A92236">
      <w:pPr>
        <w:ind w:right="-342"/>
        <w:jc w:val="left"/>
        <w:rPr>
          <w:rFonts w:ascii="Times New Roman" w:hAnsi="Times New Roman"/>
          <w:sz w:val="20"/>
        </w:rPr>
      </w:pPr>
    </w:p>
    <w:p w:rsidR="00A92236" w:rsidRPr="00FD5E34" w:rsidRDefault="00A92236">
      <w:pPr>
        <w:ind w:right="-342"/>
        <w:jc w:val="left"/>
        <w:rPr>
          <w:rFonts w:ascii="Times New Roman" w:hAnsi="Times New Roman"/>
          <w:sz w:val="20"/>
        </w:rPr>
      </w:pPr>
      <w:r w:rsidRPr="00FD5E34">
        <w:rPr>
          <w:rFonts w:ascii="Times New Roman" w:hAnsi="Times New Roman"/>
          <w:sz w:val="20"/>
          <w:u w:val="single"/>
        </w:rPr>
        <w:t>Parables in the House</w:t>
      </w:r>
      <w:r w:rsidRPr="00FD5E34">
        <w:rPr>
          <w:rFonts w:ascii="Times New Roman" w:hAnsi="Times New Roman"/>
          <w:sz w:val="20"/>
        </w:rPr>
        <w:t xml:space="preserve"> (inside the house to the disciples)</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740"/>
        </w:tabs>
        <w:ind w:left="450" w:right="-342" w:hanging="450"/>
        <w:jc w:val="left"/>
        <w:rPr>
          <w:rFonts w:ascii="Times New Roman" w:hAnsi="Times New Roman"/>
          <w:sz w:val="20"/>
        </w:rPr>
      </w:pPr>
      <w:r w:rsidRPr="00FD5E34">
        <w:rPr>
          <w:rFonts w:ascii="Times New Roman" w:hAnsi="Times New Roman"/>
          <w:b/>
          <w:sz w:val="20"/>
        </w:rPr>
        <w:t>1.</w:t>
      </w:r>
      <w:r w:rsidRPr="00FD5E34">
        <w:rPr>
          <w:rFonts w:ascii="Times New Roman" w:hAnsi="Times New Roman"/>
          <w:b/>
          <w:sz w:val="20"/>
        </w:rPr>
        <w:tab/>
      </w:r>
      <w:r w:rsidRPr="00FD5E34">
        <w:rPr>
          <w:rFonts w:ascii="Times New Roman" w:hAnsi="Times New Roman"/>
          <w:sz w:val="20"/>
        </w:rPr>
        <w:t>The Hid Treasure (13:44)</w:t>
      </w:r>
      <w:r w:rsidRPr="00FD5E34">
        <w:rPr>
          <w:rFonts w:ascii="Times New Roman" w:hAnsi="Times New Roman"/>
          <w:sz w:val="20"/>
        </w:rPr>
        <w:tab/>
        <w:t>Value</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xml:space="preserve">: How valuable should this new-found program of God be </w:t>
      </w:r>
      <w:r w:rsidRPr="00FD5E34">
        <w:rPr>
          <w:rFonts w:ascii="Times New Roman" w:hAnsi="Times New Roman"/>
          <w:sz w:val="20"/>
          <w:u w:val="single"/>
        </w:rPr>
        <w:t>to us</w:t>
      </w:r>
      <w:r w:rsidRPr="00FD5E34">
        <w:rPr>
          <w:rFonts w:ascii="Times New Roman" w:hAnsi="Times New Roman"/>
          <w:sz w:val="20"/>
        </w:rPr>
        <w:t>?</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God’s kingdom is so valuable a man should give up everything to be part of it.</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740"/>
        </w:tabs>
        <w:ind w:left="450" w:right="-342" w:hanging="450"/>
        <w:jc w:val="left"/>
        <w:rPr>
          <w:rFonts w:ascii="Times New Roman" w:hAnsi="Times New Roman"/>
          <w:sz w:val="20"/>
        </w:rPr>
      </w:pPr>
      <w:r w:rsidRPr="00FD5E34">
        <w:rPr>
          <w:rFonts w:ascii="Times New Roman" w:hAnsi="Times New Roman"/>
          <w:b/>
          <w:sz w:val="20"/>
        </w:rPr>
        <w:t>2.</w:t>
      </w:r>
      <w:r w:rsidRPr="00FD5E34">
        <w:rPr>
          <w:rFonts w:ascii="Times New Roman" w:hAnsi="Times New Roman"/>
          <w:b/>
          <w:sz w:val="20"/>
        </w:rPr>
        <w:tab/>
      </w:r>
      <w:r w:rsidRPr="00FD5E34">
        <w:rPr>
          <w:rFonts w:ascii="Times New Roman" w:hAnsi="Times New Roman"/>
          <w:sz w:val="20"/>
        </w:rPr>
        <w:t>The Pearl Merchant (13:45-46)</w:t>
      </w:r>
      <w:r w:rsidRPr="00FD5E34">
        <w:rPr>
          <w:rFonts w:ascii="Times New Roman" w:hAnsi="Times New Roman"/>
          <w:sz w:val="20"/>
        </w:rPr>
        <w:tab/>
        <w:t>Value</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xml:space="preserve">: How valuable is this kingdom </w:t>
      </w:r>
      <w:r w:rsidRPr="00FD5E34">
        <w:rPr>
          <w:rFonts w:ascii="Times New Roman" w:hAnsi="Times New Roman"/>
          <w:sz w:val="20"/>
          <w:u w:val="single"/>
        </w:rPr>
        <w:t>to Christ</w:t>
      </w:r>
      <w:r w:rsidRPr="00FD5E34">
        <w:rPr>
          <w:rFonts w:ascii="Times New Roman" w:hAnsi="Times New Roman"/>
          <w:sz w:val="20"/>
        </w:rPr>
        <w:t>?</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The kingdom was established though Christ’s total self-sacrifice.</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740"/>
        </w:tabs>
        <w:ind w:left="450" w:right="-342" w:hanging="450"/>
        <w:jc w:val="left"/>
        <w:rPr>
          <w:rFonts w:ascii="Times New Roman" w:hAnsi="Times New Roman"/>
          <w:sz w:val="20"/>
        </w:rPr>
      </w:pPr>
      <w:r w:rsidRPr="00FD5E34">
        <w:rPr>
          <w:rFonts w:ascii="Times New Roman" w:hAnsi="Times New Roman"/>
          <w:b/>
          <w:sz w:val="20"/>
        </w:rPr>
        <w:t>3.</w:t>
      </w:r>
      <w:r w:rsidRPr="00FD5E34">
        <w:rPr>
          <w:rFonts w:ascii="Times New Roman" w:hAnsi="Times New Roman"/>
          <w:b/>
          <w:sz w:val="20"/>
        </w:rPr>
        <w:tab/>
      </w:r>
      <w:r w:rsidRPr="00FD5E34">
        <w:rPr>
          <w:rFonts w:ascii="Times New Roman" w:hAnsi="Times New Roman"/>
          <w:sz w:val="20"/>
        </w:rPr>
        <w:t>The Dragnet (13:47-50)</w:t>
      </w:r>
      <w:r w:rsidRPr="00FD5E34">
        <w:rPr>
          <w:rFonts w:ascii="Times New Roman" w:hAnsi="Times New Roman"/>
          <w:sz w:val="20"/>
        </w:rPr>
        <w:tab/>
        <w:t>Responsibilities</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How wide should the invitation to the kingdom be made?</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Evangelism should be done without discrimination.</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740"/>
        </w:tabs>
        <w:ind w:left="450" w:right="-342" w:hanging="450"/>
        <w:jc w:val="left"/>
        <w:rPr>
          <w:rFonts w:ascii="Times New Roman" w:hAnsi="Times New Roman"/>
          <w:sz w:val="20"/>
        </w:rPr>
      </w:pPr>
      <w:r w:rsidRPr="00FD5E34">
        <w:rPr>
          <w:rFonts w:ascii="Times New Roman" w:hAnsi="Times New Roman"/>
          <w:b/>
          <w:sz w:val="20"/>
        </w:rPr>
        <w:t>4.</w:t>
      </w:r>
      <w:r w:rsidRPr="00FD5E34">
        <w:rPr>
          <w:rFonts w:ascii="Times New Roman" w:hAnsi="Times New Roman"/>
          <w:b/>
          <w:sz w:val="20"/>
        </w:rPr>
        <w:tab/>
      </w:r>
      <w:r w:rsidRPr="00FD5E34">
        <w:rPr>
          <w:rFonts w:ascii="Times New Roman" w:hAnsi="Times New Roman"/>
          <w:sz w:val="20"/>
        </w:rPr>
        <w:t>The Householder (13:52)</w:t>
      </w:r>
      <w:r w:rsidRPr="00FD5E34">
        <w:rPr>
          <w:rFonts w:ascii="Times New Roman" w:hAnsi="Times New Roman"/>
          <w:sz w:val="20"/>
        </w:rPr>
        <w:tab/>
        <w:t>Responsibilities</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What are the responsibilities of disciples in the kingdom?</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Edification/teaching should include both the old and the new truths about the kingdom program of God.  (One key new truth is the church age composed of Jews and Gentiles without discrimination</w:t>
      </w:r>
      <w:r w:rsidR="00B66C54" w:rsidRPr="00FD5E34">
        <w:rPr>
          <w:rFonts w:ascii="Times New Roman" w:hAnsi="Times New Roman"/>
          <w:sz w:val="20"/>
        </w:rPr>
        <w:t>–</w:t>
      </w:r>
      <w:r w:rsidRPr="00FD5E34">
        <w:rPr>
          <w:rFonts w:ascii="Times New Roman" w:hAnsi="Times New Roman"/>
          <w:sz w:val="20"/>
        </w:rPr>
        <w:t>a truth not taught in the OT; Eph. 3:3-6, 9 vs. Zech. 8:23.)</w:t>
      </w:r>
    </w:p>
    <w:p w:rsidR="00A92236" w:rsidRPr="00FD5E34" w:rsidRDefault="00A92236">
      <w:pPr>
        <w:tabs>
          <w:tab w:val="left" w:pos="810"/>
          <w:tab w:val="left" w:pos="7380"/>
          <w:tab w:val="left" w:pos="8819"/>
        </w:tabs>
        <w:ind w:left="450" w:right="-342" w:hanging="450"/>
        <w:jc w:val="center"/>
        <w:rPr>
          <w:rFonts w:ascii="Times New Roman" w:hAnsi="Times New Roman"/>
          <w:sz w:val="44"/>
        </w:rPr>
        <w:sectPr w:rsidR="00A92236" w:rsidRPr="00FD5E34" w:rsidSect="00A92236">
          <w:headerReference w:type="default" r:id="rId74"/>
          <w:pgSz w:w="11880" w:h="16840"/>
          <w:pgMar w:top="720" w:right="1152" w:bottom="720" w:left="1440" w:header="720" w:footer="720" w:gutter="0"/>
          <w:pgNumType w:fmt="lowerLetter" w:start="1"/>
          <w:cols w:space="720"/>
        </w:sectPr>
      </w:pPr>
    </w:p>
    <w:p w:rsidR="00A92236" w:rsidRPr="00FD5E34" w:rsidRDefault="00A92236">
      <w:pPr>
        <w:ind w:right="-342"/>
        <w:jc w:val="center"/>
        <w:rPr>
          <w:rFonts w:ascii="Times New Roman" w:hAnsi="Times New Roman"/>
          <w:sz w:val="16"/>
        </w:rPr>
      </w:pPr>
      <w:r w:rsidRPr="00FD5E34">
        <w:rPr>
          <w:rFonts w:ascii="Times New Roman" w:hAnsi="Times New Roman"/>
          <w:b/>
          <w:sz w:val="34"/>
        </w:rPr>
        <w:lastRenderedPageBreak/>
        <w:t>The Kingdom and His Matthew 13 Parables</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420" w:name="_Toc5782682"/>
      <w:r w:rsidRPr="00FD5E34">
        <w:rPr>
          <w:rFonts w:ascii="Times New Roman" w:hAnsi="Times New Roman"/>
          <w:sz w:val="14"/>
        </w:rPr>
        <w:instrText>The King and His Matthew 13 Parables</w:instrText>
      </w:r>
      <w:bookmarkEnd w:id="420"/>
      <w:r w:rsidRPr="00FD5E34">
        <w:rPr>
          <w:rFonts w:ascii="Times New Roman" w:hAnsi="Times New Roman"/>
          <w:sz w:val="14"/>
        </w:rPr>
        <w:instrText xml:space="preserve">” \l 3 </w:instrText>
      </w:r>
      <w:r w:rsidRPr="00FD5E34">
        <w:rPr>
          <w:rFonts w:ascii="Times New Roman" w:hAnsi="Times New Roman"/>
          <w:sz w:val="14"/>
        </w:rPr>
        <w:fldChar w:fldCharType="end"/>
      </w:r>
    </w:p>
    <w:p w:rsidR="00A92236" w:rsidRPr="00FD5E34" w:rsidRDefault="00A92236">
      <w:pPr>
        <w:ind w:right="-342"/>
        <w:jc w:val="center"/>
        <w:rPr>
          <w:rFonts w:ascii="Times New Roman" w:hAnsi="Times New Roman"/>
          <w:sz w:val="22"/>
        </w:rPr>
      </w:pPr>
    </w:p>
    <w:p w:rsidR="00A92236" w:rsidRPr="00FD5E34" w:rsidRDefault="00A92236">
      <w:pPr>
        <w:ind w:right="-342"/>
        <w:jc w:val="center"/>
        <w:rPr>
          <w:rFonts w:ascii="Times New Roman" w:hAnsi="Times New Roman"/>
          <w:sz w:val="22"/>
        </w:rPr>
      </w:pPr>
      <w:r w:rsidRPr="00FD5E34">
        <w:rPr>
          <w:rFonts w:ascii="Times New Roman" w:hAnsi="Times New Roman"/>
          <w:sz w:val="22"/>
        </w:rPr>
        <w:t>See separate file in NTS Handouts folder</w:t>
      </w:r>
    </w:p>
    <w:p w:rsidR="00A92236" w:rsidRPr="00FD5E34" w:rsidRDefault="00A92236">
      <w:pPr>
        <w:ind w:right="-342"/>
        <w:jc w:val="center"/>
        <w:rPr>
          <w:rFonts w:ascii="Times New Roman" w:hAnsi="Times New Roman"/>
          <w:sz w:val="16"/>
        </w:rPr>
      </w:pPr>
    </w:p>
    <w:p w:rsidR="00A92236" w:rsidRPr="00FD5E34" w:rsidRDefault="00A92236">
      <w:pPr>
        <w:ind w:right="-342"/>
        <w:jc w:val="center"/>
        <w:rPr>
          <w:rFonts w:ascii="Times New Roman" w:hAnsi="Times New Roman"/>
          <w:b/>
          <w:sz w:val="34"/>
        </w:rPr>
      </w:pPr>
      <w:r w:rsidRPr="00FD5E34">
        <w:rPr>
          <w:rFonts w:ascii="Times New Roman" w:hAnsi="Times New Roman"/>
          <w:b/>
          <w:sz w:val="34"/>
        </w:rPr>
        <w:t>The Kingdom of the Prophets</w:t>
      </w:r>
    </w:p>
    <w:p w:rsidR="00A92236" w:rsidRPr="00FD5E34" w:rsidRDefault="00A92236">
      <w:pPr>
        <w:ind w:right="-342"/>
        <w:jc w:val="center"/>
        <w:rPr>
          <w:rFonts w:ascii="Times New Roman" w:hAnsi="Times New Roman"/>
          <w:sz w:val="22"/>
        </w:rPr>
      </w:pPr>
    </w:p>
    <w:p w:rsidR="00A92236" w:rsidRPr="00FD5E34" w:rsidRDefault="00A92236">
      <w:pPr>
        <w:ind w:right="-342"/>
        <w:jc w:val="left"/>
        <w:rPr>
          <w:rFonts w:ascii="Times New Roman" w:hAnsi="Times New Roman"/>
          <w:sz w:val="22"/>
        </w:rPr>
      </w:pPr>
    </w:p>
    <w:p w:rsidR="00A92236" w:rsidRPr="00FD5E34" w:rsidRDefault="00A92236">
      <w:pPr>
        <w:ind w:right="-342"/>
        <w:jc w:val="left"/>
        <w:rPr>
          <w:rFonts w:ascii="Times New Roman" w:hAnsi="Times New Roman"/>
          <w:sz w:val="22"/>
        </w:rPr>
      </w:pPr>
      <w:r w:rsidRPr="00FD5E34">
        <w:rPr>
          <w:rFonts w:ascii="Times New Roman" w:hAnsi="Times New Roman"/>
          <w:sz w:val="22"/>
        </w:rPr>
        <w:t>Possibly copy Eschatology, 116-120 here?</w:t>
      </w:r>
    </w:p>
    <w:p w:rsidR="00A92236" w:rsidRPr="00FD5E34" w:rsidRDefault="00A92236">
      <w:pPr>
        <w:ind w:right="-342"/>
        <w:jc w:val="left"/>
        <w:rPr>
          <w:rFonts w:ascii="Times New Roman" w:hAnsi="Times New Roman"/>
          <w:sz w:val="22"/>
        </w:rPr>
      </w:pPr>
    </w:p>
    <w:p w:rsidR="00A92236" w:rsidRPr="00FD5E34" w:rsidRDefault="00A92236">
      <w:pPr>
        <w:ind w:right="-342"/>
        <w:jc w:val="center"/>
        <w:rPr>
          <w:rFonts w:ascii="Times New Roman" w:hAnsi="Times New Roman"/>
          <w:sz w:val="22"/>
        </w:rPr>
      </w:pPr>
      <w:r w:rsidRPr="00FD5E34">
        <w:rPr>
          <w:rFonts w:ascii="Times New Roman" w:hAnsi="Times New Roman"/>
          <w:b/>
          <w:sz w:val="34"/>
        </w:rPr>
        <w:t>Views on the Sermon on the Mount</w:t>
      </w:r>
    </w:p>
    <w:p w:rsidR="00A92236" w:rsidRPr="00FD5E34" w:rsidRDefault="00A92236">
      <w:pPr>
        <w:ind w:right="-342"/>
        <w:jc w:val="left"/>
        <w:rPr>
          <w:rFonts w:ascii="Times New Roman" w:hAnsi="Times New Roman"/>
          <w:sz w:val="22"/>
        </w:rPr>
      </w:pPr>
    </w:p>
    <w:p w:rsidR="00A92236" w:rsidRPr="00FD5E34" w:rsidRDefault="00A92236">
      <w:pPr>
        <w:ind w:right="-342"/>
        <w:jc w:val="left"/>
        <w:rPr>
          <w:rFonts w:ascii="Times New Roman" w:hAnsi="Times New Roman"/>
          <w:sz w:val="22"/>
        </w:rPr>
      </w:pPr>
      <w:r w:rsidRPr="00FD5E34">
        <w:rPr>
          <w:rFonts w:ascii="Times New Roman" w:hAnsi="Times New Roman"/>
          <w:sz w:val="22"/>
        </w:rPr>
        <w:t>Do in future</w:t>
      </w:r>
    </w:p>
    <w:p w:rsidR="00A92236" w:rsidRPr="00FD5E34" w:rsidRDefault="00A92236">
      <w:pPr>
        <w:ind w:right="-342"/>
        <w:jc w:val="left"/>
        <w:rPr>
          <w:rFonts w:ascii="Times New Roman" w:hAnsi="Times New Roman"/>
          <w:sz w:val="22"/>
        </w:rPr>
      </w:pPr>
    </w:p>
    <w:p w:rsidR="00A92236" w:rsidRPr="00FD5E34" w:rsidRDefault="00A92236">
      <w:pPr>
        <w:tabs>
          <w:tab w:val="left" w:pos="810"/>
          <w:tab w:val="left" w:pos="7380"/>
          <w:tab w:val="left" w:pos="8819"/>
        </w:tabs>
        <w:ind w:left="450" w:right="-342" w:hanging="450"/>
        <w:jc w:val="center"/>
        <w:rPr>
          <w:rFonts w:ascii="Times New Roman" w:hAnsi="Times New Roman"/>
          <w:sz w:val="46"/>
        </w:rPr>
        <w:sectPr w:rsidR="00A92236" w:rsidRPr="00FD5E34">
          <w:headerReference w:type="even" r:id="rId75"/>
          <w:headerReference w:type="default" r:id="rId76"/>
          <w:pgSz w:w="11880" w:h="16840"/>
          <w:pgMar w:top="720" w:right="1152" w:bottom="720" w:left="1440" w:header="720" w:footer="720" w:gutter="0"/>
          <w:pgNumType w:start="79"/>
          <w:cols w:space="720"/>
        </w:sectPr>
      </w:pPr>
    </w:p>
    <w:p w:rsidR="00A92236" w:rsidRPr="00FD5E34" w:rsidRDefault="00A92236">
      <w:pPr>
        <w:tabs>
          <w:tab w:val="left" w:pos="360"/>
        </w:tabs>
        <w:ind w:left="360" w:right="-342" w:hanging="360"/>
        <w:jc w:val="center"/>
        <w:rPr>
          <w:rFonts w:ascii="Times New Roman" w:hAnsi="Times New Roman"/>
          <w:sz w:val="22"/>
        </w:rPr>
      </w:pPr>
      <w:r w:rsidRPr="00FD5E34">
        <w:rPr>
          <w:rFonts w:ascii="Times New Roman" w:hAnsi="Times New Roman"/>
          <w:sz w:val="22"/>
        </w:rPr>
        <w:lastRenderedPageBreak/>
        <w:t>Jerusalem During the Ministry of Jesus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21" w:name="_Toc408385618"/>
      <w:bookmarkStart w:id="422" w:name="_Toc408391822"/>
      <w:bookmarkStart w:id="423" w:name="_Toc5782683"/>
      <w:r w:rsidRPr="00FD5E34">
        <w:rPr>
          <w:rFonts w:ascii="Times New Roman" w:hAnsi="Times New Roman"/>
          <w:sz w:val="22"/>
        </w:rPr>
        <w:instrText>Jerusalem During the Ministry of Jesus</w:instrText>
      </w:r>
      <w:bookmarkEnd w:id="421"/>
      <w:bookmarkEnd w:id="422"/>
      <w:bookmarkEnd w:id="42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360"/>
        </w:tabs>
        <w:ind w:left="360" w:right="-342" w:hanging="360"/>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191</w:t>
      </w:r>
    </w:p>
    <w:p w:rsidR="00A92236" w:rsidRPr="00FD5E34" w:rsidRDefault="00A92236">
      <w:pPr>
        <w:tabs>
          <w:tab w:val="left" w:pos="810"/>
          <w:tab w:val="left" w:pos="7380"/>
          <w:tab w:val="left" w:pos="8819"/>
        </w:tabs>
        <w:ind w:left="450" w:right="-342" w:hanging="450"/>
        <w:jc w:val="center"/>
        <w:rPr>
          <w:rFonts w:ascii="Times New Roman" w:hAnsi="Times New Roman"/>
          <w:b/>
          <w:sz w:val="34"/>
        </w:rPr>
        <w:sectPr w:rsidR="00A92236" w:rsidRPr="00FD5E34">
          <w:headerReference w:type="even" r:id="rId77"/>
          <w:headerReference w:type="default" r:id="rId78"/>
          <w:pgSz w:w="11880" w:h="16840"/>
          <w:pgMar w:top="720" w:right="1152" w:bottom="720" w:left="1440" w:header="720" w:footer="720" w:gutter="0"/>
          <w:pgNumType w:start="80"/>
          <w:cols w:space="720"/>
        </w:sectPr>
      </w:pPr>
    </w:p>
    <w:p w:rsidR="00A92236" w:rsidRPr="00FD5E34" w:rsidRDefault="00A92236">
      <w:pPr>
        <w:ind w:right="-385"/>
        <w:jc w:val="center"/>
        <w:rPr>
          <w:rFonts w:ascii="Times New Roman" w:hAnsi="Times New Roman"/>
          <w:vanish/>
          <w:sz w:val="18"/>
        </w:rPr>
      </w:pPr>
      <w:r w:rsidRPr="00FD5E34">
        <w:rPr>
          <w:rFonts w:ascii="Times New Roman" w:hAnsi="Times New Roman"/>
          <w:b/>
          <w:sz w:val="32"/>
        </w:rPr>
        <w:lastRenderedPageBreak/>
        <w:t xml:space="preserve">Does the Law of Moses Apply to Me? </w:t>
      </w:r>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sz w:val="14"/>
        </w:rPr>
        <w:instrText xml:space="preserve"> " </w:instrText>
      </w:r>
      <w:bookmarkStart w:id="424" w:name="_Toc5782684"/>
      <w:r w:rsidRPr="00FD5E34">
        <w:rPr>
          <w:rFonts w:ascii="Times New Roman" w:hAnsi="Times New Roman"/>
          <w:sz w:val="14"/>
        </w:rPr>
        <w:instrText>Does the Law of Moses Apply to Me?</w:instrText>
      </w:r>
      <w:bookmarkEnd w:id="424"/>
      <w:r w:rsidRPr="00FD5E34">
        <w:rPr>
          <w:rFonts w:ascii="Times New Roman" w:hAnsi="Times New Roman"/>
          <w:sz w:val="14"/>
        </w:rPr>
        <w:instrText xml:space="preserve">" \l 3 </w:instrText>
      </w:r>
      <w:r w:rsidRPr="00FD5E34">
        <w:rPr>
          <w:rFonts w:ascii="Times New Roman" w:hAnsi="Times New Roman"/>
          <w:vanish/>
          <w:sz w:val="14"/>
        </w:rPr>
        <w:fldChar w:fldCharType="end"/>
      </w:r>
    </w:p>
    <w:p w:rsidR="00A92236" w:rsidRPr="00FD5E34" w:rsidRDefault="00A92236">
      <w:pPr>
        <w:ind w:right="-385"/>
        <w:jc w:val="center"/>
        <w:rPr>
          <w:rFonts w:ascii="Times New Roman" w:hAnsi="Times New Roman"/>
          <w:vanish/>
          <w:sz w:val="18"/>
        </w:rPr>
      </w:pPr>
    </w:p>
    <w:p w:rsidR="00A92236" w:rsidRPr="00FD5E34" w:rsidRDefault="00A92236">
      <w:pPr>
        <w:ind w:right="-385"/>
        <w:jc w:val="center"/>
        <w:rPr>
          <w:rFonts w:ascii="Times New Roman" w:hAnsi="Times New Roman"/>
          <w:b/>
        </w:rPr>
      </w:pPr>
      <w:r w:rsidRPr="00FD5E34">
        <w:rPr>
          <w:rFonts w:ascii="Times New Roman" w:hAnsi="Times New Roman"/>
          <w:b/>
        </w:rPr>
        <w:t>Does the Law of Moses Apply to Me (2 of 2)?</w:t>
      </w:r>
    </w:p>
    <w:p w:rsidR="00A92236" w:rsidRPr="00FD5E34" w:rsidRDefault="00A92236">
      <w:pPr>
        <w:ind w:right="-385"/>
        <w:jc w:val="center"/>
        <w:rPr>
          <w:rFonts w:ascii="Times New Roman" w:hAnsi="Times New Roman"/>
          <w:b/>
          <w:sz w:val="32"/>
        </w:rPr>
      </w:pPr>
      <w:r w:rsidRPr="00FD5E34">
        <w:rPr>
          <w:rFonts w:ascii="Times New Roman" w:hAnsi="Times New Roman"/>
          <w:b/>
          <w:sz w:val="32"/>
        </w:rPr>
        <w:t xml:space="preserve"> Should Christians Follow the Ten Commandments?</w:t>
      </w:r>
      <w:r w:rsidRPr="00FD5E34">
        <w:rPr>
          <w:rFonts w:ascii="Times New Roman" w:hAnsi="Times New Roman"/>
          <w:vanish/>
        </w:rPr>
        <w:fldChar w:fldCharType="begin"/>
      </w:r>
      <w:r w:rsidRPr="00FD5E34">
        <w:rPr>
          <w:rFonts w:ascii="Times New Roman" w:hAnsi="Times New Roman"/>
          <w:vanish/>
        </w:rPr>
        <w:instrText xml:space="preserve"> TC </w:instrText>
      </w:r>
      <w:r w:rsidRPr="00FD5E34">
        <w:rPr>
          <w:rFonts w:ascii="Times New Roman" w:hAnsi="Times New Roman"/>
          <w:b/>
        </w:rPr>
        <w:instrText xml:space="preserve"> "</w:instrText>
      </w:r>
      <w:bookmarkStart w:id="425" w:name="_Toc391739689"/>
      <w:bookmarkStart w:id="426" w:name="_Toc391995847"/>
      <w:bookmarkStart w:id="427" w:name="_Toc392004323"/>
      <w:bookmarkStart w:id="428" w:name="_Toc393736844"/>
      <w:bookmarkStart w:id="429" w:name="_Toc393788994"/>
      <w:bookmarkStart w:id="430" w:name="_Toc393791696"/>
      <w:bookmarkStart w:id="431" w:name="_Toc393796778"/>
      <w:bookmarkStart w:id="432" w:name="_Toc393816190"/>
      <w:bookmarkStart w:id="433" w:name="_Toc425035302"/>
      <w:bookmarkStart w:id="434" w:name="_Toc425043030"/>
      <w:bookmarkStart w:id="435" w:name="_Toc478007614"/>
      <w:bookmarkStart w:id="436" w:name="_Toc488675893"/>
      <w:bookmarkStart w:id="437" w:name="_Toc502548211"/>
      <w:bookmarkStart w:id="438" w:name="_Toc5782685"/>
      <w:r w:rsidRPr="00FD5E34">
        <w:rPr>
          <w:rFonts w:ascii="Times New Roman" w:hAnsi="Times New Roman"/>
          <w:b/>
        </w:rPr>
        <w:instrText>Should Christians Follow the Ten Commandments?</w:instrTex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FD5E34">
        <w:rPr>
          <w:rFonts w:ascii="Times New Roman" w:hAnsi="Times New Roman"/>
          <w:b/>
        </w:rPr>
        <w:instrText xml:space="preserve">" \l 3 </w:instrText>
      </w:r>
      <w:r w:rsidRPr="00FD5E34">
        <w:rPr>
          <w:rFonts w:ascii="Times New Roman" w:hAnsi="Times New Roman"/>
          <w:vanish/>
        </w:rPr>
        <w:fldChar w:fldCharType="end"/>
      </w:r>
    </w:p>
    <w:p w:rsidR="00A92236" w:rsidRPr="00FD5E34" w:rsidRDefault="00A92236">
      <w:pPr>
        <w:tabs>
          <w:tab w:val="left" w:pos="810"/>
          <w:tab w:val="left" w:pos="7380"/>
          <w:tab w:val="left" w:pos="8819"/>
        </w:tabs>
        <w:ind w:left="450" w:right="-342" w:hanging="450"/>
        <w:jc w:val="center"/>
        <w:rPr>
          <w:rFonts w:ascii="Times New Roman" w:hAnsi="Times New Roman"/>
          <w:b/>
          <w:sz w:val="34"/>
        </w:rPr>
      </w:pPr>
      <w:r w:rsidRPr="00FD5E34">
        <w:rPr>
          <w:rFonts w:ascii="Times New Roman" w:hAnsi="Times New Roman"/>
          <w:b/>
          <w:sz w:val="34"/>
        </w:rPr>
        <w:t xml:space="preserve">Fulfilling the Law (Matt. 5:17-18) </w:t>
      </w:r>
      <w:r w:rsidRPr="00FD5E34">
        <w:rPr>
          <w:rFonts w:ascii="Times New Roman" w:hAnsi="Times New Roman"/>
          <w:vanish/>
          <w:sz w:val="18"/>
        </w:rPr>
        <w:fldChar w:fldCharType="begin"/>
      </w:r>
      <w:r w:rsidRPr="00FD5E34">
        <w:rPr>
          <w:rFonts w:ascii="Times New Roman" w:hAnsi="Times New Roman"/>
          <w:vanish/>
          <w:sz w:val="18"/>
        </w:rPr>
        <w:instrText xml:space="preserve"> TC </w:instrText>
      </w:r>
      <w:r w:rsidRPr="00FD5E34">
        <w:rPr>
          <w:rFonts w:ascii="Times New Roman" w:hAnsi="Times New Roman"/>
          <w:sz w:val="18"/>
        </w:rPr>
        <w:instrText xml:space="preserve"> “</w:instrText>
      </w:r>
      <w:bookmarkStart w:id="439" w:name="_Toc5782686"/>
      <w:r w:rsidRPr="00FD5E34">
        <w:rPr>
          <w:rFonts w:ascii="Times New Roman" w:hAnsi="Times New Roman"/>
          <w:sz w:val="18"/>
        </w:rPr>
        <w:instrText>Fulfilling the Law (Matt. 5:17-18)</w:instrText>
      </w:r>
      <w:bookmarkEnd w:id="439"/>
      <w:r w:rsidRPr="00FD5E34">
        <w:rPr>
          <w:rFonts w:ascii="Times New Roman" w:hAnsi="Times New Roman"/>
          <w:sz w:val="18"/>
        </w:rPr>
        <w:instrText xml:space="preserve"> “ \l 3 </w:instrText>
      </w:r>
      <w:r w:rsidRPr="00FD5E34">
        <w:rPr>
          <w:rFonts w:ascii="Times New Roman" w:hAnsi="Times New Roman"/>
          <w:vanish/>
          <w:sz w:val="18"/>
        </w:rPr>
        <w:fldChar w:fldCharType="end"/>
      </w:r>
    </w:p>
    <w:p w:rsidR="00A92236" w:rsidRPr="00FD5E34" w:rsidRDefault="00A92236" w:rsidP="00A92236">
      <w:pPr>
        <w:jc w:val="center"/>
        <w:rPr>
          <w:rFonts w:ascii="Times New Roman" w:hAnsi="Times New Roman"/>
          <w:sz w:val="22"/>
        </w:rPr>
      </w:pPr>
      <w:r w:rsidRPr="00FD5E34">
        <w:rPr>
          <w:rFonts w:ascii="Times New Roman" w:hAnsi="Times New Roman"/>
          <w:sz w:val="22"/>
        </w:rPr>
        <w:t>(See separate file in the NT Survey Handouts folder)</w:t>
      </w:r>
    </w:p>
    <w:p w:rsidR="00A92236" w:rsidRPr="00FD5E34" w:rsidRDefault="00A92236" w:rsidP="00A92236">
      <w:pPr>
        <w:jc w:val="center"/>
        <w:rPr>
          <w:rFonts w:ascii="Times New Roman" w:hAnsi="Times New Roman"/>
          <w:sz w:val="22"/>
        </w:rPr>
        <w:sectPr w:rsidR="00A92236" w:rsidRPr="00FD5E34">
          <w:headerReference w:type="default" r:id="rId79"/>
          <w:pgSz w:w="11880" w:h="16840"/>
          <w:pgMar w:top="720" w:right="1152" w:bottom="720" w:left="1440" w:header="720" w:footer="720" w:gutter="0"/>
          <w:pgNumType w:fmt="lowerLetter" w:start="1"/>
          <w:cols w:space="720"/>
        </w:sectPr>
      </w:pPr>
    </w:p>
    <w:p w:rsidR="00A92236" w:rsidRPr="00FD5E34" w:rsidRDefault="00A92236" w:rsidP="00A92236">
      <w:pPr>
        <w:jc w:val="center"/>
        <w:rPr>
          <w:rFonts w:ascii="Times New Roman" w:hAnsi="Times New Roman"/>
          <w:b/>
          <w:sz w:val="36"/>
        </w:rPr>
      </w:pPr>
      <w:r w:rsidRPr="00FD5E34">
        <w:rPr>
          <w:rFonts w:ascii="Times New Roman" w:hAnsi="Times New Roman"/>
          <w:b/>
          <w:sz w:val="36"/>
        </w:rPr>
        <w:lastRenderedPageBreak/>
        <w:t>Chiastic Structure in Matthew</w:t>
      </w:r>
    </w:p>
    <w:p w:rsidR="00A92236" w:rsidRPr="00FD5E34" w:rsidRDefault="00A92236" w:rsidP="00A92236">
      <w:pPr>
        <w:jc w:val="center"/>
        <w:rPr>
          <w:rFonts w:ascii="Times New Roman" w:hAnsi="Times New Roman"/>
          <w:sz w:val="20"/>
        </w:rPr>
      </w:pPr>
      <w:r w:rsidRPr="00FD5E34">
        <w:rPr>
          <w:rFonts w:ascii="Times New Roman" w:hAnsi="Times New Roman"/>
          <w:sz w:val="20"/>
        </w:rPr>
        <w:t xml:space="preserve">Adapted from Gary W. Dereksen, “Matthew’s Chiastic Structure and Its Dispensational Implications,” </w:t>
      </w:r>
    </w:p>
    <w:p w:rsidR="00A92236" w:rsidRPr="00FD5E34" w:rsidRDefault="00A92236" w:rsidP="00A92236">
      <w:pPr>
        <w:jc w:val="center"/>
        <w:rPr>
          <w:rFonts w:ascii="Times New Roman" w:hAnsi="Times New Roman"/>
          <w:sz w:val="20"/>
        </w:rPr>
      </w:pPr>
      <w:r w:rsidRPr="00FD5E34">
        <w:rPr>
          <w:rFonts w:ascii="Times New Roman" w:hAnsi="Times New Roman"/>
          <w:i/>
          <w:sz w:val="20"/>
        </w:rPr>
        <w:t>Bibliotheca Sacra</w:t>
      </w:r>
      <w:r w:rsidRPr="00FD5E34">
        <w:rPr>
          <w:rFonts w:ascii="Times New Roman" w:hAnsi="Times New Roman"/>
          <w:sz w:val="20"/>
        </w:rPr>
        <w:t xml:space="preserve"> 163 (Oct-Dec 2006): 423-37 (esp. p. 426)</w:t>
      </w:r>
    </w:p>
    <w:p w:rsidR="00A92236" w:rsidRPr="00FD5E34" w:rsidRDefault="00A92236" w:rsidP="00A92236">
      <w:pPr>
        <w:jc w:val="left"/>
        <w:rPr>
          <w:rFonts w:ascii="Times New Roman" w:hAnsi="Times New Roman"/>
          <w:sz w:val="22"/>
        </w:rPr>
      </w:pPr>
    </w:p>
    <w:p w:rsidR="00A92236" w:rsidRPr="00FD5E34" w:rsidRDefault="00A92236" w:rsidP="00A92236">
      <w:pPr>
        <w:jc w:val="left"/>
        <w:rPr>
          <w:rFonts w:ascii="Times New Roman" w:hAnsi="Times New Roman"/>
          <w:sz w:val="22"/>
        </w:rPr>
      </w:pPr>
      <w:r w:rsidRPr="00FD5E34">
        <w:rPr>
          <w:rFonts w:ascii="Times New Roman" w:hAnsi="Times New Roman"/>
          <w:sz w:val="22"/>
        </w:rPr>
        <w:t>Another way to see Matthew’s arrangement of material is to see him repeating earlier elements of his gospel in reverse order (called a “chiasm,” after the Greek letter that looks like our letter “X”).  Thus the first section A below parallels the last section called A’ (A prime), and likewise B matches B’ in the second section and the second-to-last sections.  Why this structure?  This makes the central element (F) the focal point of the gospel: to highlight how Israel’s rejection of the kingdom has delayed the earthly kingdom for the nation until later when Jews repent.  This chiastic structure was a common literary tool in biblical times to show t</w:t>
      </w:r>
      <w:r w:rsidR="009C0141" w:rsidRPr="00FD5E34">
        <w:rPr>
          <w:rFonts w:ascii="Times New Roman" w:hAnsi="Times New Roman"/>
          <w:sz w:val="22"/>
        </w:rPr>
        <w:t>h</w:t>
      </w:r>
      <w:r w:rsidRPr="00FD5E34">
        <w:rPr>
          <w:rFonts w:ascii="Times New Roman" w:hAnsi="Times New Roman"/>
          <w:sz w:val="22"/>
        </w:rPr>
        <w:t>e reader the central teaching of a piece of literature.</w:t>
      </w:r>
    </w:p>
    <w:p w:rsidR="00A92236" w:rsidRPr="00FD5E34" w:rsidRDefault="00A92236" w:rsidP="00A92236">
      <w:pPr>
        <w:jc w:val="left"/>
        <w:rPr>
          <w:rFonts w:ascii="Times New Roman" w:hAnsi="Times New Roman"/>
          <w:sz w:val="22"/>
        </w:rPr>
      </w:pPr>
    </w:p>
    <w:p w:rsidR="00A92236" w:rsidRPr="00FD5E34" w:rsidRDefault="00A92236" w:rsidP="00A92236">
      <w:pPr>
        <w:jc w:val="left"/>
        <w:rPr>
          <w:rFonts w:ascii="Times New Roman" w:hAnsi="Times New Roman"/>
          <w:sz w:val="22"/>
        </w:rPr>
      </w:pPr>
    </w:p>
    <w:p w:rsidR="00A92236" w:rsidRPr="00FD5E34" w:rsidRDefault="00A92236" w:rsidP="00A92236">
      <w:pPr>
        <w:jc w:val="left"/>
        <w:rPr>
          <w:rFonts w:ascii="Times New Roman" w:hAnsi="Times New Roman"/>
          <w:b/>
        </w:rPr>
      </w:pPr>
      <w:r w:rsidRPr="00FD5E34">
        <w:rPr>
          <w:rFonts w:ascii="Times New Roman" w:hAnsi="Times New Roman"/>
          <w:b/>
        </w:rPr>
        <w:t>A. Demonstration of Jesus’ Qualifications as King (1-4)</w:t>
      </w:r>
    </w:p>
    <w:p w:rsidR="00A92236" w:rsidRPr="00FD5E34" w:rsidRDefault="00A92236" w:rsidP="00A92236">
      <w:pPr>
        <w:jc w:val="left"/>
        <w:rPr>
          <w:rFonts w:ascii="Times New Roman" w:hAnsi="Times New Roman"/>
          <w:b/>
        </w:rPr>
      </w:pPr>
    </w:p>
    <w:p w:rsidR="00A92236" w:rsidRPr="00FD5E34" w:rsidRDefault="00A92236" w:rsidP="00A92236">
      <w:pPr>
        <w:ind w:firstLine="720"/>
        <w:jc w:val="left"/>
        <w:rPr>
          <w:rFonts w:ascii="Times New Roman" w:hAnsi="Times New Roman"/>
          <w:b/>
        </w:rPr>
      </w:pPr>
      <w:r w:rsidRPr="00FD5E34">
        <w:rPr>
          <w:rFonts w:ascii="Times New Roman" w:hAnsi="Times New Roman"/>
          <w:b/>
        </w:rPr>
        <w:t>B. Sermon on the Mount: Who Can Enter His Kingdom (5-7)</w:t>
      </w:r>
    </w:p>
    <w:p w:rsidR="00A92236" w:rsidRPr="00FD5E34" w:rsidRDefault="00A92236" w:rsidP="00A92236">
      <w:pPr>
        <w:jc w:val="left"/>
        <w:rPr>
          <w:rFonts w:ascii="Times New Roman" w:hAnsi="Times New Roman"/>
          <w:b/>
        </w:rPr>
      </w:pPr>
    </w:p>
    <w:p w:rsidR="00A92236" w:rsidRPr="00FD5E34" w:rsidRDefault="00A92236" w:rsidP="00A92236">
      <w:pPr>
        <w:ind w:left="720" w:firstLine="720"/>
        <w:jc w:val="left"/>
        <w:rPr>
          <w:rFonts w:ascii="Times New Roman" w:hAnsi="Times New Roman"/>
          <w:b/>
        </w:rPr>
      </w:pPr>
      <w:r w:rsidRPr="00FD5E34">
        <w:rPr>
          <w:rFonts w:ascii="Times New Roman" w:hAnsi="Times New Roman"/>
          <w:b/>
        </w:rPr>
        <w:t>C. Miracles and Instruction (8-9)</w:t>
      </w:r>
    </w:p>
    <w:p w:rsidR="00A92236" w:rsidRPr="00FD5E34" w:rsidRDefault="00A92236" w:rsidP="00A92236">
      <w:pPr>
        <w:jc w:val="left"/>
        <w:rPr>
          <w:rFonts w:ascii="Times New Roman" w:hAnsi="Times New Roman"/>
          <w:b/>
        </w:rPr>
      </w:pPr>
    </w:p>
    <w:p w:rsidR="00A92236" w:rsidRPr="00FD5E34" w:rsidRDefault="00A92236" w:rsidP="00A92236">
      <w:pPr>
        <w:ind w:left="1440" w:firstLine="720"/>
        <w:jc w:val="left"/>
        <w:rPr>
          <w:rFonts w:ascii="Times New Roman" w:hAnsi="Times New Roman"/>
          <w:b/>
        </w:rPr>
      </w:pPr>
      <w:r w:rsidRPr="00FD5E34">
        <w:rPr>
          <w:rFonts w:ascii="Times New Roman" w:hAnsi="Times New Roman"/>
          <w:b/>
        </w:rPr>
        <w:t>D. Teaching the 12: Authority/Message for Israel (10)</w:t>
      </w:r>
    </w:p>
    <w:p w:rsidR="00A92236" w:rsidRPr="00FD5E34" w:rsidRDefault="00A92236" w:rsidP="00A92236">
      <w:pPr>
        <w:jc w:val="left"/>
        <w:rPr>
          <w:rFonts w:ascii="Times New Roman" w:hAnsi="Times New Roman"/>
          <w:b/>
        </w:rPr>
      </w:pPr>
    </w:p>
    <w:p w:rsidR="00A92236" w:rsidRPr="00FD5E34" w:rsidRDefault="0043405E" w:rsidP="00A92236">
      <w:pPr>
        <w:ind w:left="2160" w:firstLine="720"/>
        <w:jc w:val="left"/>
        <w:rPr>
          <w:rFonts w:ascii="Times New Roman" w:hAnsi="Times New Roman"/>
          <w:b/>
        </w:rPr>
      </w:pPr>
      <w:r w:rsidRPr="00FD5E34">
        <w:rPr>
          <w:rFonts w:ascii="Times New Roman" w:hAnsi="Times New Roman"/>
          <w:noProof/>
          <w:lang w:eastAsia="en-US"/>
        </w:rPr>
        <mc:AlternateContent>
          <mc:Choice Requires="wps">
            <w:drawing>
              <wp:anchor distT="0" distB="0" distL="114300" distR="114300" simplePos="0" relativeHeight="251684352" behindDoc="0" locked="0" layoutInCell="1" allowOverlap="1">
                <wp:simplePos x="0" y="0"/>
                <wp:positionH relativeFrom="column">
                  <wp:posOffset>287655</wp:posOffset>
                </wp:positionH>
                <wp:positionV relativeFrom="paragraph">
                  <wp:posOffset>22860</wp:posOffset>
                </wp:positionV>
                <wp:extent cx="1402080" cy="854710"/>
                <wp:effectExtent l="0" t="0" r="7620" b="0"/>
                <wp:wrapNone/>
                <wp:docPr id="108"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2080" cy="854710"/>
                        </a:xfrm>
                        <a:prstGeom prst="rightArrowCallout">
                          <a:avLst>
                            <a:gd name="adj1" fmla="val 25000"/>
                            <a:gd name="adj2" fmla="val 25000"/>
                            <a:gd name="adj3" fmla="val 27340"/>
                            <a:gd name="adj4" fmla="val 66667"/>
                          </a:avLst>
                        </a:prstGeom>
                        <a:solidFill>
                          <a:srgbClr val="FF1321"/>
                        </a:solidFill>
                        <a:ln w="9525">
                          <a:solidFill>
                            <a:srgbClr val="FFFFFF"/>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6D0C9"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536" o:spid="_x0000_s1026" type="#_x0000_t78" style="position:absolute;margin-left:22.65pt;margin-top:1.8pt;width:110.4pt;height:67.3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" fillcolor="#ff1321" strokecolor="white">
                <v:path arrowok="t"/>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85376" behindDoc="0" locked="0" layoutInCell="1" allowOverlap="1">
                <wp:simplePos x="0" y="0"/>
                <wp:positionH relativeFrom="column">
                  <wp:posOffset>280035</wp:posOffset>
                </wp:positionH>
                <wp:positionV relativeFrom="paragraph">
                  <wp:posOffset>80010</wp:posOffset>
                </wp:positionV>
                <wp:extent cx="914400" cy="797560"/>
                <wp:effectExtent l="0" t="63500" r="0" b="0"/>
                <wp:wrapNone/>
                <wp:docPr id="10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9756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9999"/>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FFFFFF"/>
                              </a:solidFill>
                              <a:miter lim="800000"/>
                              <a:headEnd/>
                              <a:tailEnd/>
                            </a14:hiddenLine>
                          </a:ext>
                        </a:extLst>
                      </wps:spPr>
                      <wps:txbx>
                        <w:txbxContent>
                          <w:p w:rsidR="00EB4E8D" w:rsidRPr="007E14CE" w:rsidRDefault="00EB4E8D" w:rsidP="00A92236">
                            <w:pPr>
                              <w:widowControl w:val="0"/>
                              <w:autoSpaceDE w:val="0"/>
                              <w:autoSpaceDN w:val="0"/>
                              <w:adjustRightInd w:val="0"/>
                              <w:ind w:right="-40"/>
                              <w:jc w:val="center"/>
                              <w:rPr>
                                <w:rFonts w:ascii="Arial Black" w:hAnsi="Arial Black"/>
                                <w:b/>
                                <w:color w:val="E5FFFF"/>
                                <w:sz w:val="28"/>
                                <w:szCs w:val="48"/>
                              </w:rPr>
                            </w:pPr>
                            <w:r w:rsidRPr="007E14CE">
                              <w:rPr>
                                <w:rFonts w:ascii="Arial Black" w:hAnsi="Arial Black"/>
                                <w:b/>
                                <w:color w:val="E5FFFF"/>
                                <w:sz w:val="28"/>
                                <w:szCs w:val="48"/>
                              </w:rPr>
                              <w:t>Key Truth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45" style="position:absolute;left:0;text-align:left;margin-left:22.05pt;margin-top:6.3pt;width:1in;height:62.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" filled="f" stroked="f">
                <v:shadow on="t" color="black" opacity=".75" offset=".22442mm,-.97208mm"/>
                <v:textbox>
                  <w:txbxContent>
                    <w:p w:rsidR="00EB4E8D" w:rsidRPr="007E14CE" w:rsidRDefault="00EB4E8D" w:rsidP="00A92236">
                      <w:pPr>
                        <w:widowControl w:val="0"/>
                        <w:autoSpaceDE w:val="0"/>
                        <w:autoSpaceDN w:val="0"/>
                        <w:adjustRightInd w:val="0"/>
                        <w:ind w:right="-40"/>
                        <w:jc w:val="center"/>
                        <w:rPr>
                          <w:rFonts w:ascii="Arial Black" w:hAnsi="Arial Black"/>
                          <w:b/>
                          <w:color w:val="E5FFFF"/>
                          <w:sz w:val="28"/>
                          <w:szCs w:val="48"/>
                        </w:rPr>
                      </w:pPr>
                      <w:r w:rsidRPr="007E14CE">
                        <w:rPr>
                          <w:rFonts w:ascii="Arial Black" w:hAnsi="Arial Black"/>
                          <w:b/>
                          <w:color w:val="E5FFFF"/>
                          <w:sz w:val="28"/>
                          <w:szCs w:val="48"/>
                        </w:rPr>
                        <w:t>Key Truth</w:t>
                      </w:r>
                    </w:p>
                  </w:txbxContent>
                </v:textbox>
              </v:rect>
            </w:pict>
          </mc:Fallback>
        </mc:AlternateContent>
      </w:r>
      <w:r w:rsidR="00A92236" w:rsidRPr="00FD5E34">
        <w:rPr>
          <w:rFonts w:ascii="Times New Roman" w:hAnsi="Times New Roman"/>
          <w:b/>
        </w:rPr>
        <w:t>E. Opposition: Israel Rejects King (11-12)</w:t>
      </w:r>
    </w:p>
    <w:p w:rsidR="00A92236" w:rsidRPr="00FD5E34" w:rsidRDefault="0043405E" w:rsidP="00A92236">
      <w:pPr>
        <w:jc w:val="left"/>
        <w:rPr>
          <w:rFonts w:ascii="Times New Roman" w:hAnsi="Times New Roman"/>
        </w:rPr>
      </w:pPr>
      <w:r w:rsidRPr="00FD5E34">
        <w:rPr>
          <w:rFonts w:ascii="Times New Roman" w:hAnsi="Times New Roman"/>
          <w:noProof/>
          <w:lang w:eastAsia="en-US"/>
        </w:rPr>
        <mc:AlternateContent>
          <mc:Choice Requires="wps">
            <w:drawing>
              <wp:anchor distT="0" distB="0" distL="114300" distR="114300" simplePos="0" relativeHeight="251683328" behindDoc="0" locked="0" layoutInCell="1" allowOverlap="1">
                <wp:simplePos x="0" y="0"/>
                <wp:positionH relativeFrom="column">
                  <wp:posOffset>1765935</wp:posOffset>
                </wp:positionH>
                <wp:positionV relativeFrom="paragraph">
                  <wp:posOffset>73660</wp:posOffset>
                </wp:positionV>
                <wp:extent cx="4572000" cy="419100"/>
                <wp:effectExtent l="25400" t="25400" r="25400" b="25400"/>
                <wp:wrapNone/>
                <wp:docPr id="106"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419100"/>
                        </a:xfrm>
                        <a:prstGeom prst="rect">
                          <a:avLst/>
                        </a:prstGeom>
                        <a:noFill/>
                        <a:ln w="57150">
                          <a:solidFill>
                            <a:srgbClr val="FF1321"/>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99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919BA9" id="Rectangle 535" o:spid="_x0000_s1026" style="position:absolute;margin-left:139.05pt;margin-top:5.8pt;width:5in;height:33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" filled="f" strokecolor="#ff1321" strokeweight="4.5pt">
                <v:path arrowok="t"/>
              </v:rect>
            </w:pict>
          </mc:Fallback>
        </mc:AlternateContent>
      </w:r>
    </w:p>
    <w:p w:rsidR="00A92236" w:rsidRPr="00FD5E34" w:rsidRDefault="00A92236" w:rsidP="00A92236">
      <w:pPr>
        <w:widowControl w:val="0"/>
        <w:autoSpaceDE w:val="0"/>
        <w:autoSpaceDN w:val="0"/>
        <w:adjustRightInd w:val="0"/>
        <w:ind w:left="2880" w:firstLine="720"/>
        <w:rPr>
          <w:rFonts w:ascii="Times New Roman" w:hAnsi="Times New Roman"/>
          <w:b/>
          <w:szCs w:val="48"/>
        </w:rPr>
      </w:pPr>
      <w:r w:rsidRPr="00FD5E34">
        <w:rPr>
          <w:rFonts w:ascii="Times New Roman" w:hAnsi="Times New Roman"/>
          <w:b/>
          <w:szCs w:val="48"/>
        </w:rPr>
        <w:t>F. Parables of Kingdom: Kingdom Postponed (13)</w:t>
      </w:r>
    </w:p>
    <w:p w:rsidR="00A92236" w:rsidRPr="00FD5E34" w:rsidRDefault="00A92236" w:rsidP="00A92236">
      <w:pPr>
        <w:jc w:val="left"/>
        <w:rPr>
          <w:rFonts w:ascii="Times New Roman" w:hAnsi="Times New Roman"/>
        </w:rPr>
      </w:pPr>
    </w:p>
    <w:p w:rsidR="00A92236" w:rsidRPr="00FD5E34" w:rsidRDefault="00A92236" w:rsidP="00A92236">
      <w:pPr>
        <w:widowControl w:val="0"/>
        <w:autoSpaceDE w:val="0"/>
        <w:autoSpaceDN w:val="0"/>
        <w:adjustRightInd w:val="0"/>
        <w:ind w:left="2160" w:firstLine="720"/>
        <w:rPr>
          <w:rFonts w:ascii="Times New Roman" w:hAnsi="Times New Roman"/>
          <w:b/>
          <w:szCs w:val="48"/>
        </w:rPr>
      </w:pPr>
      <w:r w:rsidRPr="00FD5E34">
        <w:rPr>
          <w:rFonts w:ascii="Times New Roman" w:hAnsi="Times New Roman"/>
          <w:b/>
          <w:szCs w:val="48"/>
        </w:rPr>
        <w:t>E.’ Opposition: Israel Rejects King (14-17)</w:t>
      </w:r>
    </w:p>
    <w:p w:rsidR="00A92236" w:rsidRPr="00FD5E34" w:rsidRDefault="00A92236">
      <w:pPr>
        <w:widowControl w:val="0"/>
        <w:autoSpaceDE w:val="0"/>
        <w:autoSpaceDN w:val="0"/>
        <w:adjustRightInd w:val="0"/>
        <w:rPr>
          <w:rFonts w:ascii="Times New Roman" w:hAnsi="Times New Roman"/>
          <w:b/>
          <w:szCs w:val="48"/>
        </w:rPr>
      </w:pPr>
    </w:p>
    <w:p w:rsidR="00A92236" w:rsidRPr="00FD5E34" w:rsidRDefault="00A92236" w:rsidP="00A92236">
      <w:pPr>
        <w:widowControl w:val="0"/>
        <w:autoSpaceDE w:val="0"/>
        <w:autoSpaceDN w:val="0"/>
        <w:adjustRightInd w:val="0"/>
        <w:ind w:left="1440" w:firstLine="720"/>
        <w:rPr>
          <w:rFonts w:ascii="Times New Roman" w:hAnsi="Times New Roman"/>
          <w:b/>
          <w:szCs w:val="48"/>
        </w:rPr>
      </w:pPr>
      <w:r w:rsidRPr="00FD5E34">
        <w:rPr>
          <w:rFonts w:ascii="Times New Roman" w:hAnsi="Times New Roman"/>
          <w:b/>
          <w:szCs w:val="48"/>
        </w:rPr>
        <w:t>D.’ Teaching the 12: Authority/Message for Church (18)</w:t>
      </w:r>
    </w:p>
    <w:p w:rsidR="00A92236" w:rsidRPr="00FD5E34" w:rsidRDefault="00A92236">
      <w:pPr>
        <w:widowControl w:val="0"/>
        <w:autoSpaceDE w:val="0"/>
        <w:autoSpaceDN w:val="0"/>
        <w:adjustRightInd w:val="0"/>
        <w:rPr>
          <w:rFonts w:ascii="Times New Roman" w:hAnsi="Times New Roman"/>
          <w:b/>
          <w:szCs w:val="48"/>
        </w:rPr>
      </w:pPr>
    </w:p>
    <w:p w:rsidR="00A92236" w:rsidRPr="00FD5E34" w:rsidRDefault="00A92236" w:rsidP="00A92236">
      <w:pPr>
        <w:widowControl w:val="0"/>
        <w:autoSpaceDE w:val="0"/>
        <w:autoSpaceDN w:val="0"/>
        <w:adjustRightInd w:val="0"/>
        <w:ind w:left="1440"/>
        <w:rPr>
          <w:rFonts w:ascii="Times New Roman" w:hAnsi="Times New Roman"/>
          <w:b/>
          <w:szCs w:val="48"/>
        </w:rPr>
      </w:pPr>
      <w:r w:rsidRPr="00FD5E34">
        <w:rPr>
          <w:rFonts w:ascii="Times New Roman" w:hAnsi="Times New Roman"/>
          <w:b/>
          <w:szCs w:val="48"/>
        </w:rPr>
        <w:t>C.’ Miracles and Instruction (19-23)</w:t>
      </w:r>
    </w:p>
    <w:p w:rsidR="00A92236" w:rsidRPr="00FD5E34" w:rsidRDefault="00A92236">
      <w:pPr>
        <w:widowControl w:val="0"/>
        <w:autoSpaceDE w:val="0"/>
        <w:autoSpaceDN w:val="0"/>
        <w:adjustRightInd w:val="0"/>
        <w:rPr>
          <w:rFonts w:ascii="Times New Roman" w:hAnsi="Times New Roman"/>
          <w:b/>
          <w:szCs w:val="48"/>
        </w:rPr>
      </w:pPr>
    </w:p>
    <w:p w:rsidR="00A92236" w:rsidRPr="00FD5E34" w:rsidRDefault="00A92236" w:rsidP="00A92236">
      <w:pPr>
        <w:widowControl w:val="0"/>
        <w:autoSpaceDE w:val="0"/>
        <w:autoSpaceDN w:val="0"/>
        <w:adjustRightInd w:val="0"/>
        <w:ind w:firstLine="720"/>
        <w:rPr>
          <w:rFonts w:ascii="Times New Roman" w:hAnsi="Times New Roman"/>
          <w:b/>
          <w:szCs w:val="48"/>
        </w:rPr>
      </w:pPr>
      <w:r w:rsidRPr="00FD5E34">
        <w:rPr>
          <w:rFonts w:ascii="Times New Roman" w:hAnsi="Times New Roman"/>
          <w:b/>
          <w:szCs w:val="48"/>
        </w:rPr>
        <w:t>B.’ Olivet Discourse: When the Kingdom Will Come (24-25)</w:t>
      </w:r>
    </w:p>
    <w:p w:rsidR="00A92236" w:rsidRPr="00FD5E34" w:rsidRDefault="00A92236" w:rsidP="00A92236">
      <w:pPr>
        <w:jc w:val="left"/>
        <w:rPr>
          <w:rFonts w:ascii="Times New Roman" w:hAnsi="Times New Roman"/>
        </w:rPr>
      </w:pPr>
    </w:p>
    <w:p w:rsidR="00A92236" w:rsidRPr="00FD5E34" w:rsidRDefault="00A92236">
      <w:pPr>
        <w:widowControl w:val="0"/>
        <w:autoSpaceDE w:val="0"/>
        <w:autoSpaceDN w:val="0"/>
        <w:adjustRightInd w:val="0"/>
        <w:rPr>
          <w:rFonts w:ascii="Times New Roman" w:hAnsi="Times New Roman"/>
          <w:b/>
          <w:szCs w:val="48"/>
        </w:rPr>
      </w:pPr>
      <w:r w:rsidRPr="00FD5E34">
        <w:rPr>
          <w:rFonts w:ascii="Times New Roman" w:hAnsi="Times New Roman"/>
          <w:b/>
          <w:szCs w:val="48"/>
        </w:rPr>
        <w:t>A.’ Demonstration of Jesus’ Qualifications as King (26-28)</w:t>
      </w:r>
    </w:p>
    <w:p w:rsidR="00A92236" w:rsidRPr="00FD5E34" w:rsidRDefault="00A92236" w:rsidP="00A92236">
      <w:pPr>
        <w:jc w:val="left"/>
        <w:rPr>
          <w:rFonts w:ascii="Times New Roman" w:hAnsi="Times New Roman"/>
        </w:rPr>
      </w:pPr>
    </w:p>
    <w:p w:rsidR="00A92236" w:rsidRPr="00FD5E34" w:rsidRDefault="0043405E">
      <w:pPr>
        <w:tabs>
          <w:tab w:val="left" w:pos="810"/>
          <w:tab w:val="left" w:pos="7380"/>
          <w:tab w:val="left" w:pos="8819"/>
        </w:tabs>
        <w:ind w:left="450" w:right="-342" w:hanging="450"/>
        <w:jc w:val="center"/>
        <w:rPr>
          <w:rFonts w:ascii="Times New Roman" w:hAnsi="Times New Roman"/>
          <w:sz w:val="22"/>
        </w:rPr>
      </w:pPr>
      <w:r w:rsidRPr="00FD5E34">
        <w:rPr>
          <w:rFonts w:ascii="Times New Roman" w:hAnsi="Times New Roman"/>
          <w:noProof/>
          <w:lang w:eastAsia="en-US"/>
        </w:rPr>
        <mc:AlternateContent>
          <mc:Choice Requires="wps">
            <w:drawing>
              <wp:anchor distT="0" distB="0" distL="114300" distR="114300" simplePos="0" relativeHeight="251686400" behindDoc="0" locked="0" layoutInCell="1" allowOverlap="1">
                <wp:simplePos x="0" y="0"/>
                <wp:positionH relativeFrom="column">
                  <wp:posOffset>-304165</wp:posOffset>
                </wp:positionH>
                <wp:positionV relativeFrom="paragraph">
                  <wp:posOffset>779780</wp:posOffset>
                </wp:positionV>
                <wp:extent cx="7772400" cy="533400"/>
                <wp:effectExtent l="0" t="63500" r="0" b="0"/>
                <wp:wrapNone/>
                <wp:docPr id="105"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9999"/>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FFFFFF"/>
                              </a:solidFill>
                              <a:miter lim="800000"/>
                              <a:headEnd/>
                              <a:tailEnd/>
                            </a14:hiddenLine>
                          </a:ext>
                        </a:extLst>
                      </wps:spPr>
                      <wps:txbx>
                        <w:txbxContent>
                          <w:p w:rsidR="00EB4E8D" w:rsidRPr="007E14CE" w:rsidRDefault="00EB4E8D" w:rsidP="00A92236">
                            <w:pPr>
                              <w:rPr>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46" style="position:absolute;left:0;text-align:left;margin-left:-23.95pt;margin-top:61.4pt;width:612pt;height: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" filled="f" stroked="f">
                <v:shadow on="t" color="black" opacity=".75" offset=".22442mm,-.97208mm"/>
                <v:textbox>
                  <w:txbxContent>
                    <w:p w:rsidR="00EB4E8D" w:rsidRPr="007E14CE" w:rsidRDefault="00EB4E8D" w:rsidP="00A92236">
                      <w:pPr>
                        <w:rPr>
                          <w:szCs w:val="48"/>
                        </w:rPr>
                      </w:pP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82304" behindDoc="0" locked="0" layoutInCell="1" allowOverlap="1">
                <wp:simplePos x="0" y="0"/>
                <wp:positionH relativeFrom="column">
                  <wp:posOffset>699135</wp:posOffset>
                </wp:positionH>
                <wp:positionV relativeFrom="paragraph">
                  <wp:posOffset>5845810</wp:posOffset>
                </wp:positionV>
                <wp:extent cx="7391400" cy="533400"/>
                <wp:effectExtent l="0" t="63500" r="0" b="0"/>
                <wp:wrapNone/>
                <wp:docPr id="10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914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9999"/>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FFFFFF"/>
                              </a:solidFill>
                              <a:miter lim="800000"/>
                              <a:headEnd/>
                              <a:tailEnd/>
                            </a14:hiddenLine>
                          </a:ext>
                        </a:extLst>
                      </wps:spPr>
                      <wps:txb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F. Parables of Kingdom: Kingdom Postponed (13)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47" style="position:absolute;left:0;text-align:left;margin-left:55.05pt;margin-top:460.3pt;width:582pt;height:4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" filled="f" stroked="f">
                <v:shadow on="t" color="black" opacity=".75" offset=".22442mm,-.97208mm"/>
                <v:textbo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F. Parables of Kingdom: Kingdom Postponed (13)</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81280" behindDoc="0" locked="0" layoutInCell="1" allowOverlap="1">
                <wp:simplePos x="0" y="0"/>
                <wp:positionH relativeFrom="column">
                  <wp:posOffset>408940</wp:posOffset>
                </wp:positionH>
                <wp:positionV relativeFrom="paragraph">
                  <wp:posOffset>6379210</wp:posOffset>
                </wp:positionV>
                <wp:extent cx="6489065" cy="533400"/>
                <wp:effectExtent l="0" t="63500" r="0" b="0"/>
                <wp:wrapNone/>
                <wp:docPr id="10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065"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9999"/>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FFFFFF"/>
                              </a:solidFill>
                              <a:miter lim="800000"/>
                              <a:headEnd/>
                              <a:tailEnd/>
                            </a14:hiddenLine>
                          </a:ext>
                        </a:extLst>
                      </wps:spPr>
                      <wps:txb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E.’ Opposition: Israel Rejects King (14-17)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48" style="position:absolute;left:0;text-align:left;margin-left:32.2pt;margin-top:502.3pt;width:510.95pt;height:4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" filled="f" stroked="f">
                <v:shadow on="t" color="black" opacity=".75" offset=".22442mm,-.97208mm"/>
                <v:textbo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E.’ Opposition: Israel Rejects King (14-17)</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80256" behindDoc="0" locked="0" layoutInCell="1" allowOverlap="1">
                <wp:simplePos x="0" y="0"/>
                <wp:positionH relativeFrom="column">
                  <wp:posOffset>8890</wp:posOffset>
                </wp:positionH>
                <wp:positionV relativeFrom="paragraph">
                  <wp:posOffset>6912610</wp:posOffset>
                </wp:positionV>
                <wp:extent cx="8167370" cy="533400"/>
                <wp:effectExtent l="0" t="63500" r="0" b="0"/>
                <wp:wrapNone/>
                <wp:docPr id="102"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737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9999"/>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FFFFFF"/>
                              </a:solidFill>
                              <a:miter lim="800000"/>
                              <a:headEnd/>
                              <a:tailEnd/>
                            </a14:hiddenLine>
                          </a:ext>
                        </a:extLst>
                      </wps:spPr>
                      <wps:txb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D.’ Teaching the 12: Authority/Message for Church (18)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49" style="position:absolute;left:0;text-align:left;margin-left:.7pt;margin-top:544.3pt;width:643.1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" filled="f" stroked="f">
                <v:shadow on="t" color="black" opacity=".75" offset=".22442mm,-.97208mm"/>
                <v:textbo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D.’ Teaching the 12: Authority/Message for Church (18)</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79232" behindDoc="0" locked="0" layoutInCell="1" allowOverlap="1">
                <wp:simplePos x="0" y="0"/>
                <wp:positionH relativeFrom="column">
                  <wp:posOffset>-367030</wp:posOffset>
                </wp:positionH>
                <wp:positionV relativeFrom="paragraph">
                  <wp:posOffset>7446010</wp:posOffset>
                </wp:positionV>
                <wp:extent cx="7772400" cy="533400"/>
                <wp:effectExtent l="0" t="63500" r="0" b="0"/>
                <wp:wrapNone/>
                <wp:docPr id="101"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9999"/>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FFFFFF"/>
                              </a:solidFill>
                              <a:miter lim="800000"/>
                              <a:headEnd/>
                              <a:tailEnd/>
                            </a14:hiddenLine>
                          </a:ext>
                        </a:extLst>
                      </wps:spPr>
                      <wps:txb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C.’  Miracles and Instruction (19-23)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50" style="position:absolute;left:0;text-align:left;margin-left:-28.9pt;margin-top:586.3pt;width:612pt;height: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" filled="f" stroked="f">
                <v:shadow on="t" color="black" opacity=".75" offset=".22442mm,-.97208mm"/>
                <v:textbo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C.’  Miracles and Instruction (19-23)</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78208" behindDoc="0" locked="0" layoutInCell="1" allowOverlap="1">
                <wp:simplePos x="0" y="0"/>
                <wp:positionH relativeFrom="column">
                  <wp:posOffset>-748030</wp:posOffset>
                </wp:positionH>
                <wp:positionV relativeFrom="paragraph">
                  <wp:posOffset>7979410</wp:posOffset>
                </wp:positionV>
                <wp:extent cx="8839200" cy="533400"/>
                <wp:effectExtent l="0" t="63500" r="0" b="0"/>
                <wp:wrapNone/>
                <wp:docPr id="100"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9999"/>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FFFFFF"/>
                              </a:solidFill>
                              <a:miter lim="800000"/>
                              <a:headEnd/>
                              <a:tailEnd/>
                            </a14:hiddenLine>
                          </a:ext>
                        </a:extLst>
                      </wps:spPr>
                      <wps:txb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B.’  Olivet Discourse: When the Kingdom Will Come (24-25)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51" style="position:absolute;left:0;text-align:left;margin-left:-58.9pt;margin-top:628.3pt;width:696pt;height: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" filled="f" stroked="f">
                <v:shadow on="t" color="black" opacity=".75" offset=".22442mm,-.97208mm"/>
                <v:textbo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B.’  Olivet Discourse: When the Kingdom Will Come (24-25)</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77184" behindDoc="0" locked="0" layoutInCell="1" allowOverlap="1">
                <wp:simplePos x="0" y="0"/>
                <wp:positionH relativeFrom="column">
                  <wp:posOffset>-976630</wp:posOffset>
                </wp:positionH>
                <wp:positionV relativeFrom="paragraph">
                  <wp:posOffset>8512810</wp:posOffset>
                </wp:positionV>
                <wp:extent cx="9144000" cy="533400"/>
                <wp:effectExtent l="0" t="63500" r="0" b="0"/>
                <wp:wrapNone/>
                <wp:docPr id="9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9999"/>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FFFFFF"/>
                              </a:solidFill>
                              <a:miter lim="800000"/>
                              <a:headEnd/>
                              <a:tailEnd/>
                            </a14:hiddenLine>
                          </a:ext>
                        </a:extLst>
                      </wps:spPr>
                      <wps:txb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A.’  Demonstration of Jesus’ Qualifications as King (26-28)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52" style="position:absolute;left:0;text-align:left;margin-left:-76.9pt;margin-top:670.3pt;width:10in;height: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" filled="f" stroked="f">
                <v:shadow on="t" color="black" opacity=".75" offset=".22442mm,-.97208mm"/>
                <v:textbox>
                  <w:txbxContent>
                    <w:p w:rsidR="00EB4E8D" w:rsidRDefault="00EB4E8D">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A.’  Demonstration of Jesus’ Qualifications as King (26-28)</w:t>
                      </w:r>
                    </w:p>
                  </w:txbxContent>
                </v:textbox>
              </v:rect>
            </w:pict>
          </mc:Fallback>
        </mc:AlternateContent>
      </w:r>
    </w:p>
    <w:p w:rsidR="00A92236" w:rsidRPr="00FD5E34" w:rsidRDefault="00A92236">
      <w:pPr>
        <w:tabs>
          <w:tab w:val="left" w:pos="810"/>
          <w:tab w:val="left" w:pos="7380"/>
          <w:tab w:val="left" w:pos="8819"/>
        </w:tabs>
        <w:ind w:left="450" w:right="-342" w:hanging="450"/>
        <w:jc w:val="center"/>
        <w:rPr>
          <w:rFonts w:ascii="Times New Roman" w:hAnsi="Times New Roman"/>
          <w:b/>
          <w:sz w:val="34"/>
        </w:rPr>
        <w:sectPr w:rsidR="00A92236" w:rsidRPr="00FD5E34">
          <w:headerReference w:type="default" r:id="rId80"/>
          <w:pgSz w:w="11880" w:h="16840"/>
          <w:pgMar w:top="720" w:right="1152" w:bottom="720" w:left="1440" w:header="720" w:footer="720" w:gutter="0"/>
          <w:pgNumType w:fmt="lowerLetter" w:start="1"/>
          <w:cols w:space="720"/>
        </w:sectPr>
      </w:pPr>
    </w:p>
    <w:p w:rsidR="00A92236" w:rsidRPr="00FD5E34" w:rsidRDefault="00A92236">
      <w:pPr>
        <w:tabs>
          <w:tab w:val="left" w:pos="810"/>
          <w:tab w:val="left" w:pos="7380"/>
          <w:tab w:val="left" w:pos="8819"/>
        </w:tabs>
        <w:ind w:left="450" w:right="-342" w:hanging="450"/>
        <w:jc w:val="center"/>
        <w:rPr>
          <w:rFonts w:ascii="Times New Roman" w:hAnsi="Times New Roman"/>
          <w:b/>
          <w:sz w:val="34"/>
        </w:rPr>
      </w:pPr>
      <w:r w:rsidRPr="00FD5E34">
        <w:rPr>
          <w:rFonts w:ascii="Times New Roman" w:hAnsi="Times New Roman"/>
          <w:b/>
          <w:sz w:val="34"/>
        </w:rPr>
        <w:lastRenderedPageBreak/>
        <w:t xml:space="preserve">Matthew 24–25 (The Olivet Discourse) </w:t>
      </w:r>
      <w:r w:rsidRPr="00FD5E34">
        <w:rPr>
          <w:rFonts w:ascii="Times New Roman" w:hAnsi="Times New Roman"/>
          <w:vanish/>
          <w:sz w:val="12"/>
        </w:rPr>
        <w:fldChar w:fldCharType="begin"/>
      </w:r>
      <w:r w:rsidRPr="00FD5E34">
        <w:rPr>
          <w:rFonts w:ascii="Times New Roman" w:hAnsi="Times New Roman"/>
          <w:vanish/>
          <w:sz w:val="12"/>
        </w:rPr>
        <w:instrText xml:space="preserve"> TC </w:instrText>
      </w:r>
      <w:r w:rsidRPr="00FD5E34">
        <w:rPr>
          <w:rFonts w:ascii="Times New Roman" w:hAnsi="Times New Roman"/>
          <w:sz w:val="12"/>
        </w:rPr>
        <w:instrText xml:space="preserve"> “ </w:instrText>
      </w:r>
      <w:bookmarkStart w:id="440" w:name="_Toc408391823"/>
      <w:bookmarkStart w:id="441" w:name="_Toc5782687"/>
      <w:r w:rsidRPr="00FD5E34">
        <w:rPr>
          <w:rFonts w:ascii="Times New Roman" w:hAnsi="Times New Roman"/>
          <w:sz w:val="12"/>
        </w:rPr>
        <w:instrText>Matthew 24–25 (The Olivet Discourse)</w:instrText>
      </w:r>
      <w:bookmarkEnd w:id="440"/>
      <w:bookmarkEnd w:id="441"/>
      <w:r w:rsidRPr="00FD5E34">
        <w:rPr>
          <w:rFonts w:ascii="Times New Roman" w:hAnsi="Times New Roman"/>
          <w:sz w:val="12"/>
        </w:rPr>
        <w:instrText xml:space="preserve"> “ \l 3 </w:instrText>
      </w:r>
      <w:r w:rsidRPr="00FD5E34">
        <w:rPr>
          <w:rFonts w:ascii="Times New Roman" w:hAnsi="Times New Roman"/>
          <w:vanish/>
          <w:sz w:val="12"/>
        </w:rPr>
        <w:fldChar w:fldCharType="end"/>
      </w:r>
    </w:p>
    <w:p w:rsidR="00A92236" w:rsidRPr="00FD5E34" w:rsidRDefault="00A92236">
      <w:pPr>
        <w:tabs>
          <w:tab w:val="left" w:pos="1530"/>
          <w:tab w:val="left" w:pos="7380"/>
          <w:tab w:val="left" w:pos="8819"/>
        </w:tabs>
        <w:ind w:left="1170" w:right="-342" w:hanging="360"/>
        <w:rPr>
          <w:rFonts w:ascii="Times New Roman" w:hAnsi="Times New Roman"/>
          <w:sz w:val="22"/>
        </w:rPr>
      </w:pPr>
    </w:p>
    <w:p w:rsidR="00A92236" w:rsidRPr="00FD5E34" w:rsidRDefault="00A92236">
      <w:pPr>
        <w:ind w:left="360" w:right="-342"/>
        <w:rPr>
          <w:rFonts w:ascii="Times New Roman" w:hAnsi="Times New Roman"/>
          <w:sz w:val="22"/>
        </w:rPr>
      </w:pPr>
      <w:r w:rsidRPr="00FD5E34">
        <w:rPr>
          <w:rFonts w:ascii="Times New Roman" w:hAnsi="Times New Roman"/>
          <w:sz w:val="22"/>
        </w:rPr>
        <w:t>Although the Olivet Discourse is mentioned in Mark 13 and Luke 19 as well as Matthew's gospel, the following outline follows Matthew's as his account is the most complete of the three.  The entire discourse relates to Israel as the church is not in view.</w:t>
      </w:r>
    </w:p>
    <w:p w:rsidR="00A92236" w:rsidRPr="00FD5E34" w:rsidRDefault="00A92236">
      <w:pPr>
        <w:tabs>
          <w:tab w:val="left" w:pos="2160"/>
        </w:tabs>
        <w:ind w:left="2160" w:right="-342" w:hanging="1800"/>
        <w:rPr>
          <w:rFonts w:ascii="Times New Roman" w:hAnsi="Times New Roman"/>
          <w:sz w:val="22"/>
        </w:rPr>
      </w:pPr>
    </w:p>
    <w:p w:rsidR="00A92236" w:rsidRPr="00FD5E34" w:rsidRDefault="00A92236">
      <w:pPr>
        <w:tabs>
          <w:tab w:val="left" w:pos="2160"/>
        </w:tabs>
        <w:ind w:left="2160" w:right="-342" w:hanging="1800"/>
        <w:rPr>
          <w:rFonts w:ascii="Times New Roman" w:hAnsi="Times New Roman"/>
          <w:sz w:val="22"/>
        </w:rPr>
      </w:pPr>
      <w:r w:rsidRPr="00FD5E34">
        <w:rPr>
          <w:rFonts w:ascii="Times New Roman" w:hAnsi="Times New Roman"/>
          <w:sz w:val="22"/>
        </w:rPr>
        <w:t>24:1-3</w:t>
      </w:r>
      <w:r w:rsidRPr="00FD5E34">
        <w:rPr>
          <w:rFonts w:ascii="Times New Roman" w:hAnsi="Times New Roman"/>
          <w:sz w:val="22"/>
        </w:rPr>
        <w:tab/>
      </w:r>
      <w:r w:rsidRPr="00FD5E34">
        <w:rPr>
          <w:rFonts w:ascii="Times New Roman" w:hAnsi="Times New Roman"/>
          <w:sz w:val="22"/>
          <w:u w:val="single"/>
        </w:rPr>
        <w:t>Questions</w:t>
      </w:r>
      <w:r w:rsidRPr="00FD5E34">
        <w:rPr>
          <w:rFonts w:ascii="Times New Roman" w:hAnsi="Times New Roman"/>
          <w:sz w:val="22"/>
        </w:rPr>
        <w:t>: The disciples praise the magnificent temple built by Herod, but Christ prophesies of its soon destruction.  They ask two questions: when will the temple be destroyed, and what will be the sign of Christ's return (ushering in the Millennium).</w:t>
      </w:r>
    </w:p>
    <w:p w:rsidR="00A92236" w:rsidRPr="00FD5E34" w:rsidRDefault="00A92236">
      <w:pPr>
        <w:tabs>
          <w:tab w:val="left" w:pos="2160"/>
        </w:tabs>
        <w:ind w:left="2160" w:right="-342" w:hanging="1800"/>
        <w:rPr>
          <w:rFonts w:ascii="Times New Roman" w:hAnsi="Times New Roman"/>
          <w:sz w:val="22"/>
        </w:rPr>
      </w:pPr>
    </w:p>
    <w:p w:rsidR="00A92236" w:rsidRPr="00FD5E34" w:rsidRDefault="00A92236">
      <w:pPr>
        <w:tabs>
          <w:tab w:val="left" w:pos="2160"/>
        </w:tabs>
        <w:ind w:left="2160" w:right="-342" w:hanging="1800"/>
        <w:rPr>
          <w:rFonts w:ascii="Times New Roman" w:hAnsi="Times New Roman"/>
          <w:sz w:val="22"/>
        </w:rPr>
      </w:pPr>
      <w:r w:rsidRPr="00FD5E34">
        <w:rPr>
          <w:rFonts w:ascii="Times New Roman" w:hAnsi="Times New Roman"/>
          <w:sz w:val="22"/>
        </w:rPr>
        <w:t>24:4</w:t>
      </w:r>
      <w:r w:rsidR="00B66C54" w:rsidRPr="00FD5E34">
        <w:rPr>
          <w:rFonts w:ascii="Times New Roman" w:hAnsi="Times New Roman"/>
          <w:sz w:val="22"/>
        </w:rPr>
        <w:t>–</w:t>
      </w:r>
      <w:r w:rsidRPr="00FD5E34">
        <w:rPr>
          <w:rFonts w:ascii="Times New Roman" w:hAnsi="Times New Roman"/>
          <w:sz w:val="22"/>
        </w:rPr>
        <w:t>25:46</w:t>
      </w:r>
      <w:r w:rsidRPr="00FD5E34">
        <w:rPr>
          <w:rFonts w:ascii="Times New Roman" w:hAnsi="Times New Roman"/>
          <w:sz w:val="22"/>
        </w:rPr>
        <w:tab/>
      </w:r>
      <w:r w:rsidRPr="00FD5E34">
        <w:rPr>
          <w:rFonts w:ascii="Times New Roman" w:hAnsi="Times New Roman"/>
          <w:sz w:val="22"/>
          <w:u w:val="single"/>
        </w:rPr>
        <w:t>Answers</w:t>
      </w:r>
      <w:r w:rsidRPr="00FD5E34">
        <w:rPr>
          <w:rFonts w:ascii="Times New Roman" w:hAnsi="Times New Roman"/>
          <w:sz w:val="22"/>
        </w:rPr>
        <w:t xml:space="preserve">: In Luke's account Jesus answers the first question by prophesying Titus' destruction of the temple in </w:t>
      </w:r>
      <w:r w:rsidRPr="00FD5E34">
        <w:rPr>
          <w:rFonts w:ascii="Times New Roman" w:hAnsi="Times New Roman"/>
          <w:sz w:val="18"/>
        </w:rPr>
        <w:t>AD</w:t>
      </w:r>
      <w:r w:rsidRPr="00FD5E34">
        <w:rPr>
          <w:rFonts w:ascii="Times New Roman" w:hAnsi="Times New Roman"/>
          <w:sz w:val="22"/>
        </w:rPr>
        <w:t xml:space="preserve"> 70.  Matthew only records Jesus' answer to the second question about Israel's future time period prophesied as Daniel's 70th week.</w:t>
      </w:r>
    </w:p>
    <w:p w:rsidR="00A92236" w:rsidRPr="00FD5E34" w:rsidRDefault="00A92236">
      <w:pPr>
        <w:tabs>
          <w:tab w:val="left" w:pos="2160"/>
        </w:tabs>
        <w:ind w:left="2160" w:right="-342" w:hanging="1800"/>
        <w:rPr>
          <w:rFonts w:ascii="Times New Roman" w:hAnsi="Times New Roman"/>
          <w:sz w:val="22"/>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24:4-26</w:t>
      </w:r>
      <w:r w:rsidRPr="00FD5E34">
        <w:rPr>
          <w:rFonts w:ascii="Times New Roman" w:hAnsi="Times New Roman"/>
          <w:sz w:val="22"/>
        </w:rPr>
        <w:tab/>
      </w:r>
      <w:r w:rsidRPr="00FD5E34">
        <w:rPr>
          <w:rFonts w:ascii="Times New Roman" w:hAnsi="Times New Roman"/>
          <w:sz w:val="22"/>
          <w:u w:val="single"/>
        </w:rPr>
        <w:t>Tribulation</w:t>
      </w:r>
      <w:r w:rsidRPr="00FD5E34">
        <w:rPr>
          <w:rFonts w:ascii="Times New Roman" w:hAnsi="Times New Roman"/>
          <w:sz w:val="22"/>
        </w:rPr>
        <w:t>: Persecution and judgment will befall Israel.</w:t>
      </w:r>
    </w:p>
    <w:p w:rsidR="00A92236" w:rsidRPr="00FD5E34" w:rsidRDefault="00A92236">
      <w:pPr>
        <w:tabs>
          <w:tab w:val="left" w:pos="2520"/>
        </w:tabs>
        <w:ind w:left="2520" w:right="-342" w:hanging="1800"/>
        <w:rPr>
          <w:rFonts w:ascii="Times New Roman" w:hAnsi="Times New Roman"/>
          <w:sz w:val="22"/>
        </w:rPr>
      </w:pPr>
    </w:p>
    <w:p w:rsidR="00A92236" w:rsidRPr="00FD5E34" w:rsidRDefault="00A92236" w:rsidP="00A92236">
      <w:pPr>
        <w:tabs>
          <w:tab w:val="left" w:pos="2700"/>
        </w:tabs>
        <w:ind w:left="2700" w:right="-342" w:hanging="1620"/>
        <w:rPr>
          <w:rFonts w:ascii="Times New Roman" w:hAnsi="Times New Roman"/>
          <w:sz w:val="22"/>
        </w:rPr>
      </w:pPr>
      <w:r w:rsidRPr="00FD5E34">
        <w:rPr>
          <w:rFonts w:ascii="Times New Roman" w:hAnsi="Times New Roman"/>
          <w:sz w:val="22"/>
        </w:rPr>
        <w:t>24:4-8</w:t>
      </w:r>
      <w:r w:rsidRPr="00FD5E34">
        <w:rPr>
          <w:rFonts w:ascii="Times New Roman" w:hAnsi="Times New Roman"/>
          <w:sz w:val="22"/>
        </w:rPr>
        <w:tab/>
      </w:r>
      <w:r w:rsidRPr="00FD5E34">
        <w:rPr>
          <w:rFonts w:ascii="Times New Roman" w:hAnsi="Times New Roman"/>
          <w:sz w:val="22"/>
          <w:u w:val="single"/>
        </w:rPr>
        <w:t>First half</w:t>
      </w:r>
      <w:r w:rsidRPr="00FD5E34">
        <w:rPr>
          <w:rFonts w:ascii="Times New Roman" w:hAnsi="Times New Roman"/>
          <w:sz w:val="22"/>
        </w:rPr>
        <w:t>: The beginning will have wars, rumors of wars, earthquakes, false Christs, etc. (cf. Rev. 6).  However, this only begins the “birth pangs.”</w:t>
      </w:r>
    </w:p>
    <w:p w:rsidR="00A92236" w:rsidRPr="00FD5E34" w:rsidRDefault="00A92236" w:rsidP="00A92236">
      <w:pPr>
        <w:tabs>
          <w:tab w:val="left" w:pos="2700"/>
        </w:tabs>
        <w:ind w:left="2700" w:right="-342" w:hanging="1620"/>
        <w:rPr>
          <w:rFonts w:ascii="Times New Roman" w:hAnsi="Times New Roman"/>
          <w:sz w:val="22"/>
        </w:rPr>
      </w:pPr>
    </w:p>
    <w:p w:rsidR="00A92236" w:rsidRPr="00FD5E34" w:rsidRDefault="00A92236" w:rsidP="00A92236">
      <w:pPr>
        <w:tabs>
          <w:tab w:val="left" w:pos="2700"/>
        </w:tabs>
        <w:ind w:left="2700" w:right="-342" w:hanging="1620"/>
        <w:rPr>
          <w:rFonts w:ascii="Times New Roman" w:hAnsi="Times New Roman"/>
          <w:sz w:val="22"/>
        </w:rPr>
      </w:pPr>
      <w:r w:rsidRPr="00FD5E34">
        <w:rPr>
          <w:rFonts w:ascii="Times New Roman" w:hAnsi="Times New Roman"/>
          <w:sz w:val="22"/>
        </w:rPr>
        <w:t>24:9-14</w:t>
      </w:r>
      <w:r w:rsidRPr="00FD5E34">
        <w:rPr>
          <w:rFonts w:ascii="Times New Roman" w:hAnsi="Times New Roman"/>
          <w:sz w:val="22"/>
        </w:rPr>
        <w:tab/>
      </w:r>
      <w:r w:rsidRPr="00FD5E34">
        <w:rPr>
          <w:rFonts w:ascii="Times New Roman" w:hAnsi="Times New Roman"/>
          <w:sz w:val="22"/>
          <w:u w:val="single"/>
        </w:rPr>
        <w:t>Second half</w:t>
      </w:r>
      <w:r w:rsidRPr="00FD5E34">
        <w:rPr>
          <w:rFonts w:ascii="Times New Roman" w:hAnsi="Times New Roman"/>
          <w:sz w:val="22"/>
        </w:rPr>
        <w:t>: As the judgments intensify the nation will wonder when the Messiah will return.  Several will declare that He has come in certain places, but they will all be false.</w:t>
      </w:r>
    </w:p>
    <w:p w:rsidR="00A92236" w:rsidRPr="00FD5E34" w:rsidRDefault="00A92236" w:rsidP="00A92236">
      <w:pPr>
        <w:tabs>
          <w:tab w:val="left" w:pos="2700"/>
        </w:tabs>
        <w:ind w:left="2700" w:right="-342" w:hanging="1620"/>
        <w:rPr>
          <w:rFonts w:ascii="Times New Roman" w:hAnsi="Times New Roman"/>
          <w:sz w:val="22"/>
        </w:rPr>
      </w:pPr>
    </w:p>
    <w:p w:rsidR="00A92236" w:rsidRPr="00FD5E34" w:rsidRDefault="00A92236" w:rsidP="00A92236">
      <w:pPr>
        <w:tabs>
          <w:tab w:val="left" w:pos="2700"/>
        </w:tabs>
        <w:ind w:left="2700" w:right="-342" w:hanging="1620"/>
        <w:rPr>
          <w:rFonts w:ascii="Times New Roman" w:hAnsi="Times New Roman"/>
          <w:sz w:val="22"/>
        </w:rPr>
      </w:pPr>
      <w:r w:rsidRPr="00FD5E34">
        <w:rPr>
          <w:rFonts w:ascii="Times New Roman" w:hAnsi="Times New Roman"/>
          <w:sz w:val="22"/>
        </w:rPr>
        <w:t>24:15-26</w:t>
      </w:r>
      <w:r w:rsidRPr="00FD5E34">
        <w:rPr>
          <w:rFonts w:ascii="Times New Roman" w:hAnsi="Times New Roman"/>
          <w:sz w:val="22"/>
        </w:rPr>
        <w:tab/>
      </w:r>
      <w:r w:rsidRPr="00FD5E34">
        <w:rPr>
          <w:rFonts w:ascii="Times New Roman" w:hAnsi="Times New Roman"/>
          <w:sz w:val="22"/>
          <w:u w:val="single"/>
        </w:rPr>
        <w:t>Climactic sign</w:t>
      </w:r>
      <w:r w:rsidRPr="00FD5E34">
        <w:rPr>
          <w:rFonts w:ascii="Times New Roman" w:hAnsi="Times New Roman"/>
          <w:sz w:val="22"/>
        </w:rPr>
        <w:t>: The rise of Antichrist, who will desecrate the temple and demand worship after breaking his covenant with Israel, is the ultimate sign of the Tribulation.</w:t>
      </w:r>
    </w:p>
    <w:p w:rsidR="00A92236" w:rsidRPr="00FD5E34" w:rsidRDefault="00A92236">
      <w:pPr>
        <w:tabs>
          <w:tab w:val="left" w:pos="2880"/>
        </w:tabs>
        <w:ind w:left="2880" w:right="-342" w:hanging="1800"/>
        <w:rPr>
          <w:rFonts w:ascii="Times New Roman" w:hAnsi="Times New Roman"/>
          <w:sz w:val="22"/>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24:27-30</w:t>
      </w:r>
      <w:r w:rsidRPr="00FD5E34">
        <w:rPr>
          <w:rFonts w:ascii="Times New Roman" w:hAnsi="Times New Roman"/>
          <w:sz w:val="22"/>
        </w:rPr>
        <w:tab/>
      </w:r>
      <w:r w:rsidRPr="00FD5E34">
        <w:rPr>
          <w:rFonts w:ascii="Times New Roman" w:hAnsi="Times New Roman"/>
          <w:sz w:val="22"/>
          <w:u w:val="single"/>
        </w:rPr>
        <w:t>Second advent</w:t>
      </w:r>
      <w:r w:rsidRPr="00FD5E34">
        <w:rPr>
          <w:rFonts w:ascii="Times New Roman" w:hAnsi="Times New Roman"/>
          <w:sz w:val="22"/>
        </w:rPr>
        <w:t xml:space="preserve">: When Christ returns there will be no question that He came (in contrast to the false </w:t>
      </w:r>
      <w:proofErr w:type="spellStart"/>
      <w:r w:rsidRPr="00FD5E34">
        <w:rPr>
          <w:rFonts w:ascii="Times New Roman" w:hAnsi="Times New Roman"/>
          <w:sz w:val="22"/>
        </w:rPr>
        <w:t>christs</w:t>
      </w:r>
      <w:proofErr w:type="spellEnd"/>
      <w:r w:rsidRPr="00FD5E34">
        <w:rPr>
          <w:rFonts w:ascii="Times New Roman" w:hAnsi="Times New Roman"/>
          <w:sz w:val="22"/>
        </w:rPr>
        <w:t>).  His coming is described as lightning in the sky.  Also, “every eye will see Him” (Rev. 1:7).</w:t>
      </w:r>
    </w:p>
    <w:p w:rsidR="00A92236" w:rsidRPr="00FD5E34" w:rsidRDefault="00A92236">
      <w:pPr>
        <w:tabs>
          <w:tab w:val="left" w:pos="2520"/>
        </w:tabs>
        <w:ind w:left="2520" w:right="-342" w:hanging="1800"/>
        <w:rPr>
          <w:rFonts w:ascii="Times New Roman" w:hAnsi="Times New Roman"/>
          <w:sz w:val="22"/>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24:31</w:t>
      </w:r>
      <w:r w:rsidRPr="00FD5E34">
        <w:rPr>
          <w:rFonts w:ascii="Times New Roman" w:hAnsi="Times New Roman"/>
          <w:sz w:val="22"/>
        </w:rPr>
        <w:tab/>
      </w:r>
      <w:r w:rsidRPr="00FD5E34">
        <w:rPr>
          <w:rFonts w:ascii="Times New Roman" w:hAnsi="Times New Roman"/>
          <w:sz w:val="22"/>
          <w:u w:val="single"/>
        </w:rPr>
        <w:t>Regathering of Israel</w:t>
      </w:r>
      <w:r w:rsidRPr="00FD5E34">
        <w:rPr>
          <w:rFonts w:ascii="Times New Roman" w:hAnsi="Times New Roman"/>
          <w:sz w:val="22"/>
        </w:rPr>
        <w:t>: Angels will regather Jews (“elect”) worldwide to judge the nation and lead Israel into the Millennium.</w:t>
      </w:r>
    </w:p>
    <w:p w:rsidR="00A92236" w:rsidRPr="00FD5E34" w:rsidRDefault="00A92236">
      <w:pPr>
        <w:tabs>
          <w:tab w:val="left" w:pos="2520"/>
        </w:tabs>
        <w:ind w:left="2520" w:right="-342" w:hanging="1800"/>
        <w:rPr>
          <w:rFonts w:ascii="Times New Roman" w:hAnsi="Times New Roman"/>
          <w:sz w:val="22"/>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24:32-51</w:t>
      </w:r>
      <w:r w:rsidRPr="00FD5E34">
        <w:rPr>
          <w:rFonts w:ascii="Times New Roman" w:hAnsi="Times New Roman"/>
          <w:sz w:val="22"/>
        </w:rPr>
        <w:tab/>
      </w:r>
      <w:r w:rsidRPr="00FD5E34">
        <w:rPr>
          <w:rFonts w:ascii="Times New Roman" w:hAnsi="Times New Roman"/>
          <w:sz w:val="22"/>
          <w:u w:val="single"/>
        </w:rPr>
        <w:t>Parenthetical exhortations</w:t>
      </w:r>
      <w:r w:rsidRPr="00FD5E34">
        <w:rPr>
          <w:rFonts w:ascii="Times New Roman" w:hAnsi="Times New Roman"/>
          <w:sz w:val="22"/>
        </w:rPr>
        <w:t xml:space="preserve">: </w:t>
      </w:r>
    </w:p>
    <w:p w:rsidR="00A92236" w:rsidRPr="00FD5E34" w:rsidRDefault="00A92236">
      <w:pPr>
        <w:tabs>
          <w:tab w:val="left" w:pos="2520"/>
        </w:tabs>
        <w:ind w:left="2520" w:right="-342" w:hanging="1800"/>
        <w:rPr>
          <w:rFonts w:ascii="Times New Roman" w:hAnsi="Times New Roman"/>
          <w:sz w:val="22"/>
        </w:rPr>
      </w:pPr>
    </w:p>
    <w:p w:rsidR="00A92236" w:rsidRPr="00FD5E34" w:rsidRDefault="00A92236">
      <w:pPr>
        <w:tabs>
          <w:tab w:val="left" w:pos="2880"/>
        </w:tabs>
        <w:ind w:left="2880" w:right="-342" w:hanging="1800"/>
        <w:rPr>
          <w:rFonts w:ascii="Times New Roman" w:hAnsi="Times New Roman"/>
          <w:sz w:val="22"/>
        </w:rPr>
      </w:pPr>
      <w:r w:rsidRPr="00FD5E34">
        <w:rPr>
          <w:rFonts w:ascii="Times New Roman" w:hAnsi="Times New Roman"/>
          <w:sz w:val="22"/>
        </w:rPr>
        <w:t>24:32-44</w:t>
      </w:r>
      <w:r w:rsidRPr="00FD5E34">
        <w:rPr>
          <w:rFonts w:ascii="Times New Roman" w:hAnsi="Times New Roman"/>
          <w:sz w:val="22"/>
        </w:rPr>
        <w:tab/>
        <w:t>Fig tree (watchfulness/preparedness): Using the figure of a fig tree, Christ declares that the nation should pay attention to the signs of the times as it does to the signs of the approaching harvest of figs.  Otherwise, His coming will be so sudden that men and women will be taken away into judgment without warning.</w:t>
      </w:r>
    </w:p>
    <w:p w:rsidR="00A92236" w:rsidRPr="00FD5E34" w:rsidRDefault="00A92236">
      <w:pPr>
        <w:tabs>
          <w:tab w:val="left" w:pos="2880"/>
        </w:tabs>
        <w:ind w:left="2880" w:right="-342" w:hanging="1800"/>
        <w:rPr>
          <w:rFonts w:ascii="Times New Roman" w:hAnsi="Times New Roman"/>
          <w:sz w:val="22"/>
        </w:rPr>
      </w:pPr>
    </w:p>
    <w:p w:rsidR="00A92236" w:rsidRPr="00FD5E34" w:rsidRDefault="00A92236">
      <w:pPr>
        <w:tabs>
          <w:tab w:val="left" w:pos="2880"/>
        </w:tabs>
        <w:ind w:left="2880" w:right="-342" w:hanging="1800"/>
        <w:rPr>
          <w:rFonts w:ascii="Times New Roman" w:hAnsi="Times New Roman"/>
          <w:sz w:val="22"/>
        </w:rPr>
      </w:pPr>
      <w:r w:rsidRPr="00FD5E34">
        <w:rPr>
          <w:rFonts w:ascii="Times New Roman" w:hAnsi="Times New Roman"/>
          <w:sz w:val="22"/>
        </w:rPr>
        <w:t>24:45-51</w:t>
      </w:r>
      <w:r w:rsidRPr="00FD5E34">
        <w:rPr>
          <w:rFonts w:ascii="Times New Roman" w:hAnsi="Times New Roman"/>
          <w:sz w:val="22"/>
        </w:rPr>
        <w:tab/>
        <w:t xml:space="preserve">Faithful servant (faithfulness): Jesus warns Israel to be prepared for His return through the illustration of two servants: the faithful servant who was ready for his master’s return and the unfaithful servant who lived irresponsibly. </w:t>
      </w:r>
    </w:p>
    <w:p w:rsidR="00A92236" w:rsidRPr="00FD5E34" w:rsidRDefault="00A92236">
      <w:pPr>
        <w:tabs>
          <w:tab w:val="left" w:pos="2520"/>
        </w:tabs>
        <w:ind w:left="2520" w:right="-342" w:hanging="1800"/>
        <w:rPr>
          <w:rFonts w:ascii="Times New Roman" w:hAnsi="Times New Roman"/>
          <w:sz w:val="14"/>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25:1-30</w:t>
      </w:r>
      <w:r w:rsidRPr="00FD5E34">
        <w:rPr>
          <w:rFonts w:ascii="Times New Roman" w:hAnsi="Times New Roman"/>
          <w:sz w:val="22"/>
        </w:rPr>
        <w:tab/>
      </w:r>
      <w:r w:rsidRPr="00FD5E34">
        <w:rPr>
          <w:rFonts w:ascii="Times New Roman" w:hAnsi="Times New Roman"/>
          <w:sz w:val="22"/>
          <w:u w:val="single"/>
        </w:rPr>
        <w:t>Judgment of Israel</w:t>
      </w:r>
      <w:r w:rsidRPr="00FD5E34">
        <w:rPr>
          <w:rFonts w:ascii="Times New Roman" w:hAnsi="Times New Roman"/>
          <w:sz w:val="22"/>
        </w:rPr>
        <w:t>: Israel will experience judgment at the close of the Tribulation Period.</w:t>
      </w:r>
    </w:p>
    <w:p w:rsidR="00A92236" w:rsidRPr="00FD5E34" w:rsidRDefault="00A92236">
      <w:pPr>
        <w:tabs>
          <w:tab w:val="left" w:pos="2520"/>
        </w:tabs>
        <w:ind w:left="2520" w:right="-342" w:hanging="1800"/>
        <w:rPr>
          <w:rFonts w:ascii="Times New Roman" w:hAnsi="Times New Roman"/>
          <w:sz w:val="14"/>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25:31-46</w:t>
      </w:r>
      <w:r w:rsidRPr="00FD5E34">
        <w:rPr>
          <w:rFonts w:ascii="Times New Roman" w:hAnsi="Times New Roman"/>
          <w:sz w:val="22"/>
        </w:rPr>
        <w:tab/>
      </w:r>
      <w:r w:rsidRPr="00FD5E34">
        <w:rPr>
          <w:rFonts w:ascii="Times New Roman" w:hAnsi="Times New Roman"/>
          <w:sz w:val="22"/>
          <w:u w:val="single"/>
        </w:rPr>
        <w:t>Judgment of Gentiles</w:t>
      </w:r>
      <w:r w:rsidRPr="00FD5E34">
        <w:rPr>
          <w:rFonts w:ascii="Times New Roman" w:hAnsi="Times New Roman"/>
          <w:sz w:val="22"/>
        </w:rPr>
        <w:t>: Using the figure of separating sheep from goats, Jesus notes that Gentiles will be judged based upon their response to persecuted Jews (“my brothers” and “the least of these”) to determine whether they enter the Millennium.  Those who mistreat Israel will be unbelievers who will experience the judgment of the Gentiles.</w:t>
      </w:r>
    </w:p>
    <w:p w:rsidR="00A92236" w:rsidRPr="00FD5E34" w:rsidRDefault="00A92236">
      <w:pPr>
        <w:tabs>
          <w:tab w:val="left" w:pos="2520"/>
        </w:tabs>
        <w:ind w:left="2520" w:right="-342" w:hanging="1800"/>
        <w:rPr>
          <w:rFonts w:ascii="Times New Roman" w:hAnsi="Times New Roman"/>
          <w:sz w:val="14"/>
        </w:rPr>
      </w:pPr>
    </w:p>
    <w:p w:rsidR="00A92236" w:rsidRPr="00FD5E34" w:rsidRDefault="00A92236">
      <w:pPr>
        <w:ind w:right="-342"/>
        <w:rPr>
          <w:rFonts w:ascii="Times New Roman" w:hAnsi="Times New Roman"/>
          <w:sz w:val="22"/>
        </w:rPr>
      </w:pPr>
      <w:r w:rsidRPr="00FD5E34">
        <w:rPr>
          <w:rFonts w:ascii="Times New Roman" w:hAnsi="Times New Roman"/>
          <w:sz w:val="22"/>
        </w:rPr>
        <w:t xml:space="preserve">See the next page summary of the article by Bruce A. Ware, “Is the Church in View in Matthew 24–25?”  </w:t>
      </w:r>
      <w:r w:rsidRPr="00FD5E34">
        <w:rPr>
          <w:rFonts w:ascii="Times New Roman" w:hAnsi="Times New Roman"/>
          <w:i/>
          <w:sz w:val="22"/>
        </w:rPr>
        <w:t>Bibliotheca Sacra</w:t>
      </w:r>
      <w:r w:rsidRPr="00FD5E34">
        <w:rPr>
          <w:rFonts w:ascii="Times New Roman" w:hAnsi="Times New Roman"/>
          <w:sz w:val="22"/>
        </w:rPr>
        <w:t xml:space="preserve"> 138 (April-June 1981): 158-72.  (He says “no”</w:t>
      </w:r>
      <w:r w:rsidR="00B66C54" w:rsidRPr="00FD5E34">
        <w:rPr>
          <w:rFonts w:ascii="Times New Roman" w:hAnsi="Times New Roman"/>
          <w:sz w:val="22"/>
        </w:rPr>
        <w:t>–</w:t>
      </w:r>
      <w:r w:rsidRPr="00FD5E34">
        <w:rPr>
          <w:rFonts w:ascii="Times New Roman" w:hAnsi="Times New Roman"/>
          <w:sz w:val="22"/>
        </w:rPr>
        <w:t>only Israel.)</w:t>
      </w:r>
    </w:p>
    <w:p w:rsidR="00A92236" w:rsidRPr="00FD5E34" w:rsidRDefault="00A92236">
      <w:pPr>
        <w:ind w:right="-342"/>
        <w:rPr>
          <w:rFonts w:ascii="Times New Roman" w:hAnsi="Times New Roman"/>
          <w:sz w:val="22"/>
        </w:rPr>
        <w:sectPr w:rsidR="00A92236" w:rsidRPr="00FD5E34">
          <w:headerReference w:type="default" r:id="rId81"/>
          <w:pgSz w:w="11880" w:h="16840"/>
          <w:pgMar w:top="720" w:right="1152" w:bottom="720" w:left="1440" w:header="720" w:footer="720" w:gutter="0"/>
          <w:pgNumType w:start="81"/>
          <w:cols w:space="720"/>
        </w:sectPr>
      </w:pPr>
    </w:p>
    <w:p w:rsidR="00A92236" w:rsidRPr="00FD5E34" w:rsidRDefault="00A92236">
      <w:pPr>
        <w:tabs>
          <w:tab w:val="left" w:pos="7960"/>
        </w:tabs>
        <w:ind w:right="-342"/>
        <w:jc w:val="center"/>
        <w:rPr>
          <w:rFonts w:ascii="Times New Roman" w:hAnsi="Times New Roman"/>
          <w:sz w:val="14"/>
        </w:rPr>
      </w:pPr>
      <w:r w:rsidRPr="00FD5E34">
        <w:rPr>
          <w:rFonts w:ascii="Times New Roman" w:hAnsi="Times New Roman"/>
          <w:b/>
          <w:sz w:val="34"/>
        </w:rPr>
        <w:lastRenderedPageBreak/>
        <w:t>Is the Church in View in Matthew 24–25?</w:t>
      </w:r>
      <w:r w:rsidRPr="00FD5E34">
        <w:rPr>
          <w:rFonts w:ascii="Times New Roman" w:hAnsi="Times New Roman"/>
          <w:vanish/>
          <w:sz w:val="8"/>
        </w:rPr>
        <w:fldChar w:fldCharType="begin"/>
      </w:r>
      <w:r w:rsidRPr="00FD5E34">
        <w:rPr>
          <w:rFonts w:ascii="Times New Roman" w:hAnsi="Times New Roman"/>
          <w:vanish/>
          <w:sz w:val="8"/>
        </w:rPr>
        <w:instrText xml:space="preserve"> TC </w:instrText>
      </w:r>
      <w:r w:rsidRPr="00FD5E34">
        <w:rPr>
          <w:rFonts w:ascii="Times New Roman" w:hAnsi="Times New Roman"/>
          <w:sz w:val="8"/>
        </w:rPr>
        <w:instrText xml:space="preserve"> “ </w:instrText>
      </w:r>
      <w:bookmarkStart w:id="442" w:name="_Toc412563901"/>
      <w:bookmarkStart w:id="443" w:name="_Toc505442787"/>
      <w:bookmarkStart w:id="444" w:name="_Toc5782688"/>
      <w:r w:rsidRPr="00FD5E34">
        <w:rPr>
          <w:rFonts w:ascii="Times New Roman" w:hAnsi="Times New Roman"/>
          <w:sz w:val="8"/>
        </w:rPr>
        <w:instrText>Is the Church in View in Matthew 24–25?</w:instrText>
      </w:r>
      <w:bookmarkEnd w:id="442"/>
      <w:bookmarkEnd w:id="443"/>
      <w:bookmarkEnd w:id="444"/>
      <w:r w:rsidRPr="00FD5E34">
        <w:rPr>
          <w:rFonts w:ascii="Times New Roman" w:hAnsi="Times New Roman"/>
          <w:sz w:val="8"/>
        </w:rPr>
        <w:instrText xml:space="preserve"> “ \l 3 </w:instrText>
      </w:r>
      <w:r w:rsidRPr="00FD5E34">
        <w:rPr>
          <w:rFonts w:ascii="Times New Roman" w:hAnsi="Times New Roman"/>
          <w:vanish/>
          <w:sz w:val="8"/>
        </w:rPr>
        <w:fldChar w:fldCharType="end"/>
      </w:r>
    </w:p>
    <w:p w:rsidR="00A92236" w:rsidRPr="00FD5E34" w:rsidRDefault="00A92236">
      <w:pPr>
        <w:tabs>
          <w:tab w:val="left" w:pos="1080"/>
          <w:tab w:val="left" w:pos="7960"/>
        </w:tabs>
        <w:ind w:left="1080" w:right="-342" w:hanging="360"/>
        <w:rPr>
          <w:rFonts w:ascii="Times New Roman" w:hAnsi="Times New Roman"/>
          <w:sz w:val="14"/>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 xml:space="preserve">Jesus addresses the disciples in Matthew 24–25, but are they representative of Israel or the church?  In other words, does this chapter relate to Israel or the church?  The following discussion of this question summarizes Bruce A. Ware, “Is the Church in View in Matthew 24–25?” </w:t>
      </w:r>
      <w:r w:rsidRPr="00FD5E34">
        <w:rPr>
          <w:rFonts w:ascii="Times New Roman" w:hAnsi="Times New Roman"/>
          <w:i/>
          <w:sz w:val="22"/>
        </w:rPr>
        <w:t>Bibliotheca Sacra</w:t>
      </w:r>
      <w:r w:rsidRPr="00FD5E34">
        <w:rPr>
          <w:rFonts w:ascii="Times New Roman" w:hAnsi="Times New Roman"/>
          <w:sz w:val="22"/>
        </w:rPr>
        <w:t xml:space="preserve">  (April-June 1981):158-72.  Ware’s article argues against Robert Gundry, </w:t>
      </w:r>
      <w:r w:rsidRPr="00FD5E34">
        <w:rPr>
          <w:rFonts w:ascii="Times New Roman" w:hAnsi="Times New Roman"/>
          <w:i/>
          <w:sz w:val="22"/>
        </w:rPr>
        <w:t>The Church and the Tribulation</w:t>
      </w:r>
      <w:r w:rsidRPr="00FD5E34">
        <w:rPr>
          <w:rFonts w:ascii="Times New Roman" w:hAnsi="Times New Roman"/>
          <w:sz w:val="22"/>
        </w:rPr>
        <w:t>, which claims that Matthew refers to the church.</w:t>
      </w:r>
    </w:p>
    <w:p w:rsidR="00A92236" w:rsidRPr="00FD5E34" w:rsidRDefault="00A92236">
      <w:pPr>
        <w:tabs>
          <w:tab w:val="left" w:pos="7960"/>
        </w:tabs>
        <w:ind w:left="360" w:right="-342" w:hanging="360"/>
        <w:rPr>
          <w:rFonts w:ascii="Times New Roman" w:hAnsi="Times New Roman"/>
          <w:sz w:val="22"/>
        </w:rPr>
      </w:pPr>
    </w:p>
    <w:p w:rsidR="00A92236" w:rsidRPr="00FD5E34" w:rsidRDefault="00A92236">
      <w:pPr>
        <w:tabs>
          <w:tab w:val="left" w:pos="7960"/>
        </w:tabs>
        <w:ind w:left="36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Some “Jewish elements” here could possibly relate either to </w:t>
      </w:r>
      <w:r w:rsidRPr="00FD5E34">
        <w:rPr>
          <w:rFonts w:ascii="Times New Roman" w:hAnsi="Times New Roman"/>
          <w:i/>
          <w:sz w:val="22"/>
        </w:rPr>
        <w:t>Jewish</w:t>
      </w:r>
      <w:r w:rsidRPr="00FD5E34">
        <w:rPr>
          <w:rFonts w:ascii="Times New Roman" w:hAnsi="Times New Roman"/>
          <w:sz w:val="22"/>
        </w:rPr>
        <w:t xml:space="preserve"> saints who trust in Christ during the tribulation or to the </w:t>
      </w:r>
      <w:r w:rsidRPr="00FD5E34">
        <w:rPr>
          <w:rFonts w:ascii="Times New Roman" w:hAnsi="Times New Roman"/>
          <w:i/>
          <w:sz w:val="22"/>
        </w:rPr>
        <w:t>church</w:t>
      </w:r>
      <w:r w:rsidRPr="00FD5E34">
        <w:rPr>
          <w:rFonts w:ascii="Times New Roman" w:hAnsi="Times New Roman"/>
          <w:sz w:val="22"/>
        </w:rPr>
        <w:t xml:space="preserve"> in the tribulation.  These “Jewish elements” include: </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Persecution (24:9) by Jewish synagogue leaders (Mark 13:9; Luke 21:12) does elsewhere refer to synagogue persecution of Christians (John 16:2); however, this would more likely refer to persecution of Jewish tribulation saints who leave the synagogue to trust in Christ as Messiah than it would to Gentiles in the church.</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message of the “gospel of the kingdom” (24:14) is used only two other times in Scripture, both of which concern Jesus preaching to Jews (Matt. 4:23; 9:35).  While this could refer to Christians preaching, this is not required.</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“Pray that your flight will not take place…on the Sabbath” (24:20) may refer either to Jews or Christians since in Israel neither can travel on the Sabbath due to rabbinic restrictions.</w:t>
      </w:r>
    </w:p>
    <w:p w:rsidR="00A92236" w:rsidRPr="00FD5E34" w:rsidRDefault="00A92236">
      <w:pPr>
        <w:tabs>
          <w:tab w:val="left" w:pos="7960"/>
        </w:tabs>
        <w:ind w:left="360" w:right="-342" w:hanging="360"/>
        <w:rPr>
          <w:rFonts w:ascii="Times New Roman" w:hAnsi="Times New Roman"/>
          <w:sz w:val="22"/>
        </w:rPr>
      </w:pPr>
    </w:p>
    <w:p w:rsidR="00A92236" w:rsidRPr="00FD5E34" w:rsidRDefault="00A92236">
      <w:pPr>
        <w:tabs>
          <w:tab w:val="left" w:pos="7960"/>
        </w:tabs>
        <w:ind w:left="36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The above is inconclusive, but other conclusive reasons show Israel is in view (not the church):</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context argues for Israel. Matthew had previously described Israel’s rejection of Christ as Messiah which resulted in God rejecting Israel (21:43).  It makes sense best to see this discourse as further revelation concerning God’s response to the nation which rejected him.  In fact, the preceding chapter 23 shows how Christ spoke serious words to Israel’s leaders.  This concluded with his lament over Jerusalem in verses 37-39, and even the temple itself is addressed in 24:2.  All this puts the immediate context into a Jewish framework.</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Up to this point in Matthew 24:1 the disciples had no instruction on the rapture of the church.  Christ first mentioned this two days later on the night before his death in John 14:1-3.  In fact, Christ had explicitly taught them only two things about the church before this time: that he would build his church (16:18) and the right approach for dealing with sin in the church (18:15-18).  So what would be on their minds most would not be the rapture of the church, but what would happen to Israel after the destruction of the temple. </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The “abomination that causes desolation” (24:15) is strictly a Jewish element as it relates back to Daniel 9:27.  Daniel’s prophecy relates to Israel and a seven year covenant the Antichrist will make with the nation but break at the half-way point.</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The “false prophets” who mislead many (24:11, 24; Mark 13:22) elsewhere designate Jewish false prophets (Matt. 7:15; Luke 6:26; Acts 13:6; 2 Pet. 2:1 contrasts Israel’s false prophets with the church’s false teachers).  Only in 1 John 4:1 can it most likely refer to Gentile false prophets, though not exclusively.  Also, the singular form is used of “the false prophet” who will assist the beast (Rev. 16:13; 19:20; 20:10).  Thus, the plural usage almost always refers to Jewish false prophets.</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The “false Christs”(lit. “false Messiahs”) and those claiming to be “the Christ” (24:5, 23-24) must also relate to Israel.  A Christian is in no danger of following a false Christ since he already follows the true one.  In contrast, “Israel is in danger of following false Christs because she has not yet followed the true Christ” (Ware, 169).  Unbelieving Gentiles do not look for the Messiah anyway.</w:t>
      </w:r>
    </w:p>
    <w:p w:rsidR="00A92236" w:rsidRPr="00FD5E34" w:rsidRDefault="00A92236">
      <w:pPr>
        <w:tabs>
          <w:tab w:val="left" w:pos="1440"/>
          <w:tab w:val="left" w:pos="7960"/>
        </w:tabs>
        <w:ind w:left="1440" w:right="-342" w:hanging="360"/>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 xml:space="preserve">Therefore, Matthew’s account of the tribulation refers to Israel and not to the church.  This doesn’t </w:t>
      </w:r>
      <w:r w:rsidRPr="00FD5E34">
        <w:rPr>
          <w:rFonts w:ascii="Times New Roman" w:hAnsi="Times New Roman"/>
          <w:i/>
          <w:sz w:val="22"/>
        </w:rPr>
        <w:t>prove</w:t>
      </w:r>
      <w:r w:rsidRPr="00FD5E34">
        <w:rPr>
          <w:rFonts w:ascii="Times New Roman" w:hAnsi="Times New Roman"/>
          <w:sz w:val="22"/>
        </w:rPr>
        <w:t xml:space="preserve"> that the Rapture will be pretribulational just because Christians are not mentioned here (arguments from silence are always weak), but the passage does support the </w:t>
      </w:r>
      <w:proofErr w:type="spellStart"/>
      <w:r w:rsidRPr="00FD5E34">
        <w:rPr>
          <w:rFonts w:ascii="Times New Roman" w:hAnsi="Times New Roman"/>
          <w:sz w:val="22"/>
        </w:rPr>
        <w:t>pretrib</w:t>
      </w:r>
      <w:proofErr w:type="spellEnd"/>
      <w:r w:rsidRPr="00FD5E34">
        <w:rPr>
          <w:rFonts w:ascii="Times New Roman" w:hAnsi="Times New Roman"/>
          <w:sz w:val="22"/>
        </w:rPr>
        <w:t xml:space="preserve"> position.</w:t>
      </w:r>
    </w:p>
    <w:p w:rsidR="00A92236" w:rsidRPr="00FD5E34" w:rsidRDefault="00A92236">
      <w:pPr>
        <w:jc w:val="center"/>
        <w:rPr>
          <w:rFonts w:ascii="Times New Roman" w:hAnsi="Times New Roman"/>
          <w:sz w:val="46"/>
        </w:rPr>
        <w:sectPr w:rsidR="00A92236" w:rsidRPr="00FD5E34" w:rsidSect="00A92236">
          <w:headerReference w:type="default" r:id="rId82"/>
          <w:pgSz w:w="11880" w:h="16840"/>
          <w:pgMar w:top="720" w:right="1152" w:bottom="720" w:left="1440" w:header="720" w:footer="720" w:gutter="0"/>
          <w:pgNumType w:start="81"/>
          <w:cols w:space="720"/>
        </w:sectPr>
      </w:pPr>
    </w:p>
    <w:p w:rsidR="00A92236" w:rsidRPr="00FD5E34" w:rsidRDefault="00A92236">
      <w:pPr>
        <w:ind w:left="20" w:hanging="20"/>
        <w:jc w:val="center"/>
        <w:rPr>
          <w:rFonts w:ascii="Times New Roman" w:hAnsi="Times New Roman"/>
          <w:b/>
          <w:sz w:val="46"/>
        </w:rPr>
      </w:pPr>
      <w:bookmarkStart w:id="445" w:name="Mark"/>
      <w:r w:rsidRPr="00FD5E34">
        <w:rPr>
          <w:rFonts w:ascii="Times New Roman" w:hAnsi="Times New Roman"/>
          <w:b/>
          <w:sz w:val="46"/>
        </w:rPr>
        <w:lastRenderedPageBreak/>
        <w:t>Mark</w:t>
      </w:r>
      <w:bookmarkEnd w:id="445"/>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446" w:name="_Toc408385619"/>
      <w:bookmarkStart w:id="447" w:name="_Toc408391824"/>
      <w:bookmarkStart w:id="448" w:name="_Toc5782689"/>
      <w:r w:rsidRPr="00FD5E34">
        <w:rPr>
          <w:rFonts w:ascii="Times New Roman" w:hAnsi="Times New Roman"/>
          <w:b/>
          <w:sz w:val="14"/>
        </w:rPr>
        <w:instrText>Mark</w:instrText>
      </w:r>
      <w:bookmarkEnd w:id="446"/>
      <w:bookmarkEnd w:id="447"/>
      <w:bookmarkEnd w:id="448"/>
      <w:r w:rsidRPr="00FD5E34">
        <w:rPr>
          <w:rFonts w:ascii="Times New Roman" w:hAnsi="Times New Roman"/>
          <w:b/>
          <w:sz w:val="14"/>
        </w:rPr>
        <w:instrText xml:space="preserve">” \l 2 </w:instrText>
      </w:r>
      <w:r w:rsidRPr="00FD5E34">
        <w:rPr>
          <w:rFonts w:ascii="Times New Roman" w:hAnsi="Times New Roman"/>
          <w:b/>
          <w:sz w:val="14"/>
        </w:rPr>
        <w:fldChar w:fldCharType="end"/>
      </w:r>
    </w:p>
    <w:p w:rsidR="00A92236" w:rsidRPr="00FD5E34" w:rsidRDefault="00A92236">
      <w:pPr>
        <w:ind w:left="20"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A92236" w:rsidRPr="00FD5E34">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ind w:right="-40"/>
              <w:jc w:val="center"/>
              <w:rPr>
                <w:rFonts w:ascii="Times New Roman" w:hAnsi="Times New Roman"/>
                <w:b/>
                <w:sz w:val="26"/>
                <w:lang w:bidi="my-MM"/>
              </w:rPr>
            </w:pPr>
          </w:p>
          <w:p w:rsidR="00A92236" w:rsidRPr="00FD5E34" w:rsidRDefault="00A92236">
            <w:pPr>
              <w:ind w:right="-40"/>
              <w:jc w:val="center"/>
              <w:rPr>
                <w:rFonts w:ascii="Times New Roman" w:hAnsi="Times New Roman"/>
                <w:b/>
                <w:sz w:val="36"/>
                <w:lang w:bidi="my-MM"/>
              </w:rPr>
            </w:pPr>
            <w:r w:rsidRPr="00FD5E34">
              <w:rPr>
                <w:rFonts w:ascii="Times New Roman" w:hAnsi="Times New Roman"/>
                <w:b/>
                <w:sz w:val="36"/>
                <w:lang w:bidi="my-MM"/>
              </w:rPr>
              <w:t xml:space="preserve">Deity Who Models Suffering </w:t>
            </w:r>
            <w:r w:rsidR="00964FE9" w:rsidRPr="00FD5E34">
              <w:rPr>
                <w:rFonts w:ascii="Times New Roman" w:hAnsi="Times New Roman"/>
                <w:b/>
                <w:sz w:val="36"/>
                <w:lang w:bidi="my-MM"/>
              </w:rPr>
              <w:t>as</w:t>
            </w:r>
            <w:r w:rsidRPr="00FD5E34">
              <w:rPr>
                <w:rFonts w:ascii="Times New Roman" w:hAnsi="Times New Roman"/>
                <w:b/>
                <w:sz w:val="36"/>
                <w:lang w:bidi="my-MM"/>
              </w:rPr>
              <w:t xml:space="preserve"> Servant</w:t>
            </w:r>
          </w:p>
          <w:p w:rsidR="00A92236" w:rsidRPr="00FD5E34" w:rsidRDefault="00A92236">
            <w:pPr>
              <w:ind w:right="-40"/>
              <w:jc w:val="center"/>
              <w:rPr>
                <w:rFonts w:ascii="Times New Roman" w:hAnsi="Times New Roman"/>
                <w:b/>
                <w:sz w:val="26"/>
                <w:lang w:bidi="my-MM"/>
              </w:rPr>
            </w:pPr>
          </w:p>
        </w:tc>
      </w:tr>
      <w:tr w:rsidR="00A92236" w:rsidRPr="00FD5E34">
        <w:tc>
          <w:tcPr>
            <w:tcW w:w="5027"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Service </w:t>
            </w:r>
          </w:p>
        </w:tc>
        <w:tc>
          <w:tcPr>
            <w:tcW w:w="4593" w:type="dxa"/>
            <w:gridSpan w:val="4"/>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Suffering </w:t>
            </w:r>
          </w:p>
          <w:p w:rsidR="00A92236" w:rsidRPr="00FD5E34" w:rsidRDefault="00A92236">
            <w:pPr>
              <w:ind w:right="-40"/>
              <w:jc w:val="center"/>
              <w:rPr>
                <w:rFonts w:ascii="Times New Roman" w:hAnsi="Times New Roman"/>
                <w:b/>
                <w:sz w:val="22"/>
                <w:lang w:bidi="my-MM"/>
              </w:rPr>
            </w:pPr>
          </w:p>
        </w:tc>
      </w:tr>
      <w:tr w:rsidR="00A92236" w:rsidRPr="00FD5E34">
        <w:tc>
          <w:tcPr>
            <w:tcW w:w="5027"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Sayings and Signs </w:t>
            </w:r>
          </w:p>
        </w:tc>
        <w:tc>
          <w:tcPr>
            <w:tcW w:w="4593" w:type="dxa"/>
            <w:gridSpan w:val="4"/>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Sacrifice </w:t>
            </w:r>
          </w:p>
          <w:p w:rsidR="00A92236" w:rsidRPr="00FD5E34" w:rsidRDefault="00A92236">
            <w:pPr>
              <w:ind w:right="-40"/>
              <w:jc w:val="center"/>
              <w:rPr>
                <w:rFonts w:ascii="Times New Roman" w:hAnsi="Times New Roman"/>
                <w:b/>
                <w:sz w:val="22"/>
                <w:lang w:bidi="my-MM"/>
              </w:rPr>
            </w:pPr>
          </w:p>
        </w:tc>
      </w:tr>
      <w:tr w:rsidR="00A92236" w:rsidRPr="00FD5E34">
        <w:tc>
          <w:tcPr>
            <w:tcW w:w="5027"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Galilee and Perea </w:t>
            </w:r>
          </w:p>
        </w:tc>
        <w:tc>
          <w:tcPr>
            <w:tcW w:w="4593" w:type="dxa"/>
            <w:gridSpan w:val="4"/>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Judea and Jerusalem </w:t>
            </w:r>
          </w:p>
          <w:p w:rsidR="00A92236" w:rsidRPr="00FD5E34" w:rsidRDefault="00A92236">
            <w:pPr>
              <w:ind w:right="-40"/>
              <w:jc w:val="center"/>
              <w:rPr>
                <w:rFonts w:ascii="Times New Roman" w:hAnsi="Times New Roman"/>
                <w:b/>
                <w:sz w:val="22"/>
                <w:lang w:bidi="my-MM"/>
              </w:rPr>
            </w:pPr>
          </w:p>
        </w:tc>
      </w:tr>
      <w:tr w:rsidR="00A92236" w:rsidRPr="00FD5E34">
        <w:tc>
          <w:tcPr>
            <w:tcW w:w="197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Coming </w:t>
            </w:r>
          </w:p>
        </w:tc>
        <w:tc>
          <w:tcPr>
            <w:tcW w:w="3057"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Ministry Opposition </w:t>
            </w:r>
          </w:p>
        </w:tc>
        <w:tc>
          <w:tcPr>
            <w:tcW w:w="2163" w:type="dxa"/>
            <w:gridSpan w:val="2"/>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Self-Sacrifice</w:t>
            </w:r>
          </w:p>
        </w:tc>
        <w:tc>
          <w:tcPr>
            <w:tcW w:w="243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Resurrection </w:t>
            </w:r>
          </w:p>
          <w:p w:rsidR="00A92236" w:rsidRPr="00FD5E34" w:rsidRDefault="00A92236">
            <w:pPr>
              <w:ind w:right="-40"/>
              <w:jc w:val="center"/>
              <w:rPr>
                <w:rFonts w:ascii="Times New Roman" w:hAnsi="Times New Roman"/>
                <w:b/>
                <w:sz w:val="22"/>
                <w:lang w:bidi="my-MM"/>
              </w:rPr>
            </w:pPr>
          </w:p>
        </w:tc>
      </w:tr>
      <w:tr w:rsidR="00A92236" w:rsidRPr="00FD5E34">
        <w:tc>
          <w:tcPr>
            <w:tcW w:w="197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1:1-13 </w:t>
            </w:r>
          </w:p>
        </w:tc>
        <w:tc>
          <w:tcPr>
            <w:tcW w:w="3057"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1:14</w:t>
            </w:r>
            <w:r w:rsidR="00B66C54" w:rsidRPr="00FD5E34">
              <w:rPr>
                <w:rFonts w:ascii="Times New Roman" w:hAnsi="Times New Roman"/>
                <w:b/>
                <w:sz w:val="22"/>
                <w:lang w:bidi="my-MM"/>
              </w:rPr>
              <w:t>–</w:t>
            </w:r>
            <w:r w:rsidRPr="00FD5E34">
              <w:rPr>
                <w:rFonts w:ascii="Times New Roman" w:hAnsi="Times New Roman"/>
                <w:b/>
                <w:sz w:val="22"/>
                <w:lang w:bidi="my-MM"/>
              </w:rPr>
              <w:t>10:52</w:t>
            </w:r>
          </w:p>
        </w:tc>
        <w:tc>
          <w:tcPr>
            <w:tcW w:w="2163" w:type="dxa"/>
            <w:gridSpan w:val="2"/>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Chapters 11</w:t>
            </w:r>
            <w:r w:rsidR="00B66C54" w:rsidRPr="00FD5E34">
              <w:rPr>
                <w:rFonts w:ascii="Times New Roman" w:hAnsi="Times New Roman"/>
                <w:b/>
                <w:sz w:val="22"/>
                <w:lang w:bidi="my-MM"/>
              </w:rPr>
              <w:t>–</w:t>
            </w:r>
            <w:r w:rsidRPr="00FD5E34">
              <w:rPr>
                <w:rFonts w:ascii="Times New Roman" w:hAnsi="Times New Roman"/>
                <w:b/>
                <w:sz w:val="22"/>
                <w:lang w:bidi="my-MM"/>
              </w:rPr>
              <w:t>15</w:t>
            </w:r>
          </w:p>
        </w:tc>
        <w:tc>
          <w:tcPr>
            <w:tcW w:w="243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Chapter 16 </w:t>
            </w:r>
          </w:p>
          <w:p w:rsidR="00A92236" w:rsidRPr="00FD5E34" w:rsidRDefault="00A92236">
            <w:pPr>
              <w:ind w:right="-40"/>
              <w:jc w:val="center"/>
              <w:rPr>
                <w:rFonts w:ascii="Times New Roman" w:hAnsi="Times New Roman"/>
                <w:b/>
                <w:sz w:val="22"/>
                <w:lang w:bidi="my-MM"/>
              </w:rPr>
            </w:pPr>
          </w:p>
        </w:tc>
      </w:tr>
      <w:tr w:rsidR="00A92236" w:rsidRPr="00FD5E34">
        <w:tc>
          <w:tcPr>
            <w:tcW w:w="89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Deity &amp; John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1:1-8</w:t>
            </w:r>
          </w:p>
        </w:tc>
        <w:tc>
          <w:tcPr>
            <w:tcW w:w="108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Baptism &amp; Temptation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1:9-13</w:t>
            </w:r>
          </w:p>
        </w:tc>
        <w:tc>
          <w:tcPr>
            <w:tcW w:w="86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Mission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1:14</w:t>
            </w:r>
            <w:r w:rsidR="00B66C54" w:rsidRPr="00FD5E34">
              <w:rPr>
                <w:rFonts w:ascii="Times New Roman" w:hAnsi="Times New Roman"/>
                <w:sz w:val="18"/>
                <w:lang w:bidi="my-MM"/>
              </w:rPr>
              <w:t>–</w:t>
            </w:r>
            <w:r w:rsidRPr="00FD5E34">
              <w:rPr>
                <w:rFonts w:ascii="Times New Roman" w:hAnsi="Times New Roman"/>
                <w:sz w:val="18"/>
                <w:lang w:bidi="my-MM"/>
              </w:rPr>
              <w:t>2:12</w:t>
            </w:r>
          </w:p>
          <w:p w:rsidR="00A92236" w:rsidRPr="00FD5E34" w:rsidRDefault="00A92236">
            <w:pPr>
              <w:ind w:right="-40"/>
              <w:jc w:val="center"/>
              <w:rPr>
                <w:rFonts w:ascii="Times New Roman" w:hAnsi="Times New Roman"/>
                <w:sz w:val="18"/>
                <w:lang w:bidi="my-MM"/>
              </w:rPr>
            </w:pPr>
          </w:p>
        </w:tc>
        <w:tc>
          <w:tcPr>
            <w:tcW w:w="103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Opposition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2:13</w:t>
            </w:r>
            <w:r w:rsidR="00B66C54" w:rsidRPr="00FD5E34">
              <w:rPr>
                <w:rFonts w:ascii="Times New Roman" w:hAnsi="Times New Roman"/>
                <w:sz w:val="18"/>
                <w:lang w:bidi="my-MM"/>
              </w:rPr>
              <w:t>–</w:t>
            </w:r>
            <w:r w:rsidRPr="00FD5E34">
              <w:rPr>
                <w:rFonts w:ascii="Times New Roman" w:hAnsi="Times New Roman"/>
                <w:sz w:val="18"/>
                <w:lang w:bidi="my-MM"/>
              </w:rPr>
              <w:t>8:26</w:t>
            </w:r>
          </w:p>
        </w:tc>
        <w:tc>
          <w:tcPr>
            <w:tcW w:w="116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Instruction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8:27</w:t>
            </w:r>
            <w:r w:rsidR="00B66C54" w:rsidRPr="00FD5E34">
              <w:rPr>
                <w:rFonts w:ascii="Times New Roman" w:hAnsi="Times New Roman"/>
                <w:sz w:val="18"/>
                <w:lang w:bidi="my-MM"/>
              </w:rPr>
              <w:t>–</w:t>
            </w:r>
            <w:r w:rsidRPr="00FD5E34">
              <w:rPr>
                <w:rFonts w:ascii="Times New Roman" w:hAnsi="Times New Roman"/>
                <w:sz w:val="18"/>
                <w:lang w:bidi="my-MM"/>
              </w:rPr>
              <w:t>10:52</w:t>
            </w:r>
          </w:p>
        </w:tc>
        <w:tc>
          <w:tcPr>
            <w:tcW w:w="993"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Rejection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w:t>
            </w:r>
            <w:r w:rsidR="00B66C54" w:rsidRPr="00FD5E34">
              <w:rPr>
                <w:rFonts w:ascii="Times New Roman" w:hAnsi="Times New Roman"/>
                <w:sz w:val="18"/>
                <w:lang w:bidi="my-MM"/>
              </w:rPr>
              <w:t>–</w:t>
            </w:r>
            <w:r w:rsidRPr="00FD5E34">
              <w:rPr>
                <w:rFonts w:ascii="Times New Roman" w:hAnsi="Times New Roman"/>
                <w:sz w:val="18"/>
                <w:lang w:bidi="my-MM"/>
              </w:rPr>
              <w:t>13</w:t>
            </w:r>
          </w:p>
        </w:tc>
        <w:tc>
          <w:tcPr>
            <w:tcW w:w="117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Passion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14</w:t>
            </w:r>
            <w:r w:rsidR="00B66C54" w:rsidRPr="00FD5E34">
              <w:rPr>
                <w:rFonts w:ascii="Times New Roman" w:hAnsi="Times New Roman"/>
                <w:sz w:val="18"/>
                <w:lang w:bidi="my-MM"/>
              </w:rPr>
              <w:t>–</w:t>
            </w:r>
            <w:r w:rsidRPr="00FD5E34">
              <w:rPr>
                <w:rFonts w:ascii="Times New Roman" w:hAnsi="Times New Roman"/>
                <w:sz w:val="18"/>
                <w:lang w:bidi="my-MM"/>
              </w:rPr>
              <w:t>15</w:t>
            </w:r>
          </w:p>
        </w:tc>
        <w:tc>
          <w:tcPr>
            <w:tcW w:w="1089"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Proof</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16:1-8</w:t>
            </w:r>
          </w:p>
        </w:tc>
        <w:tc>
          <w:tcPr>
            <w:tcW w:w="1341"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Ending</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16:9-20</w:t>
            </w:r>
          </w:p>
        </w:tc>
      </w:tr>
      <w:tr w:rsidR="00A92236" w:rsidRPr="00FD5E34">
        <w:tc>
          <w:tcPr>
            <w:tcW w:w="386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Authority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of Christ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Emphasized</w:t>
            </w:r>
          </w:p>
        </w:tc>
        <w:tc>
          <w:tcPr>
            <w:tcW w:w="116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Authority-Servanthood Tension</w:t>
            </w:r>
          </w:p>
          <w:p w:rsidR="00A92236" w:rsidRPr="00FD5E34" w:rsidRDefault="00A92236">
            <w:pPr>
              <w:ind w:right="-40"/>
              <w:jc w:val="center"/>
              <w:rPr>
                <w:rFonts w:ascii="Times New Roman" w:hAnsi="Times New Roman"/>
                <w:sz w:val="18"/>
                <w:lang w:bidi="my-MM"/>
              </w:rPr>
            </w:pPr>
          </w:p>
        </w:tc>
        <w:tc>
          <w:tcPr>
            <w:tcW w:w="4593"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Servanthood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of Christ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Emphasized</w:t>
            </w:r>
          </w:p>
        </w:tc>
      </w:tr>
      <w:tr w:rsidR="00A92236" w:rsidRPr="00FD5E34">
        <w:tc>
          <w:tcPr>
            <w:tcW w:w="386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3 Years</w:t>
            </w:r>
          </w:p>
        </w:tc>
        <w:tc>
          <w:tcPr>
            <w:tcW w:w="116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6 Months</w:t>
            </w:r>
          </w:p>
        </w:tc>
        <w:tc>
          <w:tcPr>
            <w:tcW w:w="4593"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8 Days</w:t>
            </w:r>
          </w:p>
          <w:p w:rsidR="00A92236" w:rsidRPr="00FD5E34" w:rsidRDefault="00A92236">
            <w:pPr>
              <w:ind w:right="-40"/>
              <w:jc w:val="center"/>
              <w:rPr>
                <w:rFonts w:ascii="Times New Roman" w:hAnsi="Times New Roman"/>
                <w:sz w:val="18"/>
                <w:lang w:bidi="my-MM"/>
              </w:rPr>
            </w:pPr>
          </w:p>
        </w:tc>
      </w:tr>
      <w:tr w:rsidR="00A92236" w:rsidRPr="00FD5E34">
        <w:tc>
          <w:tcPr>
            <w:tcW w:w="9620" w:type="dxa"/>
            <w:gridSpan w:val="9"/>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Rome</w:t>
            </w:r>
          </w:p>
          <w:p w:rsidR="00A92236" w:rsidRPr="00FD5E34" w:rsidRDefault="00A92236">
            <w:pPr>
              <w:ind w:right="-40"/>
              <w:jc w:val="center"/>
              <w:rPr>
                <w:rFonts w:ascii="Times New Roman" w:hAnsi="Times New Roman"/>
                <w:b/>
                <w:sz w:val="22"/>
                <w:lang w:bidi="my-MM"/>
              </w:rPr>
            </w:pPr>
          </w:p>
        </w:tc>
      </w:tr>
      <w:tr w:rsidR="00A92236" w:rsidRPr="00FD5E34">
        <w:tc>
          <w:tcPr>
            <w:tcW w:w="9620" w:type="dxa"/>
            <w:gridSpan w:val="9"/>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Written </w:t>
            </w:r>
            <w:r w:rsidRPr="00FD5E34">
              <w:rPr>
                <w:rFonts w:ascii="Times New Roman" w:hAnsi="Times New Roman"/>
                <w:b/>
                <w:sz w:val="18"/>
                <w:lang w:bidi="my-MM"/>
              </w:rPr>
              <w:t>AD</w:t>
            </w:r>
            <w:r w:rsidRPr="00FD5E34">
              <w:rPr>
                <w:rFonts w:ascii="Times New Roman" w:hAnsi="Times New Roman"/>
                <w:b/>
                <w:sz w:val="22"/>
                <w:lang w:bidi="my-MM"/>
              </w:rPr>
              <w:t xml:space="preserve"> 64-68</w:t>
            </w: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Covers </w:t>
            </w:r>
            <w:r w:rsidRPr="00FD5E34">
              <w:rPr>
                <w:rFonts w:ascii="Times New Roman" w:hAnsi="Times New Roman"/>
                <w:b/>
                <w:sz w:val="18"/>
                <w:lang w:bidi="my-MM"/>
              </w:rPr>
              <w:t>AD</w:t>
            </w:r>
            <w:r w:rsidRPr="00FD5E34">
              <w:rPr>
                <w:rFonts w:ascii="Times New Roman" w:hAnsi="Times New Roman"/>
                <w:b/>
                <w:sz w:val="22"/>
                <w:lang w:bidi="my-MM"/>
              </w:rPr>
              <w:t xml:space="preserve"> 29-33</w:t>
            </w:r>
          </w:p>
          <w:p w:rsidR="00A92236" w:rsidRPr="00FD5E34" w:rsidRDefault="00A92236">
            <w:pPr>
              <w:ind w:right="-40"/>
              <w:jc w:val="center"/>
              <w:rPr>
                <w:rFonts w:ascii="Times New Roman" w:hAnsi="Times New Roman"/>
                <w:b/>
                <w:sz w:val="22"/>
                <w:lang w:bidi="my-MM"/>
              </w:rPr>
            </w:pPr>
          </w:p>
        </w:tc>
      </w:tr>
    </w:tbl>
    <w:p w:rsidR="00A92236" w:rsidRPr="00FD5E34" w:rsidRDefault="00A92236" w:rsidP="004D0418">
      <w:pPr>
        <w:ind w:left="20" w:right="0" w:hanging="20"/>
        <w:jc w:val="left"/>
        <w:rPr>
          <w:rFonts w:ascii="Times New Roman" w:hAnsi="Times New Roman"/>
          <w:b/>
          <w:sz w:val="22"/>
        </w:rPr>
      </w:pPr>
    </w:p>
    <w:p w:rsidR="00A92236" w:rsidRPr="00FD5E34" w:rsidRDefault="00A92236" w:rsidP="004D0418">
      <w:pPr>
        <w:ind w:left="1260" w:right="0" w:hanging="1260"/>
        <w:jc w:val="left"/>
        <w:rPr>
          <w:rFonts w:ascii="Times New Roman" w:hAnsi="Times New Roman"/>
          <w:b/>
          <w:sz w:val="22"/>
        </w:rPr>
      </w:pPr>
    </w:p>
    <w:p w:rsidR="00A92236" w:rsidRPr="00FD5E34" w:rsidRDefault="00A92236" w:rsidP="004D0418">
      <w:pPr>
        <w:ind w:left="1260" w:right="0" w:hanging="1260"/>
        <w:jc w:val="left"/>
        <w:rPr>
          <w:rFonts w:ascii="Times New Roman" w:hAnsi="Times New Roman"/>
          <w:b/>
          <w:sz w:val="22"/>
        </w:rPr>
      </w:pPr>
      <w:r w:rsidRPr="00FD5E34">
        <w:rPr>
          <w:rFonts w:ascii="Times New Roman" w:hAnsi="Times New Roman"/>
          <w:b/>
          <w:sz w:val="22"/>
          <w:u w:val="single"/>
        </w:rPr>
        <w:t>Key Word</w:t>
      </w:r>
      <w:r w:rsidRPr="00FD5E34">
        <w:rPr>
          <w:rFonts w:ascii="Times New Roman" w:hAnsi="Times New Roman"/>
          <w:b/>
          <w:sz w:val="22"/>
        </w:rPr>
        <w:t>:</w:t>
      </w:r>
      <w:r w:rsidRPr="00FD5E34">
        <w:rPr>
          <w:rFonts w:ascii="Times New Roman" w:hAnsi="Times New Roman"/>
          <w:b/>
          <w:sz w:val="22"/>
        </w:rPr>
        <w:tab/>
        <w:t>Discipleship</w:t>
      </w:r>
    </w:p>
    <w:p w:rsidR="00A92236" w:rsidRPr="00FD5E34" w:rsidRDefault="00A92236" w:rsidP="004D0418">
      <w:pPr>
        <w:ind w:left="1260" w:right="0" w:hanging="1260"/>
        <w:jc w:val="left"/>
        <w:rPr>
          <w:rFonts w:ascii="Times New Roman" w:hAnsi="Times New Roman"/>
          <w:b/>
          <w:sz w:val="22"/>
        </w:rPr>
      </w:pPr>
    </w:p>
    <w:p w:rsidR="00A92236" w:rsidRPr="00FD5E34" w:rsidRDefault="00A92236" w:rsidP="004D0418">
      <w:pPr>
        <w:ind w:left="1260" w:right="0" w:hanging="1260"/>
        <w:jc w:val="left"/>
        <w:rPr>
          <w:rFonts w:ascii="Times New Roman" w:hAnsi="Times New Roman"/>
          <w:b/>
          <w:sz w:val="22"/>
        </w:rPr>
      </w:pPr>
      <w:r w:rsidRPr="00FD5E34">
        <w:rPr>
          <w:rFonts w:ascii="Times New Roman" w:hAnsi="Times New Roman"/>
          <w:b/>
          <w:sz w:val="22"/>
          <w:u w:val="single"/>
        </w:rPr>
        <w:t>Key Verse</w:t>
      </w:r>
      <w:r w:rsidRPr="00FD5E34">
        <w:rPr>
          <w:rFonts w:ascii="Times New Roman" w:hAnsi="Times New Roman"/>
          <w:b/>
          <w:sz w:val="22"/>
        </w:rPr>
        <w:t>:</w:t>
      </w:r>
      <w:r w:rsidR="00964FE9">
        <w:rPr>
          <w:rFonts w:ascii="Times New Roman" w:hAnsi="Times New Roman"/>
          <w:b/>
          <w:sz w:val="22"/>
        </w:rPr>
        <w:tab/>
      </w:r>
      <w:r w:rsidRPr="00FD5E34">
        <w:rPr>
          <w:rFonts w:ascii="Times New Roman" w:hAnsi="Times New Roman"/>
          <w:b/>
          <w:sz w:val="22"/>
        </w:rPr>
        <w:t>“For even the Son of Man did not come to be served, but to serve, and to give his life as a ransom for many” (Mark 10:45).</w:t>
      </w:r>
    </w:p>
    <w:p w:rsidR="00A92236" w:rsidRPr="00FD5E34" w:rsidRDefault="00A92236" w:rsidP="004D0418">
      <w:pPr>
        <w:ind w:left="20" w:right="0" w:hanging="20"/>
        <w:jc w:val="left"/>
        <w:rPr>
          <w:rFonts w:ascii="Times New Roman" w:hAnsi="Times New Roman"/>
          <w:b/>
          <w:sz w:val="22"/>
        </w:rPr>
      </w:pPr>
    </w:p>
    <w:p w:rsidR="00964FE9" w:rsidRPr="00964FE9" w:rsidRDefault="00A92236" w:rsidP="004D0418">
      <w:pPr>
        <w:ind w:left="20" w:right="0" w:hanging="20"/>
        <w:jc w:val="left"/>
        <w:rPr>
          <w:rFonts w:ascii="Times New Roman" w:hAnsi="Times New Roman"/>
          <w:b/>
          <w:sz w:val="22"/>
        </w:rPr>
      </w:pPr>
      <w:r w:rsidRPr="00FD5E34">
        <w:rPr>
          <w:rFonts w:ascii="Times New Roman" w:hAnsi="Times New Roman"/>
          <w:b/>
          <w:sz w:val="22"/>
          <w:u w:val="single"/>
        </w:rPr>
        <w:t>Summary Statement</w:t>
      </w:r>
      <w:r w:rsidRPr="00FD5E34">
        <w:rPr>
          <w:rFonts w:ascii="Times New Roman" w:hAnsi="Times New Roman"/>
          <w:b/>
          <w:sz w:val="22"/>
        </w:rPr>
        <w:t xml:space="preserve">: </w:t>
      </w:r>
      <w:r w:rsidR="00964FE9" w:rsidRPr="00964FE9">
        <w:rPr>
          <w:rFonts w:ascii="Times New Roman" w:hAnsi="Times New Roman"/>
          <w:b/>
          <w:sz w:val="22"/>
        </w:rPr>
        <w:t xml:space="preserve">The </w:t>
      </w:r>
      <w:r w:rsidR="00964FE9">
        <w:rPr>
          <w:rFonts w:ascii="Times New Roman" w:hAnsi="Times New Roman"/>
          <w:b/>
          <w:sz w:val="22"/>
        </w:rPr>
        <w:t xml:space="preserve">way of </w:t>
      </w:r>
      <w:r w:rsidR="00964FE9" w:rsidRPr="00FD5E34">
        <w:rPr>
          <w:rFonts w:ascii="Times New Roman" w:hAnsi="Times New Roman"/>
          <w:b/>
          <w:i/>
          <w:sz w:val="22"/>
        </w:rPr>
        <w:t>discipleship</w:t>
      </w:r>
      <w:r w:rsidR="00964FE9" w:rsidRPr="00FD5E34">
        <w:rPr>
          <w:rFonts w:ascii="Times New Roman" w:hAnsi="Times New Roman"/>
          <w:b/>
          <w:sz w:val="22"/>
        </w:rPr>
        <w:t xml:space="preserve"> </w:t>
      </w:r>
      <w:r w:rsidR="00964FE9">
        <w:rPr>
          <w:rFonts w:ascii="Times New Roman" w:hAnsi="Times New Roman"/>
          <w:b/>
          <w:sz w:val="22"/>
        </w:rPr>
        <w:t xml:space="preserve">for </w:t>
      </w:r>
      <w:r w:rsidR="00964FE9" w:rsidRPr="00FD5E34">
        <w:rPr>
          <w:rFonts w:ascii="Times New Roman" w:hAnsi="Times New Roman"/>
          <w:b/>
          <w:sz w:val="22"/>
        </w:rPr>
        <w:t>persecuted Roman believers</w:t>
      </w:r>
      <w:r w:rsidR="00964FE9">
        <w:rPr>
          <w:rFonts w:ascii="Times New Roman" w:hAnsi="Times New Roman"/>
          <w:b/>
          <w:sz w:val="22"/>
        </w:rPr>
        <w:t xml:space="preserve"> was to serve others </w:t>
      </w:r>
      <w:r w:rsidR="00F25F04">
        <w:rPr>
          <w:rFonts w:ascii="Times New Roman" w:hAnsi="Times New Roman"/>
          <w:b/>
          <w:sz w:val="22"/>
        </w:rPr>
        <w:t xml:space="preserve">until death </w:t>
      </w:r>
      <w:r w:rsidR="00964FE9">
        <w:rPr>
          <w:rFonts w:ascii="Times New Roman" w:hAnsi="Times New Roman"/>
          <w:b/>
          <w:sz w:val="22"/>
        </w:rPr>
        <w:t xml:space="preserve">like </w:t>
      </w:r>
      <w:r w:rsidR="00F25F04">
        <w:rPr>
          <w:rFonts w:ascii="Times New Roman" w:hAnsi="Times New Roman"/>
          <w:b/>
          <w:sz w:val="22"/>
        </w:rPr>
        <w:t xml:space="preserve">Jesus did as </w:t>
      </w:r>
      <w:r w:rsidR="008C5B40">
        <w:rPr>
          <w:rFonts w:ascii="Times New Roman" w:hAnsi="Times New Roman"/>
          <w:b/>
          <w:sz w:val="22"/>
        </w:rPr>
        <w:t xml:space="preserve">the </w:t>
      </w:r>
      <w:r w:rsidR="00964FE9" w:rsidRPr="00964FE9">
        <w:rPr>
          <w:rFonts w:ascii="Times New Roman" w:hAnsi="Times New Roman"/>
          <w:b/>
          <w:iCs/>
          <w:sz w:val="22"/>
        </w:rPr>
        <w:t>Suffering Servant</w:t>
      </w:r>
      <w:r w:rsidR="00964FE9">
        <w:rPr>
          <w:rFonts w:ascii="Times New Roman" w:hAnsi="Times New Roman"/>
          <w:b/>
          <w:iCs/>
          <w:sz w:val="22"/>
        </w:rPr>
        <w:t xml:space="preserve"> </w:t>
      </w:r>
      <w:r w:rsidR="00F25F04">
        <w:rPr>
          <w:rFonts w:ascii="Times New Roman" w:hAnsi="Times New Roman"/>
          <w:b/>
          <w:iCs/>
          <w:sz w:val="22"/>
        </w:rPr>
        <w:t>with</w:t>
      </w:r>
      <w:r w:rsidR="00964FE9">
        <w:rPr>
          <w:rFonts w:ascii="Times New Roman" w:hAnsi="Times New Roman"/>
          <w:b/>
          <w:iCs/>
          <w:sz w:val="22"/>
        </w:rPr>
        <w:t xml:space="preserve"> all authority</w:t>
      </w:r>
      <w:r w:rsidR="00964FE9">
        <w:rPr>
          <w:rFonts w:ascii="Times New Roman" w:hAnsi="Times New Roman"/>
          <w:b/>
          <w:sz w:val="22"/>
        </w:rPr>
        <w:t xml:space="preserve">. </w:t>
      </w:r>
    </w:p>
    <w:p w:rsidR="00A92236" w:rsidRPr="00964FE9" w:rsidRDefault="00A92236" w:rsidP="004D0418">
      <w:pPr>
        <w:ind w:left="20" w:right="0" w:hanging="20"/>
        <w:jc w:val="left"/>
        <w:rPr>
          <w:rFonts w:ascii="Times New Roman" w:hAnsi="Times New Roman"/>
          <w:b/>
          <w:sz w:val="22"/>
        </w:rPr>
      </w:pPr>
    </w:p>
    <w:p w:rsidR="00A92236" w:rsidRPr="00FD5E34" w:rsidRDefault="00A92236" w:rsidP="004D0418">
      <w:pPr>
        <w:ind w:left="20" w:right="0" w:hanging="20"/>
        <w:jc w:val="left"/>
        <w:rPr>
          <w:rFonts w:ascii="Times New Roman" w:hAnsi="Times New Roman"/>
          <w:b/>
          <w:sz w:val="22"/>
        </w:rPr>
      </w:pPr>
      <w:r w:rsidRPr="00FD5E34">
        <w:rPr>
          <w:rFonts w:ascii="Times New Roman" w:hAnsi="Times New Roman"/>
          <w:b/>
          <w:sz w:val="22"/>
          <w:u w:val="single"/>
        </w:rPr>
        <w:t>Application</w:t>
      </w:r>
      <w:r w:rsidRPr="00FD5E34">
        <w:rPr>
          <w:rFonts w:ascii="Times New Roman" w:hAnsi="Times New Roman"/>
          <w:b/>
          <w:sz w:val="22"/>
        </w:rPr>
        <w:t xml:space="preserve">: </w:t>
      </w:r>
      <w:r w:rsidR="00964FE9">
        <w:rPr>
          <w:rFonts w:ascii="Times New Roman" w:hAnsi="Times New Roman"/>
          <w:b/>
          <w:sz w:val="22"/>
        </w:rPr>
        <w:t>How can you be a better</w:t>
      </w:r>
      <w:r w:rsidRPr="00FD5E34">
        <w:rPr>
          <w:rFonts w:ascii="Times New Roman" w:hAnsi="Times New Roman"/>
          <w:b/>
          <w:sz w:val="22"/>
        </w:rPr>
        <w:t xml:space="preserve"> disciple who willingly suffers after Jesus’ example?</w:t>
      </w:r>
    </w:p>
    <w:p w:rsidR="00A92236" w:rsidRPr="00FD5E34" w:rsidRDefault="00A92236" w:rsidP="004D0418">
      <w:pPr>
        <w:ind w:left="20" w:right="0" w:hanging="20"/>
        <w:jc w:val="left"/>
        <w:rPr>
          <w:rFonts w:ascii="Times New Roman" w:hAnsi="Times New Roman"/>
          <w:b/>
          <w:sz w:val="22"/>
        </w:rPr>
      </w:pPr>
    </w:p>
    <w:p w:rsidR="00A92236" w:rsidRPr="00FD5E34" w:rsidRDefault="00A92236">
      <w:pPr>
        <w:tabs>
          <w:tab w:val="left" w:pos="360"/>
        </w:tabs>
        <w:ind w:left="360" w:right="-90" w:hanging="360"/>
        <w:jc w:val="center"/>
        <w:rPr>
          <w:rFonts w:ascii="Times New Roman" w:hAnsi="Times New Roman"/>
          <w:b/>
          <w:sz w:val="46"/>
        </w:rPr>
      </w:pPr>
      <w:r w:rsidRPr="00FD5E34">
        <w:rPr>
          <w:rFonts w:ascii="Times New Roman" w:hAnsi="Times New Roman"/>
          <w:b/>
          <w:sz w:val="22"/>
        </w:rPr>
        <w:br w:type="page"/>
      </w:r>
      <w:r w:rsidRPr="00FD5E34">
        <w:rPr>
          <w:rFonts w:ascii="Times New Roman" w:hAnsi="Times New Roman"/>
          <w:b/>
          <w:sz w:val="46"/>
        </w:rPr>
        <w:lastRenderedPageBreak/>
        <w:t>Mark</w:t>
      </w:r>
    </w:p>
    <w:p w:rsidR="00A92236" w:rsidRPr="00FD5E34" w:rsidRDefault="00A92236">
      <w:pPr>
        <w:tabs>
          <w:tab w:val="left" w:pos="360"/>
        </w:tabs>
        <w:ind w:left="360" w:right="-90" w:hanging="360"/>
        <w:jc w:val="center"/>
        <w:rPr>
          <w:rFonts w:ascii="Times New Roman" w:hAnsi="Times New Roman"/>
          <w:b/>
          <w:sz w:val="16"/>
        </w:rPr>
      </w:pPr>
    </w:p>
    <w:p w:rsidR="00A92236" w:rsidRPr="00FD5E34" w:rsidRDefault="00A92236">
      <w:pPr>
        <w:tabs>
          <w:tab w:val="left" w:pos="360"/>
        </w:tabs>
        <w:ind w:left="360" w:right="-90" w:hanging="360"/>
        <w:jc w:val="center"/>
        <w:rPr>
          <w:rFonts w:ascii="Times New Roman" w:hAnsi="Times New Roman"/>
          <w:b/>
          <w:sz w:val="18"/>
        </w:rPr>
      </w:pPr>
      <w:r w:rsidRPr="00FD5E34">
        <w:rPr>
          <w:rFonts w:ascii="Times New Roman" w:hAnsi="Times New Roman"/>
          <w:b/>
          <w:sz w:val="34"/>
        </w:rPr>
        <w:t>Introduction</w:t>
      </w:r>
    </w:p>
    <w:p w:rsidR="00A92236" w:rsidRPr="00FD5E34" w:rsidRDefault="00A92236">
      <w:pPr>
        <w:tabs>
          <w:tab w:val="left" w:pos="360"/>
        </w:tabs>
        <w:ind w:left="360" w:right="-90" w:hanging="360"/>
        <w:rPr>
          <w:rFonts w:ascii="Times New Roman" w:hAnsi="Times New Roman"/>
          <w:b/>
          <w:sz w:val="22"/>
        </w:rPr>
      </w:pPr>
    </w:p>
    <w:p w:rsidR="00A92236" w:rsidRPr="00FD5E34" w:rsidRDefault="00A92236" w:rsidP="006A6807">
      <w:pPr>
        <w:tabs>
          <w:tab w:val="left" w:pos="360"/>
        </w:tabs>
        <w:ind w:left="360" w:right="-9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Title</w:t>
      </w:r>
      <w:r w:rsidR="006A6807" w:rsidRPr="00FD5E34">
        <w:rPr>
          <w:rFonts w:ascii="Times New Roman" w:hAnsi="Times New Roman"/>
          <w:sz w:val="22"/>
        </w:rPr>
        <w:t xml:space="preserve"> </w:t>
      </w:r>
      <w:r w:rsidRPr="00FD5E34">
        <w:rPr>
          <w:rFonts w:ascii="Times New Roman" w:hAnsi="Times New Roman"/>
          <w:sz w:val="22"/>
        </w:rPr>
        <w:t>The earliest title of Mark’s gospel account (</w:t>
      </w:r>
      <w:r w:rsidR="006A6807" w:rsidRPr="00EC7261">
        <w:rPr>
          <w:rFonts w:ascii="Bwgrki" w:hAnsi="Bwgrki"/>
          <w:sz w:val="22"/>
        </w:rPr>
        <w:t>Kata,</w:t>
      </w:r>
      <w:r w:rsidRPr="00EC7261">
        <w:rPr>
          <w:rFonts w:ascii="Bwgrki" w:hAnsi="Bwgrki"/>
          <w:sz w:val="22"/>
        </w:rPr>
        <w:t xml:space="preserve"> Ma</w:t>
      </w:r>
      <w:r w:rsidR="00EC7261">
        <w:rPr>
          <w:rFonts w:ascii="Bwgrki" w:hAnsi="Bwgrki"/>
          <w:sz w:val="22"/>
        </w:rPr>
        <w:t>/</w:t>
      </w:r>
      <w:r w:rsidRPr="00EC7261">
        <w:rPr>
          <w:rFonts w:ascii="Bwgrki" w:hAnsi="Bwgrki"/>
          <w:sz w:val="22"/>
        </w:rPr>
        <w:t>rkon</w:t>
      </w:r>
      <w:r w:rsidRPr="00FD5E34">
        <w:rPr>
          <w:rFonts w:ascii="Times New Roman" w:hAnsi="Times New Roman"/>
          <w:sz w:val="22"/>
        </w:rPr>
        <w:t xml:space="preserve"> </w:t>
      </w:r>
      <w:r w:rsidRPr="00FD5E34">
        <w:rPr>
          <w:rFonts w:ascii="Times New Roman" w:hAnsi="Times New Roman"/>
          <w:i/>
          <w:sz w:val="22"/>
        </w:rPr>
        <w:t>According to Mark</w:t>
      </w:r>
      <w:r w:rsidRPr="00FD5E34">
        <w:rPr>
          <w:rFonts w:ascii="Times New Roman" w:hAnsi="Times New Roman"/>
          <w:sz w:val="22"/>
        </w:rPr>
        <w:t xml:space="preserve">) was added by a scribe sometime before </w:t>
      </w:r>
      <w:r w:rsidRPr="00FD5E34">
        <w:rPr>
          <w:rFonts w:ascii="Times New Roman" w:hAnsi="Times New Roman"/>
          <w:sz w:val="18"/>
        </w:rPr>
        <w:t>AD</w:t>
      </w:r>
      <w:r w:rsidRPr="00FD5E34">
        <w:rPr>
          <w:rFonts w:ascii="Times New Roman" w:hAnsi="Times New Roman"/>
          <w:sz w:val="22"/>
        </w:rPr>
        <w:t xml:space="preserve"> 125 (</w:t>
      </w:r>
      <w:r w:rsidR="007952EA">
        <w:rPr>
          <w:rFonts w:ascii="Times New Roman" w:hAnsi="Times New Roman"/>
          <w:sz w:val="22"/>
        </w:rPr>
        <w:t xml:space="preserve">John </w:t>
      </w:r>
      <w:r w:rsidRPr="00FD5E34">
        <w:rPr>
          <w:rFonts w:ascii="Times New Roman" w:hAnsi="Times New Roman"/>
          <w:sz w:val="22"/>
        </w:rPr>
        <w:t xml:space="preserve">Grassmick, </w:t>
      </w:r>
      <w:r w:rsidR="007952EA">
        <w:rPr>
          <w:rFonts w:ascii="Times New Roman" w:hAnsi="Times New Roman"/>
          <w:sz w:val="22"/>
        </w:rPr>
        <w:t xml:space="preserve">“Mark,” in </w:t>
      </w:r>
      <w:r w:rsidR="007952EA">
        <w:rPr>
          <w:rFonts w:ascii="Times New Roman" w:hAnsi="Times New Roman"/>
          <w:i/>
          <w:sz w:val="22"/>
        </w:rPr>
        <w:t>Bible Knowledge Commentary</w:t>
      </w:r>
      <w:r w:rsidRPr="00FD5E34">
        <w:rPr>
          <w:rFonts w:ascii="Times New Roman" w:hAnsi="Times New Roman"/>
          <w:sz w:val="22"/>
        </w:rPr>
        <w:t>, 2:95).</w:t>
      </w:r>
    </w:p>
    <w:p w:rsidR="00A92236" w:rsidRPr="00FD5E34" w:rsidRDefault="00A92236" w:rsidP="006A6807">
      <w:pPr>
        <w:tabs>
          <w:tab w:val="left" w:pos="360"/>
        </w:tabs>
        <w:ind w:left="360" w:right="-90" w:hanging="360"/>
        <w:jc w:val="left"/>
        <w:rPr>
          <w:rFonts w:ascii="Times New Roman" w:hAnsi="Times New Roman"/>
          <w:b/>
          <w:sz w:val="22"/>
        </w:rPr>
      </w:pPr>
    </w:p>
    <w:p w:rsidR="00A92236" w:rsidRPr="00FD5E34" w:rsidRDefault="00A92236" w:rsidP="006A6807">
      <w:pPr>
        <w:tabs>
          <w:tab w:val="left" w:pos="360"/>
        </w:tabs>
        <w:ind w:left="360" w:right="-9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Authorship</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External Evidence</w:t>
      </w:r>
      <w:r w:rsidRPr="00FD5E34">
        <w:rPr>
          <w:rFonts w:ascii="Times New Roman" w:hAnsi="Times New Roman"/>
          <w:sz w:val="22"/>
        </w:rPr>
        <w:t xml:space="preserve">: The unanimous testimony of the early Church Fathers is that Mark, an associate of the Apostle Peter, penned this book </w:t>
      </w:r>
      <w:r w:rsidR="00D616F7">
        <w:rPr>
          <w:rFonts w:ascii="Times New Roman" w:hAnsi="Times New Roman"/>
          <w:sz w:val="22"/>
        </w:rPr>
        <w:t>that</w:t>
      </w:r>
      <w:r w:rsidRPr="00FD5E34">
        <w:rPr>
          <w:rFonts w:ascii="Times New Roman" w:hAnsi="Times New Roman"/>
          <w:sz w:val="22"/>
        </w:rPr>
        <w:t xml:space="preserve"> bears his name.</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earliest known support</w:t>
      </w:r>
      <w:r w:rsidR="00D616F7">
        <w:rPr>
          <w:rFonts w:ascii="Times New Roman" w:hAnsi="Times New Roman"/>
          <w:sz w:val="22"/>
        </w:rPr>
        <w:t xml:space="preserve"> for</w:t>
      </w:r>
      <w:r w:rsidRPr="00FD5E34">
        <w:rPr>
          <w:rFonts w:ascii="Times New Roman" w:hAnsi="Times New Roman"/>
          <w:sz w:val="22"/>
        </w:rPr>
        <w:t xml:space="preserve"> Marcan authorship </w:t>
      </w:r>
      <w:r w:rsidR="00D616F7">
        <w:rPr>
          <w:rFonts w:ascii="Times New Roman" w:hAnsi="Times New Roman"/>
          <w:sz w:val="22"/>
        </w:rPr>
        <w:t>comes from</w:t>
      </w:r>
      <w:r w:rsidRPr="00FD5E34">
        <w:rPr>
          <w:rFonts w:ascii="Times New Roman" w:hAnsi="Times New Roman"/>
          <w:sz w:val="22"/>
        </w:rPr>
        <w:t xml:space="preserve"> Papias, Bishop of Hierapolis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135-140) as cited by Eusebius in </w:t>
      </w:r>
      <w:r w:rsidRPr="00FD5E34">
        <w:rPr>
          <w:rFonts w:ascii="Times New Roman" w:hAnsi="Times New Roman"/>
          <w:i/>
          <w:sz w:val="22"/>
        </w:rPr>
        <w:t>Ecclesiastical History</w:t>
      </w:r>
      <w:r w:rsidRPr="00FD5E34">
        <w:rPr>
          <w:rFonts w:ascii="Times New Roman" w:hAnsi="Times New Roman"/>
          <w:sz w:val="22"/>
        </w:rPr>
        <w:t xml:space="preserve"> 3.39.15-16 (Hiebert, 1:81-84).</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Other early evidence stems from noted sources such as Justin Martyr (</w:t>
      </w:r>
      <w:r w:rsidRPr="00FD5E34">
        <w:rPr>
          <w:rFonts w:ascii="Times New Roman" w:hAnsi="Times New Roman"/>
          <w:i/>
          <w:sz w:val="22"/>
        </w:rPr>
        <w:t>Dialogue</w:t>
      </w:r>
      <w:r w:rsidRPr="00FD5E34">
        <w:rPr>
          <w:rFonts w:ascii="Times New Roman" w:hAnsi="Times New Roman"/>
          <w:sz w:val="22"/>
        </w:rPr>
        <w:t xml:space="preserve"> 106.3;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160), </w:t>
      </w:r>
      <w:r w:rsidRPr="00FD5E34">
        <w:rPr>
          <w:rFonts w:ascii="Times New Roman" w:hAnsi="Times New Roman"/>
          <w:i/>
          <w:sz w:val="22"/>
        </w:rPr>
        <w:t>Anti-Marcionite Prologue</w:t>
      </w:r>
      <w:r w:rsidR="00EB4E8D">
        <w:rPr>
          <w:rFonts w:ascii="Times New Roman" w:hAnsi="Times New Roman"/>
          <w:i/>
          <w:sz w:val="22"/>
        </w:rPr>
        <w:t>s</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160-180), Irenaeus (</w:t>
      </w:r>
      <w:r w:rsidRPr="00FD5E34">
        <w:rPr>
          <w:rFonts w:ascii="Times New Roman" w:hAnsi="Times New Roman"/>
          <w:i/>
          <w:sz w:val="22"/>
        </w:rPr>
        <w:t>Against Heresies</w:t>
      </w:r>
      <w:r w:rsidRPr="00FD5E34">
        <w:rPr>
          <w:rFonts w:ascii="Times New Roman" w:hAnsi="Times New Roman"/>
          <w:sz w:val="22"/>
        </w:rPr>
        <w:t xml:space="preserve"> 3.1.1-2;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180), Tertullian (</w:t>
      </w:r>
      <w:r w:rsidRPr="00FD5E34">
        <w:rPr>
          <w:rFonts w:ascii="Times New Roman" w:hAnsi="Times New Roman"/>
          <w:i/>
          <w:sz w:val="22"/>
        </w:rPr>
        <w:t>Against Marcion</w:t>
      </w:r>
      <w:r w:rsidRPr="00FD5E34">
        <w:rPr>
          <w:rFonts w:ascii="Times New Roman" w:hAnsi="Times New Roman"/>
          <w:sz w:val="22"/>
        </w:rPr>
        <w:t xml:space="preserve"> 4.5;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200), the Murato</w:t>
      </w:r>
      <w:r w:rsidR="002A53C6">
        <w:rPr>
          <w:rFonts w:ascii="Times New Roman" w:hAnsi="Times New Roman"/>
          <w:sz w:val="22"/>
        </w:rPr>
        <w:t>r</w:t>
      </w:r>
      <w:r w:rsidRPr="00FD5E34">
        <w:rPr>
          <w:rFonts w:ascii="Times New Roman" w:hAnsi="Times New Roman"/>
          <w:sz w:val="22"/>
        </w:rPr>
        <w:t xml:space="preserve">ian Fragment, Tatian's </w:t>
      </w:r>
      <w:r w:rsidRPr="00FD5E34">
        <w:rPr>
          <w:rFonts w:ascii="Times New Roman" w:hAnsi="Times New Roman"/>
          <w:i/>
          <w:sz w:val="22"/>
        </w:rPr>
        <w:t>Diatessaron</w:t>
      </w:r>
      <w:r w:rsidRPr="00FD5E34">
        <w:rPr>
          <w:rFonts w:ascii="Times New Roman" w:hAnsi="Times New Roman"/>
          <w:sz w:val="22"/>
        </w:rPr>
        <w:t>, Clement of Alexandria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195), and Origen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230), the last two being cited by Eusebius (</w:t>
      </w:r>
      <w:r w:rsidRPr="00FD5E34">
        <w:rPr>
          <w:rFonts w:ascii="Times New Roman" w:hAnsi="Times New Roman"/>
          <w:i/>
          <w:sz w:val="22"/>
        </w:rPr>
        <w:t>Ecclesiastical History</w:t>
      </w:r>
      <w:r w:rsidRPr="00FD5E34">
        <w:rPr>
          <w:rFonts w:ascii="Times New Roman" w:hAnsi="Times New Roman"/>
          <w:sz w:val="22"/>
        </w:rPr>
        <w:t xml:space="preserve"> 2.15.2; 6.14.6; 6.25.5).</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Internal Evidence</w:t>
      </w:r>
      <w:r w:rsidRPr="00FD5E34">
        <w:rPr>
          <w:rFonts w:ascii="Times New Roman" w:hAnsi="Times New Roman"/>
          <w:sz w:val="22"/>
        </w:rPr>
        <w:t xml:space="preserve">: </w:t>
      </w:r>
      <w:r w:rsidR="00F451DE">
        <w:rPr>
          <w:rFonts w:ascii="Times New Roman" w:hAnsi="Times New Roman"/>
          <w:sz w:val="22"/>
        </w:rPr>
        <w:t>T</w:t>
      </w:r>
      <w:r w:rsidRPr="00FD5E34">
        <w:rPr>
          <w:rFonts w:ascii="Times New Roman" w:hAnsi="Times New Roman"/>
          <w:sz w:val="22"/>
        </w:rPr>
        <w:t xml:space="preserve">he book does not specify its author, </w:t>
      </w:r>
      <w:r w:rsidR="00F451DE">
        <w:rPr>
          <w:rFonts w:ascii="Times New Roman" w:hAnsi="Times New Roman"/>
          <w:sz w:val="22"/>
        </w:rPr>
        <w:t xml:space="preserve">but </w:t>
      </w:r>
      <w:r w:rsidRPr="00FD5E34">
        <w:rPr>
          <w:rFonts w:ascii="Times New Roman" w:hAnsi="Times New Roman"/>
          <w:sz w:val="22"/>
        </w:rPr>
        <w:t xml:space="preserve">several factors </w:t>
      </w:r>
      <w:r w:rsidR="00EB4E8D">
        <w:rPr>
          <w:rFonts w:ascii="Times New Roman" w:hAnsi="Times New Roman"/>
          <w:sz w:val="22"/>
        </w:rPr>
        <w:t>point to</w:t>
      </w:r>
      <w:r w:rsidRPr="00FD5E34">
        <w:rPr>
          <w:rFonts w:ascii="Times New Roman" w:hAnsi="Times New Roman"/>
          <w:sz w:val="22"/>
        </w:rPr>
        <w:t xml:space="preserve"> Mark:</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Mark is the only Gospel to </w:t>
      </w:r>
      <w:r w:rsidR="00CB0164">
        <w:rPr>
          <w:rFonts w:ascii="Times New Roman" w:hAnsi="Times New Roman"/>
          <w:sz w:val="22"/>
        </w:rPr>
        <w:t>mention the</w:t>
      </w:r>
      <w:r w:rsidRPr="00FD5E34">
        <w:rPr>
          <w:rFonts w:ascii="Times New Roman" w:hAnsi="Times New Roman"/>
          <w:sz w:val="22"/>
        </w:rPr>
        <w:t xml:space="preserve"> unidentified young man who fled naked at Christ's arrest in Gethsemane (14:51-52).  This was probably Mark himself!</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Mark's detailed description of the “guest room” (14:12-16; cf. Matt. 26:17-19; John 13:1-12) may indicate that this Last Supper room was in his own home.</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00EB4E8D">
        <w:rPr>
          <w:rFonts w:ascii="Times New Roman" w:hAnsi="Times New Roman"/>
          <w:sz w:val="22"/>
        </w:rPr>
        <w:t>The</w:t>
      </w:r>
      <w:r w:rsidRPr="00FD5E34">
        <w:rPr>
          <w:rFonts w:ascii="Times New Roman" w:hAnsi="Times New Roman"/>
          <w:sz w:val="22"/>
        </w:rPr>
        <w:t xml:space="preserve"> author</w:t>
      </w:r>
      <w:r w:rsidR="00EB4E8D">
        <w:rPr>
          <w:rFonts w:ascii="Times New Roman" w:hAnsi="Times New Roman"/>
          <w:sz w:val="22"/>
        </w:rPr>
        <w:t xml:space="preserve"> shows</w:t>
      </w:r>
      <w:r w:rsidRPr="00FD5E34">
        <w:rPr>
          <w:rFonts w:ascii="Times New Roman" w:hAnsi="Times New Roman"/>
          <w:sz w:val="22"/>
        </w:rPr>
        <w:t xml:space="preserve"> familiarity with </w:t>
      </w:r>
      <w:r w:rsidR="00EB4E8D">
        <w:rPr>
          <w:rFonts w:ascii="Times New Roman" w:hAnsi="Times New Roman"/>
          <w:sz w:val="22"/>
        </w:rPr>
        <w:t>the land of Israel</w:t>
      </w:r>
      <w:r w:rsidRPr="00FD5E34">
        <w:rPr>
          <w:rFonts w:ascii="Times New Roman" w:hAnsi="Times New Roman"/>
          <w:sz w:val="22"/>
        </w:rPr>
        <w:t xml:space="preserve"> (5:1; 6:53; 8:10; 11:1), its Aramaic language (5:41; 7:11, 34; 14:36) and the Jewish institutions and customs (1:21; 2:14, 16, 18; 7:2-4).</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 xml:space="preserve">The book often </w:t>
      </w:r>
      <w:r w:rsidR="00EB4E8D">
        <w:rPr>
          <w:rFonts w:ascii="Times New Roman" w:hAnsi="Times New Roman"/>
          <w:sz w:val="22"/>
        </w:rPr>
        <w:t>cites</w:t>
      </w:r>
      <w:r w:rsidRPr="00FD5E34">
        <w:rPr>
          <w:rFonts w:ascii="Times New Roman" w:hAnsi="Times New Roman"/>
          <w:sz w:val="22"/>
        </w:rPr>
        <w:t xml:space="preserve"> details known only to Christ's “inner-circle” apostles (1:16-20; 5:21-24; 9:14-15; 11:4-6; 14:32-42), indicating that Peter may have been the author's key source of information.  This is supported by the inclusion of the words “and Peter” in 16:7 (Hiebert, 1:86).</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ind w:left="360" w:right="-90"/>
        <w:jc w:val="left"/>
        <w:rPr>
          <w:rFonts w:ascii="Times New Roman" w:hAnsi="Times New Roman"/>
          <w:sz w:val="22"/>
        </w:rPr>
      </w:pPr>
      <w:r w:rsidRPr="00FD5E34">
        <w:rPr>
          <w:rFonts w:ascii="Times New Roman" w:hAnsi="Times New Roman"/>
          <w:sz w:val="22"/>
        </w:rPr>
        <w:t>In light of the external and internal evidence</w:t>
      </w:r>
      <w:r w:rsidR="00EB4E8D">
        <w:rPr>
          <w:rFonts w:ascii="Times New Roman" w:hAnsi="Times New Roman"/>
          <w:sz w:val="22"/>
        </w:rPr>
        <w:t>,</w:t>
      </w:r>
      <w:r w:rsidRPr="00FD5E34">
        <w:rPr>
          <w:rFonts w:ascii="Times New Roman" w:hAnsi="Times New Roman"/>
          <w:sz w:val="22"/>
        </w:rPr>
        <w:t xml:space="preserve"> it is reasonable to assume that the John Mark of Acts (12:12, 25; 13:5, 13; 15:37, 39) and the Epistles (</w:t>
      </w:r>
      <w:r w:rsidR="00786849">
        <w:rPr>
          <w:rFonts w:ascii="Times New Roman" w:hAnsi="Times New Roman"/>
          <w:sz w:val="22"/>
        </w:rPr>
        <w:t xml:space="preserve">Col </w:t>
      </w:r>
      <w:r w:rsidRPr="00FD5E34">
        <w:rPr>
          <w:rFonts w:ascii="Times New Roman" w:hAnsi="Times New Roman"/>
          <w:sz w:val="22"/>
        </w:rPr>
        <w:t xml:space="preserve">4:10; 2 </w:t>
      </w:r>
      <w:r w:rsidR="00786849">
        <w:rPr>
          <w:rFonts w:ascii="Times New Roman" w:hAnsi="Times New Roman"/>
          <w:sz w:val="22"/>
        </w:rPr>
        <w:t xml:space="preserve">Tim </w:t>
      </w:r>
      <w:r w:rsidRPr="00FD5E34">
        <w:rPr>
          <w:rFonts w:ascii="Times New Roman" w:hAnsi="Times New Roman"/>
          <w:sz w:val="22"/>
        </w:rPr>
        <w:t xml:space="preserve">4:11; Philem. 24; 1 Pet. 5:13) is the author (Hiebert, 1:87-90). </w:t>
      </w:r>
    </w:p>
    <w:p w:rsidR="00A92236" w:rsidRPr="00FD5E34" w:rsidRDefault="00A92236" w:rsidP="006A6807">
      <w:pPr>
        <w:tabs>
          <w:tab w:val="left" w:pos="360"/>
        </w:tabs>
        <w:ind w:left="360" w:right="-90" w:hanging="360"/>
        <w:jc w:val="left"/>
        <w:rPr>
          <w:rFonts w:ascii="Times New Roman" w:hAnsi="Times New Roman"/>
          <w:b/>
          <w:sz w:val="22"/>
        </w:rPr>
      </w:pPr>
    </w:p>
    <w:p w:rsidR="00A92236" w:rsidRPr="00FD5E34" w:rsidRDefault="00A92236" w:rsidP="006A6807">
      <w:pPr>
        <w:tabs>
          <w:tab w:val="left" w:pos="360"/>
        </w:tabs>
        <w:ind w:left="360" w:right="-90" w:hanging="360"/>
        <w:jc w:val="left"/>
        <w:rPr>
          <w:rFonts w:ascii="Times New Roman" w:hAnsi="Times New Roman"/>
          <w:b/>
          <w:sz w:val="22"/>
        </w:rPr>
      </w:pPr>
      <w:r w:rsidRPr="00FD5E34">
        <w:rPr>
          <w:rFonts w:ascii="Times New Roman" w:hAnsi="Times New Roman"/>
          <w:b/>
          <w:sz w:val="22"/>
        </w:rPr>
        <w:t>III. Circumstances</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Date</w:t>
      </w:r>
      <w:r w:rsidRPr="00FD5E34">
        <w:rPr>
          <w:rFonts w:ascii="Times New Roman" w:hAnsi="Times New Roman"/>
          <w:sz w:val="22"/>
        </w:rPr>
        <w:t xml:space="preserve">: The tradition from Papias states that Peter did not come to Rome until about </w:t>
      </w:r>
      <w:r w:rsidRPr="00FD5E34">
        <w:rPr>
          <w:rFonts w:ascii="Times New Roman" w:hAnsi="Times New Roman"/>
          <w:sz w:val="18"/>
        </w:rPr>
        <w:t>AD</w:t>
      </w:r>
      <w:r w:rsidRPr="00FD5E34">
        <w:rPr>
          <w:rFonts w:ascii="Times New Roman" w:hAnsi="Times New Roman"/>
          <w:sz w:val="22"/>
        </w:rPr>
        <w:t xml:space="preserve"> 63, and since Mark collaborated with him in Rome</w:t>
      </w:r>
      <w:r w:rsidR="00EB4E8D">
        <w:rPr>
          <w:rFonts w:ascii="Times New Roman" w:hAnsi="Times New Roman"/>
          <w:sz w:val="22"/>
        </w:rPr>
        <w:t>,</w:t>
      </w:r>
      <w:r w:rsidRPr="00FD5E34">
        <w:rPr>
          <w:rFonts w:ascii="Times New Roman" w:hAnsi="Times New Roman"/>
          <w:sz w:val="22"/>
        </w:rPr>
        <w:t xml:space="preserve"> the Gospel cannot be dated before </w:t>
      </w:r>
      <w:r w:rsidRPr="00FD5E34">
        <w:rPr>
          <w:rFonts w:ascii="Times New Roman" w:hAnsi="Times New Roman"/>
          <w:sz w:val="18"/>
        </w:rPr>
        <w:t>AD</w:t>
      </w:r>
      <w:r w:rsidRPr="00FD5E34">
        <w:rPr>
          <w:rFonts w:ascii="Times New Roman" w:hAnsi="Times New Roman"/>
          <w:sz w:val="22"/>
        </w:rPr>
        <w:t xml:space="preserve"> 63.  Peter was martyred in </w:t>
      </w:r>
      <w:r w:rsidRPr="00FD5E34">
        <w:rPr>
          <w:rFonts w:ascii="Times New Roman" w:hAnsi="Times New Roman"/>
          <w:sz w:val="18"/>
        </w:rPr>
        <w:t>AD</w:t>
      </w:r>
      <w:r w:rsidRPr="00FD5E34">
        <w:rPr>
          <w:rFonts w:ascii="Times New Roman" w:hAnsi="Times New Roman"/>
          <w:sz w:val="22"/>
        </w:rPr>
        <w:t xml:space="preserve"> 64, but the tradition divide</w:t>
      </w:r>
      <w:r w:rsidR="00EB4E8D">
        <w:rPr>
          <w:rFonts w:ascii="Times New Roman" w:hAnsi="Times New Roman"/>
          <w:sz w:val="22"/>
        </w:rPr>
        <w:t>s</w:t>
      </w:r>
      <w:r w:rsidRPr="00FD5E34">
        <w:rPr>
          <w:rFonts w:ascii="Times New Roman" w:hAnsi="Times New Roman"/>
          <w:sz w:val="22"/>
        </w:rPr>
        <w:t xml:space="preserve"> </w:t>
      </w:r>
      <w:r w:rsidR="00EB4E8D">
        <w:rPr>
          <w:rFonts w:ascii="Times New Roman" w:hAnsi="Times New Roman"/>
          <w:sz w:val="22"/>
        </w:rPr>
        <w:t>on</w:t>
      </w:r>
      <w:r w:rsidRPr="00FD5E34">
        <w:rPr>
          <w:rFonts w:ascii="Times New Roman" w:hAnsi="Times New Roman"/>
          <w:sz w:val="22"/>
        </w:rPr>
        <w:t xml:space="preserve"> whether Mark </w:t>
      </w:r>
      <w:r w:rsidR="00EB4E8D">
        <w:rPr>
          <w:rFonts w:ascii="Times New Roman" w:hAnsi="Times New Roman"/>
          <w:sz w:val="22"/>
        </w:rPr>
        <w:t>wrote</w:t>
      </w:r>
      <w:r w:rsidRPr="00FD5E34">
        <w:rPr>
          <w:rFonts w:ascii="Times New Roman" w:hAnsi="Times New Roman"/>
          <w:sz w:val="22"/>
        </w:rPr>
        <w:t xml:space="preserve"> before Peter's death (Clement of Alexandria and Origen) or </w:t>
      </w:r>
      <w:r w:rsidR="00EB4E8D">
        <w:rPr>
          <w:rFonts w:ascii="Times New Roman" w:hAnsi="Times New Roman"/>
          <w:sz w:val="22"/>
        </w:rPr>
        <w:t>after it</w:t>
      </w:r>
      <w:r w:rsidRPr="00FD5E34">
        <w:rPr>
          <w:rFonts w:ascii="Times New Roman" w:hAnsi="Times New Roman"/>
          <w:sz w:val="22"/>
        </w:rPr>
        <w:t xml:space="preserve"> (Irenaeus and the </w:t>
      </w:r>
      <w:r w:rsidRPr="00FD5E34">
        <w:rPr>
          <w:rFonts w:ascii="Times New Roman" w:hAnsi="Times New Roman"/>
          <w:i/>
          <w:sz w:val="22"/>
        </w:rPr>
        <w:t>Anti-Marcionite Prologue</w:t>
      </w:r>
      <w:r w:rsidRPr="00FD5E34">
        <w:rPr>
          <w:rFonts w:ascii="Times New Roman" w:hAnsi="Times New Roman"/>
          <w:sz w:val="22"/>
        </w:rPr>
        <w:t xml:space="preserve">; cf. Hiebert, 1:92-94).  Finally, since the book does not mention the fall of Jerusalem in </w:t>
      </w:r>
      <w:r w:rsidRPr="00FD5E34">
        <w:rPr>
          <w:rFonts w:ascii="Times New Roman" w:hAnsi="Times New Roman"/>
          <w:sz w:val="18"/>
        </w:rPr>
        <w:t>AD</w:t>
      </w:r>
      <w:r w:rsidRPr="00FD5E34">
        <w:rPr>
          <w:rFonts w:ascii="Times New Roman" w:hAnsi="Times New Roman"/>
          <w:sz w:val="22"/>
        </w:rPr>
        <w:t xml:space="preserve"> 70</w:t>
      </w:r>
      <w:r w:rsidR="00EB4E8D">
        <w:rPr>
          <w:rFonts w:ascii="Times New Roman" w:hAnsi="Times New Roman"/>
          <w:sz w:val="22"/>
        </w:rPr>
        <w:t>,</w:t>
      </w:r>
      <w:r w:rsidRPr="00FD5E34">
        <w:rPr>
          <w:rFonts w:ascii="Times New Roman" w:hAnsi="Times New Roman"/>
          <w:sz w:val="22"/>
        </w:rPr>
        <w:t xml:space="preserve"> the most probable date lies between </w:t>
      </w:r>
      <w:r w:rsidRPr="00FD5E34">
        <w:rPr>
          <w:rFonts w:ascii="Times New Roman" w:hAnsi="Times New Roman"/>
          <w:sz w:val="18"/>
        </w:rPr>
        <w:t>AD</w:t>
      </w:r>
      <w:r w:rsidRPr="00FD5E34">
        <w:rPr>
          <w:rFonts w:ascii="Times New Roman" w:hAnsi="Times New Roman"/>
          <w:sz w:val="22"/>
        </w:rPr>
        <w:t xml:space="preserve"> 64-68, which falls during the reign of Nero (</w:t>
      </w:r>
      <w:r w:rsidRPr="00FD5E34">
        <w:rPr>
          <w:rFonts w:ascii="Times New Roman" w:hAnsi="Times New Roman"/>
          <w:sz w:val="18"/>
        </w:rPr>
        <w:t>AD</w:t>
      </w:r>
      <w:r w:rsidRPr="00FD5E34">
        <w:rPr>
          <w:rFonts w:ascii="Times New Roman" w:hAnsi="Times New Roman"/>
          <w:sz w:val="22"/>
        </w:rPr>
        <w:t xml:space="preserve"> 54-68).</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Origin/Recipients</w:t>
      </w:r>
      <w:r w:rsidRPr="00FD5E34">
        <w:rPr>
          <w:rFonts w:ascii="Times New Roman" w:hAnsi="Times New Roman"/>
          <w:sz w:val="22"/>
        </w:rPr>
        <w:t xml:space="preserve">: The external evidence of the early church fathers </w:t>
      </w:r>
      <w:r w:rsidR="00E94F71">
        <w:rPr>
          <w:rFonts w:ascii="Times New Roman" w:hAnsi="Times New Roman"/>
          <w:sz w:val="22"/>
        </w:rPr>
        <w:t xml:space="preserve">is nearly unanimous </w:t>
      </w:r>
      <w:r w:rsidRPr="00FD5E34">
        <w:rPr>
          <w:rFonts w:ascii="Times New Roman" w:hAnsi="Times New Roman"/>
          <w:sz w:val="22"/>
        </w:rPr>
        <w:t xml:space="preserve">that Mark </w:t>
      </w:r>
      <w:r w:rsidR="00E94F71">
        <w:rPr>
          <w:rFonts w:ascii="Times New Roman" w:hAnsi="Times New Roman"/>
          <w:sz w:val="22"/>
        </w:rPr>
        <w:t>wrote from</w:t>
      </w:r>
      <w:r w:rsidRPr="00FD5E34">
        <w:rPr>
          <w:rFonts w:ascii="Times New Roman" w:hAnsi="Times New Roman"/>
          <w:sz w:val="22"/>
        </w:rPr>
        <w:t xml:space="preserve"> Rome primarily for Gentile Christians in Rome.  This </w:t>
      </w:r>
      <w:r w:rsidR="00E94F71">
        <w:rPr>
          <w:rFonts w:ascii="Times New Roman" w:hAnsi="Times New Roman"/>
          <w:sz w:val="22"/>
        </w:rPr>
        <w:t xml:space="preserve">text itself supports this </w:t>
      </w:r>
      <w:r w:rsidRPr="00FD5E34">
        <w:rPr>
          <w:rFonts w:ascii="Times New Roman" w:hAnsi="Times New Roman"/>
          <w:sz w:val="22"/>
        </w:rPr>
        <w:t xml:space="preserve">tradition </w:t>
      </w:r>
      <w:r w:rsidR="00E94F71">
        <w:rPr>
          <w:rFonts w:ascii="Times New Roman" w:hAnsi="Times New Roman"/>
          <w:sz w:val="22"/>
        </w:rPr>
        <w:t>where it</w:t>
      </w:r>
      <w:r w:rsidRPr="00FD5E34">
        <w:rPr>
          <w:rFonts w:ascii="Times New Roman" w:hAnsi="Times New Roman"/>
          <w:sz w:val="22"/>
        </w:rPr>
        <w:t xml:space="preserve"> explains Jewish customs (7:3-4; 14:12; 15:42), uses Latin loan words (5:9; 6:27; 12:15, 42; 15:16, 39), contains only one </w:t>
      </w:r>
      <w:r w:rsidR="00E94F71">
        <w:rPr>
          <w:rFonts w:ascii="Times New Roman" w:hAnsi="Times New Roman"/>
          <w:sz w:val="22"/>
        </w:rPr>
        <w:t>OT</w:t>
      </w:r>
      <w:r w:rsidRPr="00FD5E34">
        <w:rPr>
          <w:rFonts w:ascii="Times New Roman" w:hAnsi="Times New Roman"/>
          <w:sz w:val="22"/>
        </w:rPr>
        <w:t xml:space="preserve"> quotation (1:2), interprets Aramaic expressions (5:41; 7:11, 34; 14:36), mentions that the gospel will be preached to all nations (13:10), and views the temple as a house of prayer for all nations (11:17).</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Occasion</w:t>
      </w:r>
      <w:r w:rsidRPr="00FD5E34">
        <w:rPr>
          <w:rFonts w:ascii="Times New Roman" w:hAnsi="Times New Roman"/>
          <w:sz w:val="22"/>
        </w:rPr>
        <w:t xml:space="preserve">: Clement of Alexandria testified that Mark </w:t>
      </w:r>
      <w:r w:rsidR="00BB7111">
        <w:rPr>
          <w:rFonts w:ascii="Times New Roman" w:hAnsi="Times New Roman"/>
          <w:sz w:val="22"/>
        </w:rPr>
        <w:t>penned</w:t>
      </w:r>
      <w:r w:rsidRPr="00FD5E34">
        <w:rPr>
          <w:rFonts w:ascii="Times New Roman" w:hAnsi="Times New Roman"/>
          <w:sz w:val="22"/>
        </w:rPr>
        <w:t xml:space="preserve"> his gospel at the request of Roman Christians and delivered it to them upon its completion.  </w:t>
      </w:r>
      <w:r w:rsidR="00BB7111">
        <w:rPr>
          <w:rFonts w:ascii="Times New Roman" w:hAnsi="Times New Roman"/>
          <w:sz w:val="22"/>
        </w:rPr>
        <w:t>He wrote</w:t>
      </w:r>
      <w:r w:rsidRPr="00FD5E34">
        <w:rPr>
          <w:rFonts w:ascii="Times New Roman" w:hAnsi="Times New Roman"/>
          <w:sz w:val="22"/>
        </w:rPr>
        <w:t xml:space="preserve"> </w:t>
      </w:r>
      <w:r w:rsidR="00BB7111">
        <w:rPr>
          <w:rFonts w:ascii="Times New Roman" w:hAnsi="Times New Roman"/>
          <w:sz w:val="22"/>
        </w:rPr>
        <w:t>near the end of</w:t>
      </w:r>
      <w:r w:rsidRPr="00FD5E34">
        <w:rPr>
          <w:rFonts w:ascii="Times New Roman" w:hAnsi="Times New Roman"/>
          <w:sz w:val="22"/>
        </w:rPr>
        <w:t xml:space="preserve"> </w:t>
      </w:r>
      <w:r w:rsidR="00BB7111">
        <w:rPr>
          <w:rFonts w:ascii="Times New Roman" w:hAnsi="Times New Roman"/>
          <w:sz w:val="22"/>
        </w:rPr>
        <w:t>Nero’s</w:t>
      </w:r>
      <w:r w:rsidRPr="00FD5E34">
        <w:rPr>
          <w:rFonts w:ascii="Times New Roman" w:hAnsi="Times New Roman"/>
          <w:sz w:val="22"/>
        </w:rPr>
        <w:t xml:space="preserve"> reign (</w:t>
      </w:r>
      <w:r w:rsidRPr="00FD5E34">
        <w:rPr>
          <w:rFonts w:ascii="Times New Roman" w:hAnsi="Times New Roman"/>
          <w:sz w:val="18"/>
        </w:rPr>
        <w:t>AD</w:t>
      </w:r>
      <w:r w:rsidRPr="00FD5E34">
        <w:rPr>
          <w:rFonts w:ascii="Times New Roman" w:hAnsi="Times New Roman"/>
          <w:sz w:val="22"/>
        </w:rPr>
        <w:t xml:space="preserve"> </w:t>
      </w:r>
      <w:r w:rsidRPr="00FD5E34">
        <w:rPr>
          <w:rFonts w:ascii="Times New Roman" w:hAnsi="Times New Roman"/>
          <w:sz w:val="22"/>
        </w:rPr>
        <w:lastRenderedPageBreak/>
        <w:t xml:space="preserve">54-68) when the church </w:t>
      </w:r>
      <w:r w:rsidR="00BB7111">
        <w:rPr>
          <w:rFonts w:ascii="Times New Roman" w:hAnsi="Times New Roman"/>
          <w:sz w:val="22"/>
        </w:rPr>
        <w:t>faced</w:t>
      </w:r>
      <w:r w:rsidRPr="00FD5E34">
        <w:rPr>
          <w:rFonts w:ascii="Times New Roman" w:hAnsi="Times New Roman"/>
          <w:sz w:val="22"/>
        </w:rPr>
        <w:t xml:space="preserve"> intense persecution.  For this reason</w:t>
      </w:r>
      <w:r w:rsidR="00BB7111">
        <w:rPr>
          <w:rFonts w:ascii="Times New Roman" w:hAnsi="Times New Roman"/>
          <w:sz w:val="22"/>
        </w:rPr>
        <w:t>,</w:t>
      </w:r>
      <w:r w:rsidRPr="00FD5E34">
        <w:rPr>
          <w:rFonts w:ascii="Times New Roman" w:hAnsi="Times New Roman"/>
          <w:sz w:val="22"/>
        </w:rPr>
        <w:t xml:space="preserve"> Mark's purpose is more pastoral than evangelistic, liturgical, apologetic, or strictly biographical (Hiebert, 1:94-97; Guthrie, 57-59).  He wrote to prepare his readers for suffering by noting that Christian discipleship involves hardship</w:t>
      </w:r>
      <w:r w:rsidR="006A6807" w:rsidRPr="00FD5E34">
        <w:rPr>
          <w:rFonts w:ascii="Times New Roman" w:hAnsi="Times New Roman"/>
          <w:sz w:val="22"/>
        </w:rPr>
        <w:t>—</w:t>
      </w:r>
      <w:r w:rsidRPr="00FD5E34">
        <w:rPr>
          <w:rFonts w:ascii="Times New Roman" w:hAnsi="Times New Roman"/>
          <w:sz w:val="22"/>
        </w:rPr>
        <w:t>even death</w:t>
      </w:r>
      <w:r w:rsidR="006A6807" w:rsidRPr="00FD5E34">
        <w:rPr>
          <w:rFonts w:ascii="Times New Roman" w:hAnsi="Times New Roman"/>
          <w:sz w:val="22"/>
        </w:rPr>
        <w:t>—</w:t>
      </w:r>
      <w:r w:rsidRPr="00FD5E34">
        <w:rPr>
          <w:rFonts w:ascii="Times New Roman" w:hAnsi="Times New Roman"/>
          <w:sz w:val="22"/>
        </w:rPr>
        <w:t xml:space="preserve">as modeled in the Lord Jesus.  </w:t>
      </w:r>
      <w:r w:rsidR="00BB7111" w:rsidRPr="00FD5E34">
        <w:rPr>
          <w:rFonts w:ascii="Times New Roman" w:hAnsi="Times New Roman"/>
          <w:sz w:val="22"/>
        </w:rPr>
        <w:t>Mark 10:45</w:t>
      </w:r>
      <w:r w:rsidR="00BB7111">
        <w:rPr>
          <w:rFonts w:ascii="Times New Roman" w:hAnsi="Times New Roman"/>
          <w:sz w:val="22"/>
        </w:rPr>
        <w:t xml:space="preserve"> best </w:t>
      </w:r>
      <w:r w:rsidRPr="00FD5E34">
        <w:rPr>
          <w:rFonts w:ascii="Times New Roman" w:hAnsi="Times New Roman"/>
          <w:sz w:val="22"/>
        </w:rPr>
        <w:t xml:space="preserve">sums up his message, “For the Son of Man did not come to be served, but to serve, and to give </w:t>
      </w:r>
      <w:r w:rsidR="00012D6D">
        <w:rPr>
          <w:rFonts w:ascii="Times New Roman" w:hAnsi="Times New Roman"/>
          <w:sz w:val="22"/>
        </w:rPr>
        <w:t>h</w:t>
      </w:r>
      <w:r w:rsidRPr="00FD5E34">
        <w:rPr>
          <w:rFonts w:ascii="Times New Roman" w:hAnsi="Times New Roman"/>
          <w:sz w:val="22"/>
        </w:rPr>
        <w:t>is life as a ransom for many.”</w:t>
      </w:r>
    </w:p>
    <w:p w:rsidR="00A92236" w:rsidRPr="00FD5E34" w:rsidRDefault="00A92236" w:rsidP="006A6807">
      <w:pPr>
        <w:tabs>
          <w:tab w:val="left" w:pos="360"/>
        </w:tabs>
        <w:ind w:left="360" w:right="-90" w:hanging="360"/>
        <w:jc w:val="left"/>
        <w:rPr>
          <w:rFonts w:ascii="Times New Roman" w:hAnsi="Times New Roman"/>
          <w:b/>
          <w:sz w:val="22"/>
        </w:rPr>
      </w:pPr>
    </w:p>
    <w:p w:rsidR="00A92236" w:rsidRPr="00FD5E34" w:rsidRDefault="00A92236" w:rsidP="006A6807">
      <w:pPr>
        <w:tabs>
          <w:tab w:val="left" w:pos="360"/>
        </w:tabs>
        <w:ind w:left="360" w:right="-90" w:hanging="360"/>
        <w:jc w:val="left"/>
        <w:rPr>
          <w:rFonts w:ascii="Times New Roman" w:hAnsi="Times New Roman"/>
          <w:b/>
          <w:sz w:val="22"/>
        </w:rPr>
      </w:pPr>
      <w:r w:rsidRPr="00FD5E34">
        <w:rPr>
          <w:rFonts w:ascii="Times New Roman" w:hAnsi="Times New Roman"/>
          <w:b/>
          <w:sz w:val="22"/>
        </w:rPr>
        <w:t>IV. Characteristics</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purpose of Mark has been interpreted in at least six ways:</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Biographical</w:t>
      </w:r>
      <w:r w:rsidRPr="00FD5E34">
        <w:rPr>
          <w:rFonts w:ascii="Times New Roman" w:hAnsi="Times New Roman"/>
          <w:sz w:val="22"/>
        </w:rPr>
        <w:t>: to present a biographical portrait of Jesus as the Servant of the Lord</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Evangelistic</w:t>
      </w:r>
      <w:r w:rsidRPr="00FD5E34">
        <w:rPr>
          <w:rFonts w:ascii="Times New Roman" w:hAnsi="Times New Roman"/>
          <w:sz w:val="22"/>
        </w:rPr>
        <w:t xml:space="preserve">: to win converts (Benware, </w:t>
      </w:r>
      <w:r w:rsidR="005B0ED7">
        <w:rPr>
          <w:rFonts w:ascii="Times New Roman" w:hAnsi="Times New Roman"/>
          <w:i/>
          <w:iCs/>
          <w:sz w:val="22"/>
        </w:rPr>
        <w:t xml:space="preserve">Survey of the NT, </w:t>
      </w:r>
      <w:r w:rsidRPr="00FD5E34">
        <w:rPr>
          <w:rFonts w:ascii="Times New Roman" w:hAnsi="Times New Roman"/>
          <w:sz w:val="22"/>
        </w:rPr>
        <w:t>95)</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Liturgical</w:t>
      </w:r>
      <w:r w:rsidRPr="00FD5E34">
        <w:rPr>
          <w:rFonts w:ascii="Times New Roman" w:hAnsi="Times New Roman"/>
          <w:sz w:val="22"/>
        </w:rPr>
        <w:t xml:space="preserve">: to </w:t>
      </w:r>
      <w:r w:rsidR="005B0ED7">
        <w:rPr>
          <w:rFonts w:ascii="Times New Roman" w:hAnsi="Times New Roman"/>
          <w:sz w:val="22"/>
        </w:rPr>
        <w:t>instruct</w:t>
      </w:r>
      <w:r w:rsidRPr="00FD5E34">
        <w:rPr>
          <w:rFonts w:ascii="Times New Roman" w:hAnsi="Times New Roman"/>
          <w:sz w:val="22"/>
        </w:rPr>
        <w:t xml:space="preserve"> new Christians to strengthen their faith </w:t>
      </w:r>
      <w:r w:rsidR="005B0ED7">
        <w:rPr>
          <w:rFonts w:ascii="Times New Roman" w:hAnsi="Times New Roman"/>
          <w:sz w:val="22"/>
        </w:rPr>
        <w:t>during</w:t>
      </w:r>
      <w:r w:rsidRPr="00FD5E34">
        <w:rPr>
          <w:rFonts w:ascii="Times New Roman" w:hAnsi="Times New Roman"/>
          <w:sz w:val="22"/>
        </w:rPr>
        <w:t xml:space="preserve"> persecution</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Pr="00FD5E34">
        <w:rPr>
          <w:rFonts w:ascii="Times New Roman" w:hAnsi="Times New Roman"/>
          <w:sz w:val="22"/>
          <w:u w:val="single"/>
        </w:rPr>
        <w:t>Instructional</w:t>
      </w:r>
      <w:r w:rsidRPr="00FD5E34">
        <w:rPr>
          <w:rFonts w:ascii="Times New Roman" w:hAnsi="Times New Roman"/>
          <w:sz w:val="22"/>
        </w:rPr>
        <w:t xml:space="preserve">: to supply </w:t>
      </w:r>
      <w:r w:rsidR="005B0ED7" w:rsidRPr="00FD5E34">
        <w:rPr>
          <w:rFonts w:ascii="Times New Roman" w:hAnsi="Times New Roman"/>
          <w:sz w:val="22"/>
        </w:rPr>
        <w:t xml:space="preserve">material </w:t>
      </w:r>
      <w:r w:rsidR="005B0ED7">
        <w:rPr>
          <w:rFonts w:ascii="Times New Roman" w:hAnsi="Times New Roman"/>
          <w:sz w:val="22"/>
        </w:rPr>
        <w:t xml:space="preserve">for </w:t>
      </w:r>
      <w:r w:rsidRPr="00FD5E34">
        <w:rPr>
          <w:rFonts w:ascii="Times New Roman" w:hAnsi="Times New Roman"/>
          <w:sz w:val="22"/>
        </w:rPr>
        <w:t xml:space="preserve">evangelists and teachers </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r>
      <w:r w:rsidRPr="00FD5E34">
        <w:rPr>
          <w:rFonts w:ascii="Times New Roman" w:hAnsi="Times New Roman"/>
          <w:sz w:val="22"/>
          <w:u w:val="single"/>
        </w:rPr>
        <w:t>Apologetic</w:t>
      </w:r>
      <w:r w:rsidRPr="00FD5E34">
        <w:rPr>
          <w:rFonts w:ascii="Times New Roman" w:hAnsi="Times New Roman"/>
          <w:sz w:val="22"/>
        </w:rPr>
        <w:t xml:space="preserve">: to correct false notions of Christ and </w:t>
      </w:r>
      <w:r w:rsidR="00012D6D">
        <w:rPr>
          <w:rFonts w:ascii="Times New Roman" w:hAnsi="Times New Roman"/>
          <w:sz w:val="22"/>
        </w:rPr>
        <w:t>h</w:t>
      </w:r>
      <w:r w:rsidRPr="00FD5E34">
        <w:rPr>
          <w:rFonts w:ascii="Times New Roman" w:hAnsi="Times New Roman"/>
          <w:sz w:val="22"/>
        </w:rPr>
        <w:t>is messianic mission</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r>
      <w:r w:rsidRPr="00FD5E34">
        <w:rPr>
          <w:rFonts w:ascii="Times New Roman" w:hAnsi="Times New Roman"/>
          <w:sz w:val="22"/>
          <w:u w:val="single"/>
        </w:rPr>
        <w:t>Pastoral</w:t>
      </w:r>
      <w:r w:rsidRPr="00FD5E34">
        <w:rPr>
          <w:rFonts w:ascii="Times New Roman" w:hAnsi="Times New Roman"/>
          <w:sz w:val="22"/>
        </w:rPr>
        <w:t>: The best evidence supports the view that his primary concern was pastoral.  Mark, in a pastoral concern, presents selected events about Christ as the Son of God and the model Suffering Servant to persecuted believers needing encouragement to be true disciples of Christ.  This finds support through these evidences:</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book emphasizes discipleship (8:27</w:t>
      </w:r>
      <w:r w:rsidR="00B66C54" w:rsidRPr="00FD5E34">
        <w:rPr>
          <w:rFonts w:ascii="Times New Roman" w:hAnsi="Times New Roman"/>
          <w:sz w:val="22"/>
        </w:rPr>
        <w:t>–</w:t>
      </w:r>
      <w:r w:rsidRPr="00FD5E34">
        <w:rPr>
          <w:rFonts w:ascii="Times New Roman" w:hAnsi="Times New Roman"/>
          <w:sz w:val="22"/>
        </w:rPr>
        <w:t>10:52).</w:t>
      </w: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Over one third (37%) o</w:t>
      </w:r>
      <w:r w:rsidR="002E57FE" w:rsidRPr="00FD5E34">
        <w:rPr>
          <w:rFonts w:ascii="Times New Roman" w:hAnsi="Times New Roman"/>
          <w:sz w:val="22"/>
        </w:rPr>
        <w:t xml:space="preserve">f the writing </w:t>
      </w:r>
      <w:r w:rsidR="005B0ED7">
        <w:rPr>
          <w:rFonts w:ascii="Times New Roman" w:hAnsi="Times New Roman"/>
          <w:sz w:val="22"/>
        </w:rPr>
        <w:t>addresses</w:t>
      </w:r>
      <w:r w:rsidR="002E57FE" w:rsidRPr="00FD5E34">
        <w:rPr>
          <w:rFonts w:ascii="Times New Roman" w:hAnsi="Times New Roman"/>
          <w:sz w:val="22"/>
        </w:rPr>
        <w:t xml:space="preserve"> Christ’s </w:t>
      </w:r>
      <w:r w:rsidR="002E57FE" w:rsidRPr="00FD5E34">
        <w:rPr>
          <w:rFonts w:ascii="Times New Roman" w:hAnsi="Times New Roman"/>
          <w:b/>
          <w:sz w:val="22"/>
        </w:rPr>
        <w:t xml:space="preserve">rejection in Jerusalem and </w:t>
      </w:r>
      <w:r w:rsidRPr="00FD5E34">
        <w:rPr>
          <w:rFonts w:ascii="Times New Roman" w:hAnsi="Times New Roman"/>
          <w:b/>
          <w:sz w:val="22"/>
        </w:rPr>
        <w:t>passion</w:t>
      </w:r>
      <w:r w:rsidRPr="00FD5E34">
        <w:rPr>
          <w:rFonts w:ascii="Times New Roman" w:hAnsi="Times New Roman"/>
          <w:sz w:val="22"/>
        </w:rPr>
        <w:t xml:space="preserve"> (</w:t>
      </w:r>
      <w:r w:rsidR="000A6F86">
        <w:rPr>
          <w:rFonts w:ascii="Times New Roman" w:hAnsi="Times New Roman"/>
          <w:sz w:val="22"/>
        </w:rPr>
        <w:t>Mark</w:t>
      </w:r>
      <w:r w:rsidR="005B0ED7">
        <w:rPr>
          <w:rFonts w:ascii="Times New Roman" w:hAnsi="Times New Roman"/>
          <w:sz w:val="22"/>
        </w:rPr>
        <w:t xml:space="preserve"> </w:t>
      </w:r>
      <w:r w:rsidRPr="00FD5E34">
        <w:rPr>
          <w:rFonts w:ascii="Times New Roman" w:hAnsi="Times New Roman"/>
          <w:sz w:val="22"/>
        </w:rPr>
        <w:t>11</w:t>
      </w:r>
      <w:r w:rsidR="00B66C54" w:rsidRPr="00FD5E34">
        <w:rPr>
          <w:rFonts w:ascii="Times New Roman" w:hAnsi="Times New Roman"/>
          <w:sz w:val="22"/>
        </w:rPr>
        <w:t>–</w:t>
      </w:r>
      <w:r w:rsidRPr="00FD5E34">
        <w:rPr>
          <w:rFonts w:ascii="Times New Roman" w:hAnsi="Times New Roman"/>
          <w:sz w:val="22"/>
        </w:rPr>
        <w:t>15; cf. 10:45).</w:t>
      </w: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Christ's suffering </w:t>
      </w:r>
      <w:r w:rsidRPr="00FD5E34">
        <w:rPr>
          <w:rFonts w:ascii="Times New Roman" w:hAnsi="Times New Roman"/>
          <w:b/>
          <w:sz w:val="22"/>
        </w:rPr>
        <w:t>during</w:t>
      </w:r>
      <w:r w:rsidRPr="00FD5E34">
        <w:rPr>
          <w:rFonts w:ascii="Times New Roman" w:hAnsi="Times New Roman"/>
          <w:sz w:val="22"/>
        </w:rPr>
        <w:t xml:space="preserve"> </w:t>
      </w:r>
      <w:r w:rsidR="007D7A73">
        <w:rPr>
          <w:rFonts w:ascii="Times New Roman" w:hAnsi="Times New Roman"/>
          <w:sz w:val="22"/>
        </w:rPr>
        <w:t>h</w:t>
      </w:r>
      <w:r w:rsidRPr="00FD5E34">
        <w:rPr>
          <w:rFonts w:ascii="Times New Roman" w:hAnsi="Times New Roman"/>
          <w:sz w:val="22"/>
        </w:rPr>
        <w:t>is life also is stressed:</w:t>
      </w: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006209C1">
        <w:rPr>
          <w:rFonts w:ascii="Times New Roman" w:hAnsi="Times New Roman"/>
          <w:sz w:val="22"/>
        </w:rPr>
        <w:t>He was t</w:t>
      </w:r>
      <w:r w:rsidRPr="00FD5E34">
        <w:rPr>
          <w:rFonts w:ascii="Times New Roman" w:hAnsi="Times New Roman"/>
          <w:sz w:val="22"/>
        </w:rPr>
        <w:t>empted with wild beasts (1:12-13)</w:t>
      </w:r>
      <w:r w:rsidR="006209C1">
        <w:rPr>
          <w:rFonts w:ascii="Times New Roman" w:hAnsi="Times New Roman"/>
          <w:sz w:val="22"/>
        </w:rPr>
        <w:t>.</w:t>
      </w: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006209C1">
        <w:rPr>
          <w:rFonts w:ascii="Times New Roman" w:hAnsi="Times New Roman"/>
          <w:sz w:val="22"/>
        </w:rPr>
        <w:t>His f</w:t>
      </w:r>
      <w:r w:rsidRPr="00FD5E34">
        <w:rPr>
          <w:rFonts w:ascii="Times New Roman" w:hAnsi="Times New Roman"/>
          <w:sz w:val="22"/>
        </w:rPr>
        <w:t>amily misunderstood</w:t>
      </w:r>
      <w:r w:rsidR="006209C1">
        <w:rPr>
          <w:rFonts w:ascii="Times New Roman" w:hAnsi="Times New Roman"/>
          <w:sz w:val="22"/>
        </w:rPr>
        <w:t xml:space="preserve"> him</w:t>
      </w:r>
      <w:r w:rsidRPr="00FD5E34">
        <w:rPr>
          <w:rFonts w:ascii="Times New Roman" w:hAnsi="Times New Roman"/>
          <w:sz w:val="22"/>
        </w:rPr>
        <w:t xml:space="preserve"> (3:22, 30)</w:t>
      </w:r>
      <w:r w:rsidR="006209C1">
        <w:rPr>
          <w:rFonts w:ascii="Times New Roman" w:hAnsi="Times New Roman"/>
          <w:sz w:val="22"/>
        </w:rPr>
        <w:t>.</w:t>
      </w: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006209C1">
        <w:rPr>
          <w:rFonts w:ascii="Times New Roman" w:hAnsi="Times New Roman"/>
          <w:sz w:val="22"/>
        </w:rPr>
        <w:t>He emphasized the c</w:t>
      </w:r>
      <w:r w:rsidRPr="00FD5E34">
        <w:rPr>
          <w:rFonts w:ascii="Times New Roman" w:hAnsi="Times New Roman"/>
          <w:sz w:val="22"/>
        </w:rPr>
        <w:t>ost of discipleship (8:34-38)</w:t>
      </w:r>
      <w:r w:rsidR="006209C1">
        <w:rPr>
          <w:rFonts w:ascii="Times New Roman" w:hAnsi="Times New Roman"/>
          <w:sz w:val="22"/>
        </w:rPr>
        <w:t>.</w:t>
      </w: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006209C1">
        <w:rPr>
          <w:rFonts w:ascii="Times New Roman" w:hAnsi="Times New Roman"/>
          <w:sz w:val="22"/>
        </w:rPr>
        <w:t>He promised</w:t>
      </w:r>
      <w:r w:rsidRPr="00FD5E34">
        <w:rPr>
          <w:rFonts w:ascii="Times New Roman" w:hAnsi="Times New Roman"/>
          <w:sz w:val="22"/>
        </w:rPr>
        <w:t xml:space="preserve"> persecution (10:30, 33-34, 45; 13:8, 11-13)</w:t>
      </w:r>
      <w:r w:rsidR="006209C1">
        <w:rPr>
          <w:rFonts w:ascii="Times New Roman" w:hAnsi="Times New Roman"/>
          <w:sz w:val="22"/>
        </w:rPr>
        <w:t>.</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Mark is also the only gospel with a title (1:1).</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Mark has a brief, concise, rough (nonliterary Greek) style as a “gospel of action” (cf. “immediately” used 41 times).  He selects fewer accounts than Matthew or Luke but develops these stories more fully.</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r>
      <w:r w:rsidR="005B0ED7">
        <w:rPr>
          <w:rFonts w:ascii="Times New Roman" w:hAnsi="Times New Roman"/>
          <w:sz w:val="22"/>
        </w:rPr>
        <w:t>It emphasizes</w:t>
      </w:r>
      <w:r w:rsidRPr="00FD5E34">
        <w:rPr>
          <w:rFonts w:ascii="Times New Roman" w:hAnsi="Times New Roman"/>
          <w:sz w:val="22"/>
        </w:rPr>
        <w:t xml:space="preserve"> Christ's actions more than </w:t>
      </w:r>
      <w:r w:rsidR="006510A9">
        <w:rPr>
          <w:rFonts w:ascii="Times New Roman" w:hAnsi="Times New Roman"/>
          <w:sz w:val="22"/>
        </w:rPr>
        <w:t>h</w:t>
      </w:r>
      <w:r w:rsidRPr="00FD5E34">
        <w:rPr>
          <w:rFonts w:ascii="Times New Roman" w:hAnsi="Times New Roman"/>
          <w:sz w:val="22"/>
        </w:rPr>
        <w:t>is teaching (e.g., 18 miracles but only four parables and one major discourse in 13:3-37).</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 xml:space="preserve">There is a stress on secrecy imposed by Christ after </w:t>
      </w:r>
      <w:r w:rsidR="006510A9">
        <w:rPr>
          <w:rFonts w:ascii="Times New Roman" w:hAnsi="Times New Roman"/>
          <w:sz w:val="22"/>
        </w:rPr>
        <w:t>h</w:t>
      </w:r>
      <w:r w:rsidRPr="00FD5E34">
        <w:rPr>
          <w:rFonts w:ascii="Times New Roman" w:hAnsi="Times New Roman"/>
          <w:sz w:val="22"/>
        </w:rPr>
        <w:t xml:space="preserve">is miracles and other key events: e.g., exorcisms (1:25, 34; 3:12), confession of Messiahship (8:30), </w:t>
      </w:r>
      <w:r w:rsidR="005B0ED7">
        <w:rPr>
          <w:rFonts w:ascii="Times New Roman" w:hAnsi="Times New Roman"/>
          <w:sz w:val="22"/>
        </w:rPr>
        <w:t xml:space="preserve">and </w:t>
      </w:r>
      <w:r w:rsidRPr="00FD5E34">
        <w:rPr>
          <w:rFonts w:ascii="Times New Roman" w:hAnsi="Times New Roman"/>
          <w:sz w:val="22"/>
        </w:rPr>
        <w:t>Transfiguration (9:9).</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 xml:space="preserve">The emotions of Jesus are dominant, including </w:t>
      </w:r>
      <w:r w:rsidR="005D1E31">
        <w:rPr>
          <w:rFonts w:ascii="Times New Roman" w:hAnsi="Times New Roman"/>
          <w:sz w:val="22"/>
        </w:rPr>
        <w:t>his</w:t>
      </w:r>
      <w:r w:rsidRPr="00FD5E34">
        <w:rPr>
          <w:rFonts w:ascii="Times New Roman" w:hAnsi="Times New Roman"/>
          <w:sz w:val="22"/>
        </w:rPr>
        <w:t xml:space="preserve"> anger (1:43; 3:5; 8:33; 10:14), distress and sorrow (7:34; 8:12; 14:33-34), and compassion (1:41; 6:34; 8:2; 10:16).</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The Gospel abounds in high Christology (1:1; 8:29; 15:39).</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lastRenderedPageBreak/>
        <w:t>H.</w:t>
      </w:r>
      <w:r w:rsidRPr="00FD5E34">
        <w:rPr>
          <w:rFonts w:ascii="Times New Roman" w:hAnsi="Times New Roman"/>
          <w:sz w:val="22"/>
        </w:rPr>
        <w:tab/>
        <w:t xml:space="preserve">Mark portrays his subjects with notable candor: the crowd's amazement (1:22, 27; 2:12; 5:20; 9:15), Jesus' family's belief that </w:t>
      </w:r>
      <w:r w:rsidR="00E00D31">
        <w:rPr>
          <w:rFonts w:ascii="Times New Roman" w:hAnsi="Times New Roman"/>
          <w:sz w:val="22"/>
        </w:rPr>
        <w:t>h</w:t>
      </w:r>
      <w:r w:rsidRPr="00FD5E34">
        <w:rPr>
          <w:rFonts w:ascii="Times New Roman" w:hAnsi="Times New Roman"/>
          <w:sz w:val="22"/>
        </w:rPr>
        <w:t>e was insane (3:21, 31-35), the disciples' lack of understanding and failures (4:13; 6:52; 8:17, 21; 9:10, 32; 10:26), and Christ’s emotions (see above).</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I.</w:t>
      </w:r>
      <w:r w:rsidRPr="00FD5E34">
        <w:rPr>
          <w:rFonts w:ascii="Times New Roman" w:hAnsi="Times New Roman"/>
          <w:sz w:val="22"/>
        </w:rPr>
        <w:tab/>
        <w:t>The gospel has an abrupt ending (16:20), especially in the Sinaiticus and Vaticanus manuscripts (16:8).  This ending (16:9-20) is one of the most difficult textual problems in all the New Testament.  See pages 90-92 for additional details.</w:t>
      </w:r>
    </w:p>
    <w:p w:rsidR="00A92236" w:rsidRPr="00FD5E34" w:rsidRDefault="00A92236">
      <w:pPr>
        <w:tabs>
          <w:tab w:val="left" w:pos="360"/>
        </w:tabs>
        <w:ind w:left="360" w:right="-90" w:hanging="360"/>
        <w:jc w:val="center"/>
        <w:rPr>
          <w:rFonts w:ascii="Times New Roman" w:hAnsi="Times New Roman"/>
          <w:b/>
          <w:sz w:val="26"/>
        </w:rPr>
      </w:pPr>
    </w:p>
    <w:p w:rsidR="00A92236" w:rsidRPr="00FD5E34" w:rsidRDefault="00A92236">
      <w:pPr>
        <w:tabs>
          <w:tab w:val="left" w:pos="720"/>
        </w:tabs>
        <w:ind w:left="720" w:right="-90" w:hanging="720"/>
        <w:jc w:val="center"/>
        <w:rPr>
          <w:rFonts w:ascii="Times New Roman" w:hAnsi="Times New Roman"/>
          <w:b/>
          <w:sz w:val="34"/>
        </w:rPr>
      </w:pPr>
      <w:r w:rsidRPr="00FD5E34">
        <w:rPr>
          <w:rFonts w:ascii="Times New Roman" w:hAnsi="Times New Roman"/>
          <w:b/>
          <w:sz w:val="34"/>
        </w:rPr>
        <w:t>Argument</w:t>
      </w:r>
    </w:p>
    <w:p w:rsidR="00A92236" w:rsidRPr="00FD5E34" w:rsidRDefault="00A92236">
      <w:pPr>
        <w:ind w:right="-90" w:firstLine="360"/>
        <w:rPr>
          <w:rFonts w:ascii="Times New Roman" w:hAnsi="Times New Roman"/>
          <w:sz w:val="22"/>
        </w:rPr>
      </w:pPr>
    </w:p>
    <w:p w:rsidR="00A92236" w:rsidRPr="00FD5E34" w:rsidRDefault="00A92236" w:rsidP="00994CB4">
      <w:pPr>
        <w:ind w:right="-90" w:firstLine="360"/>
        <w:jc w:val="left"/>
        <w:rPr>
          <w:rFonts w:ascii="Times New Roman" w:hAnsi="Times New Roman"/>
          <w:sz w:val="22"/>
        </w:rPr>
      </w:pPr>
      <w:r w:rsidRPr="00FD5E34">
        <w:rPr>
          <w:rFonts w:ascii="Times New Roman" w:hAnsi="Times New Roman"/>
          <w:sz w:val="22"/>
        </w:rPr>
        <w:t xml:space="preserve">The Book of Mark has been outlined in numerous ways due to its unique style with many </w:t>
      </w:r>
      <w:r w:rsidR="00994CB4" w:rsidRPr="00FD5E34">
        <w:rPr>
          <w:rFonts w:ascii="Times New Roman" w:hAnsi="Times New Roman"/>
          <w:sz w:val="22"/>
        </w:rPr>
        <w:t>fast-moving</w:t>
      </w:r>
      <w:r w:rsidRPr="00FD5E34">
        <w:rPr>
          <w:rFonts w:ascii="Times New Roman" w:hAnsi="Times New Roman"/>
          <w:sz w:val="22"/>
        </w:rPr>
        <w:t xml:space="preserve"> sections.  Several have traced the book by Christ's geographical movements (ministry in Galilee, then Judea, etc.) but this contributes little to understanding Mark's argument.  It seems best to view Mark's purpose as a pastoral concern for his Christian readership to </w:t>
      </w:r>
      <w:r w:rsidR="005D1E31">
        <w:rPr>
          <w:rFonts w:ascii="Times New Roman" w:hAnsi="Times New Roman"/>
          <w:sz w:val="22"/>
        </w:rPr>
        <w:t>show</w:t>
      </w:r>
      <w:r w:rsidRPr="00FD5E34">
        <w:rPr>
          <w:rFonts w:ascii="Times New Roman" w:hAnsi="Times New Roman"/>
          <w:sz w:val="22"/>
        </w:rPr>
        <w:t xml:space="preserve"> that Christ served man even to the point of death as an example of selflessness </w:t>
      </w:r>
      <w:r w:rsidR="00994CB4" w:rsidRPr="00FD5E34">
        <w:rPr>
          <w:rFonts w:ascii="Times New Roman" w:hAnsi="Times New Roman"/>
          <w:sz w:val="22"/>
        </w:rPr>
        <w:t>that</w:t>
      </w:r>
      <w:r w:rsidRPr="00FD5E34">
        <w:rPr>
          <w:rFonts w:ascii="Times New Roman" w:hAnsi="Times New Roman"/>
          <w:sz w:val="22"/>
        </w:rPr>
        <w:t xml:space="preserve"> each follower also should manifest.  With this perspective in mind, Mark 10:45 is a significant theme verse that sums up the two major movements of the book: “For the Son of Man did not come to be served but to serve (cf. Christ's ministry of service in 1:14</w:t>
      </w:r>
      <w:r w:rsidR="00B66C54" w:rsidRPr="00FD5E34">
        <w:rPr>
          <w:rFonts w:ascii="Times New Roman" w:hAnsi="Times New Roman"/>
          <w:sz w:val="22"/>
        </w:rPr>
        <w:t>–</w:t>
      </w:r>
      <w:r w:rsidRPr="00FD5E34">
        <w:rPr>
          <w:rFonts w:ascii="Times New Roman" w:hAnsi="Times New Roman"/>
          <w:sz w:val="22"/>
        </w:rPr>
        <w:t xml:space="preserve">10:52) and to give </w:t>
      </w:r>
      <w:r w:rsidR="006510A9">
        <w:rPr>
          <w:rFonts w:ascii="Times New Roman" w:hAnsi="Times New Roman"/>
          <w:sz w:val="22"/>
        </w:rPr>
        <w:t>h</w:t>
      </w:r>
      <w:r w:rsidRPr="00FD5E34">
        <w:rPr>
          <w:rFonts w:ascii="Times New Roman" w:hAnsi="Times New Roman"/>
          <w:sz w:val="22"/>
        </w:rPr>
        <w:t xml:space="preserve">is life as a ransom for many (cf. Christ's self-sacrifice in </w:t>
      </w:r>
      <w:r w:rsidR="000A6F86">
        <w:rPr>
          <w:rFonts w:ascii="Times New Roman" w:hAnsi="Times New Roman"/>
          <w:sz w:val="22"/>
        </w:rPr>
        <w:t>Mark</w:t>
      </w:r>
      <w:r w:rsidR="005D1E31">
        <w:rPr>
          <w:rFonts w:ascii="Times New Roman" w:hAnsi="Times New Roman"/>
          <w:sz w:val="22"/>
        </w:rPr>
        <w:t xml:space="preserve"> </w:t>
      </w:r>
      <w:r w:rsidRPr="00FD5E34">
        <w:rPr>
          <w:rFonts w:ascii="Times New Roman" w:hAnsi="Times New Roman"/>
          <w:sz w:val="22"/>
        </w:rPr>
        <w:t>11</w:t>
      </w:r>
      <w:r w:rsidR="00B66C54" w:rsidRPr="00FD5E34">
        <w:rPr>
          <w:rFonts w:ascii="Times New Roman" w:hAnsi="Times New Roman"/>
          <w:sz w:val="22"/>
        </w:rPr>
        <w:t>–</w:t>
      </w:r>
      <w:r w:rsidRPr="00FD5E34">
        <w:rPr>
          <w:rFonts w:ascii="Times New Roman" w:hAnsi="Times New Roman"/>
          <w:sz w:val="22"/>
        </w:rPr>
        <w:t xml:space="preserve">15).”  The remaining sections introduce the reader to the Servant as Messiah and God (1:1-13) and prove this claim in the account of </w:t>
      </w:r>
      <w:r w:rsidR="006510A9">
        <w:rPr>
          <w:rFonts w:ascii="Times New Roman" w:hAnsi="Times New Roman"/>
          <w:sz w:val="22"/>
        </w:rPr>
        <w:t>h</w:t>
      </w:r>
      <w:r w:rsidRPr="00FD5E34">
        <w:rPr>
          <w:rFonts w:ascii="Times New Roman" w:hAnsi="Times New Roman"/>
          <w:sz w:val="22"/>
        </w:rPr>
        <w:t>is resurrection (</w:t>
      </w:r>
      <w:r w:rsidR="005D1E31">
        <w:rPr>
          <w:rFonts w:ascii="Times New Roman" w:hAnsi="Times New Roman"/>
          <w:sz w:val="22"/>
        </w:rPr>
        <w:t>Mark</w:t>
      </w:r>
      <w:r w:rsidRPr="00FD5E34">
        <w:rPr>
          <w:rFonts w:ascii="Times New Roman" w:hAnsi="Times New Roman"/>
          <w:sz w:val="22"/>
        </w:rPr>
        <w:t xml:space="preserve"> 16).</w:t>
      </w:r>
    </w:p>
    <w:p w:rsidR="00A92236" w:rsidRPr="00FD5E34" w:rsidRDefault="00A92236">
      <w:pPr>
        <w:ind w:right="-90" w:firstLine="360"/>
        <w:rPr>
          <w:rFonts w:ascii="Times New Roman" w:hAnsi="Times New Roman"/>
          <w:sz w:val="22"/>
        </w:rPr>
      </w:pPr>
    </w:p>
    <w:p w:rsidR="00A92236" w:rsidRPr="00FD5E34" w:rsidRDefault="00A92236">
      <w:pPr>
        <w:ind w:right="-90"/>
        <w:jc w:val="center"/>
        <w:rPr>
          <w:rFonts w:ascii="Times New Roman" w:hAnsi="Times New Roman"/>
          <w:b/>
          <w:sz w:val="22"/>
        </w:rPr>
      </w:pPr>
      <w:r w:rsidRPr="00FD5E34">
        <w:rPr>
          <w:rFonts w:ascii="Times New Roman" w:hAnsi="Times New Roman"/>
          <w:b/>
          <w:sz w:val="34"/>
        </w:rPr>
        <w:t>Synthesis</w:t>
      </w:r>
    </w:p>
    <w:p w:rsidR="00A92236" w:rsidRPr="00FD5E34" w:rsidRDefault="00A92236">
      <w:pPr>
        <w:tabs>
          <w:tab w:val="left" w:pos="360"/>
        </w:tabs>
        <w:ind w:left="360" w:right="-90" w:hanging="360"/>
        <w:rPr>
          <w:rFonts w:ascii="Times New Roman" w:hAnsi="Times New Roman"/>
          <w:b/>
          <w:sz w:val="16"/>
        </w:rPr>
      </w:pPr>
    </w:p>
    <w:p w:rsidR="00A92236" w:rsidRPr="00FD5E34" w:rsidRDefault="00A92236">
      <w:pPr>
        <w:tabs>
          <w:tab w:val="left" w:pos="360"/>
        </w:tabs>
        <w:ind w:left="360" w:right="-90" w:hanging="360"/>
        <w:rPr>
          <w:rFonts w:ascii="Times New Roman" w:hAnsi="Times New Roman"/>
          <w:b/>
          <w:sz w:val="22"/>
        </w:rPr>
      </w:pPr>
      <w:r w:rsidRPr="00FD5E34">
        <w:rPr>
          <w:rFonts w:ascii="Times New Roman" w:hAnsi="Times New Roman"/>
          <w:b/>
          <w:sz w:val="22"/>
        </w:rPr>
        <w:t>Deity who models suffering as Servant</w:t>
      </w:r>
    </w:p>
    <w:p w:rsidR="00A92236" w:rsidRPr="00FD5E34" w:rsidRDefault="00A92236">
      <w:pPr>
        <w:tabs>
          <w:tab w:val="left" w:pos="360"/>
        </w:tabs>
        <w:ind w:left="360" w:right="-90" w:hanging="360"/>
        <w:rPr>
          <w:rFonts w:ascii="Times New Roman" w:hAnsi="Times New Roman"/>
          <w:b/>
          <w:sz w:val="16"/>
        </w:rPr>
      </w:pPr>
    </w:p>
    <w:p w:rsidR="00A92236" w:rsidRPr="00FD5E34" w:rsidRDefault="00A92236">
      <w:pPr>
        <w:tabs>
          <w:tab w:val="left" w:pos="2160"/>
        </w:tabs>
        <w:ind w:right="-90"/>
        <w:rPr>
          <w:rFonts w:ascii="Times New Roman" w:hAnsi="Times New Roman"/>
          <w:b/>
          <w:sz w:val="22"/>
        </w:rPr>
      </w:pPr>
      <w:r w:rsidRPr="00FD5E34">
        <w:rPr>
          <w:rFonts w:ascii="Times New Roman" w:hAnsi="Times New Roman"/>
          <w:b/>
          <w:sz w:val="22"/>
        </w:rPr>
        <w:t>1:1-13</w:t>
      </w:r>
      <w:r w:rsidRPr="00FD5E34">
        <w:rPr>
          <w:rFonts w:ascii="Times New Roman" w:hAnsi="Times New Roman"/>
          <w:sz w:val="22"/>
        </w:rPr>
        <w:tab/>
      </w:r>
      <w:r w:rsidRPr="00FD5E34">
        <w:rPr>
          <w:rFonts w:ascii="Times New Roman" w:hAnsi="Times New Roman"/>
          <w:b/>
          <w:sz w:val="22"/>
        </w:rPr>
        <w:t>Coming</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1:1</w:t>
      </w:r>
      <w:r w:rsidRPr="00FD5E34">
        <w:rPr>
          <w:rFonts w:ascii="Times New Roman" w:hAnsi="Times New Roman"/>
          <w:sz w:val="22"/>
        </w:rPr>
        <w:tab/>
        <w:t>Messianic deity</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1:2-8</w:t>
      </w:r>
      <w:r w:rsidRPr="00FD5E34">
        <w:rPr>
          <w:rFonts w:ascii="Times New Roman" w:hAnsi="Times New Roman"/>
          <w:sz w:val="22"/>
        </w:rPr>
        <w:tab/>
        <w:t>John's servanthood</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1:9-11</w:t>
      </w:r>
      <w:r w:rsidRPr="00FD5E34">
        <w:rPr>
          <w:rFonts w:ascii="Times New Roman" w:hAnsi="Times New Roman"/>
          <w:sz w:val="22"/>
        </w:rPr>
        <w:tab/>
        <w:t>Baptism</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1:12-13</w:t>
      </w:r>
      <w:r w:rsidRPr="00FD5E34">
        <w:rPr>
          <w:rFonts w:ascii="Times New Roman" w:hAnsi="Times New Roman"/>
          <w:sz w:val="22"/>
        </w:rPr>
        <w:tab/>
        <w:t>Temptation</w:t>
      </w:r>
    </w:p>
    <w:p w:rsidR="00A92236" w:rsidRPr="00FD5E34" w:rsidRDefault="00A92236">
      <w:pPr>
        <w:tabs>
          <w:tab w:val="left" w:pos="360"/>
        </w:tabs>
        <w:ind w:left="360" w:right="-90" w:hanging="360"/>
        <w:rPr>
          <w:rFonts w:ascii="Times New Roman" w:hAnsi="Times New Roman"/>
          <w:b/>
          <w:sz w:val="16"/>
        </w:rPr>
      </w:pPr>
    </w:p>
    <w:p w:rsidR="00A92236" w:rsidRPr="00FD5E34" w:rsidRDefault="00A92236">
      <w:pPr>
        <w:tabs>
          <w:tab w:val="left" w:pos="2160"/>
        </w:tabs>
        <w:ind w:right="-90"/>
        <w:rPr>
          <w:rFonts w:ascii="Times New Roman" w:hAnsi="Times New Roman"/>
          <w:b/>
          <w:sz w:val="22"/>
        </w:rPr>
      </w:pPr>
      <w:r w:rsidRPr="00FD5E34">
        <w:rPr>
          <w:rFonts w:ascii="Times New Roman" w:hAnsi="Times New Roman"/>
          <w:b/>
          <w:sz w:val="22"/>
        </w:rPr>
        <w:t>1:14</w:t>
      </w:r>
      <w:r w:rsidR="00B66C54" w:rsidRPr="00FD5E34">
        <w:rPr>
          <w:rFonts w:ascii="Times New Roman" w:hAnsi="Times New Roman"/>
          <w:b/>
          <w:sz w:val="22"/>
        </w:rPr>
        <w:t>–</w:t>
      </w:r>
      <w:r w:rsidRPr="00FD5E34">
        <w:rPr>
          <w:rFonts w:ascii="Times New Roman" w:hAnsi="Times New Roman"/>
          <w:b/>
          <w:sz w:val="22"/>
        </w:rPr>
        <w:t>10:52</w:t>
      </w:r>
      <w:r w:rsidRPr="00FD5E34">
        <w:rPr>
          <w:rFonts w:ascii="Times New Roman" w:hAnsi="Times New Roman"/>
          <w:b/>
          <w:sz w:val="22"/>
        </w:rPr>
        <w:tab/>
        <w:t>Ministry opposition</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1:14</w:t>
      </w:r>
      <w:r w:rsidR="00B66C54" w:rsidRPr="00FD5E34">
        <w:rPr>
          <w:rFonts w:ascii="Times New Roman" w:hAnsi="Times New Roman"/>
          <w:sz w:val="22"/>
        </w:rPr>
        <w:t>–</w:t>
      </w:r>
      <w:r w:rsidRPr="00FD5E34">
        <w:rPr>
          <w:rFonts w:ascii="Times New Roman" w:hAnsi="Times New Roman"/>
          <w:sz w:val="22"/>
        </w:rPr>
        <w:t>2:12</w:t>
      </w:r>
      <w:r w:rsidRPr="00FD5E34">
        <w:rPr>
          <w:rFonts w:ascii="Times New Roman" w:hAnsi="Times New Roman"/>
          <w:sz w:val="22"/>
        </w:rPr>
        <w:tab/>
        <w:t>Mission = serving</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2:13</w:t>
      </w:r>
      <w:r w:rsidR="00B66C54" w:rsidRPr="00FD5E34">
        <w:rPr>
          <w:rFonts w:ascii="Times New Roman" w:hAnsi="Times New Roman"/>
          <w:sz w:val="22"/>
        </w:rPr>
        <w:t>–</w:t>
      </w:r>
      <w:r w:rsidRPr="00FD5E34">
        <w:rPr>
          <w:rFonts w:ascii="Times New Roman" w:hAnsi="Times New Roman"/>
          <w:sz w:val="22"/>
        </w:rPr>
        <w:t>8:26</w:t>
      </w:r>
      <w:r w:rsidRPr="00FD5E34">
        <w:rPr>
          <w:rFonts w:ascii="Times New Roman" w:hAnsi="Times New Roman"/>
          <w:sz w:val="22"/>
        </w:rPr>
        <w:tab/>
        <w:t>Opposition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2:13</w:t>
      </w:r>
      <w:r w:rsidR="00B66C54" w:rsidRPr="00FD5E34">
        <w:rPr>
          <w:rFonts w:ascii="Times New Roman" w:hAnsi="Times New Roman"/>
          <w:sz w:val="22"/>
        </w:rPr>
        <w:t>–</w:t>
      </w:r>
      <w:r w:rsidRPr="00FD5E34">
        <w:rPr>
          <w:rFonts w:ascii="Times New Roman" w:hAnsi="Times New Roman"/>
          <w:sz w:val="22"/>
        </w:rPr>
        <w:t>3:35</w:t>
      </w:r>
      <w:r w:rsidRPr="00FD5E34">
        <w:rPr>
          <w:rFonts w:ascii="Times New Roman" w:hAnsi="Times New Roman"/>
          <w:sz w:val="22"/>
        </w:rPr>
        <w:tab/>
        <w:t>Initial</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4:1-34</w:t>
      </w:r>
      <w:r w:rsidRPr="00FD5E34">
        <w:rPr>
          <w:rFonts w:ascii="Times New Roman" w:hAnsi="Times New Roman"/>
          <w:sz w:val="22"/>
        </w:rPr>
        <w:tab/>
        <w:t>Parables: stagnancy vs. growth</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4:35</w:t>
      </w:r>
      <w:r w:rsidR="00B66C54" w:rsidRPr="00FD5E34">
        <w:rPr>
          <w:rFonts w:ascii="Times New Roman" w:hAnsi="Times New Roman"/>
          <w:sz w:val="22"/>
        </w:rPr>
        <w:t>–</w:t>
      </w:r>
      <w:r w:rsidRPr="00FD5E34">
        <w:rPr>
          <w:rFonts w:ascii="Times New Roman" w:hAnsi="Times New Roman"/>
          <w:sz w:val="22"/>
        </w:rPr>
        <w:t>5:43</w:t>
      </w:r>
      <w:r w:rsidRPr="00FD5E34">
        <w:rPr>
          <w:rFonts w:ascii="Times New Roman" w:hAnsi="Times New Roman"/>
          <w:sz w:val="22"/>
        </w:rPr>
        <w:tab/>
        <w:t>Miracles</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6:1</w:t>
      </w:r>
      <w:r w:rsidR="00B66C54" w:rsidRPr="00FD5E34">
        <w:rPr>
          <w:rFonts w:ascii="Times New Roman" w:hAnsi="Times New Roman"/>
          <w:sz w:val="22"/>
        </w:rPr>
        <w:t>–</w:t>
      </w:r>
      <w:r w:rsidRPr="00FD5E34">
        <w:rPr>
          <w:rFonts w:ascii="Times New Roman" w:hAnsi="Times New Roman"/>
          <w:sz w:val="22"/>
        </w:rPr>
        <w:t>8:26</w:t>
      </w:r>
      <w:r w:rsidRPr="00FD5E34">
        <w:rPr>
          <w:rFonts w:ascii="Times New Roman" w:hAnsi="Times New Roman"/>
          <w:sz w:val="22"/>
        </w:rPr>
        <w:tab/>
        <w:t>Increasing/authentication</w:t>
      </w:r>
    </w:p>
    <w:p w:rsidR="00A92236" w:rsidRPr="00FD5E34" w:rsidRDefault="00A92236">
      <w:pPr>
        <w:tabs>
          <w:tab w:val="left" w:pos="3240"/>
        </w:tabs>
        <w:ind w:left="1080" w:right="-90"/>
        <w:jc w:val="left"/>
        <w:rPr>
          <w:rFonts w:ascii="Times New Roman" w:hAnsi="Times New Roman"/>
          <w:sz w:val="22"/>
        </w:rPr>
      </w:pPr>
      <w:r w:rsidRPr="00FD5E34">
        <w:rPr>
          <w:rFonts w:ascii="Times New Roman" w:hAnsi="Times New Roman"/>
          <w:sz w:val="22"/>
        </w:rPr>
        <w:t>6:1-13</w:t>
      </w:r>
      <w:r w:rsidRPr="00FD5E34">
        <w:rPr>
          <w:rFonts w:ascii="Times New Roman" w:hAnsi="Times New Roman"/>
          <w:sz w:val="22"/>
        </w:rPr>
        <w:tab/>
        <w:t>Nazareth</w:t>
      </w:r>
      <w:r w:rsidR="00B66C54" w:rsidRPr="00FD5E34">
        <w:rPr>
          <w:rFonts w:ascii="Times New Roman" w:hAnsi="Times New Roman"/>
          <w:sz w:val="22"/>
        </w:rPr>
        <w:t>–</w:t>
      </w:r>
      <w:r w:rsidRPr="00FD5E34">
        <w:rPr>
          <w:rFonts w:ascii="Times New Roman" w:hAnsi="Times New Roman"/>
          <w:sz w:val="22"/>
        </w:rPr>
        <w:t>commissions 12</w:t>
      </w:r>
    </w:p>
    <w:p w:rsidR="00A92236" w:rsidRPr="00FD5E34" w:rsidRDefault="00A92236">
      <w:pPr>
        <w:tabs>
          <w:tab w:val="left" w:pos="3240"/>
        </w:tabs>
        <w:ind w:left="1080" w:right="-90"/>
        <w:jc w:val="left"/>
        <w:rPr>
          <w:rFonts w:ascii="Times New Roman" w:hAnsi="Times New Roman"/>
          <w:sz w:val="22"/>
        </w:rPr>
      </w:pPr>
      <w:r w:rsidRPr="00FD5E34">
        <w:rPr>
          <w:rFonts w:ascii="Times New Roman" w:hAnsi="Times New Roman"/>
          <w:sz w:val="22"/>
        </w:rPr>
        <w:t>6:14-56</w:t>
      </w:r>
      <w:r w:rsidRPr="00FD5E34">
        <w:rPr>
          <w:rFonts w:ascii="Times New Roman" w:hAnsi="Times New Roman"/>
          <w:sz w:val="22"/>
        </w:rPr>
        <w:tab/>
        <w:t>Herod</w:t>
      </w:r>
      <w:r w:rsidR="00B66C54" w:rsidRPr="00FD5E34">
        <w:rPr>
          <w:rFonts w:ascii="Times New Roman" w:hAnsi="Times New Roman"/>
          <w:sz w:val="22"/>
        </w:rPr>
        <w:t>–</w:t>
      </w:r>
      <w:r w:rsidRPr="00FD5E34">
        <w:rPr>
          <w:rFonts w:ascii="Times New Roman" w:hAnsi="Times New Roman"/>
          <w:sz w:val="22"/>
        </w:rPr>
        <w:t>3 miracles</w:t>
      </w:r>
    </w:p>
    <w:p w:rsidR="00A92236" w:rsidRPr="00FD5E34" w:rsidRDefault="00A92236">
      <w:pPr>
        <w:tabs>
          <w:tab w:val="left" w:pos="3240"/>
        </w:tabs>
        <w:ind w:left="1080" w:right="-90"/>
        <w:jc w:val="left"/>
        <w:rPr>
          <w:rFonts w:ascii="Times New Roman" w:hAnsi="Times New Roman"/>
          <w:sz w:val="22"/>
        </w:rPr>
      </w:pPr>
      <w:r w:rsidRPr="00FD5E34">
        <w:rPr>
          <w:rFonts w:ascii="Times New Roman" w:hAnsi="Times New Roman"/>
          <w:sz w:val="22"/>
        </w:rPr>
        <w:t>7:1</w:t>
      </w:r>
      <w:r w:rsidR="00B66C54" w:rsidRPr="00FD5E34">
        <w:rPr>
          <w:rFonts w:ascii="Times New Roman" w:hAnsi="Times New Roman"/>
          <w:sz w:val="22"/>
        </w:rPr>
        <w:t>–</w:t>
      </w:r>
      <w:r w:rsidRPr="00FD5E34">
        <w:rPr>
          <w:rFonts w:ascii="Times New Roman" w:hAnsi="Times New Roman"/>
          <w:sz w:val="22"/>
        </w:rPr>
        <w:t>8:9</w:t>
      </w:r>
      <w:r w:rsidRPr="00FD5E34">
        <w:rPr>
          <w:rFonts w:ascii="Times New Roman" w:hAnsi="Times New Roman"/>
          <w:sz w:val="22"/>
        </w:rPr>
        <w:tab/>
        <w:t>Pharisees/scribes</w:t>
      </w:r>
      <w:r w:rsidR="00B66C54" w:rsidRPr="00FD5E34">
        <w:rPr>
          <w:rFonts w:ascii="Times New Roman" w:hAnsi="Times New Roman"/>
          <w:sz w:val="22"/>
        </w:rPr>
        <w:t>–</w:t>
      </w:r>
      <w:r w:rsidRPr="00FD5E34">
        <w:rPr>
          <w:rFonts w:ascii="Times New Roman" w:hAnsi="Times New Roman"/>
          <w:sz w:val="22"/>
        </w:rPr>
        <w:t>3 more miracles</w:t>
      </w:r>
    </w:p>
    <w:p w:rsidR="00A92236" w:rsidRPr="00FD5E34" w:rsidRDefault="00A92236">
      <w:pPr>
        <w:tabs>
          <w:tab w:val="left" w:pos="3240"/>
        </w:tabs>
        <w:ind w:left="1080" w:right="-90"/>
        <w:jc w:val="left"/>
        <w:rPr>
          <w:rFonts w:ascii="Times New Roman" w:hAnsi="Times New Roman"/>
          <w:sz w:val="22"/>
        </w:rPr>
      </w:pPr>
      <w:r w:rsidRPr="00FD5E34">
        <w:rPr>
          <w:rFonts w:ascii="Times New Roman" w:hAnsi="Times New Roman"/>
          <w:sz w:val="22"/>
        </w:rPr>
        <w:t>8:10-26</w:t>
      </w:r>
      <w:r w:rsidRPr="00FD5E34">
        <w:rPr>
          <w:rFonts w:ascii="Times New Roman" w:hAnsi="Times New Roman"/>
          <w:sz w:val="22"/>
        </w:rPr>
        <w:tab/>
        <w:t>Pharisees</w:t>
      </w:r>
      <w:r w:rsidR="00B66C54" w:rsidRPr="00FD5E34">
        <w:rPr>
          <w:rFonts w:ascii="Times New Roman" w:hAnsi="Times New Roman"/>
          <w:sz w:val="22"/>
        </w:rPr>
        <w:t>–</w:t>
      </w:r>
      <w:r w:rsidRPr="00FD5E34">
        <w:rPr>
          <w:rFonts w:ascii="Times New Roman" w:hAnsi="Times New Roman"/>
          <w:sz w:val="22"/>
        </w:rPr>
        <w:t>heals blind man</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8:27</w:t>
      </w:r>
      <w:r w:rsidR="00B66C54" w:rsidRPr="00FD5E34">
        <w:rPr>
          <w:rFonts w:ascii="Times New Roman" w:hAnsi="Times New Roman"/>
          <w:sz w:val="22"/>
        </w:rPr>
        <w:t>–</w:t>
      </w:r>
      <w:r w:rsidRPr="00FD5E34">
        <w:rPr>
          <w:rFonts w:ascii="Times New Roman" w:hAnsi="Times New Roman"/>
          <w:sz w:val="22"/>
        </w:rPr>
        <w:t>10:52</w:t>
      </w:r>
      <w:r w:rsidRPr="00FD5E34">
        <w:rPr>
          <w:rFonts w:ascii="Times New Roman" w:hAnsi="Times New Roman"/>
          <w:sz w:val="22"/>
        </w:rPr>
        <w:tab/>
        <w:t xml:space="preserve">Instruction on discipleship en route to Jerusalem </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8:27-38</w:t>
      </w:r>
      <w:r w:rsidRPr="00FD5E34">
        <w:rPr>
          <w:rFonts w:ascii="Times New Roman" w:hAnsi="Times New Roman"/>
          <w:sz w:val="22"/>
        </w:rPr>
        <w:tab/>
        <w:t>Peter's confession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9:1-13</w:t>
      </w:r>
      <w:r w:rsidRPr="00FD5E34">
        <w:rPr>
          <w:rFonts w:ascii="Times New Roman" w:hAnsi="Times New Roman"/>
          <w:sz w:val="22"/>
        </w:rPr>
        <w:tab/>
        <w:t>Transfiguration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9:14-29</w:t>
      </w:r>
      <w:r w:rsidRPr="00FD5E34">
        <w:rPr>
          <w:rFonts w:ascii="Times New Roman" w:hAnsi="Times New Roman"/>
          <w:sz w:val="22"/>
        </w:rPr>
        <w:tab/>
        <w:t>Heals demoniac</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9:30-32</w:t>
      </w:r>
      <w:r w:rsidRPr="00FD5E34">
        <w:rPr>
          <w:rFonts w:ascii="Times New Roman" w:hAnsi="Times New Roman"/>
          <w:sz w:val="22"/>
        </w:rPr>
        <w:tab/>
        <w:t>Disciples' confusion over death/resurrection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9:33</w:t>
      </w:r>
      <w:r w:rsidR="00B66C54" w:rsidRPr="00FD5E34">
        <w:rPr>
          <w:rFonts w:ascii="Times New Roman" w:hAnsi="Times New Roman"/>
          <w:sz w:val="22"/>
        </w:rPr>
        <w:t>–</w:t>
      </w:r>
      <w:r w:rsidRPr="00FD5E34">
        <w:rPr>
          <w:rFonts w:ascii="Times New Roman" w:hAnsi="Times New Roman"/>
          <w:sz w:val="22"/>
        </w:rPr>
        <w:t>10:45</w:t>
      </w:r>
      <w:r w:rsidRPr="00FD5E34">
        <w:rPr>
          <w:rFonts w:ascii="Times New Roman" w:hAnsi="Times New Roman"/>
          <w:sz w:val="22"/>
        </w:rPr>
        <w:tab/>
        <w:t>Discipleship lifestyle</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10:46-52</w:t>
      </w:r>
      <w:r w:rsidRPr="00FD5E34">
        <w:rPr>
          <w:rFonts w:ascii="Times New Roman" w:hAnsi="Times New Roman"/>
          <w:sz w:val="22"/>
        </w:rPr>
        <w:tab/>
        <w:t>Israel's blindness</w:t>
      </w:r>
    </w:p>
    <w:p w:rsidR="00A92236" w:rsidRPr="00FD5E34" w:rsidRDefault="00A92236">
      <w:pPr>
        <w:tabs>
          <w:tab w:val="left" w:pos="360"/>
        </w:tabs>
        <w:ind w:left="360" w:right="-90" w:hanging="360"/>
        <w:rPr>
          <w:rFonts w:ascii="Times New Roman" w:hAnsi="Times New Roman"/>
          <w:b/>
          <w:sz w:val="16"/>
        </w:rPr>
      </w:pPr>
    </w:p>
    <w:p w:rsidR="00A92236" w:rsidRPr="00FD5E34" w:rsidRDefault="00A92236">
      <w:pPr>
        <w:tabs>
          <w:tab w:val="left" w:pos="2160"/>
        </w:tabs>
        <w:ind w:right="-90"/>
        <w:rPr>
          <w:rFonts w:ascii="Times New Roman" w:hAnsi="Times New Roman"/>
          <w:b/>
          <w:sz w:val="22"/>
        </w:rPr>
      </w:pPr>
      <w:r w:rsidRPr="00FD5E34">
        <w:rPr>
          <w:rFonts w:ascii="Times New Roman" w:hAnsi="Times New Roman"/>
          <w:b/>
          <w:sz w:val="22"/>
        </w:rPr>
        <w:t>11</w:t>
      </w:r>
      <w:r w:rsidR="00B66C54" w:rsidRPr="00FD5E34">
        <w:rPr>
          <w:rFonts w:ascii="Times New Roman" w:hAnsi="Times New Roman"/>
          <w:b/>
          <w:sz w:val="22"/>
        </w:rPr>
        <w:t>–</w:t>
      </w:r>
      <w:r w:rsidRPr="00FD5E34">
        <w:rPr>
          <w:rFonts w:ascii="Times New Roman" w:hAnsi="Times New Roman"/>
          <w:b/>
          <w:sz w:val="22"/>
        </w:rPr>
        <w:t>15</w:t>
      </w:r>
      <w:r w:rsidRPr="00FD5E34">
        <w:rPr>
          <w:rFonts w:ascii="Times New Roman" w:hAnsi="Times New Roman"/>
          <w:b/>
          <w:sz w:val="22"/>
        </w:rPr>
        <w:tab/>
        <w:t>Self-sacrifice</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11</w:t>
      </w:r>
      <w:r w:rsidR="00B66C54" w:rsidRPr="00FD5E34">
        <w:rPr>
          <w:rFonts w:ascii="Times New Roman" w:hAnsi="Times New Roman"/>
          <w:sz w:val="22"/>
        </w:rPr>
        <w:t>–</w:t>
      </w:r>
      <w:r w:rsidRPr="00FD5E34">
        <w:rPr>
          <w:rFonts w:ascii="Times New Roman" w:hAnsi="Times New Roman"/>
          <w:sz w:val="22"/>
        </w:rPr>
        <w:t>13</w:t>
      </w:r>
      <w:r w:rsidRPr="00FD5E34">
        <w:rPr>
          <w:rFonts w:ascii="Times New Roman" w:hAnsi="Times New Roman"/>
          <w:sz w:val="22"/>
        </w:rPr>
        <w:tab/>
        <w:t xml:space="preserve">Rejection in Jerusalem </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11:1-26</w:t>
      </w:r>
      <w:r w:rsidRPr="00FD5E34">
        <w:rPr>
          <w:rFonts w:ascii="Times New Roman" w:hAnsi="Times New Roman"/>
          <w:sz w:val="22"/>
        </w:rPr>
        <w:tab/>
        <w:t>Triumphal entry, temple cleansing, cursing fig tree</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11:27</w:t>
      </w:r>
      <w:r w:rsidR="00B66C54" w:rsidRPr="00FD5E34">
        <w:rPr>
          <w:rFonts w:ascii="Times New Roman" w:hAnsi="Times New Roman"/>
          <w:sz w:val="22"/>
        </w:rPr>
        <w:t>–</w:t>
      </w:r>
      <w:r w:rsidRPr="00FD5E34">
        <w:rPr>
          <w:rFonts w:ascii="Times New Roman" w:hAnsi="Times New Roman"/>
          <w:sz w:val="22"/>
        </w:rPr>
        <w:t>12:44</w:t>
      </w:r>
      <w:r w:rsidRPr="00FD5E34">
        <w:rPr>
          <w:rFonts w:ascii="Times New Roman" w:hAnsi="Times New Roman"/>
          <w:sz w:val="22"/>
        </w:rPr>
        <w:tab/>
        <w:t>Opposition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13</w:t>
      </w:r>
      <w:r w:rsidRPr="00FD5E34">
        <w:rPr>
          <w:rFonts w:ascii="Times New Roman" w:hAnsi="Times New Roman"/>
          <w:sz w:val="22"/>
        </w:rPr>
        <w:tab/>
        <w:t>Olivet Discourse</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14</w:t>
      </w:r>
      <w:r w:rsidR="00B66C54" w:rsidRPr="00FD5E34">
        <w:rPr>
          <w:rFonts w:ascii="Times New Roman" w:hAnsi="Times New Roman"/>
          <w:sz w:val="22"/>
        </w:rPr>
        <w:t>–</w:t>
      </w:r>
      <w:r w:rsidRPr="00FD5E34">
        <w:rPr>
          <w:rFonts w:ascii="Times New Roman" w:hAnsi="Times New Roman"/>
          <w:sz w:val="22"/>
        </w:rPr>
        <w:t>15</w:t>
      </w:r>
      <w:r w:rsidRPr="00FD5E34">
        <w:rPr>
          <w:rFonts w:ascii="Times New Roman" w:hAnsi="Times New Roman"/>
          <w:sz w:val="22"/>
        </w:rPr>
        <w:tab/>
        <w:t>Passion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14:1-52</w:t>
      </w:r>
      <w:r w:rsidRPr="00FD5E34">
        <w:rPr>
          <w:rFonts w:ascii="Times New Roman" w:hAnsi="Times New Roman"/>
          <w:sz w:val="22"/>
        </w:rPr>
        <w:tab/>
        <w:t>Anointing, betrayal, Passover, desertion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14:53</w:t>
      </w:r>
      <w:r w:rsidR="00B66C54" w:rsidRPr="00FD5E34">
        <w:rPr>
          <w:rFonts w:ascii="Times New Roman" w:hAnsi="Times New Roman"/>
          <w:sz w:val="22"/>
        </w:rPr>
        <w:t>–</w:t>
      </w:r>
      <w:r w:rsidRPr="00FD5E34">
        <w:rPr>
          <w:rFonts w:ascii="Times New Roman" w:hAnsi="Times New Roman"/>
          <w:sz w:val="22"/>
        </w:rPr>
        <w:t>15:47</w:t>
      </w:r>
      <w:r w:rsidRPr="00FD5E34">
        <w:rPr>
          <w:rFonts w:ascii="Times New Roman" w:hAnsi="Times New Roman"/>
          <w:sz w:val="22"/>
        </w:rPr>
        <w:tab/>
        <w:t>Trials, death, burial</w:t>
      </w:r>
    </w:p>
    <w:p w:rsidR="00A92236" w:rsidRPr="00FD5E34" w:rsidRDefault="00A92236">
      <w:pPr>
        <w:tabs>
          <w:tab w:val="left" w:pos="2880"/>
        </w:tabs>
        <w:ind w:left="720" w:right="-90"/>
        <w:rPr>
          <w:rFonts w:ascii="Times New Roman" w:hAnsi="Times New Roman"/>
          <w:sz w:val="22"/>
        </w:rPr>
      </w:pPr>
    </w:p>
    <w:p w:rsidR="00A92236" w:rsidRPr="00FD5E34" w:rsidRDefault="00A92236">
      <w:pPr>
        <w:tabs>
          <w:tab w:val="left" w:pos="2160"/>
        </w:tabs>
        <w:ind w:right="-90"/>
        <w:rPr>
          <w:rFonts w:ascii="Times New Roman" w:hAnsi="Times New Roman"/>
          <w:b/>
          <w:sz w:val="22"/>
        </w:rPr>
      </w:pPr>
      <w:r w:rsidRPr="00FD5E34">
        <w:rPr>
          <w:rFonts w:ascii="Times New Roman" w:hAnsi="Times New Roman"/>
          <w:b/>
          <w:sz w:val="22"/>
        </w:rPr>
        <w:t>16</w:t>
      </w:r>
      <w:r w:rsidRPr="00FD5E34">
        <w:rPr>
          <w:rFonts w:ascii="Times New Roman" w:hAnsi="Times New Roman"/>
          <w:b/>
          <w:sz w:val="22"/>
        </w:rPr>
        <w:tab/>
        <w:t>Resurrection</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16:1-8</w:t>
      </w:r>
      <w:r w:rsidRPr="00FD5E34">
        <w:rPr>
          <w:rFonts w:ascii="Times New Roman" w:hAnsi="Times New Roman"/>
          <w:sz w:val="22"/>
        </w:rPr>
        <w:tab/>
        <w:t>Messiahship/deity proved</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16:9-20</w:t>
      </w:r>
      <w:r w:rsidRPr="00FD5E34">
        <w:rPr>
          <w:rFonts w:ascii="Times New Roman" w:hAnsi="Times New Roman"/>
          <w:sz w:val="22"/>
        </w:rPr>
        <w:tab/>
        <w:t>Disputed ending</w:t>
      </w:r>
    </w:p>
    <w:p w:rsidR="00A92236" w:rsidRPr="00FD5E34" w:rsidRDefault="00A92236">
      <w:pPr>
        <w:ind w:right="-90" w:firstLine="360"/>
        <w:rPr>
          <w:rFonts w:ascii="Times New Roman" w:hAnsi="Times New Roman"/>
          <w:sz w:val="22"/>
        </w:rPr>
      </w:pPr>
    </w:p>
    <w:p w:rsidR="00A92236" w:rsidRPr="00FD5E34" w:rsidRDefault="00A92236">
      <w:pPr>
        <w:ind w:right="-90" w:firstLine="360"/>
        <w:rPr>
          <w:rFonts w:ascii="Times New Roman" w:hAnsi="Times New Roman"/>
          <w:sz w:val="22"/>
        </w:rPr>
      </w:pPr>
    </w:p>
    <w:p w:rsidR="00A92236" w:rsidRPr="00FD5E34" w:rsidRDefault="00A92236">
      <w:pPr>
        <w:tabs>
          <w:tab w:val="left" w:pos="360"/>
        </w:tabs>
        <w:ind w:left="360" w:right="-90" w:hanging="360"/>
        <w:jc w:val="center"/>
        <w:rPr>
          <w:rFonts w:ascii="Times New Roman" w:hAnsi="Times New Roman"/>
          <w:b/>
          <w:sz w:val="18"/>
        </w:rPr>
      </w:pPr>
      <w:r w:rsidRPr="00FD5E34">
        <w:rPr>
          <w:rFonts w:ascii="Times New Roman" w:hAnsi="Times New Roman"/>
          <w:b/>
          <w:sz w:val="34"/>
        </w:rPr>
        <w:t>Outline</w:t>
      </w:r>
    </w:p>
    <w:p w:rsidR="00A92236" w:rsidRPr="00FD5E34" w:rsidRDefault="00A92236">
      <w:pPr>
        <w:tabs>
          <w:tab w:val="left" w:pos="360"/>
        </w:tabs>
        <w:ind w:left="360" w:right="-90" w:hanging="360"/>
        <w:rPr>
          <w:rFonts w:ascii="Times New Roman" w:hAnsi="Times New Roman"/>
          <w:b/>
          <w:sz w:val="22"/>
        </w:rPr>
      </w:pPr>
    </w:p>
    <w:p w:rsidR="00A92236" w:rsidRPr="00FD5E34" w:rsidRDefault="00A92236" w:rsidP="00994CB4">
      <w:pPr>
        <w:tabs>
          <w:tab w:val="left" w:pos="360"/>
        </w:tabs>
        <w:ind w:left="360" w:right="-90" w:hanging="360"/>
        <w:jc w:val="left"/>
        <w:rPr>
          <w:rFonts w:ascii="Times New Roman" w:hAnsi="Times New Roman"/>
          <w:b/>
          <w:sz w:val="22"/>
        </w:rPr>
      </w:pPr>
      <w:r w:rsidRPr="00FD5E34">
        <w:rPr>
          <w:rFonts w:ascii="Times New Roman" w:hAnsi="Times New Roman"/>
          <w:b/>
          <w:sz w:val="22"/>
          <w:u w:val="single"/>
        </w:rPr>
        <w:t>Summary Statement for the Book</w:t>
      </w:r>
    </w:p>
    <w:p w:rsidR="00A92236" w:rsidRPr="00FD5E34" w:rsidRDefault="00423078" w:rsidP="00994CB4">
      <w:pPr>
        <w:ind w:right="-90"/>
        <w:jc w:val="left"/>
        <w:rPr>
          <w:rFonts w:ascii="Times New Roman" w:hAnsi="Times New Roman"/>
          <w:b/>
          <w:sz w:val="22"/>
        </w:rPr>
      </w:pPr>
      <w:r w:rsidRPr="00964FE9">
        <w:rPr>
          <w:rFonts w:ascii="Times New Roman" w:hAnsi="Times New Roman"/>
          <w:b/>
          <w:sz w:val="22"/>
        </w:rPr>
        <w:t xml:space="preserve">The </w:t>
      </w:r>
      <w:r>
        <w:rPr>
          <w:rFonts w:ascii="Times New Roman" w:hAnsi="Times New Roman"/>
          <w:b/>
          <w:sz w:val="22"/>
        </w:rPr>
        <w:t xml:space="preserve">way of </w:t>
      </w:r>
      <w:r w:rsidRPr="00FD5E34">
        <w:rPr>
          <w:rFonts w:ascii="Times New Roman" w:hAnsi="Times New Roman"/>
          <w:b/>
          <w:i/>
          <w:sz w:val="22"/>
        </w:rPr>
        <w:t>discipleship</w:t>
      </w:r>
      <w:r w:rsidRPr="00FD5E34">
        <w:rPr>
          <w:rFonts w:ascii="Times New Roman" w:hAnsi="Times New Roman"/>
          <w:b/>
          <w:sz w:val="22"/>
        </w:rPr>
        <w:t xml:space="preserve"> </w:t>
      </w:r>
      <w:r>
        <w:rPr>
          <w:rFonts w:ascii="Times New Roman" w:hAnsi="Times New Roman"/>
          <w:b/>
          <w:sz w:val="22"/>
        </w:rPr>
        <w:t xml:space="preserve">for </w:t>
      </w:r>
      <w:r w:rsidRPr="00FD5E34">
        <w:rPr>
          <w:rFonts w:ascii="Times New Roman" w:hAnsi="Times New Roman"/>
          <w:b/>
          <w:sz w:val="22"/>
        </w:rPr>
        <w:t>persecuted Roman believers</w:t>
      </w:r>
      <w:r>
        <w:rPr>
          <w:rFonts w:ascii="Times New Roman" w:hAnsi="Times New Roman"/>
          <w:b/>
          <w:sz w:val="22"/>
        </w:rPr>
        <w:t xml:space="preserve"> was to serve others until death like Jesus did as </w:t>
      </w:r>
      <w:r w:rsidR="00B53A7F">
        <w:rPr>
          <w:rFonts w:ascii="Times New Roman" w:hAnsi="Times New Roman"/>
          <w:b/>
          <w:sz w:val="22"/>
        </w:rPr>
        <w:t xml:space="preserve">the </w:t>
      </w:r>
      <w:r w:rsidRPr="00964FE9">
        <w:rPr>
          <w:rFonts w:ascii="Times New Roman" w:hAnsi="Times New Roman"/>
          <w:b/>
          <w:iCs/>
          <w:sz w:val="22"/>
        </w:rPr>
        <w:t>Suffering Servant</w:t>
      </w:r>
      <w:r>
        <w:rPr>
          <w:rFonts w:ascii="Times New Roman" w:hAnsi="Times New Roman"/>
          <w:b/>
          <w:iCs/>
          <w:sz w:val="22"/>
        </w:rPr>
        <w:t xml:space="preserve"> with all authority</w:t>
      </w:r>
      <w:r w:rsidR="00A92236" w:rsidRPr="00FD5E34">
        <w:rPr>
          <w:rFonts w:ascii="Times New Roman" w:hAnsi="Times New Roman"/>
          <w:b/>
          <w:sz w:val="22"/>
        </w:rPr>
        <w:t>.</w:t>
      </w:r>
    </w:p>
    <w:p w:rsidR="00A92236" w:rsidRPr="00FD5E34" w:rsidRDefault="00A92236" w:rsidP="00994CB4">
      <w:pPr>
        <w:tabs>
          <w:tab w:val="left" w:pos="360"/>
        </w:tabs>
        <w:ind w:left="360" w:right="-90" w:hanging="360"/>
        <w:jc w:val="left"/>
        <w:rPr>
          <w:rFonts w:ascii="Times New Roman" w:hAnsi="Times New Roman"/>
          <w:b/>
          <w:sz w:val="22"/>
        </w:rPr>
      </w:pPr>
    </w:p>
    <w:p w:rsidR="005D1E31" w:rsidRPr="00FD5E34" w:rsidRDefault="005D1E31" w:rsidP="005D1E31">
      <w:pPr>
        <w:tabs>
          <w:tab w:val="left" w:pos="360"/>
        </w:tabs>
        <w:ind w:left="360" w:right="-9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r>
      <w:r w:rsidRPr="00964FE9">
        <w:rPr>
          <w:rFonts w:ascii="Times New Roman" w:hAnsi="Times New Roman"/>
          <w:b/>
          <w:sz w:val="22"/>
        </w:rPr>
        <w:t xml:space="preserve">The </w:t>
      </w:r>
      <w:r>
        <w:rPr>
          <w:rFonts w:ascii="Times New Roman" w:hAnsi="Times New Roman"/>
          <w:b/>
          <w:sz w:val="22"/>
        </w:rPr>
        <w:t xml:space="preserve">way of </w:t>
      </w:r>
      <w:r w:rsidRPr="001F639D">
        <w:rPr>
          <w:rFonts w:ascii="Times New Roman" w:hAnsi="Times New Roman"/>
          <w:b/>
          <w:iCs/>
          <w:sz w:val="22"/>
        </w:rPr>
        <w:t>discipleship</w:t>
      </w:r>
      <w:r w:rsidRPr="00FD5E34">
        <w:rPr>
          <w:rFonts w:ascii="Times New Roman" w:hAnsi="Times New Roman"/>
          <w:b/>
          <w:sz w:val="22"/>
        </w:rPr>
        <w:t xml:space="preserve"> </w:t>
      </w:r>
      <w:r>
        <w:rPr>
          <w:rFonts w:ascii="Times New Roman" w:hAnsi="Times New Roman"/>
          <w:b/>
          <w:sz w:val="22"/>
        </w:rPr>
        <w:t xml:space="preserve">follows Jesus as humble and suffering </w:t>
      </w:r>
      <w:r w:rsidRPr="00FD5E34">
        <w:rPr>
          <w:rFonts w:ascii="Times New Roman" w:hAnsi="Times New Roman"/>
          <w:b/>
          <w:sz w:val="22"/>
        </w:rPr>
        <w:t>Servant</w:t>
      </w:r>
      <w:r>
        <w:rPr>
          <w:rFonts w:ascii="Times New Roman" w:hAnsi="Times New Roman"/>
          <w:b/>
          <w:sz w:val="22"/>
        </w:rPr>
        <w:t xml:space="preserve"> despite being God and </w:t>
      </w:r>
      <w:r w:rsidRPr="00FD5E34">
        <w:rPr>
          <w:rFonts w:ascii="Times New Roman" w:hAnsi="Times New Roman"/>
          <w:b/>
          <w:sz w:val="22"/>
        </w:rPr>
        <w:t>Messiah (1:1-13).</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001F639D">
        <w:rPr>
          <w:rFonts w:ascii="Times New Roman" w:hAnsi="Times New Roman"/>
          <w:sz w:val="22"/>
        </w:rPr>
        <w:t>Jesus</w:t>
      </w:r>
      <w:r w:rsidRPr="00FD5E34">
        <w:rPr>
          <w:rFonts w:ascii="Times New Roman" w:hAnsi="Times New Roman"/>
          <w:sz w:val="22"/>
        </w:rPr>
        <w:t xml:space="preserve"> is </w:t>
      </w:r>
      <w:r w:rsidR="001F639D">
        <w:rPr>
          <w:rFonts w:ascii="Times New Roman" w:hAnsi="Times New Roman"/>
          <w:sz w:val="22"/>
        </w:rPr>
        <w:t xml:space="preserve">declared </w:t>
      </w:r>
      <w:r w:rsidRPr="00FD5E34">
        <w:rPr>
          <w:rFonts w:ascii="Times New Roman" w:hAnsi="Times New Roman"/>
          <w:sz w:val="22"/>
        </w:rPr>
        <w:t xml:space="preserve">both Messiah of Israel and deity as the Son of God </w:t>
      </w:r>
      <w:r w:rsidR="001F639D">
        <w:rPr>
          <w:rFonts w:ascii="Times New Roman" w:hAnsi="Times New Roman"/>
          <w:sz w:val="22"/>
        </w:rPr>
        <w:t>to show</w:t>
      </w:r>
      <w:r w:rsidRPr="00FD5E34">
        <w:rPr>
          <w:rFonts w:ascii="Times New Roman" w:hAnsi="Times New Roman"/>
          <w:sz w:val="22"/>
        </w:rPr>
        <w:t xml:space="preserve"> the </w:t>
      </w:r>
      <w:r w:rsidRPr="00FD5E34">
        <w:rPr>
          <w:rFonts w:ascii="Times New Roman" w:hAnsi="Times New Roman"/>
          <w:i/>
          <w:sz w:val="22"/>
        </w:rPr>
        <w:t>discipleship implications</w:t>
      </w:r>
      <w:r w:rsidRPr="00FD5E34">
        <w:rPr>
          <w:rFonts w:ascii="Times New Roman" w:hAnsi="Times New Roman"/>
          <w:sz w:val="22"/>
        </w:rPr>
        <w:t xml:space="preserve"> of Christ’s identity</w:t>
      </w:r>
      <w:r w:rsidR="00544D09">
        <w:rPr>
          <w:rFonts w:ascii="Times New Roman" w:hAnsi="Times New Roman"/>
          <w:sz w:val="22"/>
        </w:rPr>
        <w:t xml:space="preserve"> </w:t>
      </w:r>
      <w:r w:rsidR="00544D09" w:rsidRPr="00FD5E34">
        <w:rPr>
          <w:rFonts w:ascii="Times New Roman" w:hAnsi="Times New Roman"/>
          <w:sz w:val="22"/>
        </w:rPr>
        <w:t>(1:1)</w:t>
      </w:r>
      <w:r w:rsidRPr="00FD5E34">
        <w:rPr>
          <w:rFonts w:ascii="Times New Roman" w:hAnsi="Times New Roman"/>
          <w:sz w:val="22"/>
        </w:rPr>
        <w:t>.</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John's ministry as a forerunner to Christ model</w:t>
      </w:r>
      <w:r w:rsidR="008B7EFF">
        <w:rPr>
          <w:rFonts w:ascii="Times New Roman" w:hAnsi="Times New Roman"/>
          <w:sz w:val="22"/>
        </w:rPr>
        <w:t>ed</w:t>
      </w:r>
      <w:r w:rsidRPr="00FD5E34">
        <w:rPr>
          <w:rFonts w:ascii="Times New Roman" w:hAnsi="Times New Roman"/>
          <w:sz w:val="22"/>
        </w:rPr>
        <w:t xml:space="preserve"> </w:t>
      </w:r>
      <w:r w:rsidR="001F639D">
        <w:rPr>
          <w:rFonts w:ascii="Times New Roman" w:hAnsi="Times New Roman"/>
          <w:sz w:val="22"/>
        </w:rPr>
        <w:t xml:space="preserve">the kind of </w:t>
      </w:r>
      <w:r w:rsidRPr="00FD5E34">
        <w:rPr>
          <w:rFonts w:ascii="Times New Roman" w:hAnsi="Times New Roman"/>
          <w:sz w:val="22"/>
        </w:rPr>
        <w:t xml:space="preserve">servanthood </w:t>
      </w:r>
      <w:r w:rsidR="001F639D">
        <w:rPr>
          <w:rFonts w:ascii="Times New Roman" w:hAnsi="Times New Roman"/>
          <w:sz w:val="22"/>
        </w:rPr>
        <w:t>that will</w:t>
      </w:r>
      <w:r w:rsidRPr="00FD5E34">
        <w:rPr>
          <w:rFonts w:ascii="Times New Roman" w:hAnsi="Times New Roman"/>
          <w:sz w:val="22"/>
        </w:rPr>
        <w:t xml:space="preserve"> follow</w:t>
      </w:r>
      <w:r w:rsidR="00544D09">
        <w:rPr>
          <w:rFonts w:ascii="Times New Roman" w:hAnsi="Times New Roman"/>
          <w:sz w:val="22"/>
        </w:rPr>
        <w:t xml:space="preserve"> </w:t>
      </w:r>
      <w:r w:rsidR="001F639D">
        <w:rPr>
          <w:rFonts w:ascii="Times New Roman" w:hAnsi="Times New Roman"/>
          <w:sz w:val="22"/>
        </w:rPr>
        <w:t xml:space="preserve">in Jesus </w:t>
      </w:r>
      <w:r w:rsidR="00544D09" w:rsidRPr="00FD5E34">
        <w:rPr>
          <w:rFonts w:ascii="Times New Roman" w:hAnsi="Times New Roman"/>
          <w:sz w:val="22"/>
        </w:rPr>
        <w:t>(1:2-8)</w:t>
      </w:r>
      <w:r w:rsidRPr="00FD5E34">
        <w:rPr>
          <w:rFonts w:ascii="Times New Roman" w:hAnsi="Times New Roman"/>
          <w:sz w:val="22"/>
        </w:rPr>
        <w:t>.</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Christ's baptism </w:t>
      </w:r>
      <w:r w:rsidR="001F639D">
        <w:rPr>
          <w:rFonts w:ascii="Times New Roman" w:hAnsi="Times New Roman"/>
          <w:sz w:val="22"/>
        </w:rPr>
        <w:t>show</w:t>
      </w:r>
      <w:r w:rsidR="008B7EFF">
        <w:rPr>
          <w:rFonts w:ascii="Times New Roman" w:hAnsi="Times New Roman"/>
          <w:sz w:val="22"/>
        </w:rPr>
        <w:t>ed</w:t>
      </w:r>
      <w:r w:rsidR="001F639D">
        <w:rPr>
          <w:rFonts w:ascii="Times New Roman" w:hAnsi="Times New Roman"/>
          <w:sz w:val="22"/>
        </w:rPr>
        <w:t xml:space="preserve"> his</w:t>
      </w:r>
      <w:r w:rsidRPr="00FD5E34">
        <w:rPr>
          <w:rFonts w:ascii="Times New Roman" w:hAnsi="Times New Roman"/>
          <w:sz w:val="22"/>
        </w:rPr>
        <w:t xml:space="preserve"> humility as the Servant of God to instruct others in humble servanthood as </w:t>
      </w:r>
      <w:r w:rsidR="006510A9">
        <w:rPr>
          <w:rFonts w:ascii="Times New Roman" w:hAnsi="Times New Roman"/>
          <w:sz w:val="22"/>
        </w:rPr>
        <w:t>h</w:t>
      </w:r>
      <w:r w:rsidRPr="00FD5E34">
        <w:rPr>
          <w:rFonts w:ascii="Times New Roman" w:hAnsi="Times New Roman"/>
          <w:sz w:val="22"/>
        </w:rPr>
        <w:t>is disciples</w:t>
      </w:r>
      <w:r w:rsidR="00544D09">
        <w:rPr>
          <w:rFonts w:ascii="Times New Roman" w:hAnsi="Times New Roman"/>
          <w:sz w:val="22"/>
        </w:rPr>
        <w:t xml:space="preserve"> </w:t>
      </w:r>
      <w:r w:rsidR="00544D09" w:rsidRPr="00FD5E34">
        <w:rPr>
          <w:rFonts w:ascii="Times New Roman" w:hAnsi="Times New Roman"/>
          <w:sz w:val="22"/>
        </w:rPr>
        <w:t>(1:9-11)</w:t>
      </w:r>
      <w:r w:rsidRPr="00FD5E34">
        <w:rPr>
          <w:rFonts w:ascii="Times New Roman" w:hAnsi="Times New Roman"/>
          <w:sz w:val="22"/>
        </w:rPr>
        <w:t>.</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Christ's temptation </w:t>
      </w:r>
      <w:r w:rsidR="001F639D">
        <w:rPr>
          <w:rFonts w:ascii="Times New Roman" w:hAnsi="Times New Roman"/>
          <w:sz w:val="22"/>
        </w:rPr>
        <w:t>included</w:t>
      </w:r>
      <w:r w:rsidRPr="00FD5E34">
        <w:rPr>
          <w:rFonts w:ascii="Times New Roman" w:hAnsi="Times New Roman"/>
          <w:sz w:val="22"/>
        </w:rPr>
        <w:t xml:space="preserve"> attacks by Satan and wild animals to identify </w:t>
      </w:r>
      <w:r w:rsidR="001F639D">
        <w:rPr>
          <w:rFonts w:ascii="Times New Roman" w:hAnsi="Times New Roman"/>
          <w:sz w:val="22"/>
        </w:rPr>
        <w:t>with similar</w:t>
      </w:r>
      <w:r w:rsidRPr="00FD5E34">
        <w:rPr>
          <w:rFonts w:ascii="Times New Roman" w:hAnsi="Times New Roman"/>
          <w:sz w:val="22"/>
        </w:rPr>
        <w:t xml:space="preserve"> suffering of the </w:t>
      </w:r>
      <w:r w:rsidR="001F639D" w:rsidRPr="00FD5E34">
        <w:rPr>
          <w:rFonts w:ascii="Times New Roman" w:hAnsi="Times New Roman"/>
          <w:sz w:val="22"/>
        </w:rPr>
        <w:t>Gospel</w:t>
      </w:r>
      <w:r w:rsidR="001F639D">
        <w:rPr>
          <w:rFonts w:ascii="Times New Roman" w:hAnsi="Times New Roman"/>
          <w:sz w:val="22"/>
        </w:rPr>
        <w:t xml:space="preserve"> </w:t>
      </w:r>
      <w:r w:rsidRPr="00FD5E34">
        <w:rPr>
          <w:rFonts w:ascii="Times New Roman" w:hAnsi="Times New Roman"/>
          <w:sz w:val="22"/>
        </w:rPr>
        <w:t xml:space="preserve">readers </w:t>
      </w:r>
      <w:r w:rsidR="00544D09" w:rsidRPr="00FD5E34">
        <w:rPr>
          <w:rFonts w:ascii="Times New Roman" w:hAnsi="Times New Roman"/>
          <w:sz w:val="22"/>
        </w:rPr>
        <w:t>(1:12-13)</w:t>
      </w:r>
      <w:r w:rsidRPr="00FD5E34">
        <w:rPr>
          <w:rFonts w:ascii="Times New Roman" w:hAnsi="Times New Roman"/>
          <w:sz w:val="22"/>
        </w:rPr>
        <w:t>.</w:t>
      </w:r>
    </w:p>
    <w:p w:rsidR="00A92236" w:rsidRPr="00FD5E34" w:rsidRDefault="00A92236" w:rsidP="00994CB4">
      <w:pPr>
        <w:tabs>
          <w:tab w:val="left" w:pos="360"/>
        </w:tabs>
        <w:ind w:left="360" w:right="-90" w:hanging="360"/>
        <w:jc w:val="left"/>
        <w:rPr>
          <w:rFonts w:ascii="Times New Roman" w:hAnsi="Times New Roman"/>
          <w:b/>
          <w:sz w:val="22"/>
        </w:rPr>
      </w:pPr>
    </w:p>
    <w:p w:rsidR="002259A3" w:rsidRPr="00FD5E34" w:rsidRDefault="002259A3" w:rsidP="002259A3">
      <w:pPr>
        <w:tabs>
          <w:tab w:val="left" w:pos="360"/>
        </w:tabs>
        <w:ind w:left="360" w:right="-9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r>
      <w:r w:rsidRPr="00964FE9">
        <w:rPr>
          <w:rFonts w:ascii="Times New Roman" w:hAnsi="Times New Roman"/>
          <w:b/>
          <w:sz w:val="22"/>
        </w:rPr>
        <w:t xml:space="preserve">The </w:t>
      </w:r>
      <w:r>
        <w:rPr>
          <w:rFonts w:ascii="Times New Roman" w:hAnsi="Times New Roman"/>
          <w:b/>
          <w:sz w:val="22"/>
        </w:rPr>
        <w:t xml:space="preserve">way of </w:t>
      </w:r>
      <w:r w:rsidRPr="001F639D">
        <w:rPr>
          <w:rFonts w:ascii="Times New Roman" w:hAnsi="Times New Roman"/>
          <w:b/>
          <w:iCs/>
          <w:sz w:val="22"/>
        </w:rPr>
        <w:t>discipleship</w:t>
      </w:r>
      <w:r w:rsidRPr="00FD5E34">
        <w:rPr>
          <w:rFonts w:ascii="Times New Roman" w:hAnsi="Times New Roman"/>
          <w:b/>
          <w:sz w:val="22"/>
        </w:rPr>
        <w:t xml:space="preserve"> </w:t>
      </w:r>
      <w:r>
        <w:rPr>
          <w:rFonts w:ascii="Times New Roman" w:hAnsi="Times New Roman"/>
          <w:b/>
          <w:sz w:val="22"/>
        </w:rPr>
        <w:t xml:space="preserve">for </w:t>
      </w:r>
      <w:r w:rsidRPr="00FD5E34">
        <w:rPr>
          <w:rFonts w:ascii="Times New Roman" w:hAnsi="Times New Roman"/>
          <w:b/>
          <w:sz w:val="22"/>
        </w:rPr>
        <w:t>persecuted Roman believers</w:t>
      </w:r>
      <w:r>
        <w:rPr>
          <w:rFonts w:ascii="Times New Roman" w:hAnsi="Times New Roman"/>
          <w:b/>
          <w:sz w:val="22"/>
        </w:rPr>
        <w:t xml:space="preserve"> was to serve others despite </w:t>
      </w:r>
      <w:r w:rsidRPr="00FD5E34">
        <w:rPr>
          <w:rFonts w:ascii="Times New Roman" w:hAnsi="Times New Roman"/>
          <w:b/>
          <w:sz w:val="22"/>
        </w:rPr>
        <w:t xml:space="preserve">opposition, which </w:t>
      </w:r>
      <w:r>
        <w:rPr>
          <w:rFonts w:ascii="Times New Roman" w:hAnsi="Times New Roman"/>
          <w:b/>
          <w:sz w:val="22"/>
        </w:rPr>
        <w:t xml:space="preserve">Jesus lived and taught </w:t>
      </w:r>
      <w:r w:rsidRPr="00FD5E34">
        <w:rPr>
          <w:rFonts w:ascii="Times New Roman" w:hAnsi="Times New Roman"/>
          <w:b/>
          <w:sz w:val="22"/>
        </w:rPr>
        <w:t>(1:14–10:52).</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Christ</w:t>
      </w:r>
      <w:r w:rsidR="00A45C5A">
        <w:rPr>
          <w:rFonts w:ascii="Times New Roman" w:hAnsi="Times New Roman"/>
          <w:sz w:val="22"/>
        </w:rPr>
        <w:t xml:space="preserve"> </w:t>
      </w:r>
      <w:r w:rsidR="00917A85">
        <w:rPr>
          <w:rFonts w:ascii="Times New Roman" w:hAnsi="Times New Roman"/>
          <w:sz w:val="22"/>
        </w:rPr>
        <w:t>model</w:t>
      </w:r>
      <w:r w:rsidR="00ED558F">
        <w:rPr>
          <w:rFonts w:ascii="Times New Roman" w:hAnsi="Times New Roman"/>
          <w:sz w:val="22"/>
        </w:rPr>
        <w:t>ed</w:t>
      </w:r>
      <w:r w:rsidR="00917A85">
        <w:rPr>
          <w:rFonts w:ascii="Times New Roman" w:hAnsi="Times New Roman"/>
          <w:sz w:val="22"/>
        </w:rPr>
        <w:t xml:space="preserve"> serving</w:t>
      </w:r>
      <w:r w:rsidR="00917A85" w:rsidRPr="00FD5E34">
        <w:rPr>
          <w:rFonts w:ascii="Times New Roman" w:hAnsi="Times New Roman"/>
          <w:sz w:val="22"/>
        </w:rPr>
        <w:t xml:space="preserve"> others</w:t>
      </w:r>
      <w:r w:rsidR="00917A85">
        <w:rPr>
          <w:rFonts w:ascii="Times New Roman" w:hAnsi="Times New Roman"/>
          <w:sz w:val="22"/>
        </w:rPr>
        <w:t xml:space="preserve"> </w:t>
      </w:r>
      <w:r w:rsidR="004D2C7F">
        <w:rPr>
          <w:rFonts w:ascii="Times New Roman" w:hAnsi="Times New Roman"/>
          <w:sz w:val="22"/>
        </w:rPr>
        <w:t>by</w:t>
      </w:r>
      <w:r w:rsidRPr="00FD5E34">
        <w:rPr>
          <w:rFonts w:ascii="Times New Roman" w:hAnsi="Times New Roman"/>
          <w:sz w:val="22"/>
        </w:rPr>
        <w:t xml:space="preserve"> proclaiming repentance, calling the first disciples, and </w:t>
      </w:r>
      <w:r w:rsidR="00A307D4">
        <w:rPr>
          <w:rFonts w:ascii="Times New Roman" w:hAnsi="Times New Roman"/>
          <w:sz w:val="22"/>
        </w:rPr>
        <w:t xml:space="preserve">doing his </w:t>
      </w:r>
      <w:r w:rsidRPr="00FD5E34">
        <w:rPr>
          <w:rFonts w:ascii="Times New Roman" w:hAnsi="Times New Roman"/>
          <w:sz w:val="22"/>
        </w:rPr>
        <w:t xml:space="preserve">first miracles </w:t>
      </w:r>
      <w:r w:rsidR="00544D09" w:rsidRPr="00FD5E34">
        <w:rPr>
          <w:rFonts w:ascii="Times New Roman" w:hAnsi="Times New Roman"/>
          <w:sz w:val="22"/>
        </w:rPr>
        <w:t>(1:14–2:12)</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Jesus cared for people by announcing the kingdom that freed them from sin through repentance</w:t>
      </w:r>
      <w:r w:rsidR="00544D09">
        <w:rPr>
          <w:rFonts w:ascii="Times New Roman" w:hAnsi="Times New Roman"/>
          <w:sz w:val="22"/>
        </w:rPr>
        <w:t xml:space="preserve"> </w:t>
      </w:r>
      <w:r w:rsidR="00544D09" w:rsidRPr="00FD5E34">
        <w:rPr>
          <w:rFonts w:ascii="Times New Roman" w:hAnsi="Times New Roman"/>
          <w:sz w:val="22"/>
        </w:rPr>
        <w:t>(1:14-15)</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Jesus cared for people by calling disciples to a purposeful life</w:t>
      </w:r>
      <w:r w:rsidR="00544D09">
        <w:rPr>
          <w:rFonts w:ascii="Times New Roman" w:hAnsi="Times New Roman"/>
          <w:sz w:val="22"/>
        </w:rPr>
        <w:t xml:space="preserve"> </w:t>
      </w:r>
      <w:r w:rsidR="00544D09" w:rsidRPr="00FD5E34">
        <w:rPr>
          <w:rFonts w:ascii="Times New Roman" w:hAnsi="Times New Roman"/>
          <w:sz w:val="22"/>
        </w:rPr>
        <w:t>(1:16-20)</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Jesus did not use his authority selfish</w:t>
      </w:r>
      <w:r w:rsidR="0005190C">
        <w:rPr>
          <w:rFonts w:ascii="Times New Roman" w:hAnsi="Times New Roman"/>
          <w:sz w:val="22"/>
        </w:rPr>
        <w:t>ly</w:t>
      </w:r>
      <w:r w:rsidRPr="00FD5E34">
        <w:rPr>
          <w:rFonts w:ascii="Times New Roman" w:hAnsi="Times New Roman"/>
          <w:sz w:val="22"/>
        </w:rPr>
        <w:t xml:space="preserve"> but served others by casting out a demon and healing Peter’s mother-in-law</w:t>
      </w:r>
      <w:r w:rsidR="00544D09">
        <w:rPr>
          <w:rFonts w:ascii="Times New Roman" w:hAnsi="Times New Roman"/>
          <w:sz w:val="22"/>
        </w:rPr>
        <w:t xml:space="preserve"> </w:t>
      </w:r>
      <w:r w:rsidR="00544D09" w:rsidRPr="00FD5E34">
        <w:rPr>
          <w:rFonts w:ascii="Times New Roman" w:hAnsi="Times New Roman"/>
          <w:sz w:val="22"/>
        </w:rPr>
        <w:t>(1:21-34)</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Jesus shunned popularity by prayer and pursuing his calling for all people rather than simply for the people of Capernaum</w:t>
      </w:r>
      <w:r w:rsidR="00544D09">
        <w:rPr>
          <w:rFonts w:ascii="Times New Roman" w:hAnsi="Times New Roman"/>
          <w:sz w:val="22"/>
        </w:rPr>
        <w:t xml:space="preserve"> </w:t>
      </w:r>
      <w:r w:rsidR="00544D09" w:rsidRPr="00FD5E34">
        <w:rPr>
          <w:rFonts w:ascii="Times New Roman" w:hAnsi="Times New Roman"/>
          <w:sz w:val="22"/>
        </w:rPr>
        <w:t>(1:35-39)</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r>
      <w:r w:rsidR="0005190C" w:rsidRPr="00FD5E34">
        <w:rPr>
          <w:rFonts w:ascii="Times New Roman" w:hAnsi="Times New Roman"/>
          <w:sz w:val="22"/>
        </w:rPr>
        <w:t xml:space="preserve">Jesus </w:t>
      </w:r>
      <w:r w:rsidRPr="00FD5E34">
        <w:rPr>
          <w:rFonts w:ascii="Times New Roman" w:hAnsi="Times New Roman"/>
          <w:sz w:val="22"/>
        </w:rPr>
        <w:t>used his authority by healing an oppressed leper and paralytic to show his followers servant care for others</w:t>
      </w:r>
      <w:r w:rsidR="00544D09">
        <w:rPr>
          <w:rFonts w:ascii="Times New Roman" w:hAnsi="Times New Roman"/>
          <w:sz w:val="22"/>
        </w:rPr>
        <w:t xml:space="preserve"> </w:t>
      </w:r>
      <w:r w:rsidR="00544D09" w:rsidRPr="00FD5E34">
        <w:rPr>
          <w:rFonts w:ascii="Times New Roman" w:hAnsi="Times New Roman"/>
          <w:sz w:val="22"/>
        </w:rPr>
        <w:t>(1:40–2:12)</w:t>
      </w:r>
      <w:r w:rsidRPr="00FD5E34">
        <w:rPr>
          <w:rFonts w:ascii="Times New Roman" w:hAnsi="Times New Roman"/>
          <w:sz w:val="22"/>
        </w:rPr>
        <w:t>.</w:t>
      </w:r>
    </w:p>
    <w:p w:rsidR="00A92236" w:rsidRPr="00FD5E34" w:rsidRDefault="00A92236" w:rsidP="00994CB4">
      <w:pPr>
        <w:tabs>
          <w:tab w:val="left" w:pos="720"/>
        </w:tabs>
        <w:ind w:left="720" w:right="-90" w:hanging="360"/>
        <w:jc w:val="left"/>
        <w:rPr>
          <w:rFonts w:ascii="Times New Roman" w:hAnsi="Times New Roman"/>
          <w:sz w:val="22"/>
        </w:rPr>
      </w:pPr>
    </w:p>
    <w:p w:rsidR="00917A85" w:rsidRPr="00FD5E34" w:rsidRDefault="00917A85" w:rsidP="00917A85">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Pr>
          <w:rFonts w:ascii="Times New Roman" w:hAnsi="Times New Roman"/>
          <w:sz w:val="22"/>
        </w:rPr>
        <w:t>Many opposed</w:t>
      </w:r>
      <w:r w:rsidRPr="00FD5E34">
        <w:rPr>
          <w:rFonts w:ascii="Times New Roman" w:hAnsi="Times New Roman"/>
          <w:sz w:val="22"/>
        </w:rPr>
        <w:t xml:space="preserve"> </w:t>
      </w:r>
      <w:r>
        <w:rPr>
          <w:rFonts w:ascii="Times New Roman" w:hAnsi="Times New Roman"/>
          <w:sz w:val="22"/>
        </w:rPr>
        <w:t xml:space="preserve">Jesus </w:t>
      </w:r>
      <w:r w:rsidRPr="00FD5E34">
        <w:rPr>
          <w:rFonts w:ascii="Times New Roman" w:hAnsi="Times New Roman"/>
          <w:sz w:val="22"/>
        </w:rPr>
        <w:t xml:space="preserve">as Servant </w:t>
      </w:r>
      <w:r>
        <w:rPr>
          <w:rFonts w:ascii="Times New Roman" w:hAnsi="Times New Roman"/>
          <w:sz w:val="22"/>
        </w:rPr>
        <w:t>like</w:t>
      </w:r>
      <w:r w:rsidRPr="00FD5E34">
        <w:rPr>
          <w:rFonts w:ascii="Times New Roman" w:hAnsi="Times New Roman"/>
          <w:sz w:val="22"/>
        </w:rPr>
        <w:t xml:space="preserve"> </w:t>
      </w:r>
      <w:r>
        <w:rPr>
          <w:rFonts w:ascii="Times New Roman" w:hAnsi="Times New Roman"/>
          <w:sz w:val="22"/>
        </w:rPr>
        <w:t>the</w:t>
      </w:r>
      <w:r w:rsidRPr="00FD5E34">
        <w:rPr>
          <w:rFonts w:ascii="Times New Roman" w:hAnsi="Times New Roman"/>
          <w:sz w:val="22"/>
        </w:rPr>
        <w:t xml:space="preserve"> </w:t>
      </w:r>
      <w:r>
        <w:rPr>
          <w:rFonts w:ascii="Times New Roman" w:hAnsi="Times New Roman"/>
          <w:sz w:val="22"/>
        </w:rPr>
        <w:t xml:space="preserve">original </w:t>
      </w:r>
      <w:r w:rsidRPr="00FD5E34">
        <w:rPr>
          <w:rFonts w:ascii="Times New Roman" w:hAnsi="Times New Roman"/>
          <w:sz w:val="22"/>
        </w:rPr>
        <w:t xml:space="preserve">readers </w:t>
      </w:r>
      <w:r>
        <w:rPr>
          <w:rFonts w:ascii="Times New Roman" w:hAnsi="Times New Roman"/>
          <w:sz w:val="22"/>
        </w:rPr>
        <w:t xml:space="preserve">who </w:t>
      </w:r>
      <w:r w:rsidRPr="00FD5E34">
        <w:rPr>
          <w:rFonts w:ascii="Times New Roman" w:hAnsi="Times New Roman"/>
          <w:sz w:val="22"/>
        </w:rPr>
        <w:t>suffer</w:t>
      </w:r>
      <w:r>
        <w:rPr>
          <w:rFonts w:ascii="Times New Roman" w:hAnsi="Times New Roman"/>
          <w:sz w:val="22"/>
        </w:rPr>
        <w:t>ed</w:t>
      </w:r>
      <w:r w:rsidRPr="00FD5E34">
        <w:rPr>
          <w:rFonts w:ascii="Times New Roman" w:hAnsi="Times New Roman"/>
          <w:sz w:val="22"/>
        </w:rPr>
        <w:t xml:space="preserve"> </w:t>
      </w:r>
      <w:r>
        <w:rPr>
          <w:rFonts w:ascii="Times New Roman" w:hAnsi="Times New Roman"/>
          <w:sz w:val="22"/>
        </w:rPr>
        <w:t>for</w:t>
      </w:r>
      <w:r w:rsidRPr="00FD5E34">
        <w:rPr>
          <w:rFonts w:ascii="Times New Roman" w:hAnsi="Times New Roman"/>
          <w:sz w:val="22"/>
        </w:rPr>
        <w:t xml:space="preserve"> righteousness (2:13–8:26).</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Jewish religious leaders initial</w:t>
      </w:r>
      <w:r w:rsidR="00551DE4">
        <w:rPr>
          <w:rFonts w:ascii="Times New Roman" w:hAnsi="Times New Roman"/>
          <w:sz w:val="22"/>
        </w:rPr>
        <w:t xml:space="preserve">ly opposed Jesus </w:t>
      </w:r>
      <w:r w:rsidRPr="00FD5E34">
        <w:rPr>
          <w:rFonts w:ascii="Times New Roman" w:hAnsi="Times New Roman"/>
          <w:sz w:val="22"/>
        </w:rPr>
        <w:t>over various issues</w:t>
      </w:r>
      <w:r w:rsidR="008D1372">
        <w:rPr>
          <w:rFonts w:ascii="Times New Roman" w:hAnsi="Times New Roman"/>
          <w:sz w:val="22"/>
        </w:rPr>
        <w:t xml:space="preserve"> </w:t>
      </w:r>
      <w:r w:rsidR="008D1372" w:rsidRPr="00FD5E34">
        <w:rPr>
          <w:rFonts w:ascii="Times New Roman" w:hAnsi="Times New Roman"/>
          <w:sz w:val="22"/>
        </w:rPr>
        <w:t>(2:13–3:35)</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Christ respon</w:t>
      </w:r>
      <w:r w:rsidR="00551DE4">
        <w:rPr>
          <w:rFonts w:ascii="Times New Roman" w:hAnsi="Times New Roman"/>
          <w:sz w:val="22"/>
        </w:rPr>
        <w:t>ded</w:t>
      </w:r>
      <w:r w:rsidRPr="00FD5E34">
        <w:rPr>
          <w:rFonts w:ascii="Times New Roman" w:hAnsi="Times New Roman"/>
          <w:sz w:val="22"/>
        </w:rPr>
        <w:t xml:space="preserve"> to the opposition with parables </w:t>
      </w:r>
      <w:r w:rsidR="00551DE4">
        <w:rPr>
          <w:rFonts w:ascii="Times New Roman" w:hAnsi="Times New Roman"/>
          <w:sz w:val="22"/>
        </w:rPr>
        <w:t>about</w:t>
      </w:r>
      <w:r w:rsidRPr="00FD5E34">
        <w:rPr>
          <w:rFonts w:ascii="Times New Roman" w:hAnsi="Times New Roman"/>
          <w:sz w:val="22"/>
        </w:rPr>
        <w:t xml:space="preserve"> the stagnant state of those rejecting </w:t>
      </w:r>
      <w:r w:rsidR="00F00E5E">
        <w:rPr>
          <w:rFonts w:ascii="Times New Roman" w:hAnsi="Times New Roman"/>
          <w:sz w:val="22"/>
        </w:rPr>
        <w:t>h</w:t>
      </w:r>
      <w:r w:rsidRPr="00FD5E34">
        <w:rPr>
          <w:rFonts w:ascii="Times New Roman" w:hAnsi="Times New Roman"/>
          <w:sz w:val="22"/>
        </w:rPr>
        <w:t xml:space="preserve">im in contrast to the growth of </w:t>
      </w:r>
      <w:r w:rsidR="0000215E">
        <w:rPr>
          <w:rFonts w:ascii="Times New Roman" w:hAnsi="Times New Roman"/>
          <w:sz w:val="22"/>
        </w:rPr>
        <w:t>h</w:t>
      </w:r>
      <w:r w:rsidRPr="00FD5E34">
        <w:rPr>
          <w:rFonts w:ascii="Times New Roman" w:hAnsi="Times New Roman"/>
          <w:sz w:val="22"/>
        </w:rPr>
        <w:t>is kingdom</w:t>
      </w:r>
      <w:r w:rsidR="008D1372">
        <w:rPr>
          <w:rFonts w:ascii="Times New Roman" w:hAnsi="Times New Roman"/>
          <w:sz w:val="22"/>
        </w:rPr>
        <w:t xml:space="preserve"> </w:t>
      </w:r>
      <w:r w:rsidR="008D1372" w:rsidRPr="00FD5E34">
        <w:rPr>
          <w:rFonts w:ascii="Times New Roman" w:hAnsi="Times New Roman"/>
          <w:sz w:val="22"/>
        </w:rPr>
        <w:t>(4:1-34)</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Christ's miracles </w:t>
      </w:r>
      <w:r w:rsidR="00551DE4">
        <w:rPr>
          <w:rFonts w:ascii="Times New Roman" w:hAnsi="Times New Roman"/>
          <w:sz w:val="22"/>
        </w:rPr>
        <w:t>showed him as</w:t>
      </w:r>
      <w:r w:rsidRPr="00FD5E34">
        <w:rPr>
          <w:rFonts w:ascii="Times New Roman" w:hAnsi="Times New Roman"/>
          <w:sz w:val="22"/>
        </w:rPr>
        <w:t xml:space="preserve"> Messiah despite </w:t>
      </w:r>
      <w:r w:rsidR="00551DE4">
        <w:rPr>
          <w:rFonts w:ascii="Times New Roman" w:hAnsi="Times New Roman"/>
          <w:sz w:val="22"/>
        </w:rPr>
        <w:t>his</w:t>
      </w:r>
      <w:r w:rsidRPr="00FD5E34">
        <w:rPr>
          <w:rFonts w:ascii="Times New Roman" w:hAnsi="Times New Roman"/>
          <w:sz w:val="22"/>
        </w:rPr>
        <w:t xml:space="preserve"> opposition from the Jewish leadership</w:t>
      </w:r>
      <w:r w:rsidR="008D1372">
        <w:rPr>
          <w:rFonts w:ascii="Times New Roman" w:hAnsi="Times New Roman"/>
          <w:sz w:val="22"/>
        </w:rPr>
        <w:t xml:space="preserve"> </w:t>
      </w:r>
      <w:r w:rsidR="008D1372" w:rsidRPr="00FD5E34">
        <w:rPr>
          <w:rFonts w:ascii="Times New Roman" w:hAnsi="Times New Roman"/>
          <w:sz w:val="22"/>
        </w:rPr>
        <w:t>(4:35–5:43)</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 xml:space="preserve">Opposition to Christ </w:t>
      </w:r>
      <w:r w:rsidR="001B45B6">
        <w:rPr>
          <w:rFonts w:ascii="Times New Roman" w:hAnsi="Times New Roman"/>
          <w:sz w:val="22"/>
        </w:rPr>
        <w:t>grew</w:t>
      </w:r>
      <w:r w:rsidRPr="00FD5E34">
        <w:rPr>
          <w:rFonts w:ascii="Times New Roman" w:hAnsi="Times New Roman"/>
          <w:sz w:val="22"/>
        </w:rPr>
        <w:t xml:space="preserve"> through several rejections, each followed by Christ's </w:t>
      </w:r>
      <w:r w:rsidR="00EA0DE1">
        <w:rPr>
          <w:rFonts w:ascii="Times New Roman" w:hAnsi="Times New Roman"/>
          <w:sz w:val="22"/>
        </w:rPr>
        <w:t>validation</w:t>
      </w:r>
      <w:r w:rsidRPr="00FD5E34">
        <w:rPr>
          <w:rFonts w:ascii="Times New Roman" w:hAnsi="Times New Roman"/>
          <w:sz w:val="22"/>
        </w:rPr>
        <w:t xml:space="preserve"> of </w:t>
      </w:r>
      <w:r w:rsidR="0000215E">
        <w:rPr>
          <w:rFonts w:ascii="Times New Roman" w:hAnsi="Times New Roman"/>
          <w:sz w:val="22"/>
        </w:rPr>
        <w:t>h</w:t>
      </w:r>
      <w:r w:rsidRPr="00FD5E34">
        <w:rPr>
          <w:rFonts w:ascii="Times New Roman" w:hAnsi="Times New Roman"/>
          <w:sz w:val="22"/>
        </w:rPr>
        <w:t>is person</w:t>
      </w:r>
      <w:r w:rsidR="008D1372">
        <w:rPr>
          <w:rFonts w:ascii="Times New Roman" w:hAnsi="Times New Roman"/>
          <w:sz w:val="22"/>
        </w:rPr>
        <w:t xml:space="preserve"> </w:t>
      </w:r>
      <w:r w:rsidR="008D1372" w:rsidRPr="00FD5E34">
        <w:rPr>
          <w:rFonts w:ascii="Times New Roman" w:hAnsi="Times New Roman"/>
          <w:sz w:val="22"/>
        </w:rPr>
        <w:t>(6:1–8:26)</w:t>
      </w:r>
      <w:r w:rsidRPr="00FD5E34">
        <w:rPr>
          <w:rFonts w:ascii="Times New Roman" w:hAnsi="Times New Roman"/>
          <w:sz w:val="22"/>
        </w:rPr>
        <w:t>.</w:t>
      </w:r>
    </w:p>
    <w:p w:rsidR="00A92236" w:rsidRPr="00FD5E34" w:rsidRDefault="00A92236" w:rsidP="00994CB4">
      <w:pPr>
        <w:tabs>
          <w:tab w:val="left" w:pos="1440"/>
        </w:tabs>
        <w:ind w:left="1440" w:right="-90" w:hanging="360"/>
        <w:jc w:val="left"/>
        <w:rPr>
          <w:rFonts w:ascii="Times New Roman" w:hAnsi="Times New Roman"/>
          <w:sz w:val="22"/>
        </w:rPr>
      </w:pPr>
    </w:p>
    <w:p w:rsidR="00A92236" w:rsidRPr="00FD5E34" w:rsidRDefault="00A92236" w:rsidP="00994CB4">
      <w:pPr>
        <w:tabs>
          <w:tab w:val="left" w:pos="1440"/>
        </w:tabs>
        <w:ind w:left="144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Jesus </w:t>
      </w:r>
      <w:r w:rsidR="001B45B6">
        <w:rPr>
          <w:rFonts w:ascii="Times New Roman" w:hAnsi="Times New Roman"/>
          <w:sz w:val="22"/>
        </w:rPr>
        <w:t>was</w:t>
      </w:r>
      <w:r w:rsidRPr="00FD5E34">
        <w:rPr>
          <w:rFonts w:ascii="Times New Roman" w:hAnsi="Times New Roman"/>
          <w:sz w:val="22"/>
        </w:rPr>
        <w:t xml:space="preserve"> opposed at Nazareth but </w:t>
      </w:r>
      <w:r w:rsidR="001B45B6" w:rsidRPr="00FD5E34">
        <w:rPr>
          <w:rFonts w:ascii="Times New Roman" w:hAnsi="Times New Roman"/>
          <w:sz w:val="22"/>
        </w:rPr>
        <w:t>validate</w:t>
      </w:r>
      <w:r w:rsidR="00EA0DE1">
        <w:rPr>
          <w:rFonts w:ascii="Times New Roman" w:hAnsi="Times New Roman"/>
          <w:sz w:val="22"/>
        </w:rPr>
        <w:t>d</w:t>
      </w:r>
      <w:r w:rsidRPr="00FD5E34">
        <w:rPr>
          <w:rFonts w:ascii="Times New Roman" w:hAnsi="Times New Roman"/>
          <w:sz w:val="22"/>
        </w:rPr>
        <w:t xml:space="preserve"> </w:t>
      </w:r>
      <w:r w:rsidR="0000215E">
        <w:rPr>
          <w:rFonts w:ascii="Times New Roman" w:hAnsi="Times New Roman"/>
          <w:sz w:val="22"/>
        </w:rPr>
        <w:t>h</w:t>
      </w:r>
      <w:r w:rsidRPr="00FD5E34">
        <w:rPr>
          <w:rFonts w:ascii="Times New Roman" w:hAnsi="Times New Roman"/>
          <w:sz w:val="22"/>
        </w:rPr>
        <w:t>is person by commissioning the twelve</w:t>
      </w:r>
      <w:r w:rsidR="008D1372">
        <w:rPr>
          <w:rFonts w:ascii="Times New Roman" w:hAnsi="Times New Roman"/>
          <w:sz w:val="22"/>
        </w:rPr>
        <w:t xml:space="preserve"> </w:t>
      </w:r>
      <w:r w:rsidR="008D1372" w:rsidRPr="00FD5E34">
        <w:rPr>
          <w:rFonts w:ascii="Times New Roman" w:hAnsi="Times New Roman"/>
          <w:sz w:val="22"/>
        </w:rPr>
        <w:t>(6:1-13)</w:t>
      </w:r>
      <w:r w:rsidRPr="00FD5E34">
        <w:rPr>
          <w:rFonts w:ascii="Times New Roman" w:hAnsi="Times New Roman"/>
          <w:sz w:val="22"/>
        </w:rPr>
        <w:t>.</w:t>
      </w:r>
    </w:p>
    <w:p w:rsidR="00A92236" w:rsidRPr="00FD5E34" w:rsidRDefault="00A92236" w:rsidP="00994CB4">
      <w:pPr>
        <w:tabs>
          <w:tab w:val="left" w:pos="1440"/>
        </w:tabs>
        <w:ind w:left="1440" w:right="-90" w:hanging="360"/>
        <w:jc w:val="left"/>
        <w:rPr>
          <w:rFonts w:ascii="Times New Roman" w:hAnsi="Times New Roman"/>
          <w:sz w:val="22"/>
        </w:rPr>
      </w:pPr>
    </w:p>
    <w:p w:rsidR="00A92236" w:rsidRPr="00FD5E34" w:rsidRDefault="00A92236" w:rsidP="00994CB4">
      <w:pPr>
        <w:tabs>
          <w:tab w:val="left" w:pos="1440"/>
        </w:tabs>
        <w:ind w:left="144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Jesus </w:t>
      </w:r>
      <w:r w:rsidR="001B45B6">
        <w:rPr>
          <w:rFonts w:ascii="Times New Roman" w:hAnsi="Times New Roman"/>
          <w:sz w:val="22"/>
        </w:rPr>
        <w:t>was</w:t>
      </w:r>
      <w:r w:rsidR="001B45B6" w:rsidRPr="00FD5E34">
        <w:rPr>
          <w:rFonts w:ascii="Times New Roman" w:hAnsi="Times New Roman"/>
          <w:sz w:val="22"/>
        </w:rPr>
        <w:t xml:space="preserve"> </w:t>
      </w:r>
      <w:r w:rsidRPr="00FD5E34">
        <w:rPr>
          <w:rFonts w:ascii="Times New Roman" w:hAnsi="Times New Roman"/>
          <w:sz w:val="22"/>
        </w:rPr>
        <w:t xml:space="preserve">opposed by Herod but </w:t>
      </w:r>
      <w:r w:rsidR="00EA0DE1" w:rsidRPr="00FD5E34">
        <w:rPr>
          <w:rFonts w:ascii="Times New Roman" w:hAnsi="Times New Roman"/>
          <w:sz w:val="22"/>
        </w:rPr>
        <w:t>validate</w:t>
      </w:r>
      <w:r w:rsidR="00EA0DE1">
        <w:rPr>
          <w:rFonts w:ascii="Times New Roman" w:hAnsi="Times New Roman"/>
          <w:sz w:val="22"/>
        </w:rPr>
        <w:t>d</w:t>
      </w:r>
      <w:r w:rsidR="00EA0DE1" w:rsidRPr="00FD5E34">
        <w:rPr>
          <w:rFonts w:ascii="Times New Roman" w:hAnsi="Times New Roman"/>
          <w:sz w:val="22"/>
        </w:rPr>
        <w:t xml:space="preserve"> </w:t>
      </w:r>
      <w:r w:rsidR="00F00E5E">
        <w:rPr>
          <w:rFonts w:ascii="Times New Roman" w:hAnsi="Times New Roman"/>
          <w:sz w:val="22"/>
        </w:rPr>
        <w:t>h</w:t>
      </w:r>
      <w:r w:rsidRPr="00FD5E34">
        <w:rPr>
          <w:rFonts w:ascii="Times New Roman" w:hAnsi="Times New Roman"/>
          <w:sz w:val="22"/>
        </w:rPr>
        <w:t>is person through three miracles</w:t>
      </w:r>
      <w:r w:rsidR="008D1372">
        <w:rPr>
          <w:rFonts w:ascii="Times New Roman" w:hAnsi="Times New Roman"/>
          <w:sz w:val="22"/>
        </w:rPr>
        <w:t xml:space="preserve"> </w:t>
      </w:r>
      <w:r w:rsidR="008D1372" w:rsidRPr="00FD5E34">
        <w:rPr>
          <w:rFonts w:ascii="Times New Roman" w:hAnsi="Times New Roman"/>
          <w:sz w:val="22"/>
        </w:rPr>
        <w:t>(6:14-56)</w:t>
      </w:r>
      <w:r w:rsidRPr="00FD5E34">
        <w:rPr>
          <w:rFonts w:ascii="Times New Roman" w:hAnsi="Times New Roman"/>
          <w:sz w:val="22"/>
        </w:rPr>
        <w:t>.</w:t>
      </w:r>
    </w:p>
    <w:p w:rsidR="00A92236" w:rsidRPr="00FD5E34" w:rsidRDefault="00A92236" w:rsidP="00994CB4">
      <w:pPr>
        <w:tabs>
          <w:tab w:val="left" w:pos="1440"/>
        </w:tabs>
        <w:ind w:left="1440" w:right="-90" w:hanging="360"/>
        <w:jc w:val="left"/>
        <w:rPr>
          <w:rFonts w:ascii="Times New Roman" w:hAnsi="Times New Roman"/>
          <w:sz w:val="22"/>
        </w:rPr>
      </w:pPr>
    </w:p>
    <w:p w:rsidR="00A92236" w:rsidRPr="00FD5E34" w:rsidRDefault="00A92236" w:rsidP="00994CB4">
      <w:pPr>
        <w:tabs>
          <w:tab w:val="left" w:pos="1440"/>
        </w:tabs>
        <w:ind w:left="144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Jesus </w:t>
      </w:r>
      <w:r w:rsidR="001B45B6">
        <w:rPr>
          <w:rFonts w:ascii="Times New Roman" w:hAnsi="Times New Roman"/>
          <w:sz w:val="22"/>
        </w:rPr>
        <w:t>was</w:t>
      </w:r>
      <w:r w:rsidR="001B45B6" w:rsidRPr="00FD5E34">
        <w:rPr>
          <w:rFonts w:ascii="Times New Roman" w:hAnsi="Times New Roman"/>
          <w:sz w:val="22"/>
        </w:rPr>
        <w:t xml:space="preserve"> </w:t>
      </w:r>
      <w:r w:rsidRPr="00FD5E34">
        <w:rPr>
          <w:rFonts w:ascii="Times New Roman" w:hAnsi="Times New Roman"/>
          <w:sz w:val="22"/>
        </w:rPr>
        <w:t xml:space="preserve">opposed by the Pharisees and scribes but </w:t>
      </w:r>
      <w:r w:rsidR="00EA0DE1" w:rsidRPr="00FD5E34">
        <w:rPr>
          <w:rFonts w:ascii="Times New Roman" w:hAnsi="Times New Roman"/>
          <w:sz w:val="22"/>
        </w:rPr>
        <w:t>validate</w:t>
      </w:r>
      <w:r w:rsidR="00EA0DE1">
        <w:rPr>
          <w:rFonts w:ascii="Times New Roman" w:hAnsi="Times New Roman"/>
          <w:sz w:val="22"/>
        </w:rPr>
        <w:t>d</w:t>
      </w:r>
      <w:r w:rsidR="00EA0DE1" w:rsidRPr="00FD5E34">
        <w:rPr>
          <w:rFonts w:ascii="Times New Roman" w:hAnsi="Times New Roman"/>
          <w:sz w:val="22"/>
        </w:rPr>
        <w:t xml:space="preserve"> </w:t>
      </w:r>
      <w:r w:rsidR="00F00E5E">
        <w:rPr>
          <w:rFonts w:ascii="Times New Roman" w:hAnsi="Times New Roman"/>
          <w:sz w:val="22"/>
        </w:rPr>
        <w:t>h</w:t>
      </w:r>
      <w:r w:rsidRPr="00FD5E34">
        <w:rPr>
          <w:rFonts w:ascii="Times New Roman" w:hAnsi="Times New Roman"/>
          <w:sz w:val="22"/>
        </w:rPr>
        <w:t>is person in three more miracles</w:t>
      </w:r>
      <w:r w:rsidR="008D1372">
        <w:rPr>
          <w:rFonts w:ascii="Times New Roman" w:hAnsi="Times New Roman"/>
          <w:sz w:val="22"/>
        </w:rPr>
        <w:t xml:space="preserve"> </w:t>
      </w:r>
      <w:r w:rsidR="008D1372" w:rsidRPr="00FD5E34">
        <w:rPr>
          <w:rFonts w:ascii="Times New Roman" w:hAnsi="Times New Roman"/>
          <w:sz w:val="22"/>
        </w:rPr>
        <w:t>(7:1–8:9)</w:t>
      </w:r>
      <w:r w:rsidRPr="00FD5E34">
        <w:rPr>
          <w:rFonts w:ascii="Times New Roman" w:hAnsi="Times New Roman"/>
          <w:sz w:val="22"/>
        </w:rPr>
        <w:t>.</w:t>
      </w:r>
    </w:p>
    <w:p w:rsidR="00A92236" w:rsidRPr="00FD5E34" w:rsidRDefault="00A92236" w:rsidP="00994CB4">
      <w:pPr>
        <w:tabs>
          <w:tab w:val="left" w:pos="1440"/>
        </w:tabs>
        <w:ind w:left="1440" w:right="-90" w:hanging="360"/>
        <w:jc w:val="left"/>
        <w:rPr>
          <w:rFonts w:ascii="Times New Roman" w:hAnsi="Times New Roman"/>
          <w:sz w:val="22"/>
        </w:rPr>
      </w:pPr>
    </w:p>
    <w:p w:rsidR="00A92236" w:rsidRPr="00FD5E34" w:rsidRDefault="00A92236" w:rsidP="00994CB4">
      <w:pPr>
        <w:tabs>
          <w:tab w:val="left" w:pos="1440"/>
        </w:tabs>
        <w:ind w:left="1440" w:right="-9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Jesus </w:t>
      </w:r>
      <w:r w:rsidR="001B45B6">
        <w:rPr>
          <w:rFonts w:ascii="Times New Roman" w:hAnsi="Times New Roman"/>
          <w:sz w:val="22"/>
        </w:rPr>
        <w:t>was</w:t>
      </w:r>
      <w:r w:rsidR="001B45B6" w:rsidRPr="00FD5E34">
        <w:rPr>
          <w:rFonts w:ascii="Times New Roman" w:hAnsi="Times New Roman"/>
          <w:sz w:val="22"/>
        </w:rPr>
        <w:t xml:space="preserve"> </w:t>
      </w:r>
      <w:r w:rsidRPr="00FD5E34">
        <w:rPr>
          <w:rFonts w:ascii="Times New Roman" w:hAnsi="Times New Roman"/>
          <w:sz w:val="22"/>
        </w:rPr>
        <w:t xml:space="preserve">opposed by the Pharisees again but </w:t>
      </w:r>
      <w:r w:rsidR="00EA0DE1" w:rsidRPr="00FD5E34">
        <w:rPr>
          <w:rFonts w:ascii="Times New Roman" w:hAnsi="Times New Roman"/>
          <w:sz w:val="22"/>
        </w:rPr>
        <w:t>validate</w:t>
      </w:r>
      <w:r w:rsidR="00EA0DE1">
        <w:rPr>
          <w:rFonts w:ascii="Times New Roman" w:hAnsi="Times New Roman"/>
          <w:sz w:val="22"/>
        </w:rPr>
        <w:t>d</w:t>
      </w:r>
      <w:r w:rsidR="00EA0DE1" w:rsidRPr="00FD5E34">
        <w:rPr>
          <w:rFonts w:ascii="Times New Roman" w:hAnsi="Times New Roman"/>
          <w:sz w:val="22"/>
        </w:rPr>
        <w:t xml:space="preserve"> </w:t>
      </w:r>
      <w:r w:rsidR="00F00E5E">
        <w:rPr>
          <w:rFonts w:ascii="Times New Roman" w:hAnsi="Times New Roman"/>
          <w:sz w:val="22"/>
        </w:rPr>
        <w:t>h</w:t>
      </w:r>
      <w:r w:rsidRPr="00FD5E34">
        <w:rPr>
          <w:rFonts w:ascii="Times New Roman" w:hAnsi="Times New Roman"/>
          <w:sz w:val="22"/>
        </w:rPr>
        <w:t xml:space="preserve">imself </w:t>
      </w:r>
      <w:r w:rsidR="00EA0DE1">
        <w:rPr>
          <w:rFonts w:ascii="Times New Roman" w:hAnsi="Times New Roman"/>
          <w:sz w:val="22"/>
        </w:rPr>
        <w:t>by</w:t>
      </w:r>
      <w:r w:rsidRPr="00FD5E34">
        <w:rPr>
          <w:rFonts w:ascii="Times New Roman" w:hAnsi="Times New Roman"/>
          <w:sz w:val="22"/>
        </w:rPr>
        <w:t xml:space="preserve"> healing a blind man</w:t>
      </w:r>
      <w:r w:rsidR="008D1372">
        <w:rPr>
          <w:rFonts w:ascii="Times New Roman" w:hAnsi="Times New Roman"/>
          <w:sz w:val="22"/>
        </w:rPr>
        <w:t xml:space="preserve"> </w:t>
      </w:r>
      <w:r w:rsidR="008D1372" w:rsidRPr="00FD5E34">
        <w:rPr>
          <w:rFonts w:ascii="Times New Roman" w:hAnsi="Times New Roman"/>
          <w:sz w:val="22"/>
        </w:rPr>
        <w:t>(8:10-26)</w:t>
      </w:r>
      <w:r w:rsidRPr="00FD5E34">
        <w:rPr>
          <w:rFonts w:ascii="Times New Roman" w:hAnsi="Times New Roman"/>
          <w:sz w:val="22"/>
        </w:rPr>
        <w:t>.</w:t>
      </w:r>
    </w:p>
    <w:p w:rsidR="00A92236" w:rsidRPr="00FD5E34" w:rsidRDefault="00A92236" w:rsidP="00994CB4">
      <w:pPr>
        <w:tabs>
          <w:tab w:val="left" w:pos="720"/>
        </w:tabs>
        <w:ind w:left="720" w:right="-90" w:hanging="360"/>
        <w:jc w:val="left"/>
        <w:rPr>
          <w:rFonts w:ascii="Times New Roman" w:hAnsi="Times New Roman"/>
          <w:sz w:val="22"/>
        </w:rPr>
      </w:pPr>
    </w:p>
    <w:p w:rsidR="00C52412" w:rsidRPr="00FD5E34" w:rsidRDefault="00C52412" w:rsidP="00C52412">
      <w:pPr>
        <w:tabs>
          <w:tab w:val="left" w:pos="720"/>
        </w:tabs>
        <w:ind w:left="72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Pr>
          <w:rFonts w:ascii="Times New Roman" w:hAnsi="Times New Roman"/>
          <w:sz w:val="22"/>
        </w:rPr>
        <w:t>Jesus taught his</w:t>
      </w:r>
      <w:r w:rsidRPr="00FD5E34">
        <w:rPr>
          <w:rFonts w:ascii="Times New Roman" w:hAnsi="Times New Roman"/>
          <w:sz w:val="22"/>
        </w:rPr>
        <w:t xml:space="preserve"> disciples as Servant en route to Jerusalem </w:t>
      </w:r>
      <w:r w:rsidR="00C92CC9">
        <w:rPr>
          <w:rFonts w:ascii="Times New Roman" w:hAnsi="Times New Roman"/>
          <w:sz w:val="22"/>
        </w:rPr>
        <w:t>that</w:t>
      </w:r>
      <w:r w:rsidRPr="00FD5E34">
        <w:rPr>
          <w:rFonts w:ascii="Times New Roman" w:hAnsi="Times New Roman"/>
          <w:sz w:val="22"/>
        </w:rPr>
        <w:t xml:space="preserve"> all believers </w:t>
      </w:r>
      <w:r>
        <w:rPr>
          <w:rFonts w:ascii="Times New Roman" w:hAnsi="Times New Roman"/>
          <w:sz w:val="22"/>
        </w:rPr>
        <w:t>must embrace discipleship</w:t>
      </w:r>
      <w:r w:rsidRPr="00FD5E34">
        <w:rPr>
          <w:rFonts w:ascii="Times New Roman" w:hAnsi="Times New Roman"/>
          <w:sz w:val="22"/>
        </w:rPr>
        <w:t xml:space="preserve"> despite sure opposition</w:t>
      </w:r>
      <w:r>
        <w:rPr>
          <w:rFonts w:ascii="Times New Roman" w:hAnsi="Times New Roman"/>
          <w:sz w:val="22"/>
        </w:rPr>
        <w:t xml:space="preserve"> </w:t>
      </w:r>
      <w:r w:rsidRPr="00FD5E34">
        <w:rPr>
          <w:rFonts w:ascii="Times New Roman" w:hAnsi="Times New Roman"/>
          <w:sz w:val="22"/>
        </w:rPr>
        <w:t>(8:27–10:52).</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00ED7652">
        <w:rPr>
          <w:rFonts w:ascii="Times New Roman" w:hAnsi="Times New Roman"/>
          <w:sz w:val="22"/>
        </w:rPr>
        <w:t>Jesus predicted</w:t>
      </w:r>
      <w:r w:rsidRPr="00FD5E34">
        <w:rPr>
          <w:rFonts w:ascii="Times New Roman" w:hAnsi="Times New Roman"/>
          <w:sz w:val="22"/>
        </w:rPr>
        <w:t xml:space="preserve"> </w:t>
      </w:r>
      <w:r w:rsidR="00F00E5E">
        <w:rPr>
          <w:rFonts w:ascii="Times New Roman" w:hAnsi="Times New Roman"/>
          <w:sz w:val="22"/>
        </w:rPr>
        <w:t>h</w:t>
      </w:r>
      <w:r w:rsidRPr="00FD5E34">
        <w:rPr>
          <w:rFonts w:ascii="Times New Roman" w:hAnsi="Times New Roman"/>
          <w:sz w:val="22"/>
        </w:rPr>
        <w:t xml:space="preserve">is death </w:t>
      </w:r>
      <w:r w:rsidR="00ED7652">
        <w:rPr>
          <w:rFonts w:ascii="Times New Roman" w:hAnsi="Times New Roman"/>
          <w:sz w:val="22"/>
        </w:rPr>
        <w:t xml:space="preserve">after </w:t>
      </w:r>
      <w:r w:rsidR="00ED7652" w:rsidRPr="00FD5E34">
        <w:rPr>
          <w:rFonts w:ascii="Times New Roman" w:hAnsi="Times New Roman"/>
          <w:sz w:val="22"/>
        </w:rPr>
        <w:t>Peter confess</w:t>
      </w:r>
      <w:r w:rsidR="00ED7652">
        <w:rPr>
          <w:rFonts w:ascii="Times New Roman" w:hAnsi="Times New Roman"/>
          <w:sz w:val="22"/>
        </w:rPr>
        <w:t xml:space="preserve">ed him </w:t>
      </w:r>
      <w:r w:rsidR="00ED7652" w:rsidRPr="00FD5E34">
        <w:rPr>
          <w:rFonts w:ascii="Times New Roman" w:hAnsi="Times New Roman"/>
          <w:sz w:val="22"/>
        </w:rPr>
        <w:t xml:space="preserve">as Messiah </w:t>
      </w:r>
      <w:r w:rsidRPr="00FD5E34">
        <w:rPr>
          <w:rFonts w:ascii="Times New Roman" w:hAnsi="Times New Roman"/>
          <w:sz w:val="22"/>
        </w:rPr>
        <w:t>to teach that high position does not exclude persecution</w:t>
      </w:r>
      <w:r w:rsidR="00C92CC9">
        <w:rPr>
          <w:rFonts w:ascii="Times New Roman" w:hAnsi="Times New Roman"/>
          <w:sz w:val="22"/>
        </w:rPr>
        <w:t xml:space="preserve"> (8:27</w:t>
      </w:r>
      <w:r w:rsidR="00BD592D">
        <w:rPr>
          <w:rFonts w:ascii="Times New Roman" w:hAnsi="Times New Roman"/>
          <w:sz w:val="22"/>
        </w:rPr>
        <w:t>-38)</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The transfiguration </w:t>
      </w:r>
      <w:r w:rsidR="00ED7652">
        <w:rPr>
          <w:rFonts w:ascii="Times New Roman" w:hAnsi="Times New Roman"/>
          <w:sz w:val="22"/>
        </w:rPr>
        <w:t>revealed</w:t>
      </w:r>
      <w:r w:rsidRPr="00FD5E34">
        <w:rPr>
          <w:rFonts w:ascii="Times New Roman" w:hAnsi="Times New Roman"/>
          <w:sz w:val="22"/>
        </w:rPr>
        <w:t xml:space="preserve"> Christ's position as King to </w:t>
      </w:r>
      <w:r w:rsidR="00ED7652">
        <w:rPr>
          <w:rFonts w:ascii="Times New Roman" w:hAnsi="Times New Roman"/>
          <w:sz w:val="22"/>
        </w:rPr>
        <w:t>show</w:t>
      </w:r>
      <w:r w:rsidRPr="00FD5E34">
        <w:rPr>
          <w:rFonts w:ascii="Times New Roman" w:hAnsi="Times New Roman"/>
          <w:sz w:val="22"/>
        </w:rPr>
        <w:t xml:space="preserve"> that future glory will follow present suffering for </w:t>
      </w:r>
      <w:r w:rsidR="00ED7652">
        <w:rPr>
          <w:rFonts w:ascii="Times New Roman" w:hAnsi="Times New Roman"/>
          <w:sz w:val="22"/>
        </w:rPr>
        <w:t>Jesus</w:t>
      </w:r>
      <w:r w:rsidRPr="00FD5E34">
        <w:rPr>
          <w:rFonts w:ascii="Times New Roman" w:hAnsi="Times New Roman"/>
          <w:sz w:val="22"/>
        </w:rPr>
        <w:t xml:space="preserve"> </w:t>
      </w:r>
      <w:r w:rsidRPr="00FD5E34">
        <w:rPr>
          <w:rFonts w:ascii="Times New Roman" w:hAnsi="Times New Roman"/>
          <w:i/>
          <w:sz w:val="22"/>
        </w:rPr>
        <w:t>and</w:t>
      </w:r>
      <w:r w:rsidRPr="00FD5E34">
        <w:rPr>
          <w:rFonts w:ascii="Times New Roman" w:hAnsi="Times New Roman"/>
          <w:sz w:val="22"/>
        </w:rPr>
        <w:t xml:space="preserve"> </w:t>
      </w:r>
      <w:r w:rsidR="00ED7652">
        <w:rPr>
          <w:rFonts w:ascii="Times New Roman" w:hAnsi="Times New Roman"/>
          <w:sz w:val="22"/>
        </w:rPr>
        <w:t>his followers</w:t>
      </w:r>
      <w:r w:rsidR="00A80A23">
        <w:rPr>
          <w:rFonts w:ascii="Times New Roman" w:hAnsi="Times New Roman"/>
          <w:sz w:val="22"/>
        </w:rPr>
        <w:t xml:space="preserve"> </w:t>
      </w:r>
      <w:r w:rsidR="00A80A23" w:rsidRPr="00FD5E34">
        <w:rPr>
          <w:rFonts w:ascii="Times New Roman" w:hAnsi="Times New Roman"/>
          <w:sz w:val="22"/>
        </w:rPr>
        <w:t>(9:1-13)</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The healing of the demoniac reveal</w:t>
      </w:r>
      <w:r w:rsidR="008D3F03">
        <w:rPr>
          <w:rFonts w:ascii="Times New Roman" w:hAnsi="Times New Roman"/>
          <w:sz w:val="22"/>
        </w:rPr>
        <w:t>s</w:t>
      </w:r>
      <w:r w:rsidRPr="00FD5E34">
        <w:rPr>
          <w:rFonts w:ascii="Times New Roman" w:hAnsi="Times New Roman"/>
          <w:sz w:val="22"/>
        </w:rPr>
        <w:t xml:space="preserve"> that Christ's power is appropriated by prayer</w:t>
      </w:r>
      <w:r w:rsidR="00A80A23">
        <w:rPr>
          <w:rFonts w:ascii="Times New Roman" w:hAnsi="Times New Roman"/>
          <w:sz w:val="22"/>
        </w:rPr>
        <w:t xml:space="preserve"> </w:t>
      </w:r>
      <w:r w:rsidR="00A80A23" w:rsidRPr="00FD5E34">
        <w:rPr>
          <w:rFonts w:ascii="Times New Roman" w:hAnsi="Times New Roman"/>
          <w:sz w:val="22"/>
        </w:rPr>
        <w:t>(9:14-29)</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 xml:space="preserve">The </w:t>
      </w:r>
      <w:r w:rsidR="008D3F03" w:rsidRPr="00FD5E34">
        <w:rPr>
          <w:rFonts w:ascii="Times New Roman" w:hAnsi="Times New Roman"/>
          <w:sz w:val="22"/>
        </w:rPr>
        <w:t xml:space="preserve">disciples </w:t>
      </w:r>
      <w:r w:rsidR="008D3F03">
        <w:rPr>
          <w:rFonts w:ascii="Times New Roman" w:hAnsi="Times New Roman"/>
          <w:sz w:val="22"/>
        </w:rPr>
        <w:t>were confused about</w:t>
      </w:r>
      <w:r w:rsidRPr="00FD5E34">
        <w:rPr>
          <w:rFonts w:ascii="Times New Roman" w:hAnsi="Times New Roman"/>
          <w:sz w:val="22"/>
        </w:rPr>
        <w:t xml:space="preserve"> Christ's second teaching of </w:t>
      </w:r>
      <w:r w:rsidR="00BB6F33">
        <w:rPr>
          <w:rFonts w:ascii="Times New Roman" w:hAnsi="Times New Roman"/>
          <w:sz w:val="22"/>
        </w:rPr>
        <w:t>h</w:t>
      </w:r>
      <w:r w:rsidRPr="00FD5E34">
        <w:rPr>
          <w:rFonts w:ascii="Times New Roman" w:hAnsi="Times New Roman"/>
          <w:sz w:val="22"/>
        </w:rPr>
        <w:t xml:space="preserve">is death </w:t>
      </w:r>
      <w:r w:rsidR="008D3F03">
        <w:rPr>
          <w:rFonts w:ascii="Times New Roman" w:hAnsi="Times New Roman"/>
          <w:sz w:val="22"/>
        </w:rPr>
        <w:t xml:space="preserve">as it did not </w:t>
      </w:r>
      <w:r w:rsidR="00B04C13">
        <w:rPr>
          <w:rFonts w:ascii="Times New Roman" w:hAnsi="Times New Roman"/>
          <w:sz w:val="22"/>
        </w:rPr>
        <w:t>match</w:t>
      </w:r>
      <w:r w:rsidR="008D3F03">
        <w:rPr>
          <w:rFonts w:ascii="Times New Roman" w:hAnsi="Times New Roman"/>
          <w:sz w:val="22"/>
        </w:rPr>
        <w:t xml:space="preserve"> their understanding of a reigning Messiah</w:t>
      </w:r>
      <w:r w:rsidR="00A80A23">
        <w:rPr>
          <w:rFonts w:ascii="Times New Roman" w:hAnsi="Times New Roman"/>
          <w:sz w:val="22"/>
        </w:rPr>
        <w:t xml:space="preserve"> </w:t>
      </w:r>
      <w:r w:rsidR="00A80A23" w:rsidRPr="00FD5E34">
        <w:rPr>
          <w:rFonts w:ascii="Times New Roman" w:hAnsi="Times New Roman"/>
          <w:sz w:val="22"/>
        </w:rPr>
        <w:t>(9:30-32)</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 xml:space="preserve">Christ's final teaching before coming to Jerusalem to die </w:t>
      </w:r>
      <w:r w:rsidR="00B04C13">
        <w:rPr>
          <w:rFonts w:ascii="Times New Roman" w:hAnsi="Times New Roman"/>
          <w:sz w:val="22"/>
        </w:rPr>
        <w:t>highlighted</w:t>
      </w:r>
      <w:r w:rsidRPr="00FD5E34">
        <w:rPr>
          <w:rFonts w:ascii="Times New Roman" w:hAnsi="Times New Roman"/>
          <w:sz w:val="22"/>
        </w:rPr>
        <w:t xml:space="preserve"> a discipleship lifestyle in all areas of life</w:t>
      </w:r>
      <w:r w:rsidR="00A80A23">
        <w:rPr>
          <w:rFonts w:ascii="Times New Roman" w:hAnsi="Times New Roman"/>
          <w:sz w:val="22"/>
        </w:rPr>
        <w:t xml:space="preserve"> </w:t>
      </w:r>
      <w:r w:rsidR="00A80A23" w:rsidRPr="00FD5E34">
        <w:rPr>
          <w:rFonts w:ascii="Times New Roman" w:hAnsi="Times New Roman"/>
          <w:sz w:val="22"/>
        </w:rPr>
        <w:t>(9:33–10:45)</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E5596E" w:rsidRPr="00FD5E34" w:rsidRDefault="00E5596E" w:rsidP="00E5596E">
      <w:pPr>
        <w:tabs>
          <w:tab w:val="left" w:pos="1080"/>
        </w:tabs>
        <w:ind w:left="1080" w:right="-90" w:hanging="360"/>
        <w:jc w:val="left"/>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 xml:space="preserve">The healing of blind Bartimaeus </w:t>
      </w:r>
      <w:r>
        <w:rPr>
          <w:rFonts w:ascii="Times New Roman" w:hAnsi="Times New Roman"/>
          <w:sz w:val="22"/>
        </w:rPr>
        <w:t>who</w:t>
      </w:r>
      <w:r w:rsidRPr="00FD5E34">
        <w:rPr>
          <w:rFonts w:ascii="Times New Roman" w:hAnsi="Times New Roman"/>
          <w:sz w:val="22"/>
        </w:rPr>
        <w:t xml:space="preserve"> “sees” </w:t>
      </w:r>
      <w:r>
        <w:rPr>
          <w:rFonts w:ascii="Times New Roman" w:hAnsi="Times New Roman"/>
          <w:sz w:val="22"/>
        </w:rPr>
        <w:t>the real Jesus contrasts with</w:t>
      </w:r>
      <w:r w:rsidRPr="00FD5E34">
        <w:rPr>
          <w:rFonts w:ascii="Times New Roman" w:hAnsi="Times New Roman"/>
          <w:sz w:val="22"/>
        </w:rPr>
        <w:t xml:space="preserve"> the nation blind to its Messiah</w:t>
      </w:r>
      <w:r>
        <w:rPr>
          <w:rFonts w:ascii="Times New Roman" w:hAnsi="Times New Roman"/>
          <w:sz w:val="22"/>
        </w:rPr>
        <w:t xml:space="preserve"> to</w:t>
      </w:r>
      <w:r w:rsidRPr="00FD5E34">
        <w:rPr>
          <w:rFonts w:ascii="Times New Roman" w:hAnsi="Times New Roman"/>
          <w:sz w:val="22"/>
        </w:rPr>
        <w:t xml:space="preserve"> transition into the passion narrative (10:46-52).</w:t>
      </w:r>
    </w:p>
    <w:p w:rsidR="00A92236" w:rsidRPr="00FD5E34" w:rsidRDefault="00A92236" w:rsidP="00994CB4">
      <w:pPr>
        <w:tabs>
          <w:tab w:val="left" w:pos="360"/>
        </w:tabs>
        <w:ind w:left="360" w:right="-90" w:hanging="360"/>
        <w:jc w:val="left"/>
        <w:rPr>
          <w:rFonts w:ascii="Times New Roman" w:hAnsi="Times New Roman"/>
          <w:b/>
          <w:sz w:val="22"/>
        </w:rPr>
      </w:pPr>
    </w:p>
    <w:p w:rsidR="00EE2F6B" w:rsidRPr="00FD5E34" w:rsidRDefault="00EE2F6B" w:rsidP="00EE2F6B">
      <w:pPr>
        <w:tabs>
          <w:tab w:val="left" w:pos="360"/>
        </w:tabs>
        <w:ind w:left="360" w:right="-90" w:hanging="360"/>
        <w:jc w:val="left"/>
        <w:rPr>
          <w:rFonts w:ascii="Times New Roman" w:hAnsi="Times New Roman"/>
          <w:b/>
          <w:sz w:val="22"/>
        </w:rPr>
      </w:pPr>
      <w:r w:rsidRPr="00FD5E34">
        <w:rPr>
          <w:rFonts w:ascii="Times New Roman" w:hAnsi="Times New Roman"/>
          <w:b/>
          <w:sz w:val="22"/>
        </w:rPr>
        <w:t xml:space="preserve">III. </w:t>
      </w:r>
      <w:r w:rsidRPr="00964FE9">
        <w:rPr>
          <w:rFonts w:ascii="Times New Roman" w:hAnsi="Times New Roman"/>
          <w:b/>
          <w:sz w:val="22"/>
        </w:rPr>
        <w:t xml:space="preserve">The </w:t>
      </w:r>
      <w:r>
        <w:rPr>
          <w:rFonts w:ascii="Times New Roman" w:hAnsi="Times New Roman"/>
          <w:b/>
          <w:sz w:val="22"/>
        </w:rPr>
        <w:t xml:space="preserve">way of </w:t>
      </w:r>
      <w:r w:rsidRPr="001F639D">
        <w:rPr>
          <w:rFonts w:ascii="Times New Roman" w:hAnsi="Times New Roman"/>
          <w:b/>
          <w:iCs/>
          <w:sz w:val="22"/>
        </w:rPr>
        <w:t>discipleship</w:t>
      </w:r>
      <w:r w:rsidRPr="00FD5E34">
        <w:rPr>
          <w:rFonts w:ascii="Times New Roman" w:hAnsi="Times New Roman"/>
          <w:b/>
          <w:sz w:val="22"/>
        </w:rPr>
        <w:t xml:space="preserve"> </w:t>
      </w:r>
      <w:r>
        <w:rPr>
          <w:rFonts w:ascii="Times New Roman" w:hAnsi="Times New Roman"/>
          <w:b/>
          <w:sz w:val="22"/>
        </w:rPr>
        <w:t xml:space="preserve">for </w:t>
      </w:r>
      <w:r w:rsidRPr="00FD5E34">
        <w:rPr>
          <w:rFonts w:ascii="Times New Roman" w:hAnsi="Times New Roman"/>
          <w:b/>
          <w:sz w:val="22"/>
        </w:rPr>
        <w:t>persecuted Roman believers</w:t>
      </w:r>
      <w:r>
        <w:rPr>
          <w:rFonts w:ascii="Times New Roman" w:hAnsi="Times New Roman"/>
          <w:b/>
          <w:sz w:val="22"/>
        </w:rPr>
        <w:t xml:space="preserve"> was to mimic the </w:t>
      </w:r>
      <w:r w:rsidRPr="00FD5E34">
        <w:rPr>
          <w:rFonts w:ascii="Times New Roman" w:hAnsi="Times New Roman"/>
          <w:b/>
          <w:sz w:val="22"/>
        </w:rPr>
        <w:t xml:space="preserve">self-sacrifice </w:t>
      </w:r>
      <w:r>
        <w:rPr>
          <w:rFonts w:ascii="Times New Roman" w:hAnsi="Times New Roman"/>
          <w:b/>
          <w:sz w:val="22"/>
        </w:rPr>
        <w:t xml:space="preserve">Jesus </w:t>
      </w:r>
      <w:r w:rsidRPr="00FD5E34">
        <w:rPr>
          <w:rFonts w:ascii="Times New Roman" w:hAnsi="Times New Roman"/>
          <w:b/>
          <w:sz w:val="22"/>
        </w:rPr>
        <w:t xml:space="preserve">as Servant in </w:t>
      </w:r>
      <w:r>
        <w:rPr>
          <w:rFonts w:ascii="Times New Roman" w:hAnsi="Times New Roman"/>
          <w:b/>
          <w:sz w:val="22"/>
        </w:rPr>
        <w:t>h</w:t>
      </w:r>
      <w:r w:rsidRPr="00FD5E34">
        <w:rPr>
          <w:rFonts w:ascii="Times New Roman" w:hAnsi="Times New Roman"/>
          <w:b/>
          <w:sz w:val="22"/>
        </w:rPr>
        <w:t>is rejection and death (</w:t>
      </w:r>
      <w:r>
        <w:rPr>
          <w:rFonts w:ascii="Times New Roman" w:hAnsi="Times New Roman"/>
          <w:b/>
          <w:sz w:val="22"/>
        </w:rPr>
        <w:t>Mark</w:t>
      </w:r>
      <w:r w:rsidRPr="00FD5E34">
        <w:rPr>
          <w:rFonts w:ascii="Times New Roman" w:hAnsi="Times New Roman"/>
          <w:b/>
          <w:sz w:val="22"/>
        </w:rPr>
        <w:t xml:space="preserve"> 11–15).</w:t>
      </w:r>
    </w:p>
    <w:p w:rsidR="00A92236" w:rsidRPr="00FD5E34" w:rsidRDefault="00A92236" w:rsidP="00994CB4">
      <w:pPr>
        <w:tabs>
          <w:tab w:val="left" w:pos="720"/>
        </w:tabs>
        <w:ind w:left="720" w:right="-90" w:hanging="360"/>
        <w:jc w:val="left"/>
        <w:rPr>
          <w:rFonts w:ascii="Times New Roman" w:hAnsi="Times New Roman"/>
          <w:sz w:val="22"/>
        </w:rPr>
      </w:pPr>
    </w:p>
    <w:p w:rsidR="00EE2F6B" w:rsidRPr="00FD5E34" w:rsidRDefault="00EE2F6B" w:rsidP="00EE2F6B">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The rejection of Christ as Servant in Jerusalem </w:t>
      </w:r>
      <w:r>
        <w:rPr>
          <w:rFonts w:ascii="Times New Roman" w:hAnsi="Times New Roman"/>
          <w:sz w:val="22"/>
        </w:rPr>
        <w:t xml:space="preserve">shows that he identifies with the rejection of his followers </w:t>
      </w:r>
      <w:r w:rsidRPr="00FD5E34">
        <w:rPr>
          <w:rFonts w:ascii="Times New Roman" w:hAnsi="Times New Roman"/>
          <w:sz w:val="22"/>
        </w:rPr>
        <w:t>(</w:t>
      </w:r>
      <w:r>
        <w:rPr>
          <w:rFonts w:ascii="Times New Roman" w:hAnsi="Times New Roman"/>
          <w:sz w:val="22"/>
        </w:rPr>
        <w:t>Mark</w:t>
      </w:r>
      <w:r w:rsidRPr="00FD5E34">
        <w:rPr>
          <w:rFonts w:ascii="Times New Roman" w:hAnsi="Times New Roman"/>
          <w:sz w:val="22"/>
        </w:rPr>
        <w:t xml:space="preserve"> 11–13).</w:t>
      </w:r>
    </w:p>
    <w:p w:rsidR="00A92236" w:rsidRPr="00FD5E34" w:rsidRDefault="00A92236" w:rsidP="00994CB4">
      <w:pPr>
        <w:tabs>
          <w:tab w:val="left" w:pos="1080"/>
        </w:tabs>
        <w:ind w:left="1080" w:right="-90" w:hanging="360"/>
        <w:jc w:val="left"/>
        <w:rPr>
          <w:rFonts w:ascii="Times New Roman" w:hAnsi="Times New Roman"/>
          <w:sz w:val="22"/>
        </w:rPr>
      </w:pPr>
    </w:p>
    <w:p w:rsidR="00EE2F6B" w:rsidRPr="00FD5E34" w:rsidRDefault="00EE2F6B" w:rsidP="00EE2F6B">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Christ's official </w:t>
      </w:r>
      <w:r>
        <w:rPr>
          <w:rFonts w:ascii="Times New Roman" w:hAnsi="Times New Roman"/>
          <w:sz w:val="22"/>
        </w:rPr>
        <w:t>offer</w:t>
      </w:r>
      <w:r w:rsidRPr="00FD5E34">
        <w:rPr>
          <w:rFonts w:ascii="Times New Roman" w:hAnsi="Times New Roman"/>
          <w:sz w:val="22"/>
        </w:rPr>
        <w:t xml:space="preserve"> </w:t>
      </w:r>
      <w:r>
        <w:rPr>
          <w:rFonts w:ascii="Times New Roman" w:hAnsi="Times New Roman"/>
          <w:sz w:val="22"/>
        </w:rPr>
        <w:t xml:space="preserve">to Israel in his </w:t>
      </w:r>
      <w:r w:rsidRPr="00FD5E34">
        <w:rPr>
          <w:rFonts w:ascii="Times New Roman" w:hAnsi="Times New Roman"/>
          <w:sz w:val="22"/>
        </w:rPr>
        <w:t xml:space="preserve">triumphal entry, temple cleansing, and cursing of the fig tree </w:t>
      </w:r>
      <w:r>
        <w:rPr>
          <w:rFonts w:ascii="Times New Roman" w:hAnsi="Times New Roman"/>
          <w:sz w:val="22"/>
        </w:rPr>
        <w:t xml:space="preserve">show that Israel rejected him for religion </w:t>
      </w:r>
      <w:r w:rsidRPr="00FD5E34">
        <w:rPr>
          <w:rFonts w:ascii="Times New Roman" w:hAnsi="Times New Roman"/>
          <w:sz w:val="22"/>
        </w:rPr>
        <w:t>(11:1-26).</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The opposition </w:t>
      </w:r>
      <w:r w:rsidR="00EE2F6B">
        <w:rPr>
          <w:rFonts w:ascii="Times New Roman" w:hAnsi="Times New Roman"/>
          <w:sz w:val="22"/>
        </w:rPr>
        <w:t>of the Jewish leaders</w:t>
      </w:r>
      <w:r w:rsidRPr="00FD5E34">
        <w:rPr>
          <w:rFonts w:ascii="Times New Roman" w:hAnsi="Times New Roman"/>
          <w:sz w:val="22"/>
        </w:rPr>
        <w:t xml:space="preserve"> </w:t>
      </w:r>
      <w:r w:rsidR="00AE1CD1">
        <w:rPr>
          <w:rFonts w:ascii="Times New Roman" w:hAnsi="Times New Roman"/>
          <w:sz w:val="22"/>
        </w:rPr>
        <w:t>showed</w:t>
      </w:r>
      <w:r w:rsidRPr="00FD5E34">
        <w:rPr>
          <w:rFonts w:ascii="Times New Roman" w:hAnsi="Times New Roman"/>
          <w:sz w:val="22"/>
        </w:rPr>
        <w:t xml:space="preserve"> their rejection of </w:t>
      </w:r>
      <w:r w:rsidR="00AE1CD1">
        <w:rPr>
          <w:rFonts w:ascii="Times New Roman" w:hAnsi="Times New Roman"/>
          <w:sz w:val="22"/>
        </w:rPr>
        <w:t>Jesus</w:t>
      </w:r>
      <w:r w:rsidRPr="00FD5E34">
        <w:rPr>
          <w:rFonts w:ascii="Times New Roman" w:hAnsi="Times New Roman"/>
          <w:sz w:val="22"/>
        </w:rPr>
        <w:t xml:space="preserve"> as Messiah despite </w:t>
      </w:r>
      <w:r w:rsidR="005A14F7">
        <w:rPr>
          <w:rFonts w:ascii="Times New Roman" w:hAnsi="Times New Roman"/>
          <w:sz w:val="22"/>
        </w:rPr>
        <w:t>h</w:t>
      </w:r>
      <w:r w:rsidR="005A14F7" w:rsidRPr="00FD5E34">
        <w:rPr>
          <w:rFonts w:ascii="Times New Roman" w:hAnsi="Times New Roman"/>
          <w:sz w:val="22"/>
        </w:rPr>
        <w:t xml:space="preserve">is </w:t>
      </w:r>
      <w:r w:rsidRPr="00FD5E34">
        <w:rPr>
          <w:rFonts w:ascii="Times New Roman" w:hAnsi="Times New Roman"/>
          <w:sz w:val="22"/>
        </w:rPr>
        <w:t xml:space="preserve">ability to baffle them in </w:t>
      </w:r>
      <w:r w:rsidR="005A14F7">
        <w:rPr>
          <w:rFonts w:ascii="Times New Roman" w:hAnsi="Times New Roman"/>
          <w:sz w:val="22"/>
        </w:rPr>
        <w:t>h</w:t>
      </w:r>
      <w:r w:rsidR="005A14F7" w:rsidRPr="00FD5E34">
        <w:rPr>
          <w:rFonts w:ascii="Times New Roman" w:hAnsi="Times New Roman"/>
          <w:sz w:val="22"/>
        </w:rPr>
        <w:t xml:space="preserve">is </w:t>
      </w:r>
      <w:r w:rsidRPr="00FD5E34">
        <w:rPr>
          <w:rFonts w:ascii="Times New Roman" w:hAnsi="Times New Roman"/>
          <w:sz w:val="22"/>
        </w:rPr>
        <w:t>answers</w:t>
      </w:r>
      <w:r w:rsidR="00687D5E">
        <w:rPr>
          <w:rFonts w:ascii="Times New Roman" w:hAnsi="Times New Roman"/>
          <w:sz w:val="22"/>
        </w:rPr>
        <w:t xml:space="preserve"> </w:t>
      </w:r>
      <w:r w:rsidR="00687D5E" w:rsidRPr="00FD5E34">
        <w:rPr>
          <w:rFonts w:ascii="Times New Roman" w:hAnsi="Times New Roman"/>
          <w:sz w:val="22"/>
        </w:rPr>
        <w:t>(11:27–12:44)</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Christ reveal</w:t>
      </w:r>
      <w:r w:rsidR="00AE1CD1">
        <w:rPr>
          <w:rFonts w:ascii="Times New Roman" w:hAnsi="Times New Roman"/>
          <w:sz w:val="22"/>
        </w:rPr>
        <w:t>ed</w:t>
      </w:r>
      <w:r w:rsidRPr="00FD5E34">
        <w:rPr>
          <w:rFonts w:ascii="Times New Roman" w:hAnsi="Times New Roman"/>
          <w:sz w:val="22"/>
        </w:rPr>
        <w:t xml:space="preserve"> </w:t>
      </w:r>
      <w:r w:rsidR="00AE1CD1">
        <w:rPr>
          <w:rFonts w:ascii="Times New Roman" w:hAnsi="Times New Roman"/>
          <w:sz w:val="22"/>
        </w:rPr>
        <w:t>in</w:t>
      </w:r>
      <w:r w:rsidRPr="00FD5E34">
        <w:rPr>
          <w:rFonts w:ascii="Times New Roman" w:hAnsi="Times New Roman"/>
          <w:sz w:val="22"/>
        </w:rPr>
        <w:t xml:space="preserve"> the Olivet Discourse that Israel's rejection will result in perilous times before </w:t>
      </w:r>
      <w:r w:rsidR="00AE1CD1">
        <w:rPr>
          <w:rFonts w:ascii="Times New Roman" w:hAnsi="Times New Roman"/>
          <w:sz w:val="22"/>
        </w:rPr>
        <w:t>h</w:t>
      </w:r>
      <w:r w:rsidRPr="00FD5E34">
        <w:rPr>
          <w:rFonts w:ascii="Times New Roman" w:hAnsi="Times New Roman"/>
          <w:sz w:val="22"/>
        </w:rPr>
        <w:t xml:space="preserve">e returns to establish </w:t>
      </w:r>
      <w:r w:rsidR="005A14F7">
        <w:rPr>
          <w:rFonts w:ascii="Times New Roman" w:hAnsi="Times New Roman"/>
          <w:sz w:val="22"/>
        </w:rPr>
        <w:t>h</w:t>
      </w:r>
      <w:r w:rsidR="005A14F7" w:rsidRPr="00FD5E34">
        <w:rPr>
          <w:rFonts w:ascii="Times New Roman" w:hAnsi="Times New Roman"/>
          <w:sz w:val="22"/>
        </w:rPr>
        <w:t xml:space="preserve">is </w:t>
      </w:r>
      <w:r w:rsidRPr="00FD5E34">
        <w:rPr>
          <w:rFonts w:ascii="Times New Roman" w:hAnsi="Times New Roman"/>
          <w:sz w:val="22"/>
        </w:rPr>
        <w:t>kingdom</w:t>
      </w:r>
      <w:r w:rsidR="00687D5E">
        <w:rPr>
          <w:rFonts w:ascii="Times New Roman" w:hAnsi="Times New Roman"/>
          <w:sz w:val="22"/>
        </w:rPr>
        <w:t xml:space="preserve"> </w:t>
      </w:r>
      <w:r w:rsidR="00687D5E" w:rsidRPr="00FD5E34">
        <w:rPr>
          <w:rFonts w:ascii="Times New Roman" w:hAnsi="Times New Roman"/>
          <w:sz w:val="22"/>
        </w:rPr>
        <w:t>(</w:t>
      </w:r>
      <w:r w:rsidR="00687D5E">
        <w:rPr>
          <w:rFonts w:ascii="Times New Roman" w:hAnsi="Times New Roman"/>
          <w:sz w:val="22"/>
        </w:rPr>
        <w:t>Mark</w:t>
      </w:r>
      <w:r w:rsidR="00687D5E" w:rsidRPr="00FD5E34">
        <w:rPr>
          <w:rFonts w:ascii="Times New Roman" w:hAnsi="Times New Roman"/>
          <w:sz w:val="22"/>
        </w:rPr>
        <w:t xml:space="preserve"> 13)</w:t>
      </w:r>
      <w:r w:rsidRPr="00FD5E34">
        <w:rPr>
          <w:rFonts w:ascii="Times New Roman" w:hAnsi="Times New Roman"/>
          <w:sz w:val="22"/>
        </w:rPr>
        <w:t>.</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Christ's self-sacrifice as Servant in </w:t>
      </w:r>
      <w:r w:rsidR="005A14F7">
        <w:rPr>
          <w:rFonts w:ascii="Times New Roman" w:hAnsi="Times New Roman"/>
          <w:sz w:val="22"/>
        </w:rPr>
        <w:t>h</w:t>
      </w:r>
      <w:r w:rsidR="005A14F7" w:rsidRPr="00FD5E34">
        <w:rPr>
          <w:rFonts w:ascii="Times New Roman" w:hAnsi="Times New Roman"/>
          <w:sz w:val="22"/>
        </w:rPr>
        <w:t xml:space="preserve">is </w:t>
      </w:r>
      <w:r w:rsidRPr="00FD5E34">
        <w:rPr>
          <w:rFonts w:ascii="Times New Roman" w:hAnsi="Times New Roman"/>
          <w:sz w:val="22"/>
        </w:rPr>
        <w:t xml:space="preserve">passion </w:t>
      </w:r>
      <w:r w:rsidR="00504EB9">
        <w:rPr>
          <w:rFonts w:ascii="Times New Roman" w:hAnsi="Times New Roman"/>
          <w:sz w:val="22"/>
        </w:rPr>
        <w:t>presents him</w:t>
      </w:r>
      <w:r w:rsidRPr="00FD5E34">
        <w:rPr>
          <w:rFonts w:ascii="Times New Roman" w:hAnsi="Times New Roman"/>
          <w:sz w:val="22"/>
        </w:rPr>
        <w:t xml:space="preserve"> as the ultimate example of service to others</w:t>
      </w:r>
      <w:r w:rsidR="00687D5E">
        <w:rPr>
          <w:rFonts w:ascii="Times New Roman" w:hAnsi="Times New Roman"/>
          <w:sz w:val="22"/>
        </w:rPr>
        <w:t xml:space="preserve"> </w:t>
      </w:r>
      <w:r w:rsidR="00687D5E" w:rsidRPr="00FD5E34">
        <w:rPr>
          <w:rFonts w:ascii="Times New Roman" w:hAnsi="Times New Roman"/>
          <w:sz w:val="22"/>
        </w:rPr>
        <w:t>(</w:t>
      </w:r>
      <w:r w:rsidR="00687D5E">
        <w:rPr>
          <w:rFonts w:ascii="Times New Roman" w:hAnsi="Times New Roman"/>
          <w:sz w:val="22"/>
        </w:rPr>
        <w:t>Mark</w:t>
      </w:r>
      <w:r w:rsidR="00687D5E" w:rsidRPr="00FD5E34">
        <w:rPr>
          <w:rFonts w:ascii="Times New Roman" w:hAnsi="Times New Roman"/>
          <w:sz w:val="22"/>
        </w:rPr>
        <w:t xml:space="preserve"> 14–15)</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Jesus' anointing, betrayal, Passover, and desertion by disciples at </w:t>
      </w:r>
      <w:r w:rsidR="00531FED">
        <w:rPr>
          <w:rFonts w:ascii="Times New Roman" w:hAnsi="Times New Roman"/>
          <w:sz w:val="22"/>
        </w:rPr>
        <w:t>h</w:t>
      </w:r>
      <w:r w:rsidR="00531FED" w:rsidRPr="00FD5E34">
        <w:rPr>
          <w:rFonts w:ascii="Times New Roman" w:hAnsi="Times New Roman"/>
          <w:sz w:val="22"/>
        </w:rPr>
        <w:t xml:space="preserve">is </w:t>
      </w:r>
      <w:r w:rsidRPr="00FD5E34">
        <w:rPr>
          <w:rFonts w:ascii="Times New Roman" w:hAnsi="Times New Roman"/>
          <w:sz w:val="22"/>
        </w:rPr>
        <w:t xml:space="preserve">arrest </w:t>
      </w:r>
      <w:r w:rsidR="00504EB9">
        <w:rPr>
          <w:rFonts w:ascii="Times New Roman" w:hAnsi="Times New Roman"/>
          <w:sz w:val="22"/>
        </w:rPr>
        <w:t>we</w:t>
      </w:r>
      <w:r w:rsidRPr="00FD5E34">
        <w:rPr>
          <w:rFonts w:ascii="Times New Roman" w:hAnsi="Times New Roman"/>
          <w:sz w:val="22"/>
        </w:rPr>
        <w:t xml:space="preserve">re all expected by Christ as indication of </w:t>
      </w:r>
      <w:r w:rsidR="00531FED">
        <w:rPr>
          <w:rFonts w:ascii="Times New Roman" w:hAnsi="Times New Roman"/>
          <w:sz w:val="22"/>
        </w:rPr>
        <w:t>h</w:t>
      </w:r>
      <w:r w:rsidR="00531FED" w:rsidRPr="00FD5E34">
        <w:rPr>
          <w:rFonts w:ascii="Times New Roman" w:hAnsi="Times New Roman"/>
          <w:sz w:val="22"/>
        </w:rPr>
        <w:t xml:space="preserve">is </w:t>
      </w:r>
      <w:r w:rsidRPr="00FD5E34">
        <w:rPr>
          <w:rFonts w:ascii="Times New Roman" w:hAnsi="Times New Roman"/>
          <w:sz w:val="22"/>
        </w:rPr>
        <w:t>deity</w:t>
      </w:r>
      <w:r w:rsidR="00687D5E">
        <w:rPr>
          <w:rFonts w:ascii="Times New Roman" w:hAnsi="Times New Roman"/>
          <w:sz w:val="22"/>
        </w:rPr>
        <w:t xml:space="preserve"> </w:t>
      </w:r>
      <w:r w:rsidR="00687D5E" w:rsidRPr="00FD5E34">
        <w:rPr>
          <w:rFonts w:ascii="Times New Roman" w:hAnsi="Times New Roman"/>
          <w:sz w:val="22"/>
        </w:rPr>
        <w:t>(14:1-52)</w:t>
      </w:r>
      <w:r w:rsidRPr="00FD5E34">
        <w:rPr>
          <w:rFonts w:ascii="Times New Roman" w:hAnsi="Times New Roman"/>
          <w:sz w:val="22"/>
        </w:rPr>
        <w:t>.</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lastRenderedPageBreak/>
        <w:t>2.</w:t>
      </w:r>
      <w:r w:rsidRPr="00FD5E34">
        <w:rPr>
          <w:rFonts w:ascii="Times New Roman" w:hAnsi="Times New Roman"/>
          <w:sz w:val="22"/>
        </w:rPr>
        <w:tab/>
        <w:t xml:space="preserve">Jesus' trials, death, and burial </w:t>
      </w:r>
      <w:r w:rsidR="00504EB9">
        <w:rPr>
          <w:rFonts w:ascii="Times New Roman" w:hAnsi="Times New Roman"/>
          <w:sz w:val="22"/>
        </w:rPr>
        <w:t>show</w:t>
      </w:r>
      <w:r w:rsidRPr="00FD5E34">
        <w:rPr>
          <w:rFonts w:ascii="Times New Roman" w:hAnsi="Times New Roman"/>
          <w:sz w:val="22"/>
        </w:rPr>
        <w:t xml:space="preserve"> </w:t>
      </w:r>
      <w:r w:rsidR="00CA11C4">
        <w:rPr>
          <w:rFonts w:ascii="Times New Roman" w:hAnsi="Times New Roman"/>
          <w:sz w:val="22"/>
        </w:rPr>
        <w:t>h</w:t>
      </w:r>
      <w:r w:rsidR="00CA11C4" w:rsidRPr="00FD5E34">
        <w:rPr>
          <w:rFonts w:ascii="Times New Roman" w:hAnsi="Times New Roman"/>
          <w:sz w:val="22"/>
        </w:rPr>
        <w:t xml:space="preserve">is </w:t>
      </w:r>
      <w:r w:rsidRPr="00FD5E34">
        <w:rPr>
          <w:rFonts w:ascii="Times New Roman" w:hAnsi="Times New Roman"/>
          <w:sz w:val="22"/>
        </w:rPr>
        <w:t>self-sacrifice as Servant who exemplifies the ultimate service for others</w:t>
      </w:r>
      <w:r w:rsidR="00687D5E">
        <w:rPr>
          <w:rFonts w:ascii="Times New Roman" w:hAnsi="Times New Roman"/>
          <w:sz w:val="22"/>
        </w:rPr>
        <w:t xml:space="preserve"> </w:t>
      </w:r>
      <w:r w:rsidR="00687D5E" w:rsidRPr="00FD5E34">
        <w:rPr>
          <w:rFonts w:ascii="Times New Roman" w:hAnsi="Times New Roman"/>
          <w:sz w:val="22"/>
        </w:rPr>
        <w:t>(14:53–15:47)</w:t>
      </w:r>
      <w:r w:rsidRPr="00FD5E34">
        <w:rPr>
          <w:rFonts w:ascii="Times New Roman" w:hAnsi="Times New Roman"/>
          <w:sz w:val="22"/>
        </w:rPr>
        <w:t>.</w:t>
      </w:r>
    </w:p>
    <w:p w:rsidR="00A92236" w:rsidRPr="00FD5E34" w:rsidRDefault="00A92236" w:rsidP="00994CB4">
      <w:pPr>
        <w:tabs>
          <w:tab w:val="left" w:pos="1800"/>
        </w:tabs>
        <w:ind w:left="1800" w:right="-90" w:hanging="360"/>
        <w:jc w:val="left"/>
        <w:rPr>
          <w:rFonts w:ascii="Times New Roman" w:hAnsi="Times New Roman"/>
          <w:sz w:val="22"/>
        </w:rPr>
      </w:pPr>
    </w:p>
    <w:p w:rsidR="00EE0EFA" w:rsidRPr="00FD5E34" w:rsidRDefault="00EE0EFA" w:rsidP="00EE0EFA">
      <w:pPr>
        <w:tabs>
          <w:tab w:val="left" w:pos="360"/>
        </w:tabs>
        <w:ind w:left="360" w:right="-90" w:hanging="360"/>
        <w:jc w:val="left"/>
        <w:rPr>
          <w:rFonts w:ascii="Times New Roman" w:hAnsi="Times New Roman"/>
          <w:b/>
          <w:sz w:val="22"/>
        </w:rPr>
      </w:pPr>
      <w:r w:rsidRPr="00FD5E34">
        <w:rPr>
          <w:rFonts w:ascii="Times New Roman" w:hAnsi="Times New Roman"/>
          <w:b/>
          <w:sz w:val="22"/>
        </w:rPr>
        <w:t xml:space="preserve">IV. </w:t>
      </w:r>
      <w:r w:rsidRPr="00964FE9">
        <w:rPr>
          <w:rFonts w:ascii="Times New Roman" w:hAnsi="Times New Roman"/>
          <w:b/>
          <w:sz w:val="22"/>
        </w:rPr>
        <w:t xml:space="preserve">The </w:t>
      </w:r>
      <w:r>
        <w:rPr>
          <w:rFonts w:ascii="Times New Roman" w:hAnsi="Times New Roman"/>
          <w:b/>
          <w:sz w:val="22"/>
        </w:rPr>
        <w:t xml:space="preserve">way of </w:t>
      </w:r>
      <w:r w:rsidRPr="001F639D">
        <w:rPr>
          <w:rFonts w:ascii="Times New Roman" w:hAnsi="Times New Roman"/>
          <w:b/>
          <w:iCs/>
          <w:sz w:val="22"/>
        </w:rPr>
        <w:t>discipleship</w:t>
      </w:r>
      <w:r w:rsidRPr="00FD5E34">
        <w:rPr>
          <w:rFonts w:ascii="Times New Roman" w:hAnsi="Times New Roman"/>
          <w:b/>
          <w:sz w:val="22"/>
        </w:rPr>
        <w:t xml:space="preserve"> </w:t>
      </w:r>
      <w:r>
        <w:rPr>
          <w:rFonts w:ascii="Times New Roman" w:hAnsi="Times New Roman"/>
          <w:b/>
          <w:sz w:val="22"/>
        </w:rPr>
        <w:t xml:space="preserve">for </w:t>
      </w:r>
      <w:r w:rsidRPr="00FD5E34">
        <w:rPr>
          <w:rFonts w:ascii="Times New Roman" w:hAnsi="Times New Roman"/>
          <w:b/>
          <w:sz w:val="22"/>
        </w:rPr>
        <w:t>persecuted Roman believers</w:t>
      </w:r>
      <w:r>
        <w:rPr>
          <w:rFonts w:ascii="Times New Roman" w:hAnsi="Times New Roman"/>
          <w:b/>
          <w:sz w:val="22"/>
        </w:rPr>
        <w:t xml:space="preserve"> would lead to </w:t>
      </w:r>
      <w:r w:rsidRPr="00FD5E34">
        <w:rPr>
          <w:rFonts w:ascii="Times New Roman" w:hAnsi="Times New Roman"/>
          <w:b/>
          <w:sz w:val="22"/>
        </w:rPr>
        <w:t>victory over death</w:t>
      </w:r>
      <w:r>
        <w:rPr>
          <w:rFonts w:ascii="Times New Roman" w:hAnsi="Times New Roman"/>
          <w:b/>
          <w:sz w:val="22"/>
        </w:rPr>
        <w:t xml:space="preserve"> just as Jesus rose from the dead</w:t>
      </w:r>
      <w:r w:rsidRPr="00FD5E34">
        <w:rPr>
          <w:rFonts w:ascii="Times New Roman" w:hAnsi="Times New Roman"/>
          <w:b/>
          <w:sz w:val="22"/>
        </w:rPr>
        <w:t xml:space="preserve"> as Messiah and God (</w:t>
      </w:r>
      <w:r>
        <w:rPr>
          <w:rFonts w:ascii="Times New Roman" w:hAnsi="Times New Roman"/>
          <w:b/>
          <w:sz w:val="22"/>
        </w:rPr>
        <w:t>Mark</w:t>
      </w:r>
      <w:r w:rsidRPr="00FD5E34">
        <w:rPr>
          <w:rFonts w:ascii="Times New Roman" w:hAnsi="Times New Roman"/>
          <w:b/>
          <w:sz w:val="22"/>
        </w:rPr>
        <w:t xml:space="preserve"> 16).</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Christ's resurrection </w:t>
      </w:r>
      <w:r w:rsidR="00EE0EFA">
        <w:rPr>
          <w:rFonts w:ascii="Times New Roman" w:hAnsi="Times New Roman"/>
          <w:sz w:val="22"/>
        </w:rPr>
        <w:t>proved him to be</w:t>
      </w:r>
      <w:r w:rsidRPr="00FD5E34">
        <w:rPr>
          <w:rFonts w:ascii="Times New Roman" w:hAnsi="Times New Roman"/>
          <w:sz w:val="22"/>
        </w:rPr>
        <w:t xml:space="preserve"> the Messiah of Israel and deity as Son of God </w:t>
      </w:r>
      <w:r w:rsidR="00687D5E" w:rsidRPr="00FD5E34">
        <w:rPr>
          <w:rFonts w:ascii="Times New Roman" w:hAnsi="Times New Roman"/>
          <w:sz w:val="22"/>
        </w:rPr>
        <w:t>(16:1-8</w:t>
      </w:r>
      <w:r w:rsidR="00687D5E">
        <w:rPr>
          <w:rFonts w:ascii="Times New Roman" w:hAnsi="Times New Roman"/>
          <w:sz w:val="22"/>
        </w:rPr>
        <w:t xml:space="preserve">; </w:t>
      </w:r>
      <w:r w:rsidRPr="00FD5E34">
        <w:rPr>
          <w:rFonts w:ascii="Times New Roman" w:hAnsi="Times New Roman"/>
          <w:sz w:val="22"/>
        </w:rPr>
        <w:t>cf. 1:1).</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A disputed section </w:t>
      </w:r>
      <w:r w:rsidR="00EA74F9">
        <w:rPr>
          <w:rFonts w:ascii="Times New Roman" w:hAnsi="Times New Roman"/>
          <w:sz w:val="22"/>
        </w:rPr>
        <w:t>on</w:t>
      </w:r>
      <w:r w:rsidRPr="00FD5E34">
        <w:rPr>
          <w:rFonts w:ascii="Times New Roman" w:hAnsi="Times New Roman"/>
          <w:sz w:val="22"/>
        </w:rPr>
        <w:t xml:space="preserve"> </w:t>
      </w:r>
      <w:r w:rsidR="00BB6F33">
        <w:rPr>
          <w:rFonts w:ascii="Times New Roman" w:hAnsi="Times New Roman"/>
          <w:sz w:val="22"/>
        </w:rPr>
        <w:t>h</w:t>
      </w:r>
      <w:r w:rsidRPr="00FD5E34">
        <w:rPr>
          <w:rFonts w:ascii="Times New Roman" w:hAnsi="Times New Roman"/>
          <w:sz w:val="22"/>
        </w:rPr>
        <w:t xml:space="preserve">is appearances, commission to preach </w:t>
      </w:r>
      <w:r w:rsidR="00EA74F9">
        <w:rPr>
          <w:rFonts w:ascii="Times New Roman" w:hAnsi="Times New Roman"/>
          <w:sz w:val="22"/>
        </w:rPr>
        <w:t>to</w:t>
      </w:r>
      <w:r w:rsidRPr="00FD5E34">
        <w:rPr>
          <w:rFonts w:ascii="Times New Roman" w:hAnsi="Times New Roman"/>
          <w:sz w:val="22"/>
        </w:rPr>
        <w:t xml:space="preserve"> the world, and ascension give</w:t>
      </w:r>
      <w:r w:rsidR="00EE0EFA">
        <w:rPr>
          <w:rFonts w:ascii="Times New Roman" w:hAnsi="Times New Roman"/>
          <w:sz w:val="22"/>
        </w:rPr>
        <w:t>s</w:t>
      </w:r>
      <w:r w:rsidRPr="00FD5E34">
        <w:rPr>
          <w:rFonts w:ascii="Times New Roman" w:hAnsi="Times New Roman"/>
          <w:sz w:val="22"/>
        </w:rPr>
        <w:t xml:space="preserve"> hope that</w:t>
      </w:r>
      <w:r w:rsidR="00531FED">
        <w:rPr>
          <w:rFonts w:ascii="Times New Roman" w:hAnsi="Times New Roman"/>
          <w:sz w:val="22"/>
        </w:rPr>
        <w:t xml:space="preserve"> h</w:t>
      </w:r>
      <w:r w:rsidR="00531FED" w:rsidRPr="00FD5E34">
        <w:rPr>
          <w:rFonts w:ascii="Times New Roman" w:hAnsi="Times New Roman"/>
          <w:sz w:val="22"/>
        </w:rPr>
        <w:t>is</w:t>
      </w:r>
      <w:r w:rsidRPr="00FD5E34">
        <w:rPr>
          <w:rFonts w:ascii="Times New Roman" w:hAnsi="Times New Roman"/>
          <w:sz w:val="22"/>
        </w:rPr>
        <w:t xml:space="preserve"> followers will indeed conquer death as well</w:t>
      </w:r>
      <w:r w:rsidR="006554C9">
        <w:rPr>
          <w:rFonts w:ascii="Times New Roman" w:hAnsi="Times New Roman"/>
          <w:sz w:val="22"/>
        </w:rPr>
        <w:t xml:space="preserve"> </w:t>
      </w:r>
      <w:r w:rsidR="006554C9" w:rsidRPr="00FD5E34">
        <w:rPr>
          <w:rFonts w:ascii="Times New Roman" w:hAnsi="Times New Roman"/>
          <w:sz w:val="22"/>
        </w:rPr>
        <w:t>(16:9-20)</w:t>
      </w:r>
      <w:r w:rsidRPr="00FD5E34">
        <w:rPr>
          <w:rFonts w:ascii="Times New Roman" w:hAnsi="Times New Roman"/>
          <w:sz w:val="22"/>
        </w:rPr>
        <w:t>.</w:t>
      </w:r>
    </w:p>
    <w:p w:rsidR="00A92236" w:rsidRPr="00FD5E34" w:rsidRDefault="00A92236">
      <w:pPr>
        <w:tabs>
          <w:tab w:val="left" w:pos="720"/>
        </w:tabs>
        <w:ind w:left="720" w:right="-90" w:hanging="360"/>
        <w:rPr>
          <w:rFonts w:ascii="Times New Roman" w:hAnsi="Times New Roman"/>
          <w:sz w:val="22"/>
        </w:rPr>
      </w:pPr>
    </w:p>
    <w:p w:rsidR="00256708" w:rsidRPr="00FD5E34" w:rsidRDefault="00256708">
      <w:pPr>
        <w:ind w:right="0"/>
        <w:jc w:val="left"/>
        <w:rPr>
          <w:rFonts w:ascii="Times New Roman" w:hAnsi="Times New Roman"/>
          <w:sz w:val="22"/>
        </w:rPr>
      </w:pPr>
      <w:r w:rsidRPr="00FD5E34">
        <w:rPr>
          <w:rFonts w:ascii="Times New Roman" w:hAnsi="Times New Roman"/>
          <w:sz w:val="22"/>
        </w:rPr>
        <w:br w:type="page"/>
      </w:r>
    </w:p>
    <w:p w:rsidR="00A92236" w:rsidRPr="0014014C" w:rsidRDefault="00A92236">
      <w:pPr>
        <w:tabs>
          <w:tab w:val="left" w:pos="360"/>
        </w:tabs>
        <w:ind w:left="360" w:right="-90" w:hanging="360"/>
        <w:jc w:val="center"/>
        <w:rPr>
          <w:rFonts w:ascii="Times New Roman" w:hAnsi="Times New Roman"/>
          <w:b/>
          <w:bCs/>
          <w:sz w:val="28"/>
          <w:szCs w:val="22"/>
        </w:rPr>
      </w:pPr>
      <w:r w:rsidRPr="0014014C">
        <w:rPr>
          <w:rFonts w:ascii="Times New Roman" w:hAnsi="Times New Roman"/>
          <w:b/>
          <w:bCs/>
          <w:sz w:val="28"/>
          <w:szCs w:val="22"/>
        </w:rPr>
        <w:lastRenderedPageBreak/>
        <w:t>Decapolis, Transjordan, Tyre, and Sidon</w:t>
      </w:r>
      <w:r w:rsidRPr="0014014C">
        <w:rPr>
          <w:rFonts w:ascii="Times New Roman" w:hAnsi="Times New Roman"/>
          <w:b/>
          <w:bCs/>
          <w:vanish/>
          <w:sz w:val="28"/>
          <w:szCs w:val="22"/>
        </w:rPr>
        <w:fldChar w:fldCharType="begin"/>
      </w:r>
      <w:r w:rsidRPr="0014014C">
        <w:rPr>
          <w:rFonts w:ascii="Times New Roman" w:hAnsi="Times New Roman"/>
          <w:b/>
          <w:bCs/>
          <w:vanish/>
          <w:sz w:val="28"/>
          <w:szCs w:val="22"/>
        </w:rPr>
        <w:instrText xml:space="preserve"> TC </w:instrText>
      </w:r>
      <w:r w:rsidRPr="0014014C">
        <w:rPr>
          <w:rFonts w:ascii="Times New Roman" w:hAnsi="Times New Roman"/>
          <w:b/>
          <w:bCs/>
          <w:sz w:val="28"/>
          <w:szCs w:val="22"/>
        </w:rPr>
        <w:instrText xml:space="preserve"> “</w:instrText>
      </w:r>
      <w:bookmarkStart w:id="449" w:name="_Toc408385620"/>
      <w:bookmarkStart w:id="450" w:name="_Toc408391825"/>
      <w:bookmarkStart w:id="451" w:name="_Toc412563903"/>
      <w:bookmarkStart w:id="452" w:name="_Toc5782690"/>
      <w:r w:rsidRPr="0014014C">
        <w:rPr>
          <w:rFonts w:ascii="Times New Roman" w:hAnsi="Times New Roman"/>
          <w:b/>
          <w:bCs/>
          <w:sz w:val="28"/>
          <w:szCs w:val="22"/>
        </w:rPr>
        <w:instrText>Decapolis, Transjordan, Tyre, and Sidon</w:instrText>
      </w:r>
      <w:bookmarkEnd w:id="449"/>
      <w:bookmarkEnd w:id="450"/>
      <w:bookmarkEnd w:id="451"/>
      <w:bookmarkEnd w:id="452"/>
      <w:r w:rsidRPr="0014014C">
        <w:rPr>
          <w:rFonts w:ascii="Times New Roman" w:hAnsi="Times New Roman"/>
          <w:b/>
          <w:bCs/>
          <w:sz w:val="28"/>
          <w:szCs w:val="22"/>
        </w:rPr>
        <w:instrText xml:space="preserve">” \l 3 </w:instrText>
      </w:r>
      <w:r w:rsidRPr="0014014C">
        <w:rPr>
          <w:rFonts w:ascii="Times New Roman" w:hAnsi="Times New Roman"/>
          <w:b/>
          <w:bCs/>
          <w:vanish/>
          <w:sz w:val="28"/>
          <w:szCs w:val="22"/>
        </w:rPr>
        <w:fldChar w:fldCharType="end"/>
      </w:r>
    </w:p>
    <w:p w:rsidR="00A92236" w:rsidRPr="00FD5E34" w:rsidRDefault="00A92236">
      <w:pPr>
        <w:tabs>
          <w:tab w:val="left" w:pos="720"/>
        </w:tabs>
        <w:ind w:left="720" w:right="-90" w:hanging="360"/>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189</w:t>
      </w:r>
    </w:p>
    <w:p w:rsidR="00A92236" w:rsidRPr="00FD5E34" w:rsidRDefault="00A92236">
      <w:pPr>
        <w:tabs>
          <w:tab w:val="left" w:pos="360"/>
        </w:tabs>
        <w:ind w:left="360" w:right="-90" w:hanging="360"/>
        <w:jc w:val="center"/>
        <w:rPr>
          <w:rFonts w:ascii="Times New Roman" w:hAnsi="Times New Roman"/>
          <w:sz w:val="22"/>
        </w:rPr>
        <w:sectPr w:rsidR="00A92236" w:rsidRPr="00FD5E34">
          <w:headerReference w:type="even" r:id="rId83"/>
          <w:headerReference w:type="default" r:id="rId84"/>
          <w:pgSz w:w="11880" w:h="16840"/>
          <w:pgMar w:top="720" w:right="900" w:bottom="720" w:left="1440" w:header="720" w:footer="720" w:gutter="0"/>
          <w:pgNumType w:start="82"/>
          <w:cols w:space="720"/>
        </w:sectPr>
      </w:pPr>
    </w:p>
    <w:p w:rsidR="00A92236" w:rsidRPr="00FD5E34" w:rsidRDefault="00A92236">
      <w:pPr>
        <w:tabs>
          <w:tab w:val="left" w:pos="360"/>
        </w:tabs>
        <w:ind w:left="360" w:right="-90" w:hanging="360"/>
        <w:jc w:val="center"/>
        <w:rPr>
          <w:rFonts w:ascii="Times New Roman" w:hAnsi="Times New Roman"/>
          <w:b/>
          <w:sz w:val="34"/>
        </w:rPr>
      </w:pPr>
      <w:r w:rsidRPr="00FD5E34">
        <w:rPr>
          <w:rFonts w:ascii="Times New Roman" w:hAnsi="Times New Roman"/>
          <w:b/>
          <w:sz w:val="34"/>
        </w:rPr>
        <w:lastRenderedPageBreak/>
        <w:t>The Paradox of Authority and Servanthood in Mark</w:t>
      </w:r>
      <w:r w:rsidRPr="00FD5E34">
        <w:rPr>
          <w:rFonts w:ascii="Times New Roman" w:hAnsi="Times New Roman"/>
          <w:vanish/>
          <w:sz w:val="18"/>
        </w:rPr>
        <w:fldChar w:fldCharType="begin"/>
      </w:r>
      <w:r w:rsidRPr="00FD5E34">
        <w:rPr>
          <w:rFonts w:ascii="Times New Roman" w:hAnsi="Times New Roman"/>
          <w:vanish/>
          <w:sz w:val="18"/>
        </w:rPr>
        <w:instrText xml:space="preserve"> TC </w:instrText>
      </w:r>
      <w:r w:rsidRPr="00FD5E34">
        <w:rPr>
          <w:rFonts w:ascii="Times New Roman" w:hAnsi="Times New Roman"/>
          <w:sz w:val="18"/>
        </w:rPr>
        <w:instrText xml:space="preserve"> “ </w:instrText>
      </w:r>
      <w:bookmarkStart w:id="453" w:name="_Toc505442790"/>
      <w:bookmarkStart w:id="454" w:name="_Toc533941805"/>
      <w:bookmarkStart w:id="455" w:name="_Toc5782691"/>
      <w:r w:rsidRPr="00FD5E34">
        <w:rPr>
          <w:rFonts w:ascii="Times New Roman" w:hAnsi="Times New Roman"/>
          <w:sz w:val="18"/>
        </w:rPr>
        <w:instrText>The Paradox of Authority and Servanthood in Mark</w:instrText>
      </w:r>
      <w:bookmarkEnd w:id="453"/>
      <w:bookmarkEnd w:id="454"/>
      <w:bookmarkEnd w:id="455"/>
      <w:r w:rsidRPr="00FD5E34">
        <w:rPr>
          <w:rFonts w:ascii="Times New Roman" w:hAnsi="Times New Roman"/>
          <w:sz w:val="18"/>
        </w:rPr>
        <w:instrText xml:space="preserve"> “ \l 3 </w:instrText>
      </w:r>
      <w:r w:rsidRPr="00FD5E34">
        <w:rPr>
          <w:rFonts w:ascii="Times New Roman" w:hAnsi="Times New Roman"/>
          <w:vanish/>
          <w:sz w:val="18"/>
        </w:rPr>
        <w:fldChar w:fldCharType="end"/>
      </w:r>
    </w:p>
    <w:p w:rsidR="00A92236" w:rsidRPr="00FD5E34" w:rsidRDefault="00A92236">
      <w:pPr>
        <w:tabs>
          <w:tab w:val="left" w:pos="360"/>
        </w:tabs>
        <w:ind w:left="360" w:right="-90" w:hanging="360"/>
        <w:jc w:val="center"/>
        <w:rPr>
          <w:rFonts w:ascii="Times New Roman" w:hAnsi="Times New Roman"/>
          <w:sz w:val="18"/>
        </w:rPr>
      </w:pPr>
      <w:r w:rsidRPr="00FD5E34">
        <w:rPr>
          <w:rFonts w:ascii="Times New Roman" w:hAnsi="Times New Roman"/>
          <w:sz w:val="18"/>
        </w:rPr>
        <w:t xml:space="preserve">Summary of Narry F. Santos, </w:t>
      </w:r>
      <w:r w:rsidRPr="00FD5E34">
        <w:rPr>
          <w:rFonts w:ascii="Times New Roman" w:hAnsi="Times New Roman"/>
          <w:i/>
          <w:sz w:val="18"/>
        </w:rPr>
        <w:t>Bibliotheca Sacra</w:t>
      </w:r>
      <w:r w:rsidRPr="00FD5E34">
        <w:rPr>
          <w:rFonts w:ascii="Times New Roman" w:hAnsi="Times New Roman"/>
          <w:sz w:val="18"/>
        </w:rPr>
        <w:t xml:space="preserve"> 154 (October-December 1997): 452-60</w:t>
      </w:r>
    </w:p>
    <w:p w:rsidR="00A92236" w:rsidRPr="00FD5E34" w:rsidRDefault="00A92236">
      <w:pPr>
        <w:pStyle w:val="ListBullet"/>
        <w:ind w:right="-90"/>
        <w:rPr>
          <w:rFonts w:ascii="Times New Roman" w:hAnsi="Times New Roman"/>
          <w:sz w:val="22"/>
        </w:rPr>
      </w:pPr>
    </w:p>
    <w:p w:rsidR="00A92236" w:rsidRPr="00FD5E34" w:rsidRDefault="00A92236" w:rsidP="0014014C">
      <w:pPr>
        <w:pStyle w:val="ListBullet"/>
        <w:ind w:left="0" w:right="-90" w:firstLine="0"/>
        <w:jc w:val="left"/>
        <w:rPr>
          <w:rFonts w:ascii="Times New Roman" w:hAnsi="Times New Roman"/>
          <w:sz w:val="22"/>
        </w:rPr>
      </w:pPr>
      <w:r w:rsidRPr="00FD5E34">
        <w:rPr>
          <w:rFonts w:ascii="Times New Roman" w:hAnsi="Times New Roman"/>
          <w:sz w:val="22"/>
        </w:rPr>
        <w:t xml:space="preserve">A key concept in Mark’s gospel is </w:t>
      </w:r>
      <w:r w:rsidR="0014014C">
        <w:rPr>
          <w:rFonts w:ascii="Times New Roman" w:hAnsi="Times New Roman"/>
          <w:sz w:val="22"/>
        </w:rPr>
        <w:t>the</w:t>
      </w:r>
      <w:r w:rsidRPr="00FD5E34">
        <w:rPr>
          <w:rFonts w:ascii="Times New Roman" w:hAnsi="Times New Roman"/>
          <w:sz w:val="22"/>
        </w:rPr>
        <w:t xml:space="preserve"> paradox between authority and servanthood.  (A paradox is a </w:t>
      </w:r>
      <w:r w:rsidR="006A6807" w:rsidRPr="00FD5E34">
        <w:rPr>
          <w:rFonts w:ascii="Times New Roman" w:hAnsi="Times New Roman"/>
          <w:sz w:val="22"/>
        </w:rPr>
        <w:t>statement that</w:t>
      </w:r>
      <w:r w:rsidRPr="00FD5E34">
        <w:rPr>
          <w:rFonts w:ascii="Times New Roman" w:hAnsi="Times New Roman"/>
          <w:sz w:val="22"/>
        </w:rPr>
        <w:t xml:space="preserve"> departs from the accepted opinion and seems contradictory or absurd.)  </w:t>
      </w:r>
    </w:p>
    <w:p w:rsidR="00A92236" w:rsidRPr="00FD5E34" w:rsidRDefault="00A92236">
      <w:pPr>
        <w:pStyle w:val="ListBullet"/>
        <w:ind w:right="-90"/>
        <w:rPr>
          <w:rFonts w:ascii="Times New Roman" w:hAnsi="Times New Roman"/>
          <w:sz w:val="22"/>
        </w:rPr>
      </w:pPr>
    </w:p>
    <w:tbl>
      <w:tblPr>
        <w:tblW w:w="0" w:type="auto"/>
        <w:tblLayout w:type="fixed"/>
        <w:tblLook w:val="0000" w:firstRow="0" w:lastRow="0" w:firstColumn="0" w:lastColumn="0" w:noHBand="0" w:noVBand="0"/>
      </w:tblPr>
      <w:tblGrid>
        <w:gridCol w:w="1998"/>
        <w:gridCol w:w="3870"/>
        <w:gridCol w:w="3870"/>
      </w:tblGrid>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6"/>
                <w:lang w:bidi="my-MM"/>
              </w:rPr>
            </w:pPr>
          </w:p>
        </w:tc>
        <w:tc>
          <w:tcPr>
            <w:tcW w:w="3870" w:type="dxa"/>
            <w:shd w:val="pct10" w:color="auto" w:fill="auto"/>
          </w:tcPr>
          <w:p w:rsidR="00A92236" w:rsidRPr="00FD5E34" w:rsidRDefault="00A92236">
            <w:pPr>
              <w:pStyle w:val="ListBullet"/>
              <w:ind w:right="-18"/>
              <w:jc w:val="left"/>
              <w:rPr>
                <w:rFonts w:ascii="Times New Roman" w:hAnsi="Times New Roman"/>
                <w:b/>
                <w:sz w:val="34"/>
                <w:lang w:bidi="my-MM"/>
              </w:rPr>
            </w:pPr>
            <w:r w:rsidRPr="00FD5E34">
              <w:rPr>
                <w:rFonts w:ascii="Times New Roman" w:hAnsi="Times New Roman"/>
                <w:b/>
                <w:sz w:val="34"/>
                <w:lang w:bidi="my-MM"/>
              </w:rPr>
              <w:t>Authority</w:t>
            </w:r>
          </w:p>
        </w:tc>
        <w:tc>
          <w:tcPr>
            <w:tcW w:w="3870" w:type="dxa"/>
            <w:shd w:val="pct10" w:color="auto" w:fill="auto"/>
          </w:tcPr>
          <w:p w:rsidR="00A92236" w:rsidRPr="00FD5E34" w:rsidRDefault="00A92236">
            <w:pPr>
              <w:pStyle w:val="ListBullet"/>
              <w:ind w:right="-18"/>
              <w:jc w:val="left"/>
              <w:rPr>
                <w:rFonts w:ascii="Times New Roman" w:hAnsi="Times New Roman"/>
                <w:b/>
                <w:sz w:val="34"/>
                <w:lang w:bidi="my-MM"/>
              </w:rPr>
            </w:pPr>
            <w:r w:rsidRPr="00FD5E34">
              <w:rPr>
                <w:rFonts w:ascii="Times New Roman" w:hAnsi="Times New Roman"/>
                <w:b/>
                <w:sz w:val="34"/>
                <w:lang w:bidi="my-MM"/>
              </w:rPr>
              <w:t>Servanthood</w:t>
            </w:r>
          </w:p>
          <w:p w:rsidR="00A92236" w:rsidRPr="00FD5E34" w:rsidRDefault="00A92236">
            <w:pPr>
              <w:pStyle w:val="ListBullet"/>
              <w:ind w:right="-18"/>
              <w:jc w:val="left"/>
              <w:rPr>
                <w:rFonts w:ascii="Times New Roman" w:hAnsi="Times New Roman"/>
                <w:b/>
                <w:sz w:val="34"/>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Themes</w:t>
            </w:r>
          </w:p>
        </w:tc>
        <w:tc>
          <w:tcPr>
            <w:tcW w:w="3870" w:type="dxa"/>
          </w:tcPr>
          <w:p w:rsidR="00A92236" w:rsidRPr="00FD5E34" w:rsidRDefault="00A92236">
            <w:pPr>
              <w:pStyle w:val="ListBullet"/>
              <w:ind w:right="-18"/>
              <w:jc w:val="left"/>
              <w:rPr>
                <w:rFonts w:ascii="Times New Roman" w:hAnsi="Times New Roman"/>
                <w:sz w:val="22"/>
                <w:lang w:bidi="my-MM"/>
              </w:rPr>
            </w:pPr>
          </w:p>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Christ’s Leadership</w:t>
            </w:r>
          </w:p>
        </w:tc>
        <w:tc>
          <w:tcPr>
            <w:tcW w:w="3870" w:type="dxa"/>
          </w:tcPr>
          <w:p w:rsidR="00A92236" w:rsidRPr="00FD5E34" w:rsidRDefault="00A92236">
            <w:pPr>
              <w:pStyle w:val="ListBullet"/>
              <w:ind w:right="-18"/>
              <w:jc w:val="left"/>
              <w:rPr>
                <w:rFonts w:ascii="Times New Roman" w:hAnsi="Times New Roman"/>
                <w:sz w:val="22"/>
                <w:lang w:bidi="my-MM"/>
              </w:rPr>
            </w:pPr>
          </w:p>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Discipleship</w:t>
            </w:r>
          </w:p>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Strategy</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Gentiles lord it over others (10:42)</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Disciples serve (10:43)</w:t>
            </w:r>
          </w:p>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Motivation</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“Save his life” (8:35a)</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“Lose his life” (8:35b)</w:t>
            </w:r>
          </w:p>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Priority</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“First” (9:35a; 10:31a)</w:t>
            </w:r>
          </w:p>
        </w:tc>
        <w:tc>
          <w:tcPr>
            <w:tcW w:w="3870" w:type="dxa"/>
          </w:tcPr>
          <w:p w:rsidR="00A92236" w:rsidRPr="00FD5E34" w:rsidRDefault="006A6807">
            <w:pPr>
              <w:pStyle w:val="ListBullet"/>
              <w:ind w:right="-18"/>
              <w:jc w:val="left"/>
              <w:rPr>
                <w:rFonts w:ascii="Times New Roman" w:hAnsi="Times New Roman"/>
                <w:sz w:val="22"/>
                <w:lang w:bidi="my-MM"/>
              </w:rPr>
            </w:pPr>
            <w:r w:rsidRPr="00FD5E34">
              <w:rPr>
                <w:rFonts w:ascii="Times New Roman" w:hAnsi="Times New Roman"/>
                <w:sz w:val="22"/>
                <w:lang w:bidi="my-MM"/>
              </w:rPr>
              <w:t>“Last” (9:</w:t>
            </w:r>
            <w:r w:rsidR="00A92236" w:rsidRPr="00FD5E34">
              <w:rPr>
                <w:rFonts w:ascii="Times New Roman" w:hAnsi="Times New Roman"/>
                <w:sz w:val="22"/>
                <w:lang w:bidi="my-MM"/>
              </w:rPr>
              <w:t>35b; 10:31b)</w:t>
            </w:r>
          </w:p>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Reputation</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“Great” (10:43a)</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“Servant” (10:43b)</w:t>
            </w:r>
          </w:p>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Position</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“First” (10:44a)</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“Slave of all” (10:44b)</w:t>
            </w:r>
          </w:p>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 xml:space="preserve">Authority </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Examples</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Authority without Serving:</w:t>
            </w:r>
            <w:r w:rsidRPr="00FD5E34">
              <w:rPr>
                <w:rFonts w:ascii="Times New Roman" w:hAnsi="Times New Roman"/>
                <w:sz w:val="22"/>
                <w:lang w:bidi="my-MM"/>
              </w:rPr>
              <w:br/>
              <w:t>• Religious leaders</w:t>
            </w:r>
            <w:r w:rsidRPr="00FD5E34">
              <w:rPr>
                <w:rFonts w:ascii="Times New Roman" w:hAnsi="Times New Roman"/>
                <w:sz w:val="22"/>
                <w:lang w:bidi="my-MM"/>
              </w:rPr>
              <w:br/>
              <w:t>• Rich man</w:t>
            </w:r>
            <w:r w:rsidRPr="00FD5E34">
              <w:rPr>
                <w:rFonts w:ascii="Times New Roman" w:hAnsi="Times New Roman"/>
                <w:sz w:val="22"/>
                <w:lang w:bidi="my-MM"/>
              </w:rPr>
              <w:br/>
              <w:t>• Judas</w:t>
            </w:r>
          </w:p>
          <w:p w:rsidR="00A92236" w:rsidRPr="00FD5E34" w:rsidRDefault="00A92236">
            <w:pPr>
              <w:pStyle w:val="ListBullet"/>
              <w:ind w:right="-18"/>
              <w:jc w:val="left"/>
              <w:rPr>
                <w:rFonts w:ascii="Times New Roman" w:hAnsi="Times New Roman"/>
                <w:sz w:val="22"/>
                <w:lang w:bidi="my-MM"/>
              </w:rPr>
            </w:pP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Authority and Served:</w:t>
            </w:r>
            <w:r w:rsidRPr="00FD5E34">
              <w:rPr>
                <w:rFonts w:ascii="Times New Roman" w:hAnsi="Times New Roman"/>
                <w:sz w:val="22"/>
                <w:lang w:bidi="my-MM"/>
              </w:rPr>
              <w:br/>
              <w:t>• John the Baptist</w:t>
            </w:r>
            <w:r w:rsidRPr="00FD5E34">
              <w:rPr>
                <w:rFonts w:ascii="Times New Roman" w:hAnsi="Times New Roman"/>
                <w:sz w:val="22"/>
                <w:lang w:bidi="my-MM"/>
              </w:rPr>
              <w:br/>
              <w:t>• Joseph of Arimathea</w:t>
            </w:r>
          </w:p>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Servanthood</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Examples</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Authority but Struggled to Serve:</w:t>
            </w:r>
            <w:r w:rsidRPr="00FD5E34">
              <w:rPr>
                <w:rFonts w:ascii="Times New Roman" w:hAnsi="Times New Roman"/>
                <w:sz w:val="22"/>
                <w:lang w:bidi="my-MM"/>
              </w:rPr>
              <w:br/>
              <w:t>• Disciples</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No Authority and Served:</w:t>
            </w:r>
            <w:r w:rsidRPr="00FD5E34">
              <w:rPr>
                <w:rFonts w:ascii="Times New Roman" w:hAnsi="Times New Roman"/>
                <w:sz w:val="22"/>
                <w:lang w:bidi="my-MM"/>
              </w:rPr>
              <w:br/>
              <w:t>• Bartimaeus</w:t>
            </w:r>
            <w:r w:rsidRPr="00FD5E34">
              <w:rPr>
                <w:rFonts w:ascii="Times New Roman" w:hAnsi="Times New Roman"/>
                <w:sz w:val="22"/>
                <w:lang w:bidi="my-MM"/>
              </w:rPr>
              <w:br/>
              <w:t>• Woman who anointed Jesus</w:t>
            </w:r>
          </w:p>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First Section</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(1:1–8:26)</w:t>
            </w:r>
          </w:p>
        </w:tc>
        <w:tc>
          <w:tcPr>
            <w:tcW w:w="3870" w:type="dxa"/>
          </w:tcPr>
          <w:p w:rsidR="00A92236" w:rsidRPr="00FD5E34" w:rsidRDefault="00A92236">
            <w:pPr>
              <w:pStyle w:val="ListBullet"/>
              <w:ind w:left="0" w:right="2412" w:hanging="18"/>
              <w:jc w:val="center"/>
              <w:rPr>
                <w:rFonts w:ascii="Times New Roman" w:hAnsi="Times New Roman"/>
                <w:sz w:val="22"/>
                <w:lang w:bidi="my-MM"/>
              </w:rPr>
            </w:pPr>
            <w:r w:rsidRPr="00FD5E34">
              <w:rPr>
                <w:rFonts w:ascii="Times New Roman" w:hAnsi="Times New Roman"/>
                <w:sz w:val="22"/>
                <w:lang w:bidi="my-MM"/>
              </w:rPr>
              <w:t xml:space="preserve">Authority </w:t>
            </w:r>
          </w:p>
          <w:p w:rsidR="00A92236" w:rsidRPr="00FD5E34" w:rsidRDefault="00A92236">
            <w:pPr>
              <w:pStyle w:val="ListBullet"/>
              <w:ind w:left="0" w:right="2232" w:hanging="18"/>
              <w:jc w:val="center"/>
              <w:rPr>
                <w:rFonts w:ascii="Times New Roman" w:hAnsi="Times New Roman"/>
                <w:sz w:val="22"/>
                <w:lang w:bidi="my-MM"/>
              </w:rPr>
            </w:pPr>
            <w:r w:rsidRPr="00FD5E34">
              <w:rPr>
                <w:rFonts w:ascii="Times New Roman" w:hAnsi="Times New Roman"/>
                <w:sz w:val="22"/>
                <w:lang w:bidi="my-MM"/>
              </w:rPr>
              <w:t xml:space="preserve">of Christ </w:t>
            </w:r>
          </w:p>
          <w:p w:rsidR="00A92236" w:rsidRPr="00FD5E34" w:rsidRDefault="00A92236">
            <w:pPr>
              <w:pStyle w:val="ListBullet"/>
              <w:ind w:right="-18"/>
              <w:jc w:val="left"/>
              <w:rPr>
                <w:rFonts w:ascii="Times New Roman" w:hAnsi="Times New Roman"/>
                <w:sz w:val="22"/>
                <w:lang w:bidi="my-MM"/>
              </w:rPr>
            </w:pPr>
          </w:p>
        </w:tc>
        <w:tc>
          <w:tcPr>
            <w:tcW w:w="3870" w:type="dxa"/>
          </w:tcPr>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Second Section</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(8:27–10:52)</w:t>
            </w:r>
          </w:p>
        </w:tc>
        <w:tc>
          <w:tcPr>
            <w:tcW w:w="3870" w:type="dxa"/>
          </w:tcPr>
          <w:p w:rsidR="00A92236" w:rsidRPr="00FD5E34" w:rsidRDefault="00A92236">
            <w:pPr>
              <w:pStyle w:val="ListBullet"/>
              <w:ind w:right="162" w:firstLine="1512"/>
              <w:jc w:val="center"/>
              <w:rPr>
                <w:rFonts w:ascii="Times New Roman" w:hAnsi="Times New Roman"/>
                <w:sz w:val="22"/>
                <w:lang w:bidi="my-MM"/>
              </w:rPr>
            </w:pPr>
            <w:r w:rsidRPr="00FD5E34">
              <w:rPr>
                <w:rFonts w:ascii="Times New Roman" w:hAnsi="Times New Roman"/>
                <w:sz w:val="22"/>
                <w:lang w:bidi="my-MM"/>
              </w:rPr>
              <w:t>Authority-</w:t>
            </w:r>
          </w:p>
          <w:p w:rsidR="00A92236" w:rsidRPr="00FD5E34" w:rsidRDefault="00A92236">
            <w:pPr>
              <w:pStyle w:val="ListBullet"/>
              <w:ind w:right="162" w:firstLine="1512"/>
              <w:jc w:val="center"/>
              <w:rPr>
                <w:rFonts w:ascii="Times New Roman" w:hAnsi="Times New Roman"/>
                <w:sz w:val="22"/>
                <w:lang w:bidi="my-MM"/>
              </w:rPr>
            </w:pPr>
            <w:r w:rsidRPr="00FD5E34">
              <w:rPr>
                <w:rFonts w:ascii="Times New Roman" w:hAnsi="Times New Roman"/>
                <w:sz w:val="22"/>
                <w:lang w:bidi="my-MM"/>
              </w:rPr>
              <w:t xml:space="preserve">Servanthood </w:t>
            </w:r>
          </w:p>
          <w:p w:rsidR="00A92236" w:rsidRPr="00FD5E34" w:rsidRDefault="00A92236">
            <w:pPr>
              <w:pStyle w:val="ListBullet"/>
              <w:ind w:right="162" w:firstLine="1512"/>
              <w:jc w:val="center"/>
              <w:rPr>
                <w:rFonts w:ascii="Times New Roman" w:hAnsi="Times New Roman"/>
                <w:sz w:val="22"/>
                <w:lang w:bidi="my-MM"/>
              </w:rPr>
            </w:pPr>
            <w:r w:rsidRPr="00FD5E34">
              <w:rPr>
                <w:rFonts w:ascii="Times New Roman" w:hAnsi="Times New Roman"/>
                <w:sz w:val="22"/>
                <w:lang w:bidi="my-MM"/>
              </w:rPr>
              <w:t>Tension</w:t>
            </w:r>
          </w:p>
          <w:p w:rsidR="00A92236" w:rsidRPr="00FD5E34" w:rsidRDefault="00A92236">
            <w:pPr>
              <w:pStyle w:val="ListBullet"/>
              <w:ind w:right="162" w:firstLine="1512"/>
              <w:jc w:val="right"/>
              <w:rPr>
                <w:rFonts w:ascii="Times New Roman" w:hAnsi="Times New Roman"/>
                <w:sz w:val="22"/>
                <w:lang w:bidi="my-MM"/>
              </w:rPr>
            </w:pPr>
          </w:p>
        </w:tc>
        <w:tc>
          <w:tcPr>
            <w:tcW w:w="3870" w:type="dxa"/>
          </w:tcPr>
          <w:p w:rsidR="00A92236" w:rsidRPr="00FD5E34" w:rsidRDefault="00A92236">
            <w:pPr>
              <w:pStyle w:val="ListBullet"/>
              <w:ind w:right="-18"/>
              <w:jc w:val="left"/>
              <w:rPr>
                <w:rFonts w:ascii="Times New Roman" w:hAnsi="Times New Roman"/>
                <w:sz w:val="22"/>
                <w:lang w:bidi="my-MM"/>
              </w:rPr>
            </w:pPr>
          </w:p>
        </w:tc>
      </w:tr>
      <w:tr w:rsidR="00A92236" w:rsidRPr="00FD5E34" w:rsidTr="0014014C">
        <w:tc>
          <w:tcPr>
            <w:tcW w:w="1998" w:type="dxa"/>
            <w:shd w:val="pct1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Third Section</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(11–16)</w:t>
            </w:r>
          </w:p>
        </w:tc>
        <w:tc>
          <w:tcPr>
            <w:tcW w:w="3870" w:type="dxa"/>
          </w:tcPr>
          <w:p w:rsidR="00A92236" w:rsidRPr="00FD5E34" w:rsidRDefault="00A92236">
            <w:pPr>
              <w:pStyle w:val="ListBullet"/>
              <w:ind w:right="-18"/>
              <w:jc w:val="left"/>
              <w:rPr>
                <w:rFonts w:ascii="Times New Roman" w:hAnsi="Times New Roman"/>
                <w:sz w:val="22"/>
                <w:lang w:bidi="my-MM"/>
              </w:rPr>
            </w:pPr>
          </w:p>
        </w:tc>
        <w:tc>
          <w:tcPr>
            <w:tcW w:w="3870" w:type="dxa"/>
          </w:tcPr>
          <w:p w:rsidR="00A92236" w:rsidRPr="00FD5E34" w:rsidRDefault="00A92236">
            <w:pPr>
              <w:pStyle w:val="ListBullet"/>
              <w:ind w:left="0" w:right="2232" w:firstLine="0"/>
              <w:jc w:val="center"/>
              <w:rPr>
                <w:rFonts w:ascii="Times New Roman" w:hAnsi="Times New Roman"/>
                <w:sz w:val="22"/>
                <w:lang w:bidi="my-MM"/>
              </w:rPr>
            </w:pPr>
            <w:r w:rsidRPr="00FD5E34">
              <w:rPr>
                <w:rFonts w:ascii="Times New Roman" w:hAnsi="Times New Roman"/>
                <w:sz w:val="22"/>
                <w:lang w:bidi="my-MM"/>
              </w:rPr>
              <w:t xml:space="preserve">Servanthood </w:t>
            </w:r>
          </w:p>
          <w:p w:rsidR="00A92236" w:rsidRPr="00FD5E34" w:rsidRDefault="00A92236">
            <w:pPr>
              <w:pStyle w:val="ListBullet"/>
              <w:ind w:left="0" w:right="2232" w:firstLine="0"/>
              <w:jc w:val="center"/>
              <w:rPr>
                <w:rFonts w:ascii="Times New Roman" w:hAnsi="Times New Roman"/>
                <w:sz w:val="22"/>
                <w:lang w:bidi="my-MM"/>
              </w:rPr>
            </w:pPr>
            <w:r w:rsidRPr="00FD5E34">
              <w:rPr>
                <w:rFonts w:ascii="Times New Roman" w:hAnsi="Times New Roman"/>
                <w:sz w:val="22"/>
                <w:lang w:bidi="my-MM"/>
              </w:rPr>
              <w:t xml:space="preserve">of Christ </w:t>
            </w:r>
          </w:p>
        </w:tc>
      </w:tr>
    </w:tbl>
    <w:p w:rsidR="00A92236" w:rsidRPr="00FD5E34" w:rsidRDefault="00A92236">
      <w:pPr>
        <w:pStyle w:val="ListBullet"/>
        <w:rPr>
          <w:rFonts w:ascii="Times New Roman" w:hAnsi="Times New Roman"/>
          <w:sz w:val="22"/>
        </w:r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r w:rsidRPr="00FD5E34">
        <w:rPr>
          <w:rFonts w:ascii="Times New Roman" w:hAnsi="Times New Roman"/>
          <w:vanish/>
          <w:sz w:val="22"/>
        </w:rPr>
        <w:t>Get Up Again</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56" w:name="_Toc533941806"/>
      <w:bookmarkStart w:id="457" w:name="_Toc5782692"/>
      <w:r w:rsidRPr="00FD5E34">
        <w:rPr>
          <w:rFonts w:ascii="Times New Roman" w:hAnsi="Times New Roman"/>
          <w:sz w:val="22"/>
        </w:rPr>
        <w:instrText>Get Up Again: A Monologue to the Book of Mark</w:instrText>
      </w:r>
      <w:bookmarkEnd w:id="456"/>
      <w:bookmarkEnd w:id="457"/>
      <w:r w:rsidRPr="00FD5E34">
        <w:rPr>
          <w:rFonts w:ascii="Times New Roman" w:hAnsi="Times New Roman"/>
          <w:sz w:val="22"/>
        </w:rPr>
        <w:instrText xml:space="preserve">” \l 3 </w:instrText>
      </w:r>
      <w:r w:rsidRPr="00FD5E34">
        <w:rPr>
          <w:rFonts w:ascii="Times New Roman" w:hAnsi="Times New Roman"/>
          <w:vanish/>
          <w:sz w:val="22"/>
        </w:rPr>
        <w:fldChar w:fldCharType="end"/>
      </w:r>
      <w:r w:rsidRPr="00FD5E34">
        <w:rPr>
          <w:rFonts w:ascii="Times New Roman" w:hAnsi="Times New Roman"/>
          <w:vanish/>
          <w:sz w:val="22"/>
        </w:rPr>
        <w:t xml:space="preserve">  p. 89b-f</w:t>
      </w: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sectPr w:rsidR="00A92236" w:rsidRPr="00FD5E34">
          <w:headerReference w:type="default" r:id="rId85"/>
          <w:pgSz w:w="11880" w:h="16840"/>
          <w:pgMar w:top="720" w:right="900" w:bottom="720" w:left="1440" w:header="720" w:footer="720" w:gutter="0"/>
          <w:cols w:space="720"/>
        </w:sectPr>
      </w:pPr>
    </w:p>
    <w:p w:rsidR="00A92236" w:rsidRPr="0014014C" w:rsidRDefault="00A92236">
      <w:pPr>
        <w:pStyle w:val="ListBullet"/>
        <w:jc w:val="center"/>
        <w:rPr>
          <w:rFonts w:ascii="Times New Roman" w:hAnsi="Times New Roman"/>
          <w:b/>
          <w:bCs/>
          <w:sz w:val="28"/>
          <w:szCs w:val="22"/>
        </w:rPr>
      </w:pPr>
      <w:r w:rsidRPr="0014014C">
        <w:rPr>
          <w:rFonts w:ascii="Times New Roman" w:hAnsi="Times New Roman"/>
          <w:b/>
          <w:bCs/>
          <w:sz w:val="28"/>
          <w:szCs w:val="22"/>
        </w:rPr>
        <w:lastRenderedPageBreak/>
        <w:t>The Text of Mark 16</w:t>
      </w:r>
      <w:r w:rsidRPr="0014014C">
        <w:rPr>
          <w:rFonts w:ascii="Times New Roman" w:hAnsi="Times New Roman"/>
          <w:b/>
          <w:bCs/>
          <w:vanish/>
          <w:sz w:val="28"/>
          <w:szCs w:val="22"/>
        </w:rPr>
        <w:fldChar w:fldCharType="begin"/>
      </w:r>
      <w:r w:rsidRPr="0014014C">
        <w:rPr>
          <w:rFonts w:ascii="Times New Roman" w:hAnsi="Times New Roman"/>
          <w:b/>
          <w:bCs/>
          <w:vanish/>
          <w:sz w:val="28"/>
          <w:szCs w:val="22"/>
        </w:rPr>
        <w:instrText xml:space="preserve"> TC </w:instrText>
      </w:r>
      <w:r w:rsidRPr="0014014C">
        <w:rPr>
          <w:rFonts w:ascii="Times New Roman" w:hAnsi="Times New Roman"/>
          <w:b/>
          <w:bCs/>
          <w:sz w:val="28"/>
          <w:szCs w:val="22"/>
        </w:rPr>
        <w:instrText xml:space="preserve"> “</w:instrText>
      </w:r>
      <w:bookmarkStart w:id="458" w:name="_Toc408385622"/>
      <w:bookmarkStart w:id="459" w:name="_Toc408391827"/>
      <w:bookmarkStart w:id="460" w:name="_Toc5782693"/>
      <w:r w:rsidRPr="0014014C">
        <w:rPr>
          <w:rFonts w:ascii="Times New Roman" w:hAnsi="Times New Roman"/>
          <w:b/>
          <w:bCs/>
          <w:sz w:val="28"/>
          <w:szCs w:val="22"/>
        </w:rPr>
        <w:instrText>The Text of Mark 16</w:instrText>
      </w:r>
      <w:bookmarkEnd w:id="458"/>
      <w:bookmarkEnd w:id="459"/>
      <w:bookmarkEnd w:id="460"/>
      <w:r w:rsidRPr="0014014C">
        <w:rPr>
          <w:rFonts w:ascii="Times New Roman" w:hAnsi="Times New Roman"/>
          <w:b/>
          <w:bCs/>
          <w:sz w:val="28"/>
          <w:szCs w:val="22"/>
        </w:rPr>
        <w:instrText xml:space="preserve">” \l 3 </w:instrText>
      </w:r>
      <w:r w:rsidRPr="0014014C">
        <w:rPr>
          <w:rFonts w:ascii="Times New Roman" w:hAnsi="Times New Roman"/>
          <w:b/>
          <w:bCs/>
          <w:vanish/>
          <w:sz w:val="28"/>
          <w:szCs w:val="22"/>
        </w:rPr>
        <w:fldChar w:fldCharType="end"/>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t>1 of 3</w:t>
      </w:r>
      <w:r w:rsidRPr="00FD5E34">
        <w:rPr>
          <w:rFonts w:ascii="Times New Roman" w:hAnsi="Times New Roman"/>
          <w:sz w:val="22"/>
        </w:rPr>
        <w:br w:type="page"/>
      </w:r>
      <w:r w:rsidRPr="00FD5E34">
        <w:rPr>
          <w:rFonts w:ascii="Times New Roman" w:hAnsi="Times New Roman"/>
          <w:sz w:val="22"/>
        </w:rPr>
        <w:lastRenderedPageBreak/>
        <w:t>The Text of Mark 16</w:t>
      </w:r>
    </w:p>
    <w:p w:rsidR="0014014C" w:rsidRDefault="00A92236">
      <w:pPr>
        <w:tabs>
          <w:tab w:val="left" w:pos="360"/>
        </w:tabs>
        <w:ind w:left="360" w:hanging="360"/>
        <w:jc w:val="center"/>
        <w:rPr>
          <w:rFonts w:ascii="Times New Roman" w:hAnsi="Times New Roman"/>
          <w:sz w:val="22"/>
        </w:rPr>
      </w:pPr>
      <w:r w:rsidRPr="00FD5E34">
        <w:rPr>
          <w:rFonts w:ascii="Times New Roman" w:hAnsi="Times New Roman"/>
          <w:sz w:val="22"/>
        </w:rPr>
        <w:t>2 of 3</w:t>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The Text of Mark 16</w:t>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t>3 of 3</w:t>
      </w: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sectPr w:rsidR="00A92236" w:rsidRPr="00FD5E34">
          <w:headerReference w:type="default" r:id="rId86"/>
          <w:pgSz w:w="11880" w:h="16840"/>
          <w:pgMar w:top="720" w:right="1152" w:bottom="720" w:left="1440" w:header="720" w:footer="720" w:gutter="0"/>
          <w:pgNumType w:start="90"/>
          <w:cols w:space="720"/>
        </w:sect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r w:rsidRPr="00FD5E34">
        <w:rPr>
          <w:rFonts w:ascii="Times New Roman" w:hAnsi="Times New Roman"/>
          <w:sz w:val="22"/>
        </w:rPr>
        <w:t>How We Got Our New Testament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61" w:name="_Toc505442792"/>
      <w:bookmarkStart w:id="462" w:name="_Toc533941808"/>
      <w:bookmarkStart w:id="463" w:name="_Toc5782694"/>
      <w:r w:rsidRPr="00FD5E34">
        <w:rPr>
          <w:rFonts w:ascii="Times New Roman" w:hAnsi="Times New Roman"/>
          <w:sz w:val="22"/>
        </w:rPr>
        <w:instrText>How We Got Our New Testament</w:instrText>
      </w:r>
      <w:bookmarkEnd w:id="461"/>
      <w:bookmarkEnd w:id="462"/>
      <w:bookmarkEnd w:id="46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360"/>
        </w:tabs>
        <w:ind w:left="360" w:hanging="360"/>
        <w:jc w:val="center"/>
        <w:rPr>
          <w:rFonts w:ascii="Times New Roman" w:hAnsi="Times New Roman"/>
          <w:sz w:val="22"/>
        </w:rPr>
        <w:sectPr w:rsidR="00A92236" w:rsidRPr="00FD5E34">
          <w:headerReference w:type="default" r:id="rId87"/>
          <w:pgSz w:w="11880" w:h="16840"/>
          <w:pgMar w:top="720" w:right="1152" w:bottom="720" w:left="1440" w:header="720" w:footer="720" w:gutter="0"/>
          <w:pgNumType w:start="92"/>
          <w:cols w:space="720"/>
        </w:sectPr>
      </w:pPr>
    </w:p>
    <w:p w:rsidR="00A92236" w:rsidRPr="00FD5E34" w:rsidRDefault="00A92236">
      <w:pPr>
        <w:tabs>
          <w:tab w:val="left" w:pos="360"/>
        </w:tabs>
        <w:ind w:left="360" w:hanging="360"/>
        <w:jc w:val="center"/>
        <w:rPr>
          <w:rFonts w:ascii="Times New Roman" w:hAnsi="Times New Roman"/>
          <w:sz w:val="22"/>
        </w:rPr>
        <w:sectPr w:rsidR="00A92236" w:rsidRPr="00FD5E34">
          <w:headerReference w:type="default" r:id="rId88"/>
          <w:pgSz w:w="11880" w:h="16840"/>
          <w:pgMar w:top="720" w:right="1152" w:bottom="720" w:left="1440" w:header="720" w:footer="720" w:gutter="0"/>
          <w:pgNumType w:start="92"/>
          <w:cols w:space="720"/>
        </w:sectPr>
      </w:pPr>
      <w:r w:rsidRPr="00FD5E34">
        <w:rPr>
          <w:rFonts w:ascii="Times New Roman" w:hAnsi="Times New Roman"/>
          <w:sz w:val="22"/>
        </w:rPr>
        <w:lastRenderedPageBreak/>
        <w:t>How We Got Our New Testament (2 of 3)</w:t>
      </w:r>
    </w:p>
    <w:p w:rsidR="00A92236" w:rsidRPr="00FD5E34" w:rsidRDefault="00A92236">
      <w:pPr>
        <w:tabs>
          <w:tab w:val="left" w:pos="360"/>
        </w:tabs>
        <w:ind w:left="360" w:hanging="360"/>
        <w:jc w:val="center"/>
        <w:rPr>
          <w:rFonts w:ascii="Times New Roman" w:hAnsi="Times New Roman"/>
          <w:sz w:val="22"/>
        </w:rPr>
        <w:sectPr w:rsidR="00A92236" w:rsidRPr="00FD5E34">
          <w:headerReference w:type="default" r:id="rId89"/>
          <w:pgSz w:w="11880" w:h="16840"/>
          <w:pgMar w:top="720" w:right="1152" w:bottom="720" w:left="1440" w:header="720" w:footer="720" w:gutter="0"/>
          <w:pgNumType w:start="92"/>
          <w:cols w:space="720"/>
        </w:sectPr>
      </w:pPr>
      <w:r w:rsidRPr="00FD5E34">
        <w:rPr>
          <w:rFonts w:ascii="Times New Roman" w:hAnsi="Times New Roman"/>
          <w:sz w:val="22"/>
        </w:rPr>
        <w:lastRenderedPageBreak/>
        <w:t>How We Got Our New Testament (3 of 3)</w:t>
      </w:r>
    </w:p>
    <w:p w:rsidR="00A92236" w:rsidRPr="00FD5E34" w:rsidRDefault="00A92236">
      <w:pPr>
        <w:ind w:left="20" w:hanging="20"/>
        <w:jc w:val="center"/>
        <w:rPr>
          <w:rFonts w:ascii="Times New Roman" w:hAnsi="Times New Roman"/>
          <w:b/>
          <w:sz w:val="46"/>
        </w:rPr>
      </w:pPr>
      <w:bookmarkStart w:id="464" w:name="Luke"/>
      <w:r w:rsidRPr="00FD5E34">
        <w:rPr>
          <w:rFonts w:ascii="Times New Roman" w:hAnsi="Times New Roman"/>
          <w:b/>
          <w:sz w:val="46"/>
        </w:rPr>
        <w:lastRenderedPageBreak/>
        <w:t>Luke</w:t>
      </w:r>
      <w:bookmarkEnd w:id="464"/>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sz w:val="14"/>
        </w:rPr>
        <w:instrText xml:space="preserve"> “</w:instrText>
      </w:r>
      <w:bookmarkStart w:id="465" w:name="_Toc408385623"/>
      <w:bookmarkStart w:id="466" w:name="_Toc408391828"/>
      <w:bookmarkStart w:id="467" w:name="_Toc5782695"/>
      <w:r w:rsidRPr="00FD5E34">
        <w:rPr>
          <w:rFonts w:ascii="Times New Roman" w:hAnsi="Times New Roman"/>
          <w:sz w:val="14"/>
        </w:rPr>
        <w:instrText>Luke</w:instrText>
      </w:r>
      <w:bookmarkEnd w:id="465"/>
      <w:bookmarkEnd w:id="466"/>
      <w:bookmarkEnd w:id="467"/>
      <w:r w:rsidRPr="00FD5E34">
        <w:rPr>
          <w:rFonts w:ascii="Times New Roman" w:hAnsi="Times New Roman"/>
          <w:sz w:val="14"/>
        </w:rPr>
        <w:instrText xml:space="preserve">” \l 2 </w:instrText>
      </w:r>
      <w:r w:rsidRPr="00FD5E34">
        <w:rPr>
          <w:rFonts w:ascii="Times New Roman" w:hAnsi="Times New Roman"/>
          <w:vanish/>
          <w:sz w:val="14"/>
        </w:rPr>
        <w:fldChar w:fldCharType="end"/>
      </w:r>
    </w:p>
    <w:p w:rsidR="00A92236" w:rsidRPr="00FD5E34" w:rsidRDefault="00A92236">
      <w:pPr>
        <w:ind w:left="20"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980"/>
        <w:gridCol w:w="802"/>
        <w:gridCol w:w="891"/>
        <w:gridCol w:w="802"/>
        <w:gridCol w:w="1069"/>
        <w:gridCol w:w="980"/>
        <w:gridCol w:w="802"/>
        <w:gridCol w:w="980"/>
        <w:gridCol w:w="1230"/>
        <w:gridCol w:w="1175"/>
      </w:tblGrid>
      <w:tr w:rsidR="00A92236" w:rsidRPr="00FD5E34">
        <w:tc>
          <w:tcPr>
            <w:tcW w:w="9710" w:type="dxa"/>
            <w:gridSpan w:val="10"/>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ind w:right="20"/>
              <w:jc w:val="center"/>
              <w:rPr>
                <w:rFonts w:ascii="Times New Roman" w:hAnsi="Times New Roman"/>
                <w:b/>
                <w:sz w:val="26"/>
                <w:lang w:bidi="my-MM"/>
              </w:rPr>
            </w:pPr>
          </w:p>
          <w:p w:rsidR="00A92236" w:rsidRPr="00FD5E34" w:rsidRDefault="00A92236">
            <w:pPr>
              <w:ind w:right="20"/>
              <w:jc w:val="center"/>
              <w:rPr>
                <w:rFonts w:ascii="Times New Roman" w:hAnsi="Times New Roman"/>
                <w:b/>
                <w:sz w:val="36"/>
                <w:lang w:bidi="my-MM"/>
              </w:rPr>
            </w:pPr>
            <w:r w:rsidRPr="00FD5E34">
              <w:rPr>
                <w:rFonts w:ascii="Times New Roman" w:hAnsi="Times New Roman"/>
                <w:b/>
                <w:sz w:val="36"/>
                <w:lang w:bidi="my-MM"/>
              </w:rPr>
              <w:t>Universal Savior Ministers in Sovereign Kingdom Progress</w:t>
            </w:r>
          </w:p>
          <w:p w:rsidR="00A92236" w:rsidRPr="00FD5E34" w:rsidRDefault="00A92236">
            <w:pPr>
              <w:ind w:right="20"/>
              <w:jc w:val="center"/>
              <w:rPr>
                <w:rFonts w:ascii="Times New Roman" w:hAnsi="Times New Roman"/>
                <w:b/>
                <w:sz w:val="26"/>
                <w:lang w:bidi="my-MM"/>
              </w:rPr>
            </w:pPr>
          </w:p>
        </w:tc>
      </w:tr>
      <w:tr w:rsidR="00A92236" w:rsidRPr="00FD5E34">
        <w:tc>
          <w:tcPr>
            <w:tcW w:w="5523" w:type="dxa"/>
            <w:gridSpan w:val="6"/>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To Seek the Lost</w:t>
            </w:r>
          </w:p>
        </w:tc>
        <w:tc>
          <w:tcPr>
            <w:tcW w:w="4187" w:type="dxa"/>
            <w:gridSpan w:val="4"/>
            <w:tcBorders>
              <w:top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To Save the Lost</w:t>
            </w:r>
          </w:p>
          <w:p w:rsidR="00A92236" w:rsidRPr="00FD5E34" w:rsidRDefault="00A92236">
            <w:pPr>
              <w:ind w:left="-80" w:right="20" w:firstLine="80"/>
              <w:jc w:val="center"/>
              <w:rPr>
                <w:rFonts w:ascii="Times New Roman" w:hAnsi="Times New Roman"/>
                <w:b/>
                <w:sz w:val="22"/>
                <w:lang w:bidi="my-MM"/>
              </w:rPr>
            </w:pPr>
          </w:p>
        </w:tc>
      </w:tr>
      <w:tr w:rsidR="00A92236" w:rsidRPr="00FD5E34">
        <w:tc>
          <w:tcPr>
            <w:tcW w:w="2673"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 xml:space="preserve">Introduction </w:t>
            </w:r>
          </w:p>
        </w:tc>
        <w:tc>
          <w:tcPr>
            <w:tcW w:w="285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Ministry</w:t>
            </w:r>
          </w:p>
        </w:tc>
        <w:tc>
          <w:tcPr>
            <w:tcW w:w="1782" w:type="dxa"/>
            <w:gridSpan w:val="2"/>
            <w:tcBorders>
              <w:top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Passion</w:t>
            </w:r>
          </w:p>
          <w:p w:rsidR="00A92236" w:rsidRPr="00FD5E34" w:rsidRDefault="00A92236">
            <w:pPr>
              <w:ind w:left="-80" w:right="20" w:firstLine="80"/>
              <w:jc w:val="center"/>
              <w:rPr>
                <w:rFonts w:ascii="Times New Roman" w:hAnsi="Times New Roman"/>
                <w:b/>
                <w:sz w:val="22"/>
                <w:lang w:bidi="my-MM"/>
              </w:rPr>
            </w:pPr>
          </w:p>
        </w:tc>
        <w:tc>
          <w:tcPr>
            <w:tcW w:w="2405"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Conclusion</w:t>
            </w:r>
          </w:p>
        </w:tc>
      </w:tr>
      <w:tr w:rsidR="00A92236" w:rsidRPr="00FD5E34">
        <w:tc>
          <w:tcPr>
            <w:tcW w:w="2673"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1:1</w:t>
            </w:r>
            <w:r w:rsidR="00B66C54" w:rsidRPr="00FD5E34">
              <w:rPr>
                <w:rFonts w:ascii="Times New Roman" w:hAnsi="Times New Roman"/>
                <w:b/>
                <w:sz w:val="22"/>
                <w:lang w:bidi="my-MM"/>
              </w:rPr>
              <w:t>–</w:t>
            </w:r>
            <w:r w:rsidRPr="00FD5E34">
              <w:rPr>
                <w:rFonts w:ascii="Times New Roman" w:hAnsi="Times New Roman"/>
                <w:b/>
                <w:sz w:val="22"/>
                <w:lang w:bidi="my-MM"/>
              </w:rPr>
              <w:t xml:space="preserve">4:13 </w:t>
            </w:r>
          </w:p>
        </w:tc>
        <w:tc>
          <w:tcPr>
            <w:tcW w:w="285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4:14</w:t>
            </w:r>
            <w:r w:rsidR="00B66C54" w:rsidRPr="00FD5E34">
              <w:rPr>
                <w:rFonts w:ascii="Times New Roman" w:hAnsi="Times New Roman"/>
                <w:b/>
                <w:sz w:val="22"/>
                <w:lang w:bidi="my-MM"/>
              </w:rPr>
              <w:t>–</w:t>
            </w:r>
            <w:r w:rsidRPr="00FD5E34">
              <w:rPr>
                <w:rFonts w:ascii="Times New Roman" w:hAnsi="Times New Roman"/>
                <w:b/>
                <w:sz w:val="22"/>
                <w:lang w:bidi="my-MM"/>
              </w:rPr>
              <w:t>21:38</w:t>
            </w:r>
          </w:p>
        </w:tc>
        <w:tc>
          <w:tcPr>
            <w:tcW w:w="1782" w:type="dxa"/>
            <w:gridSpan w:val="2"/>
            <w:tcBorders>
              <w:top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22</w:t>
            </w:r>
            <w:r w:rsidR="00B66C54" w:rsidRPr="00FD5E34">
              <w:rPr>
                <w:rFonts w:ascii="Times New Roman" w:hAnsi="Times New Roman"/>
                <w:b/>
                <w:sz w:val="22"/>
                <w:lang w:bidi="my-MM"/>
              </w:rPr>
              <w:t>–</w:t>
            </w:r>
            <w:r w:rsidRPr="00FD5E34">
              <w:rPr>
                <w:rFonts w:ascii="Times New Roman" w:hAnsi="Times New Roman"/>
                <w:b/>
                <w:sz w:val="22"/>
                <w:lang w:bidi="my-MM"/>
              </w:rPr>
              <w:t>23</w:t>
            </w:r>
          </w:p>
        </w:tc>
        <w:tc>
          <w:tcPr>
            <w:tcW w:w="2405"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24</w:t>
            </w:r>
          </w:p>
          <w:p w:rsidR="00A92236" w:rsidRPr="00FD5E34" w:rsidRDefault="00A92236">
            <w:pPr>
              <w:ind w:left="-80" w:right="20" w:firstLine="80"/>
              <w:jc w:val="center"/>
              <w:rPr>
                <w:rFonts w:ascii="Times New Roman" w:hAnsi="Times New Roman"/>
                <w:b/>
                <w:sz w:val="22"/>
                <w:lang w:bidi="my-MM"/>
              </w:rPr>
            </w:pPr>
          </w:p>
        </w:tc>
      </w:tr>
      <w:tr w:rsidR="00A92236"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Sources</w:t>
            </w:r>
          </w:p>
          <w:p w:rsidR="00A92236" w:rsidRPr="00FD5E34" w:rsidRDefault="00A92236">
            <w:pPr>
              <w:ind w:right="-80"/>
              <w:jc w:val="center"/>
              <w:rPr>
                <w:rFonts w:ascii="Times New Roman" w:hAnsi="Times New Roman"/>
                <w:sz w:val="18"/>
                <w:lang w:bidi="my-MM"/>
              </w:rPr>
            </w:pPr>
            <w:r w:rsidRPr="00FD5E34">
              <w:rPr>
                <w:rFonts w:ascii="Times New Roman" w:hAnsi="Times New Roman"/>
                <w:sz w:val="18"/>
                <w:lang w:bidi="my-MM"/>
              </w:rPr>
              <w:t>1:1-4</w:t>
            </w: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Advent</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1:5</w:t>
            </w:r>
            <w:r w:rsidR="00B66C54" w:rsidRPr="00FD5E34">
              <w:rPr>
                <w:rFonts w:ascii="Times New Roman" w:hAnsi="Times New Roman"/>
                <w:sz w:val="18"/>
                <w:lang w:bidi="my-MM"/>
              </w:rPr>
              <w:t>–</w:t>
            </w:r>
            <w:r w:rsidRPr="00FD5E34">
              <w:rPr>
                <w:rFonts w:ascii="Times New Roman" w:hAnsi="Times New Roman"/>
                <w:sz w:val="18"/>
                <w:lang w:bidi="my-MM"/>
              </w:rPr>
              <w:t>2:52</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Prepared</w:t>
            </w: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3:1</w:t>
            </w:r>
            <w:r w:rsidR="00B66C54" w:rsidRPr="00FD5E34">
              <w:rPr>
                <w:rFonts w:ascii="Times New Roman" w:hAnsi="Times New Roman"/>
                <w:sz w:val="18"/>
                <w:lang w:bidi="my-MM"/>
              </w:rPr>
              <w:t>–</w:t>
            </w:r>
            <w:r w:rsidRPr="00FD5E34">
              <w:rPr>
                <w:rFonts w:ascii="Times New Roman" w:hAnsi="Times New Roman"/>
                <w:sz w:val="18"/>
                <w:lang w:bidi="my-MM"/>
              </w:rPr>
              <w:t>4:13</w:t>
            </w: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Galilee</w:t>
            </w: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4:14</w:t>
            </w:r>
            <w:r w:rsidR="00B66C54" w:rsidRPr="00FD5E34">
              <w:rPr>
                <w:rFonts w:ascii="Times New Roman" w:hAnsi="Times New Roman"/>
                <w:sz w:val="18"/>
                <w:lang w:bidi="my-MM"/>
              </w:rPr>
              <w:t>–</w:t>
            </w:r>
            <w:r w:rsidRPr="00FD5E34">
              <w:rPr>
                <w:rFonts w:ascii="Times New Roman" w:hAnsi="Times New Roman"/>
                <w:sz w:val="18"/>
                <w:lang w:bidi="my-MM"/>
              </w:rPr>
              <w:t>9:50</w:t>
            </w:r>
          </w:p>
        </w:tc>
        <w:tc>
          <w:tcPr>
            <w:tcW w:w="1069"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80" w:firstLine="80"/>
              <w:jc w:val="center"/>
              <w:rPr>
                <w:rFonts w:ascii="Times New Roman" w:hAnsi="Times New Roman"/>
                <w:sz w:val="18"/>
                <w:lang w:bidi="my-MM"/>
              </w:rPr>
            </w:pPr>
            <w:r w:rsidRPr="00FD5E34">
              <w:rPr>
                <w:rFonts w:ascii="Times New Roman" w:hAnsi="Times New Roman"/>
                <w:sz w:val="18"/>
                <w:lang w:bidi="my-MM"/>
              </w:rPr>
              <w:t>Travelogue</w:t>
            </w: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9:51</w:t>
            </w:r>
            <w:r w:rsidR="00B66C54" w:rsidRPr="00FD5E34">
              <w:rPr>
                <w:rFonts w:ascii="Times New Roman" w:hAnsi="Times New Roman"/>
                <w:sz w:val="18"/>
                <w:lang w:bidi="my-MM"/>
              </w:rPr>
              <w:t>–</w:t>
            </w:r>
            <w:r w:rsidRPr="00FD5E34">
              <w:rPr>
                <w:rFonts w:ascii="Times New Roman" w:hAnsi="Times New Roman"/>
                <w:sz w:val="18"/>
                <w:lang w:bidi="my-MM"/>
              </w:rPr>
              <w:t>19:27</w:t>
            </w:r>
          </w:p>
          <w:p w:rsidR="00A92236" w:rsidRPr="00FD5E34" w:rsidRDefault="00A92236">
            <w:pPr>
              <w:ind w:left="-80" w:right="20" w:firstLine="80"/>
              <w:jc w:val="center"/>
              <w:rPr>
                <w:rFonts w:ascii="Times New Roman" w:hAnsi="Times New Roman"/>
                <w:sz w:val="18"/>
                <w:lang w:bidi="my-MM"/>
              </w:rPr>
            </w:pP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Rejection</w:t>
            </w: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19:28</w:t>
            </w:r>
            <w:r w:rsidR="00B66C54" w:rsidRPr="00FD5E34">
              <w:rPr>
                <w:rFonts w:ascii="Times New Roman" w:hAnsi="Times New Roman"/>
                <w:sz w:val="18"/>
                <w:lang w:bidi="my-MM"/>
              </w:rPr>
              <w:t>–</w:t>
            </w:r>
            <w:r w:rsidRPr="00FD5E34">
              <w:rPr>
                <w:rFonts w:ascii="Times New Roman" w:hAnsi="Times New Roman"/>
                <w:sz w:val="18"/>
                <w:lang w:bidi="my-MM"/>
              </w:rPr>
              <w:t>21:38</w:t>
            </w:r>
          </w:p>
          <w:p w:rsidR="00A92236" w:rsidRPr="00FD5E34" w:rsidRDefault="00A92236">
            <w:pPr>
              <w:ind w:left="-80" w:right="20" w:firstLine="80"/>
              <w:jc w:val="center"/>
              <w:rPr>
                <w:rFonts w:ascii="Times New Roman" w:hAnsi="Times New Roman"/>
                <w:sz w:val="18"/>
                <w:lang w:bidi="my-MM"/>
              </w:rPr>
            </w:pP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Night</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22:1</w:t>
            </w:r>
            <w:r w:rsidR="00B66C54" w:rsidRPr="00FD5E34">
              <w:rPr>
                <w:rFonts w:ascii="Times New Roman" w:hAnsi="Times New Roman"/>
                <w:sz w:val="18"/>
                <w:lang w:bidi="my-MM"/>
              </w:rPr>
              <w:t>–</w:t>
            </w:r>
            <w:r w:rsidRPr="00FD5E34">
              <w:rPr>
                <w:rFonts w:ascii="Times New Roman" w:hAnsi="Times New Roman"/>
                <w:sz w:val="18"/>
                <w:lang w:bidi="my-MM"/>
              </w:rPr>
              <w:t>23:25</w:t>
            </w: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left="-80" w:right="-80"/>
              <w:jc w:val="center"/>
              <w:rPr>
                <w:rFonts w:ascii="Times New Roman" w:hAnsi="Times New Roman"/>
                <w:sz w:val="18"/>
                <w:lang w:bidi="my-MM"/>
              </w:rPr>
            </w:pPr>
            <w:r w:rsidRPr="00FD5E34">
              <w:rPr>
                <w:rFonts w:ascii="Times New Roman" w:hAnsi="Times New Roman"/>
                <w:sz w:val="18"/>
                <w:lang w:bidi="my-MM"/>
              </w:rPr>
              <w:t>Crucifixion</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23:26-56</w:t>
            </w:r>
          </w:p>
        </w:tc>
        <w:tc>
          <w:tcPr>
            <w:tcW w:w="123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left="-24" w:right="-80" w:firstLine="24"/>
              <w:jc w:val="center"/>
              <w:rPr>
                <w:rFonts w:ascii="Times New Roman" w:hAnsi="Times New Roman"/>
                <w:sz w:val="18"/>
                <w:lang w:bidi="my-MM"/>
              </w:rPr>
            </w:pPr>
            <w:r w:rsidRPr="00FD5E34">
              <w:rPr>
                <w:rFonts w:ascii="Times New Roman" w:hAnsi="Times New Roman"/>
                <w:sz w:val="18"/>
                <w:lang w:bidi="my-MM"/>
              </w:rPr>
              <w:t>Resurrection</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24:1-44</w:t>
            </w:r>
          </w:p>
        </w:tc>
        <w:tc>
          <w:tcPr>
            <w:tcW w:w="1175"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80"/>
              <w:jc w:val="center"/>
              <w:rPr>
                <w:rFonts w:ascii="Times New Roman" w:hAnsi="Times New Roman"/>
                <w:sz w:val="18"/>
                <w:lang w:bidi="my-MM"/>
              </w:rPr>
            </w:pPr>
            <w:r w:rsidRPr="00FD5E34">
              <w:rPr>
                <w:rFonts w:ascii="Times New Roman" w:hAnsi="Times New Roman"/>
                <w:sz w:val="18"/>
                <w:lang w:bidi="my-MM"/>
              </w:rPr>
              <w:t>Commission</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24:45-53</w:t>
            </w:r>
          </w:p>
        </w:tc>
      </w:tr>
      <w:tr w:rsidR="00A92236"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0</w:t>
            </w:r>
          </w:p>
          <w:p w:rsidR="00A92236" w:rsidRPr="00FD5E34" w:rsidRDefault="00A92236">
            <w:pPr>
              <w:ind w:right="-80"/>
              <w:jc w:val="center"/>
              <w:rPr>
                <w:rFonts w:ascii="Times New Roman" w:hAnsi="Times New Roman"/>
                <w:sz w:val="18"/>
                <w:lang w:bidi="my-MM"/>
              </w:rPr>
            </w:pPr>
            <w:r w:rsidRPr="00FD5E34">
              <w:rPr>
                <w:rFonts w:ascii="Times New Roman" w:hAnsi="Times New Roman"/>
                <w:sz w:val="18"/>
                <w:lang w:bidi="my-MM"/>
              </w:rPr>
              <w:t>kingdom</w:t>
            </w:r>
          </w:p>
          <w:p w:rsidR="00A92236" w:rsidRPr="00FD5E34" w:rsidRDefault="00A92236">
            <w:pPr>
              <w:ind w:right="-80"/>
              <w:jc w:val="center"/>
              <w:rPr>
                <w:rFonts w:ascii="Times New Roman" w:hAnsi="Times New Roman"/>
                <w:sz w:val="18"/>
                <w:lang w:bidi="my-MM"/>
              </w:rPr>
            </w:pPr>
            <w:r w:rsidRPr="00FD5E34">
              <w:rPr>
                <w:rFonts w:ascii="Times New Roman" w:hAnsi="Times New Roman"/>
                <w:sz w:val="18"/>
                <w:lang w:bidi="my-MM"/>
              </w:rPr>
              <w:t>references</w:t>
            </w: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1</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0</w:t>
            </w: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8</w:t>
            </w:r>
          </w:p>
        </w:tc>
        <w:tc>
          <w:tcPr>
            <w:tcW w:w="1069"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25</w:t>
            </w:r>
          </w:p>
          <w:p w:rsidR="00A92236" w:rsidRPr="00FD5E34" w:rsidRDefault="00A92236">
            <w:pPr>
              <w:ind w:left="-80" w:right="20" w:firstLine="80"/>
              <w:jc w:val="center"/>
              <w:rPr>
                <w:rFonts w:ascii="Times New Roman" w:hAnsi="Times New Roman"/>
                <w:sz w:val="18"/>
                <w:lang w:bidi="my-MM"/>
              </w:rPr>
            </w:pP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2</w:t>
            </w:r>
          </w:p>
          <w:p w:rsidR="00A92236" w:rsidRPr="00FD5E34" w:rsidRDefault="00A92236">
            <w:pPr>
              <w:ind w:left="-80" w:right="20" w:firstLine="80"/>
              <w:jc w:val="center"/>
              <w:rPr>
                <w:rFonts w:ascii="Times New Roman" w:hAnsi="Times New Roman"/>
                <w:sz w:val="18"/>
                <w:lang w:bidi="my-MM"/>
              </w:rPr>
            </w:pP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4</w:t>
            </w: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w:t>
            </w:r>
          </w:p>
        </w:tc>
        <w:tc>
          <w:tcPr>
            <w:tcW w:w="123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0</w:t>
            </w:r>
          </w:p>
        </w:tc>
        <w:tc>
          <w:tcPr>
            <w:tcW w:w="1175"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0</w:t>
            </w:r>
          </w:p>
        </w:tc>
      </w:tr>
      <w:tr w:rsidR="00A92236" w:rsidRPr="00FD5E34">
        <w:tc>
          <w:tcPr>
            <w:tcW w:w="1782"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30 years</w:t>
            </w:r>
          </w:p>
        </w:tc>
        <w:tc>
          <w:tcPr>
            <w:tcW w:w="1693"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3 years</w:t>
            </w:r>
          </w:p>
        </w:tc>
        <w:tc>
          <w:tcPr>
            <w:tcW w:w="1069"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3-4 months</w:t>
            </w:r>
          </w:p>
        </w:tc>
        <w:tc>
          <w:tcPr>
            <w:tcW w:w="5167"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8 days</w:t>
            </w:r>
          </w:p>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p>
        </w:tc>
      </w:tr>
      <w:tr w:rsidR="00A92236" w:rsidRPr="00FD5E34">
        <w:tc>
          <w:tcPr>
            <w:tcW w:w="3474"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Miracles Prominent</w:t>
            </w:r>
          </w:p>
        </w:tc>
        <w:tc>
          <w:tcPr>
            <w:tcW w:w="6236" w:type="dxa"/>
            <w:gridSpan w:val="6"/>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Teaching Prominent</w:t>
            </w:r>
          </w:p>
          <w:p w:rsidR="00A92236" w:rsidRPr="00FD5E34" w:rsidRDefault="00A92236">
            <w:pPr>
              <w:ind w:right="20"/>
              <w:jc w:val="center"/>
              <w:rPr>
                <w:rFonts w:ascii="Times New Roman" w:hAnsi="Times New Roman"/>
                <w:sz w:val="18"/>
                <w:lang w:bidi="my-MM"/>
              </w:rPr>
            </w:pPr>
          </w:p>
        </w:tc>
      </w:tr>
      <w:tr w:rsidR="00A92236" w:rsidRPr="00FD5E34">
        <w:tc>
          <w:tcPr>
            <w:tcW w:w="9710" w:type="dxa"/>
            <w:gridSpan w:val="10"/>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Caesarea</w:t>
            </w:r>
          </w:p>
          <w:p w:rsidR="00A92236" w:rsidRPr="00FD5E34" w:rsidRDefault="00A92236">
            <w:pPr>
              <w:ind w:right="20"/>
              <w:jc w:val="center"/>
              <w:rPr>
                <w:rFonts w:ascii="Times New Roman" w:hAnsi="Times New Roman"/>
                <w:b/>
                <w:sz w:val="22"/>
                <w:lang w:bidi="my-MM"/>
              </w:rPr>
            </w:pPr>
          </w:p>
        </w:tc>
      </w:tr>
      <w:tr w:rsidR="00A92236" w:rsidRPr="00FD5E34">
        <w:tc>
          <w:tcPr>
            <w:tcW w:w="9710" w:type="dxa"/>
            <w:gridSpan w:val="10"/>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 xml:space="preserve">Written </w:t>
            </w:r>
            <w:r w:rsidRPr="00FD5E34">
              <w:rPr>
                <w:rFonts w:ascii="Times New Roman" w:hAnsi="Times New Roman"/>
                <w:b/>
                <w:sz w:val="18"/>
                <w:lang w:bidi="my-MM"/>
              </w:rPr>
              <w:t>AD</w:t>
            </w:r>
            <w:r w:rsidRPr="00FD5E34">
              <w:rPr>
                <w:rFonts w:ascii="Times New Roman" w:hAnsi="Times New Roman"/>
                <w:b/>
                <w:sz w:val="22"/>
                <w:lang w:bidi="my-MM"/>
              </w:rPr>
              <w:t xml:space="preserve"> 57-59</w:t>
            </w: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 xml:space="preserve">Covers 5 </w:t>
            </w:r>
            <w:r w:rsidRPr="00FD5E34">
              <w:rPr>
                <w:rFonts w:ascii="Times New Roman" w:hAnsi="Times New Roman"/>
                <w:b/>
                <w:sz w:val="18"/>
                <w:lang w:bidi="my-MM"/>
              </w:rPr>
              <w:t>BC</w:t>
            </w:r>
            <w:r w:rsidR="00B66C54" w:rsidRPr="00FD5E34">
              <w:rPr>
                <w:rFonts w:ascii="Times New Roman" w:hAnsi="Times New Roman"/>
                <w:b/>
                <w:sz w:val="22"/>
                <w:lang w:bidi="my-MM"/>
              </w:rPr>
              <w:t>–</w:t>
            </w:r>
            <w:r w:rsidRPr="00FD5E34">
              <w:rPr>
                <w:rFonts w:ascii="Times New Roman" w:hAnsi="Times New Roman"/>
                <w:b/>
                <w:sz w:val="18"/>
                <w:lang w:bidi="my-MM"/>
              </w:rPr>
              <w:t>AD</w:t>
            </w:r>
            <w:r w:rsidRPr="00FD5E34">
              <w:rPr>
                <w:rFonts w:ascii="Times New Roman" w:hAnsi="Times New Roman"/>
                <w:b/>
                <w:sz w:val="22"/>
                <w:lang w:bidi="my-MM"/>
              </w:rPr>
              <w:t xml:space="preserve"> 33</w:t>
            </w:r>
          </w:p>
          <w:p w:rsidR="00A92236" w:rsidRPr="00FD5E34" w:rsidRDefault="00A92236">
            <w:pPr>
              <w:ind w:right="20"/>
              <w:jc w:val="center"/>
              <w:rPr>
                <w:rFonts w:ascii="Times New Roman" w:hAnsi="Times New Roman"/>
                <w:b/>
                <w:sz w:val="22"/>
                <w:lang w:bidi="my-MM"/>
              </w:rPr>
            </w:pPr>
          </w:p>
        </w:tc>
      </w:tr>
    </w:tbl>
    <w:p w:rsidR="00A92236" w:rsidRPr="00FD5E34" w:rsidRDefault="00A92236">
      <w:pPr>
        <w:ind w:left="20" w:hanging="20"/>
        <w:rPr>
          <w:rFonts w:ascii="Times New Roman" w:hAnsi="Times New Roman"/>
          <w:b/>
          <w:sz w:val="22"/>
        </w:rPr>
      </w:pPr>
    </w:p>
    <w:p w:rsidR="00A92236" w:rsidRPr="00FD5E34" w:rsidRDefault="00A92236">
      <w:pPr>
        <w:ind w:left="1260" w:hanging="1260"/>
        <w:rPr>
          <w:rFonts w:ascii="Times New Roman" w:hAnsi="Times New Roman"/>
          <w:b/>
          <w:sz w:val="22"/>
        </w:rPr>
      </w:pPr>
    </w:p>
    <w:p w:rsidR="00A92236" w:rsidRPr="00FD5E34" w:rsidRDefault="00A92236">
      <w:pPr>
        <w:ind w:left="1260" w:hanging="1260"/>
        <w:rPr>
          <w:rFonts w:ascii="Times New Roman" w:hAnsi="Times New Roman"/>
          <w:b/>
          <w:sz w:val="22"/>
        </w:rPr>
      </w:pPr>
      <w:r w:rsidRPr="00FD5E34">
        <w:rPr>
          <w:rFonts w:ascii="Times New Roman" w:hAnsi="Times New Roman"/>
          <w:b/>
          <w:sz w:val="22"/>
          <w:u w:val="single"/>
        </w:rPr>
        <w:t>Key Word</w:t>
      </w:r>
      <w:r w:rsidRPr="00FD5E34">
        <w:rPr>
          <w:rFonts w:ascii="Times New Roman" w:hAnsi="Times New Roman"/>
          <w:b/>
          <w:sz w:val="22"/>
        </w:rPr>
        <w:t>:</w:t>
      </w:r>
      <w:r w:rsidRPr="00FD5E34">
        <w:rPr>
          <w:rFonts w:ascii="Times New Roman" w:hAnsi="Times New Roman"/>
          <w:b/>
          <w:sz w:val="22"/>
        </w:rPr>
        <w:tab/>
        <w:t>Sovereignty I</w:t>
      </w:r>
    </w:p>
    <w:p w:rsidR="00A92236" w:rsidRPr="00FD5E34" w:rsidRDefault="00A92236">
      <w:pPr>
        <w:ind w:left="1260" w:hanging="1260"/>
        <w:rPr>
          <w:rFonts w:ascii="Times New Roman" w:hAnsi="Times New Roman"/>
          <w:b/>
          <w:sz w:val="22"/>
        </w:rPr>
      </w:pPr>
    </w:p>
    <w:p w:rsidR="00A92236" w:rsidRPr="00FD5E34" w:rsidRDefault="00A92236">
      <w:pPr>
        <w:ind w:left="1260" w:hanging="1260"/>
        <w:rPr>
          <w:rFonts w:ascii="Times New Roman" w:hAnsi="Times New Roman"/>
          <w:b/>
          <w:sz w:val="22"/>
        </w:rPr>
      </w:pPr>
      <w:r w:rsidRPr="00FD5E34">
        <w:rPr>
          <w:rFonts w:ascii="Times New Roman" w:hAnsi="Times New Roman"/>
          <w:b/>
          <w:sz w:val="22"/>
          <w:u w:val="single"/>
        </w:rPr>
        <w:t>Key Verse</w:t>
      </w:r>
      <w:r w:rsidRPr="00FD5E34">
        <w:rPr>
          <w:rFonts w:ascii="Times New Roman" w:hAnsi="Times New Roman"/>
          <w:b/>
          <w:sz w:val="22"/>
        </w:rPr>
        <w:t>: “For the Son of Man came to seek and to save what was lost” (Luke 19:10).</w:t>
      </w:r>
    </w:p>
    <w:p w:rsidR="00A92236" w:rsidRPr="00FD5E34" w:rsidRDefault="00A92236">
      <w:pPr>
        <w:ind w:left="20" w:hanging="20"/>
        <w:rPr>
          <w:rFonts w:ascii="Times New Roman" w:hAnsi="Times New Roman"/>
          <w:b/>
          <w:sz w:val="22"/>
        </w:rPr>
      </w:pPr>
    </w:p>
    <w:p w:rsidR="00A92236" w:rsidRPr="00FD5E34" w:rsidRDefault="00A92236">
      <w:pPr>
        <w:ind w:left="20" w:hanging="20"/>
        <w:rPr>
          <w:rFonts w:ascii="Times New Roman" w:hAnsi="Times New Roman"/>
          <w:b/>
          <w:sz w:val="22"/>
        </w:rPr>
      </w:pPr>
      <w:r w:rsidRPr="00FD5E34">
        <w:rPr>
          <w:rFonts w:ascii="Times New Roman" w:hAnsi="Times New Roman"/>
          <w:b/>
          <w:sz w:val="22"/>
          <w:u w:val="single"/>
        </w:rPr>
        <w:t>Summary Statement</w:t>
      </w:r>
      <w:r w:rsidRPr="00FD5E34">
        <w:rPr>
          <w:rFonts w:ascii="Times New Roman" w:hAnsi="Times New Roman"/>
          <w:b/>
          <w:sz w:val="22"/>
        </w:rPr>
        <w:t xml:space="preserve">: Luke presents the </w:t>
      </w:r>
      <w:r w:rsidRPr="00FD5E34">
        <w:rPr>
          <w:rFonts w:ascii="Times New Roman" w:hAnsi="Times New Roman"/>
          <w:b/>
          <w:i/>
          <w:sz w:val="22"/>
        </w:rPr>
        <w:t>sovereignly directed progress of the kingdom message</w:t>
      </w:r>
      <w:r w:rsidRPr="00FD5E34">
        <w:rPr>
          <w:rFonts w:ascii="Times New Roman" w:hAnsi="Times New Roman"/>
          <w:b/>
          <w:sz w:val="22"/>
        </w:rPr>
        <w:t xml:space="preserve"> from the Jewish rejection of Christ as Messiah to Gentile acceptance to confirm the faith of Gentile believers by affirming Him as </w:t>
      </w:r>
      <w:r w:rsidRPr="00FD5E34">
        <w:rPr>
          <w:rFonts w:ascii="Times New Roman" w:hAnsi="Times New Roman"/>
          <w:b/>
          <w:i/>
          <w:sz w:val="22"/>
        </w:rPr>
        <w:t>Savior of believing Gentiles</w:t>
      </w:r>
      <w:r w:rsidRPr="00FD5E34">
        <w:rPr>
          <w:rFonts w:ascii="Times New Roman" w:hAnsi="Times New Roman"/>
          <w:b/>
          <w:sz w:val="22"/>
        </w:rPr>
        <w:t xml:space="preserve"> as well as Jews.</w:t>
      </w:r>
    </w:p>
    <w:p w:rsidR="00A92236" w:rsidRPr="00FD5E34" w:rsidRDefault="00A92236">
      <w:pPr>
        <w:ind w:left="20" w:hanging="20"/>
        <w:rPr>
          <w:rFonts w:ascii="Times New Roman" w:hAnsi="Times New Roman"/>
          <w:b/>
          <w:sz w:val="22"/>
        </w:rPr>
      </w:pPr>
    </w:p>
    <w:p w:rsidR="00A92236" w:rsidRPr="00FD5E34" w:rsidRDefault="00A92236">
      <w:pPr>
        <w:ind w:left="20" w:hanging="20"/>
        <w:rPr>
          <w:rFonts w:ascii="Times New Roman" w:hAnsi="Times New Roman"/>
          <w:b/>
          <w:sz w:val="22"/>
        </w:rPr>
      </w:pPr>
      <w:r w:rsidRPr="00FD5E34">
        <w:rPr>
          <w:rFonts w:ascii="Times New Roman" w:hAnsi="Times New Roman"/>
          <w:b/>
          <w:sz w:val="22"/>
          <w:u w:val="single"/>
        </w:rPr>
        <w:t>Application</w:t>
      </w:r>
      <w:r w:rsidRPr="00FD5E34">
        <w:rPr>
          <w:rFonts w:ascii="Times New Roman" w:hAnsi="Times New Roman"/>
          <w:b/>
          <w:sz w:val="22"/>
        </w:rPr>
        <w:t>: Have you recognized God’s sovereign leading in your life to bring you to Christ?</w:t>
      </w:r>
    </w:p>
    <w:p w:rsidR="00A92236" w:rsidRPr="00FD5E34" w:rsidRDefault="00A92236">
      <w:pPr>
        <w:tabs>
          <w:tab w:val="left" w:pos="360"/>
        </w:tabs>
        <w:ind w:left="360" w:hanging="360"/>
        <w:jc w:val="center"/>
        <w:rPr>
          <w:rFonts w:ascii="Times New Roman" w:hAnsi="Times New Roman"/>
          <w:b/>
          <w:sz w:val="46"/>
        </w:rPr>
      </w:pPr>
      <w:r w:rsidRPr="00FD5E34">
        <w:rPr>
          <w:rFonts w:ascii="Times New Roman" w:hAnsi="Times New Roman"/>
          <w:b/>
          <w:sz w:val="22"/>
        </w:rPr>
        <w:br w:type="page"/>
      </w:r>
      <w:r w:rsidRPr="00FD5E34">
        <w:rPr>
          <w:rFonts w:ascii="Times New Roman" w:hAnsi="Times New Roman"/>
          <w:b/>
          <w:sz w:val="46"/>
        </w:rPr>
        <w:lastRenderedPageBreak/>
        <w:t>Luke</w:t>
      </w:r>
    </w:p>
    <w:p w:rsidR="00A92236" w:rsidRPr="00FD5E34" w:rsidRDefault="00A92236">
      <w:pPr>
        <w:tabs>
          <w:tab w:val="left" w:pos="360"/>
        </w:tabs>
        <w:ind w:left="360" w:hanging="360"/>
        <w:jc w:val="center"/>
        <w:rPr>
          <w:rFonts w:ascii="Times New Roman" w:hAnsi="Times New Roman"/>
          <w:b/>
          <w:sz w:val="22"/>
        </w:rPr>
      </w:pPr>
    </w:p>
    <w:p w:rsidR="00A92236" w:rsidRPr="00FD5E34" w:rsidRDefault="00A92236">
      <w:pPr>
        <w:tabs>
          <w:tab w:val="left" w:pos="360"/>
        </w:tabs>
        <w:ind w:left="360" w:hanging="360"/>
        <w:jc w:val="center"/>
        <w:rPr>
          <w:rFonts w:ascii="Times New Roman" w:hAnsi="Times New Roman"/>
          <w:b/>
          <w:sz w:val="34"/>
        </w:rPr>
      </w:pPr>
      <w:r w:rsidRPr="00FD5E34">
        <w:rPr>
          <w:rFonts w:ascii="Times New Roman" w:hAnsi="Times New Roman"/>
          <w:b/>
          <w:sz w:val="34"/>
        </w:rPr>
        <w:t>Introduction</w:t>
      </w:r>
    </w:p>
    <w:p w:rsidR="00A92236" w:rsidRPr="00FD5E34" w:rsidRDefault="00A92236">
      <w:pPr>
        <w:tabs>
          <w:tab w:val="left" w:pos="360"/>
        </w:tabs>
        <w:ind w:left="360" w:hanging="360"/>
        <w:rPr>
          <w:rFonts w:ascii="Times New Roman" w:hAnsi="Times New Roman"/>
          <w:b/>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Title</w:t>
      </w:r>
      <w:r w:rsidR="00617869">
        <w:rPr>
          <w:rFonts w:ascii="Times New Roman" w:hAnsi="Times New Roman"/>
          <w:sz w:val="22"/>
        </w:rPr>
        <w:t xml:space="preserve">: </w:t>
      </w:r>
      <w:r w:rsidRPr="00FD5E34">
        <w:rPr>
          <w:rFonts w:ascii="Times New Roman" w:hAnsi="Times New Roman"/>
          <w:sz w:val="22"/>
        </w:rPr>
        <w:t>The Greek title (</w:t>
      </w:r>
      <w:r w:rsidRPr="00E9790A">
        <w:rPr>
          <w:rFonts w:ascii="Bwgrki" w:hAnsi="Bwgrki"/>
          <w:sz w:val="22"/>
        </w:rPr>
        <w:t>Kata, Luka'n</w:t>
      </w:r>
      <w:r w:rsidRPr="00FD5E34">
        <w:rPr>
          <w:rFonts w:ascii="Times New Roman" w:hAnsi="Times New Roman"/>
          <w:sz w:val="22"/>
        </w:rPr>
        <w:t xml:space="preserve"> </w:t>
      </w:r>
      <w:r w:rsidRPr="00FD5E34">
        <w:rPr>
          <w:rFonts w:ascii="Times New Roman" w:hAnsi="Times New Roman"/>
          <w:i/>
          <w:sz w:val="22"/>
        </w:rPr>
        <w:t>According to Luke</w:t>
      </w:r>
      <w:r w:rsidRPr="00FD5E34">
        <w:rPr>
          <w:rFonts w:ascii="Times New Roman" w:hAnsi="Times New Roman"/>
          <w:sz w:val="22"/>
        </w:rPr>
        <w:t xml:space="preserve">) was added to this volume at a very early date.  </w:t>
      </w:r>
      <w:r w:rsidR="00617869">
        <w:rPr>
          <w:rFonts w:ascii="Times New Roman" w:hAnsi="Times New Roman"/>
          <w:sz w:val="22"/>
        </w:rPr>
        <w:t>We know that</w:t>
      </w:r>
      <w:r w:rsidRPr="00FD5E34">
        <w:rPr>
          <w:rFonts w:ascii="Times New Roman" w:hAnsi="Times New Roman"/>
          <w:sz w:val="22"/>
        </w:rPr>
        <w:t xml:space="preserve"> Acts was a companion volume </w:t>
      </w:r>
      <w:r w:rsidR="00617869">
        <w:rPr>
          <w:rFonts w:ascii="Times New Roman" w:hAnsi="Times New Roman"/>
          <w:sz w:val="22"/>
        </w:rPr>
        <w:t>as</w:t>
      </w:r>
      <w:r w:rsidRPr="00FD5E34">
        <w:rPr>
          <w:rFonts w:ascii="Times New Roman" w:hAnsi="Times New Roman"/>
          <w:sz w:val="22"/>
        </w:rPr>
        <w:t xml:space="preserve"> both books address Theophilus (Luke 1:3; Acts 1:1).</w:t>
      </w:r>
    </w:p>
    <w:p w:rsidR="00A92236" w:rsidRPr="00FD5E34" w:rsidRDefault="00A92236" w:rsidP="00E9790A">
      <w:pPr>
        <w:tabs>
          <w:tab w:val="left" w:pos="360"/>
        </w:tabs>
        <w:ind w:left="360" w:hanging="360"/>
        <w:jc w:val="left"/>
        <w:rPr>
          <w:rFonts w:ascii="Times New Roman" w:hAnsi="Times New Roman"/>
          <w:b/>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Authorship</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External Evidence</w:t>
      </w:r>
      <w:r w:rsidRPr="00FD5E34">
        <w:rPr>
          <w:rFonts w:ascii="Times New Roman" w:hAnsi="Times New Roman"/>
          <w:sz w:val="22"/>
        </w:rPr>
        <w:t>: The Church Fathers from the latter half of the second century agreed that Luke, “the beloved physician” (</w:t>
      </w:r>
      <w:r w:rsidR="00786849">
        <w:rPr>
          <w:rFonts w:ascii="Times New Roman" w:hAnsi="Times New Roman"/>
          <w:sz w:val="22"/>
        </w:rPr>
        <w:t xml:space="preserve">Col </w:t>
      </w:r>
      <w:r w:rsidRPr="00FD5E34">
        <w:rPr>
          <w:rFonts w:ascii="Times New Roman" w:hAnsi="Times New Roman"/>
          <w:sz w:val="22"/>
        </w:rPr>
        <w:t>4:14), wrote this Gospel which bears his name:</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earliest evidence for Luk</w:t>
      </w:r>
      <w:r w:rsidR="00351357">
        <w:rPr>
          <w:rFonts w:ascii="Times New Roman" w:hAnsi="Times New Roman"/>
          <w:sz w:val="22"/>
        </w:rPr>
        <w:t>e’s</w:t>
      </w:r>
      <w:r w:rsidRPr="00FD5E34">
        <w:rPr>
          <w:rFonts w:ascii="Times New Roman" w:hAnsi="Times New Roman"/>
          <w:sz w:val="22"/>
        </w:rPr>
        <w:t xml:space="preserve"> authorship stems from the </w:t>
      </w:r>
      <w:r w:rsidR="00351357" w:rsidRPr="00FD5E34">
        <w:rPr>
          <w:rFonts w:ascii="Times New Roman" w:hAnsi="Times New Roman"/>
          <w:sz w:val="22"/>
        </w:rPr>
        <w:t>Murato</w:t>
      </w:r>
      <w:r w:rsidR="00351357">
        <w:rPr>
          <w:rFonts w:ascii="Times New Roman" w:hAnsi="Times New Roman"/>
          <w:sz w:val="22"/>
        </w:rPr>
        <w:t>r</w:t>
      </w:r>
      <w:r w:rsidR="00351357" w:rsidRPr="00FD5E34">
        <w:rPr>
          <w:rFonts w:ascii="Times New Roman" w:hAnsi="Times New Roman"/>
          <w:sz w:val="22"/>
        </w:rPr>
        <w:t>ian</w:t>
      </w:r>
      <w:r w:rsidRPr="00FD5E34">
        <w:rPr>
          <w:rFonts w:ascii="Times New Roman" w:hAnsi="Times New Roman"/>
          <w:sz w:val="22"/>
        </w:rPr>
        <w:t xml:space="preserve"> Canon and the Anti-Marcionite Prologue (both dated </w:t>
      </w:r>
      <w:r w:rsidRPr="00FD5E34">
        <w:rPr>
          <w:rFonts w:ascii="Times New Roman" w:hAnsi="Times New Roman"/>
          <w:sz w:val="18"/>
        </w:rPr>
        <w:t>AD</w:t>
      </w:r>
      <w:r w:rsidRPr="00FD5E34">
        <w:rPr>
          <w:rFonts w:ascii="Times New Roman" w:hAnsi="Times New Roman"/>
          <w:sz w:val="22"/>
        </w:rPr>
        <w:t xml:space="preserve"> 160-200).</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Others cite Luke as the author: Irenaeus (</w:t>
      </w:r>
      <w:r w:rsidRPr="00FD5E34">
        <w:rPr>
          <w:rFonts w:ascii="Times New Roman" w:hAnsi="Times New Roman"/>
          <w:i/>
          <w:sz w:val="22"/>
        </w:rPr>
        <w:t>Against Heresies</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185), Tertullian (</w:t>
      </w:r>
      <w:r w:rsidRPr="00FD5E34">
        <w:rPr>
          <w:rFonts w:ascii="Times New Roman" w:hAnsi="Times New Roman"/>
          <w:i/>
          <w:sz w:val="22"/>
        </w:rPr>
        <w:t>Against Marcion</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150-222), Clement of Alexandria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155-216), Origen (</w:t>
      </w:r>
      <w:r w:rsidRPr="00FD5E34">
        <w:rPr>
          <w:rFonts w:ascii="Times New Roman" w:hAnsi="Times New Roman"/>
          <w:i/>
          <w:sz w:val="22"/>
        </w:rPr>
        <w:t>Comm. on Matt.</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230, quoted by Eusebius), Eusebius, and Jerome (Hiebert, 1:114-17).</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ab/>
        <w:t>Luke is mentioned only three times in the New Testament (</w:t>
      </w:r>
      <w:r w:rsidR="00786849">
        <w:rPr>
          <w:rFonts w:ascii="Times New Roman" w:hAnsi="Times New Roman"/>
          <w:sz w:val="22"/>
        </w:rPr>
        <w:t xml:space="preserve">Col </w:t>
      </w:r>
      <w:r w:rsidRPr="00FD5E34">
        <w:rPr>
          <w:rFonts w:ascii="Times New Roman" w:hAnsi="Times New Roman"/>
          <w:sz w:val="22"/>
        </w:rPr>
        <w:t xml:space="preserve">4:14; 2 </w:t>
      </w:r>
      <w:r w:rsidR="00786849">
        <w:rPr>
          <w:rFonts w:ascii="Times New Roman" w:hAnsi="Times New Roman"/>
          <w:sz w:val="22"/>
        </w:rPr>
        <w:t xml:space="preserve">Tim </w:t>
      </w:r>
      <w:r w:rsidRPr="00FD5E34">
        <w:rPr>
          <w:rFonts w:ascii="Times New Roman" w:hAnsi="Times New Roman"/>
          <w:sz w:val="22"/>
        </w:rPr>
        <w:t>4:11; Philem. 24).  Since Paul lists his companions as Jews (</w:t>
      </w:r>
      <w:r w:rsidR="00786849">
        <w:rPr>
          <w:rFonts w:ascii="Times New Roman" w:hAnsi="Times New Roman"/>
          <w:sz w:val="22"/>
        </w:rPr>
        <w:t xml:space="preserve">Col </w:t>
      </w:r>
      <w:r w:rsidRPr="00FD5E34">
        <w:rPr>
          <w:rFonts w:ascii="Times New Roman" w:hAnsi="Times New Roman"/>
          <w:sz w:val="22"/>
        </w:rPr>
        <w:t>4:10-11) then Gentiles (</w:t>
      </w:r>
      <w:r w:rsidR="00786849">
        <w:rPr>
          <w:rFonts w:ascii="Times New Roman" w:hAnsi="Times New Roman"/>
          <w:sz w:val="22"/>
        </w:rPr>
        <w:t xml:space="preserve">Col </w:t>
      </w:r>
      <w:r w:rsidRPr="00FD5E34">
        <w:rPr>
          <w:rFonts w:ascii="Times New Roman" w:hAnsi="Times New Roman"/>
          <w:sz w:val="22"/>
        </w:rPr>
        <w:t>4:12-14), and Luke's name appears among the latter group, he evidently was a Gentile, which is confirmed by his brilliant use of Greek and his phrase “their own language” (Acts 1:19).  Tradition says that he came from Syrian Antioch, never married, and died at the age of eighty-four (</w:t>
      </w:r>
      <w:r w:rsidRPr="00FD5E34">
        <w:rPr>
          <w:rFonts w:ascii="Times New Roman" w:hAnsi="Times New Roman"/>
          <w:i/>
          <w:sz w:val="22"/>
        </w:rPr>
        <w:t>TTTB</w:t>
      </w:r>
      <w:r w:rsidRPr="00FD5E34">
        <w:rPr>
          <w:rFonts w:ascii="Times New Roman" w:hAnsi="Times New Roman"/>
          <w:sz w:val="22"/>
        </w:rPr>
        <w:t>, 327).</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Internal Evidence</w:t>
      </w:r>
      <w:r w:rsidRPr="00FD5E34">
        <w:rPr>
          <w:rFonts w:ascii="Times New Roman" w:hAnsi="Times New Roman"/>
          <w:sz w:val="22"/>
        </w:rPr>
        <w:t>: Support for Lukan authorship can be found in the book itself, especially when it is compared with Acts.</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Several factors show that Luke and Acts had the same author: (a) Both are dedicated to the same man, Theophilus, (b) Acts 1:1 refers to “the first account,” which is most naturally understood as Luke's Gospel, (c) The language and style of the two books are remarkably similar, and (d) Both books share many common interests (cp. “Characteristics” sections; cf. Guthrie, 100).</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Acts has four first-person narratives often called the “we sections” (16:10-17; 20:5-15; 21:1-18; 27:1</w:t>
      </w:r>
      <w:r w:rsidR="00B66C54" w:rsidRPr="00FD5E34">
        <w:rPr>
          <w:rFonts w:ascii="Times New Roman" w:hAnsi="Times New Roman"/>
          <w:sz w:val="22"/>
        </w:rPr>
        <w:t>–</w:t>
      </w:r>
      <w:r w:rsidRPr="00FD5E34">
        <w:rPr>
          <w:rFonts w:ascii="Times New Roman" w:hAnsi="Times New Roman"/>
          <w:sz w:val="22"/>
        </w:rPr>
        <w:t>28:16) that show the author to be a close traveling companion of Paul.  Of his traveling companions, only Titus and Luke are not mentioned by name in these sections and Titus has never been seriously considered as a candidate for the authorship of Acts (Hiebert, 1:119ff.).</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Luke uses technical medical terms as expected by a doctor (Luke 4:38 vs. Mark 1:30; Luke 5:12 vs. Mark 1:40; Luke 8:43 vs. Mark 5:26, 29; Luke 4:35; 10:34ff.; 13:11; cf. Kümmel, 104).</w:t>
      </w:r>
    </w:p>
    <w:p w:rsidR="00A92236" w:rsidRPr="00FD5E34" w:rsidRDefault="00A92236" w:rsidP="00E9790A">
      <w:pPr>
        <w:tabs>
          <w:tab w:val="left" w:pos="360"/>
        </w:tabs>
        <w:ind w:left="360" w:hanging="360"/>
        <w:jc w:val="left"/>
        <w:rPr>
          <w:rFonts w:ascii="Times New Roman" w:hAnsi="Times New Roman"/>
          <w:b/>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III. Circumstances</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Date</w:t>
      </w:r>
      <w:r w:rsidRPr="00FD5E34">
        <w:rPr>
          <w:rFonts w:ascii="Times New Roman" w:hAnsi="Times New Roman"/>
          <w:sz w:val="22"/>
        </w:rPr>
        <w:t xml:space="preserve">: Acts ends with Paul's </w:t>
      </w:r>
      <w:r w:rsidR="00351357" w:rsidRPr="00FD5E34">
        <w:rPr>
          <w:rFonts w:ascii="Times New Roman" w:hAnsi="Times New Roman"/>
          <w:sz w:val="22"/>
        </w:rPr>
        <w:t>two-year</w:t>
      </w:r>
      <w:r w:rsidRPr="00FD5E34">
        <w:rPr>
          <w:rFonts w:ascii="Times New Roman" w:hAnsi="Times New Roman"/>
          <w:sz w:val="22"/>
        </w:rPr>
        <w:t xml:space="preserve"> imprisonment, ending in </w:t>
      </w:r>
      <w:r w:rsidRPr="00FD5E34">
        <w:rPr>
          <w:rFonts w:ascii="Times New Roman" w:hAnsi="Times New Roman"/>
          <w:sz w:val="18"/>
        </w:rPr>
        <w:t>AD</w:t>
      </w:r>
      <w:r w:rsidRPr="00FD5E34">
        <w:rPr>
          <w:rFonts w:ascii="Times New Roman" w:hAnsi="Times New Roman"/>
          <w:sz w:val="22"/>
        </w:rPr>
        <w:t xml:space="preserve"> 62, and Luke was written before Acts (cf. Acts 1:1). Luke probably wrote his gospel during Paul's </w:t>
      </w:r>
      <w:r w:rsidR="00351357" w:rsidRPr="00FD5E34">
        <w:rPr>
          <w:rFonts w:ascii="Times New Roman" w:hAnsi="Times New Roman"/>
          <w:sz w:val="22"/>
        </w:rPr>
        <w:t>two-year</w:t>
      </w:r>
      <w:r w:rsidRPr="00FD5E34">
        <w:rPr>
          <w:rFonts w:ascii="Times New Roman" w:hAnsi="Times New Roman"/>
          <w:sz w:val="22"/>
        </w:rPr>
        <w:t xml:space="preserve"> imprisonment at Caesarea (</w:t>
      </w:r>
      <w:r w:rsidRPr="00FD5E34">
        <w:rPr>
          <w:rFonts w:ascii="Times New Roman" w:hAnsi="Times New Roman"/>
          <w:sz w:val="18"/>
        </w:rPr>
        <w:t>AD</w:t>
      </w:r>
      <w:r w:rsidRPr="00FD5E34">
        <w:rPr>
          <w:rFonts w:ascii="Times New Roman" w:hAnsi="Times New Roman"/>
          <w:sz w:val="22"/>
        </w:rPr>
        <w:t xml:space="preserve"> June 57-August 59) as this period would have given Luke time to interview Paul and travel in </w:t>
      </w:r>
      <w:r w:rsidR="00FB08A2">
        <w:rPr>
          <w:rFonts w:ascii="Times New Roman" w:hAnsi="Times New Roman"/>
          <w:sz w:val="22"/>
        </w:rPr>
        <w:t>Israel</w:t>
      </w:r>
      <w:r w:rsidRPr="00FD5E34">
        <w:rPr>
          <w:rFonts w:ascii="Times New Roman" w:hAnsi="Times New Roman"/>
          <w:sz w:val="22"/>
        </w:rPr>
        <w:t xml:space="preserve"> to gather information from eyewitnesses of Jesus' ministry.</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Origin/Recipients</w:t>
      </w:r>
      <w:r w:rsidRPr="00FD5E34">
        <w:rPr>
          <w:rFonts w:ascii="Times New Roman" w:hAnsi="Times New Roman"/>
          <w:sz w:val="22"/>
        </w:rPr>
        <w:t xml:space="preserve">: Assuming the above scenario is correct, Luke wrote from Caesarea.  However, others suggest Rome, Arabia, Asia Minor, and Alexandria.  He clearly wrote to Theophilus (1:3), a man whose name means “lover of God,” but many verses show that a wider Gentile audience is also in view (Guthrie, 95; Hiebert, 1:130f.).  Luke translates Aramaic terms, traces Christ's genealogy back to Adam, refers to Roman rulers for dating, avoids mentioning fulfillment of prophecies, quotes the Septuagint, and explains Jewish customs and </w:t>
      </w:r>
      <w:r w:rsidR="00715B5C" w:rsidRPr="00FD5E34">
        <w:rPr>
          <w:rFonts w:ascii="Times New Roman" w:hAnsi="Times New Roman"/>
          <w:sz w:val="22"/>
        </w:rPr>
        <w:t>Israel’s</w:t>
      </w:r>
      <w:r w:rsidRPr="00FD5E34">
        <w:rPr>
          <w:rFonts w:ascii="Times New Roman" w:hAnsi="Times New Roman"/>
          <w:sz w:val="22"/>
        </w:rPr>
        <w:t xml:space="preserve"> geography.  The title of “most excellent” </w:t>
      </w:r>
      <w:r w:rsidRPr="00FD5E34">
        <w:rPr>
          <w:rFonts w:ascii="Times New Roman" w:hAnsi="Times New Roman"/>
          <w:sz w:val="22"/>
        </w:rPr>
        <w:lastRenderedPageBreak/>
        <w:t>for Theophilus (Luke 1:3) probably indicates that he was an official of some kind and as a man of high social standing he may have assumed responsibility for publishing Luke and Acts.</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Occasion</w:t>
      </w:r>
      <w:r w:rsidRPr="00FD5E34">
        <w:rPr>
          <w:rFonts w:ascii="Times New Roman" w:hAnsi="Times New Roman"/>
          <w:sz w:val="22"/>
        </w:rPr>
        <w:t xml:space="preserve">: Theophilus considered </w:t>
      </w:r>
      <w:r w:rsidR="00F020B3">
        <w:rPr>
          <w:rFonts w:ascii="Times New Roman" w:hAnsi="Times New Roman"/>
          <w:sz w:val="22"/>
        </w:rPr>
        <w:t xml:space="preserve">Dr </w:t>
      </w:r>
      <w:r w:rsidRPr="00FD5E34">
        <w:rPr>
          <w:rFonts w:ascii="Times New Roman" w:hAnsi="Times New Roman"/>
          <w:sz w:val="22"/>
        </w:rPr>
        <w:t xml:space="preserve">Luke a tremendous </w:t>
      </w:r>
      <w:r w:rsidR="00F020B3">
        <w:rPr>
          <w:rFonts w:ascii="Times New Roman" w:hAnsi="Times New Roman"/>
          <w:sz w:val="22"/>
        </w:rPr>
        <w:t>re</w:t>
      </w:r>
      <w:r w:rsidRPr="00FD5E34">
        <w:rPr>
          <w:rFonts w:ascii="Times New Roman" w:hAnsi="Times New Roman"/>
          <w:sz w:val="22"/>
        </w:rPr>
        <w:t xml:space="preserve">source to give an orderly account of the life of Christ.  He was well educated, an excellent historian, well acquainted with Paul, and as a single man able to travel and interview eyewitnesses.  Luke probably wrote at Theophilus' request, but in any </w:t>
      </w:r>
      <w:r w:rsidR="00351357" w:rsidRPr="00FD5E34">
        <w:rPr>
          <w:rFonts w:ascii="Times New Roman" w:hAnsi="Times New Roman"/>
          <w:sz w:val="22"/>
        </w:rPr>
        <w:t>event, he</w:t>
      </w:r>
      <w:r w:rsidRPr="00FD5E34">
        <w:rPr>
          <w:rFonts w:ascii="Times New Roman" w:hAnsi="Times New Roman"/>
          <w:sz w:val="22"/>
        </w:rPr>
        <w:t xml:space="preserve"> purposed to strengthen the wealthy Christian's faith by showing that his faith rested on firm historical facts (1:3-4).  Perhaps even more significantly</w:t>
      </w:r>
      <w:r w:rsidR="00F020B3">
        <w:rPr>
          <w:rFonts w:ascii="Times New Roman" w:hAnsi="Times New Roman"/>
          <w:sz w:val="22"/>
        </w:rPr>
        <w:t>,</w:t>
      </w:r>
      <w:r w:rsidRPr="00FD5E34">
        <w:rPr>
          <w:rFonts w:ascii="Times New Roman" w:hAnsi="Times New Roman"/>
          <w:sz w:val="22"/>
        </w:rPr>
        <w:t xml:space="preserve"> Luke sought to explain to his wider Gentile audience how Christ died for the entire world </w:t>
      </w:r>
      <w:r w:rsidR="00F020B3">
        <w:rPr>
          <w:rFonts w:ascii="Times New Roman" w:hAnsi="Times New Roman"/>
          <w:sz w:val="22"/>
        </w:rPr>
        <w:t>despite being a Jew</w:t>
      </w:r>
      <w:r w:rsidRPr="00FD5E34">
        <w:rPr>
          <w:rFonts w:ascii="Times New Roman" w:hAnsi="Times New Roman"/>
          <w:sz w:val="22"/>
        </w:rPr>
        <w:t>.</w:t>
      </w:r>
      <w:r w:rsidR="00F020B3">
        <w:rPr>
          <w:rFonts w:ascii="Times New Roman" w:hAnsi="Times New Roman"/>
          <w:sz w:val="22"/>
        </w:rPr>
        <w:t xml:space="preserve"> Unlike today, most westerners considered Christianity an eastern religion, so Luke wrote to say that “this easterner”</w:t>
      </w:r>
      <w:r w:rsidR="007074B5">
        <w:rPr>
          <w:rFonts w:ascii="Times New Roman" w:hAnsi="Times New Roman"/>
          <w:sz w:val="22"/>
        </w:rPr>
        <w:t xml:space="preserve"> </w:t>
      </w:r>
      <w:r w:rsidR="00F020B3">
        <w:rPr>
          <w:rFonts w:ascii="Times New Roman" w:hAnsi="Times New Roman"/>
          <w:sz w:val="22"/>
        </w:rPr>
        <w:t xml:space="preserve">(Jewish) Jesus was the universal Savior </w:t>
      </w:r>
      <w:r w:rsidR="007074B5">
        <w:rPr>
          <w:rFonts w:ascii="Times New Roman" w:hAnsi="Times New Roman"/>
          <w:sz w:val="22"/>
        </w:rPr>
        <w:t>who could save</w:t>
      </w:r>
      <w:r w:rsidR="00F020B3">
        <w:rPr>
          <w:rFonts w:ascii="Times New Roman" w:hAnsi="Times New Roman"/>
          <w:sz w:val="22"/>
        </w:rPr>
        <w:t xml:space="preserve"> westerners too.</w:t>
      </w:r>
    </w:p>
    <w:p w:rsidR="00A92236" w:rsidRPr="00FD5E34" w:rsidRDefault="00A92236" w:rsidP="00E9790A">
      <w:pPr>
        <w:tabs>
          <w:tab w:val="left" w:pos="360"/>
        </w:tabs>
        <w:ind w:left="360" w:hanging="360"/>
        <w:jc w:val="left"/>
        <w:rPr>
          <w:rFonts w:ascii="Times New Roman" w:hAnsi="Times New Roman"/>
          <w:b/>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IV. Characteristics</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The purpose of Luke's Gospel has </w:t>
      </w:r>
      <w:r w:rsidR="00713E2B">
        <w:rPr>
          <w:rFonts w:ascii="Times New Roman" w:hAnsi="Times New Roman"/>
          <w:sz w:val="22"/>
        </w:rPr>
        <w:t>many</w:t>
      </w:r>
      <w:r w:rsidRPr="00FD5E34">
        <w:rPr>
          <w:rFonts w:ascii="Times New Roman" w:hAnsi="Times New Roman"/>
          <w:sz w:val="22"/>
        </w:rPr>
        <w:t xml:space="preserve"> </w:t>
      </w:r>
      <w:r w:rsidR="00713E2B">
        <w:rPr>
          <w:rFonts w:ascii="Times New Roman" w:hAnsi="Times New Roman"/>
          <w:sz w:val="22"/>
        </w:rPr>
        <w:t>different views</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Kingdom</w:t>
      </w:r>
      <w:r w:rsidRPr="00FD5E34">
        <w:rPr>
          <w:rFonts w:ascii="Times New Roman" w:hAnsi="Times New Roman"/>
          <w:sz w:val="22"/>
        </w:rPr>
        <w:t>: to explain God’s orderly and sovereignly directed progress of the kingdom message from Jews to Gentiles to answer the natural question of any Gentile unbeliever, “How could a Jewish Savior be the Savior of the world?”  This kingdom theme is evident in several ways:</w:t>
      </w:r>
    </w:p>
    <w:p w:rsidR="00A92236" w:rsidRPr="00FD5E34" w:rsidRDefault="00A92236" w:rsidP="00E9790A">
      <w:pPr>
        <w:tabs>
          <w:tab w:val="left" w:pos="1440"/>
        </w:tabs>
        <w:ind w:left="144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The concept of the “kingdom” and the “kingdom of God” in Luke appears at least 42 times (e.g., </w:t>
      </w:r>
      <w:r w:rsidRPr="00FD5E34">
        <w:rPr>
          <w:rFonts w:ascii="Times New Roman" w:hAnsi="Times New Roman"/>
          <w:sz w:val="22"/>
          <w:u w:val="single"/>
        </w:rPr>
        <w:t>1:33</w:t>
      </w:r>
      <w:r w:rsidRPr="00FD5E34">
        <w:rPr>
          <w:rFonts w:ascii="Times New Roman" w:hAnsi="Times New Roman"/>
          <w:sz w:val="22"/>
        </w:rPr>
        <w:t xml:space="preserve">; 4:43; 6:20; 7:28; </w:t>
      </w:r>
      <w:r w:rsidRPr="00FD5E34">
        <w:rPr>
          <w:rFonts w:ascii="Times New Roman" w:hAnsi="Times New Roman"/>
          <w:sz w:val="22"/>
          <w:u w:val="single"/>
        </w:rPr>
        <w:t>8:1</w:t>
      </w:r>
      <w:r w:rsidRPr="00FD5E34">
        <w:rPr>
          <w:rFonts w:ascii="Times New Roman" w:hAnsi="Times New Roman"/>
          <w:sz w:val="22"/>
        </w:rPr>
        <w:t xml:space="preserve">, 10; 9:2, 11, 27, 60, 62; </w:t>
      </w:r>
      <w:r w:rsidRPr="00FD5E34">
        <w:rPr>
          <w:rFonts w:ascii="Times New Roman" w:hAnsi="Times New Roman"/>
          <w:sz w:val="22"/>
          <w:u w:val="single"/>
        </w:rPr>
        <w:t>10:9, 11</w:t>
      </w:r>
      <w:r w:rsidRPr="00FD5E34">
        <w:rPr>
          <w:rFonts w:ascii="Times New Roman" w:hAnsi="Times New Roman"/>
          <w:sz w:val="22"/>
        </w:rPr>
        <w:t xml:space="preserve">; 11:2, 17, 18, 20; 12:31, 32; 13:18, 20, 28, 29; 14:15; 16:16; </w:t>
      </w:r>
      <w:r w:rsidRPr="00FD5E34">
        <w:rPr>
          <w:rFonts w:ascii="Times New Roman" w:hAnsi="Times New Roman"/>
          <w:sz w:val="22"/>
          <w:u w:val="single"/>
        </w:rPr>
        <w:t>17:20a, 20b, 21</w:t>
      </w:r>
      <w:r w:rsidRPr="00FD5E34">
        <w:rPr>
          <w:rFonts w:ascii="Times New Roman" w:hAnsi="Times New Roman"/>
          <w:sz w:val="22"/>
        </w:rPr>
        <w:t xml:space="preserve">; 18:16, 17, 24, 25, 29; 19:11; 21:10, </w:t>
      </w:r>
      <w:r w:rsidRPr="00FD5E34">
        <w:rPr>
          <w:rFonts w:ascii="Times New Roman" w:hAnsi="Times New Roman"/>
          <w:sz w:val="22"/>
          <w:u w:val="single"/>
        </w:rPr>
        <w:t>31; 22:16</w:t>
      </w:r>
      <w:r w:rsidRPr="00FD5E34">
        <w:rPr>
          <w:rFonts w:ascii="Times New Roman" w:hAnsi="Times New Roman"/>
          <w:sz w:val="22"/>
        </w:rPr>
        <w:t xml:space="preserve">, 18, 29, </w:t>
      </w:r>
      <w:r w:rsidRPr="00FD5E34">
        <w:rPr>
          <w:rFonts w:ascii="Times New Roman" w:hAnsi="Times New Roman"/>
          <w:sz w:val="22"/>
          <w:u w:val="single"/>
        </w:rPr>
        <w:t>30</w:t>
      </w:r>
      <w:r w:rsidRPr="00FD5E34">
        <w:rPr>
          <w:rFonts w:ascii="Times New Roman" w:hAnsi="Times New Roman"/>
          <w:sz w:val="22"/>
        </w:rPr>
        <w:t>, 23:42, 51).  In Acts it appears only eight times but the concept is throughout from the beginning (1:8) to the end (28:31) in three sections: the witness in Jerusalem (1:1</w:t>
      </w:r>
      <w:r w:rsidR="00B66C54" w:rsidRPr="00FD5E34">
        <w:rPr>
          <w:rFonts w:ascii="Times New Roman" w:hAnsi="Times New Roman"/>
          <w:sz w:val="22"/>
        </w:rPr>
        <w:t>–</w:t>
      </w:r>
      <w:r w:rsidRPr="00FD5E34">
        <w:rPr>
          <w:rFonts w:ascii="Times New Roman" w:hAnsi="Times New Roman"/>
          <w:sz w:val="22"/>
        </w:rPr>
        <w:t>6:7), Judea and Samaria (6:8</w:t>
      </w:r>
      <w:r w:rsidR="00B66C54" w:rsidRPr="00FD5E34">
        <w:rPr>
          <w:rFonts w:ascii="Times New Roman" w:hAnsi="Times New Roman"/>
          <w:sz w:val="22"/>
        </w:rPr>
        <w:t>–</w:t>
      </w:r>
      <w:r w:rsidRPr="00FD5E34">
        <w:rPr>
          <w:rFonts w:ascii="Times New Roman" w:hAnsi="Times New Roman"/>
          <w:sz w:val="22"/>
        </w:rPr>
        <w:t>8:40) and the uttermost parts (</w:t>
      </w:r>
      <w:r w:rsidR="00A61FC6">
        <w:rPr>
          <w:rFonts w:ascii="Times New Roman" w:hAnsi="Times New Roman"/>
          <w:sz w:val="22"/>
        </w:rPr>
        <w:t>Acts</w:t>
      </w:r>
      <w:r w:rsidRPr="00FD5E34">
        <w:rPr>
          <w:rFonts w:ascii="Times New Roman" w:hAnsi="Times New Roman"/>
          <w:sz w:val="22"/>
        </w:rPr>
        <w:t xml:space="preserve"> 9</w:t>
      </w:r>
      <w:r w:rsidR="00B66C54" w:rsidRPr="00FD5E34">
        <w:rPr>
          <w:rFonts w:ascii="Times New Roman" w:hAnsi="Times New Roman"/>
          <w:sz w:val="22"/>
        </w:rPr>
        <w:t>–</w:t>
      </w:r>
      <w:r w:rsidRPr="00FD5E34">
        <w:rPr>
          <w:rFonts w:ascii="Times New Roman" w:hAnsi="Times New Roman"/>
          <w:sz w:val="22"/>
        </w:rPr>
        <w:t>28).</w:t>
      </w:r>
    </w:p>
    <w:p w:rsidR="00A92236" w:rsidRPr="00FD5E34" w:rsidRDefault="00A92236" w:rsidP="00E9790A">
      <w:pPr>
        <w:tabs>
          <w:tab w:val="left" w:pos="1440"/>
        </w:tabs>
        <w:ind w:left="144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Luke emphasizes sover</w:t>
      </w:r>
      <w:r w:rsidR="00E85DAE" w:rsidRPr="00FD5E34">
        <w:rPr>
          <w:rFonts w:ascii="Times New Roman" w:hAnsi="Times New Roman"/>
          <w:sz w:val="22"/>
        </w:rPr>
        <w:t>e</w:t>
      </w:r>
      <w:r w:rsidRPr="00FD5E34">
        <w:rPr>
          <w:rFonts w:ascii="Times New Roman" w:hAnsi="Times New Roman"/>
          <w:sz w:val="22"/>
        </w:rPr>
        <w:t xml:space="preserve">ignty through God's control of all events despite obstacles (e.g., 1:13, 30-33; 2:1, 29; 13:31-35) and Acts </w:t>
      </w:r>
      <w:r w:rsidR="00A616AE" w:rsidRPr="00FD5E34">
        <w:rPr>
          <w:rFonts w:ascii="Times New Roman" w:hAnsi="Times New Roman"/>
          <w:sz w:val="22"/>
        </w:rPr>
        <w:t>emphasizes</w:t>
      </w:r>
      <w:r w:rsidRPr="00FD5E34">
        <w:rPr>
          <w:rFonts w:ascii="Times New Roman" w:hAnsi="Times New Roman"/>
          <w:sz w:val="22"/>
        </w:rPr>
        <w:t xml:space="preserve"> predestination (2:23; 4:28; 13:48).</w:t>
      </w:r>
    </w:p>
    <w:p w:rsidR="00A92236" w:rsidRPr="00FD5E34" w:rsidRDefault="00A92236" w:rsidP="00E9790A">
      <w:pPr>
        <w:tabs>
          <w:tab w:val="left" w:pos="1440"/>
        </w:tabs>
        <w:ind w:left="144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Since Luke and Acts have the same author and the Gospel account has a strong kingdom emphasis</w:t>
      </w:r>
      <w:r w:rsidR="00A61FC6">
        <w:rPr>
          <w:rFonts w:ascii="Times New Roman" w:hAnsi="Times New Roman"/>
          <w:sz w:val="22"/>
        </w:rPr>
        <w:t>,</w:t>
      </w:r>
      <w:r w:rsidRPr="00FD5E34">
        <w:rPr>
          <w:rFonts w:ascii="Times New Roman" w:hAnsi="Times New Roman"/>
          <w:sz w:val="22"/>
        </w:rPr>
        <w:t xml:space="preserve"> one would expect the same emphasis in Acts since it is a continuation of Luke's gospel.  This emphasis does in fact exist.</w:t>
      </w:r>
    </w:p>
    <w:p w:rsidR="00A92236" w:rsidRPr="00FD5E34" w:rsidRDefault="00A92236" w:rsidP="00E9790A">
      <w:pPr>
        <w:tabs>
          <w:tab w:val="left" w:pos="1440"/>
        </w:tabs>
        <w:ind w:left="144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Luke presents Christ as the “perfect man,” not the </w:t>
      </w:r>
      <w:r w:rsidRPr="00FD5E34">
        <w:rPr>
          <w:rFonts w:ascii="Times New Roman" w:hAnsi="Times New Roman"/>
          <w:i/>
          <w:sz w:val="22"/>
        </w:rPr>
        <w:t xml:space="preserve">Jewish </w:t>
      </w:r>
      <w:r w:rsidRPr="00FD5E34">
        <w:rPr>
          <w:rFonts w:ascii="Times New Roman" w:hAnsi="Times New Roman"/>
          <w:sz w:val="22"/>
        </w:rPr>
        <w:t>man.  “Luke’s portrait of Jesus was ideally suited to the Greek mind.  The Greek ideal was human excellence, the perfect individual.  In his gospel Luke shows that Jesus fulfilled this ideal in the highest and most absolute sense” (Hiebert, 1:142). Jesus especially fulfills this role by using the title “Son of Man”</w:t>
      </w:r>
      <w:r w:rsidR="00A61FC6">
        <w:rPr>
          <w:rFonts w:ascii="Times New Roman" w:hAnsi="Times New Roman"/>
          <w:sz w:val="22"/>
        </w:rPr>
        <w:t>—</w:t>
      </w:r>
      <w:r w:rsidRPr="00FD5E34">
        <w:rPr>
          <w:rFonts w:ascii="Times New Roman" w:hAnsi="Times New Roman"/>
          <w:sz w:val="22"/>
        </w:rPr>
        <w:t xml:space="preserve">a </w:t>
      </w:r>
      <w:r w:rsidR="00A61FC6">
        <w:rPr>
          <w:rFonts w:ascii="Times New Roman" w:hAnsi="Times New Roman"/>
          <w:sz w:val="22"/>
        </w:rPr>
        <w:t>title from</w:t>
      </w:r>
      <w:r w:rsidRPr="00FD5E34">
        <w:rPr>
          <w:rFonts w:ascii="Times New Roman" w:hAnsi="Times New Roman"/>
          <w:sz w:val="22"/>
        </w:rPr>
        <w:t xml:space="preserve"> Daniel 7:13-14 for the Messiah who will bring in the </w:t>
      </w:r>
      <w:r w:rsidR="00A61FC6">
        <w:rPr>
          <w:rFonts w:ascii="Times New Roman" w:hAnsi="Times New Roman"/>
          <w:sz w:val="22"/>
        </w:rPr>
        <w:t xml:space="preserve">universal </w:t>
      </w:r>
      <w:r w:rsidRPr="00FD5E34">
        <w:rPr>
          <w:rFonts w:ascii="Times New Roman" w:hAnsi="Times New Roman"/>
          <w:sz w:val="22"/>
        </w:rPr>
        <w:t>kingdom.</w:t>
      </w:r>
    </w:p>
    <w:p w:rsidR="00A92236" w:rsidRPr="00FD5E34" w:rsidRDefault="00A92236" w:rsidP="00E9790A">
      <w:pPr>
        <w:tabs>
          <w:tab w:val="left" w:pos="1440"/>
        </w:tabs>
        <w:ind w:left="144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This kingdom view includes all of the following purposes except #7.</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Instructional/Edification</w:t>
      </w:r>
      <w:r w:rsidRPr="00FD5E34">
        <w:rPr>
          <w:rFonts w:ascii="Times New Roman" w:hAnsi="Times New Roman"/>
          <w:sz w:val="22"/>
        </w:rPr>
        <w:t xml:space="preserve">: to confirm Theophilus and other Gentile believers in their faith (1:4; </w:t>
      </w:r>
      <w:r w:rsidRPr="00FD5E34">
        <w:rPr>
          <w:rFonts w:ascii="Times New Roman" w:hAnsi="Times New Roman"/>
          <w:i/>
          <w:sz w:val="22"/>
        </w:rPr>
        <w:t>TTTB</w:t>
      </w:r>
      <w:r w:rsidRPr="00FD5E34">
        <w:rPr>
          <w:rFonts w:ascii="Times New Roman" w:hAnsi="Times New Roman"/>
          <w:sz w:val="22"/>
        </w:rPr>
        <w:t>, 328; Hiebert, 1:132-135).</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Soteriological/Evangelistic</w:t>
      </w:r>
      <w:r w:rsidRPr="00FD5E34">
        <w:rPr>
          <w:rFonts w:ascii="Times New Roman" w:hAnsi="Times New Roman"/>
          <w:sz w:val="22"/>
        </w:rPr>
        <w:t xml:space="preserve">: to present Christ to non-Christian Gentile readers as the perfect Son of Man who “came to seek and to save that which was lost” (19:10; </w:t>
      </w:r>
      <w:r w:rsidRPr="00FD5E34">
        <w:rPr>
          <w:rFonts w:ascii="Times New Roman" w:hAnsi="Times New Roman"/>
          <w:i/>
          <w:sz w:val="22"/>
        </w:rPr>
        <w:t>TTTB</w:t>
      </w:r>
      <w:r w:rsidRPr="00FD5E34">
        <w:rPr>
          <w:rFonts w:ascii="Times New Roman" w:hAnsi="Times New Roman"/>
          <w:sz w:val="22"/>
        </w:rPr>
        <w:t>, 328)</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Pr="00FD5E34">
        <w:rPr>
          <w:rFonts w:ascii="Times New Roman" w:hAnsi="Times New Roman"/>
          <w:sz w:val="22"/>
          <w:u w:val="single"/>
        </w:rPr>
        <w:t>Apologetic</w:t>
      </w:r>
      <w:r w:rsidRPr="00FD5E34">
        <w:rPr>
          <w:rFonts w:ascii="Times New Roman" w:hAnsi="Times New Roman"/>
          <w:sz w:val="22"/>
        </w:rPr>
        <w:t xml:space="preserve">: to show that Christianity was not a politically subversive sect but rather a universal movement (cf. Pilate's three announcements of Christ's innocence in 23:4, 14, 22; </w:t>
      </w:r>
      <w:r w:rsidRPr="00FD5E34">
        <w:rPr>
          <w:rFonts w:ascii="Times New Roman" w:hAnsi="Times New Roman"/>
          <w:i/>
          <w:sz w:val="22"/>
        </w:rPr>
        <w:t>TTTB</w:t>
      </w:r>
      <w:r w:rsidRPr="00FD5E34">
        <w:rPr>
          <w:rFonts w:ascii="Times New Roman" w:hAnsi="Times New Roman"/>
          <w:sz w:val="22"/>
        </w:rPr>
        <w:t>, 328)</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r>
      <w:r w:rsidRPr="00FD5E34">
        <w:rPr>
          <w:rFonts w:ascii="Times New Roman" w:hAnsi="Times New Roman"/>
          <w:sz w:val="22"/>
          <w:u w:val="single"/>
        </w:rPr>
        <w:t>Ecclesiastical</w:t>
      </w:r>
      <w:r w:rsidRPr="00FD5E34">
        <w:rPr>
          <w:rFonts w:ascii="Times New Roman" w:hAnsi="Times New Roman"/>
          <w:sz w:val="22"/>
        </w:rPr>
        <w:t xml:space="preserve">: to “trace the development and distinction of the Church over and against Judaism” (Ellis, </w:t>
      </w:r>
      <w:r w:rsidRPr="00FD5E34">
        <w:rPr>
          <w:rFonts w:ascii="Times New Roman" w:hAnsi="Times New Roman"/>
          <w:i/>
          <w:sz w:val="22"/>
        </w:rPr>
        <w:t>The Gospel of Luke</w:t>
      </w:r>
      <w:r w:rsidRPr="00FD5E34">
        <w:rPr>
          <w:rFonts w:ascii="Times New Roman" w:hAnsi="Times New Roman"/>
          <w:sz w:val="22"/>
        </w:rPr>
        <w:t>, 60-62)</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r>
      <w:r w:rsidRPr="00FD5E34">
        <w:rPr>
          <w:rFonts w:ascii="Times New Roman" w:hAnsi="Times New Roman"/>
          <w:sz w:val="22"/>
          <w:u w:val="single"/>
        </w:rPr>
        <w:t>Narration of History</w:t>
      </w:r>
      <w:r w:rsidRPr="00FD5E34">
        <w:rPr>
          <w:rFonts w:ascii="Times New Roman" w:hAnsi="Times New Roman"/>
          <w:sz w:val="22"/>
        </w:rPr>
        <w:t xml:space="preserve">: to preserve “the record of the origin and growth of the early church” (Fitzmyer cited by Liefeld, </w:t>
      </w:r>
      <w:r w:rsidRPr="00FD5E34">
        <w:rPr>
          <w:rFonts w:ascii="Times New Roman" w:hAnsi="Times New Roman"/>
          <w:i/>
          <w:sz w:val="22"/>
        </w:rPr>
        <w:t>EBC</w:t>
      </w:r>
      <w:r w:rsidRPr="00FD5E34">
        <w:rPr>
          <w:rFonts w:ascii="Times New Roman" w:hAnsi="Times New Roman"/>
          <w:sz w:val="22"/>
        </w:rPr>
        <w:t>, 8:800)</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lastRenderedPageBreak/>
        <w:t>7.</w:t>
      </w:r>
      <w:r w:rsidRPr="00FD5E34">
        <w:rPr>
          <w:rFonts w:ascii="Times New Roman" w:hAnsi="Times New Roman"/>
          <w:sz w:val="22"/>
        </w:rPr>
        <w:tab/>
      </w:r>
      <w:r w:rsidRPr="00FD5E34">
        <w:rPr>
          <w:rFonts w:ascii="Times New Roman" w:hAnsi="Times New Roman"/>
          <w:sz w:val="22"/>
          <w:u w:val="single"/>
        </w:rPr>
        <w:t>Conciliation</w:t>
      </w:r>
      <w:r w:rsidRPr="00FD5E34">
        <w:rPr>
          <w:rFonts w:ascii="Times New Roman" w:hAnsi="Times New Roman"/>
          <w:sz w:val="22"/>
        </w:rPr>
        <w:t xml:space="preserve">: to solve an argument between Peter and Paul to show Paul's credentials equal with Peter's to defend Paul's apostleship (Baur and Tübingen School cited by Liefeld, </w:t>
      </w:r>
      <w:r w:rsidRPr="00FD5E34">
        <w:rPr>
          <w:rFonts w:ascii="Times New Roman" w:hAnsi="Times New Roman"/>
          <w:i/>
          <w:sz w:val="22"/>
        </w:rPr>
        <w:t>EBC</w:t>
      </w:r>
      <w:r w:rsidRPr="00FD5E34">
        <w:rPr>
          <w:rFonts w:ascii="Times New Roman" w:hAnsi="Times New Roman"/>
          <w:sz w:val="22"/>
        </w:rPr>
        <w:t>, 8:801)</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Luke wrote with </w:t>
      </w:r>
      <w:r w:rsidRPr="00FD5E34">
        <w:rPr>
          <w:rFonts w:ascii="Times New Roman" w:hAnsi="Times New Roman"/>
          <w:sz w:val="22"/>
          <w:u w:val="single"/>
        </w:rPr>
        <w:t>superb style</w:t>
      </w:r>
      <w:r w:rsidRPr="00FD5E34">
        <w:rPr>
          <w:rFonts w:ascii="Times New Roman" w:hAnsi="Times New Roman"/>
          <w:sz w:val="22"/>
        </w:rPr>
        <w:t xml:space="preserve"> and structure, his book being the most literary of the four Gospels.  The Greek syntax is the best in the New Testament.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The </w:t>
      </w:r>
      <w:r w:rsidRPr="00FD5E34">
        <w:rPr>
          <w:rFonts w:ascii="Times New Roman" w:hAnsi="Times New Roman"/>
          <w:sz w:val="22"/>
          <w:u w:val="single"/>
        </w:rPr>
        <w:t>universal</w:t>
      </w:r>
      <w:r w:rsidRPr="00FD5E34">
        <w:rPr>
          <w:rFonts w:ascii="Times New Roman" w:hAnsi="Times New Roman"/>
          <w:sz w:val="22"/>
        </w:rPr>
        <w:t xml:space="preserve"> message of the gospel is stressed more than in any other gospel.  This is seen in the many references to Gentiles (2:32; 18:32; 21:24a, 24b; 22:25).</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r>
      <w:r w:rsidRPr="00FD5E34">
        <w:rPr>
          <w:rFonts w:ascii="Times New Roman" w:hAnsi="Times New Roman"/>
          <w:sz w:val="22"/>
          <w:u w:val="single"/>
        </w:rPr>
        <w:t>Forgiveness</w:t>
      </w:r>
      <w:r w:rsidRPr="00FD5E34">
        <w:rPr>
          <w:rFonts w:ascii="Times New Roman" w:hAnsi="Times New Roman"/>
          <w:sz w:val="22"/>
        </w:rPr>
        <w:t xml:space="preserve"> holds a prominent place (3:3; 5:18-26; 6:37; 7:36-50; 11:4; 12:10; 17:3-4; 23:34; 24:47; cf. Martin, </w:t>
      </w:r>
      <w:r w:rsidRPr="00FD5E34">
        <w:rPr>
          <w:rFonts w:ascii="Times New Roman" w:hAnsi="Times New Roman"/>
          <w:i/>
          <w:sz w:val="22"/>
        </w:rPr>
        <w:t>BKC</w:t>
      </w:r>
      <w:r w:rsidRPr="00FD5E34">
        <w:rPr>
          <w:rFonts w:ascii="Times New Roman" w:hAnsi="Times New Roman"/>
          <w:sz w:val="22"/>
        </w:rPr>
        <w:t>, 2:201).</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 xml:space="preserve">A large emphasis is the </w:t>
      </w:r>
      <w:r w:rsidRPr="00FD5E34">
        <w:rPr>
          <w:rFonts w:ascii="Times New Roman" w:hAnsi="Times New Roman"/>
          <w:sz w:val="22"/>
          <w:u w:val="single"/>
        </w:rPr>
        <w:t>Holy Spirit</w:t>
      </w:r>
      <w:r w:rsidRPr="00FD5E34">
        <w:rPr>
          <w:rFonts w:ascii="Times New Roman" w:hAnsi="Times New Roman"/>
          <w:sz w:val="22"/>
        </w:rPr>
        <w:t xml:space="preserve"> and </w:t>
      </w:r>
      <w:r w:rsidR="00D3707D">
        <w:rPr>
          <w:rFonts w:ascii="Times New Roman" w:hAnsi="Times New Roman"/>
          <w:sz w:val="22"/>
        </w:rPr>
        <w:t>his</w:t>
      </w:r>
      <w:r w:rsidRPr="00FD5E34">
        <w:rPr>
          <w:rFonts w:ascii="Times New Roman" w:hAnsi="Times New Roman"/>
          <w:sz w:val="22"/>
        </w:rPr>
        <w:t xml:space="preserve"> ministries (1:15, 35; 3:22; 4:1, 18; 10:21).</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 xml:space="preserve">Only Luke relates his account with events and persons of </w:t>
      </w:r>
      <w:r w:rsidRPr="00FD5E34">
        <w:rPr>
          <w:rFonts w:ascii="Times New Roman" w:hAnsi="Times New Roman"/>
          <w:sz w:val="22"/>
          <w:u w:val="single"/>
        </w:rPr>
        <w:t>secular history</w:t>
      </w:r>
      <w:r w:rsidRPr="00FD5E34">
        <w:rPr>
          <w:rFonts w:ascii="Times New Roman" w:hAnsi="Times New Roman"/>
          <w:sz w:val="22"/>
        </w:rPr>
        <w:t xml:space="preserve"> (2:1-2; 3:1).</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 xml:space="preserve">This Gospel is by far the most </w:t>
      </w:r>
      <w:r w:rsidRPr="00FD5E34">
        <w:rPr>
          <w:rFonts w:ascii="Times New Roman" w:hAnsi="Times New Roman"/>
          <w:sz w:val="22"/>
          <w:u w:val="single"/>
        </w:rPr>
        <w:t>comprehensive</w:t>
      </w:r>
      <w:r w:rsidRPr="00FD5E34">
        <w:rPr>
          <w:rFonts w:ascii="Times New Roman" w:hAnsi="Times New Roman"/>
          <w:sz w:val="22"/>
        </w:rPr>
        <w:t>.  It is the longest of the four, it starts with the earliest account (John's birth; 1:5-25, 39-45, 57-80) and ends later (with the ascension of Christ; cf. 24:50-53) which bridges his gospel account into the Book of Acts (1:1-11).  Its comprehensiveness is also seen in the many parables and miracles not recorded in the other Gospels.  Luke and Acts together comprise 2138 verses, or 28% of the New Testament.  Since Paul wrote only 2033 verses, Luke wrote more than any other author in the New Testament (</w:t>
      </w:r>
      <w:r w:rsidRPr="00FD5E34">
        <w:rPr>
          <w:rFonts w:ascii="Times New Roman" w:hAnsi="Times New Roman"/>
          <w:i/>
          <w:sz w:val="22"/>
        </w:rPr>
        <w:t>TTTB</w:t>
      </w:r>
      <w:r w:rsidRPr="00FD5E34">
        <w:rPr>
          <w:rFonts w:ascii="Times New Roman" w:hAnsi="Times New Roman"/>
          <w:sz w:val="22"/>
        </w:rPr>
        <w:t>, 329).</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H.</w:t>
      </w:r>
      <w:r w:rsidRPr="00FD5E34">
        <w:rPr>
          <w:rFonts w:ascii="Times New Roman" w:hAnsi="Times New Roman"/>
          <w:sz w:val="22"/>
        </w:rPr>
        <w:tab/>
        <w:t xml:space="preserve">Luke has a special emphasis upon </w:t>
      </w:r>
      <w:r w:rsidRPr="00FD5E34">
        <w:rPr>
          <w:rFonts w:ascii="Times New Roman" w:hAnsi="Times New Roman"/>
          <w:sz w:val="22"/>
          <w:u w:val="single"/>
        </w:rPr>
        <w:t>prayer</w:t>
      </w:r>
      <w:r w:rsidRPr="00FD5E34">
        <w:rPr>
          <w:rFonts w:ascii="Times New Roman" w:hAnsi="Times New Roman"/>
          <w:sz w:val="22"/>
        </w:rPr>
        <w:t xml:space="preserve"> as it records nine prayers of Christ</w:t>
      </w:r>
      <w:r w:rsidR="00B66C54" w:rsidRPr="00FD5E34">
        <w:rPr>
          <w:rFonts w:ascii="Times New Roman" w:hAnsi="Times New Roman"/>
          <w:sz w:val="22"/>
        </w:rPr>
        <w:t>–</w:t>
      </w:r>
      <w:r w:rsidRPr="00FD5E34">
        <w:rPr>
          <w:rFonts w:ascii="Times New Roman" w:hAnsi="Times New Roman"/>
          <w:sz w:val="22"/>
        </w:rPr>
        <w:t xml:space="preserve">seven being unique to Luke (3:21; 5:16; 6:12; 9:18, 29; 22:32, 40-41). </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I.</w:t>
      </w:r>
      <w:r w:rsidRPr="00FD5E34">
        <w:rPr>
          <w:rFonts w:ascii="Times New Roman" w:hAnsi="Times New Roman"/>
          <w:sz w:val="22"/>
        </w:rPr>
        <w:tab/>
      </w:r>
      <w:r w:rsidRPr="00FD5E34">
        <w:rPr>
          <w:rFonts w:ascii="Times New Roman" w:hAnsi="Times New Roman"/>
          <w:sz w:val="22"/>
          <w:u w:val="single"/>
        </w:rPr>
        <w:t>Money</w:t>
      </w:r>
      <w:r w:rsidRPr="00FD5E34">
        <w:rPr>
          <w:rFonts w:ascii="Times New Roman" w:hAnsi="Times New Roman"/>
          <w:sz w:val="22"/>
        </w:rPr>
        <w:t xml:space="preserve"> and material things are in this gospel more than any other NT book (Martin, </w:t>
      </w:r>
      <w:r w:rsidRPr="00FD5E34">
        <w:rPr>
          <w:rFonts w:ascii="Times New Roman" w:hAnsi="Times New Roman"/>
          <w:i/>
          <w:sz w:val="22"/>
        </w:rPr>
        <w:t>BKC</w:t>
      </w:r>
      <w:r w:rsidRPr="00FD5E34">
        <w:rPr>
          <w:rFonts w:ascii="Times New Roman" w:hAnsi="Times New Roman"/>
          <w:sz w:val="22"/>
        </w:rPr>
        <w:t>, 2:201).</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J.</w:t>
      </w:r>
      <w:r w:rsidRPr="00FD5E34">
        <w:rPr>
          <w:rFonts w:ascii="Times New Roman" w:hAnsi="Times New Roman"/>
          <w:sz w:val="22"/>
        </w:rPr>
        <w:tab/>
        <w:t xml:space="preserve">The </w:t>
      </w:r>
      <w:r w:rsidRPr="00FD5E34">
        <w:rPr>
          <w:rFonts w:ascii="Times New Roman" w:hAnsi="Times New Roman"/>
          <w:sz w:val="22"/>
          <w:u w:val="single"/>
        </w:rPr>
        <w:t>temple</w:t>
      </w:r>
      <w:r w:rsidRPr="00FD5E34">
        <w:rPr>
          <w:rFonts w:ascii="Times New Roman" w:hAnsi="Times New Roman"/>
          <w:sz w:val="22"/>
        </w:rPr>
        <w:t xml:space="preserve"> is mentioned frequently (1:8, 21-22; 2:27, 37, 41-51; 24:53).</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K.</w:t>
      </w:r>
      <w:r w:rsidRPr="00FD5E34">
        <w:rPr>
          <w:rFonts w:ascii="Times New Roman" w:hAnsi="Times New Roman"/>
          <w:sz w:val="22"/>
        </w:rPr>
        <w:tab/>
        <w:t xml:space="preserve">Luke emphasizes Christ's </w:t>
      </w:r>
      <w:r w:rsidRPr="00FD5E34">
        <w:rPr>
          <w:rFonts w:ascii="Times New Roman" w:hAnsi="Times New Roman"/>
          <w:sz w:val="22"/>
          <w:u w:val="single"/>
        </w:rPr>
        <w:t>redemptive mission</w:t>
      </w:r>
      <w:r w:rsidRPr="00FD5E34">
        <w:rPr>
          <w:rFonts w:ascii="Times New Roman" w:hAnsi="Times New Roman"/>
          <w:sz w:val="22"/>
        </w:rPr>
        <w:t>, often quoting and/or alluding to Isaiah 53 and 40</w:t>
      </w:r>
      <w:r w:rsidR="00B66C54" w:rsidRPr="00FD5E34">
        <w:rPr>
          <w:rFonts w:ascii="Times New Roman" w:hAnsi="Times New Roman"/>
          <w:sz w:val="22"/>
        </w:rPr>
        <w:t>–</w:t>
      </w:r>
      <w:r w:rsidRPr="00FD5E34">
        <w:rPr>
          <w:rFonts w:ascii="Times New Roman" w:hAnsi="Times New Roman"/>
          <w:sz w:val="22"/>
        </w:rPr>
        <w:t>66 (22:37; 24:27, 44, 46).</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L.</w:t>
      </w:r>
      <w:r w:rsidRPr="00FD5E34">
        <w:rPr>
          <w:rFonts w:ascii="Times New Roman" w:hAnsi="Times New Roman"/>
          <w:sz w:val="22"/>
        </w:rPr>
        <w:tab/>
        <w:t xml:space="preserve">The prominence of </w:t>
      </w:r>
      <w:r w:rsidRPr="00FD5E34">
        <w:rPr>
          <w:rFonts w:ascii="Times New Roman" w:hAnsi="Times New Roman"/>
          <w:sz w:val="22"/>
          <w:u w:val="single"/>
        </w:rPr>
        <w:t>glory</w:t>
      </w:r>
      <w:r w:rsidRPr="00FD5E34">
        <w:rPr>
          <w:rFonts w:ascii="Times New Roman" w:hAnsi="Times New Roman"/>
          <w:sz w:val="22"/>
        </w:rPr>
        <w:t xml:space="preserve"> abounds in relation to wonder and praise for miracles (5:25-26; cf. Acts 3:8-10) and for other events (1:46-55, 68-79; 2:13-14, 20, 28-32; 7:16; 10:21; 18:43; 19:37-38; cf. Liefeld, </w:t>
      </w:r>
      <w:r w:rsidRPr="00FD5E34">
        <w:rPr>
          <w:rFonts w:ascii="Times New Roman" w:hAnsi="Times New Roman"/>
          <w:i/>
          <w:sz w:val="22"/>
        </w:rPr>
        <w:t>EBC</w:t>
      </w:r>
      <w:r w:rsidRPr="00FD5E34">
        <w:rPr>
          <w:rFonts w:ascii="Times New Roman" w:hAnsi="Times New Roman"/>
          <w:sz w:val="22"/>
        </w:rPr>
        <w:t>, 8:811).</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 xml:space="preserve">M. “Luke noted the </w:t>
      </w:r>
      <w:r w:rsidRPr="00FD5E34">
        <w:rPr>
          <w:rFonts w:ascii="Times New Roman" w:hAnsi="Times New Roman"/>
          <w:sz w:val="22"/>
          <w:u w:val="single"/>
        </w:rPr>
        <w:t>individual</w:t>
      </w:r>
      <w:r w:rsidRPr="00FD5E34">
        <w:rPr>
          <w:rFonts w:ascii="Times New Roman" w:hAnsi="Times New Roman"/>
          <w:sz w:val="22"/>
        </w:rPr>
        <w:t xml:space="preserve">'s place in coming to repentance.  He stressed the action which must come from each individual who followed Jesus.  Examples include Zechariah, Elizabeth, Mary, Simeon, Anna, Martha, Mary, Simon, Levi, the centurion, the widow of Nain, Zacchaeus, and Joseph of Arimathea” (Martin, </w:t>
      </w:r>
      <w:r w:rsidRPr="00FD5E34">
        <w:rPr>
          <w:rFonts w:ascii="Times New Roman" w:hAnsi="Times New Roman"/>
          <w:i/>
          <w:sz w:val="22"/>
        </w:rPr>
        <w:t>BKC</w:t>
      </w:r>
      <w:r w:rsidRPr="00FD5E34">
        <w:rPr>
          <w:rFonts w:ascii="Times New Roman" w:hAnsi="Times New Roman"/>
          <w:sz w:val="22"/>
        </w:rPr>
        <w:t>, 2:201).  Especially notable is his emphasis upon women (thirteen nowhere else mentioned in the NT), children, and angels.</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N.</w:t>
      </w:r>
      <w:r w:rsidRPr="00FD5E34">
        <w:rPr>
          <w:rFonts w:ascii="Times New Roman" w:hAnsi="Times New Roman"/>
          <w:sz w:val="22"/>
        </w:rPr>
        <w:tab/>
        <w:t xml:space="preserve">“Luke often spoke of the </w:t>
      </w:r>
      <w:r w:rsidRPr="00FD5E34">
        <w:rPr>
          <w:rFonts w:ascii="Times New Roman" w:hAnsi="Times New Roman"/>
          <w:sz w:val="22"/>
          <w:u w:val="single"/>
        </w:rPr>
        <w:t>joy</w:t>
      </w:r>
      <w:r w:rsidRPr="00FD5E34">
        <w:rPr>
          <w:rFonts w:ascii="Times New Roman" w:hAnsi="Times New Roman"/>
          <w:sz w:val="22"/>
        </w:rPr>
        <w:t xml:space="preserve"> that accompanies faith and salvation (1:14; 8:13; 10:17; 13:17; 15:5, 9, 32; 19:6, 37)” (Martin, </w:t>
      </w:r>
      <w:r w:rsidRPr="00FD5E34">
        <w:rPr>
          <w:rFonts w:ascii="Times New Roman" w:hAnsi="Times New Roman"/>
          <w:i/>
          <w:sz w:val="22"/>
        </w:rPr>
        <w:t>BKC</w:t>
      </w:r>
      <w:r w:rsidRPr="00FD5E34">
        <w:rPr>
          <w:rFonts w:ascii="Times New Roman" w:hAnsi="Times New Roman"/>
          <w:sz w:val="22"/>
        </w:rPr>
        <w:t>, 2:201).</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O.</w:t>
      </w:r>
      <w:r w:rsidRPr="00FD5E34">
        <w:rPr>
          <w:rFonts w:ascii="Times New Roman" w:hAnsi="Times New Roman"/>
          <w:sz w:val="22"/>
        </w:rPr>
        <w:tab/>
        <w:t xml:space="preserve">Luke stresses the </w:t>
      </w:r>
      <w:r w:rsidRPr="00FD5E34">
        <w:rPr>
          <w:rFonts w:ascii="Times New Roman" w:hAnsi="Times New Roman"/>
          <w:sz w:val="22"/>
          <w:u w:val="single"/>
        </w:rPr>
        <w:t>humanity of Christ</w:t>
      </w:r>
      <w:r w:rsidRPr="00FD5E34">
        <w:rPr>
          <w:rFonts w:ascii="Times New Roman" w:hAnsi="Times New Roman"/>
          <w:sz w:val="22"/>
        </w:rPr>
        <w:t xml:space="preserve"> in that </w:t>
      </w:r>
      <w:r w:rsidR="00A61FC6">
        <w:rPr>
          <w:rFonts w:ascii="Times New Roman" w:hAnsi="Times New Roman"/>
          <w:sz w:val="22"/>
        </w:rPr>
        <w:t>the</w:t>
      </w:r>
      <w:r w:rsidRPr="00FD5E34">
        <w:rPr>
          <w:rFonts w:ascii="Times New Roman" w:hAnsi="Times New Roman"/>
          <w:sz w:val="22"/>
        </w:rPr>
        <w:t xml:space="preserve"> genealogy begins with Adam, the first man (3:37).</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P.</w:t>
      </w:r>
      <w:r w:rsidRPr="00FD5E34">
        <w:rPr>
          <w:rFonts w:ascii="Times New Roman" w:hAnsi="Times New Roman"/>
          <w:sz w:val="22"/>
        </w:rPr>
        <w:tab/>
        <w:t xml:space="preserve">Luke alludes to the </w:t>
      </w:r>
      <w:r w:rsidRPr="00FD5E34">
        <w:rPr>
          <w:rFonts w:ascii="Times New Roman" w:hAnsi="Times New Roman"/>
          <w:sz w:val="22"/>
          <w:u w:val="single"/>
        </w:rPr>
        <w:t>Septuagint</w:t>
      </w:r>
      <w:r w:rsidRPr="00FD5E34">
        <w:rPr>
          <w:rFonts w:ascii="Times New Roman" w:hAnsi="Times New Roman"/>
          <w:sz w:val="22"/>
        </w:rPr>
        <w:t xml:space="preserve"> frequently (2:23-24; 3:4-6; 4:4, 8, 10-12, 18-19; 10:27; 18:20; 19:46; 20:17, 28, 37, 42-43; 22:37), although 7:27 is from neither the Septuagint nor the Masoretic text.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Q.</w:t>
      </w:r>
      <w:r w:rsidRPr="00FD5E34">
        <w:rPr>
          <w:rFonts w:ascii="Times New Roman" w:hAnsi="Times New Roman"/>
          <w:sz w:val="22"/>
        </w:rPr>
        <w:tab/>
        <w:t xml:space="preserve">Promises regarding the </w:t>
      </w:r>
      <w:r w:rsidRPr="00FD5E34">
        <w:rPr>
          <w:rFonts w:ascii="Times New Roman" w:hAnsi="Times New Roman"/>
          <w:sz w:val="22"/>
          <w:u w:val="single"/>
        </w:rPr>
        <w:t>Abrahamic and Davidic Covenants</w:t>
      </w:r>
      <w:r w:rsidRPr="00FD5E34">
        <w:rPr>
          <w:rFonts w:ascii="Times New Roman" w:hAnsi="Times New Roman"/>
          <w:sz w:val="22"/>
        </w:rPr>
        <w:t xml:space="preserve"> are prominent (e.g., 1:54-55, 69, 72-73), and the New Covenant is mentioned once as well (22:20).</w:t>
      </w:r>
    </w:p>
    <w:p w:rsidR="00A92236" w:rsidRPr="00FD5E34" w:rsidRDefault="00A92236" w:rsidP="00E9790A">
      <w:pPr>
        <w:tabs>
          <w:tab w:val="left" w:pos="720"/>
        </w:tabs>
        <w:ind w:left="720" w:hanging="360"/>
        <w:jc w:val="left"/>
        <w:rPr>
          <w:rFonts w:ascii="Times New Roman" w:hAnsi="Times New Roman"/>
          <w:sz w:val="14"/>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R.</w:t>
      </w:r>
      <w:r w:rsidRPr="00FD5E34">
        <w:rPr>
          <w:rFonts w:ascii="Times New Roman" w:hAnsi="Times New Roman"/>
          <w:sz w:val="22"/>
        </w:rPr>
        <w:tab/>
        <w:t xml:space="preserve">If a Jew wrote Hebrews, then Luke-Acts remains the only book in the Bible written by a </w:t>
      </w:r>
      <w:r w:rsidRPr="00FD5E34">
        <w:rPr>
          <w:rFonts w:ascii="Times New Roman" w:hAnsi="Times New Roman"/>
          <w:sz w:val="22"/>
          <w:u w:val="single"/>
        </w:rPr>
        <w:t>Gentile</w:t>
      </w:r>
      <w:r w:rsidRPr="00FD5E34">
        <w:rPr>
          <w:rFonts w:ascii="Times New Roman" w:hAnsi="Times New Roman"/>
          <w:sz w:val="22"/>
        </w:rPr>
        <w:t>.</w:t>
      </w:r>
    </w:p>
    <w:p w:rsidR="00A92236" w:rsidRPr="00FD5E34" w:rsidRDefault="00A92236" w:rsidP="00E9790A">
      <w:pPr>
        <w:tabs>
          <w:tab w:val="left" w:pos="720"/>
        </w:tabs>
        <w:ind w:left="720" w:hanging="360"/>
        <w:jc w:val="left"/>
        <w:rPr>
          <w:rFonts w:ascii="Times New Roman" w:hAnsi="Times New Roman"/>
          <w:sz w:val="14"/>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lastRenderedPageBreak/>
        <w:t>S.</w:t>
      </w:r>
      <w:r w:rsidRPr="00FD5E34">
        <w:rPr>
          <w:rFonts w:ascii="Times New Roman" w:hAnsi="Times New Roman"/>
          <w:sz w:val="22"/>
        </w:rPr>
        <w:tab/>
        <w:t xml:space="preserve">Luke alone gives his sources used to write his account, of which there were three: (1) </w:t>
      </w:r>
      <w:r w:rsidRPr="00FD5E34">
        <w:rPr>
          <w:rFonts w:ascii="Times New Roman" w:hAnsi="Times New Roman"/>
          <w:sz w:val="22"/>
          <w:u w:val="single"/>
        </w:rPr>
        <w:t>written records</w:t>
      </w:r>
      <w:r w:rsidRPr="00FD5E34">
        <w:rPr>
          <w:rFonts w:ascii="Times New Roman" w:hAnsi="Times New Roman"/>
          <w:sz w:val="22"/>
        </w:rPr>
        <w:t xml:space="preserve"> of oral traditions stemming from the apostles' teaching (1:1), (2) the </w:t>
      </w:r>
      <w:r w:rsidRPr="00FD5E34">
        <w:rPr>
          <w:rFonts w:ascii="Times New Roman" w:hAnsi="Times New Roman"/>
          <w:sz w:val="22"/>
          <w:u w:val="single"/>
        </w:rPr>
        <w:t>apostles</w:t>
      </w:r>
      <w:r w:rsidRPr="00FD5E34">
        <w:rPr>
          <w:rFonts w:ascii="Times New Roman" w:hAnsi="Times New Roman"/>
          <w:sz w:val="22"/>
        </w:rPr>
        <w:t xml:space="preserve"> themselves (1:2), and (3) interviews with </w:t>
      </w:r>
      <w:r w:rsidRPr="00FD5E34">
        <w:rPr>
          <w:rFonts w:ascii="Times New Roman" w:hAnsi="Times New Roman"/>
          <w:sz w:val="22"/>
          <w:u w:val="single"/>
        </w:rPr>
        <w:t>non-apostolic eyewitnesses</w:t>
      </w:r>
      <w:r w:rsidR="00A61FC6">
        <w:rPr>
          <w:rFonts w:ascii="Times New Roman" w:hAnsi="Times New Roman"/>
          <w:sz w:val="22"/>
        </w:rPr>
        <w:t>—</w:t>
      </w:r>
      <w:r w:rsidRPr="00FD5E34">
        <w:rPr>
          <w:rFonts w:ascii="Times New Roman" w:hAnsi="Times New Roman"/>
          <w:sz w:val="22"/>
        </w:rPr>
        <w:t>perhaps Mary, Elizabeth, John, and Mark (1:3).</w:t>
      </w:r>
    </w:p>
    <w:p w:rsidR="00A92236" w:rsidRPr="00FD5E34" w:rsidRDefault="00A92236" w:rsidP="00E9790A">
      <w:pPr>
        <w:tabs>
          <w:tab w:val="left" w:pos="360"/>
        </w:tabs>
        <w:ind w:left="360" w:hanging="360"/>
        <w:jc w:val="left"/>
        <w:rPr>
          <w:rFonts w:ascii="Times New Roman" w:hAnsi="Times New Roman"/>
          <w:b/>
          <w:sz w:val="12"/>
        </w:rPr>
      </w:pPr>
    </w:p>
    <w:p w:rsidR="00A92236" w:rsidRPr="00FD5E34" w:rsidRDefault="00A92236" w:rsidP="00E9790A">
      <w:pPr>
        <w:tabs>
          <w:tab w:val="left" w:pos="720"/>
        </w:tabs>
        <w:ind w:left="720" w:hanging="720"/>
        <w:jc w:val="center"/>
        <w:rPr>
          <w:rFonts w:ascii="Times New Roman" w:hAnsi="Times New Roman"/>
          <w:b/>
          <w:sz w:val="34"/>
        </w:rPr>
      </w:pPr>
      <w:r w:rsidRPr="00FD5E34">
        <w:rPr>
          <w:rFonts w:ascii="Times New Roman" w:hAnsi="Times New Roman"/>
          <w:b/>
          <w:sz w:val="34"/>
        </w:rPr>
        <w:t>Argument</w:t>
      </w:r>
    </w:p>
    <w:p w:rsidR="00A92236" w:rsidRPr="00FD5E34" w:rsidRDefault="00A92236" w:rsidP="00E9790A">
      <w:pPr>
        <w:ind w:firstLine="360"/>
        <w:jc w:val="left"/>
        <w:rPr>
          <w:rFonts w:ascii="Times New Roman" w:hAnsi="Times New Roman"/>
          <w:sz w:val="16"/>
        </w:rPr>
      </w:pPr>
    </w:p>
    <w:p w:rsidR="00A92236" w:rsidRPr="00FD5E34" w:rsidRDefault="00A92236" w:rsidP="00E9790A">
      <w:pPr>
        <w:ind w:firstLine="360"/>
        <w:jc w:val="left"/>
        <w:rPr>
          <w:rFonts w:ascii="Times New Roman" w:hAnsi="Times New Roman"/>
          <w:sz w:val="22"/>
        </w:rPr>
      </w:pPr>
      <w:r w:rsidRPr="00FD5E34">
        <w:rPr>
          <w:rFonts w:ascii="Times New Roman" w:hAnsi="Times New Roman"/>
          <w:sz w:val="22"/>
        </w:rPr>
        <w:t xml:space="preserve">Luke's Gospel is written </w:t>
      </w:r>
      <w:r w:rsidRPr="00FD5E34">
        <w:rPr>
          <w:rFonts w:ascii="Times New Roman" w:hAnsi="Times New Roman"/>
          <w:i/>
          <w:sz w:val="22"/>
        </w:rPr>
        <w:t>from</w:t>
      </w:r>
      <w:r w:rsidRPr="00FD5E34">
        <w:rPr>
          <w:rFonts w:ascii="Times New Roman" w:hAnsi="Times New Roman"/>
          <w:sz w:val="22"/>
        </w:rPr>
        <w:t xml:space="preserve"> a Gentile mind </w:t>
      </w:r>
      <w:r w:rsidRPr="00FD5E34">
        <w:rPr>
          <w:rFonts w:ascii="Times New Roman" w:hAnsi="Times New Roman"/>
          <w:i/>
          <w:sz w:val="22"/>
        </w:rPr>
        <w:t>to</w:t>
      </w:r>
      <w:r w:rsidRPr="00FD5E34">
        <w:rPr>
          <w:rFonts w:ascii="Times New Roman" w:hAnsi="Times New Roman"/>
          <w:sz w:val="22"/>
        </w:rPr>
        <w:t xml:space="preserve"> the Gentile mind to confirm Theophilus' faith (1:3), but also to answer how the Jewish Savior could be a Savior for Gentiles.  Luke performs this task masterfully by tracing the divinely directed kingdom message from Jews to Gentiles.  This is evident even in his introduction (1:1-4), which affirms that he has carefully investigated the facts</w:t>
      </w:r>
      <w:r w:rsidR="00B66C54" w:rsidRPr="00FD5E34">
        <w:rPr>
          <w:rFonts w:ascii="Times New Roman" w:hAnsi="Times New Roman"/>
          <w:sz w:val="22"/>
        </w:rPr>
        <w:t>–</w:t>
      </w:r>
      <w:r w:rsidRPr="00FD5E34">
        <w:rPr>
          <w:rFonts w:ascii="Times New Roman" w:hAnsi="Times New Roman"/>
          <w:sz w:val="22"/>
        </w:rPr>
        <w:t xml:space="preserve">a concern any intellectual Gentile would want to know.  Next, </w:t>
      </w:r>
      <w:r w:rsidR="00A61FC6">
        <w:rPr>
          <w:rFonts w:ascii="Times New Roman" w:hAnsi="Times New Roman"/>
          <w:sz w:val="22"/>
        </w:rPr>
        <w:t xml:space="preserve">he documents </w:t>
      </w:r>
      <w:r w:rsidRPr="00FD5E34">
        <w:rPr>
          <w:rFonts w:ascii="Times New Roman" w:hAnsi="Times New Roman"/>
          <w:sz w:val="22"/>
        </w:rPr>
        <w:t>the pre-public life of Christ through the infancy narratives and preparation for ministry, both of which show that from the beginning Christ came to save Gentiles (1:5</w:t>
      </w:r>
      <w:r w:rsidR="00B66C54" w:rsidRPr="00FD5E34">
        <w:rPr>
          <w:rFonts w:ascii="Times New Roman" w:hAnsi="Times New Roman"/>
          <w:sz w:val="22"/>
        </w:rPr>
        <w:t>–</w:t>
      </w:r>
      <w:r w:rsidRPr="00FD5E34">
        <w:rPr>
          <w:rFonts w:ascii="Times New Roman" w:hAnsi="Times New Roman"/>
          <w:sz w:val="22"/>
        </w:rPr>
        <w:t>4:13).  The bulk of the Gospel (4:14</w:t>
      </w:r>
      <w:r w:rsidR="00B66C54" w:rsidRPr="00FD5E34">
        <w:rPr>
          <w:rFonts w:ascii="Times New Roman" w:hAnsi="Times New Roman"/>
          <w:sz w:val="22"/>
        </w:rPr>
        <w:t>–</w:t>
      </w:r>
      <w:r w:rsidRPr="00FD5E34">
        <w:rPr>
          <w:rFonts w:ascii="Times New Roman" w:hAnsi="Times New Roman"/>
          <w:sz w:val="22"/>
        </w:rPr>
        <w:t xml:space="preserve">21:38) records the history of Jesus' ministry of being rejected by Israel and turning to the Gentiles.  This is true in </w:t>
      </w:r>
      <w:r w:rsidR="00A61FC6">
        <w:rPr>
          <w:rFonts w:ascii="Times New Roman" w:hAnsi="Times New Roman"/>
          <w:sz w:val="22"/>
        </w:rPr>
        <w:t>h</w:t>
      </w:r>
      <w:r w:rsidRPr="00FD5E34">
        <w:rPr>
          <w:rFonts w:ascii="Times New Roman" w:hAnsi="Times New Roman"/>
          <w:sz w:val="22"/>
        </w:rPr>
        <w:t>is early Galilean ministry (4:14</w:t>
      </w:r>
      <w:r w:rsidR="00B66C54" w:rsidRPr="00FD5E34">
        <w:rPr>
          <w:rFonts w:ascii="Times New Roman" w:hAnsi="Times New Roman"/>
          <w:sz w:val="22"/>
        </w:rPr>
        <w:t>–</w:t>
      </w:r>
      <w:r w:rsidRPr="00FD5E34">
        <w:rPr>
          <w:rFonts w:ascii="Times New Roman" w:hAnsi="Times New Roman"/>
          <w:sz w:val="22"/>
        </w:rPr>
        <w:t xml:space="preserve">9:50), even </w:t>
      </w:r>
      <w:r w:rsidR="00351357" w:rsidRPr="00FD5E34">
        <w:rPr>
          <w:rFonts w:ascii="Times New Roman" w:hAnsi="Times New Roman"/>
          <w:sz w:val="22"/>
        </w:rPr>
        <w:t>more so</w:t>
      </w:r>
      <w:r w:rsidRPr="00FD5E34">
        <w:rPr>
          <w:rFonts w:ascii="Times New Roman" w:hAnsi="Times New Roman"/>
          <w:sz w:val="22"/>
        </w:rPr>
        <w:t xml:space="preserve"> while en route to Jerusalem (9:51</w:t>
      </w:r>
      <w:r w:rsidR="00B66C54" w:rsidRPr="00FD5E34">
        <w:rPr>
          <w:rFonts w:ascii="Times New Roman" w:hAnsi="Times New Roman"/>
          <w:sz w:val="22"/>
        </w:rPr>
        <w:t>–</w:t>
      </w:r>
      <w:r w:rsidRPr="00FD5E34">
        <w:rPr>
          <w:rFonts w:ascii="Times New Roman" w:hAnsi="Times New Roman"/>
          <w:sz w:val="22"/>
        </w:rPr>
        <w:t>19:27), but especially in Jerusalem itself (19:28</w:t>
      </w:r>
      <w:r w:rsidR="00B66C54" w:rsidRPr="00FD5E34">
        <w:rPr>
          <w:rFonts w:ascii="Times New Roman" w:hAnsi="Times New Roman"/>
          <w:sz w:val="22"/>
        </w:rPr>
        <w:t>–</w:t>
      </w:r>
      <w:r w:rsidRPr="00FD5E34">
        <w:rPr>
          <w:rFonts w:ascii="Times New Roman" w:hAnsi="Times New Roman"/>
          <w:sz w:val="22"/>
        </w:rPr>
        <w:t>21:38), particularly at the temple (19:45</w:t>
      </w:r>
      <w:r w:rsidR="00B66C54" w:rsidRPr="00FD5E34">
        <w:rPr>
          <w:rFonts w:ascii="Times New Roman" w:hAnsi="Times New Roman"/>
          <w:sz w:val="22"/>
        </w:rPr>
        <w:t>–</w:t>
      </w:r>
      <w:r w:rsidRPr="00FD5E34">
        <w:rPr>
          <w:rFonts w:ascii="Times New Roman" w:hAnsi="Times New Roman"/>
          <w:sz w:val="22"/>
        </w:rPr>
        <w:t xml:space="preserve">21:38).  The height of Jewish rejection appears when Christ submits to the Father's will for </w:t>
      </w:r>
      <w:r w:rsidR="00F82BF8">
        <w:rPr>
          <w:rFonts w:ascii="Times New Roman" w:hAnsi="Times New Roman"/>
          <w:sz w:val="22"/>
        </w:rPr>
        <w:t>h</w:t>
      </w:r>
      <w:r w:rsidRPr="00FD5E34">
        <w:rPr>
          <w:rFonts w:ascii="Times New Roman" w:hAnsi="Times New Roman"/>
          <w:sz w:val="22"/>
        </w:rPr>
        <w:t>im to die to provide salvation for Jew and Gentile alike (</w:t>
      </w:r>
      <w:r w:rsidR="00A61FC6">
        <w:rPr>
          <w:rFonts w:ascii="Times New Roman" w:hAnsi="Times New Roman"/>
          <w:sz w:val="22"/>
        </w:rPr>
        <w:t>Luke</w:t>
      </w:r>
      <w:r w:rsidRPr="00FD5E34">
        <w:rPr>
          <w:rFonts w:ascii="Times New Roman" w:hAnsi="Times New Roman"/>
          <w:sz w:val="22"/>
        </w:rPr>
        <w:t xml:space="preserve"> 22</w:t>
      </w:r>
      <w:r w:rsidR="00B66C54" w:rsidRPr="00FD5E34">
        <w:rPr>
          <w:rFonts w:ascii="Times New Roman" w:hAnsi="Times New Roman"/>
          <w:sz w:val="22"/>
        </w:rPr>
        <w:t>–</w:t>
      </w:r>
      <w:r w:rsidRPr="00FD5E34">
        <w:rPr>
          <w:rFonts w:ascii="Times New Roman" w:hAnsi="Times New Roman"/>
          <w:sz w:val="22"/>
        </w:rPr>
        <w:t xml:space="preserve">23), and this atoning death is authenticated in </w:t>
      </w:r>
      <w:r w:rsidR="00CC0509">
        <w:rPr>
          <w:rFonts w:ascii="Times New Roman" w:hAnsi="Times New Roman"/>
          <w:sz w:val="22"/>
        </w:rPr>
        <w:t>h</w:t>
      </w:r>
      <w:r w:rsidRPr="00FD5E34">
        <w:rPr>
          <w:rFonts w:ascii="Times New Roman" w:hAnsi="Times New Roman"/>
          <w:sz w:val="22"/>
        </w:rPr>
        <w:t>is resurrection, commission, and ascension as worthy of bringing to the nations (</w:t>
      </w:r>
      <w:r w:rsidR="00E66ED7">
        <w:rPr>
          <w:rFonts w:ascii="Times New Roman" w:hAnsi="Times New Roman"/>
          <w:sz w:val="22"/>
        </w:rPr>
        <w:t>Luke</w:t>
      </w:r>
      <w:r w:rsidRPr="00FD5E34">
        <w:rPr>
          <w:rFonts w:ascii="Times New Roman" w:hAnsi="Times New Roman"/>
          <w:sz w:val="22"/>
        </w:rPr>
        <w:t xml:space="preserve"> 24).  Therefore, since Israel has rejected its Messiah, all men can receive salvation by simple faith, a message that is continued in Luke's Book of Acts, which chronicles the kingdom message from its reception by Jerusalem Jews to Gentiles in the uttermost part of the Roman Empire.</w:t>
      </w:r>
    </w:p>
    <w:p w:rsidR="00A92236" w:rsidRPr="00FD5E34" w:rsidRDefault="00A92236">
      <w:pPr>
        <w:jc w:val="center"/>
        <w:rPr>
          <w:rFonts w:ascii="Times New Roman" w:hAnsi="Times New Roman"/>
          <w:sz w:val="14"/>
        </w:rPr>
      </w:pPr>
    </w:p>
    <w:p w:rsidR="00A92236" w:rsidRPr="00FD5E34" w:rsidRDefault="00A92236">
      <w:pPr>
        <w:jc w:val="center"/>
        <w:rPr>
          <w:rFonts w:ascii="Times New Roman" w:hAnsi="Times New Roman"/>
          <w:b/>
          <w:sz w:val="22"/>
        </w:rPr>
      </w:pPr>
      <w:r w:rsidRPr="00FD5E34">
        <w:rPr>
          <w:rFonts w:ascii="Times New Roman" w:hAnsi="Times New Roman"/>
          <w:b/>
          <w:sz w:val="34"/>
        </w:rPr>
        <w:t>Synthesis</w:t>
      </w:r>
    </w:p>
    <w:p w:rsidR="00A92236" w:rsidRPr="00FD5E34" w:rsidRDefault="00A92236">
      <w:pPr>
        <w:tabs>
          <w:tab w:val="left" w:pos="360"/>
        </w:tabs>
        <w:ind w:left="360" w:hanging="360"/>
        <w:rPr>
          <w:rFonts w:ascii="Times New Roman" w:hAnsi="Times New Roman"/>
          <w:b/>
          <w:sz w:val="14"/>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Universal Savior ministers in sovereign kingdom progress</w:t>
      </w:r>
    </w:p>
    <w:p w:rsidR="00A92236" w:rsidRPr="00FD5E34" w:rsidRDefault="00A92236" w:rsidP="00E9790A">
      <w:pPr>
        <w:tabs>
          <w:tab w:val="left" w:pos="2160"/>
        </w:tabs>
        <w:jc w:val="left"/>
        <w:rPr>
          <w:rFonts w:ascii="Times New Roman" w:hAnsi="Times New Roman"/>
          <w:b/>
          <w:sz w:val="22"/>
        </w:rPr>
      </w:pPr>
    </w:p>
    <w:p w:rsidR="00A92236" w:rsidRPr="00FD5E34" w:rsidRDefault="00A92236" w:rsidP="00E9790A">
      <w:pPr>
        <w:tabs>
          <w:tab w:val="left" w:pos="2160"/>
        </w:tabs>
        <w:jc w:val="left"/>
        <w:rPr>
          <w:rFonts w:ascii="Times New Roman" w:hAnsi="Times New Roman"/>
          <w:b/>
          <w:sz w:val="22"/>
        </w:rPr>
      </w:pPr>
      <w:r w:rsidRPr="00FD5E34">
        <w:rPr>
          <w:rFonts w:ascii="Times New Roman" w:hAnsi="Times New Roman"/>
          <w:b/>
          <w:sz w:val="22"/>
        </w:rPr>
        <w:t>1:1-4</w:t>
      </w:r>
      <w:r w:rsidRPr="00FD5E34">
        <w:rPr>
          <w:rFonts w:ascii="Times New Roman" w:hAnsi="Times New Roman"/>
          <w:b/>
          <w:sz w:val="22"/>
        </w:rPr>
        <w:tab/>
        <w:t>Sources</w:t>
      </w:r>
    </w:p>
    <w:p w:rsidR="00A92236" w:rsidRPr="00FD5E34" w:rsidRDefault="00A92236" w:rsidP="00E9790A">
      <w:pPr>
        <w:tabs>
          <w:tab w:val="left" w:pos="2160"/>
        </w:tabs>
        <w:jc w:val="left"/>
        <w:rPr>
          <w:rFonts w:ascii="Times New Roman" w:hAnsi="Times New Roman"/>
          <w:b/>
          <w:sz w:val="22"/>
        </w:rPr>
      </w:pPr>
    </w:p>
    <w:p w:rsidR="00A92236" w:rsidRPr="00FD5E34" w:rsidRDefault="00A92236" w:rsidP="00E9790A">
      <w:pPr>
        <w:tabs>
          <w:tab w:val="left" w:pos="2160"/>
        </w:tabs>
        <w:jc w:val="left"/>
        <w:rPr>
          <w:rFonts w:ascii="Times New Roman" w:hAnsi="Times New Roman"/>
          <w:b/>
          <w:sz w:val="22"/>
        </w:rPr>
      </w:pPr>
      <w:r w:rsidRPr="00FD5E34">
        <w:rPr>
          <w:rFonts w:ascii="Times New Roman" w:hAnsi="Times New Roman"/>
          <w:b/>
          <w:sz w:val="22"/>
        </w:rPr>
        <w:t>1:5</w:t>
      </w:r>
      <w:r w:rsidR="00B66C54" w:rsidRPr="00FD5E34">
        <w:rPr>
          <w:rFonts w:ascii="Times New Roman" w:hAnsi="Times New Roman"/>
          <w:b/>
          <w:sz w:val="22"/>
        </w:rPr>
        <w:t>–</w:t>
      </w:r>
      <w:r w:rsidRPr="00FD5E34">
        <w:rPr>
          <w:rFonts w:ascii="Times New Roman" w:hAnsi="Times New Roman"/>
          <w:b/>
          <w:sz w:val="22"/>
        </w:rPr>
        <w:t>4:13</w:t>
      </w:r>
      <w:r w:rsidRPr="00FD5E34">
        <w:rPr>
          <w:rFonts w:ascii="Times New Roman" w:hAnsi="Times New Roman"/>
          <w:b/>
          <w:sz w:val="22"/>
        </w:rPr>
        <w:tab/>
        <w:t>Pre-public life</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1:5</w:t>
      </w:r>
      <w:r w:rsidR="00B66C54" w:rsidRPr="00FD5E34">
        <w:rPr>
          <w:rFonts w:ascii="Times New Roman" w:hAnsi="Times New Roman"/>
          <w:sz w:val="22"/>
        </w:rPr>
        <w:t>–</w:t>
      </w:r>
      <w:r w:rsidRPr="00FD5E34">
        <w:rPr>
          <w:rFonts w:ascii="Times New Roman" w:hAnsi="Times New Roman"/>
          <w:sz w:val="22"/>
        </w:rPr>
        <w:t>2:52</w:t>
      </w:r>
      <w:r w:rsidRPr="00FD5E34">
        <w:rPr>
          <w:rFonts w:ascii="Times New Roman" w:hAnsi="Times New Roman"/>
          <w:sz w:val="22"/>
        </w:rPr>
        <w:tab/>
        <w:t>Advent</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1:5-56</w:t>
      </w:r>
      <w:r w:rsidRPr="00FD5E34">
        <w:rPr>
          <w:rFonts w:ascii="Times New Roman" w:hAnsi="Times New Roman"/>
          <w:sz w:val="22"/>
        </w:rPr>
        <w:tab/>
        <w:t>Announcements</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1:57</w:t>
      </w:r>
      <w:r w:rsidR="00B66C54" w:rsidRPr="00FD5E34">
        <w:rPr>
          <w:rFonts w:ascii="Times New Roman" w:hAnsi="Times New Roman"/>
          <w:sz w:val="22"/>
        </w:rPr>
        <w:t>–</w:t>
      </w:r>
      <w:r w:rsidRPr="00FD5E34">
        <w:rPr>
          <w:rFonts w:ascii="Times New Roman" w:hAnsi="Times New Roman"/>
          <w:sz w:val="22"/>
        </w:rPr>
        <w:t>2:20</w:t>
      </w:r>
      <w:r w:rsidRPr="00FD5E34">
        <w:rPr>
          <w:rFonts w:ascii="Times New Roman" w:hAnsi="Times New Roman"/>
          <w:sz w:val="22"/>
        </w:rPr>
        <w:tab/>
        <w:t>Births</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2:21-52</w:t>
      </w:r>
      <w:r w:rsidRPr="00FD5E34">
        <w:rPr>
          <w:rFonts w:ascii="Times New Roman" w:hAnsi="Times New Roman"/>
          <w:sz w:val="22"/>
        </w:rPr>
        <w:tab/>
        <w:t>Early life</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3:1</w:t>
      </w:r>
      <w:r w:rsidR="00B66C54" w:rsidRPr="00FD5E34">
        <w:rPr>
          <w:rFonts w:ascii="Times New Roman" w:hAnsi="Times New Roman"/>
          <w:sz w:val="22"/>
        </w:rPr>
        <w:t>–</w:t>
      </w:r>
      <w:r w:rsidRPr="00FD5E34">
        <w:rPr>
          <w:rFonts w:ascii="Times New Roman" w:hAnsi="Times New Roman"/>
          <w:sz w:val="22"/>
        </w:rPr>
        <w:t>4:13</w:t>
      </w:r>
      <w:r w:rsidRPr="00FD5E34">
        <w:rPr>
          <w:rFonts w:ascii="Times New Roman" w:hAnsi="Times New Roman"/>
          <w:sz w:val="22"/>
        </w:rPr>
        <w:tab/>
        <w:t>Preparations</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3:1-20</w:t>
      </w:r>
      <w:r w:rsidRPr="00FD5E34">
        <w:rPr>
          <w:rFonts w:ascii="Times New Roman" w:hAnsi="Times New Roman"/>
          <w:sz w:val="22"/>
        </w:rPr>
        <w:tab/>
        <w:t>John</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3:21-22</w:t>
      </w:r>
      <w:r w:rsidRPr="00FD5E34">
        <w:rPr>
          <w:rFonts w:ascii="Times New Roman" w:hAnsi="Times New Roman"/>
          <w:sz w:val="22"/>
        </w:rPr>
        <w:tab/>
        <w:t>Baptism</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3:23-38</w:t>
      </w:r>
      <w:r w:rsidRPr="00FD5E34">
        <w:rPr>
          <w:rFonts w:ascii="Times New Roman" w:hAnsi="Times New Roman"/>
          <w:sz w:val="22"/>
        </w:rPr>
        <w:tab/>
        <w:t>Genealogy</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4:1-13</w:t>
      </w:r>
      <w:r w:rsidRPr="00FD5E34">
        <w:rPr>
          <w:rFonts w:ascii="Times New Roman" w:hAnsi="Times New Roman"/>
          <w:sz w:val="22"/>
        </w:rPr>
        <w:tab/>
        <w:t>Temptation</w:t>
      </w:r>
    </w:p>
    <w:p w:rsidR="00A92236" w:rsidRPr="00FD5E34" w:rsidRDefault="00A92236" w:rsidP="00E9790A">
      <w:pPr>
        <w:tabs>
          <w:tab w:val="left" w:pos="2160"/>
        </w:tabs>
        <w:jc w:val="left"/>
        <w:rPr>
          <w:rFonts w:ascii="Times New Roman" w:hAnsi="Times New Roman"/>
          <w:b/>
          <w:sz w:val="22"/>
        </w:rPr>
      </w:pPr>
    </w:p>
    <w:p w:rsidR="00A92236" w:rsidRPr="00FD5E34" w:rsidRDefault="00A92236" w:rsidP="00E9790A">
      <w:pPr>
        <w:tabs>
          <w:tab w:val="left" w:pos="2160"/>
        </w:tabs>
        <w:jc w:val="left"/>
        <w:rPr>
          <w:rFonts w:ascii="Times New Roman" w:hAnsi="Times New Roman"/>
          <w:b/>
          <w:sz w:val="22"/>
        </w:rPr>
      </w:pPr>
      <w:r w:rsidRPr="00FD5E34">
        <w:rPr>
          <w:rFonts w:ascii="Times New Roman" w:hAnsi="Times New Roman"/>
          <w:b/>
          <w:sz w:val="22"/>
        </w:rPr>
        <w:t>4:14</w:t>
      </w:r>
      <w:r w:rsidR="00B66C54" w:rsidRPr="00FD5E34">
        <w:rPr>
          <w:rFonts w:ascii="Times New Roman" w:hAnsi="Times New Roman"/>
          <w:b/>
          <w:sz w:val="22"/>
        </w:rPr>
        <w:t>–</w:t>
      </w:r>
      <w:r w:rsidRPr="00FD5E34">
        <w:rPr>
          <w:rFonts w:ascii="Times New Roman" w:hAnsi="Times New Roman"/>
          <w:b/>
          <w:sz w:val="22"/>
        </w:rPr>
        <w:t>21:38</w:t>
      </w:r>
      <w:r w:rsidRPr="00FD5E34">
        <w:rPr>
          <w:rFonts w:ascii="Times New Roman" w:hAnsi="Times New Roman"/>
          <w:b/>
          <w:sz w:val="22"/>
        </w:rPr>
        <w:tab/>
        <w:t>Ministry</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4:14</w:t>
      </w:r>
      <w:r w:rsidR="00B66C54" w:rsidRPr="00FD5E34">
        <w:rPr>
          <w:rFonts w:ascii="Times New Roman" w:hAnsi="Times New Roman"/>
          <w:sz w:val="22"/>
        </w:rPr>
        <w:t>–</w:t>
      </w:r>
      <w:r w:rsidRPr="00FD5E34">
        <w:rPr>
          <w:rFonts w:ascii="Times New Roman" w:hAnsi="Times New Roman"/>
          <w:sz w:val="22"/>
        </w:rPr>
        <w:t>9:50</w:t>
      </w:r>
      <w:r w:rsidRPr="00FD5E34">
        <w:rPr>
          <w:rFonts w:ascii="Times New Roman" w:hAnsi="Times New Roman"/>
          <w:sz w:val="22"/>
        </w:rPr>
        <w:tab/>
        <w:t>Galilee</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4:14-30</w:t>
      </w:r>
      <w:r w:rsidRPr="00FD5E34">
        <w:rPr>
          <w:rFonts w:ascii="Times New Roman" w:hAnsi="Times New Roman"/>
          <w:sz w:val="22"/>
        </w:rPr>
        <w:tab/>
        <w:t>Galilean acceptance vs. Nazareth rejection</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4:31</w:t>
      </w:r>
      <w:r w:rsidR="00B66C54" w:rsidRPr="00FD5E34">
        <w:rPr>
          <w:rFonts w:ascii="Times New Roman" w:hAnsi="Times New Roman"/>
          <w:sz w:val="22"/>
        </w:rPr>
        <w:t>–</w:t>
      </w:r>
      <w:r w:rsidRPr="00FD5E34">
        <w:rPr>
          <w:rFonts w:ascii="Times New Roman" w:hAnsi="Times New Roman"/>
          <w:sz w:val="22"/>
        </w:rPr>
        <w:t>6:16</w:t>
      </w:r>
      <w:r w:rsidRPr="00FD5E34">
        <w:rPr>
          <w:rFonts w:ascii="Times New Roman" w:hAnsi="Times New Roman"/>
          <w:sz w:val="22"/>
        </w:rPr>
        <w:tab/>
        <w:t>Authentication/discipleship</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6:17-49</w:t>
      </w:r>
      <w:r w:rsidRPr="00FD5E34">
        <w:rPr>
          <w:rFonts w:ascii="Times New Roman" w:hAnsi="Times New Roman"/>
          <w:sz w:val="22"/>
        </w:rPr>
        <w:tab/>
        <w:t>Sermon on the Level Place</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7</w:t>
      </w:r>
      <w:r w:rsidR="00B66C54" w:rsidRPr="00FD5E34">
        <w:rPr>
          <w:rFonts w:ascii="Times New Roman" w:hAnsi="Times New Roman"/>
          <w:sz w:val="22"/>
        </w:rPr>
        <w:t>–</w:t>
      </w:r>
      <w:r w:rsidRPr="00FD5E34">
        <w:rPr>
          <w:rFonts w:ascii="Times New Roman" w:hAnsi="Times New Roman"/>
          <w:sz w:val="22"/>
        </w:rPr>
        <w:t>8</w:t>
      </w:r>
      <w:r w:rsidRPr="00FD5E34">
        <w:rPr>
          <w:rFonts w:ascii="Times New Roman" w:hAnsi="Times New Roman"/>
          <w:sz w:val="22"/>
        </w:rPr>
        <w:tab/>
        <w:t>Miracles/teachings</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9:1-50</w:t>
      </w:r>
      <w:r w:rsidRPr="00FD5E34">
        <w:rPr>
          <w:rFonts w:ascii="Times New Roman" w:hAnsi="Times New Roman"/>
          <w:sz w:val="22"/>
        </w:rPr>
        <w:tab/>
        <w:t>Teaches dependence</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9:51</w:t>
      </w:r>
      <w:r w:rsidR="00B66C54" w:rsidRPr="00FD5E34">
        <w:rPr>
          <w:rFonts w:ascii="Times New Roman" w:hAnsi="Times New Roman"/>
          <w:sz w:val="22"/>
        </w:rPr>
        <w:t>–</w:t>
      </w:r>
      <w:r w:rsidRPr="00FD5E34">
        <w:rPr>
          <w:rFonts w:ascii="Times New Roman" w:hAnsi="Times New Roman"/>
          <w:sz w:val="22"/>
        </w:rPr>
        <w:t>19:27</w:t>
      </w:r>
      <w:r w:rsidRPr="00FD5E34">
        <w:rPr>
          <w:rFonts w:ascii="Times New Roman" w:hAnsi="Times New Roman"/>
          <w:sz w:val="22"/>
        </w:rPr>
        <w:tab/>
        <w:t>Lukan Travelogue</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9:51</w:t>
      </w:r>
      <w:r w:rsidR="00B66C54" w:rsidRPr="00FD5E34">
        <w:rPr>
          <w:rFonts w:ascii="Times New Roman" w:hAnsi="Times New Roman"/>
          <w:sz w:val="22"/>
        </w:rPr>
        <w:t>–</w:t>
      </w:r>
      <w:r w:rsidRPr="00FD5E34">
        <w:rPr>
          <w:rFonts w:ascii="Times New Roman" w:hAnsi="Times New Roman"/>
          <w:sz w:val="22"/>
        </w:rPr>
        <w:t>11:54</w:t>
      </w:r>
      <w:r w:rsidRPr="00FD5E34">
        <w:rPr>
          <w:rFonts w:ascii="Times New Roman" w:hAnsi="Times New Roman"/>
          <w:sz w:val="22"/>
        </w:rPr>
        <w:tab/>
        <w:t>Rejection</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12:1</w:t>
      </w:r>
      <w:r w:rsidR="00B66C54" w:rsidRPr="00FD5E34">
        <w:rPr>
          <w:rFonts w:ascii="Times New Roman" w:hAnsi="Times New Roman"/>
          <w:sz w:val="22"/>
        </w:rPr>
        <w:t>–</w:t>
      </w:r>
      <w:r w:rsidRPr="00FD5E34">
        <w:rPr>
          <w:rFonts w:ascii="Times New Roman" w:hAnsi="Times New Roman"/>
          <w:sz w:val="22"/>
        </w:rPr>
        <w:t>19:27</w:t>
      </w:r>
      <w:r w:rsidRPr="00FD5E34">
        <w:rPr>
          <w:rFonts w:ascii="Times New Roman" w:hAnsi="Times New Roman"/>
          <w:sz w:val="22"/>
        </w:rPr>
        <w:tab/>
        <w:t>Teaching</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19:28</w:t>
      </w:r>
      <w:r w:rsidR="00B66C54" w:rsidRPr="00FD5E34">
        <w:rPr>
          <w:rFonts w:ascii="Times New Roman" w:hAnsi="Times New Roman"/>
          <w:sz w:val="22"/>
        </w:rPr>
        <w:t>–</w:t>
      </w:r>
      <w:r w:rsidRPr="00FD5E34">
        <w:rPr>
          <w:rFonts w:ascii="Times New Roman" w:hAnsi="Times New Roman"/>
          <w:sz w:val="22"/>
        </w:rPr>
        <w:t>21:38</w:t>
      </w:r>
      <w:r w:rsidRPr="00FD5E34">
        <w:rPr>
          <w:rFonts w:ascii="Times New Roman" w:hAnsi="Times New Roman"/>
          <w:sz w:val="22"/>
        </w:rPr>
        <w:tab/>
        <w:t>Official presentation/rejection</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19:28-44</w:t>
      </w:r>
      <w:r w:rsidRPr="00FD5E34">
        <w:rPr>
          <w:rFonts w:ascii="Times New Roman" w:hAnsi="Times New Roman"/>
          <w:sz w:val="22"/>
        </w:rPr>
        <w:tab/>
        <w:t>Triumphal Entry</w:t>
      </w:r>
    </w:p>
    <w:p w:rsidR="00A92236" w:rsidRPr="00FD5E34" w:rsidRDefault="00A92236" w:rsidP="00E9790A">
      <w:pPr>
        <w:tabs>
          <w:tab w:val="left" w:pos="2880"/>
        </w:tabs>
        <w:ind w:left="720"/>
        <w:jc w:val="left"/>
        <w:rPr>
          <w:rFonts w:ascii="Times New Roman" w:hAnsi="Times New Roman"/>
          <w:sz w:val="22"/>
        </w:rPr>
      </w:pPr>
      <w:r w:rsidRPr="00FD5E34">
        <w:rPr>
          <w:rFonts w:ascii="Times New Roman" w:hAnsi="Times New Roman"/>
          <w:sz w:val="22"/>
        </w:rPr>
        <w:t>19:45</w:t>
      </w:r>
      <w:r w:rsidR="00B66C54" w:rsidRPr="00FD5E34">
        <w:rPr>
          <w:rFonts w:ascii="Times New Roman" w:hAnsi="Times New Roman"/>
          <w:sz w:val="22"/>
        </w:rPr>
        <w:t>–</w:t>
      </w:r>
      <w:r w:rsidRPr="00FD5E34">
        <w:rPr>
          <w:rFonts w:ascii="Times New Roman" w:hAnsi="Times New Roman"/>
          <w:sz w:val="22"/>
        </w:rPr>
        <w:t>21:38</w:t>
      </w:r>
      <w:r w:rsidRPr="00FD5E34">
        <w:rPr>
          <w:rFonts w:ascii="Times New Roman" w:hAnsi="Times New Roman"/>
          <w:sz w:val="22"/>
        </w:rPr>
        <w:tab/>
        <w:t>Temple ministry</w:t>
      </w:r>
    </w:p>
    <w:p w:rsidR="00A92236" w:rsidRPr="00FD5E34" w:rsidRDefault="00A92236" w:rsidP="00E9790A">
      <w:pPr>
        <w:tabs>
          <w:tab w:val="left" w:pos="3240"/>
        </w:tabs>
        <w:ind w:left="1080"/>
        <w:jc w:val="left"/>
        <w:rPr>
          <w:rFonts w:ascii="Times New Roman" w:hAnsi="Times New Roman"/>
          <w:sz w:val="22"/>
        </w:rPr>
      </w:pPr>
      <w:r w:rsidRPr="00FD5E34">
        <w:rPr>
          <w:rFonts w:ascii="Times New Roman" w:hAnsi="Times New Roman"/>
          <w:sz w:val="22"/>
        </w:rPr>
        <w:t>19:45-48</w:t>
      </w:r>
      <w:r w:rsidRPr="00FD5E34">
        <w:rPr>
          <w:rFonts w:ascii="Times New Roman" w:hAnsi="Times New Roman"/>
          <w:sz w:val="22"/>
        </w:rPr>
        <w:tab/>
        <w:t>Second cleansing</w:t>
      </w:r>
    </w:p>
    <w:p w:rsidR="00A92236" w:rsidRPr="00FD5E34" w:rsidRDefault="00A92236" w:rsidP="00E9790A">
      <w:pPr>
        <w:tabs>
          <w:tab w:val="left" w:pos="3240"/>
        </w:tabs>
        <w:ind w:left="1080"/>
        <w:jc w:val="left"/>
        <w:rPr>
          <w:rFonts w:ascii="Times New Roman" w:hAnsi="Times New Roman"/>
          <w:sz w:val="22"/>
        </w:rPr>
      </w:pPr>
      <w:r w:rsidRPr="00FD5E34">
        <w:rPr>
          <w:rFonts w:ascii="Times New Roman" w:hAnsi="Times New Roman"/>
          <w:sz w:val="22"/>
        </w:rPr>
        <w:t>20:1</w:t>
      </w:r>
      <w:r w:rsidR="00B66C54" w:rsidRPr="00FD5E34">
        <w:rPr>
          <w:rFonts w:ascii="Times New Roman" w:hAnsi="Times New Roman"/>
          <w:sz w:val="22"/>
        </w:rPr>
        <w:t>–</w:t>
      </w:r>
      <w:r w:rsidRPr="00FD5E34">
        <w:rPr>
          <w:rFonts w:ascii="Times New Roman" w:hAnsi="Times New Roman"/>
          <w:sz w:val="22"/>
        </w:rPr>
        <w:t>21:4</w:t>
      </w:r>
      <w:r w:rsidRPr="00FD5E34">
        <w:rPr>
          <w:rFonts w:ascii="Times New Roman" w:hAnsi="Times New Roman"/>
          <w:sz w:val="22"/>
        </w:rPr>
        <w:tab/>
        <w:t>Confrontations</w:t>
      </w:r>
    </w:p>
    <w:p w:rsidR="00A92236" w:rsidRPr="00FD5E34" w:rsidRDefault="00A92236" w:rsidP="00E9790A">
      <w:pPr>
        <w:tabs>
          <w:tab w:val="left" w:pos="3240"/>
        </w:tabs>
        <w:ind w:left="1080"/>
        <w:jc w:val="left"/>
        <w:rPr>
          <w:rFonts w:ascii="Times New Roman" w:hAnsi="Times New Roman"/>
          <w:sz w:val="22"/>
        </w:rPr>
      </w:pPr>
      <w:r w:rsidRPr="00FD5E34">
        <w:rPr>
          <w:rFonts w:ascii="Times New Roman" w:hAnsi="Times New Roman"/>
          <w:sz w:val="22"/>
        </w:rPr>
        <w:t>21:5-38</w:t>
      </w:r>
      <w:r w:rsidRPr="00FD5E34">
        <w:rPr>
          <w:rFonts w:ascii="Times New Roman" w:hAnsi="Times New Roman"/>
          <w:sz w:val="22"/>
        </w:rPr>
        <w:tab/>
        <w:t>Olivet Discourse</w:t>
      </w:r>
    </w:p>
    <w:p w:rsidR="00A92236" w:rsidRPr="00FD5E34" w:rsidRDefault="00A92236" w:rsidP="00E9790A">
      <w:pPr>
        <w:tabs>
          <w:tab w:val="left" w:pos="2160"/>
        </w:tabs>
        <w:jc w:val="left"/>
        <w:rPr>
          <w:rFonts w:ascii="Times New Roman" w:hAnsi="Times New Roman"/>
          <w:b/>
          <w:sz w:val="22"/>
        </w:rPr>
      </w:pPr>
    </w:p>
    <w:p w:rsidR="00A92236" w:rsidRPr="00FD5E34" w:rsidRDefault="00A92236" w:rsidP="00E9790A">
      <w:pPr>
        <w:tabs>
          <w:tab w:val="left" w:pos="2160"/>
        </w:tabs>
        <w:jc w:val="left"/>
        <w:rPr>
          <w:rFonts w:ascii="Times New Roman" w:hAnsi="Times New Roman"/>
          <w:b/>
          <w:sz w:val="22"/>
        </w:rPr>
      </w:pPr>
      <w:r w:rsidRPr="00FD5E34">
        <w:rPr>
          <w:rFonts w:ascii="Times New Roman" w:hAnsi="Times New Roman"/>
          <w:b/>
          <w:sz w:val="22"/>
        </w:rPr>
        <w:t>22</w:t>
      </w:r>
      <w:r w:rsidR="00B66C54" w:rsidRPr="00FD5E34">
        <w:rPr>
          <w:rFonts w:ascii="Times New Roman" w:hAnsi="Times New Roman"/>
          <w:b/>
          <w:sz w:val="22"/>
        </w:rPr>
        <w:t>–</w:t>
      </w:r>
      <w:r w:rsidRPr="00FD5E34">
        <w:rPr>
          <w:rFonts w:ascii="Times New Roman" w:hAnsi="Times New Roman"/>
          <w:b/>
          <w:sz w:val="22"/>
        </w:rPr>
        <w:t>23</w:t>
      </w:r>
      <w:r w:rsidRPr="00FD5E34">
        <w:rPr>
          <w:rFonts w:ascii="Times New Roman" w:hAnsi="Times New Roman"/>
          <w:b/>
          <w:sz w:val="22"/>
        </w:rPr>
        <w:tab/>
        <w:t>Passion</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lastRenderedPageBreak/>
        <w:t>22:1-38</w:t>
      </w:r>
      <w:r w:rsidRPr="00FD5E34">
        <w:rPr>
          <w:rFonts w:ascii="Times New Roman" w:hAnsi="Times New Roman"/>
          <w:sz w:val="22"/>
        </w:rPr>
        <w:tab/>
        <w:t>Passover</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22:39-46</w:t>
      </w:r>
      <w:r w:rsidRPr="00FD5E34">
        <w:rPr>
          <w:rFonts w:ascii="Times New Roman" w:hAnsi="Times New Roman"/>
          <w:sz w:val="22"/>
        </w:rPr>
        <w:tab/>
        <w:t>Gethsemane</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22:47</w:t>
      </w:r>
      <w:r w:rsidR="00B66C54" w:rsidRPr="00FD5E34">
        <w:rPr>
          <w:rFonts w:ascii="Times New Roman" w:hAnsi="Times New Roman"/>
          <w:sz w:val="22"/>
        </w:rPr>
        <w:t>–</w:t>
      </w:r>
      <w:r w:rsidRPr="00FD5E34">
        <w:rPr>
          <w:rFonts w:ascii="Times New Roman" w:hAnsi="Times New Roman"/>
          <w:sz w:val="22"/>
        </w:rPr>
        <w:t>23:25</w:t>
      </w:r>
      <w:r w:rsidRPr="00FD5E34">
        <w:rPr>
          <w:rFonts w:ascii="Times New Roman" w:hAnsi="Times New Roman"/>
          <w:sz w:val="22"/>
        </w:rPr>
        <w:tab/>
        <w:t>Arrest/trials</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23:26-56</w:t>
      </w:r>
      <w:r w:rsidRPr="00FD5E34">
        <w:rPr>
          <w:rFonts w:ascii="Times New Roman" w:hAnsi="Times New Roman"/>
          <w:sz w:val="22"/>
        </w:rPr>
        <w:tab/>
        <w:t>Crucifixion</w:t>
      </w:r>
    </w:p>
    <w:p w:rsidR="00A92236" w:rsidRPr="00FD5E34" w:rsidRDefault="00A92236" w:rsidP="00E9790A">
      <w:pPr>
        <w:tabs>
          <w:tab w:val="left" w:pos="2520"/>
        </w:tabs>
        <w:ind w:left="360"/>
        <w:jc w:val="left"/>
        <w:rPr>
          <w:rFonts w:ascii="Times New Roman" w:hAnsi="Times New Roman"/>
          <w:sz w:val="22"/>
        </w:rPr>
      </w:pPr>
    </w:p>
    <w:p w:rsidR="00A92236" w:rsidRPr="00FD5E34" w:rsidRDefault="00A92236" w:rsidP="00E9790A">
      <w:pPr>
        <w:tabs>
          <w:tab w:val="left" w:pos="2160"/>
        </w:tabs>
        <w:jc w:val="left"/>
        <w:rPr>
          <w:rFonts w:ascii="Times New Roman" w:hAnsi="Times New Roman"/>
          <w:b/>
          <w:sz w:val="22"/>
        </w:rPr>
      </w:pPr>
      <w:r w:rsidRPr="00FD5E34">
        <w:rPr>
          <w:rFonts w:ascii="Times New Roman" w:hAnsi="Times New Roman"/>
          <w:b/>
          <w:sz w:val="22"/>
        </w:rPr>
        <w:t>24</w:t>
      </w:r>
      <w:r w:rsidRPr="00FD5E34">
        <w:rPr>
          <w:rFonts w:ascii="Times New Roman" w:hAnsi="Times New Roman"/>
          <w:b/>
          <w:sz w:val="22"/>
        </w:rPr>
        <w:tab/>
        <w:t>Final events</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24:1-44</w:t>
      </w:r>
      <w:r w:rsidRPr="00FD5E34">
        <w:rPr>
          <w:rFonts w:ascii="Times New Roman" w:hAnsi="Times New Roman"/>
          <w:sz w:val="22"/>
        </w:rPr>
        <w:tab/>
        <w:t>Resurrection/appearances</w:t>
      </w:r>
    </w:p>
    <w:p w:rsidR="00A92236" w:rsidRPr="00FD5E34" w:rsidRDefault="00A92236" w:rsidP="00E9790A">
      <w:pPr>
        <w:tabs>
          <w:tab w:val="left" w:pos="2520"/>
        </w:tabs>
        <w:ind w:left="360"/>
        <w:jc w:val="left"/>
        <w:rPr>
          <w:rFonts w:ascii="Times New Roman" w:hAnsi="Times New Roman"/>
          <w:sz w:val="22"/>
        </w:rPr>
      </w:pPr>
      <w:r w:rsidRPr="00FD5E34">
        <w:rPr>
          <w:rFonts w:ascii="Times New Roman" w:hAnsi="Times New Roman"/>
          <w:sz w:val="22"/>
        </w:rPr>
        <w:t>24:45-53</w:t>
      </w:r>
      <w:r w:rsidRPr="00FD5E34">
        <w:rPr>
          <w:rFonts w:ascii="Times New Roman" w:hAnsi="Times New Roman"/>
          <w:sz w:val="22"/>
        </w:rPr>
        <w:tab/>
        <w:t>Commission/ascension</w:t>
      </w:r>
    </w:p>
    <w:p w:rsidR="00A92236" w:rsidRPr="00FD5E34" w:rsidRDefault="00A92236">
      <w:pPr>
        <w:ind w:firstLine="360"/>
        <w:rPr>
          <w:rFonts w:ascii="Times New Roman" w:hAnsi="Times New Roman"/>
          <w:sz w:val="22"/>
        </w:rPr>
      </w:pPr>
    </w:p>
    <w:p w:rsidR="00DB1E76" w:rsidRDefault="00DB1E76">
      <w:pPr>
        <w:ind w:right="0"/>
        <w:jc w:val="left"/>
        <w:rPr>
          <w:rFonts w:ascii="Times New Roman" w:hAnsi="Times New Roman"/>
          <w:b/>
          <w:sz w:val="34"/>
        </w:rPr>
      </w:pPr>
      <w:r>
        <w:rPr>
          <w:rFonts w:ascii="Times New Roman" w:hAnsi="Times New Roman"/>
          <w:b/>
          <w:sz w:val="34"/>
        </w:rPr>
        <w:br w:type="page"/>
      </w:r>
    </w:p>
    <w:p w:rsidR="00A92236" w:rsidRPr="00FD5E34" w:rsidRDefault="00A92236">
      <w:pPr>
        <w:tabs>
          <w:tab w:val="left" w:pos="360"/>
        </w:tabs>
        <w:ind w:left="360" w:hanging="360"/>
        <w:jc w:val="center"/>
        <w:rPr>
          <w:rFonts w:ascii="Times New Roman" w:hAnsi="Times New Roman"/>
          <w:b/>
          <w:sz w:val="34"/>
        </w:rPr>
      </w:pPr>
      <w:r w:rsidRPr="00FD5E34">
        <w:rPr>
          <w:rFonts w:ascii="Times New Roman" w:hAnsi="Times New Roman"/>
          <w:b/>
          <w:sz w:val="34"/>
        </w:rPr>
        <w:lastRenderedPageBreak/>
        <w:t>Outline</w:t>
      </w:r>
    </w:p>
    <w:p w:rsidR="00A92236" w:rsidRPr="00FD5E34" w:rsidRDefault="00A92236">
      <w:pPr>
        <w:tabs>
          <w:tab w:val="left" w:pos="360"/>
        </w:tabs>
        <w:ind w:left="360" w:hanging="360"/>
        <w:rPr>
          <w:rFonts w:ascii="Times New Roman" w:hAnsi="Times New Roman"/>
          <w:b/>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u w:val="single"/>
        </w:rPr>
        <w:t>Summary Statement for the Book</w:t>
      </w:r>
    </w:p>
    <w:p w:rsidR="00963874" w:rsidRPr="00FD5E34" w:rsidRDefault="00963874" w:rsidP="00963874">
      <w:pPr>
        <w:jc w:val="left"/>
        <w:rPr>
          <w:rFonts w:ascii="Times New Roman" w:hAnsi="Times New Roman"/>
          <w:b/>
          <w:sz w:val="22"/>
        </w:rPr>
      </w:pPr>
      <w:r>
        <w:rPr>
          <w:rFonts w:ascii="Times New Roman" w:hAnsi="Times New Roman"/>
          <w:b/>
          <w:sz w:val="22"/>
        </w:rPr>
        <w:t xml:space="preserve">The way </w:t>
      </w:r>
      <w:r w:rsidRPr="00FD5E34">
        <w:rPr>
          <w:rFonts w:ascii="Times New Roman" w:hAnsi="Times New Roman"/>
          <w:b/>
          <w:sz w:val="22"/>
        </w:rPr>
        <w:t xml:space="preserve">to confirm </w:t>
      </w:r>
      <w:r>
        <w:rPr>
          <w:rFonts w:ascii="Times New Roman" w:hAnsi="Times New Roman"/>
          <w:b/>
          <w:sz w:val="22"/>
        </w:rPr>
        <w:t>Theophilus</w:t>
      </w:r>
      <w:r w:rsidRPr="00FD5E34">
        <w:rPr>
          <w:rFonts w:ascii="Times New Roman" w:hAnsi="Times New Roman"/>
          <w:b/>
          <w:sz w:val="22"/>
        </w:rPr>
        <w:t xml:space="preserve"> </w:t>
      </w:r>
      <w:r>
        <w:rPr>
          <w:rFonts w:ascii="Times New Roman" w:hAnsi="Times New Roman"/>
          <w:b/>
          <w:sz w:val="22"/>
        </w:rPr>
        <w:t xml:space="preserve">in his </w:t>
      </w:r>
      <w:r w:rsidRPr="00FD5E34">
        <w:rPr>
          <w:rFonts w:ascii="Times New Roman" w:hAnsi="Times New Roman"/>
          <w:b/>
          <w:sz w:val="22"/>
        </w:rPr>
        <w:t xml:space="preserve">faith </w:t>
      </w:r>
      <w:r>
        <w:rPr>
          <w:rFonts w:ascii="Times New Roman" w:hAnsi="Times New Roman"/>
          <w:b/>
          <w:sz w:val="22"/>
        </w:rPr>
        <w:t>is to show</w:t>
      </w:r>
      <w:r w:rsidRPr="00FD5E34">
        <w:rPr>
          <w:rFonts w:ascii="Times New Roman" w:hAnsi="Times New Roman"/>
          <w:b/>
          <w:sz w:val="22"/>
        </w:rPr>
        <w:t xml:space="preserve"> the </w:t>
      </w:r>
      <w:r w:rsidRPr="00FD5E34">
        <w:rPr>
          <w:rFonts w:ascii="Times New Roman" w:hAnsi="Times New Roman"/>
          <w:b/>
          <w:i/>
          <w:sz w:val="22"/>
        </w:rPr>
        <w:t>sovereignly directed progress of the kingdom message</w:t>
      </w:r>
      <w:r w:rsidRPr="00FD5E34">
        <w:rPr>
          <w:rFonts w:ascii="Times New Roman" w:hAnsi="Times New Roman"/>
          <w:b/>
          <w:sz w:val="22"/>
        </w:rPr>
        <w:t xml:space="preserve"> from Jewish rejection of </w:t>
      </w:r>
      <w:r>
        <w:rPr>
          <w:rFonts w:ascii="Times New Roman" w:hAnsi="Times New Roman"/>
          <w:b/>
          <w:sz w:val="22"/>
        </w:rPr>
        <w:t>Jesus</w:t>
      </w:r>
      <w:r w:rsidRPr="00FD5E34">
        <w:rPr>
          <w:rFonts w:ascii="Times New Roman" w:hAnsi="Times New Roman"/>
          <w:b/>
          <w:sz w:val="22"/>
        </w:rPr>
        <w:t xml:space="preserve"> as Messiah to Gentile acceptance.</w:t>
      </w:r>
    </w:p>
    <w:p w:rsidR="00A92236" w:rsidRPr="00FD5E34" w:rsidRDefault="00A92236" w:rsidP="00E9790A">
      <w:pPr>
        <w:tabs>
          <w:tab w:val="left" w:pos="360"/>
        </w:tabs>
        <w:ind w:left="360" w:hanging="360"/>
        <w:jc w:val="left"/>
        <w:rPr>
          <w:rFonts w:ascii="Times New Roman" w:hAnsi="Times New Roman"/>
          <w:b/>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r>
      <w:r w:rsidR="009C0CF0" w:rsidRPr="009C0CF0">
        <w:rPr>
          <w:rFonts w:ascii="Times New Roman" w:hAnsi="Times New Roman"/>
          <w:b/>
          <w:sz w:val="22"/>
        </w:rPr>
        <w:t xml:space="preserve">Luke’s sources were credible for skeptical Gentiles and to achieve his purpose to confirm the faith of Theophilus </w:t>
      </w:r>
      <w:r w:rsidR="00A55EC6" w:rsidRPr="00FD5E34">
        <w:rPr>
          <w:rFonts w:ascii="Times New Roman" w:hAnsi="Times New Roman"/>
          <w:b/>
          <w:sz w:val="22"/>
        </w:rPr>
        <w:t>(1:1-4)</w:t>
      </w:r>
      <w:r w:rsidRPr="00FD5E34">
        <w:rPr>
          <w:rFonts w:ascii="Times New Roman" w:hAnsi="Times New Roman"/>
          <w:b/>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Luke</w:t>
      </w:r>
      <w:r w:rsidR="00F22FB2">
        <w:rPr>
          <w:rFonts w:ascii="Times New Roman" w:hAnsi="Times New Roman"/>
          <w:sz w:val="22"/>
        </w:rPr>
        <w:t>’s</w:t>
      </w:r>
      <w:r w:rsidRPr="00FD5E34">
        <w:rPr>
          <w:rFonts w:ascii="Times New Roman" w:hAnsi="Times New Roman"/>
          <w:sz w:val="22"/>
        </w:rPr>
        <w:t xml:space="preserve"> formal, classical </w:t>
      </w:r>
      <w:r w:rsidR="00F22FB2">
        <w:rPr>
          <w:rFonts w:ascii="Times New Roman" w:hAnsi="Times New Roman"/>
          <w:sz w:val="22"/>
        </w:rPr>
        <w:t>prologue</w:t>
      </w:r>
      <w:r w:rsidRPr="00FD5E34">
        <w:rPr>
          <w:rFonts w:ascii="Times New Roman" w:hAnsi="Times New Roman"/>
          <w:sz w:val="22"/>
        </w:rPr>
        <w:t xml:space="preserve"> inform</w:t>
      </w:r>
      <w:r w:rsidR="00F22FB2">
        <w:rPr>
          <w:rFonts w:ascii="Times New Roman" w:hAnsi="Times New Roman"/>
          <w:sz w:val="22"/>
        </w:rPr>
        <w:t>s</w:t>
      </w:r>
      <w:r w:rsidRPr="00FD5E34">
        <w:rPr>
          <w:rFonts w:ascii="Times New Roman" w:hAnsi="Times New Roman"/>
          <w:sz w:val="22"/>
        </w:rPr>
        <w:t xml:space="preserve"> Theophilus that he has </w:t>
      </w:r>
      <w:r w:rsidR="00F22FB2">
        <w:rPr>
          <w:rFonts w:ascii="Times New Roman" w:hAnsi="Times New Roman"/>
          <w:sz w:val="22"/>
        </w:rPr>
        <w:t>reliable</w:t>
      </w:r>
      <w:r w:rsidRPr="00FD5E34">
        <w:rPr>
          <w:rFonts w:ascii="Times New Roman" w:hAnsi="Times New Roman"/>
          <w:sz w:val="22"/>
        </w:rPr>
        <w:t xml:space="preserve"> sources </w:t>
      </w:r>
      <w:r w:rsidR="00F22FB2">
        <w:rPr>
          <w:rFonts w:ascii="Times New Roman" w:hAnsi="Times New Roman"/>
          <w:sz w:val="22"/>
        </w:rPr>
        <w:t>for</w:t>
      </w:r>
      <w:r w:rsidRPr="00FD5E34">
        <w:rPr>
          <w:rFonts w:ascii="Times New Roman" w:hAnsi="Times New Roman"/>
          <w:sz w:val="22"/>
        </w:rPr>
        <w:t xml:space="preserve"> </w:t>
      </w:r>
      <w:r w:rsidR="00F22FB2">
        <w:rPr>
          <w:rFonts w:ascii="Times New Roman" w:hAnsi="Times New Roman"/>
          <w:sz w:val="22"/>
        </w:rPr>
        <w:t>t</w:t>
      </w:r>
      <w:r w:rsidRPr="00FD5E34">
        <w:rPr>
          <w:rFonts w:ascii="Times New Roman" w:hAnsi="Times New Roman"/>
          <w:sz w:val="22"/>
        </w:rPr>
        <w:t xml:space="preserve">his account of Christ's life in a chronological manner </w:t>
      </w:r>
      <w:r w:rsidR="00A55EC6" w:rsidRPr="00FD5E34">
        <w:rPr>
          <w:rFonts w:ascii="Times New Roman" w:hAnsi="Times New Roman"/>
          <w:sz w:val="22"/>
        </w:rPr>
        <w:t>(1:1-3)</w:t>
      </w:r>
      <w:r w:rsidR="00A55EC6">
        <w:rPr>
          <w:rFonts w:ascii="Times New Roman" w:hAnsi="Times New Roman"/>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Luke's purpose in writing is to confirm the faith of Theophilus (and other Gentile Christians who would read the account) with historical, factual data</w:t>
      </w:r>
      <w:r w:rsidR="00A55EC6">
        <w:rPr>
          <w:rFonts w:ascii="Times New Roman" w:hAnsi="Times New Roman"/>
          <w:sz w:val="22"/>
        </w:rPr>
        <w:t xml:space="preserve"> </w:t>
      </w:r>
      <w:r w:rsidR="00A55EC6" w:rsidRPr="00FD5E34">
        <w:rPr>
          <w:rFonts w:ascii="Times New Roman" w:hAnsi="Times New Roman"/>
          <w:sz w:val="22"/>
        </w:rPr>
        <w:t>(1:4)</w:t>
      </w:r>
      <w:r w:rsidRPr="00FD5E34">
        <w:rPr>
          <w:rFonts w:ascii="Times New Roman" w:hAnsi="Times New Roman"/>
          <w:sz w:val="22"/>
        </w:rPr>
        <w:t>.</w:t>
      </w:r>
    </w:p>
    <w:p w:rsidR="00A92236" w:rsidRPr="00FD5E34" w:rsidRDefault="00A92236" w:rsidP="00E9790A">
      <w:pPr>
        <w:tabs>
          <w:tab w:val="left" w:pos="360"/>
        </w:tabs>
        <w:ind w:left="360" w:hanging="360"/>
        <w:jc w:val="left"/>
        <w:rPr>
          <w:rFonts w:ascii="Times New Roman" w:hAnsi="Times New Roman"/>
          <w:b/>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r>
      <w:r w:rsidR="000E601E">
        <w:rPr>
          <w:rFonts w:ascii="Times New Roman" w:hAnsi="Times New Roman"/>
          <w:b/>
          <w:sz w:val="22"/>
        </w:rPr>
        <w:t>Christ’s</w:t>
      </w:r>
      <w:r w:rsidRPr="00FD5E34">
        <w:rPr>
          <w:rFonts w:ascii="Times New Roman" w:hAnsi="Times New Roman"/>
          <w:b/>
          <w:sz w:val="22"/>
        </w:rPr>
        <w:t xml:space="preserve"> pre-public life in </w:t>
      </w:r>
      <w:r w:rsidR="00DE68A7">
        <w:rPr>
          <w:rFonts w:ascii="Times New Roman" w:hAnsi="Times New Roman"/>
          <w:b/>
          <w:sz w:val="22"/>
        </w:rPr>
        <w:t>h</w:t>
      </w:r>
      <w:r w:rsidRPr="00FD5E34">
        <w:rPr>
          <w:rFonts w:ascii="Times New Roman" w:hAnsi="Times New Roman"/>
          <w:b/>
          <w:sz w:val="22"/>
        </w:rPr>
        <w:t xml:space="preserve">is advent and </w:t>
      </w:r>
      <w:r w:rsidR="00DE68A7" w:rsidRPr="00FD5E34">
        <w:rPr>
          <w:rFonts w:ascii="Times New Roman" w:hAnsi="Times New Roman"/>
          <w:b/>
          <w:sz w:val="22"/>
        </w:rPr>
        <w:t xml:space="preserve">ministry </w:t>
      </w:r>
      <w:r w:rsidRPr="00FD5E34">
        <w:rPr>
          <w:rFonts w:ascii="Times New Roman" w:hAnsi="Times New Roman"/>
          <w:b/>
          <w:sz w:val="22"/>
        </w:rPr>
        <w:t>preparation shows God's orderly and sovereignly directed plan in a Semitic context but with universal overtones</w:t>
      </w:r>
      <w:r w:rsidR="00A55EC6">
        <w:rPr>
          <w:rFonts w:ascii="Times New Roman" w:hAnsi="Times New Roman"/>
          <w:b/>
          <w:sz w:val="22"/>
        </w:rPr>
        <w:t xml:space="preserve"> </w:t>
      </w:r>
      <w:r w:rsidR="00A55EC6" w:rsidRPr="00FD5E34">
        <w:rPr>
          <w:rFonts w:ascii="Times New Roman" w:hAnsi="Times New Roman"/>
          <w:b/>
          <w:sz w:val="22"/>
        </w:rPr>
        <w:t>(1:5–4:13)</w:t>
      </w:r>
      <w:r w:rsidRPr="00FD5E34">
        <w:rPr>
          <w:rFonts w:ascii="Times New Roman" w:hAnsi="Times New Roman"/>
          <w:b/>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004B5590">
        <w:rPr>
          <w:rFonts w:ascii="Times New Roman" w:hAnsi="Times New Roman"/>
          <w:sz w:val="22"/>
        </w:rPr>
        <w:t>Christ’s</w:t>
      </w:r>
      <w:r w:rsidRPr="00FD5E34">
        <w:rPr>
          <w:rFonts w:ascii="Times New Roman" w:hAnsi="Times New Roman"/>
          <w:sz w:val="22"/>
        </w:rPr>
        <w:t xml:space="preserve"> advent in the infancy narratives of John and Jesus shows God sovereign</w:t>
      </w:r>
      <w:r w:rsidR="0011062B">
        <w:rPr>
          <w:rFonts w:ascii="Times New Roman" w:hAnsi="Times New Roman"/>
          <w:sz w:val="22"/>
        </w:rPr>
        <w:t xml:space="preserve">ly </w:t>
      </w:r>
      <w:r w:rsidRPr="00FD5E34">
        <w:rPr>
          <w:rFonts w:ascii="Times New Roman" w:hAnsi="Times New Roman"/>
          <w:sz w:val="22"/>
        </w:rPr>
        <w:t>provide</w:t>
      </w:r>
      <w:r w:rsidR="0011062B">
        <w:rPr>
          <w:rFonts w:ascii="Times New Roman" w:hAnsi="Times New Roman"/>
          <w:sz w:val="22"/>
        </w:rPr>
        <w:t>d</w:t>
      </w:r>
      <w:r w:rsidRPr="00FD5E34">
        <w:rPr>
          <w:rFonts w:ascii="Times New Roman" w:hAnsi="Times New Roman"/>
          <w:sz w:val="22"/>
        </w:rPr>
        <w:t xml:space="preserve"> </w:t>
      </w:r>
      <w:r w:rsidR="004B5590">
        <w:rPr>
          <w:rFonts w:ascii="Times New Roman" w:hAnsi="Times New Roman"/>
          <w:sz w:val="22"/>
        </w:rPr>
        <w:t>Jesus</w:t>
      </w:r>
      <w:r w:rsidRPr="00FD5E34">
        <w:rPr>
          <w:rFonts w:ascii="Times New Roman" w:hAnsi="Times New Roman"/>
          <w:sz w:val="22"/>
        </w:rPr>
        <w:t xml:space="preserve"> as </w:t>
      </w:r>
      <w:r w:rsidR="0011062B" w:rsidRPr="00FD5E34">
        <w:rPr>
          <w:rFonts w:ascii="Times New Roman" w:hAnsi="Times New Roman"/>
          <w:sz w:val="22"/>
        </w:rPr>
        <w:t>Israel</w:t>
      </w:r>
      <w:r w:rsidR="0011062B">
        <w:rPr>
          <w:rFonts w:ascii="Times New Roman" w:hAnsi="Times New Roman"/>
          <w:sz w:val="22"/>
        </w:rPr>
        <w:t>’s</w:t>
      </w:r>
      <w:r w:rsidR="0011062B" w:rsidRPr="00FD5E34">
        <w:rPr>
          <w:rFonts w:ascii="Times New Roman" w:hAnsi="Times New Roman"/>
          <w:sz w:val="22"/>
        </w:rPr>
        <w:t xml:space="preserve"> </w:t>
      </w:r>
      <w:r w:rsidRPr="00FD5E34">
        <w:rPr>
          <w:rFonts w:ascii="Times New Roman" w:hAnsi="Times New Roman"/>
          <w:sz w:val="22"/>
        </w:rPr>
        <w:t xml:space="preserve">Messiah, </w:t>
      </w:r>
      <w:r w:rsidR="0011062B">
        <w:rPr>
          <w:rFonts w:ascii="Times New Roman" w:hAnsi="Times New Roman"/>
          <w:sz w:val="22"/>
        </w:rPr>
        <w:t xml:space="preserve">the world’s </w:t>
      </w:r>
      <w:r w:rsidRPr="00FD5E34">
        <w:rPr>
          <w:rFonts w:ascii="Times New Roman" w:hAnsi="Times New Roman"/>
          <w:sz w:val="22"/>
        </w:rPr>
        <w:t xml:space="preserve">Savior, and </w:t>
      </w:r>
      <w:r w:rsidR="0011062B">
        <w:rPr>
          <w:rFonts w:ascii="Times New Roman" w:hAnsi="Times New Roman"/>
          <w:sz w:val="22"/>
        </w:rPr>
        <w:t xml:space="preserve">the </w:t>
      </w:r>
      <w:r w:rsidRPr="00FD5E34">
        <w:rPr>
          <w:rFonts w:ascii="Times New Roman" w:hAnsi="Times New Roman"/>
          <w:sz w:val="22"/>
        </w:rPr>
        <w:t>Son of God</w:t>
      </w:r>
      <w:r w:rsidR="00A55EC6">
        <w:rPr>
          <w:rFonts w:ascii="Times New Roman" w:hAnsi="Times New Roman"/>
          <w:sz w:val="22"/>
        </w:rPr>
        <w:t xml:space="preserve"> </w:t>
      </w:r>
      <w:r w:rsidR="00A55EC6" w:rsidRPr="00FD5E34">
        <w:rPr>
          <w:rFonts w:ascii="Times New Roman" w:hAnsi="Times New Roman"/>
          <w:sz w:val="22"/>
        </w:rPr>
        <w:t>(1:5–2:52)</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The announcements of the births of John and Jesus reveal </w:t>
      </w:r>
      <w:r w:rsidR="0081407F">
        <w:rPr>
          <w:rFonts w:ascii="Times New Roman" w:hAnsi="Times New Roman"/>
          <w:sz w:val="22"/>
        </w:rPr>
        <w:t>in</w:t>
      </w:r>
      <w:r w:rsidRPr="00FD5E34">
        <w:rPr>
          <w:rFonts w:ascii="Times New Roman" w:hAnsi="Times New Roman"/>
          <w:sz w:val="22"/>
        </w:rPr>
        <w:t xml:space="preserve"> the</w:t>
      </w:r>
      <w:r w:rsidR="0081407F">
        <w:rPr>
          <w:rFonts w:ascii="Times New Roman" w:hAnsi="Times New Roman"/>
          <w:sz w:val="22"/>
        </w:rPr>
        <w:t>ir</w:t>
      </w:r>
      <w:r w:rsidRPr="00FD5E34">
        <w:rPr>
          <w:rFonts w:ascii="Times New Roman" w:hAnsi="Times New Roman"/>
          <w:sz w:val="22"/>
        </w:rPr>
        <w:t xml:space="preserve"> Old Testament allusions that </w:t>
      </w:r>
      <w:r w:rsidR="00083475">
        <w:rPr>
          <w:rFonts w:ascii="Times New Roman" w:hAnsi="Times New Roman"/>
          <w:sz w:val="22"/>
        </w:rPr>
        <w:t>Jesus</w:t>
      </w:r>
      <w:r w:rsidR="00083475" w:rsidRPr="00FD5E34">
        <w:rPr>
          <w:rFonts w:ascii="Times New Roman" w:hAnsi="Times New Roman"/>
          <w:sz w:val="22"/>
        </w:rPr>
        <w:t xml:space="preserve"> </w:t>
      </w:r>
      <w:r w:rsidRPr="00FD5E34">
        <w:rPr>
          <w:rFonts w:ascii="Times New Roman" w:hAnsi="Times New Roman"/>
          <w:sz w:val="22"/>
        </w:rPr>
        <w:t xml:space="preserve">is </w:t>
      </w:r>
      <w:r w:rsidR="0081407F">
        <w:rPr>
          <w:rFonts w:ascii="Times New Roman" w:hAnsi="Times New Roman"/>
          <w:sz w:val="22"/>
        </w:rPr>
        <w:t>truly Israel’s</w:t>
      </w:r>
      <w:r w:rsidRPr="00FD5E34">
        <w:rPr>
          <w:rFonts w:ascii="Times New Roman" w:hAnsi="Times New Roman"/>
          <w:sz w:val="22"/>
        </w:rPr>
        <w:t xml:space="preserve"> Messiah </w:t>
      </w:r>
      <w:r w:rsidR="00A55EC6" w:rsidRPr="00FD5E34">
        <w:rPr>
          <w:rFonts w:ascii="Times New Roman" w:hAnsi="Times New Roman"/>
          <w:sz w:val="22"/>
        </w:rPr>
        <w:t>(1:5-56)</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Miraculous births of John and Jesus show that God controls all things</w:t>
      </w:r>
      <w:r w:rsidR="00083475">
        <w:rPr>
          <w:rFonts w:ascii="Times New Roman" w:hAnsi="Times New Roman"/>
          <w:sz w:val="22"/>
        </w:rPr>
        <w:t>—</w:t>
      </w:r>
      <w:r w:rsidRPr="00FD5E34">
        <w:rPr>
          <w:rFonts w:ascii="Times New Roman" w:hAnsi="Times New Roman"/>
          <w:sz w:val="22"/>
        </w:rPr>
        <w:t>from barren women to the dictates of kings</w:t>
      </w:r>
      <w:r w:rsidR="00083475">
        <w:rPr>
          <w:rFonts w:ascii="Times New Roman" w:hAnsi="Times New Roman"/>
          <w:sz w:val="22"/>
        </w:rPr>
        <w:t>—</w:t>
      </w:r>
      <w:r w:rsidRPr="00FD5E34">
        <w:rPr>
          <w:rFonts w:ascii="Times New Roman" w:hAnsi="Times New Roman"/>
          <w:sz w:val="22"/>
        </w:rPr>
        <w:t xml:space="preserve">to give </w:t>
      </w:r>
      <w:r w:rsidR="0081407F" w:rsidRPr="00FD5E34">
        <w:rPr>
          <w:rFonts w:ascii="Times New Roman" w:hAnsi="Times New Roman"/>
          <w:sz w:val="22"/>
        </w:rPr>
        <w:t>Israel</w:t>
      </w:r>
      <w:r w:rsidR="0081407F">
        <w:rPr>
          <w:rFonts w:ascii="Times New Roman" w:hAnsi="Times New Roman"/>
          <w:sz w:val="22"/>
        </w:rPr>
        <w:t>’s</w:t>
      </w:r>
      <w:r w:rsidR="0081407F" w:rsidRPr="00FD5E34">
        <w:rPr>
          <w:rFonts w:ascii="Times New Roman" w:hAnsi="Times New Roman"/>
          <w:sz w:val="22"/>
        </w:rPr>
        <w:t xml:space="preserve"> Messiah </w:t>
      </w:r>
      <w:r w:rsidRPr="00FD5E34">
        <w:rPr>
          <w:rFonts w:ascii="Times New Roman" w:hAnsi="Times New Roman"/>
          <w:sz w:val="22"/>
        </w:rPr>
        <w:t>to the world</w:t>
      </w:r>
      <w:r w:rsidR="009B009D">
        <w:rPr>
          <w:rFonts w:ascii="Times New Roman" w:hAnsi="Times New Roman"/>
          <w:sz w:val="22"/>
        </w:rPr>
        <w:t xml:space="preserve"> </w:t>
      </w:r>
      <w:r w:rsidR="009B009D" w:rsidRPr="00FD5E34">
        <w:rPr>
          <w:rFonts w:ascii="Times New Roman" w:hAnsi="Times New Roman"/>
          <w:sz w:val="22"/>
        </w:rPr>
        <w:t>(1:57–2:20)</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00CD2B9E">
        <w:rPr>
          <w:rFonts w:ascii="Times New Roman" w:hAnsi="Times New Roman"/>
          <w:sz w:val="22"/>
        </w:rPr>
        <w:t>In</w:t>
      </w:r>
      <w:r w:rsidRPr="00FD5E34">
        <w:rPr>
          <w:rFonts w:ascii="Times New Roman" w:hAnsi="Times New Roman"/>
          <w:sz w:val="22"/>
        </w:rPr>
        <w:t xml:space="preserve"> the early life of </w:t>
      </w:r>
      <w:r w:rsidR="002F63A5">
        <w:rPr>
          <w:rFonts w:ascii="Times New Roman" w:hAnsi="Times New Roman"/>
          <w:sz w:val="22"/>
        </w:rPr>
        <w:t>Jesus,</w:t>
      </w:r>
      <w:r w:rsidRPr="00FD5E34">
        <w:rPr>
          <w:rFonts w:ascii="Times New Roman" w:hAnsi="Times New Roman"/>
          <w:sz w:val="22"/>
        </w:rPr>
        <w:t xml:space="preserve"> both Simeon and Jesus </w:t>
      </w:r>
      <w:r w:rsidR="00CD2B9E">
        <w:rPr>
          <w:rFonts w:ascii="Times New Roman" w:hAnsi="Times New Roman"/>
          <w:sz w:val="22"/>
        </w:rPr>
        <w:t>hi</w:t>
      </w:r>
      <w:r w:rsidRPr="00FD5E34">
        <w:rPr>
          <w:rFonts w:ascii="Times New Roman" w:hAnsi="Times New Roman"/>
          <w:sz w:val="22"/>
        </w:rPr>
        <w:t xml:space="preserve">mself recognize </w:t>
      </w:r>
      <w:r w:rsidR="002F63A5">
        <w:rPr>
          <w:rFonts w:ascii="Times New Roman" w:hAnsi="Times New Roman"/>
          <w:sz w:val="22"/>
        </w:rPr>
        <w:t>him as</w:t>
      </w:r>
      <w:r w:rsidRPr="00FD5E34">
        <w:rPr>
          <w:rFonts w:ascii="Times New Roman" w:hAnsi="Times New Roman"/>
          <w:sz w:val="22"/>
        </w:rPr>
        <w:t xml:space="preserve"> Messiah of Israel, Savior of the world, and Son of God</w:t>
      </w:r>
      <w:r w:rsidR="009B009D">
        <w:rPr>
          <w:rFonts w:ascii="Times New Roman" w:hAnsi="Times New Roman"/>
          <w:sz w:val="22"/>
        </w:rPr>
        <w:t xml:space="preserve"> </w:t>
      </w:r>
      <w:r w:rsidR="009B009D" w:rsidRPr="00FD5E34">
        <w:rPr>
          <w:rFonts w:ascii="Times New Roman" w:hAnsi="Times New Roman"/>
          <w:sz w:val="22"/>
        </w:rPr>
        <w:t>(2:21-52)</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Simeon's prophecy of </w:t>
      </w:r>
      <w:r w:rsidR="00CD2B9E" w:rsidRPr="00FD5E34">
        <w:rPr>
          <w:rFonts w:ascii="Times New Roman" w:hAnsi="Times New Roman"/>
          <w:sz w:val="22"/>
        </w:rPr>
        <w:t xml:space="preserve">Jesus </w:t>
      </w:r>
      <w:r w:rsidRPr="00FD5E34">
        <w:rPr>
          <w:rFonts w:ascii="Times New Roman" w:hAnsi="Times New Roman"/>
          <w:sz w:val="22"/>
        </w:rPr>
        <w:t xml:space="preserve">as a light to the Gentiles </w:t>
      </w:r>
      <w:r w:rsidR="00CD2B9E">
        <w:rPr>
          <w:rFonts w:ascii="Times New Roman" w:hAnsi="Times New Roman"/>
          <w:sz w:val="22"/>
        </w:rPr>
        <w:t>shows</w:t>
      </w:r>
      <w:r w:rsidRPr="00FD5E34">
        <w:rPr>
          <w:rFonts w:ascii="Times New Roman" w:hAnsi="Times New Roman"/>
          <w:sz w:val="22"/>
        </w:rPr>
        <w:t xml:space="preserve"> Gentile </w:t>
      </w:r>
      <w:r w:rsidR="00CD2B9E">
        <w:rPr>
          <w:rFonts w:ascii="Times New Roman" w:hAnsi="Times New Roman"/>
          <w:sz w:val="22"/>
        </w:rPr>
        <w:t>readers</w:t>
      </w:r>
      <w:r w:rsidRPr="00FD5E34">
        <w:rPr>
          <w:rFonts w:ascii="Times New Roman" w:hAnsi="Times New Roman"/>
          <w:sz w:val="22"/>
        </w:rPr>
        <w:t xml:space="preserve"> that Jesus is </w:t>
      </w:r>
      <w:r w:rsidR="00CD2B9E" w:rsidRPr="00FD5E34">
        <w:rPr>
          <w:rFonts w:ascii="Times New Roman" w:hAnsi="Times New Roman"/>
          <w:sz w:val="22"/>
        </w:rPr>
        <w:t>Israel</w:t>
      </w:r>
      <w:r w:rsidR="00CD2B9E">
        <w:rPr>
          <w:rFonts w:ascii="Times New Roman" w:hAnsi="Times New Roman"/>
          <w:sz w:val="22"/>
        </w:rPr>
        <w:t>’s</w:t>
      </w:r>
      <w:r w:rsidR="00CD2B9E" w:rsidRPr="00FD5E34">
        <w:rPr>
          <w:rFonts w:ascii="Times New Roman" w:hAnsi="Times New Roman"/>
          <w:sz w:val="22"/>
        </w:rPr>
        <w:t xml:space="preserve"> Messiah</w:t>
      </w:r>
      <w:r w:rsidR="00CD2B9E">
        <w:rPr>
          <w:rFonts w:ascii="Times New Roman" w:hAnsi="Times New Roman"/>
          <w:sz w:val="22"/>
        </w:rPr>
        <w:t xml:space="preserve"> and</w:t>
      </w:r>
      <w:r w:rsidR="00CD2B9E" w:rsidRPr="00FD5E34">
        <w:rPr>
          <w:rFonts w:ascii="Times New Roman" w:hAnsi="Times New Roman"/>
          <w:sz w:val="22"/>
        </w:rPr>
        <w:t xml:space="preserve"> </w:t>
      </w:r>
      <w:r w:rsidR="00CD2B9E">
        <w:rPr>
          <w:rFonts w:ascii="Times New Roman" w:hAnsi="Times New Roman"/>
          <w:sz w:val="22"/>
        </w:rPr>
        <w:t xml:space="preserve">the world’s </w:t>
      </w:r>
      <w:r w:rsidR="00CD2B9E" w:rsidRPr="00FD5E34">
        <w:rPr>
          <w:rFonts w:ascii="Times New Roman" w:hAnsi="Times New Roman"/>
          <w:sz w:val="22"/>
        </w:rPr>
        <w:t xml:space="preserve">Savior </w:t>
      </w:r>
      <w:r w:rsidR="009B009D" w:rsidRPr="00FD5E34">
        <w:rPr>
          <w:rFonts w:ascii="Times New Roman" w:hAnsi="Times New Roman"/>
          <w:sz w:val="22"/>
        </w:rPr>
        <w:t>(2:21-40)</w:t>
      </w:r>
      <w:r w:rsidRPr="00FD5E34">
        <w:rPr>
          <w:rFonts w:ascii="Times New Roman" w:hAnsi="Times New Roman"/>
          <w:sz w:val="22"/>
        </w:rPr>
        <w:t>.</w:t>
      </w:r>
    </w:p>
    <w:p w:rsidR="00A92236" w:rsidRPr="00FD5E34" w:rsidRDefault="00A92236" w:rsidP="00E9790A">
      <w:pPr>
        <w:tabs>
          <w:tab w:val="left" w:pos="1440"/>
        </w:tabs>
        <w:ind w:left="144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Christ's teaching in the temple as a boy shows that from </w:t>
      </w:r>
      <w:r w:rsidR="00D3707D">
        <w:rPr>
          <w:rFonts w:ascii="Times New Roman" w:hAnsi="Times New Roman"/>
          <w:sz w:val="22"/>
        </w:rPr>
        <w:t>his</w:t>
      </w:r>
      <w:r w:rsidRPr="00FD5E34">
        <w:rPr>
          <w:rFonts w:ascii="Times New Roman" w:hAnsi="Times New Roman"/>
          <w:sz w:val="22"/>
        </w:rPr>
        <w:t xml:space="preserve"> </w:t>
      </w:r>
      <w:r w:rsidR="00351357" w:rsidRPr="00FD5E34">
        <w:rPr>
          <w:rFonts w:ascii="Times New Roman" w:hAnsi="Times New Roman"/>
          <w:sz w:val="22"/>
        </w:rPr>
        <w:t>youth,</w:t>
      </w:r>
      <w:r w:rsidRPr="00FD5E34">
        <w:rPr>
          <w:rFonts w:ascii="Times New Roman" w:hAnsi="Times New Roman"/>
          <w:sz w:val="22"/>
        </w:rPr>
        <w:t xml:space="preserve"> </w:t>
      </w:r>
      <w:r w:rsidR="00D3707D">
        <w:rPr>
          <w:rFonts w:ascii="Times New Roman" w:hAnsi="Times New Roman"/>
          <w:sz w:val="22"/>
        </w:rPr>
        <w:t>h</w:t>
      </w:r>
      <w:r w:rsidRPr="00FD5E34">
        <w:rPr>
          <w:rFonts w:ascii="Times New Roman" w:hAnsi="Times New Roman"/>
          <w:sz w:val="22"/>
        </w:rPr>
        <w:t xml:space="preserve">e was fully conscious of </w:t>
      </w:r>
      <w:r w:rsidR="00D3707D">
        <w:rPr>
          <w:rFonts w:ascii="Times New Roman" w:hAnsi="Times New Roman"/>
          <w:sz w:val="22"/>
        </w:rPr>
        <w:t>his</w:t>
      </w:r>
      <w:r w:rsidRPr="00FD5E34">
        <w:rPr>
          <w:rFonts w:ascii="Times New Roman" w:hAnsi="Times New Roman"/>
          <w:sz w:val="22"/>
        </w:rPr>
        <w:t xml:space="preserve"> identity as Son of God</w:t>
      </w:r>
      <w:r w:rsidR="009B009D">
        <w:rPr>
          <w:rFonts w:ascii="Times New Roman" w:hAnsi="Times New Roman"/>
          <w:sz w:val="22"/>
        </w:rPr>
        <w:t xml:space="preserve"> </w:t>
      </w:r>
      <w:r w:rsidR="009B009D" w:rsidRPr="00FD5E34">
        <w:rPr>
          <w:rFonts w:ascii="Times New Roman" w:hAnsi="Times New Roman"/>
          <w:sz w:val="22"/>
        </w:rPr>
        <w:t>(2:41-52)</w:t>
      </w:r>
      <w:r w:rsidRPr="00FD5E34">
        <w:rPr>
          <w:rFonts w:ascii="Times New Roman" w:hAnsi="Times New Roman"/>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009F6949">
        <w:rPr>
          <w:rFonts w:ascii="Times New Roman" w:hAnsi="Times New Roman"/>
          <w:sz w:val="22"/>
        </w:rPr>
        <w:t xml:space="preserve">The </w:t>
      </w:r>
      <w:r w:rsidR="009F6949" w:rsidRPr="00FD5E34">
        <w:rPr>
          <w:rFonts w:ascii="Times New Roman" w:hAnsi="Times New Roman"/>
          <w:sz w:val="22"/>
        </w:rPr>
        <w:t>ministry</w:t>
      </w:r>
      <w:r w:rsidRPr="00FD5E34">
        <w:rPr>
          <w:rFonts w:ascii="Times New Roman" w:hAnsi="Times New Roman"/>
          <w:sz w:val="22"/>
        </w:rPr>
        <w:t xml:space="preserve"> preparation </w:t>
      </w:r>
      <w:r w:rsidR="009F6949">
        <w:rPr>
          <w:rFonts w:ascii="Times New Roman" w:hAnsi="Times New Roman"/>
          <w:sz w:val="22"/>
        </w:rPr>
        <w:t>of Jesus shows</w:t>
      </w:r>
      <w:r w:rsidRPr="00FD5E34">
        <w:rPr>
          <w:rFonts w:ascii="Times New Roman" w:hAnsi="Times New Roman"/>
          <w:sz w:val="22"/>
        </w:rPr>
        <w:t xml:space="preserve"> God's sovereign hand </w:t>
      </w:r>
      <w:r w:rsidR="00EF63C6">
        <w:rPr>
          <w:rFonts w:ascii="Times New Roman" w:hAnsi="Times New Roman"/>
          <w:sz w:val="22"/>
        </w:rPr>
        <w:t>to give</w:t>
      </w:r>
      <w:r w:rsidRPr="00FD5E34">
        <w:rPr>
          <w:rFonts w:ascii="Times New Roman" w:hAnsi="Times New Roman"/>
          <w:sz w:val="22"/>
        </w:rPr>
        <w:t xml:space="preserve"> </w:t>
      </w:r>
      <w:r w:rsidR="009F6949">
        <w:rPr>
          <w:rFonts w:ascii="Times New Roman" w:hAnsi="Times New Roman"/>
          <w:sz w:val="22"/>
        </w:rPr>
        <w:t>h</w:t>
      </w:r>
      <w:r w:rsidRPr="00FD5E34">
        <w:rPr>
          <w:rFonts w:ascii="Times New Roman" w:hAnsi="Times New Roman"/>
          <w:sz w:val="22"/>
        </w:rPr>
        <w:t xml:space="preserve">is Son who completely identifies with humanity for </w:t>
      </w:r>
      <w:r w:rsidR="00EF63C6">
        <w:rPr>
          <w:rFonts w:ascii="Times New Roman" w:hAnsi="Times New Roman"/>
          <w:sz w:val="22"/>
        </w:rPr>
        <w:t xml:space="preserve">the </w:t>
      </w:r>
      <w:r w:rsidR="002A4A34">
        <w:rPr>
          <w:rFonts w:ascii="Times New Roman" w:hAnsi="Times New Roman"/>
          <w:sz w:val="22"/>
        </w:rPr>
        <w:t>world’s</w:t>
      </w:r>
      <w:r w:rsidRPr="00FD5E34">
        <w:rPr>
          <w:rFonts w:ascii="Times New Roman" w:hAnsi="Times New Roman"/>
          <w:sz w:val="22"/>
        </w:rPr>
        <w:t xml:space="preserve"> salvation </w:t>
      </w:r>
      <w:r w:rsidR="009B009D" w:rsidRPr="00FD5E34">
        <w:rPr>
          <w:rFonts w:ascii="Times New Roman" w:hAnsi="Times New Roman"/>
          <w:sz w:val="22"/>
        </w:rPr>
        <w:t>(3:1–4:13)</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John's ministry prepares the hearts of Israel through repentance so that </w:t>
      </w:r>
      <w:r w:rsidR="00726CEA">
        <w:rPr>
          <w:rFonts w:ascii="Times New Roman" w:hAnsi="Times New Roman"/>
          <w:sz w:val="22"/>
        </w:rPr>
        <w:t xml:space="preserve">Jesus </w:t>
      </w:r>
      <w:r w:rsidRPr="00FD5E34">
        <w:rPr>
          <w:rFonts w:ascii="Times New Roman" w:hAnsi="Times New Roman"/>
          <w:sz w:val="22"/>
        </w:rPr>
        <w:t xml:space="preserve">might provide salvation for the world </w:t>
      </w:r>
      <w:r w:rsidR="00216A10" w:rsidRPr="00FD5E34">
        <w:rPr>
          <w:rFonts w:ascii="Times New Roman" w:hAnsi="Times New Roman"/>
          <w:sz w:val="22"/>
        </w:rPr>
        <w:t>(3:1-20)</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00726CEA">
        <w:rPr>
          <w:rFonts w:ascii="Times New Roman" w:hAnsi="Times New Roman"/>
          <w:sz w:val="22"/>
        </w:rPr>
        <w:t>The</w:t>
      </w:r>
      <w:r w:rsidRPr="00FD5E34">
        <w:rPr>
          <w:rFonts w:ascii="Times New Roman" w:hAnsi="Times New Roman"/>
          <w:sz w:val="22"/>
        </w:rPr>
        <w:t xml:space="preserve"> baptism </w:t>
      </w:r>
      <w:r w:rsidR="00726CEA">
        <w:rPr>
          <w:rFonts w:ascii="Times New Roman" w:hAnsi="Times New Roman"/>
          <w:sz w:val="22"/>
        </w:rPr>
        <w:t xml:space="preserve">of Jesus </w:t>
      </w:r>
      <w:r w:rsidRPr="00FD5E34">
        <w:rPr>
          <w:rFonts w:ascii="Times New Roman" w:hAnsi="Times New Roman"/>
          <w:sz w:val="22"/>
        </w:rPr>
        <w:t xml:space="preserve">asserts God's sovereignty over </w:t>
      </w:r>
      <w:r w:rsidR="00726CEA">
        <w:rPr>
          <w:rFonts w:ascii="Times New Roman" w:hAnsi="Times New Roman"/>
          <w:sz w:val="22"/>
        </w:rPr>
        <w:t>his Son</w:t>
      </w:r>
      <w:r w:rsidRPr="00FD5E34">
        <w:rPr>
          <w:rFonts w:ascii="Times New Roman" w:hAnsi="Times New Roman"/>
          <w:sz w:val="22"/>
        </w:rPr>
        <w:t xml:space="preserve"> </w:t>
      </w:r>
      <w:r w:rsidR="00726CEA">
        <w:rPr>
          <w:rFonts w:ascii="Times New Roman" w:hAnsi="Times New Roman"/>
          <w:sz w:val="22"/>
        </w:rPr>
        <w:t>who pleases him</w:t>
      </w:r>
      <w:r w:rsidR="00216A10">
        <w:rPr>
          <w:rFonts w:ascii="Times New Roman" w:hAnsi="Times New Roman"/>
          <w:sz w:val="22"/>
        </w:rPr>
        <w:t xml:space="preserve"> </w:t>
      </w:r>
      <w:r w:rsidR="00216A10" w:rsidRPr="00FD5E34">
        <w:rPr>
          <w:rFonts w:ascii="Times New Roman" w:hAnsi="Times New Roman"/>
          <w:sz w:val="22"/>
        </w:rPr>
        <w:t>(3:21-22)</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Christ's genealogy is traced through Mary back to Adam and God to indicate </w:t>
      </w:r>
      <w:r w:rsidR="00AF18A4">
        <w:rPr>
          <w:rFonts w:ascii="Times New Roman" w:hAnsi="Times New Roman"/>
          <w:sz w:val="22"/>
        </w:rPr>
        <w:t>his</w:t>
      </w:r>
      <w:r w:rsidRPr="00FD5E34">
        <w:rPr>
          <w:rFonts w:ascii="Times New Roman" w:hAnsi="Times New Roman"/>
          <w:sz w:val="22"/>
        </w:rPr>
        <w:t xml:space="preserve"> humanity</w:t>
      </w:r>
      <w:r w:rsidR="00731C45">
        <w:rPr>
          <w:rFonts w:ascii="Times New Roman" w:hAnsi="Times New Roman"/>
          <w:sz w:val="22"/>
        </w:rPr>
        <w:t xml:space="preserve">, his </w:t>
      </w:r>
      <w:r w:rsidRPr="00FD5E34">
        <w:rPr>
          <w:rFonts w:ascii="Times New Roman" w:hAnsi="Times New Roman"/>
          <w:sz w:val="22"/>
        </w:rPr>
        <w:t xml:space="preserve">deity, and </w:t>
      </w:r>
      <w:r w:rsidR="00731C45">
        <w:rPr>
          <w:rFonts w:ascii="Times New Roman" w:hAnsi="Times New Roman"/>
          <w:sz w:val="22"/>
        </w:rPr>
        <w:t>his</w:t>
      </w:r>
      <w:r w:rsidRPr="00FD5E34">
        <w:rPr>
          <w:rFonts w:ascii="Times New Roman" w:hAnsi="Times New Roman"/>
          <w:sz w:val="22"/>
        </w:rPr>
        <w:t xml:space="preserve"> universal offer of salvation</w:t>
      </w:r>
      <w:r w:rsidR="00216A10">
        <w:rPr>
          <w:rFonts w:ascii="Times New Roman" w:hAnsi="Times New Roman"/>
          <w:sz w:val="22"/>
        </w:rPr>
        <w:t xml:space="preserve"> </w:t>
      </w:r>
      <w:r w:rsidR="00216A10" w:rsidRPr="00FD5E34">
        <w:rPr>
          <w:rFonts w:ascii="Times New Roman" w:hAnsi="Times New Roman"/>
          <w:sz w:val="22"/>
        </w:rPr>
        <w:t>(3:23-38)</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 xml:space="preserve">Christ's temptation by Satan records </w:t>
      </w:r>
      <w:r w:rsidR="00731C45">
        <w:rPr>
          <w:rFonts w:ascii="Times New Roman" w:hAnsi="Times New Roman"/>
          <w:sz w:val="22"/>
        </w:rPr>
        <w:t>his refusal to</w:t>
      </w:r>
      <w:r w:rsidRPr="00FD5E34">
        <w:rPr>
          <w:rFonts w:ascii="Times New Roman" w:hAnsi="Times New Roman"/>
          <w:sz w:val="22"/>
        </w:rPr>
        <w:t xml:space="preserve"> gain people's acceptance without the cross as an example of waiting upon God's plan to save the world</w:t>
      </w:r>
      <w:r w:rsidR="00216A10">
        <w:rPr>
          <w:rFonts w:ascii="Times New Roman" w:hAnsi="Times New Roman"/>
          <w:sz w:val="22"/>
        </w:rPr>
        <w:t xml:space="preserve"> </w:t>
      </w:r>
      <w:r w:rsidR="00216A10" w:rsidRPr="00FD5E34">
        <w:rPr>
          <w:rFonts w:ascii="Times New Roman" w:hAnsi="Times New Roman"/>
          <w:sz w:val="22"/>
        </w:rPr>
        <w:t>(4:1-13)</w:t>
      </w:r>
      <w:r w:rsidRPr="00FD5E34">
        <w:rPr>
          <w:rFonts w:ascii="Times New Roman" w:hAnsi="Times New Roman"/>
          <w:sz w:val="22"/>
        </w:rPr>
        <w:t>.</w:t>
      </w:r>
    </w:p>
    <w:p w:rsidR="00A92236" w:rsidRPr="00FD5E34" w:rsidRDefault="00A92236" w:rsidP="00E9790A">
      <w:pPr>
        <w:tabs>
          <w:tab w:val="left" w:pos="360"/>
        </w:tabs>
        <w:ind w:left="360" w:hanging="360"/>
        <w:jc w:val="left"/>
        <w:rPr>
          <w:rFonts w:ascii="Times New Roman" w:hAnsi="Times New Roman"/>
          <w:b/>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 xml:space="preserve">III. </w:t>
      </w:r>
      <w:r w:rsidR="00E37BD3">
        <w:rPr>
          <w:rFonts w:ascii="Times New Roman" w:hAnsi="Times New Roman"/>
          <w:b/>
          <w:sz w:val="22"/>
        </w:rPr>
        <w:t>The Galilean</w:t>
      </w:r>
      <w:r w:rsidRPr="00FD5E34">
        <w:rPr>
          <w:rFonts w:ascii="Times New Roman" w:hAnsi="Times New Roman"/>
          <w:b/>
          <w:sz w:val="22"/>
        </w:rPr>
        <w:t xml:space="preserve"> ministry </w:t>
      </w:r>
      <w:r w:rsidR="00E37BD3">
        <w:rPr>
          <w:rFonts w:ascii="Times New Roman" w:hAnsi="Times New Roman"/>
          <w:b/>
          <w:sz w:val="22"/>
        </w:rPr>
        <w:t>and route</w:t>
      </w:r>
      <w:r w:rsidRPr="00FD5E34">
        <w:rPr>
          <w:rFonts w:ascii="Times New Roman" w:hAnsi="Times New Roman"/>
          <w:b/>
          <w:sz w:val="22"/>
        </w:rPr>
        <w:t xml:space="preserve"> to Jerusale</w:t>
      </w:r>
      <w:r w:rsidR="00E37BD3">
        <w:rPr>
          <w:rFonts w:ascii="Times New Roman" w:hAnsi="Times New Roman"/>
          <w:b/>
          <w:sz w:val="22"/>
        </w:rPr>
        <w:t>m</w:t>
      </w:r>
      <w:r w:rsidRPr="00FD5E34">
        <w:rPr>
          <w:rFonts w:ascii="Times New Roman" w:hAnsi="Times New Roman"/>
          <w:b/>
          <w:sz w:val="22"/>
        </w:rPr>
        <w:t xml:space="preserve"> show Israel rejecting </w:t>
      </w:r>
      <w:r w:rsidR="00E37BD3">
        <w:rPr>
          <w:rFonts w:ascii="Times New Roman" w:hAnsi="Times New Roman"/>
          <w:b/>
          <w:sz w:val="22"/>
        </w:rPr>
        <w:t>Jesus</w:t>
      </w:r>
      <w:r w:rsidRPr="00FD5E34">
        <w:rPr>
          <w:rFonts w:ascii="Times New Roman" w:hAnsi="Times New Roman"/>
          <w:b/>
          <w:sz w:val="22"/>
        </w:rPr>
        <w:t xml:space="preserve"> as Messiah and </w:t>
      </w:r>
      <w:r w:rsidR="003C7223">
        <w:rPr>
          <w:rFonts w:ascii="Times New Roman" w:hAnsi="Times New Roman"/>
          <w:b/>
          <w:sz w:val="22"/>
        </w:rPr>
        <w:t>his</w:t>
      </w:r>
      <w:r w:rsidRPr="00FD5E34">
        <w:rPr>
          <w:rFonts w:ascii="Times New Roman" w:hAnsi="Times New Roman"/>
          <w:b/>
          <w:sz w:val="22"/>
        </w:rPr>
        <w:t xml:space="preserve"> judgment by turning to Gentiles in the times of the Gentiles</w:t>
      </w:r>
      <w:r w:rsidR="00C5155D">
        <w:rPr>
          <w:rFonts w:ascii="Times New Roman" w:hAnsi="Times New Roman"/>
          <w:b/>
          <w:sz w:val="22"/>
        </w:rPr>
        <w:t xml:space="preserve"> </w:t>
      </w:r>
      <w:r w:rsidR="00C5155D" w:rsidRPr="00FD5E34">
        <w:rPr>
          <w:rFonts w:ascii="Times New Roman" w:hAnsi="Times New Roman"/>
          <w:b/>
          <w:sz w:val="22"/>
        </w:rPr>
        <w:t>(4:14–21:38)</w:t>
      </w:r>
      <w:r w:rsidRPr="00FD5E34">
        <w:rPr>
          <w:rFonts w:ascii="Times New Roman" w:hAnsi="Times New Roman"/>
          <w:b/>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Christ's ministry in Galilee is the first stage of </w:t>
      </w:r>
      <w:r w:rsidR="00BB60BE">
        <w:rPr>
          <w:rFonts w:ascii="Times New Roman" w:hAnsi="Times New Roman"/>
          <w:sz w:val="22"/>
        </w:rPr>
        <w:t>Jewish</w:t>
      </w:r>
      <w:r w:rsidRPr="00FD5E34">
        <w:rPr>
          <w:rFonts w:ascii="Times New Roman" w:hAnsi="Times New Roman"/>
          <w:sz w:val="22"/>
        </w:rPr>
        <w:t xml:space="preserve"> rejection despite </w:t>
      </w:r>
      <w:r w:rsidR="0061257D">
        <w:rPr>
          <w:rFonts w:ascii="Times New Roman" w:hAnsi="Times New Roman"/>
          <w:sz w:val="22"/>
        </w:rPr>
        <w:t>his</w:t>
      </w:r>
      <w:r w:rsidRPr="00FD5E34">
        <w:rPr>
          <w:rFonts w:ascii="Times New Roman" w:hAnsi="Times New Roman"/>
          <w:sz w:val="22"/>
        </w:rPr>
        <w:t xml:space="preserve"> </w:t>
      </w:r>
      <w:r w:rsidR="0061257D">
        <w:rPr>
          <w:rFonts w:ascii="Times New Roman" w:hAnsi="Times New Roman"/>
          <w:sz w:val="22"/>
        </w:rPr>
        <w:t>miracles to prove</w:t>
      </w:r>
      <w:r w:rsidRPr="00FD5E34">
        <w:rPr>
          <w:rFonts w:ascii="Times New Roman" w:hAnsi="Times New Roman"/>
          <w:sz w:val="22"/>
        </w:rPr>
        <w:t xml:space="preserve"> </w:t>
      </w:r>
      <w:r w:rsidR="00BB60BE">
        <w:rPr>
          <w:rFonts w:ascii="Times New Roman" w:hAnsi="Times New Roman"/>
          <w:sz w:val="22"/>
        </w:rPr>
        <w:t>he is</w:t>
      </w:r>
      <w:r w:rsidRPr="00FD5E34">
        <w:rPr>
          <w:rFonts w:ascii="Times New Roman" w:hAnsi="Times New Roman"/>
          <w:sz w:val="22"/>
        </w:rPr>
        <w:t xml:space="preserve"> Messiah in contrast to reception by Gentiles and </w:t>
      </w:r>
      <w:r w:rsidR="0061257D">
        <w:rPr>
          <w:rFonts w:ascii="Times New Roman" w:hAnsi="Times New Roman"/>
          <w:sz w:val="22"/>
        </w:rPr>
        <w:t>h</w:t>
      </w:r>
      <w:r w:rsidRPr="00FD5E34">
        <w:rPr>
          <w:rFonts w:ascii="Times New Roman" w:hAnsi="Times New Roman"/>
          <w:sz w:val="22"/>
        </w:rPr>
        <w:t>is disciples</w:t>
      </w:r>
      <w:r w:rsidR="006D750D">
        <w:rPr>
          <w:rFonts w:ascii="Times New Roman" w:hAnsi="Times New Roman"/>
          <w:sz w:val="22"/>
        </w:rPr>
        <w:t xml:space="preserve"> </w:t>
      </w:r>
      <w:r w:rsidR="006D750D" w:rsidRPr="00FD5E34">
        <w:rPr>
          <w:rFonts w:ascii="Times New Roman" w:hAnsi="Times New Roman"/>
          <w:sz w:val="22"/>
        </w:rPr>
        <w:t>(4:14–9:50)</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lastRenderedPageBreak/>
        <w:t>1.</w:t>
      </w:r>
      <w:r w:rsidRPr="00FD5E34">
        <w:rPr>
          <w:rFonts w:ascii="Times New Roman" w:hAnsi="Times New Roman"/>
          <w:sz w:val="22"/>
        </w:rPr>
        <w:tab/>
      </w:r>
      <w:r w:rsidR="00822A0B" w:rsidRPr="00822A0B">
        <w:rPr>
          <w:rFonts w:ascii="Times New Roman" w:hAnsi="Times New Roman"/>
          <w:sz w:val="22"/>
        </w:rPr>
        <w:t xml:space="preserve">Gentiles accepting Jesus in Galilee contrasts with Jewish rejection in Nazareth to foretell Jewish unbelief and Gentile reception to fulfill OT prophecy </w:t>
      </w:r>
      <w:r w:rsidR="006C7EC0" w:rsidRPr="00FD5E34">
        <w:rPr>
          <w:rFonts w:ascii="Times New Roman" w:hAnsi="Times New Roman"/>
          <w:sz w:val="22"/>
        </w:rPr>
        <w:t>(4:14-30)</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00FA28DB">
        <w:rPr>
          <w:rFonts w:ascii="Times New Roman" w:hAnsi="Times New Roman"/>
          <w:sz w:val="22"/>
        </w:rPr>
        <w:t>Jesus’</w:t>
      </w:r>
      <w:r w:rsidRPr="00FD5E34">
        <w:rPr>
          <w:rFonts w:ascii="Times New Roman" w:hAnsi="Times New Roman"/>
          <w:sz w:val="22"/>
        </w:rPr>
        <w:t xml:space="preserve"> </w:t>
      </w:r>
      <w:r w:rsidR="00FA28DB" w:rsidRPr="00FD5E34">
        <w:rPr>
          <w:rFonts w:ascii="Times New Roman" w:hAnsi="Times New Roman"/>
          <w:sz w:val="22"/>
        </w:rPr>
        <w:t>validation</w:t>
      </w:r>
      <w:r w:rsidRPr="00FD5E34">
        <w:rPr>
          <w:rFonts w:ascii="Times New Roman" w:hAnsi="Times New Roman"/>
          <w:sz w:val="22"/>
        </w:rPr>
        <w:t xml:space="preserve"> as the Son of Man (Messiah) </w:t>
      </w:r>
      <w:r w:rsidR="00FA28DB">
        <w:rPr>
          <w:rFonts w:ascii="Times New Roman" w:hAnsi="Times New Roman"/>
          <w:sz w:val="22"/>
        </w:rPr>
        <w:t>comes</w:t>
      </w:r>
      <w:r w:rsidRPr="00FD5E34">
        <w:rPr>
          <w:rFonts w:ascii="Times New Roman" w:hAnsi="Times New Roman"/>
          <w:sz w:val="22"/>
        </w:rPr>
        <w:t xml:space="preserve"> in three alternating cycles of miracles and calling of disciples</w:t>
      </w:r>
      <w:r w:rsidR="006C7EC0">
        <w:rPr>
          <w:rFonts w:ascii="Times New Roman" w:hAnsi="Times New Roman"/>
          <w:sz w:val="22"/>
        </w:rPr>
        <w:t xml:space="preserve"> </w:t>
      </w:r>
      <w:r w:rsidR="006C7EC0" w:rsidRPr="00FD5E34">
        <w:rPr>
          <w:rFonts w:ascii="Times New Roman" w:hAnsi="Times New Roman"/>
          <w:sz w:val="22"/>
        </w:rPr>
        <w:t>(4:31–6:16)</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Christ's Sermon on the Level Place omits Jewish parts</w:t>
      </w:r>
      <w:r w:rsidR="00FA28DB">
        <w:rPr>
          <w:rFonts w:ascii="Times New Roman" w:hAnsi="Times New Roman"/>
          <w:sz w:val="22"/>
        </w:rPr>
        <w:t xml:space="preserve"> </w:t>
      </w:r>
      <w:r w:rsidRPr="00FD5E34">
        <w:rPr>
          <w:rFonts w:ascii="Times New Roman" w:hAnsi="Times New Roman"/>
          <w:sz w:val="22"/>
        </w:rPr>
        <w:t xml:space="preserve">of the Sermon on the Mount to </w:t>
      </w:r>
      <w:r w:rsidR="00FA28DB">
        <w:rPr>
          <w:rFonts w:ascii="Times New Roman" w:hAnsi="Times New Roman"/>
          <w:sz w:val="22"/>
        </w:rPr>
        <w:t>show h</w:t>
      </w:r>
      <w:r w:rsidRPr="00FD5E34">
        <w:rPr>
          <w:rFonts w:ascii="Times New Roman" w:hAnsi="Times New Roman"/>
          <w:sz w:val="22"/>
        </w:rPr>
        <w:t xml:space="preserve">is discipleship teaching for Gentile </w:t>
      </w:r>
      <w:r w:rsidR="00AA6EBE">
        <w:rPr>
          <w:rFonts w:ascii="Times New Roman" w:hAnsi="Times New Roman"/>
          <w:sz w:val="22"/>
        </w:rPr>
        <w:t>readers</w:t>
      </w:r>
      <w:r w:rsidR="006C7EC0">
        <w:rPr>
          <w:rFonts w:ascii="Times New Roman" w:hAnsi="Times New Roman"/>
          <w:sz w:val="22"/>
        </w:rPr>
        <w:t xml:space="preserve"> </w:t>
      </w:r>
      <w:r w:rsidR="006C7EC0" w:rsidRPr="00FD5E34">
        <w:rPr>
          <w:rFonts w:ascii="Times New Roman" w:hAnsi="Times New Roman"/>
          <w:sz w:val="22"/>
        </w:rPr>
        <w:t>(6:17-49)</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 xml:space="preserve">Christ's ministry to needs in and </w:t>
      </w:r>
      <w:r w:rsidR="00DA7827">
        <w:rPr>
          <w:rFonts w:ascii="Times New Roman" w:hAnsi="Times New Roman"/>
          <w:sz w:val="22"/>
        </w:rPr>
        <w:t>near</w:t>
      </w:r>
      <w:r w:rsidRPr="00FD5E34">
        <w:rPr>
          <w:rFonts w:ascii="Times New Roman" w:hAnsi="Times New Roman"/>
          <w:sz w:val="22"/>
        </w:rPr>
        <w:t xml:space="preserve"> Capernaum chronicles the </w:t>
      </w:r>
      <w:r w:rsidR="00DA7827" w:rsidRPr="00FD5E34">
        <w:rPr>
          <w:rFonts w:ascii="Times New Roman" w:hAnsi="Times New Roman"/>
          <w:sz w:val="22"/>
        </w:rPr>
        <w:t xml:space="preserve">kingdom </w:t>
      </w:r>
      <w:r w:rsidRPr="00FD5E34">
        <w:rPr>
          <w:rFonts w:ascii="Times New Roman" w:hAnsi="Times New Roman"/>
          <w:sz w:val="22"/>
        </w:rPr>
        <w:t xml:space="preserve">expansion through </w:t>
      </w:r>
      <w:r w:rsidR="00187A78">
        <w:rPr>
          <w:rFonts w:ascii="Times New Roman" w:hAnsi="Times New Roman"/>
          <w:sz w:val="22"/>
        </w:rPr>
        <w:t>his</w:t>
      </w:r>
      <w:r w:rsidRPr="00FD5E34">
        <w:rPr>
          <w:rFonts w:ascii="Times New Roman" w:hAnsi="Times New Roman"/>
          <w:sz w:val="22"/>
        </w:rPr>
        <w:t xml:space="preserve"> miracles and teaching </w:t>
      </w:r>
      <w:r w:rsidR="00187A78">
        <w:rPr>
          <w:rFonts w:ascii="Times New Roman" w:hAnsi="Times New Roman"/>
          <w:sz w:val="22"/>
        </w:rPr>
        <w:t>to</w:t>
      </w:r>
      <w:r w:rsidRPr="00FD5E34">
        <w:rPr>
          <w:rFonts w:ascii="Times New Roman" w:hAnsi="Times New Roman"/>
          <w:sz w:val="22"/>
        </w:rPr>
        <w:t xml:space="preserve"> further </w:t>
      </w:r>
      <w:r w:rsidR="00187A78">
        <w:rPr>
          <w:rFonts w:ascii="Times New Roman" w:hAnsi="Times New Roman"/>
          <w:sz w:val="22"/>
        </w:rPr>
        <w:t>show</w:t>
      </w:r>
      <w:r w:rsidRPr="00FD5E34">
        <w:rPr>
          <w:rFonts w:ascii="Times New Roman" w:hAnsi="Times New Roman"/>
          <w:sz w:val="22"/>
        </w:rPr>
        <w:t xml:space="preserve"> </w:t>
      </w:r>
      <w:r w:rsidR="00DA7827">
        <w:rPr>
          <w:rFonts w:ascii="Times New Roman" w:hAnsi="Times New Roman"/>
          <w:sz w:val="22"/>
        </w:rPr>
        <w:t>his</w:t>
      </w:r>
      <w:r w:rsidRPr="00FD5E34">
        <w:rPr>
          <w:rFonts w:ascii="Times New Roman" w:hAnsi="Times New Roman"/>
          <w:sz w:val="22"/>
        </w:rPr>
        <w:t xml:space="preserve"> identity as Messiah</w:t>
      </w:r>
      <w:r w:rsidR="006C7EC0">
        <w:rPr>
          <w:rFonts w:ascii="Times New Roman" w:hAnsi="Times New Roman"/>
          <w:sz w:val="22"/>
        </w:rPr>
        <w:t xml:space="preserve"> </w:t>
      </w:r>
      <w:r w:rsidR="006C7EC0" w:rsidRPr="00FD5E34">
        <w:rPr>
          <w:rFonts w:ascii="Times New Roman" w:hAnsi="Times New Roman"/>
          <w:sz w:val="22"/>
        </w:rPr>
        <w:t>(</w:t>
      </w:r>
      <w:r w:rsidR="006C7EC0">
        <w:rPr>
          <w:rFonts w:ascii="Times New Roman" w:hAnsi="Times New Roman"/>
          <w:sz w:val="22"/>
        </w:rPr>
        <w:t>Luke</w:t>
      </w:r>
      <w:r w:rsidR="006C7EC0" w:rsidRPr="00FD5E34">
        <w:rPr>
          <w:rFonts w:ascii="Times New Roman" w:hAnsi="Times New Roman"/>
          <w:sz w:val="22"/>
        </w:rPr>
        <w:t xml:space="preserve"> 7–8)</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 xml:space="preserve">Christ's teaching dependence upon </w:t>
      </w:r>
      <w:r w:rsidR="004D3983">
        <w:rPr>
          <w:rFonts w:ascii="Times New Roman" w:hAnsi="Times New Roman"/>
          <w:sz w:val="22"/>
        </w:rPr>
        <w:t>h</w:t>
      </w:r>
      <w:r w:rsidRPr="00FD5E34">
        <w:rPr>
          <w:rFonts w:ascii="Times New Roman" w:hAnsi="Times New Roman"/>
          <w:sz w:val="22"/>
        </w:rPr>
        <w:t xml:space="preserve">imself to </w:t>
      </w:r>
      <w:r w:rsidR="00D3707D">
        <w:rPr>
          <w:rFonts w:ascii="Times New Roman" w:hAnsi="Times New Roman"/>
          <w:sz w:val="22"/>
        </w:rPr>
        <w:t>his</w:t>
      </w:r>
      <w:r w:rsidRPr="00FD5E34">
        <w:rPr>
          <w:rFonts w:ascii="Times New Roman" w:hAnsi="Times New Roman"/>
          <w:sz w:val="22"/>
        </w:rPr>
        <w:t xml:space="preserve"> disciples climaxes </w:t>
      </w:r>
      <w:r w:rsidR="00143ED7">
        <w:rPr>
          <w:rFonts w:ascii="Times New Roman" w:hAnsi="Times New Roman"/>
          <w:sz w:val="22"/>
        </w:rPr>
        <w:t>h</w:t>
      </w:r>
      <w:r w:rsidRPr="00FD5E34">
        <w:rPr>
          <w:rFonts w:ascii="Times New Roman" w:hAnsi="Times New Roman"/>
          <w:sz w:val="22"/>
        </w:rPr>
        <w:t xml:space="preserve">is Galilean ministry </w:t>
      </w:r>
      <w:r w:rsidR="00187A78">
        <w:rPr>
          <w:rFonts w:ascii="Times New Roman" w:hAnsi="Times New Roman"/>
          <w:sz w:val="22"/>
        </w:rPr>
        <w:t>before he begins to</w:t>
      </w:r>
      <w:r w:rsidRPr="00FD5E34">
        <w:rPr>
          <w:rFonts w:ascii="Times New Roman" w:hAnsi="Times New Roman"/>
          <w:sz w:val="22"/>
        </w:rPr>
        <w:t xml:space="preserve"> approach Jerusalem</w:t>
      </w:r>
      <w:r w:rsidR="006C7EC0">
        <w:rPr>
          <w:rFonts w:ascii="Times New Roman" w:hAnsi="Times New Roman"/>
          <w:sz w:val="22"/>
        </w:rPr>
        <w:t xml:space="preserve"> </w:t>
      </w:r>
      <w:r w:rsidR="006C7EC0" w:rsidRPr="00FD5E34">
        <w:rPr>
          <w:rFonts w:ascii="Times New Roman" w:hAnsi="Times New Roman"/>
          <w:sz w:val="22"/>
        </w:rPr>
        <w:t>(9:1-50)</w:t>
      </w:r>
      <w:r w:rsidRPr="00FD5E34">
        <w:rPr>
          <w:rFonts w:ascii="Times New Roman" w:hAnsi="Times New Roman"/>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00B31026" w:rsidRPr="00B31026">
        <w:rPr>
          <w:rFonts w:ascii="Times New Roman" w:hAnsi="Times New Roman"/>
          <w:sz w:val="22"/>
        </w:rPr>
        <w:t xml:space="preserve">The Lukan Travelogue (Jesus rejected en route to Jerusalem) with his consequent teaching highlights the need for discipleship despite opposition </w:t>
      </w:r>
      <w:r w:rsidR="00C409D5" w:rsidRPr="00FD5E34">
        <w:rPr>
          <w:rFonts w:ascii="Times New Roman" w:hAnsi="Times New Roman"/>
          <w:sz w:val="22"/>
        </w:rPr>
        <w:t>(9:51–19:27)</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008C58FA">
        <w:rPr>
          <w:rFonts w:ascii="Times New Roman" w:hAnsi="Times New Roman"/>
          <w:sz w:val="22"/>
        </w:rPr>
        <w:t>Opposing Jesus</w:t>
      </w:r>
      <w:r w:rsidRPr="00FD5E34">
        <w:rPr>
          <w:rFonts w:ascii="Times New Roman" w:hAnsi="Times New Roman"/>
          <w:sz w:val="22"/>
        </w:rPr>
        <w:t xml:space="preserve"> increases as </w:t>
      </w:r>
      <w:r w:rsidR="00D3707D">
        <w:rPr>
          <w:rFonts w:ascii="Times New Roman" w:hAnsi="Times New Roman"/>
          <w:sz w:val="22"/>
        </w:rPr>
        <w:t>he</w:t>
      </w:r>
      <w:r w:rsidRPr="00FD5E34">
        <w:rPr>
          <w:rFonts w:ascii="Times New Roman" w:hAnsi="Times New Roman"/>
          <w:sz w:val="22"/>
        </w:rPr>
        <w:t xml:space="preserve"> is rejected by Samaria and accused of demonic power by Pharisees, </w:t>
      </w:r>
      <w:r w:rsidR="001040CB">
        <w:rPr>
          <w:rFonts w:ascii="Times New Roman" w:hAnsi="Times New Roman"/>
          <w:sz w:val="22"/>
        </w:rPr>
        <w:t xml:space="preserve">leading </w:t>
      </w:r>
      <w:r w:rsidRPr="00FD5E34">
        <w:rPr>
          <w:rFonts w:ascii="Times New Roman" w:hAnsi="Times New Roman"/>
          <w:sz w:val="22"/>
        </w:rPr>
        <w:t xml:space="preserve">to </w:t>
      </w:r>
      <w:r w:rsidR="009B0893">
        <w:rPr>
          <w:rFonts w:ascii="Times New Roman" w:hAnsi="Times New Roman"/>
          <w:sz w:val="22"/>
        </w:rPr>
        <w:t xml:space="preserve">his </w:t>
      </w:r>
      <w:r w:rsidRPr="00FD5E34">
        <w:rPr>
          <w:rFonts w:ascii="Times New Roman" w:hAnsi="Times New Roman"/>
          <w:sz w:val="22"/>
        </w:rPr>
        <w:t xml:space="preserve">kingdom </w:t>
      </w:r>
      <w:r w:rsidR="001040CB">
        <w:rPr>
          <w:rFonts w:ascii="Times New Roman" w:hAnsi="Times New Roman"/>
          <w:sz w:val="22"/>
        </w:rPr>
        <w:t>teaching</w:t>
      </w:r>
      <w:r w:rsidRPr="00FD5E34">
        <w:rPr>
          <w:rFonts w:ascii="Times New Roman" w:hAnsi="Times New Roman"/>
          <w:sz w:val="22"/>
        </w:rPr>
        <w:t xml:space="preserve"> </w:t>
      </w:r>
      <w:r w:rsidR="009B0893">
        <w:rPr>
          <w:rFonts w:ascii="Times New Roman" w:hAnsi="Times New Roman"/>
          <w:sz w:val="22"/>
        </w:rPr>
        <w:t>via</w:t>
      </w:r>
      <w:r w:rsidRPr="00FD5E34">
        <w:rPr>
          <w:rFonts w:ascii="Times New Roman" w:hAnsi="Times New Roman"/>
          <w:sz w:val="22"/>
        </w:rPr>
        <w:t xml:space="preserve"> parables </w:t>
      </w:r>
      <w:r w:rsidR="00783A0C" w:rsidRPr="00FD5E34">
        <w:rPr>
          <w:rFonts w:ascii="Times New Roman" w:hAnsi="Times New Roman"/>
          <w:sz w:val="22"/>
        </w:rPr>
        <w:t>(9:51–11:54)</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ab/>
        <w:t xml:space="preserve">Note: Luke's travelogue has a chiastic structure </w:t>
      </w:r>
      <w:r w:rsidR="00947DF1">
        <w:rPr>
          <w:rFonts w:ascii="Times New Roman" w:hAnsi="Times New Roman"/>
          <w:sz w:val="22"/>
        </w:rPr>
        <w:t xml:space="preserve">where </w:t>
      </w:r>
      <w:r w:rsidRPr="00FD5E34">
        <w:rPr>
          <w:rFonts w:ascii="Times New Roman" w:hAnsi="Times New Roman"/>
          <w:sz w:val="22"/>
        </w:rPr>
        <w:t xml:space="preserve">themes reappear in reverse order later in the section (adapted from Charles Talbert, </w:t>
      </w:r>
      <w:r w:rsidRPr="00FD5E34">
        <w:rPr>
          <w:rFonts w:ascii="Times New Roman" w:hAnsi="Times New Roman"/>
          <w:i/>
          <w:sz w:val="22"/>
        </w:rPr>
        <w:t>Reading Luke</w:t>
      </w:r>
      <w:r w:rsidRPr="00FD5E34">
        <w:rPr>
          <w:rFonts w:ascii="Times New Roman" w:hAnsi="Times New Roman"/>
          <w:sz w:val="22"/>
        </w:rPr>
        <w:t>, 111-12).</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260"/>
        </w:tabs>
        <w:ind w:left="1260" w:hanging="180"/>
        <w:jc w:val="left"/>
        <w:rPr>
          <w:rFonts w:ascii="Times New Roman" w:hAnsi="Times New Roman"/>
          <w:sz w:val="22"/>
        </w:rPr>
      </w:pPr>
      <w:r w:rsidRPr="00FD5E34">
        <w:rPr>
          <w:rFonts w:ascii="Times New Roman" w:hAnsi="Times New Roman"/>
          <w:sz w:val="22"/>
        </w:rPr>
        <w:t xml:space="preserve">a.  Approaching Heaven: Set Out for Jerusalem </w:t>
      </w:r>
      <w:r w:rsidR="00783A0C" w:rsidRPr="00FD5E34">
        <w:rPr>
          <w:rFonts w:ascii="Times New Roman" w:hAnsi="Times New Roman"/>
          <w:sz w:val="22"/>
        </w:rPr>
        <w:t>(9:51)</w:t>
      </w:r>
    </w:p>
    <w:p w:rsidR="00A92236" w:rsidRPr="00FD5E34" w:rsidRDefault="00A92236" w:rsidP="00E9790A">
      <w:pPr>
        <w:tabs>
          <w:tab w:val="left" w:pos="1350"/>
        </w:tabs>
        <w:ind w:left="1350" w:hanging="180"/>
        <w:jc w:val="left"/>
        <w:rPr>
          <w:rFonts w:ascii="Times New Roman" w:hAnsi="Times New Roman"/>
          <w:sz w:val="22"/>
        </w:rPr>
      </w:pPr>
    </w:p>
    <w:p w:rsidR="00A92236" w:rsidRPr="00FD5E34" w:rsidRDefault="00A92236" w:rsidP="00E9790A">
      <w:pPr>
        <w:tabs>
          <w:tab w:val="left" w:pos="1350"/>
        </w:tabs>
        <w:ind w:left="1350" w:hanging="180"/>
        <w:jc w:val="left"/>
        <w:rPr>
          <w:rFonts w:ascii="Times New Roman" w:hAnsi="Times New Roman"/>
          <w:sz w:val="22"/>
        </w:rPr>
      </w:pPr>
      <w:r w:rsidRPr="00FD5E34">
        <w:rPr>
          <w:rFonts w:ascii="Times New Roman" w:hAnsi="Times New Roman"/>
          <w:sz w:val="22"/>
        </w:rPr>
        <w:t>b.  Purpose for Coming: Samaritans and Salvation</w:t>
      </w:r>
      <w:r w:rsidR="00783A0C">
        <w:rPr>
          <w:rFonts w:ascii="Times New Roman" w:hAnsi="Times New Roman"/>
          <w:sz w:val="22"/>
        </w:rPr>
        <w:t xml:space="preserve"> </w:t>
      </w:r>
      <w:r w:rsidR="00783A0C" w:rsidRPr="00FD5E34">
        <w:rPr>
          <w:rFonts w:ascii="Times New Roman" w:hAnsi="Times New Roman"/>
          <w:sz w:val="22"/>
        </w:rPr>
        <w:t>(9:52-56)</w:t>
      </w:r>
    </w:p>
    <w:p w:rsidR="00A92236" w:rsidRPr="00FD5E34" w:rsidRDefault="00A92236" w:rsidP="00E9790A">
      <w:pPr>
        <w:tabs>
          <w:tab w:val="left" w:pos="1440"/>
        </w:tabs>
        <w:ind w:left="1440" w:hanging="180"/>
        <w:jc w:val="left"/>
        <w:rPr>
          <w:rFonts w:ascii="Times New Roman" w:hAnsi="Times New Roman"/>
          <w:sz w:val="22"/>
        </w:rPr>
      </w:pPr>
    </w:p>
    <w:p w:rsidR="00A92236" w:rsidRPr="00FD5E34" w:rsidRDefault="00A92236" w:rsidP="00E9790A">
      <w:pPr>
        <w:tabs>
          <w:tab w:val="left" w:pos="1440"/>
        </w:tabs>
        <w:ind w:left="1440" w:hanging="180"/>
        <w:jc w:val="left"/>
        <w:rPr>
          <w:rFonts w:ascii="Times New Roman" w:hAnsi="Times New Roman"/>
          <w:sz w:val="22"/>
        </w:rPr>
      </w:pPr>
      <w:r w:rsidRPr="00FD5E34">
        <w:rPr>
          <w:rFonts w:ascii="Times New Roman" w:hAnsi="Times New Roman"/>
          <w:sz w:val="22"/>
        </w:rPr>
        <w:t>c.  Discipleship and Following</w:t>
      </w:r>
      <w:r w:rsidR="00783A0C">
        <w:rPr>
          <w:rFonts w:ascii="Times New Roman" w:hAnsi="Times New Roman"/>
          <w:sz w:val="22"/>
        </w:rPr>
        <w:t xml:space="preserve"> </w:t>
      </w:r>
      <w:r w:rsidR="00783A0C" w:rsidRPr="00FD5E34">
        <w:rPr>
          <w:rFonts w:ascii="Times New Roman" w:hAnsi="Times New Roman"/>
          <w:sz w:val="22"/>
        </w:rPr>
        <w:t>(9:57-62)</w:t>
      </w:r>
    </w:p>
    <w:p w:rsidR="00A92236" w:rsidRPr="00FD5E34" w:rsidRDefault="00A92236" w:rsidP="00E9790A">
      <w:pPr>
        <w:tabs>
          <w:tab w:val="left" w:pos="1530"/>
        </w:tabs>
        <w:ind w:left="1530" w:hanging="180"/>
        <w:jc w:val="left"/>
        <w:rPr>
          <w:rFonts w:ascii="Times New Roman" w:hAnsi="Times New Roman"/>
          <w:sz w:val="22"/>
        </w:rPr>
      </w:pPr>
    </w:p>
    <w:p w:rsidR="00A92236" w:rsidRPr="00FD5E34" w:rsidRDefault="00A92236" w:rsidP="00E9790A">
      <w:pPr>
        <w:tabs>
          <w:tab w:val="left" w:pos="1530"/>
        </w:tabs>
        <w:ind w:left="1530" w:hanging="180"/>
        <w:jc w:val="left"/>
        <w:rPr>
          <w:rFonts w:ascii="Times New Roman" w:hAnsi="Times New Roman"/>
          <w:sz w:val="22"/>
        </w:rPr>
      </w:pPr>
      <w:r w:rsidRPr="00FD5E34">
        <w:rPr>
          <w:rFonts w:ascii="Times New Roman" w:hAnsi="Times New Roman"/>
          <w:sz w:val="22"/>
        </w:rPr>
        <w:t>d.  Rejection: 70 and Message of the Kingdom</w:t>
      </w:r>
      <w:r w:rsidR="00783A0C">
        <w:rPr>
          <w:rFonts w:ascii="Times New Roman" w:hAnsi="Times New Roman"/>
          <w:sz w:val="22"/>
        </w:rPr>
        <w:t xml:space="preserve"> </w:t>
      </w:r>
      <w:r w:rsidR="00783A0C" w:rsidRPr="00FD5E34">
        <w:rPr>
          <w:rFonts w:ascii="Times New Roman" w:hAnsi="Times New Roman"/>
          <w:sz w:val="22"/>
        </w:rPr>
        <w:t>(10:1-24)</w:t>
      </w:r>
    </w:p>
    <w:p w:rsidR="00A92236" w:rsidRPr="00FD5E34" w:rsidRDefault="00A92236" w:rsidP="00E9790A">
      <w:pPr>
        <w:tabs>
          <w:tab w:val="left" w:pos="1620"/>
        </w:tabs>
        <w:ind w:left="1620" w:hanging="180"/>
        <w:jc w:val="left"/>
        <w:rPr>
          <w:rFonts w:ascii="Times New Roman" w:hAnsi="Times New Roman"/>
          <w:sz w:val="22"/>
        </w:rPr>
      </w:pPr>
    </w:p>
    <w:p w:rsidR="00A92236" w:rsidRPr="00FD5E34" w:rsidRDefault="00A92236" w:rsidP="00E9790A">
      <w:pPr>
        <w:tabs>
          <w:tab w:val="left" w:pos="1620"/>
        </w:tabs>
        <w:ind w:left="1620" w:hanging="180"/>
        <w:jc w:val="left"/>
        <w:rPr>
          <w:rFonts w:ascii="Times New Roman" w:hAnsi="Times New Roman"/>
          <w:sz w:val="18"/>
        </w:rPr>
      </w:pPr>
      <w:r w:rsidRPr="00FD5E34">
        <w:rPr>
          <w:rFonts w:ascii="Times New Roman" w:hAnsi="Times New Roman"/>
          <w:sz w:val="22"/>
        </w:rPr>
        <w:t xml:space="preserve">e.  Service and Rewards: Lawyer and Eternal </w:t>
      </w:r>
      <w:r w:rsidR="00783A0C">
        <w:rPr>
          <w:rFonts w:ascii="Times New Roman" w:hAnsi="Times New Roman"/>
          <w:sz w:val="22"/>
        </w:rPr>
        <w:t xml:space="preserve">Life </w:t>
      </w:r>
      <w:r w:rsidR="00783A0C" w:rsidRPr="00FD5E34">
        <w:rPr>
          <w:rFonts w:ascii="Times New Roman" w:hAnsi="Times New Roman"/>
          <w:sz w:val="22"/>
        </w:rPr>
        <w:t>(10:25-42)</w:t>
      </w:r>
    </w:p>
    <w:p w:rsidR="00A92236" w:rsidRPr="00FD5E34" w:rsidRDefault="00A92236" w:rsidP="00E9790A">
      <w:pPr>
        <w:tabs>
          <w:tab w:val="left" w:pos="1710"/>
        </w:tabs>
        <w:ind w:left="1710" w:hanging="180"/>
        <w:jc w:val="left"/>
        <w:rPr>
          <w:rFonts w:ascii="Times New Roman" w:hAnsi="Times New Roman"/>
          <w:sz w:val="22"/>
        </w:rPr>
      </w:pPr>
    </w:p>
    <w:p w:rsidR="00A92236" w:rsidRPr="00FD5E34" w:rsidRDefault="00A92236" w:rsidP="00E9790A">
      <w:pPr>
        <w:tabs>
          <w:tab w:val="left" w:pos="1710"/>
        </w:tabs>
        <w:ind w:left="1710" w:hanging="180"/>
        <w:jc w:val="left"/>
        <w:rPr>
          <w:rFonts w:ascii="Times New Roman" w:hAnsi="Times New Roman"/>
          <w:sz w:val="22"/>
        </w:rPr>
      </w:pPr>
      <w:r w:rsidRPr="00FD5E34">
        <w:rPr>
          <w:rFonts w:ascii="Times New Roman" w:hAnsi="Times New Roman"/>
          <w:sz w:val="22"/>
        </w:rPr>
        <w:t>f.  Prayer Principles Illustrated Through Children</w:t>
      </w:r>
      <w:r w:rsidR="00783A0C">
        <w:rPr>
          <w:rFonts w:ascii="Times New Roman" w:hAnsi="Times New Roman"/>
          <w:sz w:val="22"/>
        </w:rPr>
        <w:t xml:space="preserve"> </w:t>
      </w:r>
      <w:r w:rsidR="00783A0C" w:rsidRPr="00FD5E34">
        <w:rPr>
          <w:rFonts w:ascii="Times New Roman" w:hAnsi="Times New Roman"/>
          <w:sz w:val="22"/>
        </w:rPr>
        <w:t>(11:1-13)</w:t>
      </w:r>
    </w:p>
    <w:p w:rsidR="00A92236" w:rsidRPr="00FD5E34" w:rsidRDefault="00A92236" w:rsidP="00E9790A">
      <w:pPr>
        <w:tabs>
          <w:tab w:val="left" w:pos="1800"/>
        </w:tabs>
        <w:ind w:left="1800" w:hanging="180"/>
        <w:jc w:val="left"/>
        <w:rPr>
          <w:rFonts w:ascii="Times New Roman" w:hAnsi="Times New Roman"/>
          <w:sz w:val="22"/>
        </w:rPr>
      </w:pPr>
    </w:p>
    <w:p w:rsidR="00A92236" w:rsidRPr="00FD5E34" w:rsidRDefault="00A92236" w:rsidP="00E9790A">
      <w:pPr>
        <w:tabs>
          <w:tab w:val="left" w:pos="1800"/>
        </w:tabs>
        <w:ind w:left="1800" w:hanging="180"/>
        <w:jc w:val="left"/>
        <w:rPr>
          <w:rFonts w:ascii="Times New Roman" w:hAnsi="Times New Roman"/>
          <w:sz w:val="22"/>
        </w:rPr>
      </w:pPr>
      <w:r w:rsidRPr="00FD5E34">
        <w:rPr>
          <w:rFonts w:ascii="Times New Roman" w:hAnsi="Times New Roman"/>
          <w:sz w:val="22"/>
        </w:rPr>
        <w:t>g.  Pharisees to Be Judged for Blasphemy</w:t>
      </w:r>
      <w:r w:rsidR="00783A0C">
        <w:rPr>
          <w:rFonts w:ascii="Times New Roman" w:hAnsi="Times New Roman"/>
          <w:sz w:val="22"/>
        </w:rPr>
        <w:t xml:space="preserve"> </w:t>
      </w:r>
      <w:r w:rsidR="00783A0C" w:rsidRPr="00FD5E34">
        <w:rPr>
          <w:rFonts w:ascii="Times New Roman" w:hAnsi="Times New Roman"/>
          <w:sz w:val="22"/>
        </w:rPr>
        <w:t>(11:14-28)</w:t>
      </w:r>
    </w:p>
    <w:p w:rsidR="00A92236" w:rsidRPr="00FD5E34" w:rsidRDefault="00A92236" w:rsidP="00E9790A">
      <w:pPr>
        <w:tabs>
          <w:tab w:val="left" w:pos="1890"/>
        </w:tabs>
        <w:ind w:left="1890" w:hanging="180"/>
        <w:jc w:val="left"/>
        <w:rPr>
          <w:rFonts w:ascii="Times New Roman" w:hAnsi="Times New Roman"/>
          <w:sz w:val="22"/>
        </w:rPr>
      </w:pPr>
    </w:p>
    <w:p w:rsidR="00A92236" w:rsidRPr="00FD5E34" w:rsidRDefault="00A92236" w:rsidP="00E9790A">
      <w:pPr>
        <w:tabs>
          <w:tab w:val="left" w:pos="1890"/>
        </w:tabs>
        <w:ind w:left="1890" w:hanging="180"/>
        <w:jc w:val="left"/>
        <w:rPr>
          <w:rFonts w:ascii="Times New Roman" w:hAnsi="Times New Roman"/>
          <w:sz w:val="22"/>
        </w:rPr>
      </w:pPr>
      <w:r w:rsidRPr="00FD5E34">
        <w:rPr>
          <w:rFonts w:ascii="Times New Roman" w:hAnsi="Times New Roman"/>
          <w:sz w:val="22"/>
        </w:rPr>
        <w:t>h.  Resurrection: Sign of Jonah</w:t>
      </w:r>
      <w:r w:rsidR="00783A0C">
        <w:rPr>
          <w:rFonts w:ascii="Times New Roman" w:hAnsi="Times New Roman"/>
          <w:sz w:val="22"/>
        </w:rPr>
        <w:t xml:space="preserve"> </w:t>
      </w:r>
      <w:r w:rsidR="00783A0C" w:rsidRPr="00FD5E34">
        <w:rPr>
          <w:rFonts w:ascii="Times New Roman" w:hAnsi="Times New Roman"/>
          <w:sz w:val="22"/>
        </w:rPr>
        <w:t>(11:29-36)</w:t>
      </w:r>
    </w:p>
    <w:p w:rsidR="00A92236" w:rsidRPr="00FD5E34" w:rsidRDefault="00A92236" w:rsidP="00E9790A">
      <w:pPr>
        <w:tabs>
          <w:tab w:val="left" w:pos="1980"/>
        </w:tabs>
        <w:ind w:left="1980" w:hanging="180"/>
        <w:jc w:val="left"/>
        <w:rPr>
          <w:rFonts w:ascii="Times New Roman" w:hAnsi="Times New Roman"/>
          <w:sz w:val="22"/>
        </w:rPr>
      </w:pPr>
    </w:p>
    <w:p w:rsidR="00A92236" w:rsidRPr="00FD5E34" w:rsidRDefault="00A92236" w:rsidP="00E9790A">
      <w:pPr>
        <w:tabs>
          <w:tab w:val="left" w:pos="1980"/>
        </w:tabs>
        <w:ind w:left="1980" w:hanging="180"/>
        <w:jc w:val="left"/>
        <w:rPr>
          <w:rFonts w:ascii="Times New Roman" w:hAnsi="Times New Roman"/>
          <w:sz w:val="22"/>
        </w:rPr>
      </w:pPr>
      <w:r w:rsidRPr="00FD5E34">
        <w:rPr>
          <w:rFonts w:ascii="Times New Roman" w:hAnsi="Times New Roman"/>
          <w:sz w:val="22"/>
        </w:rPr>
        <w:t>i.  Woes on the Pharisees</w:t>
      </w:r>
      <w:r w:rsidR="00783A0C">
        <w:rPr>
          <w:rFonts w:ascii="Times New Roman" w:hAnsi="Times New Roman"/>
          <w:sz w:val="22"/>
        </w:rPr>
        <w:t xml:space="preserve"> </w:t>
      </w:r>
      <w:r w:rsidR="00783A0C" w:rsidRPr="00FD5E34">
        <w:rPr>
          <w:rFonts w:ascii="Times New Roman" w:hAnsi="Times New Roman"/>
          <w:sz w:val="22"/>
        </w:rPr>
        <w:t>(11:37-54)</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Christ teaches </w:t>
      </w:r>
      <w:r w:rsidR="00140263" w:rsidRPr="00140263">
        <w:rPr>
          <w:rFonts w:ascii="Times New Roman" w:hAnsi="Times New Roman"/>
          <w:sz w:val="22"/>
        </w:rPr>
        <w:t xml:space="preserve">via parables </w:t>
      </w:r>
      <w:r w:rsidRPr="00FD5E34">
        <w:rPr>
          <w:rFonts w:ascii="Times New Roman" w:hAnsi="Times New Roman"/>
          <w:sz w:val="22"/>
        </w:rPr>
        <w:t xml:space="preserve">on various subjects in response to </w:t>
      </w:r>
      <w:r w:rsidR="00D3707D">
        <w:rPr>
          <w:rFonts w:ascii="Times New Roman" w:hAnsi="Times New Roman"/>
          <w:sz w:val="22"/>
        </w:rPr>
        <w:t>his</w:t>
      </w:r>
      <w:r w:rsidRPr="00FD5E34">
        <w:rPr>
          <w:rFonts w:ascii="Times New Roman" w:hAnsi="Times New Roman"/>
          <w:sz w:val="22"/>
        </w:rPr>
        <w:t xml:space="preserve"> rejection</w:t>
      </w:r>
      <w:r w:rsidR="00C02717">
        <w:rPr>
          <w:rFonts w:ascii="Times New Roman" w:hAnsi="Times New Roman"/>
          <w:sz w:val="22"/>
        </w:rPr>
        <w:t xml:space="preserve"> </w:t>
      </w:r>
      <w:r w:rsidR="00C02717" w:rsidRPr="00FD5E34">
        <w:rPr>
          <w:rFonts w:ascii="Times New Roman" w:hAnsi="Times New Roman"/>
          <w:sz w:val="22"/>
        </w:rPr>
        <w:t>(12:1–19:27)</w:t>
      </w:r>
      <w:r w:rsidRPr="00FD5E34">
        <w:rPr>
          <w:rFonts w:ascii="Times New Roman" w:hAnsi="Times New Roman"/>
          <w:sz w:val="22"/>
        </w:rPr>
        <w:t>.</w:t>
      </w:r>
    </w:p>
    <w:p w:rsidR="00A92236" w:rsidRPr="00FD5E34" w:rsidRDefault="00A92236" w:rsidP="00E9790A">
      <w:pPr>
        <w:tabs>
          <w:tab w:val="left" w:pos="2070"/>
        </w:tabs>
        <w:ind w:left="2070" w:hanging="180"/>
        <w:jc w:val="left"/>
        <w:rPr>
          <w:rFonts w:ascii="Times New Roman" w:hAnsi="Times New Roman"/>
          <w:sz w:val="22"/>
        </w:rPr>
      </w:pPr>
    </w:p>
    <w:p w:rsidR="00A92236" w:rsidRPr="00FD5E34" w:rsidRDefault="00A92236" w:rsidP="00E9790A">
      <w:pPr>
        <w:tabs>
          <w:tab w:val="left" w:pos="2070"/>
        </w:tabs>
        <w:ind w:left="2070" w:hanging="180"/>
        <w:jc w:val="left"/>
        <w:rPr>
          <w:rFonts w:ascii="Times New Roman" w:hAnsi="Times New Roman"/>
          <w:sz w:val="22"/>
        </w:rPr>
      </w:pPr>
      <w:r w:rsidRPr="00FD5E34">
        <w:rPr>
          <w:rFonts w:ascii="Times New Roman" w:hAnsi="Times New Roman"/>
          <w:sz w:val="22"/>
        </w:rPr>
        <w:t>j.  Money and Faithfulness: Discipleship and Rich Fool</w:t>
      </w:r>
      <w:r w:rsidR="00C02717">
        <w:rPr>
          <w:rFonts w:ascii="Times New Roman" w:hAnsi="Times New Roman"/>
          <w:sz w:val="22"/>
        </w:rPr>
        <w:t xml:space="preserve"> </w:t>
      </w:r>
      <w:r w:rsidR="00C02717" w:rsidRPr="00FD5E34">
        <w:rPr>
          <w:rFonts w:ascii="Times New Roman" w:hAnsi="Times New Roman"/>
          <w:sz w:val="22"/>
        </w:rPr>
        <w:t>(12:1-34)</w:t>
      </w:r>
    </w:p>
    <w:p w:rsidR="00A92236" w:rsidRPr="00FD5E34" w:rsidRDefault="00A92236" w:rsidP="00E9790A">
      <w:pPr>
        <w:tabs>
          <w:tab w:val="left" w:pos="2160"/>
        </w:tabs>
        <w:ind w:left="2160" w:hanging="180"/>
        <w:jc w:val="left"/>
        <w:rPr>
          <w:rFonts w:ascii="Times New Roman" w:hAnsi="Times New Roman"/>
          <w:sz w:val="22"/>
        </w:rPr>
      </w:pPr>
    </w:p>
    <w:p w:rsidR="00A92236" w:rsidRPr="00FD5E34" w:rsidRDefault="00A92236" w:rsidP="00E9790A">
      <w:pPr>
        <w:tabs>
          <w:tab w:val="left" w:pos="2160"/>
        </w:tabs>
        <w:ind w:left="2160" w:hanging="180"/>
        <w:jc w:val="left"/>
        <w:rPr>
          <w:rFonts w:ascii="Times New Roman" w:hAnsi="Times New Roman"/>
          <w:sz w:val="22"/>
        </w:rPr>
      </w:pPr>
      <w:r w:rsidRPr="00FD5E34">
        <w:rPr>
          <w:rFonts w:ascii="Times New Roman" w:hAnsi="Times New Roman"/>
          <w:sz w:val="22"/>
        </w:rPr>
        <w:t>k.  Parables of Readiness: Faithfulness</w:t>
      </w:r>
      <w:r w:rsidR="00C02717">
        <w:rPr>
          <w:rFonts w:ascii="Times New Roman" w:hAnsi="Times New Roman"/>
          <w:sz w:val="22"/>
        </w:rPr>
        <w:t xml:space="preserve"> </w:t>
      </w:r>
      <w:r w:rsidR="00C02717" w:rsidRPr="00FD5E34">
        <w:rPr>
          <w:rFonts w:ascii="Times New Roman" w:hAnsi="Times New Roman"/>
          <w:sz w:val="22"/>
        </w:rPr>
        <w:t>(12:35-59)</w:t>
      </w:r>
    </w:p>
    <w:p w:rsidR="00A92236" w:rsidRPr="00FD5E34" w:rsidRDefault="00A92236" w:rsidP="00E9790A">
      <w:pPr>
        <w:tabs>
          <w:tab w:val="left" w:pos="2250"/>
        </w:tabs>
        <w:ind w:left="2250" w:hanging="180"/>
        <w:jc w:val="left"/>
        <w:rPr>
          <w:rFonts w:ascii="Times New Roman" w:hAnsi="Times New Roman"/>
          <w:sz w:val="22"/>
        </w:rPr>
      </w:pPr>
    </w:p>
    <w:p w:rsidR="00A92236" w:rsidRPr="00FD5E34" w:rsidRDefault="00A92236" w:rsidP="00E9790A">
      <w:pPr>
        <w:tabs>
          <w:tab w:val="left" w:pos="2250"/>
        </w:tabs>
        <w:ind w:left="2250" w:hanging="180"/>
        <w:jc w:val="left"/>
        <w:rPr>
          <w:rFonts w:ascii="Times New Roman" w:hAnsi="Times New Roman"/>
          <w:sz w:val="22"/>
        </w:rPr>
      </w:pPr>
      <w:r w:rsidRPr="00FD5E34">
        <w:rPr>
          <w:rFonts w:ascii="Times New Roman" w:hAnsi="Times New Roman"/>
          <w:sz w:val="22"/>
        </w:rPr>
        <w:t>l.  Discipleship: Division</w:t>
      </w:r>
      <w:r w:rsidR="00C02717">
        <w:rPr>
          <w:rFonts w:ascii="Times New Roman" w:hAnsi="Times New Roman"/>
          <w:sz w:val="22"/>
        </w:rPr>
        <w:t xml:space="preserve"> </w:t>
      </w:r>
      <w:r w:rsidR="00C02717" w:rsidRPr="00FD5E34">
        <w:rPr>
          <w:rFonts w:ascii="Times New Roman" w:hAnsi="Times New Roman"/>
          <w:sz w:val="22"/>
        </w:rPr>
        <w:t>(12:49-53)</w:t>
      </w:r>
    </w:p>
    <w:p w:rsidR="00A92236" w:rsidRPr="00FD5E34" w:rsidRDefault="00A92236" w:rsidP="00E9790A">
      <w:pPr>
        <w:tabs>
          <w:tab w:val="left" w:pos="2340"/>
        </w:tabs>
        <w:ind w:left="2340" w:hanging="180"/>
        <w:jc w:val="left"/>
        <w:rPr>
          <w:rFonts w:ascii="Times New Roman" w:hAnsi="Times New Roman"/>
          <w:sz w:val="22"/>
        </w:rPr>
      </w:pPr>
    </w:p>
    <w:p w:rsidR="00A92236" w:rsidRPr="00FD5E34" w:rsidRDefault="00A92236" w:rsidP="00E9790A">
      <w:pPr>
        <w:tabs>
          <w:tab w:val="left" w:pos="2340"/>
        </w:tabs>
        <w:ind w:left="2340" w:hanging="180"/>
        <w:jc w:val="left"/>
        <w:rPr>
          <w:rFonts w:ascii="Times New Roman" w:hAnsi="Times New Roman"/>
          <w:sz w:val="22"/>
        </w:rPr>
      </w:pPr>
      <w:r w:rsidRPr="00FD5E34">
        <w:rPr>
          <w:rFonts w:ascii="Times New Roman" w:hAnsi="Times New Roman"/>
          <w:sz w:val="22"/>
        </w:rPr>
        <w:t>m.  Poor Judgments: Hypocrites</w:t>
      </w:r>
      <w:r w:rsidR="00C02717">
        <w:rPr>
          <w:rFonts w:ascii="Times New Roman" w:hAnsi="Times New Roman"/>
          <w:sz w:val="22"/>
        </w:rPr>
        <w:t xml:space="preserve"> </w:t>
      </w:r>
      <w:r w:rsidR="00C02717" w:rsidRPr="00FD5E34">
        <w:rPr>
          <w:rFonts w:ascii="Times New Roman" w:hAnsi="Times New Roman"/>
          <w:sz w:val="22"/>
        </w:rPr>
        <w:t>(12:54-59)</w:t>
      </w:r>
    </w:p>
    <w:p w:rsidR="00A92236" w:rsidRPr="00FD5E34" w:rsidRDefault="00A92236" w:rsidP="00E9790A">
      <w:pPr>
        <w:tabs>
          <w:tab w:val="left" w:pos="2430"/>
        </w:tabs>
        <w:ind w:left="2430" w:hanging="180"/>
        <w:jc w:val="left"/>
        <w:rPr>
          <w:rFonts w:ascii="Times New Roman" w:hAnsi="Times New Roman"/>
          <w:sz w:val="22"/>
        </w:rPr>
      </w:pPr>
    </w:p>
    <w:p w:rsidR="00A92236" w:rsidRPr="00FD5E34" w:rsidRDefault="00A92236" w:rsidP="00E9790A">
      <w:pPr>
        <w:tabs>
          <w:tab w:val="left" w:pos="2430"/>
        </w:tabs>
        <w:ind w:left="2430" w:hanging="180"/>
        <w:jc w:val="left"/>
        <w:rPr>
          <w:rFonts w:ascii="Times New Roman" w:hAnsi="Times New Roman"/>
          <w:sz w:val="22"/>
        </w:rPr>
      </w:pPr>
      <w:r w:rsidRPr="00FD5E34">
        <w:rPr>
          <w:rFonts w:ascii="Times New Roman" w:hAnsi="Times New Roman"/>
          <w:sz w:val="22"/>
        </w:rPr>
        <w:t>n.  Parable of Grace: Repentance</w:t>
      </w:r>
      <w:r w:rsidR="00C02717">
        <w:rPr>
          <w:rFonts w:ascii="Times New Roman" w:hAnsi="Times New Roman"/>
          <w:sz w:val="22"/>
        </w:rPr>
        <w:t xml:space="preserve"> </w:t>
      </w:r>
      <w:r w:rsidR="00C02717" w:rsidRPr="00FD5E34">
        <w:rPr>
          <w:rFonts w:ascii="Times New Roman" w:hAnsi="Times New Roman"/>
          <w:sz w:val="22"/>
        </w:rPr>
        <w:t>(13:1-9)</w:t>
      </w:r>
    </w:p>
    <w:p w:rsidR="00A92236" w:rsidRPr="00FD5E34" w:rsidRDefault="00A92236" w:rsidP="00E9790A">
      <w:pPr>
        <w:tabs>
          <w:tab w:val="left" w:pos="2520"/>
        </w:tabs>
        <w:ind w:left="2520" w:hanging="180"/>
        <w:jc w:val="left"/>
        <w:rPr>
          <w:rFonts w:ascii="Times New Roman" w:hAnsi="Times New Roman"/>
          <w:sz w:val="22"/>
        </w:rPr>
      </w:pPr>
    </w:p>
    <w:p w:rsidR="00A92236" w:rsidRPr="00FD5E34" w:rsidRDefault="00A92236" w:rsidP="00E9790A">
      <w:pPr>
        <w:tabs>
          <w:tab w:val="left" w:pos="2520"/>
        </w:tabs>
        <w:ind w:left="2520" w:hanging="180"/>
        <w:jc w:val="left"/>
        <w:rPr>
          <w:rFonts w:ascii="Times New Roman" w:hAnsi="Times New Roman"/>
          <w:sz w:val="22"/>
        </w:rPr>
      </w:pPr>
      <w:r w:rsidRPr="00FD5E34">
        <w:rPr>
          <w:rFonts w:ascii="Times New Roman" w:hAnsi="Times New Roman"/>
          <w:sz w:val="22"/>
        </w:rPr>
        <w:t xml:space="preserve">o.  Healing a Crippled Woman on the </w:t>
      </w:r>
      <w:r w:rsidR="00C6314D">
        <w:rPr>
          <w:rFonts w:ascii="Times New Roman" w:hAnsi="Times New Roman"/>
          <w:sz w:val="22"/>
        </w:rPr>
        <w:t xml:space="preserve">Sabbath </w:t>
      </w:r>
      <w:r w:rsidR="00C6314D" w:rsidRPr="00FD5E34">
        <w:rPr>
          <w:rFonts w:ascii="Times New Roman" w:hAnsi="Times New Roman"/>
          <w:sz w:val="22"/>
        </w:rPr>
        <w:t>(13:10-17)</w:t>
      </w:r>
    </w:p>
    <w:p w:rsidR="00A92236" w:rsidRPr="00FD5E34" w:rsidRDefault="00A92236" w:rsidP="00E9790A">
      <w:pPr>
        <w:tabs>
          <w:tab w:val="left" w:pos="2610"/>
        </w:tabs>
        <w:ind w:left="2610" w:hanging="180"/>
        <w:jc w:val="left"/>
        <w:rPr>
          <w:rFonts w:ascii="Times New Roman" w:hAnsi="Times New Roman"/>
          <w:sz w:val="22"/>
        </w:rPr>
      </w:pPr>
    </w:p>
    <w:p w:rsidR="00A92236" w:rsidRPr="00FD5E34" w:rsidRDefault="00A92236" w:rsidP="00E9790A">
      <w:pPr>
        <w:tabs>
          <w:tab w:val="left" w:pos="2610"/>
        </w:tabs>
        <w:ind w:left="2610" w:hanging="180"/>
        <w:jc w:val="left"/>
        <w:rPr>
          <w:rFonts w:ascii="Times New Roman" w:hAnsi="Times New Roman"/>
          <w:sz w:val="22"/>
        </w:rPr>
      </w:pPr>
      <w:r w:rsidRPr="00FD5E34">
        <w:rPr>
          <w:rFonts w:ascii="Times New Roman" w:hAnsi="Times New Roman"/>
          <w:sz w:val="22"/>
        </w:rPr>
        <w:t>p.  Growth of the Kingdom: Universal Inclusion</w:t>
      </w:r>
      <w:r w:rsidR="00C6314D">
        <w:rPr>
          <w:rFonts w:ascii="Times New Roman" w:hAnsi="Times New Roman"/>
          <w:sz w:val="22"/>
        </w:rPr>
        <w:t xml:space="preserve"> </w:t>
      </w:r>
      <w:r w:rsidR="00C6314D" w:rsidRPr="00FD5E34">
        <w:rPr>
          <w:rFonts w:ascii="Times New Roman" w:hAnsi="Times New Roman"/>
          <w:sz w:val="22"/>
        </w:rPr>
        <w:t>(13:18-21)</w:t>
      </w:r>
      <w:r w:rsidR="00C6314D">
        <w:rPr>
          <w:rFonts w:ascii="Times New Roman" w:hAnsi="Times New Roman"/>
          <w:sz w:val="22"/>
        </w:rPr>
        <w:t xml:space="preserve"> </w:t>
      </w:r>
      <w:r w:rsidRPr="00FD5E34">
        <w:rPr>
          <w:rFonts w:ascii="Times New Roman" w:hAnsi="Times New Roman"/>
          <w:sz w:val="22"/>
        </w:rPr>
        <w:t>*</w:t>
      </w:r>
    </w:p>
    <w:p w:rsidR="00A92236" w:rsidRPr="00FD5E34" w:rsidRDefault="00A92236" w:rsidP="00E9790A">
      <w:pPr>
        <w:tabs>
          <w:tab w:val="left" w:pos="2610"/>
        </w:tabs>
        <w:ind w:left="2610" w:hanging="180"/>
        <w:jc w:val="left"/>
        <w:rPr>
          <w:rFonts w:ascii="Times New Roman" w:hAnsi="Times New Roman"/>
          <w:sz w:val="22"/>
        </w:rPr>
      </w:pPr>
    </w:p>
    <w:p w:rsidR="00A92236" w:rsidRPr="00FD5E34" w:rsidRDefault="00A92236" w:rsidP="00E9790A">
      <w:pPr>
        <w:tabs>
          <w:tab w:val="left" w:pos="2610"/>
        </w:tabs>
        <w:ind w:left="2610" w:hanging="180"/>
        <w:jc w:val="left"/>
        <w:rPr>
          <w:rFonts w:ascii="Times New Roman" w:hAnsi="Times New Roman"/>
          <w:sz w:val="22"/>
        </w:rPr>
      </w:pPr>
      <w:r w:rsidRPr="00FD5E34">
        <w:rPr>
          <w:rFonts w:ascii="Times New Roman" w:hAnsi="Times New Roman"/>
          <w:sz w:val="22"/>
        </w:rPr>
        <w:t>p.'  Judgment on Israel: Jerusalem Rejection</w:t>
      </w:r>
      <w:r w:rsidR="00C6314D">
        <w:rPr>
          <w:rFonts w:ascii="Times New Roman" w:hAnsi="Times New Roman"/>
          <w:sz w:val="22"/>
        </w:rPr>
        <w:t xml:space="preserve"> </w:t>
      </w:r>
      <w:r w:rsidR="00C6314D" w:rsidRPr="00FD5E34">
        <w:rPr>
          <w:rFonts w:ascii="Times New Roman" w:hAnsi="Times New Roman"/>
          <w:sz w:val="22"/>
        </w:rPr>
        <w:t xml:space="preserve">(13:22-35) </w:t>
      </w:r>
      <w:r w:rsidRPr="00FD5E34">
        <w:rPr>
          <w:rFonts w:ascii="Times New Roman" w:hAnsi="Times New Roman"/>
          <w:sz w:val="22"/>
        </w:rPr>
        <w:t>*</w:t>
      </w:r>
    </w:p>
    <w:p w:rsidR="00A92236" w:rsidRPr="00FD5E34" w:rsidRDefault="00A92236" w:rsidP="00E9790A">
      <w:pPr>
        <w:tabs>
          <w:tab w:val="left" w:pos="2520"/>
        </w:tabs>
        <w:ind w:left="2520" w:hanging="180"/>
        <w:jc w:val="left"/>
        <w:rPr>
          <w:rFonts w:ascii="Times New Roman" w:hAnsi="Times New Roman"/>
          <w:sz w:val="22"/>
        </w:rPr>
      </w:pPr>
    </w:p>
    <w:p w:rsidR="00A92236" w:rsidRPr="00FD5E34" w:rsidRDefault="00A92236" w:rsidP="00E9790A">
      <w:pPr>
        <w:tabs>
          <w:tab w:val="left" w:pos="2520"/>
        </w:tabs>
        <w:ind w:left="2520" w:hanging="180"/>
        <w:jc w:val="left"/>
        <w:rPr>
          <w:rFonts w:ascii="Times New Roman" w:hAnsi="Times New Roman"/>
          <w:sz w:val="22"/>
        </w:rPr>
      </w:pPr>
      <w:r w:rsidRPr="00FD5E34">
        <w:rPr>
          <w:rFonts w:ascii="Times New Roman" w:hAnsi="Times New Roman"/>
          <w:sz w:val="22"/>
        </w:rPr>
        <w:t xml:space="preserve">o.'  Healing a Dropsy Man on the </w:t>
      </w:r>
      <w:r w:rsidR="00C6314D">
        <w:rPr>
          <w:rFonts w:ascii="Times New Roman" w:hAnsi="Times New Roman"/>
          <w:sz w:val="22"/>
        </w:rPr>
        <w:t xml:space="preserve">Sabbath </w:t>
      </w:r>
      <w:r w:rsidR="00C6314D" w:rsidRPr="00FD5E34">
        <w:rPr>
          <w:rFonts w:ascii="Times New Roman" w:hAnsi="Times New Roman"/>
          <w:sz w:val="22"/>
        </w:rPr>
        <w:t>(14:1-6)</w:t>
      </w:r>
    </w:p>
    <w:p w:rsidR="00A92236" w:rsidRPr="00FD5E34" w:rsidRDefault="00A92236" w:rsidP="00E9790A">
      <w:pPr>
        <w:tabs>
          <w:tab w:val="left" w:pos="2430"/>
        </w:tabs>
        <w:ind w:left="2430" w:hanging="180"/>
        <w:jc w:val="left"/>
        <w:rPr>
          <w:rFonts w:ascii="Times New Roman" w:hAnsi="Times New Roman"/>
          <w:sz w:val="22"/>
        </w:rPr>
      </w:pPr>
    </w:p>
    <w:p w:rsidR="00A92236" w:rsidRPr="00FD5E34" w:rsidRDefault="00A92236" w:rsidP="00E9790A">
      <w:pPr>
        <w:tabs>
          <w:tab w:val="left" w:pos="2430"/>
        </w:tabs>
        <w:ind w:left="2430" w:hanging="180"/>
        <w:jc w:val="left"/>
        <w:rPr>
          <w:rFonts w:ascii="Times New Roman" w:hAnsi="Times New Roman"/>
          <w:sz w:val="22"/>
        </w:rPr>
      </w:pPr>
      <w:r w:rsidRPr="00FD5E34">
        <w:rPr>
          <w:rFonts w:ascii="Times New Roman" w:hAnsi="Times New Roman"/>
          <w:sz w:val="22"/>
        </w:rPr>
        <w:t>n.'  Parables of Invitation: Humility</w:t>
      </w:r>
      <w:r w:rsidR="00C6314D">
        <w:rPr>
          <w:rFonts w:ascii="Times New Roman" w:hAnsi="Times New Roman"/>
          <w:sz w:val="22"/>
        </w:rPr>
        <w:t xml:space="preserve"> </w:t>
      </w:r>
      <w:r w:rsidR="00C6314D" w:rsidRPr="00FD5E34">
        <w:rPr>
          <w:rFonts w:ascii="Times New Roman" w:hAnsi="Times New Roman"/>
          <w:sz w:val="22"/>
        </w:rPr>
        <w:t>(14:7-24)</w:t>
      </w:r>
    </w:p>
    <w:p w:rsidR="00A92236" w:rsidRPr="00FD5E34" w:rsidRDefault="00A92236" w:rsidP="00E9790A">
      <w:pPr>
        <w:tabs>
          <w:tab w:val="left" w:pos="2340"/>
        </w:tabs>
        <w:ind w:left="2340" w:hanging="180"/>
        <w:jc w:val="left"/>
        <w:rPr>
          <w:rFonts w:ascii="Times New Roman" w:hAnsi="Times New Roman"/>
          <w:sz w:val="22"/>
        </w:rPr>
      </w:pPr>
    </w:p>
    <w:p w:rsidR="00A92236" w:rsidRPr="00FD5E34" w:rsidRDefault="00A92236" w:rsidP="00E9790A">
      <w:pPr>
        <w:tabs>
          <w:tab w:val="left" w:pos="2340"/>
        </w:tabs>
        <w:ind w:left="2340" w:hanging="180"/>
        <w:jc w:val="left"/>
        <w:rPr>
          <w:rFonts w:ascii="Times New Roman" w:hAnsi="Times New Roman"/>
          <w:sz w:val="22"/>
        </w:rPr>
      </w:pPr>
      <w:r w:rsidRPr="00FD5E34">
        <w:rPr>
          <w:rFonts w:ascii="Times New Roman" w:hAnsi="Times New Roman"/>
          <w:sz w:val="22"/>
        </w:rPr>
        <w:t>m.'  Poor Judgments: Rejection</w:t>
      </w:r>
      <w:r w:rsidR="00C6314D">
        <w:rPr>
          <w:rFonts w:ascii="Times New Roman" w:hAnsi="Times New Roman"/>
          <w:sz w:val="22"/>
        </w:rPr>
        <w:t xml:space="preserve"> </w:t>
      </w:r>
      <w:r w:rsidR="00C6314D" w:rsidRPr="00FD5E34">
        <w:rPr>
          <w:rFonts w:ascii="Times New Roman" w:hAnsi="Times New Roman"/>
          <w:sz w:val="22"/>
        </w:rPr>
        <w:t>(14:16-15)</w:t>
      </w:r>
    </w:p>
    <w:p w:rsidR="00A92236" w:rsidRPr="00FD5E34" w:rsidRDefault="00A92236" w:rsidP="00E9790A">
      <w:pPr>
        <w:tabs>
          <w:tab w:val="left" w:pos="2250"/>
        </w:tabs>
        <w:ind w:left="2250" w:hanging="180"/>
        <w:jc w:val="left"/>
        <w:rPr>
          <w:rFonts w:ascii="Times New Roman" w:hAnsi="Times New Roman"/>
          <w:sz w:val="22"/>
        </w:rPr>
      </w:pPr>
    </w:p>
    <w:p w:rsidR="00A92236" w:rsidRPr="00FD5E34" w:rsidRDefault="00A92236" w:rsidP="00E9790A">
      <w:pPr>
        <w:tabs>
          <w:tab w:val="left" w:pos="2250"/>
        </w:tabs>
        <w:ind w:left="2250" w:hanging="180"/>
        <w:jc w:val="left"/>
        <w:rPr>
          <w:rFonts w:ascii="Times New Roman" w:hAnsi="Times New Roman"/>
          <w:sz w:val="22"/>
        </w:rPr>
      </w:pPr>
      <w:r w:rsidRPr="00FD5E34">
        <w:rPr>
          <w:rFonts w:ascii="Times New Roman" w:hAnsi="Times New Roman"/>
          <w:sz w:val="22"/>
        </w:rPr>
        <w:t>l.'  Discipleship: Dedication</w:t>
      </w:r>
      <w:r w:rsidR="00421A10">
        <w:rPr>
          <w:rFonts w:ascii="Times New Roman" w:hAnsi="Times New Roman"/>
          <w:sz w:val="22"/>
        </w:rPr>
        <w:t xml:space="preserve"> </w:t>
      </w:r>
      <w:r w:rsidR="00421A10" w:rsidRPr="00FD5E34">
        <w:rPr>
          <w:rFonts w:ascii="Times New Roman" w:hAnsi="Times New Roman"/>
          <w:sz w:val="22"/>
        </w:rPr>
        <w:t>(14:25-35)</w:t>
      </w:r>
    </w:p>
    <w:p w:rsidR="00A92236" w:rsidRPr="00FD5E34" w:rsidRDefault="00A92236" w:rsidP="00E9790A">
      <w:pPr>
        <w:tabs>
          <w:tab w:val="left" w:pos="2160"/>
        </w:tabs>
        <w:ind w:left="2160" w:hanging="180"/>
        <w:jc w:val="left"/>
        <w:rPr>
          <w:rFonts w:ascii="Times New Roman" w:hAnsi="Times New Roman"/>
          <w:sz w:val="22"/>
        </w:rPr>
      </w:pPr>
    </w:p>
    <w:p w:rsidR="00A92236" w:rsidRPr="00FD5E34" w:rsidRDefault="00A92236" w:rsidP="00E9790A">
      <w:pPr>
        <w:tabs>
          <w:tab w:val="left" w:pos="2160"/>
        </w:tabs>
        <w:ind w:left="2160" w:hanging="180"/>
        <w:jc w:val="left"/>
        <w:rPr>
          <w:rFonts w:ascii="Times New Roman" w:hAnsi="Times New Roman"/>
          <w:sz w:val="22"/>
        </w:rPr>
      </w:pPr>
      <w:r w:rsidRPr="00FD5E34">
        <w:rPr>
          <w:rFonts w:ascii="Times New Roman" w:hAnsi="Times New Roman"/>
          <w:sz w:val="22"/>
        </w:rPr>
        <w:t>k.'  Parables of Lost Sheep, Coin, and Son: Reconciliation</w:t>
      </w:r>
      <w:r w:rsidR="00026A5D">
        <w:rPr>
          <w:rFonts w:ascii="Times New Roman" w:hAnsi="Times New Roman"/>
          <w:sz w:val="22"/>
        </w:rPr>
        <w:t xml:space="preserve"> </w:t>
      </w:r>
      <w:r w:rsidR="00026A5D" w:rsidRPr="00FD5E34">
        <w:rPr>
          <w:rFonts w:ascii="Times New Roman" w:hAnsi="Times New Roman"/>
          <w:sz w:val="22"/>
        </w:rPr>
        <w:t>(</w:t>
      </w:r>
      <w:r w:rsidR="00026A5D">
        <w:rPr>
          <w:rFonts w:ascii="Times New Roman" w:hAnsi="Times New Roman"/>
          <w:sz w:val="22"/>
        </w:rPr>
        <w:t>Luke</w:t>
      </w:r>
      <w:r w:rsidR="00026A5D" w:rsidRPr="00FD5E34">
        <w:rPr>
          <w:rFonts w:ascii="Times New Roman" w:hAnsi="Times New Roman"/>
          <w:sz w:val="22"/>
        </w:rPr>
        <w:t xml:space="preserve"> 15)</w:t>
      </w:r>
    </w:p>
    <w:p w:rsidR="00A92236" w:rsidRPr="00FD5E34" w:rsidRDefault="00A92236" w:rsidP="00E9790A">
      <w:pPr>
        <w:tabs>
          <w:tab w:val="left" w:pos="2070"/>
        </w:tabs>
        <w:ind w:left="2070" w:hanging="180"/>
        <w:jc w:val="left"/>
        <w:rPr>
          <w:rFonts w:ascii="Times New Roman" w:hAnsi="Times New Roman"/>
          <w:sz w:val="22"/>
        </w:rPr>
      </w:pPr>
    </w:p>
    <w:p w:rsidR="00A92236" w:rsidRPr="00FD5E34" w:rsidRDefault="00A92236" w:rsidP="00E9790A">
      <w:pPr>
        <w:tabs>
          <w:tab w:val="left" w:pos="2070"/>
        </w:tabs>
        <w:ind w:left="2070" w:hanging="180"/>
        <w:jc w:val="left"/>
        <w:rPr>
          <w:rFonts w:ascii="Times New Roman" w:hAnsi="Times New Roman"/>
          <w:sz w:val="22"/>
        </w:rPr>
      </w:pPr>
      <w:r w:rsidRPr="00FD5E34">
        <w:rPr>
          <w:rFonts w:ascii="Times New Roman" w:hAnsi="Times New Roman"/>
          <w:sz w:val="22"/>
        </w:rPr>
        <w:t>j.'  Money and Faithfulness: Discipleship and Unjust Steward</w:t>
      </w:r>
      <w:r w:rsidR="00B307B6">
        <w:rPr>
          <w:rFonts w:ascii="Times New Roman" w:hAnsi="Times New Roman"/>
          <w:sz w:val="22"/>
        </w:rPr>
        <w:t xml:space="preserve"> </w:t>
      </w:r>
      <w:r w:rsidR="00B307B6" w:rsidRPr="00FD5E34">
        <w:rPr>
          <w:rFonts w:ascii="Times New Roman" w:hAnsi="Times New Roman"/>
          <w:sz w:val="22"/>
        </w:rPr>
        <w:t>(16:1-13)</w:t>
      </w:r>
    </w:p>
    <w:p w:rsidR="00A92236" w:rsidRPr="00FD5E34" w:rsidRDefault="00A92236" w:rsidP="00E9790A">
      <w:pPr>
        <w:tabs>
          <w:tab w:val="left" w:pos="1980"/>
        </w:tabs>
        <w:ind w:left="1980" w:hanging="180"/>
        <w:jc w:val="left"/>
        <w:rPr>
          <w:rFonts w:ascii="Times New Roman" w:hAnsi="Times New Roman"/>
          <w:sz w:val="22"/>
        </w:rPr>
      </w:pPr>
    </w:p>
    <w:p w:rsidR="00A92236" w:rsidRPr="00FD5E34" w:rsidRDefault="00A92236" w:rsidP="00E9790A">
      <w:pPr>
        <w:tabs>
          <w:tab w:val="left" w:pos="1980"/>
        </w:tabs>
        <w:ind w:left="1980" w:hanging="180"/>
        <w:jc w:val="left"/>
        <w:rPr>
          <w:rFonts w:ascii="Times New Roman" w:hAnsi="Times New Roman"/>
          <w:sz w:val="22"/>
        </w:rPr>
      </w:pPr>
      <w:r w:rsidRPr="00FD5E34">
        <w:rPr>
          <w:rFonts w:ascii="Times New Roman" w:hAnsi="Times New Roman"/>
          <w:sz w:val="22"/>
        </w:rPr>
        <w:t>i.'  Condemnation on the Pharisees</w:t>
      </w:r>
      <w:r w:rsidR="00572C2D">
        <w:rPr>
          <w:rFonts w:ascii="Times New Roman" w:hAnsi="Times New Roman"/>
          <w:sz w:val="22"/>
        </w:rPr>
        <w:t xml:space="preserve"> </w:t>
      </w:r>
      <w:r w:rsidR="00572C2D" w:rsidRPr="00FD5E34">
        <w:rPr>
          <w:rFonts w:ascii="Times New Roman" w:hAnsi="Times New Roman"/>
          <w:sz w:val="22"/>
        </w:rPr>
        <w:t>(16:14-18)</w:t>
      </w:r>
    </w:p>
    <w:p w:rsidR="00A92236" w:rsidRPr="00FD5E34" w:rsidRDefault="00A92236" w:rsidP="00E9790A">
      <w:pPr>
        <w:tabs>
          <w:tab w:val="left" w:pos="1890"/>
        </w:tabs>
        <w:ind w:left="1890" w:hanging="180"/>
        <w:jc w:val="left"/>
        <w:rPr>
          <w:rFonts w:ascii="Times New Roman" w:hAnsi="Times New Roman"/>
          <w:sz w:val="22"/>
        </w:rPr>
      </w:pPr>
    </w:p>
    <w:p w:rsidR="00A92236" w:rsidRPr="00FD5E34" w:rsidRDefault="00A92236" w:rsidP="00E9790A">
      <w:pPr>
        <w:tabs>
          <w:tab w:val="left" w:pos="1890"/>
        </w:tabs>
        <w:ind w:left="1890" w:hanging="180"/>
        <w:jc w:val="left"/>
        <w:rPr>
          <w:rFonts w:ascii="Times New Roman" w:hAnsi="Times New Roman"/>
          <w:sz w:val="22"/>
        </w:rPr>
      </w:pPr>
      <w:r w:rsidRPr="00FD5E34">
        <w:rPr>
          <w:rFonts w:ascii="Times New Roman" w:hAnsi="Times New Roman"/>
          <w:sz w:val="22"/>
        </w:rPr>
        <w:t>h.'  Resurrection: Rich Man and Lazarus</w:t>
      </w:r>
      <w:r w:rsidR="00572C2D">
        <w:rPr>
          <w:rFonts w:ascii="Times New Roman" w:hAnsi="Times New Roman"/>
          <w:sz w:val="22"/>
        </w:rPr>
        <w:t xml:space="preserve"> </w:t>
      </w:r>
      <w:r w:rsidR="00572C2D" w:rsidRPr="00FD5E34">
        <w:rPr>
          <w:rFonts w:ascii="Times New Roman" w:hAnsi="Times New Roman"/>
          <w:sz w:val="22"/>
        </w:rPr>
        <w:t>(16:19-31)</w:t>
      </w:r>
    </w:p>
    <w:p w:rsidR="00A92236" w:rsidRPr="00FD5E34" w:rsidRDefault="00A92236" w:rsidP="00E9790A">
      <w:pPr>
        <w:tabs>
          <w:tab w:val="left" w:pos="1800"/>
        </w:tabs>
        <w:ind w:left="1800" w:hanging="180"/>
        <w:jc w:val="left"/>
        <w:rPr>
          <w:rFonts w:ascii="Times New Roman" w:hAnsi="Times New Roman"/>
          <w:sz w:val="22"/>
        </w:rPr>
      </w:pPr>
    </w:p>
    <w:p w:rsidR="00A92236" w:rsidRPr="00FD5E34" w:rsidRDefault="00A92236" w:rsidP="00E9790A">
      <w:pPr>
        <w:tabs>
          <w:tab w:val="left" w:pos="1800"/>
        </w:tabs>
        <w:ind w:left="1800" w:hanging="180"/>
        <w:jc w:val="left"/>
        <w:rPr>
          <w:rFonts w:ascii="Times New Roman" w:hAnsi="Times New Roman"/>
          <w:sz w:val="22"/>
        </w:rPr>
      </w:pPr>
      <w:r w:rsidRPr="00FD5E34">
        <w:rPr>
          <w:rFonts w:ascii="Times New Roman" w:hAnsi="Times New Roman"/>
          <w:sz w:val="22"/>
        </w:rPr>
        <w:t>g.'  Israel to Be Judged at the Second Advent</w:t>
      </w:r>
      <w:r w:rsidR="00CC05DA">
        <w:rPr>
          <w:rFonts w:ascii="Times New Roman" w:hAnsi="Times New Roman"/>
          <w:sz w:val="22"/>
        </w:rPr>
        <w:t xml:space="preserve"> </w:t>
      </w:r>
      <w:r w:rsidR="00CC05DA" w:rsidRPr="00FD5E34">
        <w:rPr>
          <w:rFonts w:ascii="Times New Roman" w:hAnsi="Times New Roman"/>
          <w:sz w:val="22"/>
        </w:rPr>
        <w:t>(17:1-37)</w:t>
      </w:r>
    </w:p>
    <w:p w:rsidR="00A92236" w:rsidRPr="00FD5E34" w:rsidRDefault="00A92236" w:rsidP="00E9790A">
      <w:pPr>
        <w:tabs>
          <w:tab w:val="left" w:pos="1710"/>
        </w:tabs>
        <w:ind w:left="1710" w:hanging="180"/>
        <w:jc w:val="left"/>
        <w:rPr>
          <w:rFonts w:ascii="Times New Roman" w:hAnsi="Times New Roman"/>
          <w:sz w:val="22"/>
        </w:rPr>
      </w:pPr>
    </w:p>
    <w:p w:rsidR="00A92236" w:rsidRPr="00FD5E34" w:rsidRDefault="00A92236" w:rsidP="00E9790A">
      <w:pPr>
        <w:tabs>
          <w:tab w:val="left" w:pos="1710"/>
        </w:tabs>
        <w:ind w:left="1710" w:hanging="180"/>
        <w:jc w:val="left"/>
        <w:rPr>
          <w:rFonts w:ascii="Times New Roman" w:hAnsi="Times New Roman"/>
          <w:sz w:val="22"/>
        </w:rPr>
      </w:pPr>
      <w:r w:rsidRPr="00FD5E34">
        <w:rPr>
          <w:rFonts w:ascii="Times New Roman" w:hAnsi="Times New Roman"/>
          <w:sz w:val="22"/>
        </w:rPr>
        <w:t>f.'  Prayer Principles Illustrated Through Children</w:t>
      </w:r>
      <w:r w:rsidR="00CC05DA">
        <w:rPr>
          <w:rFonts w:ascii="Times New Roman" w:hAnsi="Times New Roman"/>
          <w:sz w:val="22"/>
        </w:rPr>
        <w:t xml:space="preserve"> </w:t>
      </w:r>
      <w:r w:rsidR="00CC05DA" w:rsidRPr="00FD5E34">
        <w:rPr>
          <w:rFonts w:ascii="Times New Roman" w:hAnsi="Times New Roman"/>
          <w:sz w:val="22"/>
        </w:rPr>
        <w:t>(18:1-14)</w:t>
      </w:r>
    </w:p>
    <w:p w:rsidR="00A92236" w:rsidRPr="00FD5E34" w:rsidRDefault="00A92236" w:rsidP="00E9790A">
      <w:pPr>
        <w:tabs>
          <w:tab w:val="left" w:pos="1620"/>
        </w:tabs>
        <w:ind w:left="1620" w:hanging="180"/>
        <w:jc w:val="left"/>
        <w:rPr>
          <w:rFonts w:ascii="Times New Roman" w:hAnsi="Times New Roman"/>
          <w:sz w:val="22"/>
        </w:rPr>
      </w:pPr>
    </w:p>
    <w:p w:rsidR="00A92236" w:rsidRPr="00FD5E34" w:rsidRDefault="00A92236" w:rsidP="00E9790A">
      <w:pPr>
        <w:tabs>
          <w:tab w:val="left" w:pos="1620"/>
        </w:tabs>
        <w:ind w:left="1620" w:hanging="180"/>
        <w:jc w:val="left"/>
        <w:rPr>
          <w:rFonts w:ascii="Times New Roman" w:hAnsi="Times New Roman"/>
          <w:sz w:val="22"/>
        </w:rPr>
      </w:pPr>
      <w:r w:rsidRPr="00FD5E34">
        <w:rPr>
          <w:rFonts w:ascii="Times New Roman" w:hAnsi="Times New Roman"/>
          <w:sz w:val="22"/>
        </w:rPr>
        <w:t>e.'  Service and Rewards: Rich Young Ruler and Eternal Life</w:t>
      </w:r>
      <w:r w:rsidR="00CC05DA">
        <w:rPr>
          <w:rFonts w:ascii="Times New Roman" w:hAnsi="Times New Roman"/>
          <w:sz w:val="22"/>
        </w:rPr>
        <w:t xml:space="preserve"> </w:t>
      </w:r>
      <w:r w:rsidR="00CC05DA" w:rsidRPr="00FD5E34">
        <w:rPr>
          <w:rFonts w:ascii="Times New Roman" w:hAnsi="Times New Roman"/>
          <w:sz w:val="22"/>
        </w:rPr>
        <w:t>(18:18-30)</w:t>
      </w:r>
    </w:p>
    <w:p w:rsidR="00A92236" w:rsidRPr="00FD5E34" w:rsidRDefault="00A92236" w:rsidP="00E9790A">
      <w:pPr>
        <w:tabs>
          <w:tab w:val="left" w:pos="1530"/>
        </w:tabs>
        <w:ind w:left="1530" w:hanging="180"/>
        <w:jc w:val="left"/>
        <w:rPr>
          <w:rFonts w:ascii="Times New Roman" w:hAnsi="Times New Roman"/>
          <w:sz w:val="22"/>
        </w:rPr>
      </w:pPr>
    </w:p>
    <w:p w:rsidR="00A92236" w:rsidRPr="00FD5E34" w:rsidRDefault="00A92236" w:rsidP="00E9790A">
      <w:pPr>
        <w:tabs>
          <w:tab w:val="left" w:pos="1530"/>
        </w:tabs>
        <w:ind w:left="1530" w:hanging="180"/>
        <w:jc w:val="left"/>
        <w:rPr>
          <w:rFonts w:ascii="Times New Roman" w:hAnsi="Times New Roman"/>
          <w:sz w:val="22"/>
        </w:rPr>
      </w:pPr>
      <w:r w:rsidRPr="00FD5E34">
        <w:rPr>
          <w:rFonts w:ascii="Times New Roman" w:hAnsi="Times New Roman"/>
          <w:sz w:val="22"/>
        </w:rPr>
        <w:t>d.'  Rejection: Announcement of Jerusalem</w:t>
      </w:r>
      <w:r w:rsidR="000F0250">
        <w:rPr>
          <w:rFonts w:ascii="Times New Roman" w:hAnsi="Times New Roman"/>
          <w:sz w:val="22"/>
        </w:rPr>
        <w:t xml:space="preserve"> </w:t>
      </w:r>
      <w:r w:rsidR="000F0250" w:rsidRPr="00FD5E34">
        <w:rPr>
          <w:rFonts w:ascii="Times New Roman" w:hAnsi="Times New Roman"/>
          <w:sz w:val="22"/>
        </w:rPr>
        <w:t>(18:31-34)</w:t>
      </w:r>
    </w:p>
    <w:p w:rsidR="00A92236" w:rsidRPr="00FD5E34" w:rsidRDefault="00A92236" w:rsidP="00E9790A">
      <w:pPr>
        <w:tabs>
          <w:tab w:val="left" w:pos="1440"/>
        </w:tabs>
        <w:ind w:left="1440" w:hanging="180"/>
        <w:jc w:val="left"/>
        <w:rPr>
          <w:rFonts w:ascii="Times New Roman" w:hAnsi="Times New Roman"/>
          <w:sz w:val="22"/>
        </w:rPr>
      </w:pPr>
    </w:p>
    <w:p w:rsidR="00A92236" w:rsidRPr="00FD5E34" w:rsidRDefault="00A92236" w:rsidP="00E9790A">
      <w:pPr>
        <w:tabs>
          <w:tab w:val="left" w:pos="1440"/>
        </w:tabs>
        <w:ind w:left="1440" w:hanging="180"/>
        <w:jc w:val="left"/>
        <w:rPr>
          <w:rFonts w:ascii="Times New Roman" w:hAnsi="Times New Roman"/>
          <w:sz w:val="22"/>
        </w:rPr>
      </w:pPr>
      <w:r w:rsidRPr="00FD5E34">
        <w:rPr>
          <w:rFonts w:ascii="Times New Roman" w:hAnsi="Times New Roman"/>
          <w:sz w:val="22"/>
        </w:rPr>
        <w:t>c.'  Bartimaeus and Following</w:t>
      </w:r>
      <w:r w:rsidR="001A293E">
        <w:rPr>
          <w:rFonts w:ascii="Times New Roman" w:hAnsi="Times New Roman"/>
          <w:sz w:val="22"/>
        </w:rPr>
        <w:t xml:space="preserve"> </w:t>
      </w:r>
      <w:r w:rsidR="001A293E" w:rsidRPr="00FD5E34">
        <w:rPr>
          <w:rFonts w:ascii="Times New Roman" w:hAnsi="Times New Roman"/>
          <w:sz w:val="22"/>
        </w:rPr>
        <w:t>(18:35-43)</w:t>
      </w:r>
    </w:p>
    <w:p w:rsidR="00A92236" w:rsidRPr="00FD5E34" w:rsidRDefault="00A92236" w:rsidP="00E9790A">
      <w:pPr>
        <w:tabs>
          <w:tab w:val="left" w:pos="1350"/>
        </w:tabs>
        <w:ind w:left="1350" w:hanging="180"/>
        <w:jc w:val="left"/>
        <w:rPr>
          <w:rFonts w:ascii="Times New Roman" w:hAnsi="Times New Roman"/>
          <w:sz w:val="22"/>
        </w:rPr>
      </w:pPr>
    </w:p>
    <w:p w:rsidR="00A92236" w:rsidRPr="00FD5E34" w:rsidRDefault="00A92236" w:rsidP="00E9790A">
      <w:pPr>
        <w:tabs>
          <w:tab w:val="left" w:pos="1350"/>
        </w:tabs>
        <w:ind w:left="1350" w:hanging="180"/>
        <w:jc w:val="left"/>
        <w:rPr>
          <w:rFonts w:ascii="Times New Roman" w:hAnsi="Times New Roman"/>
          <w:sz w:val="22"/>
        </w:rPr>
      </w:pPr>
      <w:r w:rsidRPr="00FD5E34">
        <w:rPr>
          <w:rFonts w:ascii="Times New Roman" w:hAnsi="Times New Roman"/>
          <w:sz w:val="22"/>
        </w:rPr>
        <w:t>b.'  Purpose for Coming: Zacchaeus and Salvation (</w:t>
      </w:r>
      <w:r w:rsidR="001A6281" w:rsidRPr="00FD5E34">
        <w:rPr>
          <w:rFonts w:ascii="Times New Roman" w:hAnsi="Times New Roman"/>
          <w:sz w:val="22"/>
        </w:rPr>
        <w:t>19:1-10</w:t>
      </w:r>
      <w:r w:rsidR="001A6281">
        <w:rPr>
          <w:rFonts w:ascii="Times New Roman" w:hAnsi="Times New Roman"/>
          <w:sz w:val="22"/>
        </w:rPr>
        <w:t xml:space="preserve">; </w:t>
      </w:r>
      <w:r w:rsidR="001A6281" w:rsidRPr="00FD5E34">
        <w:rPr>
          <w:rFonts w:ascii="Times New Roman" w:hAnsi="Times New Roman"/>
          <w:sz w:val="22"/>
        </w:rPr>
        <w:t>19:10 = Luke’s Key Verse)</w:t>
      </w:r>
    </w:p>
    <w:p w:rsidR="00A92236" w:rsidRPr="00FD5E34" w:rsidRDefault="00A92236" w:rsidP="00E9790A">
      <w:pPr>
        <w:tabs>
          <w:tab w:val="left" w:pos="1260"/>
        </w:tabs>
        <w:ind w:left="1260" w:hanging="180"/>
        <w:jc w:val="left"/>
        <w:rPr>
          <w:rFonts w:ascii="Times New Roman" w:hAnsi="Times New Roman"/>
          <w:sz w:val="22"/>
        </w:rPr>
      </w:pPr>
    </w:p>
    <w:p w:rsidR="00A92236" w:rsidRPr="00FD5E34" w:rsidRDefault="00A92236" w:rsidP="00E9790A">
      <w:pPr>
        <w:tabs>
          <w:tab w:val="left" w:pos="1260"/>
        </w:tabs>
        <w:ind w:left="1260" w:hanging="180"/>
        <w:jc w:val="left"/>
        <w:rPr>
          <w:rFonts w:ascii="Times New Roman" w:hAnsi="Times New Roman"/>
          <w:sz w:val="22"/>
        </w:rPr>
      </w:pPr>
      <w:r w:rsidRPr="00FD5E34">
        <w:rPr>
          <w:rFonts w:ascii="Times New Roman" w:hAnsi="Times New Roman"/>
          <w:sz w:val="22"/>
        </w:rPr>
        <w:t>a.'  Approaching the Kingdom: Delay of Messianic Kingdom</w:t>
      </w:r>
      <w:r w:rsidR="001A6281">
        <w:rPr>
          <w:rFonts w:ascii="Times New Roman" w:hAnsi="Times New Roman"/>
          <w:sz w:val="22"/>
        </w:rPr>
        <w:t xml:space="preserve"> </w:t>
      </w:r>
      <w:r w:rsidR="001A6281" w:rsidRPr="00FD5E34">
        <w:rPr>
          <w:rFonts w:ascii="Times New Roman" w:hAnsi="Times New Roman"/>
          <w:sz w:val="22"/>
        </w:rPr>
        <w:t>(19:11-27)</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pBdr>
          <w:top w:val="single" w:sz="4" w:space="1" w:color="auto"/>
          <w:left w:val="single" w:sz="4" w:space="4" w:color="auto"/>
          <w:bottom w:val="single" w:sz="4" w:space="1" w:color="auto"/>
          <w:right w:val="single" w:sz="4" w:space="4" w:color="auto"/>
        </w:pBdr>
        <w:ind w:left="1080"/>
        <w:jc w:val="left"/>
        <w:rPr>
          <w:rFonts w:ascii="Times New Roman" w:hAnsi="Times New Roman"/>
          <w:sz w:val="22"/>
        </w:rPr>
      </w:pPr>
      <w:r w:rsidRPr="00FD5E34">
        <w:rPr>
          <w:rFonts w:ascii="Times New Roman" w:hAnsi="Times New Roman"/>
          <w:sz w:val="22"/>
        </w:rPr>
        <w:t xml:space="preserve">The above chiastic structure shows Luke 13:18-35 as the central focus of the book (p &amp; p').  Israel’s rejecting Christ was in God’s sovereign plan to extend </w:t>
      </w:r>
      <w:r w:rsidR="00D3707D">
        <w:rPr>
          <w:rFonts w:ascii="Times New Roman" w:hAnsi="Times New Roman"/>
          <w:sz w:val="22"/>
        </w:rPr>
        <w:t>his</w:t>
      </w:r>
      <w:r w:rsidRPr="00FD5E34">
        <w:rPr>
          <w:rFonts w:ascii="Times New Roman" w:hAnsi="Times New Roman"/>
          <w:sz w:val="22"/>
        </w:rPr>
        <w:t xml:space="preserve"> salvation plan to all Gentiles so that Christ would not simply be a Jewish Savior but also the Savior of the world.</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Christ</w:t>
      </w:r>
      <w:r w:rsidR="007B0543">
        <w:rPr>
          <w:rFonts w:ascii="Times New Roman" w:hAnsi="Times New Roman"/>
          <w:sz w:val="22"/>
        </w:rPr>
        <w:t xml:space="preserve"> is rejected</w:t>
      </w:r>
      <w:r w:rsidRPr="00FD5E34">
        <w:rPr>
          <w:rFonts w:ascii="Times New Roman" w:hAnsi="Times New Roman"/>
          <w:sz w:val="22"/>
        </w:rPr>
        <w:t xml:space="preserve"> as Messiah in the Triumphal Entry in Jerusalem, </w:t>
      </w:r>
      <w:r w:rsidR="00E85AAB">
        <w:rPr>
          <w:rFonts w:ascii="Times New Roman" w:hAnsi="Times New Roman"/>
          <w:sz w:val="22"/>
        </w:rPr>
        <w:t>so he</w:t>
      </w:r>
      <w:r w:rsidRPr="00FD5E34">
        <w:rPr>
          <w:rFonts w:ascii="Times New Roman" w:hAnsi="Times New Roman"/>
          <w:sz w:val="22"/>
        </w:rPr>
        <w:t xml:space="preserve"> predict</w:t>
      </w:r>
      <w:r w:rsidR="00E85AAB">
        <w:rPr>
          <w:rFonts w:ascii="Times New Roman" w:hAnsi="Times New Roman"/>
          <w:sz w:val="22"/>
        </w:rPr>
        <w:t>s</w:t>
      </w:r>
      <w:r w:rsidRPr="00FD5E34">
        <w:rPr>
          <w:rFonts w:ascii="Times New Roman" w:hAnsi="Times New Roman"/>
          <w:sz w:val="22"/>
        </w:rPr>
        <w:t xml:space="preserve"> the </w:t>
      </w:r>
      <w:r w:rsidR="00E233C2">
        <w:rPr>
          <w:rFonts w:ascii="Times New Roman" w:hAnsi="Times New Roman"/>
          <w:sz w:val="22"/>
        </w:rPr>
        <w:t xml:space="preserve">temple </w:t>
      </w:r>
      <w:r w:rsidRPr="00FD5E34">
        <w:rPr>
          <w:rFonts w:ascii="Times New Roman" w:hAnsi="Times New Roman"/>
          <w:sz w:val="22"/>
        </w:rPr>
        <w:t xml:space="preserve">destruction and Israel's judgment </w:t>
      </w:r>
      <w:r w:rsidR="00E85AAB">
        <w:rPr>
          <w:rFonts w:ascii="Times New Roman" w:hAnsi="Times New Roman"/>
          <w:sz w:val="22"/>
        </w:rPr>
        <w:t>in</w:t>
      </w:r>
      <w:r w:rsidRPr="00FD5E34">
        <w:rPr>
          <w:rFonts w:ascii="Times New Roman" w:hAnsi="Times New Roman"/>
          <w:sz w:val="22"/>
        </w:rPr>
        <w:t xml:space="preserve"> the times of the Gentiles</w:t>
      </w:r>
      <w:r w:rsidR="00E23FE8">
        <w:rPr>
          <w:rFonts w:ascii="Times New Roman" w:hAnsi="Times New Roman"/>
          <w:sz w:val="22"/>
        </w:rPr>
        <w:t xml:space="preserve"> </w:t>
      </w:r>
      <w:r w:rsidR="00E23FE8" w:rsidRPr="00FD5E34">
        <w:rPr>
          <w:rFonts w:ascii="Times New Roman" w:hAnsi="Times New Roman"/>
          <w:sz w:val="22"/>
        </w:rPr>
        <w:t>(19:28–21:38)</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Jesus' official presentation as Israel's Messiah in the Triumphal Entry in Jerusalem fulfills Daniel 9:26 which prophesies </w:t>
      </w:r>
      <w:r w:rsidR="00D12B8F">
        <w:rPr>
          <w:rFonts w:ascii="Times New Roman" w:hAnsi="Times New Roman"/>
          <w:sz w:val="22"/>
        </w:rPr>
        <w:t>his</w:t>
      </w:r>
      <w:r w:rsidRPr="00FD5E34">
        <w:rPr>
          <w:rFonts w:ascii="Times New Roman" w:hAnsi="Times New Roman"/>
          <w:sz w:val="22"/>
        </w:rPr>
        <w:t xml:space="preserve"> reject</w:t>
      </w:r>
      <w:r w:rsidR="00D12B8F">
        <w:rPr>
          <w:rFonts w:ascii="Times New Roman" w:hAnsi="Times New Roman"/>
          <w:sz w:val="22"/>
        </w:rPr>
        <w:t>ion</w:t>
      </w:r>
      <w:r w:rsidR="005E6EFD">
        <w:rPr>
          <w:rFonts w:ascii="Times New Roman" w:hAnsi="Times New Roman"/>
          <w:sz w:val="22"/>
        </w:rPr>
        <w:t xml:space="preserve"> </w:t>
      </w:r>
      <w:r w:rsidR="005E6EFD" w:rsidRPr="00FD5E34">
        <w:rPr>
          <w:rFonts w:ascii="Times New Roman" w:hAnsi="Times New Roman"/>
          <w:sz w:val="22"/>
        </w:rPr>
        <w:t>(19:28-44)</w:t>
      </w:r>
      <w:r w:rsidRPr="00FD5E34">
        <w:rPr>
          <w:rFonts w:ascii="Times New Roman" w:hAnsi="Times New Roman"/>
          <w:sz w:val="22"/>
        </w:rPr>
        <w:t>.</w:t>
      </w:r>
    </w:p>
    <w:p w:rsidR="00A92236" w:rsidRPr="00FD5E34" w:rsidRDefault="00A92236" w:rsidP="00E9790A">
      <w:pPr>
        <w:tabs>
          <w:tab w:val="left" w:pos="1080"/>
        </w:tabs>
        <w:ind w:left="1080" w:hanging="360"/>
        <w:jc w:val="left"/>
        <w:rPr>
          <w:rFonts w:ascii="Times New Roman" w:hAnsi="Times New Roman"/>
          <w:sz w:val="22"/>
        </w:rPr>
      </w:pPr>
    </w:p>
    <w:p w:rsidR="00A92236" w:rsidRPr="00FD5E34" w:rsidRDefault="00A92236" w:rsidP="00E9790A">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00E23658" w:rsidRPr="00E23658">
        <w:rPr>
          <w:rFonts w:ascii="Times New Roman" w:hAnsi="Times New Roman"/>
          <w:sz w:val="22"/>
        </w:rPr>
        <w:t xml:space="preserve">The temple teachers reject Jesus rebuking their greed so </w:t>
      </w:r>
      <w:r w:rsidR="0014733E">
        <w:rPr>
          <w:rFonts w:ascii="Times New Roman" w:hAnsi="Times New Roman"/>
          <w:sz w:val="22"/>
        </w:rPr>
        <w:t>his</w:t>
      </w:r>
      <w:r w:rsidRPr="00FD5E34">
        <w:rPr>
          <w:rFonts w:ascii="Times New Roman" w:hAnsi="Times New Roman"/>
          <w:sz w:val="22"/>
        </w:rPr>
        <w:t xml:space="preserve"> Olivet Discourse pr</w:t>
      </w:r>
      <w:r w:rsidR="0014733E">
        <w:rPr>
          <w:rFonts w:ascii="Times New Roman" w:hAnsi="Times New Roman"/>
          <w:sz w:val="22"/>
        </w:rPr>
        <w:t>edicts</w:t>
      </w:r>
      <w:r w:rsidR="00F70BB3">
        <w:rPr>
          <w:rFonts w:ascii="Times New Roman" w:hAnsi="Times New Roman"/>
          <w:sz w:val="22"/>
        </w:rPr>
        <w:t xml:space="preserve"> </w:t>
      </w:r>
      <w:r w:rsidR="0014733E">
        <w:rPr>
          <w:rFonts w:ascii="Times New Roman" w:hAnsi="Times New Roman"/>
          <w:sz w:val="22"/>
        </w:rPr>
        <w:t>the temple</w:t>
      </w:r>
      <w:r w:rsidRPr="00FD5E34">
        <w:rPr>
          <w:rFonts w:ascii="Times New Roman" w:hAnsi="Times New Roman"/>
          <w:sz w:val="22"/>
        </w:rPr>
        <w:t xml:space="preserve"> destruction and Israel's judgment </w:t>
      </w:r>
      <w:r w:rsidR="00007924">
        <w:rPr>
          <w:rFonts w:ascii="Times New Roman" w:hAnsi="Times New Roman"/>
          <w:sz w:val="22"/>
        </w:rPr>
        <w:t>in</w:t>
      </w:r>
      <w:r w:rsidRPr="00FD5E34">
        <w:rPr>
          <w:rFonts w:ascii="Times New Roman" w:hAnsi="Times New Roman"/>
          <w:sz w:val="22"/>
        </w:rPr>
        <w:t xml:space="preserve"> the times of the Gentiles</w:t>
      </w:r>
      <w:r w:rsidR="0099356F">
        <w:rPr>
          <w:rFonts w:ascii="Times New Roman" w:hAnsi="Times New Roman"/>
          <w:sz w:val="22"/>
        </w:rPr>
        <w:t xml:space="preserve"> </w:t>
      </w:r>
      <w:r w:rsidR="0099356F" w:rsidRPr="00FD5E34">
        <w:rPr>
          <w:rFonts w:ascii="Times New Roman" w:hAnsi="Times New Roman"/>
          <w:sz w:val="22"/>
        </w:rPr>
        <w:t>(19:45–21:38)</w:t>
      </w:r>
      <w:r w:rsidRPr="00FD5E34">
        <w:rPr>
          <w:rFonts w:ascii="Times New Roman" w:hAnsi="Times New Roman"/>
          <w:sz w:val="22"/>
        </w:rPr>
        <w:t>.</w:t>
      </w:r>
    </w:p>
    <w:p w:rsidR="00A92236" w:rsidRPr="00FD5E34" w:rsidRDefault="00A92236" w:rsidP="00E9790A">
      <w:pPr>
        <w:tabs>
          <w:tab w:val="left" w:pos="1440"/>
        </w:tabs>
        <w:ind w:left="144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Christ's second cleansing of the temple incident confirms that the nation has replaced spiritual life with materialistic pursuits</w:t>
      </w:r>
      <w:r w:rsidR="00B5493D">
        <w:rPr>
          <w:rFonts w:ascii="Times New Roman" w:hAnsi="Times New Roman"/>
          <w:sz w:val="22"/>
        </w:rPr>
        <w:t xml:space="preserve"> </w:t>
      </w:r>
      <w:r w:rsidR="00B5493D" w:rsidRPr="00FD5E34">
        <w:rPr>
          <w:rFonts w:ascii="Times New Roman" w:hAnsi="Times New Roman"/>
          <w:sz w:val="22"/>
        </w:rPr>
        <w:t>(19:45-48)</w:t>
      </w:r>
      <w:r w:rsidRPr="00FD5E34">
        <w:rPr>
          <w:rFonts w:ascii="Times New Roman" w:hAnsi="Times New Roman"/>
          <w:sz w:val="22"/>
        </w:rPr>
        <w:t>.</w:t>
      </w:r>
    </w:p>
    <w:p w:rsidR="00A92236" w:rsidRPr="00FD5E34" w:rsidRDefault="00A92236" w:rsidP="00E9790A">
      <w:pPr>
        <w:tabs>
          <w:tab w:val="left" w:pos="1440"/>
        </w:tabs>
        <w:ind w:left="144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Jesus' confrontations with the national leaders in the temple confirm their rejection of </w:t>
      </w:r>
      <w:r w:rsidR="00F70BB3">
        <w:rPr>
          <w:rFonts w:ascii="Times New Roman" w:hAnsi="Times New Roman"/>
          <w:sz w:val="22"/>
        </w:rPr>
        <w:t>h</w:t>
      </w:r>
      <w:r w:rsidRPr="00FD5E34">
        <w:rPr>
          <w:rFonts w:ascii="Times New Roman" w:hAnsi="Times New Roman"/>
          <w:sz w:val="22"/>
        </w:rPr>
        <w:t>im as Messiah and that of the nation as a whole</w:t>
      </w:r>
      <w:r w:rsidR="002864AA">
        <w:rPr>
          <w:rFonts w:ascii="Times New Roman" w:hAnsi="Times New Roman"/>
          <w:sz w:val="22"/>
        </w:rPr>
        <w:t xml:space="preserve"> </w:t>
      </w:r>
      <w:r w:rsidR="002864AA" w:rsidRPr="00FD5E34">
        <w:rPr>
          <w:rFonts w:ascii="Times New Roman" w:hAnsi="Times New Roman"/>
          <w:sz w:val="22"/>
        </w:rPr>
        <w:t>(20:1–21:4)</w:t>
      </w:r>
      <w:r w:rsidRPr="00FD5E34">
        <w:rPr>
          <w:rFonts w:ascii="Times New Roman" w:hAnsi="Times New Roman"/>
          <w:sz w:val="22"/>
        </w:rPr>
        <w:t>.</w:t>
      </w:r>
    </w:p>
    <w:p w:rsidR="00A92236" w:rsidRPr="00FD5E34" w:rsidRDefault="00A92236" w:rsidP="00E9790A">
      <w:pPr>
        <w:tabs>
          <w:tab w:val="left" w:pos="1440"/>
        </w:tabs>
        <w:ind w:left="1440" w:hanging="360"/>
        <w:jc w:val="left"/>
        <w:rPr>
          <w:rFonts w:ascii="Times New Roman" w:hAnsi="Times New Roman"/>
          <w:sz w:val="22"/>
        </w:rPr>
      </w:pPr>
    </w:p>
    <w:p w:rsidR="00A92236" w:rsidRPr="00FD5E34" w:rsidRDefault="00A92236" w:rsidP="00E9790A">
      <w:pPr>
        <w:tabs>
          <w:tab w:val="left" w:pos="1440"/>
        </w:tabs>
        <w:ind w:left="144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Christ's Olivet Discourse </w:t>
      </w:r>
      <w:r w:rsidR="00F70BB3">
        <w:rPr>
          <w:rFonts w:ascii="Times New Roman" w:hAnsi="Times New Roman"/>
          <w:sz w:val="22"/>
        </w:rPr>
        <w:t>predicts</w:t>
      </w:r>
      <w:r w:rsidRPr="00FD5E34">
        <w:rPr>
          <w:rFonts w:ascii="Times New Roman" w:hAnsi="Times New Roman"/>
          <w:sz w:val="22"/>
        </w:rPr>
        <w:t xml:space="preserve"> Israel's judgment </w:t>
      </w:r>
      <w:r w:rsidR="00F70BB3">
        <w:rPr>
          <w:rFonts w:ascii="Times New Roman" w:hAnsi="Times New Roman"/>
          <w:sz w:val="22"/>
        </w:rPr>
        <w:t>in</w:t>
      </w:r>
      <w:r w:rsidRPr="00FD5E34">
        <w:rPr>
          <w:rFonts w:ascii="Times New Roman" w:hAnsi="Times New Roman"/>
          <w:sz w:val="22"/>
        </w:rPr>
        <w:t xml:space="preserve"> the times of the Gentiles </w:t>
      </w:r>
      <w:r w:rsidR="00F70BB3">
        <w:rPr>
          <w:rFonts w:ascii="Times New Roman" w:hAnsi="Times New Roman"/>
          <w:sz w:val="22"/>
        </w:rPr>
        <w:t>when Gentiles rule Jerusalem before</w:t>
      </w:r>
      <w:r w:rsidRPr="00FD5E34">
        <w:rPr>
          <w:rFonts w:ascii="Times New Roman" w:hAnsi="Times New Roman"/>
          <w:sz w:val="22"/>
        </w:rPr>
        <w:t xml:space="preserve"> </w:t>
      </w:r>
      <w:r w:rsidR="00D3707D">
        <w:rPr>
          <w:rFonts w:ascii="Times New Roman" w:hAnsi="Times New Roman"/>
          <w:sz w:val="22"/>
        </w:rPr>
        <w:t>his</w:t>
      </w:r>
      <w:r w:rsidRPr="00FD5E34">
        <w:rPr>
          <w:rFonts w:ascii="Times New Roman" w:hAnsi="Times New Roman"/>
          <w:sz w:val="22"/>
        </w:rPr>
        <w:t xml:space="preserve"> return</w:t>
      </w:r>
      <w:r w:rsidR="00AF28E7">
        <w:rPr>
          <w:rFonts w:ascii="Times New Roman" w:hAnsi="Times New Roman"/>
          <w:sz w:val="22"/>
        </w:rPr>
        <w:t xml:space="preserve"> </w:t>
      </w:r>
      <w:r w:rsidR="00AF28E7" w:rsidRPr="00FD5E34">
        <w:rPr>
          <w:rFonts w:ascii="Times New Roman" w:hAnsi="Times New Roman"/>
          <w:sz w:val="22"/>
        </w:rPr>
        <w:t>(21:5-38)</w:t>
      </w:r>
      <w:r w:rsidRPr="00FD5E34">
        <w:rPr>
          <w:rFonts w:ascii="Times New Roman" w:hAnsi="Times New Roman"/>
          <w:sz w:val="22"/>
        </w:rPr>
        <w:t>.</w:t>
      </w:r>
    </w:p>
    <w:p w:rsidR="00A92236" w:rsidRPr="00FD5E34" w:rsidRDefault="00A92236" w:rsidP="00E9790A">
      <w:pPr>
        <w:tabs>
          <w:tab w:val="left" w:pos="360"/>
        </w:tabs>
        <w:ind w:left="360" w:hanging="360"/>
        <w:jc w:val="left"/>
        <w:rPr>
          <w:rFonts w:ascii="Times New Roman" w:hAnsi="Times New Roman"/>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IV. The passion narrative shows Christ submi</w:t>
      </w:r>
      <w:r w:rsidR="007E1CD4">
        <w:rPr>
          <w:rFonts w:ascii="Times New Roman" w:hAnsi="Times New Roman"/>
          <w:b/>
          <w:sz w:val="22"/>
        </w:rPr>
        <w:t>tt</w:t>
      </w:r>
      <w:r w:rsidR="00325594">
        <w:rPr>
          <w:rFonts w:ascii="Times New Roman" w:hAnsi="Times New Roman"/>
          <w:b/>
          <w:sz w:val="22"/>
        </w:rPr>
        <w:t>ed</w:t>
      </w:r>
      <w:r w:rsidRPr="00FD5E34">
        <w:rPr>
          <w:rFonts w:ascii="Times New Roman" w:hAnsi="Times New Roman"/>
          <w:b/>
          <w:sz w:val="22"/>
        </w:rPr>
        <w:t xml:space="preserve"> to the Father as the innocent Passover Lamb who</w:t>
      </w:r>
      <w:r w:rsidR="00325594">
        <w:rPr>
          <w:rFonts w:ascii="Times New Roman" w:hAnsi="Times New Roman"/>
          <w:b/>
          <w:sz w:val="22"/>
        </w:rPr>
        <w:t xml:space="preserve">se </w:t>
      </w:r>
      <w:r w:rsidRPr="00FD5E34">
        <w:rPr>
          <w:rFonts w:ascii="Times New Roman" w:hAnsi="Times New Roman"/>
          <w:b/>
          <w:sz w:val="22"/>
        </w:rPr>
        <w:t xml:space="preserve">death </w:t>
      </w:r>
      <w:r w:rsidR="00325594" w:rsidRPr="00FD5E34">
        <w:rPr>
          <w:rFonts w:ascii="Times New Roman" w:hAnsi="Times New Roman"/>
          <w:b/>
          <w:sz w:val="22"/>
        </w:rPr>
        <w:t>offers</w:t>
      </w:r>
      <w:r w:rsidRPr="00FD5E34">
        <w:rPr>
          <w:rFonts w:ascii="Times New Roman" w:hAnsi="Times New Roman"/>
          <w:b/>
          <w:sz w:val="22"/>
        </w:rPr>
        <w:t xml:space="preserve"> forgiveness and eternal life to all who believe</w:t>
      </w:r>
      <w:r w:rsidR="0080657B">
        <w:rPr>
          <w:rFonts w:ascii="Times New Roman" w:hAnsi="Times New Roman"/>
          <w:b/>
          <w:sz w:val="22"/>
        </w:rPr>
        <w:t xml:space="preserve"> </w:t>
      </w:r>
      <w:r w:rsidR="0080657B" w:rsidRPr="00FD5E34">
        <w:rPr>
          <w:rFonts w:ascii="Times New Roman" w:hAnsi="Times New Roman"/>
          <w:b/>
          <w:sz w:val="22"/>
        </w:rPr>
        <w:t>(</w:t>
      </w:r>
      <w:r w:rsidR="0080657B">
        <w:rPr>
          <w:rFonts w:ascii="Times New Roman" w:hAnsi="Times New Roman"/>
          <w:b/>
          <w:sz w:val="22"/>
        </w:rPr>
        <w:t xml:space="preserve">Luke </w:t>
      </w:r>
      <w:r w:rsidR="0080657B" w:rsidRPr="00FD5E34">
        <w:rPr>
          <w:rFonts w:ascii="Times New Roman" w:hAnsi="Times New Roman"/>
          <w:b/>
          <w:sz w:val="22"/>
        </w:rPr>
        <w:t>22–23)</w:t>
      </w:r>
      <w:r w:rsidRPr="00FD5E34">
        <w:rPr>
          <w:rFonts w:ascii="Times New Roman" w:hAnsi="Times New Roman"/>
          <w:b/>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The Passover Supper </w:t>
      </w:r>
      <w:r w:rsidR="00672EAF">
        <w:rPr>
          <w:rFonts w:ascii="Times New Roman" w:hAnsi="Times New Roman"/>
          <w:sz w:val="22"/>
        </w:rPr>
        <w:t>shows</w:t>
      </w:r>
      <w:r w:rsidRPr="00FD5E34">
        <w:rPr>
          <w:rFonts w:ascii="Times New Roman" w:hAnsi="Times New Roman"/>
          <w:sz w:val="22"/>
        </w:rPr>
        <w:t xml:space="preserve"> Christ </w:t>
      </w:r>
      <w:r w:rsidR="00672EAF">
        <w:rPr>
          <w:rFonts w:ascii="Times New Roman" w:hAnsi="Times New Roman"/>
          <w:sz w:val="22"/>
        </w:rPr>
        <w:t>as</w:t>
      </w:r>
      <w:r w:rsidRPr="00FD5E34">
        <w:rPr>
          <w:rFonts w:ascii="Times New Roman" w:hAnsi="Times New Roman"/>
          <w:sz w:val="22"/>
        </w:rPr>
        <w:t xml:space="preserve"> the Passover Lamb through whose blood the </w:t>
      </w:r>
      <w:r w:rsidR="00672EAF">
        <w:rPr>
          <w:rFonts w:ascii="Times New Roman" w:hAnsi="Times New Roman"/>
          <w:sz w:val="22"/>
        </w:rPr>
        <w:t>n</w:t>
      </w:r>
      <w:r w:rsidRPr="00FD5E34">
        <w:rPr>
          <w:rFonts w:ascii="Times New Roman" w:hAnsi="Times New Roman"/>
          <w:sz w:val="22"/>
        </w:rPr>
        <w:t xml:space="preserve">ew </w:t>
      </w:r>
      <w:r w:rsidR="00672EAF">
        <w:rPr>
          <w:rFonts w:ascii="Times New Roman" w:hAnsi="Times New Roman"/>
          <w:sz w:val="22"/>
        </w:rPr>
        <w:t>c</w:t>
      </w:r>
      <w:r w:rsidRPr="00FD5E34">
        <w:rPr>
          <w:rFonts w:ascii="Times New Roman" w:hAnsi="Times New Roman"/>
          <w:sz w:val="22"/>
        </w:rPr>
        <w:t xml:space="preserve">ovenant </w:t>
      </w:r>
      <w:r w:rsidR="00672EAF">
        <w:rPr>
          <w:rFonts w:ascii="Times New Roman" w:hAnsi="Times New Roman"/>
          <w:sz w:val="22"/>
        </w:rPr>
        <w:t>is</w:t>
      </w:r>
      <w:r w:rsidRPr="00FD5E34">
        <w:rPr>
          <w:rFonts w:ascii="Times New Roman" w:hAnsi="Times New Roman"/>
          <w:sz w:val="22"/>
        </w:rPr>
        <w:t xml:space="preserve"> established</w:t>
      </w:r>
      <w:r w:rsidR="00D0654A">
        <w:rPr>
          <w:rFonts w:ascii="Times New Roman" w:hAnsi="Times New Roman"/>
          <w:sz w:val="22"/>
        </w:rPr>
        <w:t xml:space="preserve"> </w:t>
      </w:r>
      <w:r w:rsidR="00D0654A" w:rsidRPr="00FD5E34">
        <w:rPr>
          <w:rFonts w:ascii="Times New Roman" w:hAnsi="Times New Roman"/>
          <w:sz w:val="22"/>
        </w:rPr>
        <w:t>(22:1-38)</w:t>
      </w:r>
      <w:r w:rsidRPr="00FD5E34">
        <w:rPr>
          <w:rFonts w:ascii="Times New Roman" w:hAnsi="Times New Roman"/>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The agony of Jesus in Gethsemane affirms </w:t>
      </w:r>
      <w:r w:rsidR="00D3707D">
        <w:rPr>
          <w:rFonts w:ascii="Times New Roman" w:hAnsi="Times New Roman"/>
          <w:sz w:val="22"/>
        </w:rPr>
        <w:t>his</w:t>
      </w:r>
      <w:r w:rsidRPr="00FD5E34">
        <w:rPr>
          <w:rFonts w:ascii="Times New Roman" w:hAnsi="Times New Roman"/>
          <w:sz w:val="22"/>
        </w:rPr>
        <w:t xml:space="preserve"> difficult yet unmovable submission to the </w:t>
      </w:r>
      <w:r w:rsidR="00796B44">
        <w:rPr>
          <w:rFonts w:ascii="Times New Roman" w:hAnsi="Times New Roman"/>
          <w:sz w:val="22"/>
        </w:rPr>
        <w:t xml:space="preserve">Father’s </w:t>
      </w:r>
      <w:r w:rsidRPr="00FD5E34">
        <w:rPr>
          <w:rFonts w:ascii="Times New Roman" w:hAnsi="Times New Roman"/>
          <w:sz w:val="22"/>
        </w:rPr>
        <w:t xml:space="preserve">will </w:t>
      </w:r>
      <w:r w:rsidR="00796B44">
        <w:rPr>
          <w:rFonts w:ascii="Times New Roman" w:hAnsi="Times New Roman"/>
          <w:sz w:val="22"/>
        </w:rPr>
        <w:t>to model</w:t>
      </w:r>
      <w:r w:rsidRPr="00FD5E34">
        <w:rPr>
          <w:rFonts w:ascii="Times New Roman" w:hAnsi="Times New Roman"/>
          <w:sz w:val="22"/>
        </w:rPr>
        <w:t xml:space="preserve"> true discipleship amidst difficulty</w:t>
      </w:r>
      <w:r w:rsidR="00D0654A">
        <w:rPr>
          <w:rFonts w:ascii="Times New Roman" w:hAnsi="Times New Roman"/>
          <w:sz w:val="22"/>
        </w:rPr>
        <w:t xml:space="preserve"> </w:t>
      </w:r>
      <w:r w:rsidR="00D0654A" w:rsidRPr="00FD5E34">
        <w:rPr>
          <w:rFonts w:ascii="Times New Roman" w:hAnsi="Times New Roman"/>
          <w:sz w:val="22"/>
        </w:rPr>
        <w:t>(22:39-46)</w:t>
      </w:r>
      <w:r w:rsidRPr="00FD5E34">
        <w:rPr>
          <w:rFonts w:ascii="Times New Roman" w:hAnsi="Times New Roman"/>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00276DF8">
        <w:rPr>
          <w:rFonts w:ascii="Times New Roman" w:hAnsi="Times New Roman"/>
          <w:sz w:val="22"/>
        </w:rPr>
        <w:t>Jesus’</w:t>
      </w:r>
      <w:r w:rsidRPr="00FD5E34">
        <w:rPr>
          <w:rFonts w:ascii="Times New Roman" w:hAnsi="Times New Roman"/>
          <w:sz w:val="22"/>
        </w:rPr>
        <w:t xml:space="preserve"> arrest and trials repeatedly </w:t>
      </w:r>
      <w:r w:rsidR="00276DF8">
        <w:rPr>
          <w:rFonts w:ascii="Times New Roman" w:hAnsi="Times New Roman"/>
          <w:sz w:val="22"/>
        </w:rPr>
        <w:t>show</w:t>
      </w:r>
      <w:r w:rsidRPr="00FD5E34">
        <w:rPr>
          <w:rFonts w:ascii="Times New Roman" w:hAnsi="Times New Roman"/>
          <w:sz w:val="22"/>
        </w:rPr>
        <w:t xml:space="preserve"> </w:t>
      </w:r>
      <w:r w:rsidR="00D3707D">
        <w:rPr>
          <w:rFonts w:ascii="Times New Roman" w:hAnsi="Times New Roman"/>
          <w:sz w:val="22"/>
        </w:rPr>
        <w:t>hi</w:t>
      </w:r>
      <w:r w:rsidR="0000452C">
        <w:rPr>
          <w:rFonts w:ascii="Times New Roman" w:hAnsi="Times New Roman"/>
          <w:sz w:val="22"/>
        </w:rPr>
        <w:t>m</w:t>
      </w:r>
      <w:r w:rsidRPr="00FD5E34">
        <w:rPr>
          <w:rFonts w:ascii="Times New Roman" w:hAnsi="Times New Roman"/>
          <w:sz w:val="22"/>
        </w:rPr>
        <w:t xml:space="preserve"> innocen</w:t>
      </w:r>
      <w:r w:rsidR="0000452C">
        <w:rPr>
          <w:rFonts w:ascii="Times New Roman" w:hAnsi="Times New Roman"/>
          <w:sz w:val="22"/>
        </w:rPr>
        <w:t>t</w:t>
      </w:r>
      <w:r w:rsidRPr="00FD5E34">
        <w:rPr>
          <w:rFonts w:ascii="Times New Roman" w:hAnsi="Times New Roman"/>
          <w:sz w:val="22"/>
        </w:rPr>
        <w:t xml:space="preserve"> of </w:t>
      </w:r>
      <w:r w:rsidR="0000452C">
        <w:rPr>
          <w:rFonts w:ascii="Times New Roman" w:hAnsi="Times New Roman"/>
          <w:sz w:val="22"/>
        </w:rPr>
        <w:t>all</w:t>
      </w:r>
      <w:r w:rsidRPr="00FD5E34">
        <w:rPr>
          <w:rFonts w:ascii="Times New Roman" w:hAnsi="Times New Roman"/>
          <w:sz w:val="22"/>
        </w:rPr>
        <w:t xml:space="preserve"> charges leveled at </w:t>
      </w:r>
      <w:r w:rsidR="0000452C">
        <w:rPr>
          <w:rFonts w:ascii="Times New Roman" w:hAnsi="Times New Roman"/>
          <w:sz w:val="22"/>
        </w:rPr>
        <w:t>h</w:t>
      </w:r>
      <w:r w:rsidRPr="00FD5E34">
        <w:rPr>
          <w:rFonts w:ascii="Times New Roman" w:hAnsi="Times New Roman"/>
          <w:sz w:val="22"/>
        </w:rPr>
        <w:t xml:space="preserve">im to confirm </w:t>
      </w:r>
      <w:r w:rsidR="00D3707D">
        <w:rPr>
          <w:rFonts w:ascii="Times New Roman" w:hAnsi="Times New Roman"/>
          <w:sz w:val="22"/>
        </w:rPr>
        <w:t>his</w:t>
      </w:r>
      <w:r w:rsidRPr="00FD5E34">
        <w:rPr>
          <w:rFonts w:ascii="Times New Roman" w:hAnsi="Times New Roman"/>
          <w:sz w:val="22"/>
        </w:rPr>
        <w:t xml:space="preserve"> sacrifice for the sins of the world</w:t>
      </w:r>
      <w:r w:rsidR="0000452C">
        <w:rPr>
          <w:rFonts w:ascii="Times New Roman" w:hAnsi="Times New Roman"/>
          <w:sz w:val="22"/>
        </w:rPr>
        <w:t>—</w:t>
      </w:r>
      <w:r w:rsidRPr="00FD5E34">
        <w:rPr>
          <w:rFonts w:ascii="Times New Roman" w:hAnsi="Times New Roman"/>
          <w:sz w:val="22"/>
        </w:rPr>
        <w:t xml:space="preserve">not </w:t>
      </w:r>
      <w:r w:rsidR="00D3707D">
        <w:rPr>
          <w:rFonts w:ascii="Times New Roman" w:hAnsi="Times New Roman"/>
          <w:sz w:val="22"/>
        </w:rPr>
        <w:t>his</w:t>
      </w:r>
      <w:r w:rsidRPr="00FD5E34">
        <w:rPr>
          <w:rFonts w:ascii="Times New Roman" w:hAnsi="Times New Roman"/>
          <w:sz w:val="22"/>
        </w:rPr>
        <w:t xml:space="preserve"> own sins</w:t>
      </w:r>
      <w:r w:rsidR="00D0654A">
        <w:rPr>
          <w:rFonts w:ascii="Times New Roman" w:hAnsi="Times New Roman"/>
          <w:sz w:val="22"/>
        </w:rPr>
        <w:t xml:space="preserve"> </w:t>
      </w:r>
      <w:r w:rsidR="00D0654A" w:rsidRPr="00FD5E34">
        <w:rPr>
          <w:rFonts w:ascii="Times New Roman" w:hAnsi="Times New Roman"/>
          <w:sz w:val="22"/>
        </w:rPr>
        <w:t>(22:47–23:25)</w:t>
      </w:r>
      <w:r w:rsidRPr="00FD5E34">
        <w:rPr>
          <w:rFonts w:ascii="Times New Roman" w:hAnsi="Times New Roman"/>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The crucifixion of Jesus confirm</w:t>
      </w:r>
      <w:r w:rsidR="002D3819">
        <w:rPr>
          <w:rFonts w:ascii="Times New Roman" w:hAnsi="Times New Roman"/>
          <w:sz w:val="22"/>
        </w:rPr>
        <w:t>s</w:t>
      </w:r>
      <w:r w:rsidRPr="00FD5E34">
        <w:rPr>
          <w:rFonts w:ascii="Times New Roman" w:hAnsi="Times New Roman"/>
          <w:sz w:val="22"/>
        </w:rPr>
        <w:t xml:space="preserve"> </w:t>
      </w:r>
      <w:r w:rsidR="00D3707D">
        <w:rPr>
          <w:rFonts w:ascii="Times New Roman" w:hAnsi="Times New Roman"/>
          <w:sz w:val="22"/>
        </w:rPr>
        <w:t>his</w:t>
      </w:r>
      <w:r w:rsidRPr="00FD5E34">
        <w:rPr>
          <w:rFonts w:ascii="Times New Roman" w:hAnsi="Times New Roman"/>
          <w:sz w:val="22"/>
        </w:rPr>
        <w:t xml:space="preserve"> death as the basis for forgiveness and eternal life for all who believe</w:t>
      </w:r>
      <w:r w:rsidR="0000452C">
        <w:rPr>
          <w:rFonts w:ascii="Times New Roman" w:hAnsi="Times New Roman"/>
          <w:sz w:val="22"/>
        </w:rPr>
        <w:t>—</w:t>
      </w:r>
      <w:r w:rsidRPr="00FD5E34">
        <w:rPr>
          <w:rFonts w:ascii="Times New Roman" w:hAnsi="Times New Roman"/>
          <w:sz w:val="22"/>
        </w:rPr>
        <w:t>Jew and Gentile alike</w:t>
      </w:r>
      <w:r w:rsidR="00D0654A">
        <w:rPr>
          <w:rFonts w:ascii="Times New Roman" w:hAnsi="Times New Roman"/>
          <w:sz w:val="22"/>
        </w:rPr>
        <w:t xml:space="preserve"> </w:t>
      </w:r>
      <w:r w:rsidR="00D0654A" w:rsidRPr="00FD5E34">
        <w:rPr>
          <w:rFonts w:ascii="Times New Roman" w:hAnsi="Times New Roman"/>
          <w:sz w:val="22"/>
        </w:rPr>
        <w:t>(23:26-56)</w:t>
      </w:r>
      <w:r w:rsidRPr="00FD5E34">
        <w:rPr>
          <w:rFonts w:ascii="Times New Roman" w:hAnsi="Times New Roman"/>
          <w:sz w:val="22"/>
        </w:rPr>
        <w:t>.</w:t>
      </w:r>
    </w:p>
    <w:p w:rsidR="00A92236" w:rsidRPr="00FD5E34" w:rsidRDefault="00A92236" w:rsidP="00E9790A">
      <w:pPr>
        <w:tabs>
          <w:tab w:val="left" w:pos="360"/>
        </w:tabs>
        <w:ind w:left="360" w:hanging="360"/>
        <w:jc w:val="left"/>
        <w:rPr>
          <w:rFonts w:ascii="Times New Roman" w:hAnsi="Times New Roman"/>
          <w:b/>
          <w:sz w:val="22"/>
        </w:rPr>
      </w:pPr>
    </w:p>
    <w:p w:rsidR="00A92236" w:rsidRPr="00FD5E34" w:rsidRDefault="00A92236" w:rsidP="00E9790A">
      <w:pPr>
        <w:tabs>
          <w:tab w:val="left" w:pos="360"/>
        </w:tabs>
        <w:ind w:left="360" w:hanging="360"/>
        <w:jc w:val="left"/>
        <w:rPr>
          <w:rFonts w:ascii="Times New Roman" w:hAnsi="Times New Roman"/>
          <w:b/>
          <w:sz w:val="22"/>
        </w:rPr>
      </w:pPr>
      <w:r w:rsidRPr="00FD5E34">
        <w:rPr>
          <w:rFonts w:ascii="Times New Roman" w:hAnsi="Times New Roman"/>
          <w:b/>
          <w:sz w:val="22"/>
        </w:rPr>
        <w:t>V.</w:t>
      </w:r>
      <w:r w:rsidRPr="00FD5E34">
        <w:rPr>
          <w:rFonts w:ascii="Times New Roman" w:hAnsi="Times New Roman"/>
          <w:b/>
          <w:sz w:val="22"/>
        </w:rPr>
        <w:tab/>
        <w:t xml:space="preserve">Christ's resurrection, commission, and ascension authenticate </w:t>
      </w:r>
      <w:r w:rsidR="00D3707D">
        <w:rPr>
          <w:rFonts w:ascii="Times New Roman" w:hAnsi="Times New Roman"/>
          <w:b/>
          <w:sz w:val="22"/>
        </w:rPr>
        <w:t>his</w:t>
      </w:r>
      <w:r w:rsidRPr="00FD5E34">
        <w:rPr>
          <w:rFonts w:ascii="Times New Roman" w:hAnsi="Times New Roman"/>
          <w:b/>
          <w:sz w:val="22"/>
        </w:rPr>
        <w:t xml:space="preserve"> ministry and atoning death as worthy of bringing to the nations</w:t>
      </w:r>
      <w:r w:rsidR="00041487">
        <w:rPr>
          <w:rFonts w:ascii="Times New Roman" w:hAnsi="Times New Roman"/>
          <w:b/>
          <w:sz w:val="22"/>
        </w:rPr>
        <w:t xml:space="preserve"> </w:t>
      </w:r>
      <w:r w:rsidR="00041487" w:rsidRPr="00FD5E34">
        <w:rPr>
          <w:rFonts w:ascii="Times New Roman" w:hAnsi="Times New Roman"/>
          <w:b/>
          <w:sz w:val="22"/>
        </w:rPr>
        <w:t>(</w:t>
      </w:r>
      <w:r w:rsidR="00041487">
        <w:rPr>
          <w:rFonts w:ascii="Times New Roman" w:hAnsi="Times New Roman"/>
          <w:b/>
          <w:sz w:val="22"/>
        </w:rPr>
        <w:t>Luke</w:t>
      </w:r>
      <w:r w:rsidR="00041487" w:rsidRPr="00FD5E34">
        <w:rPr>
          <w:rFonts w:ascii="Times New Roman" w:hAnsi="Times New Roman"/>
          <w:b/>
          <w:sz w:val="22"/>
        </w:rPr>
        <w:t xml:space="preserve"> 24)</w:t>
      </w:r>
      <w:r w:rsidRPr="00FD5E34">
        <w:rPr>
          <w:rFonts w:ascii="Times New Roman" w:hAnsi="Times New Roman"/>
          <w:b/>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The resurrection of Jesus and appearances on the Emmaus Road and to the Eleven </w:t>
      </w:r>
      <w:r w:rsidR="002D3819">
        <w:rPr>
          <w:rFonts w:ascii="Times New Roman" w:hAnsi="Times New Roman"/>
          <w:sz w:val="22"/>
        </w:rPr>
        <w:t>prove h</w:t>
      </w:r>
      <w:r w:rsidRPr="00FD5E34">
        <w:rPr>
          <w:rFonts w:ascii="Times New Roman" w:hAnsi="Times New Roman"/>
          <w:sz w:val="22"/>
        </w:rPr>
        <w:t xml:space="preserve">im </w:t>
      </w:r>
      <w:r w:rsidR="002D3819">
        <w:rPr>
          <w:rFonts w:ascii="Times New Roman" w:hAnsi="Times New Roman"/>
          <w:sz w:val="22"/>
        </w:rPr>
        <w:t>to be</w:t>
      </w:r>
      <w:r w:rsidRPr="00FD5E34">
        <w:rPr>
          <w:rFonts w:ascii="Times New Roman" w:hAnsi="Times New Roman"/>
          <w:sz w:val="22"/>
        </w:rPr>
        <w:t xml:space="preserve"> the Messiah who fulfilled the Scriptures</w:t>
      </w:r>
      <w:r w:rsidR="00041487">
        <w:rPr>
          <w:rFonts w:ascii="Times New Roman" w:hAnsi="Times New Roman"/>
          <w:sz w:val="22"/>
        </w:rPr>
        <w:t xml:space="preserve"> </w:t>
      </w:r>
      <w:r w:rsidR="00041487" w:rsidRPr="00FD5E34">
        <w:rPr>
          <w:rFonts w:ascii="Times New Roman" w:hAnsi="Times New Roman"/>
          <w:sz w:val="22"/>
        </w:rPr>
        <w:t>(24:1-44)</w:t>
      </w:r>
      <w:r w:rsidRPr="00FD5E34">
        <w:rPr>
          <w:rFonts w:ascii="Times New Roman" w:hAnsi="Times New Roman"/>
          <w:sz w:val="22"/>
        </w:rPr>
        <w:t>.</w:t>
      </w:r>
    </w:p>
    <w:p w:rsidR="00A92236" w:rsidRPr="00FD5E34" w:rsidRDefault="00A92236" w:rsidP="00E9790A">
      <w:pPr>
        <w:tabs>
          <w:tab w:val="left" w:pos="720"/>
        </w:tabs>
        <w:ind w:left="720" w:hanging="360"/>
        <w:jc w:val="left"/>
        <w:rPr>
          <w:rFonts w:ascii="Times New Roman" w:hAnsi="Times New Roman"/>
          <w:sz w:val="22"/>
        </w:rPr>
      </w:pPr>
    </w:p>
    <w:p w:rsidR="00A92236" w:rsidRPr="00FD5E34" w:rsidRDefault="00A92236" w:rsidP="00E9790A">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The commission and ascension of Jesus </w:t>
      </w:r>
      <w:r w:rsidR="00F62068">
        <w:rPr>
          <w:rFonts w:ascii="Times New Roman" w:hAnsi="Times New Roman"/>
          <w:sz w:val="22"/>
        </w:rPr>
        <w:t>commands</w:t>
      </w:r>
      <w:r w:rsidRPr="00FD5E34">
        <w:rPr>
          <w:rFonts w:ascii="Times New Roman" w:hAnsi="Times New Roman"/>
          <w:sz w:val="22"/>
        </w:rPr>
        <w:t xml:space="preserve"> the </w:t>
      </w:r>
      <w:r w:rsidR="00F62068">
        <w:rPr>
          <w:rFonts w:ascii="Times New Roman" w:hAnsi="Times New Roman"/>
          <w:sz w:val="22"/>
        </w:rPr>
        <w:t>disciples</w:t>
      </w:r>
      <w:r w:rsidRPr="00FD5E34">
        <w:rPr>
          <w:rFonts w:ascii="Times New Roman" w:hAnsi="Times New Roman"/>
          <w:sz w:val="22"/>
        </w:rPr>
        <w:t xml:space="preserve"> to proclaim </w:t>
      </w:r>
      <w:r w:rsidR="00D3707D">
        <w:rPr>
          <w:rFonts w:ascii="Times New Roman" w:hAnsi="Times New Roman"/>
          <w:sz w:val="22"/>
        </w:rPr>
        <w:t>his</w:t>
      </w:r>
      <w:r w:rsidRPr="00FD5E34">
        <w:rPr>
          <w:rFonts w:ascii="Times New Roman" w:hAnsi="Times New Roman"/>
          <w:sz w:val="22"/>
        </w:rPr>
        <w:t xml:space="preserve"> salvation to the nations after the Holy Spirit</w:t>
      </w:r>
      <w:r w:rsidR="00F62068">
        <w:rPr>
          <w:rFonts w:ascii="Times New Roman" w:hAnsi="Times New Roman"/>
          <w:sz w:val="22"/>
        </w:rPr>
        <w:t xml:space="preserve"> comes</w:t>
      </w:r>
      <w:r w:rsidRPr="00FD5E34">
        <w:rPr>
          <w:rFonts w:ascii="Times New Roman" w:hAnsi="Times New Roman"/>
          <w:sz w:val="22"/>
        </w:rPr>
        <w:t xml:space="preserve">, </w:t>
      </w:r>
      <w:r w:rsidR="00F62068">
        <w:rPr>
          <w:rFonts w:ascii="Times New Roman" w:hAnsi="Times New Roman"/>
          <w:sz w:val="22"/>
        </w:rPr>
        <w:t>thus bridging to</w:t>
      </w:r>
      <w:r w:rsidRPr="00FD5E34">
        <w:rPr>
          <w:rFonts w:ascii="Times New Roman" w:hAnsi="Times New Roman"/>
          <w:sz w:val="22"/>
        </w:rPr>
        <w:t xml:space="preserve"> Acts 1:1-11</w:t>
      </w:r>
      <w:r w:rsidR="00041487">
        <w:rPr>
          <w:rFonts w:ascii="Times New Roman" w:hAnsi="Times New Roman"/>
          <w:sz w:val="22"/>
        </w:rPr>
        <w:t xml:space="preserve"> </w:t>
      </w:r>
      <w:r w:rsidR="00041487" w:rsidRPr="00FD5E34">
        <w:rPr>
          <w:rFonts w:ascii="Times New Roman" w:hAnsi="Times New Roman"/>
          <w:sz w:val="22"/>
        </w:rPr>
        <w:t>(24:45-53)</w:t>
      </w:r>
      <w:r w:rsidRPr="00FD5E34">
        <w:rPr>
          <w:rFonts w:ascii="Times New Roman" w:hAnsi="Times New Roman"/>
          <w:sz w:val="22"/>
        </w:rPr>
        <w:t>.</w:t>
      </w:r>
    </w:p>
    <w:p w:rsidR="00A92236" w:rsidRPr="00FD5E34" w:rsidRDefault="00A92236" w:rsidP="00E9790A">
      <w:pPr>
        <w:jc w:val="left"/>
        <w:rPr>
          <w:rFonts w:ascii="Times New Roman" w:hAnsi="Times New Roman"/>
          <w:sz w:val="22"/>
        </w:rPr>
        <w:sectPr w:rsidR="00A92236" w:rsidRPr="00FD5E34">
          <w:headerReference w:type="even" r:id="rId90"/>
          <w:headerReference w:type="default" r:id="rId91"/>
          <w:pgSz w:w="11880" w:h="16840"/>
          <w:pgMar w:top="720" w:right="1152" w:bottom="720" w:left="1440" w:header="720" w:footer="720" w:gutter="0"/>
          <w:cols w:space="720"/>
        </w:sectPr>
      </w:pPr>
    </w:p>
    <w:p w:rsidR="00A92236" w:rsidRPr="00FD5E34" w:rsidRDefault="00A92236">
      <w:pPr>
        <w:ind w:right="-342"/>
        <w:jc w:val="center"/>
        <w:rPr>
          <w:rFonts w:ascii="Times New Roman" w:hAnsi="Times New Roman"/>
          <w:b/>
          <w:sz w:val="34"/>
        </w:rPr>
      </w:pPr>
      <w:r w:rsidRPr="00FD5E34">
        <w:rPr>
          <w:rFonts w:ascii="Times New Roman" w:hAnsi="Times New Roman"/>
          <w:b/>
          <w:sz w:val="34"/>
        </w:rPr>
        <w:lastRenderedPageBreak/>
        <w:t>The Genealogy of Jesus</w:t>
      </w:r>
      <w:r w:rsidRPr="00FD5E34">
        <w:rPr>
          <w:rFonts w:ascii="Times New Roman" w:hAnsi="Times New Roman"/>
          <w:sz w:val="22"/>
        </w:rPr>
        <w:fldChar w:fldCharType="begin"/>
      </w:r>
      <w:r w:rsidRPr="00FD5E34">
        <w:rPr>
          <w:rFonts w:ascii="Times New Roman" w:hAnsi="Times New Roman"/>
          <w:sz w:val="22"/>
        </w:rPr>
        <w:instrText xml:space="preserve"> TC  " </w:instrText>
      </w:r>
      <w:bookmarkStart w:id="468" w:name="_Toc533941795"/>
      <w:bookmarkStart w:id="469" w:name="_Toc5782696"/>
      <w:r w:rsidRPr="00FD5E34">
        <w:rPr>
          <w:rFonts w:ascii="Times New Roman" w:hAnsi="Times New Roman"/>
          <w:sz w:val="22"/>
        </w:rPr>
        <w:instrText>The Genealogy of Jesus</w:instrText>
      </w:r>
      <w:bookmarkEnd w:id="468"/>
      <w:bookmarkEnd w:id="469"/>
      <w:r w:rsidRPr="00FD5E34">
        <w:rPr>
          <w:rFonts w:ascii="Times New Roman" w:hAnsi="Times New Roman"/>
          <w:sz w:val="22"/>
        </w:rPr>
        <w:instrText xml:space="preserve"> " \l 3 </w:instrText>
      </w:r>
      <w:r w:rsidRPr="00FD5E34">
        <w:rPr>
          <w:rFonts w:ascii="Times New Roman" w:hAnsi="Times New Roman"/>
          <w:sz w:val="22"/>
        </w:rPr>
        <w:fldChar w:fldCharType="end"/>
      </w:r>
    </w:p>
    <w:p w:rsidR="00A92236" w:rsidRPr="00FD5E34" w:rsidRDefault="00A92236" w:rsidP="00A92236">
      <w:pPr>
        <w:pStyle w:val="Heading8"/>
        <w:keepNext w:val="0"/>
        <w:ind w:right="-346"/>
        <w:rPr>
          <w:rFonts w:ascii="Times New Roman" w:hAnsi="Times New Roman"/>
          <w:b w:val="0"/>
          <w:sz w:val="22"/>
        </w:rPr>
      </w:pPr>
      <w:r w:rsidRPr="00FD5E34">
        <w:rPr>
          <w:rFonts w:ascii="Times New Roman" w:hAnsi="Times New Roman"/>
          <w:b w:val="0"/>
          <w:sz w:val="22"/>
        </w:rPr>
        <w:t>John Fryman, “The Bible… Basically” Seminar (Ft. Worth, 2004), Study Guide 16</w:t>
      </w:r>
    </w:p>
    <w:p w:rsidR="00A92236" w:rsidRPr="00FD5E34" w:rsidRDefault="00A92236">
      <w:pPr>
        <w:ind w:right="-342"/>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Contrasting Genealogies by Matthew and Luke</w:t>
      </w:r>
      <w:r w:rsidRPr="00FD5E34">
        <w:rPr>
          <w:rFonts w:ascii="Times New Roman" w:hAnsi="Times New Roman"/>
          <w:sz w:val="22"/>
        </w:rPr>
        <w:fldChar w:fldCharType="begin"/>
      </w:r>
      <w:r w:rsidRPr="00FD5E34">
        <w:rPr>
          <w:rFonts w:ascii="Times New Roman" w:hAnsi="Times New Roman"/>
          <w:sz w:val="22"/>
        </w:rPr>
        <w:instrText xml:space="preserve"> TC  " </w:instrText>
      </w:r>
      <w:bookmarkStart w:id="470" w:name="_Toc5782697"/>
      <w:r w:rsidRPr="00FD5E34">
        <w:rPr>
          <w:rFonts w:ascii="Times New Roman" w:hAnsi="Times New Roman"/>
          <w:sz w:val="22"/>
        </w:rPr>
        <w:instrText>Contrastinng Genealogies by Matthew and Luke</w:instrText>
      </w:r>
      <w:bookmarkEnd w:id="470"/>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rsidP="00A92236">
      <w:pPr>
        <w:pStyle w:val="Heading8"/>
        <w:keepNext w:val="0"/>
        <w:ind w:right="-346"/>
        <w:rPr>
          <w:rFonts w:ascii="Times New Roman" w:hAnsi="Times New Roman"/>
          <w:b w:val="0"/>
          <w:sz w:val="20"/>
        </w:rPr>
      </w:pPr>
      <w:r w:rsidRPr="00FD5E34">
        <w:rPr>
          <w:rFonts w:ascii="Times New Roman" w:hAnsi="Times New Roman"/>
          <w:b w:val="0"/>
          <w:sz w:val="20"/>
        </w:rPr>
        <w:t xml:space="preserve">Darrell Bock </w:t>
      </w:r>
      <w:r w:rsidRPr="00FD5E34">
        <w:rPr>
          <w:rFonts w:ascii="Times New Roman" w:hAnsi="Times New Roman"/>
          <w:b w:val="0"/>
          <w:i/>
          <w:sz w:val="20"/>
        </w:rPr>
        <w:t>Luke</w:t>
      </w:r>
      <w:r w:rsidRPr="00FD5E34">
        <w:rPr>
          <w:rFonts w:ascii="Times New Roman" w:hAnsi="Times New Roman"/>
          <w:b w:val="0"/>
          <w:sz w:val="20"/>
        </w:rPr>
        <w:t>, 2 vols., Baker Exegetical Commentary on the NT (Grand Rapids: Baker, 1994-95), 918-922</w:t>
      </w:r>
    </w:p>
    <w:p w:rsidR="00A92236" w:rsidRPr="00FD5E34" w:rsidRDefault="00A92236">
      <w:pPr>
        <w:ind w:right="-342"/>
        <w:jc w:val="center"/>
        <w:rPr>
          <w:rFonts w:ascii="Times New Roman" w:hAnsi="Times New Roman"/>
          <w:b/>
          <w:sz w:val="30"/>
        </w:rPr>
      </w:pPr>
      <w:r w:rsidRPr="00FD5E34">
        <w:rPr>
          <w:rFonts w:ascii="Times New Roman" w:hAnsi="Times New Roman"/>
          <w:sz w:val="22"/>
        </w:rPr>
        <w:br w:type="page"/>
      </w:r>
      <w:r w:rsidRPr="00FD5E34">
        <w:rPr>
          <w:rFonts w:ascii="Times New Roman" w:hAnsi="Times New Roman"/>
          <w:b/>
          <w:sz w:val="30"/>
        </w:rPr>
        <w:lastRenderedPageBreak/>
        <w:t>Contrasting Genealogies by Matthew and Luke</w:t>
      </w:r>
    </w:p>
    <w:p w:rsidR="00A92236" w:rsidRPr="00FD5E34" w:rsidRDefault="00A92236" w:rsidP="00A92236">
      <w:pPr>
        <w:pStyle w:val="Heading8"/>
        <w:keepNext w:val="0"/>
        <w:ind w:right="-346"/>
        <w:rPr>
          <w:rFonts w:ascii="Times New Roman" w:hAnsi="Times New Roman"/>
          <w:b w:val="0"/>
          <w:sz w:val="18"/>
        </w:rPr>
      </w:pPr>
      <w:r w:rsidRPr="00FD5E34">
        <w:rPr>
          <w:rFonts w:ascii="Times New Roman" w:hAnsi="Times New Roman"/>
          <w:b w:val="0"/>
          <w:sz w:val="18"/>
        </w:rPr>
        <w:t xml:space="preserve">Darrell Bock </w:t>
      </w:r>
      <w:r w:rsidRPr="00FD5E34">
        <w:rPr>
          <w:rFonts w:ascii="Times New Roman" w:hAnsi="Times New Roman"/>
          <w:b w:val="0"/>
          <w:i/>
          <w:sz w:val="18"/>
        </w:rPr>
        <w:t>Luke</w:t>
      </w:r>
      <w:r w:rsidRPr="00FD5E34">
        <w:rPr>
          <w:rFonts w:ascii="Times New Roman" w:hAnsi="Times New Roman"/>
          <w:b w:val="0"/>
          <w:sz w:val="18"/>
        </w:rPr>
        <w:t>, 2 vols., Baker Exegetical Commentary on the NT (Grand Rapids: Baker, 1994-95) 2 of 3</w:t>
      </w:r>
    </w:p>
    <w:p w:rsidR="00A92236" w:rsidRPr="00FD5E34" w:rsidRDefault="00A92236">
      <w:pPr>
        <w:ind w:right="-342"/>
        <w:jc w:val="center"/>
        <w:rPr>
          <w:rFonts w:ascii="Times New Roman" w:hAnsi="Times New Roman"/>
          <w:b/>
          <w:sz w:val="30"/>
        </w:rPr>
      </w:pPr>
      <w:r w:rsidRPr="00FD5E34">
        <w:rPr>
          <w:rFonts w:ascii="Times New Roman" w:hAnsi="Times New Roman"/>
        </w:rPr>
        <w:br w:type="page"/>
      </w:r>
      <w:r w:rsidRPr="00FD5E34">
        <w:rPr>
          <w:rFonts w:ascii="Times New Roman" w:hAnsi="Times New Roman"/>
          <w:b/>
          <w:sz w:val="30"/>
        </w:rPr>
        <w:lastRenderedPageBreak/>
        <w:t>Contrasting Genealogies by Matthew and Luke</w:t>
      </w:r>
    </w:p>
    <w:p w:rsidR="00A92236" w:rsidRPr="00FD5E34" w:rsidRDefault="00A92236" w:rsidP="00A92236">
      <w:pPr>
        <w:pStyle w:val="Heading8"/>
        <w:keepNext w:val="0"/>
        <w:ind w:right="-346"/>
        <w:rPr>
          <w:rFonts w:ascii="Times New Roman" w:hAnsi="Times New Roman"/>
          <w:b w:val="0"/>
          <w:sz w:val="18"/>
        </w:rPr>
      </w:pPr>
      <w:r w:rsidRPr="00FD5E34">
        <w:rPr>
          <w:rFonts w:ascii="Times New Roman" w:hAnsi="Times New Roman"/>
          <w:b w:val="0"/>
          <w:sz w:val="18"/>
        </w:rPr>
        <w:t xml:space="preserve">Darrell Bock </w:t>
      </w:r>
      <w:r w:rsidRPr="00FD5E34">
        <w:rPr>
          <w:rFonts w:ascii="Times New Roman" w:hAnsi="Times New Roman"/>
          <w:b w:val="0"/>
          <w:i/>
          <w:sz w:val="18"/>
        </w:rPr>
        <w:t>Luke</w:t>
      </w:r>
      <w:r w:rsidRPr="00FD5E34">
        <w:rPr>
          <w:rFonts w:ascii="Times New Roman" w:hAnsi="Times New Roman"/>
          <w:b w:val="0"/>
          <w:sz w:val="18"/>
        </w:rPr>
        <w:t>, 2 vols., Baker Exegetical Commentary on the NT (Grand Rapids: Baker, 1994-95) 3 of 3</w:t>
      </w:r>
    </w:p>
    <w:p w:rsidR="00A92236" w:rsidRPr="00FD5E34" w:rsidRDefault="00A92236">
      <w:pPr>
        <w:jc w:val="center"/>
        <w:rPr>
          <w:rFonts w:ascii="Times New Roman" w:hAnsi="Times New Roman"/>
          <w:sz w:val="22"/>
        </w:rPr>
        <w:sectPr w:rsidR="00A92236" w:rsidRPr="00FD5E34" w:rsidSect="00A92236">
          <w:headerReference w:type="default" r:id="rId92"/>
          <w:pgSz w:w="11880" w:h="16840"/>
          <w:pgMar w:top="720" w:right="1152" w:bottom="720" w:left="1440" w:header="720" w:footer="720" w:gutter="0"/>
          <w:pgNumType w:fmt="lowerLetter" w:start="1"/>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Parables of Jesus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1" w:name="_Toc408385624"/>
      <w:bookmarkStart w:id="472" w:name="_Toc408391829"/>
      <w:bookmarkStart w:id="473" w:name="_Toc5782698"/>
      <w:r w:rsidRPr="00FD5E34">
        <w:rPr>
          <w:rFonts w:ascii="Times New Roman" w:hAnsi="Times New Roman"/>
          <w:sz w:val="22"/>
        </w:rPr>
        <w:instrText>Parables of Jesus</w:instrText>
      </w:r>
      <w:bookmarkEnd w:id="471"/>
      <w:bookmarkEnd w:id="472"/>
      <w:bookmarkEnd w:id="47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199</w:t>
      </w:r>
    </w:p>
    <w:p w:rsidR="00A92236" w:rsidRPr="00FD5E34" w:rsidRDefault="00A92236">
      <w:pPr>
        <w:jc w:val="center"/>
        <w:rPr>
          <w:rFonts w:ascii="Times New Roman" w:hAnsi="Times New Roman"/>
          <w:sz w:val="22"/>
        </w:rPr>
        <w:sectPr w:rsidR="00A92236" w:rsidRPr="00FD5E34">
          <w:headerReference w:type="default" r:id="rId93"/>
          <w:pgSz w:w="11880" w:h="16840"/>
          <w:pgMar w:top="720" w:right="1152" w:bottom="720" w:left="1440" w:header="720" w:footer="720" w:gutter="0"/>
          <w:pgNumType w:start="102"/>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A Prodigal Returns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4" w:name="_Toc5782699"/>
      <w:r w:rsidRPr="00FD5E34">
        <w:rPr>
          <w:rFonts w:ascii="Times New Roman" w:hAnsi="Times New Roman"/>
          <w:sz w:val="22"/>
        </w:rPr>
        <w:instrText>A Prodigal Returns</w:instrText>
      </w:r>
      <w:bookmarkEnd w:id="474"/>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1 of 2 on separate file under NT Survey Handouts folder</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A Prodigal Returns</w:t>
      </w:r>
    </w:p>
    <w:p w:rsidR="00A92236" w:rsidRPr="00FD5E34" w:rsidRDefault="00A92236">
      <w:pPr>
        <w:jc w:val="center"/>
        <w:rPr>
          <w:rFonts w:ascii="Times New Roman" w:hAnsi="Times New Roman"/>
          <w:sz w:val="22"/>
        </w:rPr>
      </w:pPr>
      <w:r w:rsidRPr="00FD5E34">
        <w:rPr>
          <w:rFonts w:ascii="Times New Roman" w:hAnsi="Times New Roman"/>
          <w:sz w:val="22"/>
        </w:rPr>
        <w:t>2 of 2 on separate file under NT Survey Handouts folder</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How to Get a Camel Through the Eye of a Needle</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5" w:name="_Toc5782700"/>
      <w:r w:rsidRPr="00FD5E34">
        <w:rPr>
          <w:rFonts w:ascii="Times New Roman" w:hAnsi="Times New Roman"/>
          <w:sz w:val="22"/>
        </w:rPr>
        <w:instrText>How to Get a Camel Through the Eye of a Needle</w:instrText>
      </w:r>
      <w:bookmarkEnd w:id="475"/>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1 of 2 on separate file under NT Survey Handouts folder</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How to Get a Camel Through the Eye of a Needle</w:t>
      </w:r>
    </w:p>
    <w:p w:rsidR="00A92236" w:rsidRPr="00FD5E34" w:rsidRDefault="00A92236">
      <w:pPr>
        <w:jc w:val="center"/>
        <w:rPr>
          <w:rFonts w:ascii="Times New Roman" w:hAnsi="Times New Roman"/>
          <w:sz w:val="22"/>
        </w:rPr>
      </w:pPr>
      <w:r w:rsidRPr="00FD5E34">
        <w:rPr>
          <w:rFonts w:ascii="Times New Roman" w:hAnsi="Times New Roman"/>
          <w:sz w:val="22"/>
        </w:rPr>
        <w:t>2 of 2 on separate file under NT Survey Handouts folder</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rsidSect="00A92236">
          <w:headerReference w:type="default" r:id="rId94"/>
          <w:pgSz w:w="11880" w:h="16840"/>
          <w:pgMar w:top="720" w:right="1152" w:bottom="720" w:left="1440" w:header="720" w:footer="720" w:gutter="0"/>
          <w:pgNumType w:fmt="lowerLetter" w:start="1"/>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Principles of Discipleship from the Lukan Travelogue</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6" w:name="_Toc408385625"/>
      <w:bookmarkStart w:id="477" w:name="_Toc408391830"/>
      <w:bookmarkStart w:id="478" w:name="_Toc5782701"/>
      <w:r w:rsidRPr="00FD5E34">
        <w:rPr>
          <w:rFonts w:ascii="Times New Roman" w:hAnsi="Times New Roman"/>
          <w:sz w:val="22"/>
        </w:rPr>
        <w:instrText>Principles of Discipleship from the Lukan Travelogue</w:instrText>
      </w:r>
      <w:bookmarkEnd w:id="476"/>
      <w:bookmarkEnd w:id="477"/>
      <w:bookmarkEnd w:id="478"/>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18"/>
        </w:rPr>
      </w:pPr>
      <w:r w:rsidRPr="00FD5E34">
        <w:rPr>
          <w:rFonts w:ascii="Times New Roman" w:hAnsi="Times New Roman"/>
          <w:sz w:val="18"/>
        </w:rPr>
        <w:t xml:space="preserve">Mark L. Bailey, Dallas Theological Seminary (1 of 2) </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Principles of Discipleship from the Lukan Travelogue</w:t>
      </w:r>
    </w:p>
    <w:p w:rsidR="00A92236" w:rsidRPr="00FD5E34" w:rsidRDefault="00A92236">
      <w:pPr>
        <w:jc w:val="center"/>
        <w:rPr>
          <w:rFonts w:ascii="Times New Roman" w:hAnsi="Times New Roman"/>
          <w:sz w:val="18"/>
        </w:rPr>
      </w:pPr>
      <w:r w:rsidRPr="00FD5E34">
        <w:rPr>
          <w:rFonts w:ascii="Times New Roman" w:hAnsi="Times New Roman"/>
          <w:sz w:val="18"/>
        </w:rPr>
        <w:t xml:space="preserve">Mark L. Bailey, Dallas Theological Seminary (2 of 2) </w:t>
      </w:r>
    </w:p>
    <w:p w:rsidR="00A92236" w:rsidRPr="00FD5E34" w:rsidRDefault="00A92236">
      <w:pPr>
        <w:jc w:val="center"/>
        <w:rPr>
          <w:rFonts w:ascii="Times New Roman" w:hAnsi="Times New Roman"/>
          <w:sz w:val="22"/>
        </w:rPr>
        <w:sectPr w:rsidR="00A92236" w:rsidRPr="00FD5E34" w:rsidSect="00A92236">
          <w:headerReference w:type="default" r:id="rId95"/>
          <w:pgSz w:w="11880" w:h="16840"/>
          <w:pgMar w:top="720" w:right="1152" w:bottom="720" w:left="1440" w:header="720" w:footer="720" w:gutter="0"/>
          <w:pgNumType w:start="103"/>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The Crucifixion of Jesus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9" w:name="_Toc533941812"/>
      <w:bookmarkStart w:id="480" w:name="_Toc5782702"/>
      <w:r w:rsidRPr="00FD5E34">
        <w:rPr>
          <w:rFonts w:ascii="Times New Roman" w:hAnsi="Times New Roman"/>
          <w:sz w:val="22"/>
        </w:rPr>
        <w:instrText>The Crucifixion of Jesus</w:instrText>
      </w:r>
      <w:bookmarkEnd w:id="479"/>
      <w:bookmarkEnd w:id="480"/>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sectPr w:rsidR="00A92236" w:rsidRPr="00FD5E34">
          <w:headerReference w:type="even" r:id="rId96"/>
          <w:headerReference w:type="default" r:id="rId97"/>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The Crucifixion of Jesus (2 of 5)</w:t>
      </w:r>
    </w:p>
    <w:p w:rsidR="00A92236" w:rsidRPr="00FD5E34" w:rsidRDefault="00A92236">
      <w:pPr>
        <w:jc w:val="center"/>
        <w:rPr>
          <w:rFonts w:ascii="Times New Roman" w:hAnsi="Times New Roman"/>
          <w:sz w:val="22"/>
        </w:rPr>
        <w:sectPr w:rsidR="00A92236" w:rsidRPr="00FD5E34">
          <w:headerReference w:type="even" r:id="rId98"/>
          <w:headerReference w:type="default" r:id="rId99"/>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The Crucifixion of Jesus (3 of 5)</w:t>
      </w:r>
    </w:p>
    <w:p w:rsidR="00A92236" w:rsidRPr="00FD5E34" w:rsidRDefault="00A92236">
      <w:pPr>
        <w:jc w:val="center"/>
        <w:rPr>
          <w:rFonts w:ascii="Times New Roman" w:hAnsi="Times New Roman"/>
          <w:sz w:val="22"/>
        </w:rPr>
        <w:sectPr w:rsidR="00A92236" w:rsidRPr="00FD5E34">
          <w:headerReference w:type="even" r:id="rId100"/>
          <w:headerReference w:type="default" r:id="rId101"/>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The Crucifixion of Jesus (4 of 5)</w:t>
      </w:r>
    </w:p>
    <w:p w:rsidR="00A92236" w:rsidRPr="00FD5E34" w:rsidRDefault="00A92236">
      <w:pPr>
        <w:jc w:val="center"/>
        <w:rPr>
          <w:rFonts w:ascii="Times New Roman" w:hAnsi="Times New Roman"/>
          <w:sz w:val="22"/>
        </w:rPr>
        <w:sectPr w:rsidR="00A92236" w:rsidRPr="00FD5E34">
          <w:headerReference w:type="even" r:id="rId102"/>
          <w:headerReference w:type="default" r:id="rId103"/>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The Crucifixion of Jesus (5 of 5)</w:t>
      </w:r>
    </w:p>
    <w:p w:rsidR="00A92236" w:rsidRPr="00FD5E34" w:rsidRDefault="00A92236">
      <w:pPr>
        <w:jc w:val="center"/>
        <w:rPr>
          <w:rFonts w:ascii="Times New Roman" w:hAnsi="Times New Roman"/>
          <w:sz w:val="22"/>
        </w:rPr>
        <w:sectPr w:rsidR="00A92236" w:rsidRPr="00FD5E34">
          <w:headerReference w:type="even" r:id="rId104"/>
          <w:headerReference w:type="default" r:id="rId105"/>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b/>
          <w:sz w:val="34"/>
        </w:rPr>
        <w:lastRenderedPageBreak/>
        <w:t>Proofs for Christ's Resurrection</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81" w:name="_Toc533941813"/>
      <w:bookmarkStart w:id="482" w:name="_Toc5782703"/>
      <w:r w:rsidRPr="00FD5E34">
        <w:rPr>
          <w:rFonts w:ascii="Times New Roman" w:hAnsi="Times New Roman"/>
          <w:sz w:val="22"/>
        </w:rPr>
        <w:instrText>Proofs for Christ's Resurrection</w:instrText>
      </w:r>
      <w:bookmarkEnd w:id="481"/>
      <w:bookmarkEnd w:id="482"/>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 xml:space="preserve">Grace Baptist Church Easter Special </w:t>
      </w:r>
      <w:r w:rsidRPr="00FD5E34">
        <w:rPr>
          <w:rFonts w:ascii="Times New Roman" w:hAnsi="Times New Roman"/>
          <w:sz w:val="22"/>
        </w:rPr>
        <w:tab/>
        <w:t>20 April 1996</w:t>
      </w: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Pinetree Town &amp; Country Club</w:t>
      </w:r>
      <w:r w:rsidRPr="00FD5E34">
        <w:rPr>
          <w:rFonts w:ascii="Times New Roman" w:hAnsi="Times New Roman"/>
          <w:sz w:val="22"/>
        </w:rPr>
        <w:tab/>
        <w:t>12 Minute Talk</w:t>
      </w:r>
    </w:p>
    <w:p w:rsidR="00A92236" w:rsidRPr="00FD5E34" w:rsidRDefault="00A92236">
      <w:pPr>
        <w:tabs>
          <w:tab w:val="left" w:pos="7960"/>
        </w:tabs>
        <w:ind w:right="-342"/>
        <w:jc w:val="center"/>
        <w:rPr>
          <w:rFonts w:ascii="Times New Roman" w:hAnsi="Times New Roman"/>
          <w:b/>
          <w:i/>
          <w:sz w:val="22"/>
        </w:rPr>
      </w:pPr>
      <w:r w:rsidRPr="00FD5E34">
        <w:rPr>
          <w:rFonts w:ascii="Times New Roman" w:hAnsi="Times New Roman"/>
          <w:b/>
          <w:i/>
          <w:sz w:val="30"/>
        </w:rPr>
        <w:t>Who Moved the Stone?</w:t>
      </w:r>
    </w:p>
    <w:p w:rsidR="00A92236" w:rsidRPr="00FD5E34" w:rsidRDefault="00A92236">
      <w:pPr>
        <w:tabs>
          <w:tab w:val="left" w:pos="7960"/>
        </w:tabs>
        <w:ind w:left="1660" w:right="-342" w:hanging="1660"/>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See separate file</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even" r:id="rId106"/>
          <w:headerReference w:type="default" r:id="rId107"/>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Proofs for Christ's Resurrection (2 of 3)</w:t>
      </w:r>
    </w:p>
    <w:p w:rsidR="00A92236" w:rsidRPr="00FD5E34" w:rsidRDefault="00A92236">
      <w:pPr>
        <w:jc w:val="center"/>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See separate file</w:t>
      </w:r>
    </w:p>
    <w:p w:rsidR="00A92236" w:rsidRPr="00FD5E34" w:rsidRDefault="00A92236">
      <w:pPr>
        <w:jc w:val="center"/>
        <w:rPr>
          <w:rFonts w:ascii="Times New Roman" w:hAnsi="Times New Roman"/>
          <w:sz w:val="22"/>
        </w:rPr>
        <w:sectPr w:rsidR="00A92236" w:rsidRPr="00FD5E34">
          <w:headerReference w:type="even" r:id="rId108"/>
          <w:headerReference w:type="default" r:id="rId109"/>
          <w:pgSz w:w="11880" w:h="16840"/>
          <w:pgMar w:top="720" w:right="1152" w:bottom="720" w:left="1440" w:header="720" w:footer="720" w:gutter="0"/>
          <w:pgNumType w:start="104"/>
          <w:cols w:space="720"/>
        </w:sectPr>
      </w:pPr>
      <w:r w:rsidRPr="00FD5E34">
        <w:rPr>
          <w:rFonts w:ascii="Times New Roman" w:hAnsi="Times New Roman"/>
          <w:sz w:val="22"/>
        </w:rPr>
        <w:t xml:space="preserve"> </w:t>
      </w:r>
    </w:p>
    <w:p w:rsidR="00A92236" w:rsidRPr="00FD5E34" w:rsidRDefault="00A92236">
      <w:pPr>
        <w:jc w:val="center"/>
        <w:rPr>
          <w:rFonts w:ascii="Times New Roman" w:hAnsi="Times New Roman"/>
          <w:sz w:val="22"/>
        </w:rPr>
      </w:pPr>
      <w:r w:rsidRPr="00FD5E34">
        <w:rPr>
          <w:rFonts w:ascii="Times New Roman" w:hAnsi="Times New Roman"/>
          <w:sz w:val="22"/>
        </w:rPr>
        <w:lastRenderedPageBreak/>
        <w:t>Proofs for Christ's Resurrection (3 of 3)</w:t>
      </w:r>
    </w:p>
    <w:p w:rsidR="00A92236" w:rsidRPr="00FD5E34" w:rsidRDefault="00A92236">
      <w:pPr>
        <w:jc w:val="center"/>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See separate file</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even" r:id="rId110"/>
          <w:headerReference w:type="default" r:id="rId111"/>
          <w:pgSz w:w="11880" w:h="16840"/>
          <w:pgMar w:top="720" w:right="1152" w:bottom="720" w:left="1440" w:header="720" w:footer="720" w:gutter="0"/>
          <w:pgNumType w:start="104"/>
          <w:cols w:space="720"/>
        </w:sectPr>
      </w:pPr>
    </w:p>
    <w:p w:rsidR="00A92236" w:rsidRPr="00FD5E34" w:rsidRDefault="00A92236" w:rsidP="00A92236">
      <w:pPr>
        <w:tabs>
          <w:tab w:val="left" w:pos="7960"/>
        </w:tabs>
        <w:ind w:right="-342"/>
        <w:jc w:val="center"/>
        <w:rPr>
          <w:rFonts w:ascii="Times New Roman" w:hAnsi="Times New Roman"/>
          <w:sz w:val="22"/>
        </w:rPr>
      </w:pPr>
      <w:r w:rsidRPr="00FD5E34">
        <w:rPr>
          <w:rFonts w:ascii="Times New Roman" w:hAnsi="Times New Roman"/>
          <w:sz w:val="22"/>
        </w:rPr>
        <w:lastRenderedPageBreak/>
        <w:t>Because He Lives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83" w:name="_Toc5782704"/>
      <w:r w:rsidRPr="00FD5E34">
        <w:rPr>
          <w:rFonts w:ascii="Times New Roman" w:hAnsi="Times New Roman"/>
          <w:sz w:val="22"/>
        </w:rPr>
        <w:instrText>Because He Lives</w:instrText>
      </w:r>
      <w:bookmarkEnd w:id="48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rsidP="00A92236">
      <w:pPr>
        <w:tabs>
          <w:tab w:val="left" w:pos="7960"/>
        </w:tabs>
        <w:ind w:right="-342"/>
        <w:jc w:val="center"/>
        <w:rPr>
          <w:rFonts w:ascii="Times New Roman" w:hAnsi="Times New Roman"/>
          <w:sz w:val="22"/>
        </w:rPr>
      </w:pPr>
      <w:r w:rsidRPr="00FD5E34">
        <w:rPr>
          <w:rFonts w:ascii="Times New Roman" w:hAnsi="Times New Roman"/>
          <w:sz w:val="22"/>
        </w:rPr>
        <w:t>1 of 2</w:t>
      </w:r>
    </w:p>
    <w:p w:rsidR="00A92236" w:rsidRPr="00FD5E34" w:rsidRDefault="00A92236" w:rsidP="00A92236">
      <w:pPr>
        <w:tabs>
          <w:tab w:val="left" w:pos="7960"/>
        </w:tabs>
        <w:ind w:right="-342"/>
        <w:jc w:val="center"/>
        <w:rPr>
          <w:rFonts w:ascii="Times New Roman" w:hAnsi="Times New Roman"/>
          <w:sz w:val="22"/>
        </w:rPr>
      </w:pPr>
      <w:r w:rsidRPr="00FD5E34">
        <w:rPr>
          <w:rFonts w:ascii="Times New Roman" w:hAnsi="Times New Roman"/>
          <w:sz w:val="22"/>
        </w:rPr>
        <w:t>See separate file</w:t>
      </w:r>
    </w:p>
    <w:p w:rsidR="00A92236" w:rsidRPr="00FD5E34" w:rsidRDefault="00A92236" w:rsidP="00A92236">
      <w:pPr>
        <w:jc w:val="center"/>
        <w:rPr>
          <w:rFonts w:ascii="Times New Roman" w:hAnsi="Times New Roman"/>
          <w:sz w:val="22"/>
        </w:rPr>
      </w:pP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default" r:id="rId112"/>
          <w:pgSz w:w="11880" w:h="16840"/>
          <w:pgMar w:top="720" w:right="1152" w:bottom="720" w:left="1440" w:header="720" w:footer="720" w:gutter="0"/>
          <w:pgNumType w:fmt="lowerLetter" w:start="9"/>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lastRenderedPageBreak/>
        <w:t>Capernaum Synagogue &amp; Resurrection Appearances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84" w:name="_Toc408385626"/>
      <w:bookmarkStart w:id="485" w:name="_Toc408391831"/>
      <w:bookmarkStart w:id="486" w:name="_Toc5782705"/>
      <w:r w:rsidRPr="00FD5E34">
        <w:rPr>
          <w:rFonts w:ascii="Times New Roman" w:hAnsi="Times New Roman"/>
          <w:sz w:val="22"/>
        </w:rPr>
        <w:instrText>Capernaum Synagogue &amp; Resurrection Appearances</w:instrText>
      </w:r>
      <w:bookmarkEnd w:id="484"/>
      <w:bookmarkEnd w:id="485"/>
      <w:bookmarkEnd w:id="486"/>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201</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b/>
          <w:sz w:val="34"/>
        </w:rPr>
        <w:lastRenderedPageBreak/>
        <w:t>The Times of the Gentiles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487" w:name="_Toc408385627"/>
      <w:bookmarkStart w:id="488" w:name="_Toc408391832"/>
      <w:bookmarkStart w:id="489" w:name="_Toc5782706"/>
      <w:r w:rsidRPr="00FD5E34">
        <w:rPr>
          <w:rFonts w:ascii="Times New Roman" w:hAnsi="Times New Roman"/>
          <w:sz w:val="22"/>
        </w:rPr>
        <w:instrText>The Times of the Gentiles</w:instrText>
      </w:r>
      <w:bookmarkEnd w:id="487"/>
      <w:bookmarkEnd w:id="488"/>
      <w:bookmarkEnd w:id="489"/>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jc w:val="center"/>
        <w:rPr>
          <w:rFonts w:ascii="Times New Roman" w:hAnsi="Times New Roman"/>
          <w:b/>
          <w:sz w:val="34"/>
        </w:rPr>
      </w:pPr>
    </w:p>
    <w:p w:rsidR="00A92236" w:rsidRPr="00FD5E34" w:rsidRDefault="00A92236">
      <w:pPr>
        <w:jc w:val="center"/>
        <w:rPr>
          <w:rFonts w:ascii="Times New Roman" w:hAnsi="Times New Roman"/>
          <w:b/>
          <w:sz w:val="34"/>
        </w:rPr>
      </w:pPr>
    </w:p>
    <w:p w:rsidR="00A92236" w:rsidRPr="00FD5E34" w:rsidRDefault="00A92236">
      <w:pPr>
        <w:jc w:val="center"/>
        <w:rPr>
          <w:rFonts w:ascii="Times New Roman" w:hAnsi="Times New Roman"/>
          <w:b/>
          <w:sz w:val="34"/>
        </w:rPr>
        <w:sectPr w:rsidR="00A92236" w:rsidRPr="00FD5E34">
          <w:headerReference w:type="default" r:id="rId113"/>
          <w:pgSz w:w="11880" w:h="16840"/>
          <w:pgMar w:top="720" w:right="1152" w:bottom="720" w:left="1440" w:header="720" w:footer="720" w:gutter="0"/>
          <w:pgNumType w:start="105"/>
          <w:cols w:space="720"/>
        </w:sectPr>
      </w:pPr>
    </w:p>
    <w:p w:rsidR="00A92236" w:rsidRPr="00FD5E34" w:rsidRDefault="00A92236">
      <w:pPr>
        <w:jc w:val="center"/>
        <w:rPr>
          <w:rFonts w:ascii="Times New Roman" w:hAnsi="Times New Roman"/>
          <w:sz w:val="22"/>
        </w:rPr>
      </w:pPr>
      <w:r w:rsidRPr="00FD5E34">
        <w:rPr>
          <w:rFonts w:ascii="Times New Roman" w:hAnsi="Times New Roman"/>
          <w:b/>
          <w:sz w:val="34"/>
        </w:rPr>
        <w:lastRenderedPageBreak/>
        <w:t>The Unforgivable Sin</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490" w:name="_Toc5782707"/>
      <w:r w:rsidRPr="00FD5E34">
        <w:rPr>
          <w:rFonts w:ascii="Times New Roman" w:hAnsi="Times New Roman"/>
          <w:sz w:val="22"/>
        </w:rPr>
        <w:instrText>The Unforgivable Sin</w:instrText>
      </w:r>
      <w:bookmarkEnd w:id="490"/>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jc w:val="center"/>
        <w:rPr>
          <w:rFonts w:ascii="Times New Roman" w:hAnsi="Times New Roman"/>
          <w:b/>
          <w:sz w:val="34"/>
        </w:rPr>
      </w:pPr>
    </w:p>
    <w:p w:rsidR="00A92236" w:rsidRPr="00FD5E34" w:rsidRDefault="00A92236">
      <w:pPr>
        <w:jc w:val="center"/>
        <w:rPr>
          <w:rFonts w:ascii="Times New Roman" w:hAnsi="Times New Roman"/>
          <w:sz w:val="22"/>
        </w:rPr>
      </w:pPr>
      <w:r w:rsidRPr="00FD5E34">
        <w:rPr>
          <w:rFonts w:ascii="Times New Roman" w:hAnsi="Times New Roman"/>
          <w:b/>
          <w:sz w:val="34"/>
        </w:rPr>
        <w:br w:type="page"/>
      </w:r>
      <w:r w:rsidRPr="00FD5E34">
        <w:rPr>
          <w:rFonts w:ascii="Times New Roman" w:hAnsi="Times New Roman"/>
          <w:b/>
          <w:sz w:val="34"/>
        </w:rPr>
        <w:lastRenderedPageBreak/>
        <w:t>Satan at the Cross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491" w:name="_Toc5782708"/>
      <w:r w:rsidRPr="00FD5E34">
        <w:rPr>
          <w:rFonts w:ascii="Times New Roman" w:hAnsi="Times New Roman"/>
          <w:sz w:val="22"/>
        </w:rPr>
        <w:instrText>Satan at the Cross</w:instrText>
      </w:r>
      <w:bookmarkEnd w:id="491"/>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jc w:val="center"/>
        <w:rPr>
          <w:rFonts w:ascii="Times New Roman" w:hAnsi="Times New Roman"/>
          <w:b/>
          <w:sz w:val="34"/>
        </w:rPr>
      </w:pPr>
    </w:p>
    <w:p w:rsidR="00A92236" w:rsidRPr="00FD5E34" w:rsidRDefault="00A92236">
      <w:pPr>
        <w:jc w:val="center"/>
        <w:rPr>
          <w:rFonts w:ascii="Times New Roman" w:hAnsi="Times New Roman"/>
          <w:b/>
          <w:sz w:val="34"/>
        </w:rPr>
      </w:pPr>
    </w:p>
    <w:p w:rsidR="00A92236" w:rsidRPr="00FD5E34" w:rsidRDefault="00A92236">
      <w:pPr>
        <w:tabs>
          <w:tab w:val="left" w:pos="360"/>
        </w:tabs>
        <w:ind w:left="360" w:hanging="360"/>
        <w:jc w:val="center"/>
        <w:rPr>
          <w:rFonts w:ascii="Times New Roman" w:hAnsi="Times New Roman"/>
          <w:sz w:val="46"/>
        </w:rPr>
        <w:sectPr w:rsidR="00A92236" w:rsidRPr="00FD5E34" w:rsidSect="00A92236">
          <w:headerReference w:type="default" r:id="rId114"/>
          <w:pgSz w:w="11880" w:h="16840"/>
          <w:pgMar w:top="720" w:right="1152" w:bottom="720" w:left="1440" w:header="720" w:footer="720" w:gutter="0"/>
          <w:pgNumType w:fmt="lowerLetter" w:start="1"/>
          <w:cols w:space="720"/>
        </w:sectPr>
      </w:pPr>
    </w:p>
    <w:p w:rsidR="00A22DFA" w:rsidRPr="00FD5E34" w:rsidRDefault="00A92236">
      <w:pPr>
        <w:ind w:left="20" w:hanging="20"/>
        <w:jc w:val="center"/>
        <w:rPr>
          <w:rFonts w:ascii="Times New Roman" w:hAnsi="Times New Roman"/>
          <w:b/>
          <w:sz w:val="46"/>
        </w:rPr>
      </w:pPr>
      <w:r w:rsidRPr="00FD5E34">
        <w:rPr>
          <w:rFonts w:ascii="Times New Roman" w:hAnsi="Times New Roman"/>
          <w:b/>
          <w:sz w:val="46"/>
        </w:rPr>
        <w:lastRenderedPageBreak/>
        <w:t>John</w:t>
      </w:r>
    </w:p>
    <w:p w:rsidR="00A22DFA" w:rsidRPr="00FD5E34" w:rsidRDefault="00A22DFA" w:rsidP="00A22DFA">
      <w:pPr>
        <w:ind w:left="20" w:hanging="20"/>
        <w:jc w:val="center"/>
        <w:rPr>
          <w:rFonts w:ascii="Times New Roman" w:hAnsi="Times New Roman"/>
          <w:b/>
          <w:sz w:val="46"/>
        </w:rPr>
      </w:pPr>
      <w:r w:rsidRPr="00FD5E34">
        <w:rPr>
          <w:rFonts w:ascii="Times New Roman" w:hAnsi="Times New Roman"/>
          <w:b/>
          <w:sz w:val="46"/>
        </w:rPr>
        <w:t>Download the separate NTS file for the most up-to-date edition of John</w:t>
      </w:r>
      <w:r w:rsidRPr="00FD5E34">
        <w:rPr>
          <w:rFonts w:ascii="Times New Roman" w:hAnsi="Times New Roman"/>
          <w:b/>
          <w:sz w:val="14"/>
        </w:rPr>
        <w:fldChar w:fldCharType="begin"/>
      </w:r>
      <w:r w:rsidRPr="00FD5E34">
        <w:rPr>
          <w:rFonts w:ascii="Times New Roman" w:hAnsi="Times New Roman"/>
          <w:b/>
          <w:sz w:val="14"/>
        </w:rPr>
        <w:instrText xml:space="preserve"> TC  “Matthew” \l 2 </w:instrText>
      </w:r>
      <w:r w:rsidRPr="00FD5E34">
        <w:rPr>
          <w:rFonts w:ascii="Times New Roman" w:hAnsi="Times New Roman"/>
          <w:b/>
          <w:sz w:val="14"/>
        </w:rPr>
        <w:fldChar w:fldCharType="end"/>
      </w:r>
    </w:p>
    <w:p w:rsidR="00A92236" w:rsidRPr="00FD5E34" w:rsidRDefault="00A92236">
      <w:pPr>
        <w:ind w:left="20" w:hanging="20"/>
        <w:jc w:val="center"/>
        <w:rPr>
          <w:rFonts w:ascii="Times New Roman" w:hAnsi="Times New Roman"/>
          <w:b/>
          <w:sz w:val="46"/>
        </w:rPr>
      </w:pPr>
      <w:r w:rsidRPr="00FD5E34">
        <w:rPr>
          <w:rFonts w:ascii="Times New Roman" w:hAnsi="Times New Roman"/>
          <w:sz w:val="18"/>
        </w:rPr>
        <w:fldChar w:fldCharType="begin"/>
      </w:r>
      <w:r w:rsidRPr="00FD5E34">
        <w:rPr>
          <w:rFonts w:ascii="Times New Roman" w:hAnsi="Times New Roman"/>
          <w:sz w:val="18"/>
        </w:rPr>
        <w:instrText xml:space="preserve"> TC  “</w:instrText>
      </w:r>
      <w:bookmarkStart w:id="492" w:name="_Toc408385628"/>
      <w:bookmarkStart w:id="493" w:name="_Toc408391833"/>
      <w:bookmarkStart w:id="494" w:name="_Toc5782709"/>
      <w:r w:rsidRPr="00FD5E34">
        <w:rPr>
          <w:rFonts w:ascii="Times New Roman" w:hAnsi="Times New Roman"/>
          <w:sz w:val="18"/>
        </w:rPr>
        <w:instrText>John</w:instrText>
      </w:r>
      <w:bookmarkEnd w:id="492"/>
      <w:bookmarkEnd w:id="493"/>
      <w:bookmarkEnd w:id="494"/>
      <w:r w:rsidRPr="00FD5E34">
        <w:rPr>
          <w:rFonts w:ascii="Times New Roman" w:hAnsi="Times New Roman"/>
          <w:sz w:val="18"/>
        </w:rPr>
        <w:instrText xml:space="preserve">” </w:instrText>
      </w:r>
      <w:bookmarkStart w:id="495" w:name="John"/>
      <w:r w:rsidRPr="00FD5E34">
        <w:rPr>
          <w:rFonts w:ascii="Times New Roman" w:hAnsi="Times New Roman"/>
          <w:sz w:val="18"/>
        </w:rPr>
        <w:instrText xml:space="preserve">\l 2 </w:instrText>
      </w:r>
      <w:bookmarkEnd w:id="495"/>
      <w:r w:rsidRPr="00FD5E34">
        <w:rPr>
          <w:rFonts w:ascii="Times New Roman" w:hAnsi="Times New Roman"/>
          <w:sz w:val="18"/>
        </w:rPr>
        <w:fldChar w:fldCharType="end"/>
      </w:r>
    </w:p>
    <w:p w:rsidR="00A92236" w:rsidRPr="00FD5E34" w:rsidRDefault="00A92236">
      <w:pPr>
        <w:ind w:left="20" w:hanging="20"/>
        <w:jc w:val="center"/>
        <w:rPr>
          <w:rFonts w:ascii="Times New Roman" w:hAnsi="Times New Roman"/>
          <w:b/>
          <w:sz w:val="22"/>
        </w:rPr>
      </w:pPr>
    </w:p>
    <w:p w:rsidR="00A92236" w:rsidRPr="00FD5E34" w:rsidRDefault="00A92236" w:rsidP="00A92236">
      <w:pPr>
        <w:tabs>
          <w:tab w:val="left" w:pos="360"/>
        </w:tabs>
        <w:ind w:right="-72"/>
        <w:jc w:val="center"/>
        <w:rPr>
          <w:rFonts w:ascii="Times New Roman" w:hAnsi="Times New Roman"/>
          <w:sz w:val="46"/>
        </w:rPr>
        <w:sectPr w:rsidR="00A92236" w:rsidRPr="00FD5E34">
          <w:headerReference w:type="default" r:id="rId115"/>
          <w:pgSz w:w="11880" w:h="16840"/>
          <w:pgMar w:top="720" w:right="1152" w:bottom="720" w:left="1440" w:header="720" w:footer="720" w:gutter="0"/>
          <w:pgNumType w:start="119"/>
          <w:cols w:space="720"/>
        </w:sectPr>
      </w:pPr>
      <w:r w:rsidRPr="00FD5E34">
        <w:rPr>
          <w:rFonts w:ascii="Times New Roman" w:hAnsi="Times New Roman"/>
          <w:sz w:val="36"/>
          <w:lang w:bidi="my-MM"/>
        </w:rPr>
        <w:t>See separate file in the NTS Folder &gt; NTS Handouts Folder &gt; Books Added to NTS Notes</w:t>
      </w:r>
    </w:p>
    <w:p w:rsidR="00A92236" w:rsidRPr="00FD5E34" w:rsidRDefault="00A92236">
      <w:pPr>
        <w:ind w:left="20" w:hanging="20"/>
        <w:jc w:val="center"/>
        <w:rPr>
          <w:rFonts w:ascii="Times New Roman" w:hAnsi="Times New Roman"/>
          <w:b/>
          <w:sz w:val="46"/>
        </w:rPr>
      </w:pPr>
      <w:r w:rsidRPr="00FD5E34">
        <w:rPr>
          <w:rFonts w:ascii="Times New Roman" w:hAnsi="Times New Roman"/>
          <w:b/>
          <w:sz w:val="46"/>
        </w:rPr>
        <w:lastRenderedPageBreak/>
        <w:t>Acts</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496" w:name="_Toc408385632"/>
      <w:bookmarkStart w:id="497" w:name="_Toc408391838"/>
      <w:bookmarkStart w:id="498" w:name="_Toc5782716"/>
      <w:r w:rsidRPr="00FD5E34">
        <w:rPr>
          <w:rFonts w:ascii="Times New Roman" w:hAnsi="Times New Roman"/>
          <w:b/>
          <w:sz w:val="14"/>
        </w:rPr>
        <w:instrText>Acts</w:instrText>
      </w:r>
      <w:bookmarkEnd w:id="496"/>
      <w:bookmarkEnd w:id="497"/>
      <w:bookmarkEnd w:id="498"/>
      <w:r w:rsidRPr="00FD5E34">
        <w:rPr>
          <w:rFonts w:ascii="Times New Roman" w:hAnsi="Times New Roman"/>
          <w:b/>
          <w:sz w:val="14"/>
        </w:rPr>
        <w:instrText xml:space="preserve">” </w:instrText>
      </w:r>
      <w:bookmarkStart w:id="499" w:name="Acts"/>
      <w:r w:rsidRPr="00FD5E34">
        <w:rPr>
          <w:rFonts w:ascii="Times New Roman" w:hAnsi="Times New Roman"/>
          <w:b/>
          <w:sz w:val="14"/>
        </w:rPr>
        <w:instrText xml:space="preserve">\l 2 </w:instrText>
      </w:r>
      <w:bookmarkEnd w:id="499"/>
      <w:r w:rsidRPr="00FD5E34">
        <w:rPr>
          <w:rFonts w:ascii="Times New Roman" w:hAnsi="Times New Roman"/>
          <w:b/>
          <w:sz w:val="14"/>
        </w:rPr>
        <w:fldChar w:fldCharType="end"/>
      </w:r>
    </w:p>
    <w:p w:rsidR="00A92236" w:rsidRPr="00FD5E34" w:rsidRDefault="00A92236">
      <w:pPr>
        <w:ind w:left="20"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620"/>
        <w:gridCol w:w="1620"/>
        <w:gridCol w:w="1620"/>
        <w:gridCol w:w="1620"/>
        <w:gridCol w:w="1620"/>
        <w:gridCol w:w="1600"/>
      </w:tblGrid>
      <w:tr w:rsidR="00A92236" w:rsidRPr="00957A1C">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rsidR="00A92236" w:rsidRPr="00957A1C" w:rsidRDefault="00A92236">
            <w:pPr>
              <w:ind w:right="0"/>
              <w:jc w:val="center"/>
              <w:rPr>
                <w:rFonts w:ascii="Times New Roman" w:hAnsi="Times New Roman"/>
                <w:b/>
                <w:sz w:val="32"/>
                <w:szCs w:val="18"/>
                <w:lang w:bidi="my-MM"/>
              </w:rPr>
            </w:pPr>
          </w:p>
          <w:p w:rsidR="00A92236" w:rsidRPr="00957A1C" w:rsidRDefault="00A92236">
            <w:pPr>
              <w:ind w:right="0"/>
              <w:jc w:val="center"/>
              <w:rPr>
                <w:rFonts w:ascii="Times New Roman" w:hAnsi="Times New Roman"/>
                <w:b/>
                <w:sz w:val="32"/>
                <w:szCs w:val="18"/>
                <w:lang w:bidi="my-MM"/>
              </w:rPr>
            </w:pPr>
            <w:r w:rsidRPr="00957A1C">
              <w:rPr>
                <w:rFonts w:ascii="Times New Roman" w:hAnsi="Times New Roman"/>
                <w:b/>
                <w:sz w:val="32"/>
                <w:szCs w:val="18"/>
                <w:lang w:bidi="my-MM"/>
              </w:rPr>
              <w:t>Universal Savior Proclaimed in Sovereign Kingdom Progress</w:t>
            </w:r>
          </w:p>
          <w:p w:rsidR="00A92236" w:rsidRPr="00957A1C" w:rsidRDefault="00A92236">
            <w:pPr>
              <w:ind w:right="0"/>
              <w:jc w:val="center"/>
              <w:rPr>
                <w:rFonts w:ascii="Times New Roman" w:hAnsi="Times New Roman"/>
                <w:b/>
                <w:sz w:val="32"/>
                <w:szCs w:val="18"/>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Jerusalem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Judea and Samaria</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Uttermost Part</w:t>
            </w:r>
          </w:p>
          <w:p w:rsidR="00A92236" w:rsidRPr="00FD5E34" w:rsidRDefault="00A92236">
            <w:pPr>
              <w:ind w:right="0"/>
              <w:jc w:val="center"/>
              <w:rPr>
                <w:rFonts w:ascii="Times New Roman" w:hAnsi="Times New Roman"/>
                <w:b/>
                <w:sz w:val="22"/>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1:1</w:t>
            </w:r>
            <w:r w:rsidR="00B66C54" w:rsidRPr="00FD5E34">
              <w:rPr>
                <w:rFonts w:ascii="Times New Roman" w:hAnsi="Times New Roman"/>
                <w:b/>
                <w:sz w:val="22"/>
                <w:lang w:bidi="my-MM"/>
              </w:rPr>
              <w:t>–</w:t>
            </w:r>
            <w:r w:rsidRPr="00FD5E34">
              <w:rPr>
                <w:rFonts w:ascii="Times New Roman" w:hAnsi="Times New Roman"/>
                <w:b/>
                <w:sz w:val="22"/>
                <w:lang w:bidi="my-MM"/>
              </w:rPr>
              <w:t xml:space="preserve">6:7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6:8</w:t>
            </w:r>
            <w:r w:rsidR="00B66C54" w:rsidRPr="00FD5E34">
              <w:rPr>
                <w:rFonts w:ascii="Times New Roman" w:hAnsi="Times New Roman"/>
                <w:b/>
                <w:sz w:val="22"/>
                <w:lang w:bidi="my-MM"/>
              </w:rPr>
              <w:t>–</w:t>
            </w:r>
            <w:r w:rsidRPr="00FD5E34">
              <w:rPr>
                <w:rFonts w:ascii="Times New Roman" w:hAnsi="Times New Roman"/>
                <w:b/>
                <w:sz w:val="22"/>
                <w:lang w:bidi="my-MM"/>
              </w:rPr>
              <w:t>8:40</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Chapters 9</w:t>
            </w:r>
            <w:r w:rsidR="00B66C54" w:rsidRPr="00FD5E34">
              <w:rPr>
                <w:rFonts w:ascii="Times New Roman" w:hAnsi="Times New Roman"/>
                <w:b/>
                <w:sz w:val="22"/>
                <w:lang w:bidi="my-MM"/>
              </w:rPr>
              <w:t>–</w:t>
            </w:r>
            <w:r w:rsidRPr="00FD5E34">
              <w:rPr>
                <w:rFonts w:ascii="Times New Roman" w:hAnsi="Times New Roman"/>
                <w:b/>
                <w:sz w:val="22"/>
                <w:lang w:bidi="my-MM"/>
              </w:rPr>
              <w:t>28</w:t>
            </w:r>
          </w:p>
          <w:p w:rsidR="00A92236" w:rsidRPr="00FD5E34" w:rsidRDefault="00A92236">
            <w:pPr>
              <w:ind w:right="0"/>
              <w:jc w:val="center"/>
              <w:rPr>
                <w:rFonts w:ascii="Times New Roman" w:hAnsi="Times New Roman"/>
                <w:b/>
                <w:sz w:val="22"/>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Jews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Samaritans </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(mixed breeds)</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Gentiles</w:t>
            </w:r>
          </w:p>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18"/>
                <w:lang w:bidi="my-MM"/>
              </w:rPr>
              <w:t>AD</w:t>
            </w:r>
            <w:r w:rsidRPr="00FD5E34">
              <w:rPr>
                <w:rFonts w:ascii="Times New Roman" w:hAnsi="Times New Roman"/>
                <w:b/>
                <w:sz w:val="22"/>
                <w:lang w:bidi="my-MM"/>
              </w:rPr>
              <w:t xml:space="preserve"> 33-35</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(2 years)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18"/>
                <w:lang w:bidi="my-MM"/>
              </w:rPr>
              <w:t>AD</w:t>
            </w:r>
            <w:r w:rsidRPr="00FD5E34">
              <w:rPr>
                <w:rFonts w:ascii="Times New Roman" w:hAnsi="Times New Roman"/>
                <w:b/>
                <w:sz w:val="22"/>
                <w:lang w:bidi="my-MM"/>
              </w:rPr>
              <w:t xml:space="preserve"> 35</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(a few months)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 </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18"/>
                <w:lang w:bidi="my-MM"/>
              </w:rPr>
              <w:t>AD</w:t>
            </w:r>
            <w:r w:rsidRPr="00FD5E34">
              <w:rPr>
                <w:rFonts w:ascii="Times New Roman" w:hAnsi="Times New Roman"/>
                <w:b/>
                <w:sz w:val="22"/>
                <w:lang w:bidi="my-MM"/>
              </w:rPr>
              <w:t xml:space="preserve"> 35-62</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(27 years)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 </w:t>
            </w:r>
          </w:p>
        </w:tc>
      </w:tr>
      <w:tr w:rsidR="00A92236" w:rsidRPr="00FD5E34" w:rsidTr="00957A1C">
        <w:trPr>
          <w:trHeight w:val="773"/>
        </w:trPr>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Peter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Stephen &amp; Philip</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Paul</w:t>
            </w:r>
          </w:p>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Establishing Home Base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Nearby Outreach</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Missionary Journeys</w:t>
            </w:r>
          </w:p>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p>
        </w:tc>
      </w:tr>
      <w:tr w:rsidR="00A92236" w:rsidRPr="00FD5E34">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Established</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1</w:t>
            </w:r>
            <w:r w:rsidR="00B66C54" w:rsidRPr="00FD5E34">
              <w:rPr>
                <w:rFonts w:ascii="Times New Roman" w:hAnsi="Times New Roman"/>
                <w:b/>
                <w:sz w:val="22"/>
                <w:lang w:bidi="my-MM"/>
              </w:rPr>
              <w:t>–</w:t>
            </w:r>
            <w:r w:rsidRPr="00FD5E34">
              <w:rPr>
                <w:rFonts w:ascii="Times New Roman" w:hAnsi="Times New Roman"/>
                <w:b/>
                <w:sz w:val="22"/>
                <w:lang w:bidi="my-MM"/>
              </w:rPr>
              <w:t xml:space="preserve">2 </w:t>
            </w:r>
          </w:p>
        </w:tc>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Expands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3:1</w:t>
            </w:r>
            <w:r w:rsidR="00B66C54" w:rsidRPr="00FD5E34">
              <w:rPr>
                <w:rFonts w:ascii="Times New Roman" w:hAnsi="Times New Roman"/>
                <w:b/>
                <w:sz w:val="22"/>
                <w:lang w:bidi="my-MM"/>
              </w:rPr>
              <w:t>–</w:t>
            </w:r>
            <w:r w:rsidRPr="00FD5E34">
              <w:rPr>
                <w:rFonts w:ascii="Times New Roman" w:hAnsi="Times New Roman"/>
                <w:b/>
                <w:sz w:val="22"/>
                <w:lang w:bidi="my-MM"/>
              </w:rPr>
              <w:t>6:7</w:t>
            </w:r>
          </w:p>
        </w:tc>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Stephen</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6:8</w:t>
            </w:r>
            <w:r w:rsidR="00B66C54" w:rsidRPr="00FD5E34">
              <w:rPr>
                <w:rFonts w:ascii="Times New Roman" w:hAnsi="Times New Roman"/>
                <w:b/>
                <w:sz w:val="22"/>
                <w:lang w:bidi="my-MM"/>
              </w:rPr>
              <w:t>–</w:t>
            </w:r>
            <w:r w:rsidRPr="00FD5E34">
              <w:rPr>
                <w:rFonts w:ascii="Times New Roman" w:hAnsi="Times New Roman"/>
                <w:b/>
                <w:sz w:val="22"/>
                <w:lang w:bidi="my-MM"/>
              </w:rPr>
              <w:t>8:3</w:t>
            </w:r>
          </w:p>
        </w:tc>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Philip</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8:4-40</w:t>
            </w:r>
          </w:p>
        </w:tc>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Damascus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9:1-31 </w:t>
            </w:r>
          </w:p>
        </w:tc>
        <w:tc>
          <w:tcPr>
            <w:tcW w:w="160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to Rome</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10:1</w:t>
            </w:r>
            <w:r w:rsidR="00B66C54" w:rsidRPr="00FD5E34">
              <w:rPr>
                <w:rFonts w:ascii="Times New Roman" w:hAnsi="Times New Roman"/>
                <w:b/>
                <w:sz w:val="22"/>
                <w:lang w:bidi="my-MM"/>
              </w:rPr>
              <w:t>–</w:t>
            </w:r>
            <w:r w:rsidRPr="00FD5E34">
              <w:rPr>
                <w:rFonts w:ascii="Times New Roman" w:hAnsi="Times New Roman"/>
                <w:b/>
                <w:sz w:val="22"/>
                <w:lang w:bidi="my-MM"/>
              </w:rPr>
              <w:t>28:31</w:t>
            </w:r>
          </w:p>
          <w:p w:rsidR="00A92236" w:rsidRPr="00FD5E34" w:rsidRDefault="00A92236">
            <w:pPr>
              <w:ind w:right="0"/>
              <w:jc w:val="center"/>
              <w:rPr>
                <w:rFonts w:ascii="Times New Roman" w:hAnsi="Times New Roman"/>
                <w:b/>
                <w:sz w:val="22"/>
                <w:lang w:bidi="my-MM"/>
              </w:rPr>
            </w:pPr>
          </w:p>
        </w:tc>
      </w:tr>
      <w:tr w:rsidR="00A92236" w:rsidRPr="00FD5E34">
        <w:tc>
          <w:tcPr>
            <w:tcW w:w="9700" w:type="dxa"/>
            <w:gridSpan w:val="6"/>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Rome</w:t>
            </w:r>
          </w:p>
          <w:p w:rsidR="00A92236" w:rsidRPr="00FD5E34" w:rsidRDefault="00A92236">
            <w:pPr>
              <w:ind w:right="0"/>
              <w:jc w:val="center"/>
              <w:rPr>
                <w:rFonts w:ascii="Times New Roman" w:hAnsi="Times New Roman"/>
                <w:b/>
                <w:sz w:val="22"/>
                <w:lang w:bidi="my-MM"/>
              </w:rPr>
            </w:pPr>
          </w:p>
        </w:tc>
      </w:tr>
      <w:tr w:rsidR="00A92236" w:rsidRPr="00FD5E34">
        <w:tc>
          <w:tcPr>
            <w:tcW w:w="9700" w:type="dxa"/>
            <w:gridSpan w:val="6"/>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18"/>
                <w:lang w:bidi="my-MM"/>
              </w:rPr>
              <w:t>AD</w:t>
            </w:r>
            <w:r w:rsidRPr="00FD5E34">
              <w:rPr>
                <w:rFonts w:ascii="Times New Roman" w:hAnsi="Times New Roman"/>
                <w:b/>
                <w:sz w:val="22"/>
                <w:lang w:bidi="my-MM"/>
              </w:rPr>
              <w:t xml:space="preserve"> 62 </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(completed after Paul’s house arrest)</w:t>
            </w:r>
          </w:p>
          <w:p w:rsidR="00A92236" w:rsidRPr="00FD5E34" w:rsidRDefault="00A92236">
            <w:pPr>
              <w:ind w:right="0"/>
              <w:jc w:val="center"/>
              <w:rPr>
                <w:rFonts w:ascii="Times New Roman" w:hAnsi="Times New Roman"/>
                <w:b/>
                <w:sz w:val="22"/>
                <w:lang w:bidi="my-MM"/>
              </w:rPr>
            </w:pPr>
          </w:p>
        </w:tc>
      </w:tr>
    </w:tbl>
    <w:p w:rsidR="00A92236" w:rsidRPr="00FD5E34" w:rsidRDefault="00A92236">
      <w:pPr>
        <w:ind w:left="20" w:hanging="20"/>
        <w:rPr>
          <w:rFonts w:ascii="Times New Roman" w:hAnsi="Times New Roman"/>
          <w:b/>
          <w:sz w:val="22"/>
        </w:rPr>
      </w:pPr>
    </w:p>
    <w:p w:rsidR="00A92236" w:rsidRPr="00FD5E34" w:rsidRDefault="00A92236" w:rsidP="00957A1C">
      <w:pPr>
        <w:ind w:left="1260" w:hanging="1260"/>
        <w:jc w:val="left"/>
        <w:rPr>
          <w:rFonts w:ascii="Times New Roman" w:hAnsi="Times New Roman"/>
          <w:b/>
          <w:sz w:val="22"/>
        </w:rPr>
      </w:pPr>
    </w:p>
    <w:p w:rsidR="00A92236" w:rsidRPr="00FD5E34" w:rsidRDefault="00A92236" w:rsidP="00957A1C">
      <w:pPr>
        <w:ind w:left="1260" w:hanging="1260"/>
        <w:jc w:val="left"/>
        <w:rPr>
          <w:rFonts w:ascii="Times New Roman" w:hAnsi="Times New Roman"/>
          <w:b/>
          <w:sz w:val="22"/>
        </w:rPr>
      </w:pPr>
      <w:r w:rsidRPr="00FD5E34">
        <w:rPr>
          <w:rFonts w:ascii="Times New Roman" w:hAnsi="Times New Roman"/>
          <w:b/>
          <w:sz w:val="22"/>
          <w:u w:val="single"/>
        </w:rPr>
        <w:t>Key Word</w:t>
      </w:r>
      <w:r w:rsidRPr="00FD5E34">
        <w:rPr>
          <w:rFonts w:ascii="Times New Roman" w:hAnsi="Times New Roman"/>
          <w:b/>
          <w:sz w:val="22"/>
        </w:rPr>
        <w:t>:</w:t>
      </w:r>
      <w:r w:rsidRPr="00FD5E34">
        <w:rPr>
          <w:rFonts w:ascii="Times New Roman" w:hAnsi="Times New Roman"/>
          <w:b/>
          <w:sz w:val="22"/>
        </w:rPr>
        <w:tab/>
        <w:t>Sovereignty II</w:t>
      </w:r>
    </w:p>
    <w:p w:rsidR="00A92236" w:rsidRPr="00FD5E34" w:rsidRDefault="00A92236" w:rsidP="00957A1C">
      <w:pPr>
        <w:ind w:left="1260" w:hanging="1260"/>
        <w:jc w:val="left"/>
        <w:rPr>
          <w:rFonts w:ascii="Times New Roman" w:hAnsi="Times New Roman"/>
          <w:b/>
          <w:sz w:val="22"/>
        </w:rPr>
      </w:pPr>
    </w:p>
    <w:p w:rsidR="00A92236" w:rsidRPr="00FD5E34" w:rsidRDefault="00A92236" w:rsidP="00957A1C">
      <w:pPr>
        <w:ind w:left="1260" w:hanging="1260"/>
        <w:jc w:val="left"/>
        <w:rPr>
          <w:rFonts w:ascii="Times New Roman" w:hAnsi="Times New Roman"/>
          <w:b/>
          <w:sz w:val="22"/>
        </w:rPr>
      </w:pPr>
      <w:r w:rsidRPr="00FD5E34">
        <w:rPr>
          <w:rFonts w:ascii="Times New Roman" w:hAnsi="Times New Roman"/>
          <w:b/>
          <w:sz w:val="22"/>
          <w:u w:val="single"/>
        </w:rPr>
        <w:t>Key Verse</w:t>
      </w:r>
      <w:r w:rsidRPr="00FD5E34">
        <w:rPr>
          <w:rFonts w:ascii="Times New Roman" w:hAnsi="Times New Roman"/>
          <w:b/>
          <w:sz w:val="22"/>
        </w:rPr>
        <w:t>:</w:t>
      </w:r>
      <w:r w:rsidR="00957A1C">
        <w:rPr>
          <w:rFonts w:ascii="Times New Roman" w:hAnsi="Times New Roman"/>
          <w:b/>
          <w:sz w:val="22"/>
        </w:rPr>
        <w:tab/>
      </w:r>
      <w:r w:rsidRPr="00FD5E34">
        <w:rPr>
          <w:rFonts w:ascii="Times New Roman" w:hAnsi="Times New Roman"/>
          <w:b/>
          <w:sz w:val="22"/>
        </w:rPr>
        <w:t>“But you will receive power when the Holy Spirit comes on you; and you will be my witnesses in Jerusalem, and in all Judea and Samaria, and to the ends of the earth” (Acts 1:8).</w:t>
      </w:r>
    </w:p>
    <w:p w:rsidR="00A92236" w:rsidRPr="00FD5E34" w:rsidRDefault="00A92236" w:rsidP="00957A1C">
      <w:pPr>
        <w:ind w:left="20" w:hanging="20"/>
        <w:jc w:val="left"/>
        <w:rPr>
          <w:rFonts w:ascii="Times New Roman" w:hAnsi="Times New Roman"/>
          <w:b/>
          <w:sz w:val="22"/>
        </w:rPr>
      </w:pPr>
    </w:p>
    <w:p w:rsidR="00A92236" w:rsidRPr="00FD5E34" w:rsidRDefault="00A92236" w:rsidP="00957A1C">
      <w:pPr>
        <w:ind w:left="20" w:hanging="20"/>
        <w:jc w:val="left"/>
        <w:rPr>
          <w:rFonts w:ascii="Times New Roman" w:hAnsi="Times New Roman"/>
          <w:b/>
          <w:sz w:val="22"/>
        </w:rPr>
      </w:pPr>
      <w:r w:rsidRPr="00FD5E34">
        <w:rPr>
          <w:rFonts w:ascii="Times New Roman" w:hAnsi="Times New Roman"/>
          <w:b/>
          <w:sz w:val="22"/>
          <w:u w:val="single"/>
        </w:rPr>
        <w:t>Summary Statement</w:t>
      </w:r>
      <w:r w:rsidRPr="00FD5E34">
        <w:rPr>
          <w:rFonts w:ascii="Times New Roman" w:hAnsi="Times New Roman"/>
          <w:b/>
          <w:sz w:val="22"/>
        </w:rPr>
        <w:t xml:space="preserve">: </w:t>
      </w:r>
      <w:r w:rsidR="0035346C">
        <w:rPr>
          <w:rFonts w:ascii="Times New Roman" w:hAnsi="Times New Roman"/>
          <w:b/>
          <w:sz w:val="22"/>
        </w:rPr>
        <w:t xml:space="preserve">The reason to witness everywhere is because </w:t>
      </w:r>
      <w:r w:rsidR="0035346C" w:rsidRPr="00EB79C3">
        <w:rPr>
          <w:rFonts w:ascii="Times New Roman" w:hAnsi="Times New Roman"/>
          <w:b/>
          <w:i/>
          <w:iCs/>
          <w:sz w:val="22"/>
        </w:rPr>
        <w:t>God has directed</w:t>
      </w:r>
      <w:r w:rsidR="0035346C">
        <w:rPr>
          <w:rFonts w:ascii="Times New Roman" w:hAnsi="Times New Roman"/>
          <w:b/>
          <w:i/>
          <w:sz w:val="22"/>
        </w:rPr>
        <w:t xml:space="preserve"> the</w:t>
      </w:r>
      <w:r w:rsidR="0035346C" w:rsidRPr="00FD5E34">
        <w:rPr>
          <w:rFonts w:ascii="Times New Roman" w:hAnsi="Times New Roman"/>
          <w:b/>
          <w:i/>
          <w:sz w:val="22"/>
        </w:rPr>
        <w:t xml:space="preserve"> progress of the kingdom message</w:t>
      </w:r>
      <w:r w:rsidR="0035346C" w:rsidRPr="00FD5E34">
        <w:rPr>
          <w:rFonts w:ascii="Times New Roman" w:hAnsi="Times New Roman"/>
          <w:b/>
          <w:sz w:val="22"/>
        </w:rPr>
        <w:t xml:space="preserve"> </w:t>
      </w:r>
      <w:r w:rsidR="0035346C">
        <w:rPr>
          <w:rFonts w:ascii="Times New Roman" w:hAnsi="Times New Roman"/>
          <w:b/>
          <w:sz w:val="22"/>
        </w:rPr>
        <w:t>to all people since</w:t>
      </w:r>
      <w:r w:rsidR="0035346C" w:rsidRPr="00FD5E34">
        <w:rPr>
          <w:rFonts w:ascii="Times New Roman" w:hAnsi="Times New Roman"/>
          <w:b/>
          <w:sz w:val="22"/>
        </w:rPr>
        <w:t xml:space="preserve"> early church history</w:t>
      </w:r>
      <w:r w:rsidRPr="00FD5E34">
        <w:rPr>
          <w:rFonts w:ascii="Times New Roman" w:hAnsi="Times New Roman"/>
          <w:b/>
          <w:sz w:val="22"/>
        </w:rPr>
        <w:t>.</w:t>
      </w:r>
    </w:p>
    <w:p w:rsidR="00A92236" w:rsidRPr="00FD5E34" w:rsidRDefault="00A92236" w:rsidP="00957A1C">
      <w:pPr>
        <w:ind w:left="20" w:hanging="20"/>
        <w:jc w:val="left"/>
        <w:rPr>
          <w:rFonts w:ascii="Times New Roman" w:hAnsi="Times New Roman"/>
          <w:b/>
          <w:sz w:val="22"/>
        </w:rPr>
      </w:pPr>
    </w:p>
    <w:p w:rsidR="00A92236" w:rsidRPr="00FD5E34" w:rsidRDefault="00A92236" w:rsidP="00957A1C">
      <w:pPr>
        <w:ind w:left="20" w:hanging="20"/>
        <w:jc w:val="left"/>
        <w:rPr>
          <w:rFonts w:ascii="Times New Roman" w:hAnsi="Times New Roman"/>
          <w:b/>
          <w:sz w:val="22"/>
        </w:rPr>
      </w:pPr>
      <w:r w:rsidRPr="00FD5E34">
        <w:rPr>
          <w:rFonts w:ascii="Times New Roman" w:hAnsi="Times New Roman"/>
          <w:b/>
          <w:sz w:val="22"/>
          <w:u w:val="single"/>
        </w:rPr>
        <w:t>Application</w:t>
      </w:r>
      <w:r w:rsidRPr="00FD5E34">
        <w:rPr>
          <w:rFonts w:ascii="Times New Roman" w:hAnsi="Times New Roman"/>
          <w:b/>
          <w:sz w:val="22"/>
        </w:rPr>
        <w:t xml:space="preserve">: </w:t>
      </w:r>
    </w:p>
    <w:p w:rsidR="00A92236" w:rsidRPr="00FD5E34" w:rsidRDefault="00A92236" w:rsidP="00957A1C">
      <w:pPr>
        <w:ind w:left="20" w:hanging="20"/>
        <w:jc w:val="left"/>
        <w:rPr>
          <w:rFonts w:ascii="Times New Roman" w:hAnsi="Times New Roman"/>
          <w:b/>
          <w:sz w:val="22"/>
        </w:rPr>
      </w:pPr>
      <w:r w:rsidRPr="00FD5E34">
        <w:rPr>
          <w:rFonts w:ascii="Times New Roman" w:hAnsi="Times New Roman"/>
          <w:b/>
          <w:sz w:val="22"/>
        </w:rPr>
        <w:t xml:space="preserve">Is God extending his kingdom message through you?  </w:t>
      </w:r>
    </w:p>
    <w:p w:rsidR="00A92236" w:rsidRPr="00FD5E34" w:rsidRDefault="00A92236" w:rsidP="00957A1C">
      <w:pPr>
        <w:ind w:left="20" w:hanging="20"/>
        <w:jc w:val="left"/>
        <w:rPr>
          <w:rFonts w:ascii="Times New Roman" w:hAnsi="Times New Roman"/>
          <w:b/>
          <w:sz w:val="22"/>
        </w:rPr>
      </w:pPr>
      <w:r w:rsidRPr="00FD5E34">
        <w:rPr>
          <w:rFonts w:ascii="Times New Roman" w:hAnsi="Times New Roman"/>
          <w:b/>
          <w:sz w:val="22"/>
        </w:rPr>
        <w:t xml:space="preserve">How are you fitting into </w:t>
      </w:r>
      <w:r w:rsidR="00D3707D">
        <w:rPr>
          <w:rFonts w:ascii="Times New Roman" w:hAnsi="Times New Roman"/>
          <w:b/>
          <w:sz w:val="22"/>
        </w:rPr>
        <w:t>his</w:t>
      </w:r>
      <w:r w:rsidRPr="00FD5E34">
        <w:rPr>
          <w:rFonts w:ascii="Times New Roman" w:hAnsi="Times New Roman"/>
          <w:b/>
          <w:sz w:val="22"/>
        </w:rPr>
        <w:t xml:space="preserve"> overall purpose to spread the gospel throughout the entire earth?</w:t>
      </w:r>
    </w:p>
    <w:p w:rsidR="00A92236" w:rsidRPr="00FD5E34" w:rsidRDefault="00A92236">
      <w:pPr>
        <w:ind w:left="20" w:hanging="20"/>
        <w:rPr>
          <w:rFonts w:ascii="Times New Roman" w:hAnsi="Times New Roman"/>
          <w:b/>
          <w:sz w:val="22"/>
        </w:rPr>
      </w:pPr>
    </w:p>
    <w:p w:rsidR="00A92236" w:rsidRPr="00FD5E34" w:rsidRDefault="00A92236">
      <w:pPr>
        <w:tabs>
          <w:tab w:val="left" w:pos="360"/>
        </w:tabs>
        <w:ind w:left="360" w:hanging="360"/>
        <w:jc w:val="center"/>
        <w:rPr>
          <w:rFonts w:ascii="Times New Roman" w:hAnsi="Times New Roman"/>
          <w:b/>
          <w:sz w:val="46"/>
        </w:rPr>
      </w:pPr>
      <w:r w:rsidRPr="00FD5E34">
        <w:rPr>
          <w:rFonts w:ascii="Times New Roman" w:hAnsi="Times New Roman"/>
          <w:b/>
          <w:sz w:val="22"/>
        </w:rPr>
        <w:br w:type="page"/>
      </w:r>
      <w:r w:rsidRPr="00FD5E34">
        <w:rPr>
          <w:rFonts w:ascii="Times New Roman" w:hAnsi="Times New Roman"/>
          <w:b/>
          <w:sz w:val="46"/>
        </w:rPr>
        <w:lastRenderedPageBreak/>
        <w:t>Acts</w:t>
      </w:r>
    </w:p>
    <w:p w:rsidR="00A92236" w:rsidRPr="00FD5E34" w:rsidRDefault="00A92236">
      <w:pPr>
        <w:tabs>
          <w:tab w:val="left" w:pos="360"/>
        </w:tabs>
        <w:ind w:left="360" w:hanging="360"/>
        <w:jc w:val="center"/>
        <w:rPr>
          <w:rFonts w:ascii="Times New Roman" w:hAnsi="Times New Roman"/>
          <w:b/>
          <w:sz w:val="14"/>
        </w:rPr>
      </w:pPr>
    </w:p>
    <w:p w:rsidR="00A92236" w:rsidRPr="00FD5E34" w:rsidRDefault="00A92236">
      <w:pPr>
        <w:tabs>
          <w:tab w:val="left" w:pos="360"/>
        </w:tabs>
        <w:ind w:left="360" w:hanging="360"/>
        <w:jc w:val="center"/>
        <w:rPr>
          <w:rFonts w:ascii="Times New Roman" w:hAnsi="Times New Roman"/>
          <w:b/>
          <w:sz w:val="18"/>
        </w:rPr>
      </w:pPr>
      <w:r w:rsidRPr="00FD5E34">
        <w:rPr>
          <w:rFonts w:ascii="Times New Roman" w:hAnsi="Times New Roman"/>
          <w:b/>
          <w:sz w:val="34"/>
        </w:rPr>
        <w:t>Introduction</w:t>
      </w:r>
    </w:p>
    <w:p w:rsidR="00A92236" w:rsidRPr="00FD5E34" w:rsidRDefault="00A92236">
      <w:pPr>
        <w:tabs>
          <w:tab w:val="left" w:pos="720"/>
        </w:tabs>
        <w:ind w:left="720" w:hanging="360"/>
        <w:rPr>
          <w:rFonts w:ascii="Times New Roman" w:hAnsi="Times New Roman"/>
          <w:sz w:val="12"/>
        </w:rPr>
      </w:pPr>
    </w:p>
    <w:p w:rsidR="00A92236" w:rsidRPr="00FD5E34" w:rsidRDefault="00A92236" w:rsidP="006B32ED">
      <w:pPr>
        <w:tabs>
          <w:tab w:val="left" w:pos="360"/>
        </w:tabs>
        <w:ind w:left="36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Title</w:t>
      </w:r>
      <w:r w:rsidR="00957A1C">
        <w:rPr>
          <w:rFonts w:ascii="Times New Roman" w:hAnsi="Times New Roman"/>
          <w:sz w:val="22"/>
        </w:rPr>
        <w:t>:</w:t>
      </w:r>
      <w:r w:rsidRPr="00FD5E34">
        <w:rPr>
          <w:rFonts w:ascii="Times New Roman" w:hAnsi="Times New Roman"/>
          <w:sz w:val="22"/>
        </w:rPr>
        <w:t xml:space="preserve"> The</w:t>
      </w:r>
      <w:r w:rsidR="00957A1C">
        <w:rPr>
          <w:rFonts w:ascii="Times New Roman" w:hAnsi="Times New Roman"/>
          <w:sz w:val="22"/>
        </w:rPr>
        <w:t xml:space="preserve"> </w:t>
      </w:r>
      <w:r w:rsidRPr="00FD5E34">
        <w:rPr>
          <w:rFonts w:ascii="Times New Roman" w:hAnsi="Times New Roman"/>
          <w:sz w:val="22"/>
        </w:rPr>
        <w:t>Greek title (</w:t>
      </w:r>
      <w:r w:rsidRPr="001752BF">
        <w:rPr>
          <w:rFonts w:ascii="Bwgrki" w:hAnsi="Bwgrki" w:cs="Gentium Plus"/>
          <w:sz w:val="22"/>
        </w:rPr>
        <w:t>Pra</w:t>
      </w:r>
      <w:r w:rsidR="00633566">
        <w:rPr>
          <w:rFonts w:ascii="Bwgrki" w:hAnsi="Bwgrki" w:cs="Gentium Plus"/>
          <w:sz w:val="22"/>
        </w:rPr>
        <w:t>,</w:t>
      </w:r>
      <w:r w:rsidRPr="001752BF">
        <w:rPr>
          <w:rFonts w:ascii="Bwgrki" w:hAnsi="Bwgrki" w:cs="Gentium Plus"/>
          <w:sz w:val="22"/>
        </w:rPr>
        <w:t xml:space="preserve">xeij </w:t>
      </w:r>
      <w:r w:rsidRPr="001752BF">
        <w:rPr>
          <w:rFonts w:ascii="Times New Roman" w:hAnsi="Times New Roman"/>
          <w:sz w:val="22"/>
        </w:rPr>
        <w:t>’</w:t>
      </w:r>
      <w:r w:rsidRPr="001752BF">
        <w:rPr>
          <w:rFonts w:ascii="Bwgrki" w:hAnsi="Bwgrki" w:cs="Gentium Plus"/>
          <w:sz w:val="22"/>
        </w:rPr>
        <w:t>Aposto</w:t>
      </w:r>
      <w:r w:rsidR="001752BF">
        <w:rPr>
          <w:rFonts w:ascii="Bwgrki" w:hAnsi="Bwgrki" w:cs="Gentium Plus"/>
          <w:sz w:val="22"/>
        </w:rPr>
        <w:t>,</w:t>
      </w:r>
      <w:r w:rsidRPr="001752BF">
        <w:rPr>
          <w:rFonts w:ascii="Bwgrki" w:hAnsi="Bwgrki" w:cs="Gentium Plus"/>
          <w:sz w:val="22"/>
        </w:rPr>
        <w:t>lwn</w:t>
      </w:r>
      <w:r w:rsidRPr="00FD5E34">
        <w:rPr>
          <w:rFonts w:ascii="Times New Roman" w:hAnsi="Times New Roman"/>
          <w:i/>
          <w:sz w:val="22"/>
        </w:rPr>
        <w:t xml:space="preserve"> Actions/Deeds of Apostles</w:t>
      </w:r>
      <w:r w:rsidRPr="00FD5E34">
        <w:rPr>
          <w:rFonts w:ascii="Times New Roman" w:hAnsi="Times New Roman"/>
          <w:sz w:val="22"/>
        </w:rPr>
        <w:t xml:space="preserve">) was added to this volume about the middle of the second century </w:t>
      </w:r>
      <w:r w:rsidRPr="00FD5E34">
        <w:rPr>
          <w:rFonts w:ascii="Times New Roman" w:hAnsi="Times New Roman"/>
          <w:sz w:val="18"/>
        </w:rPr>
        <w:t>AD</w:t>
      </w:r>
      <w:r w:rsidRPr="00FD5E34">
        <w:rPr>
          <w:rFonts w:ascii="Times New Roman" w:hAnsi="Times New Roman"/>
          <w:sz w:val="22"/>
        </w:rPr>
        <w:t xml:space="preserve"> in the Anti-Marcionite Prologue.  More proper than the English title, “The Acts of the Apostles,” may be “Some Acts of Some Apostles” since the book is not an exhaustive treatment of the history of all the apostles, but only Peter and Paul.  Perhaps an even more accurate title might be “Some Acts of the Holy Spirit”!  The </w:t>
      </w:r>
      <w:r w:rsidR="001752BF">
        <w:rPr>
          <w:rFonts w:ascii="Times New Roman" w:hAnsi="Times New Roman"/>
          <w:sz w:val="22"/>
        </w:rPr>
        <w:t>b</w:t>
      </w:r>
      <w:r w:rsidRPr="00FD5E34">
        <w:rPr>
          <w:rFonts w:ascii="Times New Roman" w:hAnsi="Times New Roman"/>
          <w:sz w:val="22"/>
        </w:rPr>
        <w:t xml:space="preserve">ook of Luke </w:t>
      </w:r>
      <w:r w:rsidR="001752BF">
        <w:rPr>
          <w:rFonts w:ascii="Times New Roman" w:hAnsi="Times New Roman"/>
          <w:sz w:val="22"/>
        </w:rPr>
        <w:t>is the</w:t>
      </w:r>
      <w:r w:rsidRPr="00FD5E34">
        <w:rPr>
          <w:rFonts w:ascii="Times New Roman" w:hAnsi="Times New Roman"/>
          <w:sz w:val="22"/>
        </w:rPr>
        <w:t xml:space="preserve"> companion volume to Acts in that both address</w:t>
      </w:r>
      <w:r w:rsidR="001752BF">
        <w:rPr>
          <w:rFonts w:ascii="Times New Roman" w:hAnsi="Times New Roman"/>
          <w:sz w:val="22"/>
        </w:rPr>
        <w:t xml:space="preserve"> </w:t>
      </w:r>
      <w:r w:rsidRPr="00FD5E34">
        <w:rPr>
          <w:rFonts w:ascii="Times New Roman" w:hAnsi="Times New Roman"/>
          <w:sz w:val="22"/>
        </w:rPr>
        <w:t>Theophilus (Luke 1:3; Acts 1:1).</w:t>
      </w:r>
    </w:p>
    <w:p w:rsidR="00A92236" w:rsidRPr="00FD5E34" w:rsidRDefault="00A92236" w:rsidP="006B32ED">
      <w:pPr>
        <w:tabs>
          <w:tab w:val="left" w:pos="360"/>
        </w:tabs>
        <w:ind w:left="360" w:hanging="360"/>
        <w:jc w:val="left"/>
        <w:rPr>
          <w:rFonts w:ascii="Times New Roman" w:hAnsi="Times New Roman"/>
          <w:b/>
          <w:sz w:val="22"/>
        </w:rPr>
      </w:pPr>
    </w:p>
    <w:p w:rsidR="00A92236" w:rsidRPr="00FD5E34" w:rsidRDefault="00A92236" w:rsidP="006B32ED">
      <w:pPr>
        <w:tabs>
          <w:tab w:val="left" w:pos="360"/>
        </w:tabs>
        <w:ind w:left="36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Authorship</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External Evidence</w:t>
      </w:r>
      <w:r w:rsidRPr="00FD5E34">
        <w:rPr>
          <w:rFonts w:ascii="Times New Roman" w:hAnsi="Times New Roman"/>
          <w:sz w:val="22"/>
        </w:rPr>
        <w:t>: The Church Fathers from the latter half of the second century agreed that Luke, “the beloved physician” (</w:t>
      </w:r>
      <w:r w:rsidR="00786849">
        <w:rPr>
          <w:rFonts w:ascii="Times New Roman" w:hAnsi="Times New Roman"/>
          <w:sz w:val="22"/>
        </w:rPr>
        <w:t xml:space="preserve">Col </w:t>
      </w:r>
      <w:r w:rsidRPr="00FD5E34">
        <w:rPr>
          <w:rFonts w:ascii="Times New Roman" w:hAnsi="Times New Roman"/>
          <w:sz w:val="22"/>
        </w:rPr>
        <w:t xml:space="preserve">4:14), wrote Acts after writing Luke.  Both books circulated together during the latter half of the first century until the beginning of the second century </w:t>
      </w:r>
      <w:r w:rsidRPr="00FD5E34">
        <w:rPr>
          <w:rFonts w:ascii="Times New Roman" w:hAnsi="Times New Roman"/>
          <w:sz w:val="18"/>
        </w:rPr>
        <w:t>AD</w:t>
      </w:r>
      <w:r w:rsidRPr="00FD5E34">
        <w:rPr>
          <w:rFonts w:ascii="Times New Roman" w:hAnsi="Times New Roman"/>
          <w:sz w:val="22"/>
        </w:rPr>
        <w:t xml:space="preserve"> when Matthew, Mark, Luke, and John were gathered together and circulated as a fourfold gospel (Bruce, 15).  The tradition for Luke as author is strong:</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earliest evidence for Lukan authorship stems from the Anti-Marcionite Prologue (</w:t>
      </w:r>
      <w:r w:rsidRPr="00FD5E34">
        <w:rPr>
          <w:rFonts w:ascii="Times New Roman" w:hAnsi="Times New Roman"/>
          <w:sz w:val="18"/>
        </w:rPr>
        <w:t>AD</w:t>
      </w:r>
      <w:r w:rsidRPr="00FD5E34">
        <w:rPr>
          <w:rFonts w:ascii="Times New Roman" w:hAnsi="Times New Roman"/>
          <w:sz w:val="22"/>
        </w:rPr>
        <w:t xml:space="preserve"> 150-180) and the Muratorian Canon (</w:t>
      </w:r>
      <w:r w:rsidRPr="00FD5E34">
        <w:rPr>
          <w:rFonts w:ascii="Times New Roman" w:hAnsi="Times New Roman"/>
          <w:sz w:val="18"/>
        </w:rPr>
        <w:t>AD</w:t>
      </w:r>
      <w:r w:rsidRPr="00FD5E34">
        <w:rPr>
          <w:rFonts w:ascii="Times New Roman" w:hAnsi="Times New Roman"/>
          <w:sz w:val="22"/>
        </w:rPr>
        <w:t xml:space="preserve"> 160-200).</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001752BF">
        <w:rPr>
          <w:rFonts w:ascii="Times New Roman" w:hAnsi="Times New Roman"/>
          <w:sz w:val="22"/>
        </w:rPr>
        <w:t>Others cite Luke as the author such as</w:t>
      </w:r>
      <w:r w:rsidRPr="00FD5E34">
        <w:rPr>
          <w:rFonts w:ascii="Times New Roman" w:hAnsi="Times New Roman"/>
          <w:sz w:val="22"/>
        </w:rPr>
        <w:t xml:space="preserve"> Irenaeus (</w:t>
      </w:r>
      <w:r w:rsidRPr="00FD5E34">
        <w:rPr>
          <w:rFonts w:ascii="Times New Roman" w:hAnsi="Times New Roman"/>
          <w:i/>
          <w:sz w:val="22"/>
        </w:rPr>
        <w:t>Against Heresies</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185) and Clement of Alexandria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155-216; cf. Hiebert, 1:248-49).</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4662E0" w:rsidP="006B32ED">
      <w:pPr>
        <w:tabs>
          <w:tab w:val="left" w:pos="720"/>
        </w:tabs>
        <w:ind w:left="720" w:hanging="360"/>
        <w:jc w:val="left"/>
        <w:rPr>
          <w:rFonts w:ascii="Times New Roman" w:hAnsi="Times New Roman"/>
          <w:sz w:val="22"/>
        </w:rPr>
      </w:pPr>
      <w:r w:rsidRPr="00FD5E34">
        <w:rPr>
          <w:rFonts w:ascii="Times New Roman" w:hAnsi="Times New Roman"/>
          <w:sz w:val="22"/>
        </w:rPr>
        <w:tab/>
        <w:t xml:space="preserve">Luke's name appears </w:t>
      </w:r>
      <w:r w:rsidR="00A92236" w:rsidRPr="00FD5E34">
        <w:rPr>
          <w:rFonts w:ascii="Times New Roman" w:hAnsi="Times New Roman"/>
          <w:sz w:val="22"/>
        </w:rPr>
        <w:t xml:space="preserve">only three times in the </w:t>
      </w:r>
      <w:r w:rsidRPr="00FD5E34">
        <w:rPr>
          <w:rFonts w:ascii="Times New Roman" w:hAnsi="Times New Roman"/>
          <w:sz w:val="22"/>
        </w:rPr>
        <w:t>NT</w:t>
      </w:r>
      <w:r w:rsidR="00A92236" w:rsidRPr="00FD5E34">
        <w:rPr>
          <w:rFonts w:ascii="Times New Roman" w:hAnsi="Times New Roman"/>
          <w:sz w:val="22"/>
        </w:rPr>
        <w:t xml:space="preserve"> (</w:t>
      </w:r>
      <w:r w:rsidR="00786849">
        <w:rPr>
          <w:rFonts w:ascii="Times New Roman" w:hAnsi="Times New Roman"/>
          <w:sz w:val="22"/>
        </w:rPr>
        <w:t xml:space="preserve">Col </w:t>
      </w:r>
      <w:r w:rsidR="00A92236" w:rsidRPr="00FD5E34">
        <w:rPr>
          <w:rFonts w:ascii="Times New Roman" w:hAnsi="Times New Roman"/>
          <w:sz w:val="22"/>
        </w:rPr>
        <w:t xml:space="preserve">4:14; 2 </w:t>
      </w:r>
      <w:r w:rsidR="00786849">
        <w:rPr>
          <w:rFonts w:ascii="Times New Roman" w:hAnsi="Times New Roman"/>
          <w:sz w:val="22"/>
        </w:rPr>
        <w:t xml:space="preserve">Tim </w:t>
      </w:r>
      <w:r w:rsidR="00A92236" w:rsidRPr="00FD5E34">
        <w:rPr>
          <w:rFonts w:ascii="Times New Roman" w:hAnsi="Times New Roman"/>
          <w:sz w:val="22"/>
        </w:rPr>
        <w:t>4:11; Phile</w:t>
      </w:r>
      <w:r w:rsidR="00786849">
        <w:rPr>
          <w:rFonts w:ascii="Times New Roman" w:hAnsi="Times New Roman"/>
          <w:sz w:val="22"/>
        </w:rPr>
        <w:t>mon</w:t>
      </w:r>
      <w:r w:rsidR="00A92236" w:rsidRPr="00FD5E34">
        <w:rPr>
          <w:rFonts w:ascii="Times New Roman" w:hAnsi="Times New Roman"/>
          <w:sz w:val="22"/>
        </w:rPr>
        <w:t xml:space="preserve"> 24).  Since Paul lists his companions as Jews (</w:t>
      </w:r>
      <w:r w:rsidR="00786849">
        <w:rPr>
          <w:rFonts w:ascii="Times New Roman" w:hAnsi="Times New Roman"/>
          <w:sz w:val="22"/>
        </w:rPr>
        <w:t xml:space="preserve">Col </w:t>
      </w:r>
      <w:r w:rsidR="00A92236" w:rsidRPr="00FD5E34">
        <w:rPr>
          <w:rFonts w:ascii="Times New Roman" w:hAnsi="Times New Roman"/>
          <w:sz w:val="22"/>
        </w:rPr>
        <w:t>4:10-11) then Gentiles (</w:t>
      </w:r>
      <w:r w:rsidR="00786849">
        <w:rPr>
          <w:rFonts w:ascii="Times New Roman" w:hAnsi="Times New Roman"/>
          <w:sz w:val="22"/>
        </w:rPr>
        <w:t xml:space="preserve">Col </w:t>
      </w:r>
      <w:r w:rsidR="00A92236" w:rsidRPr="00FD5E34">
        <w:rPr>
          <w:rFonts w:ascii="Times New Roman" w:hAnsi="Times New Roman"/>
          <w:sz w:val="22"/>
        </w:rPr>
        <w:t xml:space="preserve">4:12-14), and Luke's name appears </w:t>
      </w:r>
      <w:r w:rsidRPr="00FD5E34">
        <w:rPr>
          <w:rFonts w:ascii="Times New Roman" w:hAnsi="Times New Roman"/>
          <w:sz w:val="22"/>
        </w:rPr>
        <w:t>in</w:t>
      </w:r>
      <w:r w:rsidR="00A92236" w:rsidRPr="00FD5E34">
        <w:rPr>
          <w:rFonts w:ascii="Times New Roman" w:hAnsi="Times New Roman"/>
          <w:sz w:val="22"/>
        </w:rPr>
        <w:t xml:space="preserve"> the latter group, he evidently was a Gentile, confirmed by his brilliant use of Greek.  Tradition says that he came from Syrian Antioch, never married, and died at age </w:t>
      </w:r>
      <w:r w:rsidR="00786849">
        <w:rPr>
          <w:rFonts w:ascii="Times New Roman" w:hAnsi="Times New Roman"/>
          <w:sz w:val="22"/>
        </w:rPr>
        <w:t>84</w:t>
      </w:r>
      <w:r w:rsidR="00A92236" w:rsidRPr="00FD5E34">
        <w:rPr>
          <w:rFonts w:ascii="Times New Roman" w:hAnsi="Times New Roman"/>
          <w:sz w:val="22"/>
        </w:rPr>
        <w:t xml:space="preserve"> (</w:t>
      </w:r>
      <w:r w:rsidR="00A92236" w:rsidRPr="00FD5E34">
        <w:rPr>
          <w:rFonts w:ascii="Times New Roman" w:hAnsi="Times New Roman"/>
          <w:i/>
          <w:sz w:val="22"/>
        </w:rPr>
        <w:t>TTTB</w:t>
      </w:r>
      <w:r w:rsidR="00A92236" w:rsidRPr="00FD5E34">
        <w:rPr>
          <w:rFonts w:ascii="Times New Roman" w:hAnsi="Times New Roman"/>
          <w:sz w:val="22"/>
        </w:rPr>
        <w:t>, 327).</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Internal Evidence</w:t>
      </w:r>
      <w:r w:rsidRPr="00FD5E34">
        <w:rPr>
          <w:rFonts w:ascii="Times New Roman" w:hAnsi="Times New Roman"/>
          <w:sz w:val="22"/>
        </w:rPr>
        <w:t>: Support for Luk</w:t>
      </w:r>
      <w:r w:rsidR="00884B45">
        <w:rPr>
          <w:rFonts w:ascii="Times New Roman" w:hAnsi="Times New Roman"/>
          <w:sz w:val="22"/>
        </w:rPr>
        <w:t>e as author is</w:t>
      </w:r>
      <w:r w:rsidRPr="00FD5E34">
        <w:rPr>
          <w:rFonts w:ascii="Times New Roman" w:hAnsi="Times New Roman"/>
          <w:sz w:val="22"/>
        </w:rPr>
        <w:t xml:space="preserve"> in </w:t>
      </w:r>
      <w:r w:rsidR="00884B45">
        <w:rPr>
          <w:rFonts w:ascii="Times New Roman" w:hAnsi="Times New Roman"/>
          <w:sz w:val="22"/>
        </w:rPr>
        <w:t>Acts</w:t>
      </w:r>
      <w:r w:rsidRPr="00FD5E34">
        <w:rPr>
          <w:rFonts w:ascii="Times New Roman" w:hAnsi="Times New Roman"/>
          <w:sz w:val="22"/>
        </w:rPr>
        <w:t xml:space="preserve"> itself, especially when compared with Luke.</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Luke and Acts had the same author</w:t>
      </w:r>
      <w:r w:rsidR="00884B45">
        <w:rPr>
          <w:rFonts w:ascii="Times New Roman" w:hAnsi="Times New Roman"/>
          <w:sz w:val="22"/>
        </w:rPr>
        <w:t xml:space="preserve"> since</w:t>
      </w:r>
      <w:r w:rsidRPr="00FD5E34">
        <w:rPr>
          <w:rFonts w:ascii="Times New Roman" w:hAnsi="Times New Roman"/>
          <w:sz w:val="22"/>
        </w:rPr>
        <w:t xml:space="preserve">: (a) </w:t>
      </w:r>
      <w:r w:rsidR="00B053F4">
        <w:rPr>
          <w:rFonts w:ascii="Times New Roman" w:hAnsi="Times New Roman"/>
          <w:sz w:val="22"/>
        </w:rPr>
        <w:t>b</w:t>
      </w:r>
      <w:r w:rsidRPr="00FD5E34">
        <w:rPr>
          <w:rFonts w:ascii="Times New Roman" w:hAnsi="Times New Roman"/>
          <w:sz w:val="22"/>
        </w:rPr>
        <w:t xml:space="preserve">oth are dedicated to the same man, Theophilus, (b) Acts 1:1 refers to “the first account,” which most naturally </w:t>
      </w:r>
      <w:r w:rsidR="00884B45">
        <w:rPr>
          <w:rFonts w:ascii="Times New Roman" w:hAnsi="Times New Roman"/>
          <w:sz w:val="22"/>
        </w:rPr>
        <w:t>refers to</w:t>
      </w:r>
      <w:r w:rsidRPr="00FD5E34">
        <w:rPr>
          <w:rFonts w:ascii="Times New Roman" w:hAnsi="Times New Roman"/>
          <w:sz w:val="22"/>
        </w:rPr>
        <w:t xml:space="preserve"> Luke's Gospel, (c) The language and style of the two books are remarkably similar, and </w:t>
      </w:r>
      <w:r w:rsidR="00884B45">
        <w:rPr>
          <w:rFonts w:ascii="Times New Roman" w:hAnsi="Times New Roman"/>
          <w:sz w:val="22"/>
        </w:rPr>
        <w:t>(</w:t>
      </w:r>
      <w:r w:rsidRPr="00FD5E34">
        <w:rPr>
          <w:rFonts w:ascii="Times New Roman" w:hAnsi="Times New Roman"/>
          <w:sz w:val="22"/>
        </w:rPr>
        <w:t xml:space="preserve">d) </w:t>
      </w:r>
      <w:r w:rsidR="00884B45">
        <w:rPr>
          <w:rFonts w:ascii="Times New Roman" w:hAnsi="Times New Roman"/>
          <w:sz w:val="22"/>
        </w:rPr>
        <w:t>b</w:t>
      </w:r>
      <w:r w:rsidRPr="00FD5E34">
        <w:rPr>
          <w:rFonts w:ascii="Times New Roman" w:hAnsi="Times New Roman"/>
          <w:sz w:val="22"/>
        </w:rPr>
        <w:t>oth books share many common interests (</w:t>
      </w:r>
      <w:r w:rsidR="00884B45">
        <w:rPr>
          <w:rFonts w:ascii="Times New Roman" w:hAnsi="Times New Roman"/>
          <w:sz w:val="22"/>
        </w:rPr>
        <w:t>see</w:t>
      </w:r>
      <w:r w:rsidRPr="00FD5E34">
        <w:rPr>
          <w:rFonts w:ascii="Times New Roman" w:hAnsi="Times New Roman"/>
          <w:sz w:val="22"/>
        </w:rPr>
        <w:t xml:space="preserve"> “Characteristics” </w:t>
      </w:r>
      <w:r w:rsidR="00884B45">
        <w:rPr>
          <w:rFonts w:ascii="Times New Roman" w:hAnsi="Times New Roman"/>
          <w:sz w:val="22"/>
        </w:rPr>
        <w:t>below</w:t>
      </w:r>
      <w:r w:rsidRPr="00FD5E34">
        <w:rPr>
          <w:rFonts w:ascii="Times New Roman" w:hAnsi="Times New Roman"/>
          <w:sz w:val="22"/>
        </w:rPr>
        <w:t>; cf. Guthrie, 100).</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Acts has four first person narratives </w:t>
      </w:r>
      <w:r w:rsidR="00291E2F">
        <w:rPr>
          <w:rFonts w:ascii="Times New Roman" w:hAnsi="Times New Roman"/>
          <w:sz w:val="22"/>
        </w:rPr>
        <w:t>often</w:t>
      </w:r>
      <w:r w:rsidRPr="00FD5E34">
        <w:rPr>
          <w:rFonts w:ascii="Times New Roman" w:hAnsi="Times New Roman"/>
          <w:sz w:val="22"/>
        </w:rPr>
        <w:t xml:space="preserve"> called the “we-sections” (16:10-17; 20:5-15; 21:1-18; 27:1</w:t>
      </w:r>
      <w:r w:rsidR="00B66C54" w:rsidRPr="00FD5E34">
        <w:rPr>
          <w:rFonts w:ascii="Times New Roman" w:hAnsi="Times New Roman"/>
          <w:sz w:val="22"/>
        </w:rPr>
        <w:t>–</w:t>
      </w:r>
      <w:r w:rsidRPr="00FD5E34">
        <w:rPr>
          <w:rFonts w:ascii="Times New Roman" w:hAnsi="Times New Roman"/>
          <w:sz w:val="22"/>
        </w:rPr>
        <w:t xml:space="preserve">28:16) </w:t>
      </w:r>
      <w:r w:rsidR="004662E0" w:rsidRPr="00FD5E34">
        <w:rPr>
          <w:rFonts w:ascii="Times New Roman" w:hAnsi="Times New Roman"/>
          <w:sz w:val="22"/>
        </w:rPr>
        <w:t>that</w:t>
      </w:r>
      <w:r w:rsidRPr="00FD5E34">
        <w:rPr>
          <w:rFonts w:ascii="Times New Roman" w:hAnsi="Times New Roman"/>
          <w:sz w:val="22"/>
        </w:rPr>
        <w:t xml:space="preserve"> </w:t>
      </w:r>
      <w:r w:rsidR="004662E0" w:rsidRPr="00FD5E34">
        <w:rPr>
          <w:rFonts w:ascii="Times New Roman" w:hAnsi="Times New Roman"/>
          <w:sz w:val="22"/>
        </w:rPr>
        <w:t xml:space="preserve">show the author </w:t>
      </w:r>
      <w:r w:rsidRPr="00FD5E34">
        <w:rPr>
          <w:rFonts w:ascii="Times New Roman" w:hAnsi="Times New Roman"/>
          <w:sz w:val="22"/>
        </w:rPr>
        <w:t xml:space="preserve">as </w:t>
      </w:r>
      <w:r w:rsidR="00291E2F">
        <w:rPr>
          <w:rFonts w:ascii="Times New Roman" w:hAnsi="Times New Roman"/>
          <w:sz w:val="22"/>
        </w:rPr>
        <w:t>Paul’s</w:t>
      </w:r>
      <w:r w:rsidRPr="00FD5E34">
        <w:rPr>
          <w:rFonts w:ascii="Times New Roman" w:hAnsi="Times New Roman"/>
          <w:sz w:val="22"/>
        </w:rPr>
        <w:t xml:space="preserve"> traveling companion.  Of his traveling companions, only Titus and Luke are not mentioned by name in these sections and Titus has never been seriously considered as a candidate for the authorship of Acts (Hiebert, 1:119ff.).</w:t>
      </w:r>
    </w:p>
    <w:p w:rsidR="00A92236" w:rsidRPr="00FD5E34" w:rsidRDefault="00A92236" w:rsidP="006B32ED">
      <w:pPr>
        <w:tabs>
          <w:tab w:val="left" w:pos="360"/>
        </w:tabs>
        <w:ind w:left="360" w:hanging="360"/>
        <w:jc w:val="left"/>
        <w:rPr>
          <w:rFonts w:ascii="Times New Roman" w:hAnsi="Times New Roman"/>
          <w:b/>
          <w:sz w:val="22"/>
        </w:rPr>
      </w:pPr>
    </w:p>
    <w:p w:rsidR="00A92236" w:rsidRPr="00FD5E34" w:rsidRDefault="00A92236" w:rsidP="006B32ED">
      <w:pPr>
        <w:tabs>
          <w:tab w:val="left" w:pos="360"/>
        </w:tabs>
        <w:ind w:left="360" w:hanging="360"/>
        <w:jc w:val="left"/>
        <w:rPr>
          <w:rFonts w:ascii="Times New Roman" w:hAnsi="Times New Roman"/>
          <w:b/>
          <w:sz w:val="22"/>
        </w:rPr>
      </w:pPr>
      <w:r w:rsidRPr="00FD5E34">
        <w:rPr>
          <w:rFonts w:ascii="Times New Roman" w:hAnsi="Times New Roman"/>
          <w:b/>
          <w:sz w:val="22"/>
        </w:rPr>
        <w:t>III. Circumstances</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Date</w:t>
      </w:r>
      <w:r w:rsidRPr="00FD5E34">
        <w:rPr>
          <w:rFonts w:ascii="Times New Roman" w:hAnsi="Times New Roman"/>
          <w:sz w:val="22"/>
        </w:rPr>
        <w:t xml:space="preserve">: Acts is fairly easy to date, assuming that Luke </w:t>
      </w:r>
      <w:r w:rsidR="000B3839">
        <w:rPr>
          <w:rFonts w:ascii="Times New Roman" w:hAnsi="Times New Roman"/>
          <w:sz w:val="22"/>
        </w:rPr>
        <w:t>wrote</w:t>
      </w:r>
      <w:r w:rsidRPr="00FD5E34">
        <w:rPr>
          <w:rFonts w:ascii="Times New Roman" w:hAnsi="Times New Roman"/>
          <w:sz w:val="22"/>
        </w:rPr>
        <w:t xml:space="preserve"> </w:t>
      </w:r>
      <w:r w:rsidR="000B3839">
        <w:rPr>
          <w:rFonts w:ascii="Times New Roman" w:hAnsi="Times New Roman"/>
          <w:sz w:val="22"/>
        </w:rPr>
        <w:t>church</w:t>
      </w:r>
      <w:r w:rsidRPr="00FD5E34">
        <w:rPr>
          <w:rFonts w:ascii="Times New Roman" w:hAnsi="Times New Roman"/>
          <w:sz w:val="22"/>
        </w:rPr>
        <w:t xml:space="preserve"> history up to his time.  It ends with Paul's two</w:t>
      </w:r>
      <w:r w:rsidR="0000452C">
        <w:rPr>
          <w:rFonts w:ascii="Times New Roman" w:hAnsi="Times New Roman"/>
          <w:sz w:val="22"/>
        </w:rPr>
        <w:t>-</w:t>
      </w:r>
      <w:r w:rsidRPr="00FD5E34">
        <w:rPr>
          <w:rFonts w:ascii="Times New Roman" w:hAnsi="Times New Roman"/>
          <w:sz w:val="22"/>
        </w:rPr>
        <w:t>year imprisonment (</w:t>
      </w:r>
      <w:r w:rsidRPr="00FD5E34">
        <w:rPr>
          <w:rFonts w:ascii="Times New Roman" w:hAnsi="Times New Roman"/>
          <w:sz w:val="18"/>
        </w:rPr>
        <w:t>AD</w:t>
      </w:r>
      <w:r w:rsidRPr="00FD5E34">
        <w:rPr>
          <w:rFonts w:ascii="Times New Roman" w:hAnsi="Times New Roman"/>
          <w:sz w:val="22"/>
        </w:rPr>
        <w:t xml:space="preserve"> Feb. 60-Mar. 62; cf. Acts 28:30-31) and does not mention </w:t>
      </w:r>
      <w:r w:rsidR="000B3839">
        <w:rPr>
          <w:rFonts w:ascii="Times New Roman" w:hAnsi="Times New Roman"/>
          <w:sz w:val="22"/>
        </w:rPr>
        <w:t>Nero’s</w:t>
      </w:r>
      <w:r w:rsidRPr="00FD5E34">
        <w:rPr>
          <w:rFonts w:ascii="Times New Roman" w:hAnsi="Times New Roman"/>
          <w:sz w:val="22"/>
        </w:rPr>
        <w:t xml:space="preserve"> persecutions (</w:t>
      </w:r>
      <w:r w:rsidRPr="00FD5E34">
        <w:rPr>
          <w:rFonts w:ascii="Times New Roman" w:hAnsi="Times New Roman"/>
          <w:sz w:val="18"/>
        </w:rPr>
        <w:t>AD</w:t>
      </w:r>
      <w:r w:rsidRPr="00FD5E34">
        <w:rPr>
          <w:rFonts w:ascii="Times New Roman" w:hAnsi="Times New Roman"/>
          <w:sz w:val="22"/>
        </w:rPr>
        <w:t xml:space="preserve"> 64), Paul's ministry in the remaining years until his death (</w:t>
      </w:r>
      <w:r w:rsidRPr="00FD5E34">
        <w:rPr>
          <w:rFonts w:ascii="Times New Roman" w:hAnsi="Times New Roman"/>
          <w:sz w:val="18"/>
        </w:rPr>
        <w:t>AD</w:t>
      </w:r>
      <w:r w:rsidRPr="00FD5E34">
        <w:rPr>
          <w:rFonts w:ascii="Times New Roman" w:hAnsi="Times New Roman"/>
          <w:sz w:val="22"/>
        </w:rPr>
        <w:t xml:space="preserve"> 62-68), nor the climactic destruction of Jerusalem (</w:t>
      </w:r>
      <w:r w:rsidRPr="00FD5E34">
        <w:rPr>
          <w:rFonts w:ascii="Times New Roman" w:hAnsi="Times New Roman"/>
          <w:sz w:val="18"/>
        </w:rPr>
        <w:t>AD</w:t>
      </w:r>
      <w:r w:rsidRPr="00FD5E34">
        <w:rPr>
          <w:rFonts w:ascii="Times New Roman" w:hAnsi="Times New Roman"/>
          <w:sz w:val="22"/>
        </w:rPr>
        <w:t xml:space="preserve"> 70).  Therefore, the most likely date of composition is </w:t>
      </w:r>
      <w:r w:rsidRPr="00FD5E34">
        <w:rPr>
          <w:rFonts w:ascii="Times New Roman" w:hAnsi="Times New Roman"/>
          <w:sz w:val="18"/>
        </w:rPr>
        <w:t>AD</w:t>
      </w:r>
      <w:r w:rsidRPr="00FD5E34">
        <w:rPr>
          <w:rFonts w:ascii="Times New Roman" w:hAnsi="Times New Roman"/>
          <w:sz w:val="22"/>
        </w:rPr>
        <w:t xml:space="preserve"> 62.</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Origin/Recipients</w:t>
      </w:r>
      <w:r w:rsidRPr="00FD5E34">
        <w:rPr>
          <w:rFonts w:ascii="Times New Roman" w:hAnsi="Times New Roman"/>
          <w:sz w:val="22"/>
        </w:rPr>
        <w:t xml:space="preserve">: No one knows for certain where Luke wrote this account, nor does the book itself </w:t>
      </w:r>
      <w:r w:rsidR="00D60AAE">
        <w:rPr>
          <w:rFonts w:ascii="Times New Roman" w:hAnsi="Times New Roman"/>
          <w:sz w:val="22"/>
        </w:rPr>
        <w:t>give</w:t>
      </w:r>
      <w:r w:rsidRPr="00FD5E34">
        <w:rPr>
          <w:rFonts w:ascii="Times New Roman" w:hAnsi="Times New Roman"/>
          <w:sz w:val="22"/>
        </w:rPr>
        <w:t xml:space="preserve"> any hint.  Suggestions include Rome (since this is the location of the story at the end of the book), Antioch, Ephesus, Asia Minor, and Achaia.  He clearly wrote to Theophilus (1:1), a man whose name means “lover of God.”  The title of “most excellent” for Theophilus (Luke 1:3) indicates that he was probably an official in some capacity and as a man of high social standing he may have </w:t>
      </w:r>
      <w:r w:rsidR="00D60AAE">
        <w:rPr>
          <w:rFonts w:ascii="Times New Roman" w:hAnsi="Times New Roman"/>
          <w:sz w:val="22"/>
        </w:rPr>
        <w:t>funded the</w:t>
      </w:r>
      <w:r w:rsidRPr="00FD5E34">
        <w:rPr>
          <w:rFonts w:ascii="Times New Roman" w:hAnsi="Times New Roman"/>
          <w:sz w:val="22"/>
        </w:rPr>
        <w:t xml:space="preserve"> publishing </w:t>
      </w:r>
      <w:r w:rsidR="00D60AAE">
        <w:rPr>
          <w:rFonts w:ascii="Times New Roman" w:hAnsi="Times New Roman"/>
          <w:sz w:val="22"/>
        </w:rPr>
        <w:t xml:space="preserve">of </w:t>
      </w:r>
      <w:r w:rsidRPr="00FD5E34">
        <w:rPr>
          <w:rFonts w:ascii="Times New Roman" w:hAnsi="Times New Roman"/>
          <w:sz w:val="22"/>
        </w:rPr>
        <w:t>Luke and Acts.</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Occasion</w:t>
      </w:r>
      <w:r w:rsidRPr="00FD5E34">
        <w:rPr>
          <w:rFonts w:ascii="Times New Roman" w:hAnsi="Times New Roman"/>
          <w:sz w:val="22"/>
        </w:rPr>
        <w:t xml:space="preserve">: Theophilus </w:t>
      </w:r>
      <w:r w:rsidR="0008635C">
        <w:rPr>
          <w:rFonts w:ascii="Times New Roman" w:hAnsi="Times New Roman"/>
          <w:sz w:val="22"/>
        </w:rPr>
        <w:t>apparently thought</w:t>
      </w:r>
      <w:r w:rsidRPr="00FD5E34">
        <w:rPr>
          <w:rFonts w:ascii="Times New Roman" w:hAnsi="Times New Roman"/>
          <w:sz w:val="22"/>
        </w:rPr>
        <w:t xml:space="preserve"> Luke the physician a </w:t>
      </w:r>
      <w:r w:rsidR="0008635C">
        <w:rPr>
          <w:rFonts w:ascii="Times New Roman" w:hAnsi="Times New Roman"/>
          <w:sz w:val="22"/>
        </w:rPr>
        <w:t>great</w:t>
      </w:r>
      <w:r w:rsidRPr="00FD5E34">
        <w:rPr>
          <w:rFonts w:ascii="Times New Roman" w:hAnsi="Times New Roman"/>
          <w:sz w:val="22"/>
        </w:rPr>
        <w:t xml:space="preserve"> source to </w:t>
      </w:r>
      <w:r w:rsidR="0008635C">
        <w:rPr>
          <w:rFonts w:ascii="Times New Roman" w:hAnsi="Times New Roman"/>
          <w:sz w:val="22"/>
        </w:rPr>
        <w:t>write</w:t>
      </w:r>
      <w:r w:rsidRPr="00FD5E34">
        <w:rPr>
          <w:rFonts w:ascii="Times New Roman" w:hAnsi="Times New Roman"/>
          <w:sz w:val="22"/>
        </w:rPr>
        <w:t xml:space="preserve"> an orderly account of the life of Christ and the early history of the Church.  He was </w:t>
      </w:r>
      <w:r w:rsidR="0008635C">
        <w:rPr>
          <w:rFonts w:ascii="Times New Roman" w:hAnsi="Times New Roman"/>
          <w:sz w:val="22"/>
        </w:rPr>
        <w:t xml:space="preserve">detailed, </w:t>
      </w:r>
      <w:r w:rsidRPr="00FD5E34">
        <w:rPr>
          <w:rFonts w:ascii="Times New Roman" w:hAnsi="Times New Roman"/>
          <w:sz w:val="22"/>
        </w:rPr>
        <w:t xml:space="preserve">well educated, an excellent historian, well acquainted with Paul, and as a single man able to travel and interview </w:t>
      </w:r>
      <w:r w:rsidRPr="00FD5E34">
        <w:rPr>
          <w:rFonts w:ascii="Times New Roman" w:hAnsi="Times New Roman"/>
          <w:sz w:val="22"/>
        </w:rPr>
        <w:lastRenderedPageBreak/>
        <w:t>eyewitnesses.  Luke probably wrote at Theophilus' request, but in any event</w:t>
      </w:r>
      <w:r w:rsidR="0014202F">
        <w:rPr>
          <w:rFonts w:ascii="Times New Roman" w:hAnsi="Times New Roman"/>
          <w:sz w:val="22"/>
        </w:rPr>
        <w:t>,</w:t>
      </w:r>
      <w:r w:rsidRPr="00FD5E34">
        <w:rPr>
          <w:rFonts w:ascii="Times New Roman" w:hAnsi="Times New Roman"/>
          <w:sz w:val="22"/>
        </w:rPr>
        <w:t xml:space="preserve"> he purposed to strengthen the wealthy Christian's faith by showing that his faith rested on firm historical fact (Luke 1:3-4).  Perhaps even more significantly</w:t>
      </w:r>
      <w:r w:rsidR="0008635C">
        <w:rPr>
          <w:rFonts w:ascii="Times New Roman" w:hAnsi="Times New Roman"/>
          <w:sz w:val="22"/>
        </w:rPr>
        <w:t>,</w:t>
      </w:r>
      <w:r w:rsidRPr="00FD5E34">
        <w:rPr>
          <w:rFonts w:ascii="Times New Roman" w:hAnsi="Times New Roman"/>
          <w:sz w:val="22"/>
        </w:rPr>
        <w:t xml:space="preserve"> Luke sought to explain to his wider Gentile audience that </w:t>
      </w:r>
      <w:r w:rsidR="0008635C">
        <w:rPr>
          <w:rFonts w:ascii="Times New Roman" w:hAnsi="Times New Roman"/>
          <w:sz w:val="22"/>
        </w:rPr>
        <w:t>Go</w:t>
      </w:r>
      <w:r w:rsidR="00F673BC">
        <w:rPr>
          <w:rFonts w:ascii="Times New Roman" w:hAnsi="Times New Roman"/>
          <w:sz w:val="22"/>
        </w:rPr>
        <w:t>d</w:t>
      </w:r>
      <w:r w:rsidR="0008635C">
        <w:rPr>
          <w:rFonts w:ascii="Times New Roman" w:hAnsi="Times New Roman"/>
          <w:sz w:val="22"/>
        </w:rPr>
        <w:t xml:space="preserve"> directed </w:t>
      </w:r>
      <w:r w:rsidRPr="00FD5E34">
        <w:rPr>
          <w:rFonts w:ascii="Times New Roman" w:hAnsi="Times New Roman"/>
          <w:sz w:val="22"/>
        </w:rPr>
        <w:t>the progress of the kingdom message</w:t>
      </w:r>
      <w:r w:rsidR="0008635C">
        <w:rPr>
          <w:rFonts w:ascii="Times New Roman" w:hAnsi="Times New Roman"/>
          <w:sz w:val="22"/>
        </w:rPr>
        <w:t xml:space="preserve">, not </w:t>
      </w:r>
      <w:r w:rsidRPr="00FD5E34">
        <w:rPr>
          <w:rFonts w:ascii="Times New Roman" w:hAnsi="Times New Roman"/>
          <w:sz w:val="22"/>
        </w:rPr>
        <w:t>human ingenuity and skill.</w:t>
      </w:r>
    </w:p>
    <w:p w:rsidR="00A92236" w:rsidRPr="00FD5E34" w:rsidRDefault="00A92236" w:rsidP="006B32ED">
      <w:pPr>
        <w:tabs>
          <w:tab w:val="left" w:pos="360"/>
        </w:tabs>
        <w:ind w:left="360" w:hanging="360"/>
        <w:jc w:val="left"/>
        <w:rPr>
          <w:rFonts w:ascii="Times New Roman" w:hAnsi="Times New Roman"/>
          <w:b/>
          <w:sz w:val="22"/>
        </w:rPr>
      </w:pPr>
    </w:p>
    <w:p w:rsidR="00A92236" w:rsidRPr="00FD5E34" w:rsidRDefault="00A92236" w:rsidP="006B32ED">
      <w:pPr>
        <w:tabs>
          <w:tab w:val="left" w:pos="360"/>
        </w:tabs>
        <w:ind w:left="360" w:hanging="360"/>
        <w:jc w:val="left"/>
        <w:rPr>
          <w:rFonts w:ascii="Times New Roman" w:hAnsi="Times New Roman"/>
          <w:b/>
          <w:sz w:val="22"/>
        </w:rPr>
      </w:pPr>
      <w:r w:rsidRPr="00FD5E34">
        <w:rPr>
          <w:rFonts w:ascii="Times New Roman" w:hAnsi="Times New Roman"/>
          <w:b/>
          <w:sz w:val="22"/>
        </w:rPr>
        <w:t>IV. Characteristics</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007E0E56">
        <w:rPr>
          <w:rFonts w:ascii="Times New Roman" w:hAnsi="Times New Roman"/>
          <w:sz w:val="22"/>
        </w:rPr>
        <w:t>Different opinions exist for</w:t>
      </w:r>
      <w:r w:rsidRPr="00FD5E34">
        <w:rPr>
          <w:rFonts w:ascii="Times New Roman" w:hAnsi="Times New Roman"/>
          <w:sz w:val="22"/>
        </w:rPr>
        <w:t xml:space="preserve"> purpose of Luke-Acts:</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Conciliation</w:t>
      </w:r>
      <w:r w:rsidRPr="00FD5E34">
        <w:rPr>
          <w:rFonts w:ascii="Times New Roman" w:hAnsi="Times New Roman"/>
          <w:sz w:val="22"/>
        </w:rPr>
        <w:t xml:space="preserve">: to solve an opposition between Peter and Paul to show that Paul's credentials are equal </w:t>
      </w:r>
      <w:r w:rsidR="00322629">
        <w:rPr>
          <w:rFonts w:ascii="Times New Roman" w:hAnsi="Times New Roman"/>
          <w:sz w:val="22"/>
        </w:rPr>
        <w:t>to</w:t>
      </w:r>
      <w:r w:rsidRPr="00FD5E34">
        <w:rPr>
          <w:rFonts w:ascii="Times New Roman" w:hAnsi="Times New Roman"/>
          <w:sz w:val="22"/>
        </w:rPr>
        <w:t xml:space="preserve"> Peter's in order to defend Paul's apostleship</w:t>
      </w:r>
      <w:r w:rsidR="00322629">
        <w:rPr>
          <w:rFonts w:ascii="Times New Roman" w:hAnsi="Times New Roman"/>
          <w:sz w:val="22"/>
        </w:rPr>
        <w:t xml:space="preserve"> of his letters</w:t>
      </w:r>
      <w:r w:rsidRPr="00FD5E34">
        <w:rPr>
          <w:rFonts w:ascii="Times New Roman" w:hAnsi="Times New Roman"/>
          <w:sz w:val="22"/>
        </w:rPr>
        <w:t xml:space="preserve"> (Baur and Tübingen School cited by Liefeld, </w:t>
      </w:r>
      <w:r w:rsidRPr="00FD5E34">
        <w:rPr>
          <w:rFonts w:ascii="Times New Roman" w:hAnsi="Times New Roman"/>
          <w:i/>
          <w:sz w:val="22"/>
        </w:rPr>
        <w:t>EBC</w:t>
      </w:r>
      <w:r w:rsidRPr="00FD5E34">
        <w:rPr>
          <w:rFonts w:ascii="Times New Roman" w:hAnsi="Times New Roman"/>
          <w:sz w:val="22"/>
        </w:rPr>
        <w:t>, 8:801).  This view is speculative.</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Soteriological/Evangelistic</w:t>
      </w:r>
      <w:r w:rsidRPr="00FD5E34">
        <w:rPr>
          <w:rFonts w:ascii="Times New Roman" w:hAnsi="Times New Roman"/>
          <w:sz w:val="22"/>
        </w:rPr>
        <w:t xml:space="preserve">: to present Christ to non-Christian Gentile readers as the perfect Son of Man who “came to seek and to save that which was lost” (Luke 19:10; </w:t>
      </w:r>
      <w:r w:rsidRPr="00FD5E34">
        <w:rPr>
          <w:rFonts w:ascii="Times New Roman" w:hAnsi="Times New Roman"/>
          <w:i/>
          <w:sz w:val="22"/>
        </w:rPr>
        <w:t>TTTB</w:t>
      </w:r>
      <w:r w:rsidR="006B32ED" w:rsidRPr="00FD5E34">
        <w:rPr>
          <w:rFonts w:ascii="Times New Roman" w:hAnsi="Times New Roman"/>
          <w:sz w:val="22"/>
        </w:rPr>
        <w:t xml:space="preserve">, </w:t>
      </w:r>
      <w:r w:rsidRPr="00FD5E34">
        <w:rPr>
          <w:rFonts w:ascii="Times New Roman" w:hAnsi="Times New Roman"/>
          <w:sz w:val="22"/>
        </w:rPr>
        <w:t>328).  This view really explains only a purpose for the Gospel of Luke.</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Instructional/Edification</w:t>
      </w:r>
      <w:r w:rsidRPr="00FD5E34">
        <w:rPr>
          <w:rFonts w:ascii="Times New Roman" w:hAnsi="Times New Roman"/>
          <w:sz w:val="22"/>
        </w:rPr>
        <w:t xml:space="preserve">: to confirm Theophilus and other Gentile believers in their faith (Luke 1:4; </w:t>
      </w:r>
      <w:r w:rsidRPr="00FD5E34">
        <w:rPr>
          <w:rFonts w:ascii="Times New Roman" w:hAnsi="Times New Roman"/>
          <w:i/>
          <w:sz w:val="22"/>
        </w:rPr>
        <w:t>TTTB</w:t>
      </w:r>
      <w:r w:rsidR="000B5EE1" w:rsidRPr="00FD5E34">
        <w:rPr>
          <w:rFonts w:ascii="Times New Roman" w:hAnsi="Times New Roman"/>
          <w:sz w:val="22"/>
        </w:rPr>
        <w:t xml:space="preserve">, </w:t>
      </w:r>
      <w:r w:rsidRPr="00FD5E34">
        <w:rPr>
          <w:rFonts w:ascii="Times New Roman" w:hAnsi="Times New Roman"/>
          <w:sz w:val="22"/>
        </w:rPr>
        <w:t>328; Hiebert, 1:132-135).  Longenecker (</w:t>
      </w:r>
      <w:r w:rsidRPr="00FD5E34">
        <w:rPr>
          <w:rFonts w:ascii="Times New Roman" w:hAnsi="Times New Roman"/>
          <w:i/>
          <w:sz w:val="22"/>
        </w:rPr>
        <w:t>EBC</w:t>
      </w:r>
      <w:r w:rsidRPr="00FD5E34">
        <w:rPr>
          <w:rFonts w:ascii="Times New Roman" w:hAnsi="Times New Roman"/>
          <w:sz w:val="22"/>
        </w:rPr>
        <w:t xml:space="preserve">, 8:217) believes the primary purpose of the book is </w:t>
      </w:r>
      <w:r w:rsidRPr="00FD5E34">
        <w:rPr>
          <w:rFonts w:ascii="Times New Roman" w:hAnsi="Times New Roman"/>
          <w:i/>
          <w:sz w:val="22"/>
        </w:rPr>
        <w:t>kerygmatic</w:t>
      </w:r>
      <w:r w:rsidRPr="00FD5E34">
        <w:rPr>
          <w:rFonts w:ascii="Times New Roman" w:hAnsi="Times New Roman"/>
          <w:sz w:val="22"/>
        </w:rPr>
        <w:t xml:space="preserve"> (instructional) in that Acts emphasizes the continued confrontation of men and women by the Word of God through the church (4:29, 31; 6:2, 4, 7; 8:4, 14, 25; 10:36; 11:1, 19; 12:24; 13:7, 44, 46, 48-49; 14:25; 15:35-36; 16:6, 32; 17:11, 13; 18:5, 11; 19:10).</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Pr="00FD5E34">
        <w:rPr>
          <w:rFonts w:ascii="Times New Roman" w:hAnsi="Times New Roman"/>
          <w:sz w:val="22"/>
          <w:u w:val="single"/>
        </w:rPr>
        <w:t>Apologetic</w:t>
      </w:r>
      <w:r w:rsidRPr="00FD5E34">
        <w:rPr>
          <w:rFonts w:ascii="Times New Roman" w:hAnsi="Times New Roman"/>
          <w:sz w:val="22"/>
        </w:rPr>
        <w:t xml:space="preserve">: to show that Christianity was not a politically subversive sect but rather a universal movement (cf. Pilate's three announcements of Christ's innocence in Luke 23:4, 14, 22; </w:t>
      </w:r>
      <w:r w:rsidRPr="00FD5E34">
        <w:rPr>
          <w:rFonts w:ascii="Times New Roman" w:hAnsi="Times New Roman"/>
          <w:i/>
          <w:sz w:val="22"/>
        </w:rPr>
        <w:t>TTTB</w:t>
      </w:r>
      <w:r w:rsidR="000B5EE1" w:rsidRPr="00FD5E34">
        <w:rPr>
          <w:rFonts w:ascii="Times New Roman" w:hAnsi="Times New Roman"/>
          <w:sz w:val="22"/>
        </w:rPr>
        <w:t xml:space="preserve">, </w:t>
      </w:r>
      <w:r w:rsidRPr="00FD5E34">
        <w:rPr>
          <w:rFonts w:ascii="Times New Roman" w:hAnsi="Times New Roman"/>
          <w:sz w:val="22"/>
        </w:rPr>
        <w:t xml:space="preserve">328; the tracing of the movement from a primarily Jewish to a predominately Gentile membership, </w:t>
      </w:r>
      <w:r w:rsidRPr="00FD5E34">
        <w:rPr>
          <w:rFonts w:ascii="Times New Roman" w:hAnsi="Times New Roman"/>
          <w:i/>
          <w:sz w:val="22"/>
        </w:rPr>
        <w:t>TTTB</w:t>
      </w:r>
      <w:r w:rsidRPr="00FD5E34">
        <w:rPr>
          <w:rFonts w:ascii="Times New Roman" w:hAnsi="Times New Roman"/>
          <w:sz w:val="22"/>
        </w:rPr>
        <w:t>, 353).</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r>
      <w:r w:rsidRPr="00FD5E34">
        <w:rPr>
          <w:rFonts w:ascii="Times New Roman" w:hAnsi="Times New Roman"/>
          <w:sz w:val="22"/>
          <w:u w:val="single"/>
        </w:rPr>
        <w:t>Ecclesiastical</w:t>
      </w:r>
      <w:r w:rsidRPr="00FD5E34">
        <w:rPr>
          <w:rFonts w:ascii="Times New Roman" w:hAnsi="Times New Roman"/>
          <w:sz w:val="22"/>
        </w:rPr>
        <w:t xml:space="preserve">: to “trace the development and distinction of the Church over and against Judaism”  (Ellis, </w:t>
      </w:r>
      <w:r w:rsidRPr="00FD5E34">
        <w:rPr>
          <w:rFonts w:ascii="Times New Roman" w:hAnsi="Times New Roman"/>
          <w:i/>
          <w:sz w:val="22"/>
        </w:rPr>
        <w:t>The Gospel of Luke</w:t>
      </w:r>
      <w:r w:rsidRPr="00FD5E34">
        <w:rPr>
          <w:rFonts w:ascii="Times New Roman" w:hAnsi="Times New Roman"/>
          <w:sz w:val="22"/>
        </w:rPr>
        <w:t>, 60-62)</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r>
      <w:r w:rsidRPr="00FD5E34">
        <w:rPr>
          <w:rFonts w:ascii="Times New Roman" w:hAnsi="Times New Roman"/>
          <w:sz w:val="22"/>
          <w:u w:val="single"/>
        </w:rPr>
        <w:t>Historical Narrative</w:t>
      </w:r>
      <w:r w:rsidRPr="00FD5E34">
        <w:rPr>
          <w:rFonts w:ascii="Times New Roman" w:hAnsi="Times New Roman"/>
          <w:sz w:val="22"/>
        </w:rPr>
        <w:t xml:space="preserve">: to preserve “the record of the origin and growth of the early church” (Fitzmyer cited by Liefeld, </w:t>
      </w:r>
      <w:r w:rsidRPr="00FD5E34">
        <w:rPr>
          <w:rFonts w:ascii="Times New Roman" w:hAnsi="Times New Roman"/>
          <w:i/>
          <w:sz w:val="22"/>
        </w:rPr>
        <w:t>EB</w:t>
      </w:r>
      <w:r w:rsidRPr="00FD5E34">
        <w:rPr>
          <w:rFonts w:ascii="Times New Roman" w:hAnsi="Times New Roman"/>
          <w:sz w:val="22"/>
        </w:rPr>
        <w:t>C, 8:800).</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r>
      <w:r w:rsidRPr="00FD5E34">
        <w:rPr>
          <w:rFonts w:ascii="Times New Roman" w:hAnsi="Times New Roman"/>
          <w:sz w:val="22"/>
          <w:u w:val="single"/>
        </w:rPr>
        <w:t>Kingdom</w:t>
      </w:r>
      <w:r w:rsidRPr="00FD5E34">
        <w:rPr>
          <w:rFonts w:ascii="Times New Roman" w:hAnsi="Times New Roman"/>
          <w:sz w:val="22"/>
        </w:rPr>
        <w:t>: to explain how God has orderly and sovereignly directed the progress of the kingdom message from Jews to Gentiles to answer the natural questions of any Gentile unbeliever: (1) “How could a Jewish Savior be the Savior of the world?” (Book of Luke) and (2) “How does this 'little Jewish sect' relate to me?” (Book of Acts).</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Luke answers question #1 by showing that Jesus was a </w:t>
      </w:r>
      <w:r w:rsidRPr="00FD5E34">
        <w:rPr>
          <w:rFonts w:ascii="Times New Roman" w:hAnsi="Times New Roman"/>
          <w:i/>
          <w:sz w:val="22"/>
        </w:rPr>
        <w:t>universal</w:t>
      </w:r>
      <w:r w:rsidRPr="00FD5E34">
        <w:rPr>
          <w:rFonts w:ascii="Times New Roman" w:hAnsi="Times New Roman"/>
          <w:sz w:val="22"/>
        </w:rPr>
        <w:t xml:space="preserve"> Savior, not a Jewish Savior.  Then he answers question #2 in that Christianity is not a Jewish sect but a divinely directed movement </w:t>
      </w:r>
      <w:r w:rsidR="000B5EE1" w:rsidRPr="00FD5E34">
        <w:rPr>
          <w:rFonts w:ascii="Times New Roman" w:hAnsi="Times New Roman"/>
          <w:sz w:val="22"/>
        </w:rPr>
        <w:t>that</w:t>
      </w:r>
      <w:r w:rsidRPr="00FD5E34">
        <w:rPr>
          <w:rFonts w:ascii="Times New Roman" w:hAnsi="Times New Roman"/>
          <w:sz w:val="22"/>
        </w:rPr>
        <w:t xml:space="preserve"> </w:t>
      </w:r>
      <w:r w:rsidRPr="00FD5E34">
        <w:rPr>
          <w:rFonts w:ascii="Times New Roman" w:hAnsi="Times New Roman"/>
          <w:i/>
          <w:sz w:val="22"/>
        </w:rPr>
        <w:t>began</w:t>
      </w:r>
      <w:r w:rsidRPr="00FD5E34">
        <w:rPr>
          <w:rFonts w:ascii="Times New Roman" w:hAnsi="Times New Roman"/>
          <w:sz w:val="22"/>
        </w:rPr>
        <w:t xml:space="preserve"> in Jerusalem but reached the </w:t>
      </w:r>
      <w:r w:rsidR="00C96A0E">
        <w:rPr>
          <w:rFonts w:ascii="Times New Roman" w:hAnsi="Times New Roman"/>
          <w:sz w:val="22"/>
        </w:rPr>
        <w:t>center</w:t>
      </w:r>
      <w:r w:rsidRPr="00FD5E34">
        <w:rPr>
          <w:rFonts w:ascii="Times New Roman" w:hAnsi="Times New Roman"/>
          <w:sz w:val="22"/>
        </w:rPr>
        <w:t xml:space="preserve"> of the known world</w:t>
      </w:r>
      <w:r w:rsidR="0000452C">
        <w:rPr>
          <w:rFonts w:ascii="Times New Roman" w:hAnsi="Times New Roman"/>
          <w:sz w:val="22"/>
        </w:rPr>
        <w:t>—</w:t>
      </w:r>
      <w:r w:rsidRPr="00FD5E34">
        <w:rPr>
          <w:rFonts w:ascii="Times New Roman" w:hAnsi="Times New Roman"/>
          <w:sz w:val="22"/>
        </w:rPr>
        <w:t>Rome.</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That this kingdom theme appears in Luke's Gospel is unquestionable as the phrase “kingdom of God” appears at least 27 times.  In Acts it appears only eight times but the concept is throughout from the beginning (1:3, 8) to the end (28:31).</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Sovereignty is emphasized in Luke through God's control of all events despite obstacles and in Acts with its emphasis on predestination (2:23; 4:28; 13:48).</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Since Luke and Acts have the same author and the Gospel account has a strong kingdom emphasis</w:t>
      </w:r>
      <w:r w:rsidR="008171C2">
        <w:rPr>
          <w:rFonts w:ascii="Times New Roman" w:hAnsi="Times New Roman"/>
          <w:sz w:val="22"/>
        </w:rPr>
        <w:t>,</w:t>
      </w:r>
      <w:r w:rsidRPr="00FD5E34">
        <w:rPr>
          <w:rFonts w:ascii="Times New Roman" w:hAnsi="Times New Roman"/>
          <w:sz w:val="22"/>
        </w:rPr>
        <w:t xml:space="preserve"> one would expect the same emphasis in Acts since it is a continuation of Luke's gospel.  This emphasis does in fact exist.</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Acts 1:8 shows how the expansion of the kingdom message (cf. 1:3, 6) would expand into three different people groups in three ever-widening geographic circles: the witness in Jerusalem (1:1</w:t>
      </w:r>
      <w:r w:rsidR="00B66C54" w:rsidRPr="00FD5E34">
        <w:rPr>
          <w:rFonts w:ascii="Times New Roman" w:hAnsi="Times New Roman"/>
          <w:sz w:val="22"/>
        </w:rPr>
        <w:t>–</w:t>
      </w:r>
      <w:r w:rsidRPr="00FD5E34">
        <w:rPr>
          <w:rFonts w:ascii="Times New Roman" w:hAnsi="Times New Roman"/>
          <w:sz w:val="22"/>
        </w:rPr>
        <w:t>6:7), Judea and Samaria (6:8</w:t>
      </w:r>
      <w:r w:rsidR="00B66C54" w:rsidRPr="00FD5E34">
        <w:rPr>
          <w:rFonts w:ascii="Times New Roman" w:hAnsi="Times New Roman"/>
          <w:sz w:val="22"/>
        </w:rPr>
        <w:t>–</w:t>
      </w:r>
      <w:r w:rsidRPr="00FD5E34">
        <w:rPr>
          <w:rFonts w:ascii="Times New Roman" w:hAnsi="Times New Roman"/>
          <w:sz w:val="22"/>
        </w:rPr>
        <w:t>8:40) and the uttermost part (</w:t>
      </w:r>
      <w:r w:rsidR="0000452C">
        <w:rPr>
          <w:rFonts w:ascii="Times New Roman" w:hAnsi="Times New Roman"/>
          <w:sz w:val="22"/>
        </w:rPr>
        <w:t>Acts</w:t>
      </w:r>
      <w:r w:rsidRPr="00FD5E34">
        <w:rPr>
          <w:rFonts w:ascii="Times New Roman" w:hAnsi="Times New Roman"/>
          <w:sz w:val="22"/>
        </w:rPr>
        <w:t xml:space="preserve"> 9</w:t>
      </w:r>
      <w:r w:rsidR="00B66C54" w:rsidRPr="00FD5E34">
        <w:rPr>
          <w:rFonts w:ascii="Times New Roman" w:hAnsi="Times New Roman"/>
          <w:sz w:val="22"/>
        </w:rPr>
        <w:t>–</w:t>
      </w:r>
      <w:r w:rsidRPr="00FD5E34">
        <w:rPr>
          <w:rFonts w:ascii="Times New Roman" w:hAnsi="Times New Roman"/>
          <w:sz w:val="22"/>
        </w:rPr>
        <w:t xml:space="preserve">28).  </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 xml:space="preserve">This purpose for Acts is seen in several “progress reports” of the expanding kingdom message (2:47; 6:7; 8:40; 9:31; 12:24; 16:5; 19:20; 28:30-31; also possibly 2:41; 4:31; 5:42; 8:25, etc.; adapted from Toussaint, </w:t>
      </w:r>
      <w:r w:rsidRPr="00FD5E34">
        <w:rPr>
          <w:rFonts w:ascii="Times New Roman" w:hAnsi="Times New Roman"/>
          <w:i/>
          <w:sz w:val="22"/>
        </w:rPr>
        <w:t>BKC</w:t>
      </w:r>
      <w:r w:rsidRPr="00FD5E34">
        <w:rPr>
          <w:rFonts w:ascii="Times New Roman" w:hAnsi="Times New Roman"/>
          <w:sz w:val="22"/>
        </w:rPr>
        <w:t>, 2:352).</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This view includes all the views above (except #1 and #2).</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The Book of Acts is </w:t>
      </w:r>
      <w:r w:rsidRPr="00FD5E34">
        <w:rPr>
          <w:rFonts w:ascii="Times New Roman" w:hAnsi="Times New Roman"/>
          <w:sz w:val="22"/>
          <w:u w:val="single"/>
        </w:rPr>
        <w:t>significant</w:t>
      </w:r>
      <w:r w:rsidRPr="00FD5E34">
        <w:rPr>
          <w:rFonts w:ascii="Times New Roman" w:hAnsi="Times New Roman"/>
          <w:sz w:val="22"/>
        </w:rPr>
        <w:t xml:space="preserve"> for several reasons (Toussaint, </w:t>
      </w:r>
      <w:r w:rsidRPr="00FD5E34">
        <w:rPr>
          <w:rFonts w:ascii="Times New Roman" w:hAnsi="Times New Roman"/>
          <w:i/>
          <w:sz w:val="22"/>
        </w:rPr>
        <w:t>BKC</w:t>
      </w:r>
      <w:r w:rsidRPr="00FD5E34">
        <w:rPr>
          <w:rFonts w:ascii="Times New Roman" w:hAnsi="Times New Roman"/>
          <w:sz w:val="22"/>
        </w:rPr>
        <w:t>, 2:349):</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While the Bible contains </w:t>
      </w:r>
      <w:r w:rsidRPr="00FD5E34">
        <w:rPr>
          <w:rFonts w:ascii="Times New Roman" w:hAnsi="Times New Roman"/>
          <w:i/>
          <w:sz w:val="22"/>
        </w:rPr>
        <w:t>four</w:t>
      </w:r>
      <w:r w:rsidRPr="00FD5E34">
        <w:rPr>
          <w:rFonts w:ascii="Times New Roman" w:hAnsi="Times New Roman"/>
          <w:sz w:val="22"/>
        </w:rPr>
        <w:t xml:space="preserve"> accounts of the life of Christ, Acts provides the </w:t>
      </w:r>
      <w:r w:rsidRPr="00FD5E34">
        <w:rPr>
          <w:rFonts w:ascii="Times New Roman" w:hAnsi="Times New Roman"/>
          <w:i/>
          <w:sz w:val="22"/>
        </w:rPr>
        <w:t>only</w:t>
      </w:r>
      <w:r w:rsidRPr="00FD5E34">
        <w:rPr>
          <w:rFonts w:ascii="Times New Roman" w:hAnsi="Times New Roman"/>
          <w:sz w:val="22"/>
        </w:rPr>
        <w:t xml:space="preserve"> narrative of the early Church.  Thus</w:t>
      </w:r>
      <w:r w:rsidR="0014202F">
        <w:rPr>
          <w:rFonts w:ascii="Times New Roman" w:hAnsi="Times New Roman"/>
          <w:sz w:val="22"/>
        </w:rPr>
        <w:t>,</w:t>
      </w:r>
      <w:r w:rsidRPr="00FD5E34">
        <w:rPr>
          <w:rFonts w:ascii="Times New Roman" w:hAnsi="Times New Roman"/>
          <w:sz w:val="22"/>
        </w:rPr>
        <w:t xml:space="preserve"> it links the Gospels with the Epistles and provides invaluable insights into how the first century Church operated.</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chronological arrangement of the material enables a more accurate background for understanding of the Pauline and General Epistles.</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The early saints’ zeal, faith, joy, commitment, and obedience in Acts exhorts us today.</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Interpretive problems</w:t>
      </w:r>
      <w:r w:rsidRPr="00FD5E34">
        <w:rPr>
          <w:rFonts w:ascii="Times New Roman" w:hAnsi="Times New Roman"/>
          <w:sz w:val="22"/>
        </w:rPr>
        <w:t xml:space="preserve"> </w:t>
      </w:r>
      <w:r w:rsidR="00C94D36">
        <w:rPr>
          <w:rFonts w:ascii="Times New Roman" w:hAnsi="Times New Roman"/>
          <w:sz w:val="22"/>
        </w:rPr>
        <w:t>come</w:t>
      </w:r>
      <w:r w:rsidRPr="00FD5E34">
        <w:rPr>
          <w:rFonts w:ascii="Times New Roman" w:hAnsi="Times New Roman"/>
          <w:sz w:val="22"/>
        </w:rPr>
        <w:t xml:space="preserve"> when establishing doctrinal beliefs based only upon the Acts</w:t>
      </w:r>
      <w:r w:rsidR="008171C2">
        <w:rPr>
          <w:rFonts w:ascii="Times New Roman" w:hAnsi="Times New Roman"/>
          <w:sz w:val="22"/>
        </w:rPr>
        <w:t xml:space="preserve"> narrative</w:t>
      </w:r>
      <w:r w:rsidRPr="00FD5E34">
        <w:rPr>
          <w:rFonts w:ascii="Times New Roman" w:hAnsi="Times New Roman"/>
          <w:sz w:val="22"/>
        </w:rPr>
        <w:t xml:space="preserve">.  A proper understanding of Acts recognizes it </w:t>
      </w:r>
      <w:r w:rsidR="008171C2">
        <w:rPr>
          <w:rFonts w:ascii="Times New Roman" w:hAnsi="Times New Roman"/>
          <w:sz w:val="22"/>
        </w:rPr>
        <w:t>as</w:t>
      </w:r>
      <w:r w:rsidRPr="00FD5E34">
        <w:rPr>
          <w:rFonts w:ascii="Times New Roman" w:hAnsi="Times New Roman"/>
          <w:sz w:val="22"/>
        </w:rPr>
        <w:t xml:space="preserve"> a transitional book not intended to set norms for the post-apostolic age.  </w:t>
      </w:r>
      <w:r w:rsidR="00C94D36">
        <w:rPr>
          <w:rFonts w:ascii="Times New Roman" w:hAnsi="Times New Roman"/>
          <w:sz w:val="22"/>
        </w:rPr>
        <w:t>For example, n</w:t>
      </w:r>
      <w:r w:rsidR="00597C98">
        <w:rPr>
          <w:rFonts w:ascii="Times New Roman" w:hAnsi="Times New Roman"/>
          <w:sz w:val="22"/>
        </w:rPr>
        <w:t>ote the transitional nature of</w:t>
      </w:r>
      <w:r w:rsidRPr="00FD5E34">
        <w:rPr>
          <w:rFonts w:ascii="Times New Roman" w:hAnsi="Times New Roman"/>
          <w:sz w:val="22"/>
        </w:rPr>
        <w:t xml:space="preserve"> speaking in tongues in Acts:</w:t>
      </w:r>
    </w:p>
    <w:p w:rsidR="00A92236" w:rsidRPr="00FD5E34" w:rsidRDefault="00A92236">
      <w:pPr>
        <w:tabs>
          <w:tab w:val="left" w:pos="1080"/>
          <w:tab w:val="left" w:pos="2430"/>
          <w:tab w:val="left" w:pos="4500"/>
          <w:tab w:val="left" w:pos="6390"/>
        </w:tabs>
        <w:rPr>
          <w:rFonts w:ascii="Times New Roman" w:hAnsi="Times New Roman"/>
          <w:b/>
          <w:sz w:val="26"/>
        </w:rPr>
      </w:pPr>
    </w:p>
    <w:p w:rsidR="00A92236" w:rsidRPr="00FD5E34" w:rsidRDefault="00A92236">
      <w:pPr>
        <w:tabs>
          <w:tab w:val="left" w:pos="1080"/>
          <w:tab w:val="left" w:pos="2430"/>
          <w:tab w:val="left" w:pos="4500"/>
          <w:tab w:val="left" w:pos="6390"/>
        </w:tabs>
        <w:rPr>
          <w:rFonts w:ascii="Times New Roman" w:hAnsi="Times New Roman"/>
          <w:sz w:val="18"/>
        </w:rPr>
      </w:pPr>
      <w:r w:rsidRPr="00FD5E34">
        <w:rPr>
          <w:rFonts w:ascii="Times New Roman" w:hAnsi="Times New Roman"/>
          <w:b/>
          <w:sz w:val="26"/>
        </w:rPr>
        <w:t xml:space="preserve">Speaking in Tongues in Acts </w:t>
      </w:r>
      <w:r w:rsidRPr="00FD5E34">
        <w:rPr>
          <w:rFonts w:ascii="Times New Roman" w:hAnsi="Times New Roman"/>
          <w:sz w:val="18"/>
        </w:rPr>
        <w:t xml:space="preserve">(Toussaint, </w:t>
      </w:r>
      <w:r w:rsidRPr="00FD5E34">
        <w:rPr>
          <w:rFonts w:ascii="Times New Roman" w:hAnsi="Times New Roman"/>
          <w:i/>
          <w:sz w:val="18"/>
        </w:rPr>
        <w:t>Bible Knowledge Commentary</w:t>
      </w:r>
      <w:r w:rsidRPr="00FD5E34">
        <w:rPr>
          <w:rFonts w:ascii="Times New Roman" w:hAnsi="Times New Roman"/>
          <w:sz w:val="18"/>
        </w:rPr>
        <w:t>, 2:408, adapted)</w:t>
      </w:r>
    </w:p>
    <w:p w:rsidR="00A92236" w:rsidRPr="00FD5E34" w:rsidRDefault="00A92236">
      <w:pPr>
        <w:tabs>
          <w:tab w:val="left" w:pos="1080"/>
          <w:tab w:val="left" w:pos="2430"/>
          <w:tab w:val="left" w:pos="4500"/>
          <w:tab w:val="left" w:pos="6390"/>
        </w:tabs>
        <w:rPr>
          <w:rFonts w:ascii="Times New Roman" w:hAnsi="Times New Roman"/>
          <w:sz w:val="8"/>
        </w:rPr>
      </w:pPr>
    </w:p>
    <w:tbl>
      <w:tblPr>
        <w:tblW w:w="0" w:type="auto"/>
        <w:tblLayout w:type="fixed"/>
        <w:tblCellMar>
          <w:left w:w="80" w:type="dxa"/>
          <w:right w:w="80" w:type="dxa"/>
        </w:tblCellMar>
        <w:tblLook w:val="0000" w:firstRow="0" w:lastRow="0" w:firstColumn="0" w:lastColumn="0" w:noHBand="0" w:noVBand="0"/>
      </w:tblPr>
      <w:tblGrid>
        <w:gridCol w:w="1100"/>
        <w:gridCol w:w="1640"/>
        <w:gridCol w:w="2200"/>
        <w:gridCol w:w="2160"/>
        <w:gridCol w:w="2636"/>
      </w:tblGrid>
      <w:tr w:rsidR="00A92236" w:rsidRPr="00FD5E34" w:rsidTr="000B5EE1">
        <w:trPr>
          <w:trHeight w:val="228"/>
        </w:trPr>
        <w:tc>
          <w:tcPr>
            <w:tcW w:w="1100"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pPr>
              <w:spacing w:before="240"/>
              <w:jc w:val="left"/>
              <w:rPr>
                <w:rFonts w:ascii="Times New Roman" w:hAnsi="Times New Roman"/>
                <w:b/>
                <w:sz w:val="22"/>
                <w:lang w:bidi="my-MM"/>
              </w:rPr>
            </w:pPr>
            <w:r w:rsidRPr="00FD5E34">
              <w:rPr>
                <w:rFonts w:ascii="Times New Roman" w:hAnsi="Times New Roman"/>
                <w:b/>
                <w:sz w:val="22"/>
                <w:lang w:bidi="my-MM"/>
              </w:rPr>
              <w:t>Passage</w:t>
            </w:r>
          </w:p>
        </w:tc>
        <w:tc>
          <w:tcPr>
            <w:tcW w:w="1640"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pPr>
              <w:spacing w:before="240"/>
              <w:jc w:val="left"/>
              <w:rPr>
                <w:rFonts w:ascii="Times New Roman" w:hAnsi="Times New Roman"/>
                <w:b/>
                <w:sz w:val="22"/>
                <w:lang w:bidi="my-MM"/>
              </w:rPr>
            </w:pPr>
            <w:r w:rsidRPr="00FD5E34">
              <w:rPr>
                <w:rFonts w:ascii="Times New Roman" w:hAnsi="Times New Roman"/>
                <w:b/>
                <w:sz w:val="22"/>
                <w:lang w:bidi="my-MM"/>
              </w:rPr>
              <w:t>Speakers</w:t>
            </w:r>
          </w:p>
        </w:tc>
        <w:tc>
          <w:tcPr>
            <w:tcW w:w="2200"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rsidP="000B5EE1">
            <w:pPr>
              <w:spacing w:before="240"/>
              <w:ind w:right="-40"/>
              <w:jc w:val="left"/>
              <w:rPr>
                <w:rFonts w:ascii="Times New Roman" w:hAnsi="Times New Roman"/>
                <w:b/>
                <w:sz w:val="22"/>
                <w:lang w:bidi="my-MM"/>
              </w:rPr>
            </w:pPr>
            <w:r w:rsidRPr="00FD5E34">
              <w:rPr>
                <w:rFonts w:ascii="Times New Roman" w:hAnsi="Times New Roman"/>
                <w:b/>
                <w:sz w:val="22"/>
                <w:lang w:bidi="my-MM"/>
              </w:rPr>
              <w:t>Audience</w:t>
            </w:r>
          </w:p>
        </w:tc>
        <w:tc>
          <w:tcPr>
            <w:tcW w:w="2160"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pPr>
              <w:spacing w:before="240"/>
              <w:jc w:val="left"/>
              <w:rPr>
                <w:rFonts w:ascii="Times New Roman" w:hAnsi="Times New Roman"/>
                <w:b/>
                <w:sz w:val="22"/>
                <w:lang w:bidi="my-MM"/>
              </w:rPr>
            </w:pPr>
            <w:r w:rsidRPr="00FD5E34">
              <w:rPr>
                <w:rFonts w:ascii="Times New Roman" w:hAnsi="Times New Roman"/>
                <w:b/>
                <w:sz w:val="22"/>
                <w:lang w:bidi="my-MM"/>
              </w:rPr>
              <w:t>Related to Salvation</w:t>
            </w:r>
          </w:p>
        </w:tc>
        <w:tc>
          <w:tcPr>
            <w:tcW w:w="2636"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pPr>
              <w:spacing w:before="240"/>
              <w:jc w:val="left"/>
              <w:rPr>
                <w:rFonts w:ascii="Times New Roman" w:hAnsi="Times New Roman"/>
                <w:b/>
                <w:sz w:val="22"/>
                <w:lang w:bidi="my-MM"/>
              </w:rPr>
            </w:pPr>
            <w:r w:rsidRPr="00FD5E34">
              <w:rPr>
                <w:rFonts w:ascii="Times New Roman" w:hAnsi="Times New Roman"/>
                <w:b/>
                <w:sz w:val="22"/>
                <w:lang w:bidi="my-MM"/>
              </w:rPr>
              <w:t>Purpose</w:t>
            </w:r>
          </w:p>
        </w:tc>
      </w:tr>
      <w:tr w:rsidR="00A92236" w:rsidRPr="00FD5E34">
        <w:tc>
          <w:tcPr>
            <w:tcW w:w="110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2:1-4</w:t>
            </w:r>
          </w:p>
        </w:tc>
        <w:tc>
          <w:tcPr>
            <w:tcW w:w="164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Apostles+</w:t>
            </w:r>
          </w:p>
        </w:tc>
        <w:tc>
          <w:tcPr>
            <w:tcW w:w="2200" w:type="dxa"/>
            <w:tcBorders>
              <w:top w:val="single" w:sz="6" w:space="0" w:color="auto"/>
              <w:left w:val="single" w:sz="6" w:space="0" w:color="auto"/>
              <w:bottom w:val="single" w:sz="6" w:space="0" w:color="auto"/>
              <w:right w:val="single" w:sz="6" w:space="0" w:color="auto"/>
            </w:tcBorders>
          </w:tcPr>
          <w:p w:rsidR="00A92236" w:rsidRPr="00FD5E34" w:rsidRDefault="00A92236" w:rsidP="000B5EE1">
            <w:pPr>
              <w:spacing w:before="240"/>
              <w:ind w:right="-40"/>
              <w:jc w:val="left"/>
              <w:rPr>
                <w:rFonts w:ascii="Times New Roman" w:hAnsi="Times New Roman"/>
                <w:sz w:val="22"/>
                <w:lang w:bidi="my-MM"/>
              </w:rPr>
            </w:pPr>
            <w:r w:rsidRPr="00FD5E34">
              <w:rPr>
                <w:rFonts w:ascii="Times New Roman" w:hAnsi="Times New Roman"/>
                <w:sz w:val="22"/>
                <w:lang w:bidi="my-MM"/>
              </w:rPr>
              <w:t>Unsaved Jews at Pentecost</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Validate for Jews the fulfillment of Joel 2</w:t>
            </w:r>
          </w:p>
        </w:tc>
      </w:tr>
      <w:tr w:rsidR="00A92236" w:rsidRPr="00FD5E34">
        <w:tc>
          <w:tcPr>
            <w:tcW w:w="110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8:14-17</w:t>
            </w:r>
          </w:p>
        </w:tc>
        <w:tc>
          <w:tcPr>
            <w:tcW w:w="164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Samaritans</w:t>
            </w:r>
          </w:p>
        </w:tc>
        <w:tc>
          <w:tcPr>
            <w:tcW w:w="2200" w:type="dxa"/>
            <w:tcBorders>
              <w:top w:val="single" w:sz="6" w:space="0" w:color="auto"/>
              <w:left w:val="single" w:sz="6" w:space="0" w:color="auto"/>
              <w:bottom w:val="single" w:sz="6" w:space="0" w:color="auto"/>
              <w:right w:val="single" w:sz="6" w:space="0" w:color="auto"/>
            </w:tcBorders>
          </w:tcPr>
          <w:p w:rsidR="00A92236" w:rsidRPr="00FD5E34" w:rsidRDefault="00A92236" w:rsidP="000B5EE1">
            <w:pPr>
              <w:spacing w:before="240"/>
              <w:ind w:right="-40"/>
              <w:jc w:val="left"/>
              <w:rPr>
                <w:rFonts w:ascii="Times New Roman" w:hAnsi="Times New Roman"/>
                <w:sz w:val="22"/>
                <w:lang w:bidi="my-MM"/>
              </w:rPr>
            </w:pPr>
            <w:r w:rsidRPr="00FD5E34">
              <w:rPr>
                <w:rFonts w:ascii="Times New Roman" w:hAnsi="Times New Roman"/>
                <w:sz w:val="22"/>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Validate for Jews God's acceptance of Samaritans</w:t>
            </w:r>
          </w:p>
        </w:tc>
      </w:tr>
      <w:tr w:rsidR="00A92236" w:rsidRPr="00FD5E34">
        <w:tc>
          <w:tcPr>
            <w:tcW w:w="110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10:44-47</w:t>
            </w:r>
          </w:p>
        </w:tc>
        <w:tc>
          <w:tcPr>
            <w:tcW w:w="164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Gentiles (Cornelius+)</w:t>
            </w:r>
            <w:r w:rsidRPr="00FD5E34">
              <w:rPr>
                <w:rFonts w:ascii="Times New Roman" w:hAnsi="Times New Roman"/>
                <w:sz w:val="22"/>
                <w:lang w:bidi="my-MM"/>
              </w:rPr>
              <w:tab/>
            </w:r>
          </w:p>
        </w:tc>
        <w:tc>
          <w:tcPr>
            <w:tcW w:w="2200" w:type="dxa"/>
            <w:tcBorders>
              <w:top w:val="single" w:sz="6" w:space="0" w:color="auto"/>
              <w:left w:val="single" w:sz="6" w:space="0" w:color="auto"/>
              <w:bottom w:val="single" w:sz="6" w:space="0" w:color="auto"/>
              <w:right w:val="single" w:sz="6" w:space="0" w:color="auto"/>
            </w:tcBorders>
          </w:tcPr>
          <w:p w:rsidR="00A92236" w:rsidRPr="00FD5E34" w:rsidRDefault="00A92236" w:rsidP="000B5EE1">
            <w:pPr>
              <w:spacing w:before="240"/>
              <w:ind w:right="-40"/>
              <w:jc w:val="left"/>
              <w:rPr>
                <w:rFonts w:ascii="Times New Roman" w:hAnsi="Times New Roman"/>
                <w:sz w:val="22"/>
                <w:lang w:bidi="my-MM"/>
              </w:rPr>
            </w:pPr>
            <w:r w:rsidRPr="00FD5E34">
              <w:rPr>
                <w:rFonts w:ascii="Times New Roman" w:hAnsi="Times New Roman"/>
                <w:sz w:val="22"/>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At salvation</w:t>
            </w:r>
          </w:p>
        </w:tc>
        <w:tc>
          <w:tcPr>
            <w:tcW w:w="2636"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Validate for Jews God's acceptance of Gentiles</w:t>
            </w:r>
          </w:p>
        </w:tc>
      </w:tr>
      <w:tr w:rsidR="00A92236" w:rsidRPr="00FD5E34">
        <w:tc>
          <w:tcPr>
            <w:tcW w:w="110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19:1-7</w:t>
            </w:r>
          </w:p>
        </w:tc>
        <w:tc>
          <w:tcPr>
            <w:tcW w:w="164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OT believers in Messiah</w:t>
            </w:r>
          </w:p>
        </w:tc>
        <w:tc>
          <w:tcPr>
            <w:tcW w:w="2200" w:type="dxa"/>
            <w:tcBorders>
              <w:top w:val="single" w:sz="6" w:space="0" w:color="auto"/>
              <w:left w:val="single" w:sz="6" w:space="0" w:color="auto"/>
              <w:bottom w:val="single" w:sz="6" w:space="0" w:color="auto"/>
              <w:right w:val="single" w:sz="6" w:space="0" w:color="auto"/>
            </w:tcBorders>
          </w:tcPr>
          <w:p w:rsidR="00A92236" w:rsidRPr="00FD5E34" w:rsidRDefault="00A92236" w:rsidP="000B5EE1">
            <w:pPr>
              <w:spacing w:before="240"/>
              <w:ind w:right="-40"/>
              <w:jc w:val="left"/>
              <w:rPr>
                <w:rFonts w:ascii="Times New Roman" w:hAnsi="Times New Roman"/>
                <w:sz w:val="22"/>
                <w:lang w:bidi="my-MM"/>
              </w:rPr>
            </w:pPr>
            <w:r w:rsidRPr="00FD5E34">
              <w:rPr>
                <w:rFonts w:ascii="Times New Roman" w:hAnsi="Times New Roman"/>
                <w:sz w:val="22"/>
                <w:lang w:bidi="my-MM"/>
              </w:rPr>
              <w:t>Jews needing gospel message confirmed</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At salvation</w:t>
            </w:r>
          </w:p>
        </w:tc>
        <w:tc>
          <w:tcPr>
            <w:tcW w:w="2636"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Validate for Jews God's message through Paul</w:t>
            </w:r>
          </w:p>
        </w:tc>
      </w:tr>
    </w:tbl>
    <w:p w:rsidR="00A92236" w:rsidRPr="00FD5E34" w:rsidRDefault="00A92236" w:rsidP="006B32ED">
      <w:pPr>
        <w:tabs>
          <w:tab w:val="left" w:pos="720"/>
        </w:tabs>
        <w:ind w:left="720" w:hanging="360"/>
        <w:jc w:val="left"/>
        <w:rPr>
          <w:rFonts w:ascii="Times New Roman" w:hAnsi="Times New Roman"/>
          <w:sz w:val="20"/>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Luke wrote with </w:t>
      </w:r>
      <w:r w:rsidRPr="00FD5E34">
        <w:rPr>
          <w:rFonts w:ascii="Times New Roman" w:hAnsi="Times New Roman"/>
          <w:sz w:val="22"/>
          <w:u w:val="single"/>
        </w:rPr>
        <w:t>superb style</w:t>
      </w:r>
      <w:r w:rsidRPr="00FD5E34">
        <w:rPr>
          <w:rFonts w:ascii="Times New Roman" w:hAnsi="Times New Roman"/>
          <w:sz w:val="22"/>
        </w:rPr>
        <w:t xml:space="preserve"> and structure.  Luke-Acts contains the best Greek syntax in the New Testament, using over 700 words found nowhere else in the New Testament.  </w:t>
      </w:r>
    </w:p>
    <w:p w:rsidR="000B5EE1" w:rsidRPr="00FD5E34" w:rsidRDefault="000B5EE1" w:rsidP="006B32ED">
      <w:pPr>
        <w:tabs>
          <w:tab w:val="left" w:pos="720"/>
        </w:tabs>
        <w:ind w:left="720" w:hanging="360"/>
        <w:jc w:val="left"/>
        <w:rPr>
          <w:rFonts w:ascii="Times New Roman" w:hAnsi="Times New Roman"/>
          <w:sz w:val="20"/>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 xml:space="preserve">The </w:t>
      </w:r>
      <w:r w:rsidRPr="00FD5E34">
        <w:rPr>
          <w:rFonts w:ascii="Times New Roman" w:hAnsi="Times New Roman"/>
          <w:sz w:val="22"/>
          <w:u w:val="single"/>
        </w:rPr>
        <w:t>universal</w:t>
      </w:r>
      <w:r w:rsidRPr="00FD5E34">
        <w:rPr>
          <w:rFonts w:ascii="Times New Roman" w:hAnsi="Times New Roman"/>
          <w:sz w:val="22"/>
        </w:rPr>
        <w:t xml:space="preserve"> message of the gospel is stressed (1:8; 28:30-31).  In fact, Acts records over 80 geographical locations</w:t>
      </w:r>
      <w:r w:rsidR="00265B54">
        <w:rPr>
          <w:rFonts w:ascii="Times New Roman" w:hAnsi="Times New Roman"/>
          <w:sz w:val="22"/>
        </w:rPr>
        <w:t>—</w:t>
      </w:r>
      <w:r w:rsidRPr="00FD5E34">
        <w:rPr>
          <w:rFonts w:ascii="Times New Roman" w:hAnsi="Times New Roman"/>
          <w:sz w:val="22"/>
        </w:rPr>
        <w:t>more than any other New Testament book.</w:t>
      </w:r>
    </w:p>
    <w:p w:rsidR="000B5EE1" w:rsidRPr="00FD5E34" w:rsidRDefault="000B5EE1" w:rsidP="006B32ED">
      <w:pPr>
        <w:tabs>
          <w:tab w:val="left" w:pos="720"/>
        </w:tabs>
        <w:ind w:left="720" w:hanging="360"/>
        <w:jc w:val="left"/>
        <w:rPr>
          <w:rFonts w:ascii="Times New Roman" w:hAnsi="Times New Roman"/>
          <w:sz w:val="20"/>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 xml:space="preserve">A large emphasis is the </w:t>
      </w:r>
      <w:r w:rsidRPr="00FD5E34">
        <w:rPr>
          <w:rFonts w:ascii="Times New Roman" w:hAnsi="Times New Roman"/>
          <w:sz w:val="22"/>
          <w:u w:val="single"/>
        </w:rPr>
        <w:t>Holy Spirit</w:t>
      </w:r>
      <w:r w:rsidRPr="00FD5E34">
        <w:rPr>
          <w:rFonts w:ascii="Times New Roman" w:hAnsi="Times New Roman"/>
          <w:sz w:val="22"/>
        </w:rPr>
        <w:t xml:space="preserve"> and </w:t>
      </w:r>
      <w:r w:rsidR="00F74F57">
        <w:rPr>
          <w:rFonts w:ascii="Times New Roman" w:hAnsi="Times New Roman"/>
          <w:sz w:val="22"/>
        </w:rPr>
        <w:t>h</w:t>
      </w:r>
      <w:r w:rsidRPr="00FD5E34">
        <w:rPr>
          <w:rFonts w:ascii="Times New Roman" w:hAnsi="Times New Roman"/>
          <w:sz w:val="22"/>
        </w:rPr>
        <w:t>is ministries (</w:t>
      </w:r>
      <w:r w:rsidR="00962267">
        <w:rPr>
          <w:rFonts w:ascii="Times New Roman" w:hAnsi="Times New Roman"/>
          <w:sz w:val="22"/>
        </w:rPr>
        <w:t xml:space="preserve">Acts </w:t>
      </w:r>
      <w:r w:rsidRPr="00FD5E34">
        <w:rPr>
          <w:rFonts w:ascii="Times New Roman" w:hAnsi="Times New Roman"/>
          <w:sz w:val="22"/>
        </w:rPr>
        <w:t>2; cf. Acts 1:8).</w:t>
      </w:r>
    </w:p>
    <w:p w:rsidR="000B5EE1" w:rsidRPr="00FD5E34" w:rsidRDefault="000B5EE1" w:rsidP="006B32ED">
      <w:pPr>
        <w:tabs>
          <w:tab w:val="left" w:pos="720"/>
        </w:tabs>
        <w:ind w:left="720" w:hanging="360"/>
        <w:jc w:val="left"/>
        <w:rPr>
          <w:rFonts w:ascii="Times New Roman" w:hAnsi="Times New Roman"/>
          <w:sz w:val="20"/>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 xml:space="preserve">Assuming the author of Hebrews was a Jew, the combined Luke-Acts remains the only book in the Bible written by a </w:t>
      </w:r>
      <w:r w:rsidRPr="00FD5E34">
        <w:rPr>
          <w:rFonts w:ascii="Times New Roman" w:hAnsi="Times New Roman"/>
          <w:sz w:val="22"/>
          <w:u w:val="single"/>
        </w:rPr>
        <w:t>Gentile</w:t>
      </w:r>
      <w:r w:rsidRPr="00FD5E34">
        <w:rPr>
          <w:rFonts w:ascii="Times New Roman" w:hAnsi="Times New Roman"/>
          <w:sz w:val="22"/>
        </w:rPr>
        <w:t>.</w:t>
      </w:r>
    </w:p>
    <w:p w:rsidR="000B5EE1" w:rsidRPr="00FD5E34" w:rsidRDefault="000B5EE1" w:rsidP="006B32ED">
      <w:pPr>
        <w:tabs>
          <w:tab w:val="left" w:pos="720"/>
        </w:tabs>
        <w:ind w:left="720" w:hanging="360"/>
        <w:jc w:val="left"/>
        <w:rPr>
          <w:rFonts w:ascii="Times New Roman" w:hAnsi="Times New Roman"/>
          <w:sz w:val="20"/>
        </w:rPr>
      </w:pPr>
    </w:p>
    <w:p w:rsidR="00A92236" w:rsidRDefault="000B5EE1" w:rsidP="006B32ED">
      <w:pPr>
        <w:tabs>
          <w:tab w:val="left" w:pos="720"/>
        </w:tabs>
        <w:ind w:left="720" w:hanging="360"/>
        <w:jc w:val="left"/>
        <w:rPr>
          <w:rFonts w:ascii="Times New Roman" w:hAnsi="Times New Roman"/>
          <w:sz w:val="22"/>
        </w:rPr>
      </w:pPr>
      <w:r w:rsidRPr="00FD5E34">
        <w:rPr>
          <w:rFonts w:ascii="Times New Roman" w:hAnsi="Times New Roman"/>
          <w:sz w:val="22"/>
        </w:rPr>
        <w:t>H.</w:t>
      </w:r>
      <w:r w:rsidRPr="00FD5E34">
        <w:rPr>
          <w:rFonts w:ascii="Times New Roman" w:hAnsi="Times New Roman"/>
          <w:sz w:val="22"/>
        </w:rPr>
        <w:tab/>
        <w:t>Luke's two-</w:t>
      </w:r>
      <w:r w:rsidR="00A92236" w:rsidRPr="00FD5E34">
        <w:rPr>
          <w:rFonts w:ascii="Times New Roman" w:hAnsi="Times New Roman"/>
          <w:sz w:val="22"/>
        </w:rPr>
        <w:t xml:space="preserve">volume work is very </w:t>
      </w:r>
      <w:r w:rsidR="00A92236" w:rsidRPr="00FD5E34">
        <w:rPr>
          <w:rFonts w:ascii="Times New Roman" w:hAnsi="Times New Roman"/>
          <w:sz w:val="22"/>
          <w:u w:val="single"/>
        </w:rPr>
        <w:t>comprehensive</w:t>
      </w:r>
      <w:r w:rsidR="00A92236" w:rsidRPr="00FD5E34">
        <w:rPr>
          <w:rFonts w:ascii="Times New Roman" w:hAnsi="Times New Roman"/>
          <w:sz w:val="22"/>
        </w:rPr>
        <w:t>.  Luke and Acts together comprise 2138 verses, or 28% of the New Testament.  Since Paul wrote only 2033 verses</w:t>
      </w:r>
      <w:r w:rsidR="00F74F57">
        <w:rPr>
          <w:rFonts w:ascii="Times New Roman" w:hAnsi="Times New Roman"/>
          <w:sz w:val="22"/>
        </w:rPr>
        <w:t>,</w:t>
      </w:r>
      <w:r w:rsidR="00A92236" w:rsidRPr="00FD5E34">
        <w:rPr>
          <w:rFonts w:ascii="Times New Roman" w:hAnsi="Times New Roman"/>
          <w:sz w:val="22"/>
        </w:rPr>
        <w:t xml:space="preserve"> Luke wrote more than any other author of the New Testament (</w:t>
      </w:r>
      <w:r w:rsidR="00A92236" w:rsidRPr="00FD5E34">
        <w:rPr>
          <w:rFonts w:ascii="Times New Roman" w:hAnsi="Times New Roman"/>
          <w:i/>
          <w:sz w:val="22"/>
        </w:rPr>
        <w:t>TTTB</w:t>
      </w:r>
      <w:r w:rsidR="00A92236" w:rsidRPr="00FD5E34">
        <w:rPr>
          <w:rFonts w:ascii="Times New Roman" w:hAnsi="Times New Roman"/>
          <w:sz w:val="22"/>
        </w:rPr>
        <w:t>, 329).</w:t>
      </w:r>
    </w:p>
    <w:p w:rsidR="00F74F57" w:rsidRPr="00FD5E34" w:rsidRDefault="00F74F57"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I.</w:t>
      </w:r>
      <w:r w:rsidRPr="00FD5E34">
        <w:rPr>
          <w:rFonts w:ascii="Times New Roman" w:hAnsi="Times New Roman"/>
          <w:sz w:val="22"/>
        </w:rPr>
        <w:tab/>
      </w:r>
      <w:r w:rsidRPr="00FD5E34">
        <w:rPr>
          <w:rFonts w:ascii="Times New Roman" w:hAnsi="Times New Roman"/>
          <w:sz w:val="22"/>
          <w:u w:val="single"/>
        </w:rPr>
        <w:t>Sermons</w:t>
      </w:r>
      <w:r w:rsidRPr="00FD5E34">
        <w:rPr>
          <w:rFonts w:ascii="Times New Roman" w:hAnsi="Times New Roman"/>
          <w:sz w:val="22"/>
        </w:rPr>
        <w:t xml:space="preserve"> play a very important role in the chronology with 24 of the 28 chapters including a sermon or portion of a sermon.</w:t>
      </w:r>
    </w:p>
    <w:p w:rsidR="00A92236" w:rsidRPr="00FD5E34" w:rsidRDefault="00A92236" w:rsidP="006B32ED">
      <w:pPr>
        <w:tabs>
          <w:tab w:val="left" w:pos="720"/>
        </w:tabs>
        <w:ind w:left="720" w:hanging="360"/>
        <w:jc w:val="left"/>
        <w:rPr>
          <w:rFonts w:ascii="Times New Roman" w:hAnsi="Times New Roman"/>
          <w:sz w:val="22"/>
        </w:rPr>
      </w:pPr>
    </w:p>
    <w:p w:rsidR="00A92236" w:rsidRPr="00F74F57" w:rsidRDefault="00A92236" w:rsidP="006B32ED">
      <w:pPr>
        <w:tabs>
          <w:tab w:val="left" w:pos="720"/>
        </w:tabs>
        <w:ind w:left="720" w:hanging="360"/>
        <w:jc w:val="left"/>
        <w:rPr>
          <w:rFonts w:ascii="Times New Roman" w:hAnsi="Times New Roman"/>
          <w:sz w:val="22"/>
        </w:rPr>
      </w:pPr>
      <w:r w:rsidRPr="00F74F57">
        <w:rPr>
          <w:rFonts w:ascii="Times New Roman" w:hAnsi="Times New Roman"/>
          <w:sz w:val="22"/>
        </w:rPr>
        <w:t>J.</w:t>
      </w:r>
      <w:r w:rsidRPr="00F74F57">
        <w:rPr>
          <w:rFonts w:ascii="Times New Roman" w:hAnsi="Times New Roman"/>
          <w:sz w:val="22"/>
        </w:rPr>
        <w:tab/>
        <w:t xml:space="preserve">The Gospel of </w:t>
      </w:r>
      <w:r w:rsidRPr="00F74F57">
        <w:rPr>
          <w:rFonts w:ascii="Times New Roman" w:hAnsi="Times New Roman"/>
          <w:sz w:val="22"/>
          <w:u w:val="single"/>
        </w:rPr>
        <w:t>Luke contras</w:t>
      </w:r>
      <w:r w:rsidR="00F74F57" w:rsidRPr="00F74F57">
        <w:rPr>
          <w:rFonts w:ascii="Times New Roman" w:hAnsi="Times New Roman"/>
          <w:sz w:val="22"/>
          <w:u w:val="single"/>
        </w:rPr>
        <w:t>ts</w:t>
      </w:r>
      <w:r w:rsidRPr="00F74F57">
        <w:rPr>
          <w:rFonts w:ascii="Times New Roman" w:hAnsi="Times New Roman"/>
          <w:sz w:val="22"/>
        </w:rPr>
        <w:t xml:space="preserve"> with Acts as such:</w:t>
      </w:r>
    </w:p>
    <w:p w:rsidR="00A92236" w:rsidRPr="00FD5E34" w:rsidRDefault="00A92236" w:rsidP="006B32ED">
      <w:pPr>
        <w:tabs>
          <w:tab w:val="left" w:pos="3420"/>
          <w:tab w:val="left" w:pos="6120"/>
        </w:tabs>
        <w:ind w:left="3420" w:hanging="2700"/>
        <w:jc w:val="left"/>
        <w:rPr>
          <w:rFonts w:ascii="Times New Roman" w:hAnsi="Times New Roman"/>
          <w:sz w:val="10"/>
        </w:rPr>
      </w:pP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b/>
          <w:sz w:val="22"/>
        </w:rPr>
        <w:tab/>
      </w:r>
      <w:r w:rsidRPr="00FD5E34">
        <w:rPr>
          <w:rFonts w:ascii="Times New Roman" w:hAnsi="Times New Roman"/>
          <w:b/>
          <w:sz w:val="22"/>
          <w:u w:val="single"/>
        </w:rPr>
        <w:t>Luke</w:t>
      </w:r>
      <w:r w:rsidRPr="00FD5E34">
        <w:rPr>
          <w:rFonts w:ascii="Times New Roman" w:hAnsi="Times New Roman"/>
          <w:b/>
          <w:sz w:val="22"/>
        </w:rPr>
        <w:tab/>
      </w:r>
      <w:r w:rsidRPr="00FD5E34">
        <w:rPr>
          <w:rFonts w:ascii="Times New Roman" w:hAnsi="Times New Roman"/>
          <w:b/>
          <w:sz w:val="22"/>
          <w:u w:val="single"/>
        </w:rPr>
        <w:t>Acts</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Chapters</w:t>
      </w:r>
      <w:r w:rsidRPr="00FD5E34">
        <w:rPr>
          <w:rFonts w:ascii="Times New Roman" w:hAnsi="Times New Roman"/>
          <w:sz w:val="22"/>
        </w:rPr>
        <w:tab/>
        <w:t>24</w:t>
      </w:r>
      <w:r w:rsidRPr="00FD5E34">
        <w:rPr>
          <w:rFonts w:ascii="Times New Roman" w:hAnsi="Times New Roman"/>
          <w:sz w:val="22"/>
        </w:rPr>
        <w:tab/>
        <w:t>28</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Verses</w:t>
      </w:r>
      <w:r w:rsidRPr="00FD5E34">
        <w:rPr>
          <w:rFonts w:ascii="Times New Roman" w:hAnsi="Times New Roman"/>
          <w:sz w:val="22"/>
        </w:rPr>
        <w:tab/>
        <w:t>1150</w:t>
      </w:r>
      <w:r w:rsidRPr="00FD5E34">
        <w:rPr>
          <w:rFonts w:ascii="Times New Roman" w:hAnsi="Times New Roman"/>
          <w:sz w:val="22"/>
        </w:rPr>
        <w:tab/>
        <w:t>988</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Verses per Chapter</w:t>
      </w:r>
      <w:r w:rsidRPr="00FD5E34">
        <w:rPr>
          <w:rFonts w:ascii="Times New Roman" w:hAnsi="Times New Roman"/>
          <w:sz w:val="22"/>
        </w:rPr>
        <w:tab/>
        <w:t>48</w:t>
      </w:r>
      <w:r w:rsidRPr="00FD5E34">
        <w:rPr>
          <w:rFonts w:ascii="Times New Roman" w:hAnsi="Times New Roman"/>
          <w:sz w:val="22"/>
        </w:rPr>
        <w:tab/>
        <w:t>35</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Time Period Covered</w:t>
      </w:r>
      <w:r w:rsidRPr="00FD5E34">
        <w:rPr>
          <w:rFonts w:ascii="Times New Roman" w:hAnsi="Times New Roman"/>
          <w:sz w:val="22"/>
        </w:rPr>
        <w:tab/>
        <w:t xml:space="preserve">5 </w:t>
      </w:r>
      <w:r w:rsidRPr="00FD5E34">
        <w:rPr>
          <w:rFonts w:ascii="Times New Roman" w:hAnsi="Times New Roman"/>
          <w:sz w:val="18"/>
        </w:rPr>
        <w:t>BC</w:t>
      </w:r>
      <w:r w:rsidRPr="00FD5E34">
        <w:rPr>
          <w:rFonts w:ascii="Times New Roman" w:hAnsi="Times New Roman"/>
          <w:sz w:val="22"/>
        </w:rPr>
        <w:t>-</w:t>
      </w:r>
      <w:r w:rsidRPr="00FD5E34">
        <w:rPr>
          <w:rFonts w:ascii="Times New Roman" w:hAnsi="Times New Roman"/>
          <w:sz w:val="18"/>
        </w:rPr>
        <w:t>AD</w:t>
      </w:r>
      <w:r w:rsidRPr="00FD5E34">
        <w:rPr>
          <w:rFonts w:ascii="Times New Roman" w:hAnsi="Times New Roman"/>
          <w:sz w:val="22"/>
        </w:rPr>
        <w:t xml:space="preserve"> 33 (37 yrs.)</w:t>
      </w:r>
      <w:r w:rsidRPr="00FD5E34">
        <w:rPr>
          <w:rFonts w:ascii="Times New Roman" w:hAnsi="Times New Roman"/>
          <w:sz w:val="22"/>
        </w:rPr>
        <w:tab/>
      </w:r>
      <w:r w:rsidRPr="00FD5E34">
        <w:rPr>
          <w:rFonts w:ascii="Times New Roman" w:hAnsi="Times New Roman"/>
          <w:sz w:val="18"/>
        </w:rPr>
        <w:t>AD</w:t>
      </w:r>
      <w:r w:rsidRPr="00FD5E34">
        <w:rPr>
          <w:rFonts w:ascii="Times New Roman" w:hAnsi="Times New Roman"/>
          <w:sz w:val="22"/>
        </w:rPr>
        <w:t xml:space="preserve"> 33-62 (30 yrs.)</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Content</w:t>
      </w:r>
      <w:r w:rsidRPr="00FD5E34">
        <w:rPr>
          <w:rFonts w:ascii="Times New Roman" w:hAnsi="Times New Roman"/>
          <w:sz w:val="22"/>
        </w:rPr>
        <w:tab/>
        <w:t>Life of the Christ</w:t>
      </w:r>
      <w:r w:rsidRPr="00FD5E34">
        <w:rPr>
          <w:rFonts w:ascii="Times New Roman" w:hAnsi="Times New Roman"/>
          <w:sz w:val="22"/>
        </w:rPr>
        <w:tab/>
        <w:t>Life of the Church</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Kingdom Message from…</w:t>
      </w:r>
      <w:r w:rsidRPr="00FD5E34">
        <w:rPr>
          <w:rFonts w:ascii="Times New Roman" w:hAnsi="Times New Roman"/>
          <w:sz w:val="22"/>
        </w:rPr>
        <w:tab/>
        <w:t>Jews to Gentiles</w:t>
      </w:r>
      <w:r w:rsidRPr="00FD5E34">
        <w:rPr>
          <w:rFonts w:ascii="Times New Roman" w:hAnsi="Times New Roman"/>
          <w:sz w:val="22"/>
        </w:rPr>
        <w:tab/>
        <w:t>Jews to Gentiles</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K.</w:t>
      </w:r>
      <w:r w:rsidRPr="00FD5E34">
        <w:rPr>
          <w:rFonts w:ascii="Times New Roman" w:hAnsi="Times New Roman"/>
          <w:sz w:val="22"/>
        </w:rPr>
        <w:tab/>
        <w:t xml:space="preserve">Acts provides the </w:t>
      </w:r>
      <w:r w:rsidRPr="00FD5E34">
        <w:rPr>
          <w:rFonts w:ascii="Times New Roman" w:hAnsi="Times New Roman"/>
          <w:sz w:val="22"/>
          <w:u w:val="single"/>
        </w:rPr>
        <w:t>framework of Paul’s missionary journeys</w:t>
      </w:r>
      <w:r w:rsidRPr="00FD5E34">
        <w:rPr>
          <w:rFonts w:ascii="Times New Roman" w:hAnsi="Times New Roman"/>
          <w:sz w:val="22"/>
        </w:rPr>
        <w:t>.  These enable us to understand the historical context of the epistles:</w:t>
      </w:r>
    </w:p>
    <w:p w:rsidR="00A92236" w:rsidRPr="00FD5E34" w:rsidRDefault="00A92236">
      <w:pPr>
        <w:tabs>
          <w:tab w:val="left" w:pos="270"/>
          <w:tab w:val="left" w:pos="1350"/>
          <w:tab w:val="left" w:pos="2790"/>
          <w:tab w:val="left" w:pos="5130"/>
          <w:tab w:val="left" w:pos="6660"/>
        </w:tabs>
        <w:ind w:left="270" w:hanging="270"/>
        <w:rPr>
          <w:rFonts w:ascii="Times New Roman" w:hAnsi="Times New Roman"/>
          <w:b/>
          <w:sz w:val="16"/>
        </w:rPr>
      </w:pPr>
    </w:p>
    <w:p w:rsidR="00A92236" w:rsidRPr="00FD5E34" w:rsidRDefault="00A92236">
      <w:pPr>
        <w:tabs>
          <w:tab w:val="left" w:pos="270"/>
          <w:tab w:val="left" w:pos="1350"/>
          <w:tab w:val="left" w:pos="2790"/>
          <w:tab w:val="left" w:pos="5130"/>
          <w:tab w:val="left" w:pos="6660"/>
        </w:tabs>
        <w:ind w:left="270" w:hanging="270"/>
        <w:jc w:val="center"/>
        <w:rPr>
          <w:rFonts w:ascii="Times New Roman" w:hAnsi="Times New Roman"/>
          <w:b/>
          <w:sz w:val="26"/>
        </w:rPr>
      </w:pPr>
      <w:r w:rsidRPr="00FD5E34">
        <w:rPr>
          <w:rFonts w:ascii="Times New Roman" w:hAnsi="Times New Roman"/>
          <w:b/>
          <w:sz w:val="26"/>
        </w:rPr>
        <w:t>Paul's Missionary Journeys in Acts</w:t>
      </w:r>
    </w:p>
    <w:p w:rsidR="00A92236" w:rsidRPr="00FD5E34" w:rsidRDefault="00A92236">
      <w:pPr>
        <w:tabs>
          <w:tab w:val="left" w:pos="270"/>
          <w:tab w:val="left" w:pos="1350"/>
          <w:tab w:val="left" w:pos="2790"/>
          <w:tab w:val="left" w:pos="5130"/>
          <w:tab w:val="left" w:pos="6660"/>
        </w:tabs>
        <w:ind w:left="270" w:hanging="270"/>
        <w:jc w:val="center"/>
        <w:rPr>
          <w:rFonts w:ascii="Times New Roman" w:hAnsi="Times New Roman"/>
          <w:sz w:val="22"/>
        </w:rPr>
      </w:pPr>
      <w:r w:rsidRPr="00FD5E34">
        <w:rPr>
          <w:rFonts w:ascii="Times New Roman" w:hAnsi="Times New Roman"/>
          <w:sz w:val="22"/>
        </w:rPr>
        <w:t>(Furloughs in parentheses)</w:t>
      </w:r>
    </w:p>
    <w:p w:rsidR="00A92236" w:rsidRPr="00FD5E34" w:rsidRDefault="00A92236">
      <w:pPr>
        <w:tabs>
          <w:tab w:val="left" w:pos="270"/>
          <w:tab w:val="left" w:pos="1350"/>
          <w:tab w:val="left" w:pos="2790"/>
          <w:tab w:val="left" w:pos="5130"/>
          <w:tab w:val="left" w:pos="6660"/>
        </w:tabs>
        <w:ind w:left="270" w:hanging="270"/>
        <w:jc w:val="center"/>
        <w:rPr>
          <w:rFonts w:ascii="Times New Roman" w:hAnsi="Times New Roman"/>
          <w:sz w:val="22"/>
        </w:rPr>
      </w:pPr>
    </w:p>
    <w:tbl>
      <w:tblPr>
        <w:tblW w:w="0" w:type="auto"/>
        <w:tblInd w:w="-1000" w:type="dxa"/>
        <w:tblLayout w:type="fixed"/>
        <w:tblCellMar>
          <w:left w:w="80" w:type="dxa"/>
          <w:right w:w="80" w:type="dxa"/>
        </w:tblCellMar>
        <w:tblLook w:val="0000" w:firstRow="0" w:lastRow="0" w:firstColumn="0" w:lastColumn="0" w:noHBand="0" w:noVBand="0"/>
      </w:tblPr>
      <w:tblGrid>
        <w:gridCol w:w="397"/>
        <w:gridCol w:w="1223"/>
        <w:gridCol w:w="1710"/>
        <w:gridCol w:w="1980"/>
        <w:gridCol w:w="810"/>
        <w:gridCol w:w="1530"/>
        <w:gridCol w:w="2750"/>
      </w:tblGrid>
      <w:tr w:rsidR="00A92236" w:rsidRPr="00FD5E34" w:rsidTr="00514920">
        <w:tc>
          <w:tcPr>
            <w:tcW w:w="397" w:type="dxa"/>
            <w:tcBorders>
              <w:top w:val="single" w:sz="12" w:space="0" w:color="000000"/>
              <w:bottom w:val="single" w:sz="6" w:space="0" w:color="000000"/>
              <w:right w:val="single" w:sz="6" w:space="0" w:color="000000"/>
            </w:tcBorders>
            <w:shd w:val="solid" w:color="auto" w:fill="000000" w:themeFill="text1"/>
          </w:tcPr>
          <w:p w:rsidR="00A92236" w:rsidRPr="00FD5E34" w:rsidRDefault="00A92236">
            <w:pPr>
              <w:ind w:right="-20"/>
              <w:jc w:val="left"/>
              <w:rPr>
                <w:rFonts w:ascii="Times New Roman" w:hAnsi="Times New Roman"/>
                <w:b/>
                <w:i/>
                <w:sz w:val="22"/>
                <w:lang w:bidi="my-MM"/>
              </w:rPr>
            </w:pPr>
          </w:p>
        </w:tc>
        <w:tc>
          <w:tcPr>
            <w:tcW w:w="1223" w:type="dxa"/>
            <w:tcBorders>
              <w:top w:val="single" w:sz="12" w:space="0" w:color="000000"/>
              <w:left w:val="single" w:sz="6" w:space="0" w:color="000000"/>
              <w:bottom w:val="single" w:sz="6" w:space="0" w:color="000000"/>
              <w:right w:val="single" w:sz="6" w:space="0" w:color="000000"/>
            </w:tcBorders>
            <w:shd w:val="solid" w:color="auto" w:fill="000000" w:themeFill="text1"/>
          </w:tcPr>
          <w:p w:rsidR="00A92236" w:rsidRPr="00FD5E34" w:rsidRDefault="00A92236">
            <w:pPr>
              <w:ind w:right="-20"/>
              <w:jc w:val="left"/>
              <w:rPr>
                <w:rFonts w:ascii="Times New Roman" w:hAnsi="Times New Roman"/>
                <w:b/>
                <w:i/>
                <w:sz w:val="22"/>
                <w:lang w:bidi="my-MM"/>
              </w:rPr>
            </w:pPr>
            <w:r w:rsidRPr="00FD5E34">
              <w:rPr>
                <w:rFonts w:ascii="Times New Roman" w:hAnsi="Times New Roman"/>
                <w:b/>
                <w:i/>
                <w:sz w:val="22"/>
                <w:lang w:bidi="my-MM"/>
              </w:rPr>
              <w:t>Area</w:t>
            </w:r>
          </w:p>
        </w:tc>
        <w:tc>
          <w:tcPr>
            <w:tcW w:w="1710" w:type="dxa"/>
            <w:tcBorders>
              <w:top w:val="single" w:sz="12" w:space="0" w:color="000000"/>
              <w:left w:val="single" w:sz="6" w:space="0" w:color="000000"/>
              <w:bottom w:val="single" w:sz="6" w:space="0" w:color="000000"/>
              <w:right w:val="single" w:sz="6" w:space="0" w:color="000000"/>
            </w:tcBorders>
            <w:shd w:val="solid" w:color="auto" w:fill="000000" w:themeFill="text1"/>
          </w:tcPr>
          <w:p w:rsidR="00A92236" w:rsidRPr="00FD5E34" w:rsidRDefault="00A92236">
            <w:pPr>
              <w:ind w:right="-104"/>
              <w:jc w:val="left"/>
              <w:rPr>
                <w:rFonts w:ascii="Times New Roman" w:hAnsi="Times New Roman"/>
                <w:b/>
                <w:i/>
                <w:sz w:val="22"/>
                <w:lang w:bidi="my-MM"/>
              </w:rPr>
            </w:pPr>
            <w:r w:rsidRPr="00FD5E34">
              <w:rPr>
                <w:rFonts w:ascii="Times New Roman" w:hAnsi="Times New Roman"/>
                <w:b/>
                <w:i/>
                <w:sz w:val="22"/>
                <w:lang w:bidi="my-MM"/>
              </w:rPr>
              <w:t>Acts Reference</w:t>
            </w:r>
          </w:p>
        </w:tc>
        <w:tc>
          <w:tcPr>
            <w:tcW w:w="1980" w:type="dxa"/>
            <w:tcBorders>
              <w:top w:val="single" w:sz="12" w:space="0" w:color="000000"/>
              <w:left w:val="single" w:sz="6" w:space="0" w:color="000000"/>
              <w:bottom w:val="single" w:sz="6" w:space="0" w:color="000000"/>
              <w:right w:val="single" w:sz="6" w:space="0" w:color="000000"/>
            </w:tcBorders>
            <w:shd w:val="solid" w:color="auto" w:fill="000000" w:themeFill="text1"/>
          </w:tcPr>
          <w:p w:rsidR="00A92236" w:rsidRPr="00FD5E34" w:rsidRDefault="00A92236">
            <w:pPr>
              <w:ind w:right="-20"/>
              <w:jc w:val="left"/>
              <w:rPr>
                <w:rFonts w:ascii="Times New Roman" w:hAnsi="Times New Roman"/>
                <w:b/>
                <w:i/>
                <w:sz w:val="22"/>
                <w:lang w:bidi="my-MM"/>
              </w:rPr>
            </w:pPr>
            <w:r w:rsidRPr="00FD5E34">
              <w:rPr>
                <w:rFonts w:ascii="Times New Roman" w:hAnsi="Times New Roman"/>
                <w:b/>
                <w:i/>
                <w:sz w:val="22"/>
                <w:lang w:bidi="my-MM"/>
              </w:rPr>
              <w:t>Dates</w:t>
            </w:r>
          </w:p>
        </w:tc>
        <w:tc>
          <w:tcPr>
            <w:tcW w:w="810" w:type="dxa"/>
            <w:tcBorders>
              <w:top w:val="single" w:sz="12" w:space="0" w:color="000000"/>
              <w:left w:val="single" w:sz="6" w:space="0" w:color="000000"/>
              <w:bottom w:val="single" w:sz="6" w:space="0" w:color="000000"/>
              <w:right w:val="single" w:sz="6" w:space="0" w:color="000000"/>
            </w:tcBorders>
            <w:shd w:val="solid" w:color="auto" w:fill="000000" w:themeFill="text1"/>
          </w:tcPr>
          <w:p w:rsidR="00A92236" w:rsidRPr="00FD5E34" w:rsidRDefault="00A92236">
            <w:pPr>
              <w:ind w:right="-20"/>
              <w:jc w:val="center"/>
              <w:rPr>
                <w:rFonts w:ascii="Times New Roman" w:hAnsi="Times New Roman"/>
                <w:b/>
                <w:i/>
                <w:sz w:val="22"/>
                <w:lang w:bidi="my-MM"/>
              </w:rPr>
            </w:pPr>
            <w:proofErr w:type="spellStart"/>
            <w:r w:rsidRPr="00FD5E34">
              <w:rPr>
                <w:rFonts w:ascii="Times New Roman" w:hAnsi="Times New Roman"/>
                <w:b/>
                <w:i/>
                <w:sz w:val="22"/>
                <w:lang w:bidi="my-MM"/>
              </w:rPr>
              <w:t>Yrs</w:t>
            </w:r>
            <w:proofErr w:type="spellEnd"/>
          </w:p>
        </w:tc>
        <w:tc>
          <w:tcPr>
            <w:tcW w:w="1530" w:type="dxa"/>
            <w:tcBorders>
              <w:top w:val="single" w:sz="12" w:space="0" w:color="000000"/>
              <w:left w:val="single" w:sz="6" w:space="0" w:color="000000"/>
              <w:bottom w:val="single" w:sz="6" w:space="0" w:color="000000"/>
              <w:right w:val="single" w:sz="6" w:space="0" w:color="000000"/>
            </w:tcBorders>
            <w:shd w:val="solid" w:color="auto" w:fill="000000" w:themeFill="text1"/>
          </w:tcPr>
          <w:p w:rsidR="00A92236" w:rsidRPr="00FD5E34" w:rsidRDefault="00A92236">
            <w:pPr>
              <w:ind w:right="-20"/>
              <w:jc w:val="left"/>
              <w:rPr>
                <w:rFonts w:ascii="Times New Roman" w:hAnsi="Times New Roman"/>
                <w:b/>
                <w:i/>
                <w:sz w:val="22"/>
                <w:lang w:bidi="my-MM"/>
              </w:rPr>
            </w:pPr>
            <w:r w:rsidRPr="00FD5E34">
              <w:rPr>
                <w:rFonts w:ascii="Times New Roman" w:hAnsi="Times New Roman"/>
                <w:b/>
                <w:i/>
                <w:sz w:val="22"/>
                <w:lang w:bidi="my-MM"/>
              </w:rPr>
              <w:t>Letters</w:t>
            </w:r>
          </w:p>
        </w:tc>
        <w:tc>
          <w:tcPr>
            <w:tcW w:w="2750" w:type="dxa"/>
            <w:tcBorders>
              <w:top w:val="single" w:sz="12" w:space="0" w:color="000000"/>
              <w:left w:val="single" w:sz="6" w:space="0" w:color="000000"/>
              <w:bottom w:val="single" w:sz="6" w:space="0" w:color="000000"/>
            </w:tcBorders>
            <w:shd w:val="solid" w:color="auto" w:fill="000000" w:themeFill="text1"/>
          </w:tcPr>
          <w:p w:rsidR="00A92236" w:rsidRPr="00FD5E34" w:rsidRDefault="00A92236">
            <w:pPr>
              <w:ind w:right="-20"/>
              <w:jc w:val="left"/>
              <w:rPr>
                <w:rFonts w:ascii="Times New Roman" w:hAnsi="Times New Roman"/>
                <w:b/>
                <w:i/>
                <w:sz w:val="22"/>
                <w:lang w:bidi="my-MM"/>
              </w:rPr>
            </w:pPr>
            <w:r w:rsidRPr="00FD5E34">
              <w:rPr>
                <w:rFonts w:ascii="Times New Roman" w:hAnsi="Times New Roman"/>
                <w:b/>
                <w:i/>
                <w:sz w:val="22"/>
                <w:lang w:bidi="my-MM"/>
              </w:rPr>
              <w:t>Men with Paul</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1</w:t>
            </w: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Galatia</w:t>
            </w: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12:25</w:t>
            </w:r>
            <w:r w:rsidR="00B66C54" w:rsidRPr="00FD5E34">
              <w:rPr>
                <w:rFonts w:ascii="Times New Roman" w:hAnsi="Times New Roman"/>
                <w:sz w:val="22"/>
                <w:lang w:bidi="my-MM"/>
              </w:rPr>
              <w:t>–</w:t>
            </w:r>
            <w:r w:rsidRPr="00FD5E34">
              <w:rPr>
                <w:rFonts w:ascii="Times New Roman" w:hAnsi="Times New Roman"/>
                <w:sz w:val="22"/>
                <w:lang w:bidi="my-MM"/>
              </w:rPr>
              <w:t>14:28</w:t>
            </w: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April 48-Sept. 49</w:t>
            </w: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1.5</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Galatians</w:t>
            </w: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Barnabas, Mark</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16"/>
                <w:lang w:bidi="my-MM"/>
              </w:rPr>
              <w:t>(.5)</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2</w:t>
            </w: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15:36</w:t>
            </w:r>
            <w:r w:rsidR="00B66C54" w:rsidRPr="00FD5E34">
              <w:rPr>
                <w:rFonts w:ascii="Times New Roman" w:hAnsi="Times New Roman"/>
                <w:sz w:val="22"/>
                <w:lang w:bidi="my-MM"/>
              </w:rPr>
              <w:t>–</w:t>
            </w:r>
            <w:r w:rsidRPr="00FD5E34">
              <w:rPr>
                <w:rFonts w:ascii="Times New Roman" w:hAnsi="Times New Roman"/>
                <w:sz w:val="22"/>
                <w:lang w:bidi="my-MM"/>
              </w:rPr>
              <w:t>18:22</w:t>
            </w: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April 50-Sept. 52</w:t>
            </w: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2.5</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1, 2 Thess.</w:t>
            </w: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Silas, Timothy, Luke</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16"/>
                <w:lang w:bidi="my-MM"/>
              </w:rPr>
              <w:t>(.5)</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3</w:t>
            </w: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 xml:space="preserve">Ephesus </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 xml:space="preserve">     &amp; </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18:23</w:t>
            </w:r>
            <w:r w:rsidR="00B66C54" w:rsidRPr="00FD5E34">
              <w:rPr>
                <w:rFonts w:ascii="Times New Roman" w:hAnsi="Times New Roman"/>
                <w:sz w:val="22"/>
                <w:lang w:bidi="my-MM"/>
              </w:rPr>
              <w:t>–</w:t>
            </w:r>
            <w:r w:rsidRPr="00FD5E34">
              <w:rPr>
                <w:rFonts w:ascii="Times New Roman" w:hAnsi="Times New Roman"/>
                <w:sz w:val="22"/>
                <w:lang w:bidi="my-MM"/>
              </w:rPr>
              <w:t>21:16</w:t>
            </w: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Spring 53-May 57</w:t>
            </w: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4</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1, 2 Cor., Romans</w:t>
            </w: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Timothy, Luke, Titus, Erastus, Aristarchus, Sopater, Secundus, Gaius, Tychicus, Trophimus, Sosthenes</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16"/>
                <w:lang w:bidi="my-MM"/>
              </w:rPr>
              <w:t>(0)</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w:t>
            </w: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Jerusalem, Caesarea</w:t>
            </w: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21:26</w:t>
            </w:r>
            <w:r w:rsidR="00B66C54" w:rsidRPr="00FD5E34">
              <w:rPr>
                <w:rFonts w:ascii="Times New Roman" w:hAnsi="Times New Roman"/>
                <w:sz w:val="22"/>
                <w:lang w:bidi="my-MM"/>
              </w:rPr>
              <w:t>–</w:t>
            </w:r>
            <w:r w:rsidRPr="00FD5E34">
              <w:rPr>
                <w:rFonts w:ascii="Times New Roman" w:hAnsi="Times New Roman"/>
                <w:sz w:val="22"/>
                <w:lang w:bidi="my-MM"/>
              </w:rPr>
              <w:t>26:13</w:t>
            </w: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May 57-Feb. 60</w:t>
            </w: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2.8</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None</w:t>
            </w: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Timothy, Luke</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16"/>
                <w:lang w:bidi="my-MM"/>
              </w:rPr>
              <w:t>(0)</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p>
        </w:tc>
      </w:tr>
      <w:tr w:rsidR="00A92236" w:rsidRPr="00FD5E34">
        <w:tc>
          <w:tcPr>
            <w:tcW w:w="397" w:type="dxa"/>
            <w:tcBorders>
              <w:top w:val="single" w:sz="6" w:space="0" w:color="000000"/>
              <w:bottom w:val="single" w:sz="12"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w:t>
            </w:r>
          </w:p>
        </w:tc>
        <w:tc>
          <w:tcPr>
            <w:tcW w:w="1223"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Rome</w:t>
            </w:r>
          </w:p>
        </w:tc>
        <w:tc>
          <w:tcPr>
            <w:tcW w:w="1710"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27:1</w:t>
            </w:r>
            <w:r w:rsidR="00B66C54" w:rsidRPr="00FD5E34">
              <w:rPr>
                <w:rFonts w:ascii="Times New Roman" w:hAnsi="Times New Roman"/>
                <w:sz w:val="22"/>
                <w:lang w:bidi="my-MM"/>
              </w:rPr>
              <w:t>–</w:t>
            </w:r>
            <w:r w:rsidRPr="00FD5E34">
              <w:rPr>
                <w:rFonts w:ascii="Times New Roman" w:hAnsi="Times New Roman"/>
                <w:sz w:val="22"/>
                <w:lang w:bidi="my-MM"/>
              </w:rPr>
              <w:t>28:31</w:t>
            </w:r>
          </w:p>
        </w:tc>
        <w:tc>
          <w:tcPr>
            <w:tcW w:w="1980"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Feb 60-Spring 62</w:t>
            </w:r>
          </w:p>
        </w:tc>
        <w:tc>
          <w:tcPr>
            <w:tcW w:w="810"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2.2</w:t>
            </w:r>
          </w:p>
        </w:tc>
        <w:tc>
          <w:tcPr>
            <w:tcW w:w="1530"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Eph., Col., Phil., Philem.</w:t>
            </w:r>
          </w:p>
        </w:tc>
        <w:tc>
          <w:tcPr>
            <w:tcW w:w="2750" w:type="dxa"/>
            <w:tcBorders>
              <w:top w:val="single" w:sz="6" w:space="0" w:color="000000"/>
              <w:left w:val="single" w:sz="6" w:space="0" w:color="000000"/>
              <w:bottom w:val="single" w:sz="12"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Timothy, Luke</w:t>
            </w:r>
          </w:p>
        </w:tc>
      </w:tr>
    </w:tbl>
    <w:p w:rsidR="00A92236" w:rsidRPr="00FD5E34" w:rsidRDefault="00A92236">
      <w:pPr>
        <w:tabs>
          <w:tab w:val="left" w:pos="1080"/>
          <w:tab w:val="left" w:pos="2430"/>
          <w:tab w:val="left" w:pos="4500"/>
          <w:tab w:val="left" w:pos="6390"/>
          <w:tab w:val="right" w:pos="9600"/>
        </w:tabs>
        <w:ind w:left="-990"/>
        <w:rPr>
          <w:rFonts w:ascii="Times New Roman" w:hAnsi="Times New Roman"/>
          <w:sz w:val="22"/>
        </w:rPr>
      </w:pPr>
      <w:r w:rsidRPr="00FD5E34">
        <w:rPr>
          <w:rFonts w:ascii="Times New Roman" w:hAnsi="Times New Roman"/>
          <w:sz w:val="22"/>
        </w:rPr>
        <w:t>* These were imprisonments rather than missionary journeys.</w:t>
      </w:r>
    </w:p>
    <w:p w:rsidR="00A92236" w:rsidRPr="00FD5E34" w:rsidRDefault="00A92236">
      <w:pPr>
        <w:tabs>
          <w:tab w:val="left" w:pos="720"/>
        </w:tabs>
        <w:ind w:left="720" w:hanging="360"/>
        <w:rPr>
          <w:rFonts w:ascii="Times New Roman" w:hAnsi="Times New Roman"/>
          <w:sz w:val="16"/>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L.</w:t>
      </w:r>
      <w:r w:rsidRPr="00FD5E34">
        <w:rPr>
          <w:rFonts w:ascii="Times New Roman" w:hAnsi="Times New Roman"/>
          <w:sz w:val="22"/>
        </w:rPr>
        <w:tab/>
      </w:r>
      <w:r w:rsidR="006B32ED" w:rsidRPr="00FD5E34">
        <w:rPr>
          <w:rFonts w:ascii="Times New Roman" w:hAnsi="Times New Roman"/>
          <w:sz w:val="22"/>
        </w:rPr>
        <w:t xml:space="preserve">Contrasting the beginning and the end shows the </w:t>
      </w:r>
      <w:r w:rsidR="006B32ED" w:rsidRPr="00FD5E34">
        <w:rPr>
          <w:rFonts w:ascii="Times New Roman" w:hAnsi="Times New Roman"/>
          <w:sz w:val="22"/>
          <w:u w:val="single"/>
        </w:rPr>
        <w:t>progress of the gospel</w:t>
      </w:r>
      <w:r w:rsidR="006B32ED" w:rsidRPr="00FD5E34">
        <w:rPr>
          <w:rFonts w:ascii="Times New Roman" w:hAnsi="Times New Roman"/>
          <w:sz w:val="22"/>
        </w:rPr>
        <w:t xml:space="preserve"> in Acts</w:t>
      </w:r>
      <w:r w:rsidRPr="00FD5E34">
        <w:rPr>
          <w:rFonts w:ascii="Times New Roman" w:hAnsi="Times New Roman"/>
          <w:sz w:val="22"/>
        </w:rPr>
        <w:t>:</w:t>
      </w:r>
    </w:p>
    <w:p w:rsidR="00A92236" w:rsidRPr="00FD5E34" w:rsidRDefault="00A92236">
      <w:pPr>
        <w:tabs>
          <w:tab w:val="left" w:pos="3420"/>
          <w:tab w:val="left" w:pos="6120"/>
        </w:tabs>
        <w:ind w:left="3420" w:hanging="2700"/>
        <w:rPr>
          <w:rFonts w:ascii="Times New Roman" w:hAnsi="Times New Roman"/>
          <w:sz w:val="12"/>
        </w:rPr>
      </w:pPr>
    </w:p>
    <w:tbl>
      <w:tblPr>
        <w:tblW w:w="0" w:type="auto"/>
        <w:tblInd w:w="738" w:type="dxa"/>
        <w:tblLayout w:type="fixed"/>
        <w:tblLook w:val="0000" w:firstRow="0" w:lastRow="0" w:firstColumn="0" w:lastColumn="0" w:noHBand="0" w:noVBand="0"/>
      </w:tblPr>
      <w:tblGrid>
        <w:gridCol w:w="3240"/>
        <w:gridCol w:w="2610"/>
        <w:gridCol w:w="2700"/>
      </w:tblGrid>
      <w:tr w:rsidR="00A92236" w:rsidRPr="00FD5E34" w:rsidTr="006B32ED">
        <w:tc>
          <w:tcPr>
            <w:tcW w:w="3240" w:type="dxa"/>
            <w:tcBorders>
              <w:top w:val="single" w:sz="12" w:space="0" w:color="000000"/>
              <w:bottom w:val="single" w:sz="6" w:space="0" w:color="000000"/>
            </w:tcBorders>
            <w:shd w:val="pct90" w:color="000000" w:fill="FFFFFF"/>
          </w:tcPr>
          <w:p w:rsidR="00A92236" w:rsidRPr="00FD5E34" w:rsidRDefault="00A92236">
            <w:pPr>
              <w:ind w:right="0"/>
              <w:jc w:val="left"/>
              <w:rPr>
                <w:rFonts w:ascii="Times New Roman" w:hAnsi="Times New Roman"/>
                <w:b/>
                <w:color w:val="FFFFFF"/>
                <w:sz w:val="22"/>
                <w:lang w:bidi="my-MM"/>
              </w:rPr>
            </w:pPr>
          </w:p>
        </w:tc>
        <w:tc>
          <w:tcPr>
            <w:tcW w:w="2610" w:type="dxa"/>
            <w:tcBorders>
              <w:top w:val="single" w:sz="12" w:space="0" w:color="000000"/>
              <w:bottom w:val="single" w:sz="6" w:space="0" w:color="000000"/>
            </w:tcBorders>
            <w:shd w:val="pct90" w:color="000000" w:fill="FFFFFF"/>
          </w:tcPr>
          <w:p w:rsidR="00A92236" w:rsidRPr="00FD5E34" w:rsidRDefault="00A92236">
            <w:pPr>
              <w:ind w:right="-16"/>
              <w:rPr>
                <w:rFonts w:ascii="Times New Roman" w:hAnsi="Times New Roman"/>
                <w:b/>
                <w:color w:val="FFFFFF"/>
                <w:sz w:val="22"/>
                <w:lang w:bidi="my-MM"/>
              </w:rPr>
            </w:pPr>
            <w:r w:rsidRPr="00FD5E34">
              <w:rPr>
                <w:rFonts w:ascii="Times New Roman" w:hAnsi="Times New Roman"/>
                <w:b/>
                <w:color w:val="FFFFFF"/>
                <w:sz w:val="22"/>
                <w:lang w:bidi="my-MM"/>
              </w:rPr>
              <w:t>Acts 1</w:t>
            </w:r>
          </w:p>
        </w:tc>
        <w:tc>
          <w:tcPr>
            <w:tcW w:w="2700" w:type="dxa"/>
            <w:tcBorders>
              <w:top w:val="single" w:sz="12" w:space="0" w:color="000000"/>
              <w:bottom w:val="single" w:sz="6" w:space="0" w:color="000000"/>
            </w:tcBorders>
            <w:shd w:val="pct90" w:color="000000" w:fill="FFFFFF"/>
          </w:tcPr>
          <w:p w:rsidR="00A92236" w:rsidRPr="00FD5E34" w:rsidRDefault="00A92236">
            <w:pPr>
              <w:ind w:right="0"/>
              <w:rPr>
                <w:rFonts w:ascii="Times New Roman" w:hAnsi="Times New Roman"/>
                <w:b/>
                <w:color w:val="FFFFFF"/>
                <w:sz w:val="22"/>
                <w:lang w:bidi="my-MM"/>
              </w:rPr>
            </w:pPr>
            <w:r w:rsidRPr="00FD5E34">
              <w:rPr>
                <w:rFonts w:ascii="Times New Roman" w:hAnsi="Times New Roman"/>
                <w:b/>
                <w:color w:val="FFFFFF"/>
                <w:sz w:val="22"/>
                <w:lang w:bidi="my-MM"/>
              </w:rPr>
              <w:t>Acts 28</w:t>
            </w:r>
          </w:p>
        </w:tc>
      </w:tr>
      <w:tr w:rsidR="00A92236" w:rsidRPr="00FD5E34" w:rsidTr="006B32ED">
        <w:tc>
          <w:tcPr>
            <w:tcW w:w="3240" w:type="dxa"/>
            <w:tcBorders>
              <w:top w:val="single" w:sz="6" w:space="0" w:color="000000"/>
            </w:tcBorders>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18"/>
                <w:lang w:bidi="my-MM"/>
              </w:rPr>
              <w:t>AD</w:t>
            </w:r>
          </w:p>
        </w:tc>
        <w:tc>
          <w:tcPr>
            <w:tcW w:w="2610" w:type="dxa"/>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33</w:t>
            </w:r>
          </w:p>
        </w:tc>
        <w:tc>
          <w:tcPr>
            <w:tcW w:w="2700" w:type="dxa"/>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62</w:t>
            </w:r>
          </w:p>
        </w:tc>
      </w:tr>
      <w:tr w:rsidR="00A92236" w:rsidRPr="00FD5E34" w:rsidTr="006B32ED">
        <w:tc>
          <w:tcPr>
            <w:tcW w:w="3240" w:type="dxa"/>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22"/>
                <w:lang w:bidi="my-MM"/>
              </w:rPr>
              <w:t>Church</w:t>
            </w:r>
          </w:p>
        </w:tc>
        <w:tc>
          <w:tcPr>
            <w:tcW w:w="2610" w:type="dxa"/>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Non-existent</w:t>
            </w:r>
          </w:p>
        </w:tc>
        <w:tc>
          <w:tcPr>
            <w:tcW w:w="2700" w:type="dxa"/>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Thriving</w:t>
            </w:r>
          </w:p>
        </w:tc>
      </w:tr>
      <w:tr w:rsidR="00A92236" w:rsidRPr="00FD5E34" w:rsidTr="006B32ED">
        <w:tc>
          <w:tcPr>
            <w:tcW w:w="3240" w:type="dxa"/>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22"/>
                <w:lang w:bidi="my-MM"/>
              </w:rPr>
              <w:t>Composition of believers</w:t>
            </w:r>
          </w:p>
        </w:tc>
        <w:tc>
          <w:tcPr>
            <w:tcW w:w="2610" w:type="dxa"/>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100% Jewish</w:t>
            </w:r>
          </w:p>
        </w:tc>
        <w:tc>
          <w:tcPr>
            <w:tcW w:w="2700" w:type="dxa"/>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Mostly Gentiles</w:t>
            </w:r>
          </w:p>
        </w:tc>
      </w:tr>
      <w:tr w:rsidR="00A92236" w:rsidRPr="00FD5E34" w:rsidTr="006B32ED">
        <w:tc>
          <w:tcPr>
            <w:tcW w:w="3240" w:type="dxa"/>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22"/>
                <w:lang w:bidi="my-MM"/>
              </w:rPr>
              <w:t>Location</w:t>
            </w:r>
          </w:p>
        </w:tc>
        <w:tc>
          <w:tcPr>
            <w:tcW w:w="2610" w:type="dxa"/>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Jerusalem</w:t>
            </w:r>
          </w:p>
        </w:tc>
        <w:tc>
          <w:tcPr>
            <w:tcW w:w="2700" w:type="dxa"/>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Rome</w:t>
            </w:r>
          </w:p>
        </w:tc>
      </w:tr>
      <w:tr w:rsidR="00A92236" w:rsidRPr="00FD5E34" w:rsidTr="006B32ED">
        <w:tc>
          <w:tcPr>
            <w:tcW w:w="3240" w:type="dxa"/>
            <w:tcBorders>
              <w:bottom w:val="single" w:sz="12" w:space="0" w:color="000000"/>
            </w:tcBorders>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22"/>
                <w:lang w:bidi="my-MM"/>
              </w:rPr>
              <w:t>Central Figure</w:t>
            </w:r>
          </w:p>
        </w:tc>
        <w:tc>
          <w:tcPr>
            <w:tcW w:w="2610" w:type="dxa"/>
            <w:tcBorders>
              <w:bottom w:val="single" w:sz="12" w:space="0" w:color="000000"/>
            </w:tcBorders>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Peter (narrow ministry)</w:t>
            </w:r>
          </w:p>
        </w:tc>
        <w:tc>
          <w:tcPr>
            <w:tcW w:w="2700" w:type="dxa"/>
            <w:tcBorders>
              <w:bottom w:val="single" w:sz="12" w:space="0" w:color="000000"/>
            </w:tcBorders>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Paul (broad ministry)</w:t>
            </w:r>
          </w:p>
        </w:tc>
      </w:tr>
    </w:tbl>
    <w:p w:rsidR="00A92236" w:rsidRPr="00FD5E34" w:rsidRDefault="00A92236">
      <w:pPr>
        <w:tabs>
          <w:tab w:val="left" w:pos="720"/>
        </w:tabs>
        <w:ind w:left="720" w:hanging="720"/>
        <w:jc w:val="center"/>
        <w:rPr>
          <w:rFonts w:ascii="Times New Roman" w:hAnsi="Times New Roman"/>
          <w:b/>
          <w:sz w:val="14"/>
        </w:rPr>
      </w:pPr>
    </w:p>
    <w:p w:rsidR="00A92236" w:rsidRPr="00FD5E34" w:rsidRDefault="00A92236">
      <w:pPr>
        <w:tabs>
          <w:tab w:val="left" w:pos="720"/>
        </w:tabs>
        <w:ind w:left="720" w:hanging="720"/>
        <w:jc w:val="center"/>
        <w:rPr>
          <w:rFonts w:ascii="Times New Roman" w:hAnsi="Times New Roman"/>
          <w:b/>
          <w:sz w:val="32"/>
        </w:rPr>
      </w:pPr>
      <w:r w:rsidRPr="00FD5E34">
        <w:rPr>
          <w:rFonts w:ascii="Times New Roman" w:hAnsi="Times New Roman"/>
          <w:b/>
          <w:sz w:val="32"/>
        </w:rPr>
        <w:t>Argument</w:t>
      </w:r>
    </w:p>
    <w:p w:rsidR="00542486" w:rsidRPr="00FD5E34" w:rsidRDefault="00542486" w:rsidP="00542486">
      <w:pPr>
        <w:ind w:firstLine="360"/>
        <w:rPr>
          <w:rFonts w:ascii="Times New Roman" w:hAnsi="Times New Roman"/>
          <w:sz w:val="16"/>
        </w:rPr>
      </w:pPr>
    </w:p>
    <w:p w:rsidR="00A92236" w:rsidRPr="00FD5E34" w:rsidRDefault="00A92236" w:rsidP="006B32ED">
      <w:pPr>
        <w:ind w:firstLine="360"/>
        <w:jc w:val="left"/>
        <w:rPr>
          <w:rFonts w:ascii="Times New Roman" w:hAnsi="Times New Roman"/>
          <w:sz w:val="22"/>
        </w:rPr>
      </w:pPr>
      <w:r w:rsidRPr="00FD5E34">
        <w:rPr>
          <w:rFonts w:ascii="Times New Roman" w:hAnsi="Times New Roman"/>
          <w:sz w:val="22"/>
        </w:rPr>
        <w:t xml:space="preserve">Luke's Gospel is written </w:t>
      </w:r>
      <w:r w:rsidRPr="00FD5E34">
        <w:rPr>
          <w:rFonts w:ascii="Times New Roman" w:hAnsi="Times New Roman"/>
          <w:i/>
          <w:sz w:val="22"/>
        </w:rPr>
        <w:t>from</w:t>
      </w:r>
      <w:r w:rsidRPr="00FD5E34">
        <w:rPr>
          <w:rFonts w:ascii="Times New Roman" w:hAnsi="Times New Roman"/>
          <w:sz w:val="22"/>
        </w:rPr>
        <w:t xml:space="preserve"> a Gentile mind </w:t>
      </w:r>
      <w:r w:rsidRPr="00FD5E34">
        <w:rPr>
          <w:rFonts w:ascii="Times New Roman" w:hAnsi="Times New Roman"/>
          <w:i/>
          <w:sz w:val="22"/>
        </w:rPr>
        <w:t>to</w:t>
      </w:r>
      <w:r w:rsidRPr="00FD5E34">
        <w:rPr>
          <w:rFonts w:ascii="Times New Roman" w:hAnsi="Times New Roman"/>
          <w:sz w:val="22"/>
        </w:rPr>
        <w:t xml:space="preserve"> the Gentile mind to confirm Theophilus' faith (Luke 1:3), but also to answer how the Jewish Savior could be a Savior for Gentiles.  Luke continues this universal emphasis in Acts, </w:t>
      </w:r>
      <w:r w:rsidR="00514920">
        <w:rPr>
          <w:rFonts w:ascii="Times New Roman" w:hAnsi="Times New Roman"/>
          <w:sz w:val="22"/>
        </w:rPr>
        <w:t>tracing</w:t>
      </w:r>
      <w:r w:rsidRPr="00FD5E34">
        <w:rPr>
          <w:rFonts w:ascii="Times New Roman" w:hAnsi="Times New Roman"/>
          <w:sz w:val="22"/>
        </w:rPr>
        <w:t xml:space="preserve"> the progress of the kingdom message from its reception by Jews in Jerusalem (1:1</w:t>
      </w:r>
      <w:r w:rsidR="00B66C54" w:rsidRPr="00FD5E34">
        <w:rPr>
          <w:rFonts w:ascii="Times New Roman" w:hAnsi="Times New Roman"/>
          <w:sz w:val="22"/>
        </w:rPr>
        <w:t>–</w:t>
      </w:r>
      <w:r w:rsidRPr="00FD5E34">
        <w:rPr>
          <w:rFonts w:ascii="Times New Roman" w:hAnsi="Times New Roman"/>
          <w:sz w:val="22"/>
        </w:rPr>
        <w:t>6:7) to Judeans and Samaritans (6:8</w:t>
      </w:r>
      <w:r w:rsidR="00B66C54" w:rsidRPr="00FD5E34">
        <w:rPr>
          <w:rFonts w:ascii="Times New Roman" w:hAnsi="Times New Roman"/>
          <w:sz w:val="22"/>
        </w:rPr>
        <w:t>–</w:t>
      </w:r>
      <w:r w:rsidRPr="00FD5E34">
        <w:rPr>
          <w:rFonts w:ascii="Times New Roman" w:hAnsi="Times New Roman"/>
          <w:sz w:val="22"/>
        </w:rPr>
        <w:t xml:space="preserve">8:40) to Gentiles </w:t>
      </w:r>
      <w:r w:rsidR="00514920">
        <w:rPr>
          <w:rFonts w:ascii="Times New Roman" w:hAnsi="Times New Roman"/>
          <w:sz w:val="22"/>
        </w:rPr>
        <w:t>toward</w:t>
      </w:r>
      <w:r w:rsidRPr="00FD5E34">
        <w:rPr>
          <w:rFonts w:ascii="Times New Roman" w:hAnsi="Times New Roman"/>
          <w:sz w:val="22"/>
        </w:rPr>
        <w:t xml:space="preserve"> the uttermost part of the Roman Empire (</w:t>
      </w:r>
      <w:r w:rsidR="00265B54">
        <w:rPr>
          <w:rFonts w:ascii="Times New Roman" w:hAnsi="Times New Roman"/>
          <w:sz w:val="22"/>
        </w:rPr>
        <w:t>Acts</w:t>
      </w:r>
      <w:r w:rsidRPr="00FD5E34">
        <w:rPr>
          <w:rFonts w:ascii="Times New Roman" w:hAnsi="Times New Roman"/>
          <w:sz w:val="22"/>
        </w:rPr>
        <w:t xml:space="preserve"> 9</w:t>
      </w:r>
      <w:r w:rsidR="00B66C54" w:rsidRPr="00FD5E34">
        <w:rPr>
          <w:rFonts w:ascii="Times New Roman" w:hAnsi="Times New Roman"/>
          <w:sz w:val="22"/>
        </w:rPr>
        <w:t>–</w:t>
      </w:r>
      <w:r w:rsidRPr="00FD5E34">
        <w:rPr>
          <w:rFonts w:ascii="Times New Roman" w:hAnsi="Times New Roman"/>
          <w:sz w:val="22"/>
        </w:rPr>
        <w:t xml:space="preserve">28) to encourage believers that the responsibility for the growth of the Church is God's work, not man's.  This divine responsibility for the task is clearly stated in </w:t>
      </w:r>
      <w:r w:rsidR="00925D8D" w:rsidRPr="00FD5E34">
        <w:rPr>
          <w:rFonts w:ascii="Times New Roman" w:hAnsi="Times New Roman"/>
          <w:sz w:val="22"/>
        </w:rPr>
        <w:t>Acts 1:8</w:t>
      </w:r>
      <w:r w:rsidR="00925D8D">
        <w:rPr>
          <w:rFonts w:ascii="Times New Roman" w:hAnsi="Times New Roman"/>
          <w:sz w:val="22"/>
        </w:rPr>
        <w:t xml:space="preserve"> as </w:t>
      </w:r>
      <w:r w:rsidRPr="00FD5E34">
        <w:rPr>
          <w:rFonts w:ascii="Times New Roman" w:hAnsi="Times New Roman"/>
          <w:sz w:val="22"/>
        </w:rPr>
        <w:t xml:space="preserve">the key verse, which affirms that </w:t>
      </w:r>
      <w:r w:rsidR="00CE3FFA">
        <w:rPr>
          <w:rFonts w:ascii="Times New Roman" w:hAnsi="Times New Roman"/>
          <w:sz w:val="22"/>
        </w:rPr>
        <w:t>God gives the</w:t>
      </w:r>
      <w:r w:rsidRPr="00FD5E34">
        <w:rPr>
          <w:rFonts w:ascii="Times New Roman" w:hAnsi="Times New Roman"/>
          <w:sz w:val="22"/>
        </w:rPr>
        <w:t xml:space="preserve"> power to witness </w:t>
      </w:r>
      <w:r w:rsidR="00CE3FFA">
        <w:rPr>
          <w:rFonts w:ascii="Times New Roman" w:hAnsi="Times New Roman"/>
          <w:sz w:val="22"/>
        </w:rPr>
        <w:t>rather than people earning it</w:t>
      </w:r>
      <w:r w:rsidRPr="00FD5E34">
        <w:rPr>
          <w:rFonts w:ascii="Times New Roman" w:hAnsi="Times New Roman"/>
          <w:sz w:val="22"/>
        </w:rPr>
        <w:t xml:space="preserve">.  </w:t>
      </w:r>
    </w:p>
    <w:p w:rsidR="00A92236" w:rsidRPr="00FD5E34" w:rsidRDefault="00A92236" w:rsidP="006B32ED">
      <w:pPr>
        <w:ind w:firstLine="360"/>
        <w:jc w:val="left"/>
        <w:rPr>
          <w:rFonts w:ascii="Times New Roman" w:hAnsi="Times New Roman"/>
          <w:sz w:val="16"/>
        </w:rPr>
      </w:pPr>
    </w:p>
    <w:p w:rsidR="00A92236" w:rsidRPr="00FD5E34" w:rsidRDefault="00A92236" w:rsidP="006B32ED">
      <w:pPr>
        <w:ind w:firstLine="360"/>
        <w:jc w:val="left"/>
        <w:rPr>
          <w:rFonts w:ascii="Times New Roman" w:hAnsi="Times New Roman"/>
          <w:sz w:val="22"/>
        </w:rPr>
      </w:pPr>
      <w:r w:rsidRPr="00FD5E34">
        <w:rPr>
          <w:rFonts w:ascii="Times New Roman" w:hAnsi="Times New Roman"/>
          <w:sz w:val="22"/>
        </w:rPr>
        <w:t xml:space="preserve">However, Luke also notes how the early </w:t>
      </w:r>
      <w:r w:rsidRPr="00FD5E34">
        <w:rPr>
          <w:rFonts w:ascii="Times New Roman" w:hAnsi="Times New Roman"/>
          <w:i/>
          <w:sz w:val="22"/>
        </w:rPr>
        <w:t>church</w:t>
      </w:r>
      <w:r w:rsidRPr="00FD5E34">
        <w:rPr>
          <w:rFonts w:ascii="Times New Roman" w:hAnsi="Times New Roman"/>
          <w:sz w:val="22"/>
        </w:rPr>
        <w:t xml:space="preserve"> was faithful to the task.  This serves to encourage all believers everywhere to be faithful witness</w:t>
      </w:r>
      <w:r w:rsidR="00573C12">
        <w:rPr>
          <w:rFonts w:ascii="Times New Roman" w:hAnsi="Times New Roman"/>
          <w:sz w:val="22"/>
        </w:rPr>
        <w:t>es</w:t>
      </w:r>
      <w:r w:rsidRPr="00FD5E34">
        <w:rPr>
          <w:rFonts w:ascii="Times New Roman" w:hAnsi="Times New Roman"/>
          <w:sz w:val="22"/>
        </w:rPr>
        <w:t xml:space="preserve"> to their own locale (their “Jerusalem”), immediately outside this area (their “Judea and Samaria”), and throughout the globe (their “end of the earth”).  Thus, Luke's </w:t>
      </w:r>
      <w:r w:rsidR="00573C12">
        <w:rPr>
          <w:rFonts w:ascii="Times New Roman" w:hAnsi="Times New Roman"/>
          <w:sz w:val="22"/>
        </w:rPr>
        <w:t>purpose</w:t>
      </w:r>
      <w:r w:rsidRPr="00FD5E34">
        <w:rPr>
          <w:rFonts w:ascii="Times New Roman" w:hAnsi="Times New Roman"/>
          <w:sz w:val="22"/>
        </w:rPr>
        <w:t xml:space="preserve"> is to show both the divine and human </w:t>
      </w:r>
      <w:r w:rsidR="009D0791">
        <w:rPr>
          <w:rFonts w:ascii="Times New Roman" w:hAnsi="Times New Roman"/>
          <w:sz w:val="22"/>
        </w:rPr>
        <w:t>roles</w:t>
      </w:r>
      <w:r w:rsidRPr="00FD5E34">
        <w:rPr>
          <w:rFonts w:ascii="Times New Roman" w:hAnsi="Times New Roman"/>
          <w:sz w:val="22"/>
        </w:rPr>
        <w:t xml:space="preserve"> in world evangelism, although God ultimately takes final responsibility for </w:t>
      </w:r>
      <w:r w:rsidR="009D0791">
        <w:rPr>
          <w:rFonts w:ascii="Times New Roman" w:hAnsi="Times New Roman"/>
          <w:sz w:val="22"/>
        </w:rPr>
        <w:t>h</w:t>
      </w:r>
      <w:r w:rsidRPr="00FD5E34">
        <w:rPr>
          <w:rFonts w:ascii="Times New Roman" w:hAnsi="Times New Roman"/>
          <w:sz w:val="22"/>
        </w:rPr>
        <w:t>is Church (cf. Matt. 16:18).</w:t>
      </w:r>
    </w:p>
    <w:p w:rsidR="00542486" w:rsidRPr="00FD5E34" w:rsidRDefault="00542486" w:rsidP="006B32ED">
      <w:pPr>
        <w:ind w:firstLine="360"/>
        <w:jc w:val="left"/>
        <w:rPr>
          <w:rFonts w:ascii="Times New Roman" w:hAnsi="Times New Roman"/>
          <w:sz w:val="16"/>
        </w:rPr>
      </w:pPr>
    </w:p>
    <w:p w:rsidR="00A92236" w:rsidRPr="00FD5E34" w:rsidRDefault="00A92236" w:rsidP="006B32ED">
      <w:pPr>
        <w:ind w:firstLine="360"/>
        <w:jc w:val="left"/>
        <w:rPr>
          <w:rFonts w:ascii="Times New Roman" w:hAnsi="Times New Roman"/>
          <w:sz w:val="22"/>
        </w:rPr>
      </w:pPr>
      <w:r w:rsidRPr="00FD5E34">
        <w:rPr>
          <w:rFonts w:ascii="Times New Roman" w:hAnsi="Times New Roman"/>
          <w:sz w:val="22"/>
        </w:rPr>
        <w:lastRenderedPageBreak/>
        <w:t xml:space="preserve">Acts 1:8 </w:t>
      </w:r>
      <w:r w:rsidR="0042309A">
        <w:rPr>
          <w:rFonts w:ascii="Times New Roman" w:hAnsi="Times New Roman"/>
          <w:sz w:val="22"/>
        </w:rPr>
        <w:t>has</w:t>
      </w:r>
      <w:r w:rsidRPr="00FD5E34">
        <w:rPr>
          <w:rFonts w:ascii="Times New Roman" w:hAnsi="Times New Roman"/>
          <w:sz w:val="22"/>
        </w:rPr>
        <w:t xml:space="preserve"> </w:t>
      </w:r>
      <w:r w:rsidR="0042309A">
        <w:rPr>
          <w:rFonts w:ascii="Times New Roman" w:hAnsi="Times New Roman"/>
          <w:sz w:val="22"/>
        </w:rPr>
        <w:t>the</w:t>
      </w:r>
      <w:r w:rsidRPr="00FD5E34">
        <w:rPr>
          <w:rFonts w:ascii="Times New Roman" w:hAnsi="Times New Roman"/>
          <w:sz w:val="22"/>
        </w:rPr>
        <w:t xml:space="preserve"> preceding threefold outline</w:t>
      </w:r>
      <w:r w:rsidR="0042309A">
        <w:rPr>
          <w:rFonts w:ascii="Times New Roman" w:hAnsi="Times New Roman"/>
          <w:sz w:val="22"/>
        </w:rPr>
        <w:t xml:space="preserve"> where each</w:t>
      </w:r>
      <w:r w:rsidRPr="00FD5E34">
        <w:rPr>
          <w:rFonts w:ascii="Times New Roman" w:hAnsi="Times New Roman"/>
          <w:sz w:val="22"/>
        </w:rPr>
        <w:t xml:space="preserve"> section </w:t>
      </w:r>
      <w:r w:rsidR="009E319F">
        <w:rPr>
          <w:rFonts w:ascii="Times New Roman" w:hAnsi="Times New Roman"/>
          <w:sz w:val="22"/>
        </w:rPr>
        <w:t>ends</w:t>
      </w:r>
      <w:r w:rsidRPr="00FD5E34">
        <w:rPr>
          <w:rFonts w:ascii="Times New Roman" w:hAnsi="Times New Roman"/>
          <w:sz w:val="22"/>
        </w:rPr>
        <w:t xml:space="preserve"> with a summary statement (“progress report”) to </w:t>
      </w:r>
      <w:r w:rsidR="009E319F">
        <w:rPr>
          <w:rFonts w:ascii="Times New Roman" w:hAnsi="Times New Roman"/>
          <w:sz w:val="22"/>
        </w:rPr>
        <w:t>show</w:t>
      </w:r>
      <w:r w:rsidRPr="00FD5E34">
        <w:rPr>
          <w:rFonts w:ascii="Times New Roman" w:hAnsi="Times New Roman"/>
          <w:sz w:val="22"/>
        </w:rPr>
        <w:t xml:space="preserve"> the extent the kingdom message traveled up to that point (i.e., 6:7; 8:40; 28:31).  Five </w:t>
      </w:r>
      <w:r w:rsidR="00985C17">
        <w:rPr>
          <w:rFonts w:ascii="Times New Roman" w:hAnsi="Times New Roman"/>
          <w:sz w:val="22"/>
        </w:rPr>
        <w:t>more</w:t>
      </w:r>
      <w:r w:rsidRPr="00FD5E34">
        <w:rPr>
          <w:rFonts w:ascii="Times New Roman" w:hAnsi="Times New Roman"/>
          <w:sz w:val="22"/>
        </w:rPr>
        <w:t xml:space="preserve"> “progress reports” (2:47; 9:31; 12:24; 16:5; 19:20) </w:t>
      </w:r>
      <w:r w:rsidR="00985C17">
        <w:rPr>
          <w:rFonts w:ascii="Times New Roman" w:hAnsi="Times New Roman"/>
          <w:sz w:val="22"/>
        </w:rPr>
        <w:t xml:space="preserve">end </w:t>
      </w:r>
      <w:r w:rsidRPr="00FD5E34">
        <w:rPr>
          <w:rFonts w:ascii="Times New Roman" w:hAnsi="Times New Roman"/>
          <w:sz w:val="22"/>
        </w:rPr>
        <w:t xml:space="preserve">subsections </w:t>
      </w:r>
      <w:r w:rsidR="00985C17">
        <w:rPr>
          <w:rFonts w:ascii="Times New Roman" w:hAnsi="Times New Roman"/>
          <w:sz w:val="22"/>
        </w:rPr>
        <w:t>within the</w:t>
      </w:r>
      <w:r w:rsidRPr="00FD5E34">
        <w:rPr>
          <w:rFonts w:ascii="Times New Roman" w:hAnsi="Times New Roman"/>
          <w:sz w:val="22"/>
        </w:rPr>
        <w:t xml:space="preserve"> major sections (adapted from Toussaint, </w:t>
      </w:r>
      <w:r w:rsidRPr="00FD5E34">
        <w:rPr>
          <w:rFonts w:ascii="Times New Roman" w:hAnsi="Times New Roman"/>
          <w:i/>
          <w:sz w:val="22"/>
        </w:rPr>
        <w:t>BKC</w:t>
      </w:r>
      <w:r w:rsidRPr="00FD5E34">
        <w:rPr>
          <w:rFonts w:ascii="Times New Roman" w:hAnsi="Times New Roman"/>
          <w:sz w:val="22"/>
        </w:rPr>
        <w:t>, 2:352).</w:t>
      </w:r>
    </w:p>
    <w:p w:rsidR="00542486" w:rsidRPr="00FD5E34" w:rsidRDefault="00542486" w:rsidP="00542486">
      <w:pPr>
        <w:ind w:firstLine="360"/>
        <w:rPr>
          <w:rFonts w:ascii="Times New Roman" w:hAnsi="Times New Roman"/>
          <w:sz w:val="16"/>
        </w:rPr>
      </w:pPr>
    </w:p>
    <w:p w:rsidR="00A92236" w:rsidRPr="00FD5E34" w:rsidRDefault="00A92236">
      <w:pPr>
        <w:jc w:val="center"/>
        <w:rPr>
          <w:rFonts w:ascii="Times New Roman" w:hAnsi="Times New Roman"/>
          <w:b/>
          <w:sz w:val="22"/>
        </w:rPr>
      </w:pPr>
      <w:r w:rsidRPr="00FD5E34">
        <w:rPr>
          <w:rFonts w:ascii="Times New Roman" w:hAnsi="Times New Roman"/>
          <w:b/>
          <w:sz w:val="34"/>
        </w:rPr>
        <w:t>Synthesis</w:t>
      </w:r>
    </w:p>
    <w:p w:rsidR="00A92236" w:rsidRPr="00DC2E71" w:rsidRDefault="00A92236">
      <w:pPr>
        <w:tabs>
          <w:tab w:val="left" w:pos="360"/>
        </w:tabs>
        <w:ind w:left="360" w:hanging="360"/>
        <w:rPr>
          <w:rFonts w:ascii="Times New Roman" w:hAnsi="Times New Roman"/>
          <w:b/>
          <w:sz w:val="11"/>
          <w:szCs w:val="16"/>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Universal Savior proclaimed in sovereign kingdom progress</w:t>
      </w:r>
    </w:p>
    <w:p w:rsidR="00A92236" w:rsidRPr="00DC2E71" w:rsidRDefault="00A92236">
      <w:pPr>
        <w:tabs>
          <w:tab w:val="left" w:pos="2160"/>
        </w:tabs>
        <w:rPr>
          <w:rFonts w:ascii="Times New Roman" w:hAnsi="Times New Roman"/>
          <w:b/>
          <w:sz w:val="11"/>
          <w:szCs w:val="15"/>
        </w:rPr>
      </w:pPr>
    </w:p>
    <w:p w:rsidR="00A92236" w:rsidRPr="00FD5E34" w:rsidRDefault="00A92236">
      <w:pPr>
        <w:tabs>
          <w:tab w:val="left" w:pos="2160"/>
          <w:tab w:val="left" w:pos="4950"/>
        </w:tabs>
        <w:rPr>
          <w:rFonts w:ascii="Times New Roman" w:hAnsi="Times New Roman"/>
          <w:b/>
          <w:sz w:val="22"/>
        </w:rPr>
      </w:pPr>
      <w:r w:rsidRPr="00FD5E34">
        <w:rPr>
          <w:rFonts w:ascii="Times New Roman" w:hAnsi="Times New Roman"/>
          <w:b/>
          <w:sz w:val="22"/>
        </w:rPr>
        <w:t>1:1</w:t>
      </w:r>
      <w:r w:rsidR="00B66C54" w:rsidRPr="00FD5E34">
        <w:rPr>
          <w:rFonts w:ascii="Times New Roman" w:hAnsi="Times New Roman"/>
          <w:b/>
          <w:sz w:val="22"/>
        </w:rPr>
        <w:t>–</w:t>
      </w:r>
      <w:r w:rsidRPr="00FD5E34">
        <w:rPr>
          <w:rFonts w:ascii="Times New Roman" w:hAnsi="Times New Roman"/>
          <w:b/>
          <w:sz w:val="22"/>
        </w:rPr>
        <w:t>6:7</w:t>
      </w:r>
      <w:r w:rsidRPr="00FD5E34">
        <w:rPr>
          <w:rFonts w:ascii="Times New Roman" w:hAnsi="Times New Roman"/>
          <w:b/>
          <w:sz w:val="22"/>
        </w:rPr>
        <w:tab/>
        <w:t>Jerusalem</w:t>
      </w:r>
      <w:r w:rsidRPr="00FD5E34">
        <w:rPr>
          <w:rFonts w:ascii="Times New Roman" w:hAnsi="Times New Roman"/>
          <w:sz w:val="22"/>
        </w:rPr>
        <w:tab/>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w:t>
      </w:r>
      <w:r w:rsidR="00B66C54" w:rsidRPr="00FD5E34">
        <w:rPr>
          <w:rFonts w:ascii="Times New Roman" w:hAnsi="Times New Roman"/>
          <w:sz w:val="22"/>
        </w:rPr>
        <w:t>–</w:t>
      </w:r>
      <w:r w:rsidRPr="00FD5E34">
        <w:rPr>
          <w:rFonts w:ascii="Times New Roman" w:hAnsi="Times New Roman"/>
          <w:sz w:val="22"/>
        </w:rPr>
        <w:t>2</w:t>
      </w:r>
      <w:r w:rsidRPr="00FD5E34">
        <w:rPr>
          <w:rFonts w:ascii="Times New Roman" w:hAnsi="Times New Roman"/>
          <w:sz w:val="22"/>
        </w:rPr>
        <w:tab/>
        <w:t>Established</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Preparations</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1:1-5</w:t>
      </w:r>
      <w:r w:rsidRPr="00FD5E34">
        <w:rPr>
          <w:rFonts w:ascii="Times New Roman" w:hAnsi="Times New Roman"/>
          <w:sz w:val="22"/>
        </w:rPr>
        <w:tab/>
        <w:t>Transition from Luke</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1:6-8</w:t>
      </w:r>
      <w:r w:rsidRPr="00FD5E34">
        <w:rPr>
          <w:rFonts w:ascii="Times New Roman" w:hAnsi="Times New Roman"/>
          <w:sz w:val="22"/>
        </w:rPr>
        <w:tab/>
        <w:t>Outline for Acts</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1:9-11</w:t>
      </w:r>
      <w:r w:rsidRPr="00FD5E34">
        <w:rPr>
          <w:rFonts w:ascii="Times New Roman" w:hAnsi="Times New Roman"/>
          <w:sz w:val="22"/>
        </w:rPr>
        <w:tab/>
        <w:t>Ascension</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1:12-26</w:t>
      </w:r>
      <w:r w:rsidRPr="00FD5E34">
        <w:rPr>
          <w:rFonts w:ascii="Times New Roman" w:hAnsi="Times New Roman"/>
          <w:sz w:val="22"/>
        </w:rPr>
        <w:tab/>
        <w:t>Prayer/Matthias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Church born</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2:1-13</w:t>
      </w:r>
      <w:r w:rsidRPr="00FD5E34">
        <w:rPr>
          <w:rFonts w:ascii="Times New Roman" w:hAnsi="Times New Roman"/>
          <w:sz w:val="22"/>
        </w:rPr>
        <w:tab/>
        <w:t>Spirit comes</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2:14-41</w:t>
      </w:r>
      <w:r w:rsidRPr="00FD5E34">
        <w:rPr>
          <w:rFonts w:ascii="Times New Roman" w:hAnsi="Times New Roman"/>
          <w:sz w:val="22"/>
        </w:rPr>
        <w:tab/>
        <w:t>Peter's sermon</w:t>
      </w:r>
    </w:p>
    <w:p w:rsidR="00A92236" w:rsidRPr="00FD5E34" w:rsidRDefault="00A92236">
      <w:pPr>
        <w:tabs>
          <w:tab w:val="left" w:pos="3240"/>
          <w:tab w:val="left" w:pos="4950"/>
        </w:tabs>
        <w:ind w:left="1080"/>
        <w:jc w:val="left"/>
        <w:rPr>
          <w:rFonts w:ascii="Times New Roman" w:hAnsi="Times New Roman"/>
          <w:sz w:val="22"/>
        </w:rPr>
      </w:pPr>
      <w:r w:rsidRPr="00FD5E34">
        <w:rPr>
          <w:rFonts w:ascii="Times New Roman" w:hAnsi="Times New Roman"/>
          <w:sz w:val="22"/>
        </w:rPr>
        <w:t>2:42-</w:t>
      </w:r>
      <w:r w:rsidRPr="00FD5E34">
        <w:rPr>
          <w:rFonts w:ascii="Times New Roman" w:hAnsi="Times New Roman"/>
          <w:sz w:val="22"/>
          <w:u w:val="single"/>
        </w:rPr>
        <w:t>47</w:t>
      </w:r>
      <w:r w:rsidRPr="00FD5E34">
        <w:rPr>
          <w:rFonts w:ascii="Times New Roman" w:hAnsi="Times New Roman"/>
          <w:sz w:val="22"/>
        </w:rPr>
        <w:tab/>
        <w:t>Fellowship</w:t>
      </w:r>
      <w:r w:rsidRPr="00FD5E34">
        <w:rPr>
          <w:rFonts w:ascii="Times New Roman" w:hAnsi="Times New Roman"/>
          <w:sz w:val="22"/>
        </w:rPr>
        <w:tab/>
        <w:t>(Underlined numbers = progress reports)</w:t>
      </w:r>
    </w:p>
    <w:p w:rsidR="00A92236" w:rsidRPr="00FD5E34" w:rsidRDefault="00A92236">
      <w:pPr>
        <w:tabs>
          <w:tab w:val="left" w:pos="2520"/>
          <w:tab w:val="left" w:pos="5740"/>
        </w:tabs>
        <w:ind w:left="360"/>
        <w:rPr>
          <w:rFonts w:ascii="Times New Roman" w:hAnsi="Times New Roman"/>
          <w:sz w:val="22"/>
        </w:rPr>
      </w:pPr>
      <w:r w:rsidRPr="00FD5E34">
        <w:rPr>
          <w:rFonts w:ascii="Times New Roman" w:hAnsi="Times New Roman"/>
          <w:sz w:val="22"/>
        </w:rPr>
        <w:t>3:1</w:t>
      </w:r>
      <w:r w:rsidR="00B66C54" w:rsidRPr="00FD5E34">
        <w:rPr>
          <w:rFonts w:ascii="Times New Roman" w:hAnsi="Times New Roman"/>
          <w:sz w:val="22"/>
        </w:rPr>
        <w:t>–</w:t>
      </w:r>
      <w:r w:rsidRPr="00FD5E34">
        <w:rPr>
          <w:rFonts w:ascii="Times New Roman" w:hAnsi="Times New Roman"/>
          <w:sz w:val="22"/>
        </w:rPr>
        <w:t>6:7</w:t>
      </w:r>
      <w:r w:rsidRPr="00FD5E34">
        <w:rPr>
          <w:rFonts w:ascii="Times New Roman" w:hAnsi="Times New Roman"/>
          <w:sz w:val="22"/>
        </w:rPr>
        <w:tab/>
        <w:t>Expands</w:t>
      </w:r>
      <w:r w:rsidRPr="00FD5E34">
        <w:rPr>
          <w:rFonts w:ascii="Times New Roman" w:hAnsi="Times New Roman"/>
          <w:sz w:val="22"/>
        </w:rPr>
        <w:tab/>
        <w:t>Opposition:</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3:1</w:t>
      </w:r>
      <w:r w:rsidR="00B66C54" w:rsidRPr="00FD5E34">
        <w:rPr>
          <w:rFonts w:ascii="Times New Roman" w:hAnsi="Times New Roman"/>
          <w:sz w:val="22"/>
        </w:rPr>
        <w:t>–</w:t>
      </w:r>
      <w:r w:rsidRPr="00FD5E34">
        <w:rPr>
          <w:rFonts w:ascii="Times New Roman" w:hAnsi="Times New Roman"/>
          <w:sz w:val="22"/>
        </w:rPr>
        <w:t>4:31</w:t>
      </w:r>
      <w:r w:rsidRPr="00FD5E34">
        <w:rPr>
          <w:rFonts w:ascii="Times New Roman" w:hAnsi="Times New Roman"/>
          <w:sz w:val="22"/>
        </w:rPr>
        <w:tab/>
        <w:t>Temple beggar</w:t>
      </w:r>
      <w:r w:rsidRPr="00FD5E34">
        <w:rPr>
          <w:rFonts w:ascii="Times New Roman" w:hAnsi="Times New Roman"/>
          <w:sz w:val="22"/>
        </w:rPr>
        <w:tab/>
        <w:t>External</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4:32</w:t>
      </w:r>
      <w:r w:rsidR="00B66C54" w:rsidRPr="00FD5E34">
        <w:rPr>
          <w:rFonts w:ascii="Times New Roman" w:hAnsi="Times New Roman"/>
          <w:sz w:val="22"/>
        </w:rPr>
        <w:t>–</w:t>
      </w:r>
      <w:r w:rsidRPr="00FD5E34">
        <w:rPr>
          <w:rFonts w:ascii="Times New Roman" w:hAnsi="Times New Roman"/>
          <w:sz w:val="22"/>
        </w:rPr>
        <w:t>5:11</w:t>
      </w:r>
      <w:r w:rsidRPr="00FD5E34">
        <w:rPr>
          <w:rFonts w:ascii="Times New Roman" w:hAnsi="Times New Roman"/>
          <w:sz w:val="22"/>
        </w:rPr>
        <w:tab/>
        <w:t>Barnabas/Ananias/Sapphira</w:t>
      </w:r>
      <w:r w:rsidRPr="00FD5E34">
        <w:rPr>
          <w:rFonts w:ascii="Times New Roman" w:hAnsi="Times New Roman"/>
          <w:sz w:val="22"/>
        </w:rPr>
        <w:tab/>
        <w:t>Internal</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5:12-16</w:t>
      </w:r>
      <w:r w:rsidRPr="00FD5E34">
        <w:rPr>
          <w:rFonts w:ascii="Times New Roman" w:hAnsi="Times New Roman"/>
          <w:sz w:val="22"/>
        </w:rPr>
        <w:tab/>
        <w:t>Healings reach immediate area</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5:17-42</w:t>
      </w:r>
      <w:r w:rsidRPr="00FD5E34">
        <w:rPr>
          <w:rFonts w:ascii="Times New Roman" w:hAnsi="Times New Roman"/>
          <w:sz w:val="22"/>
        </w:rPr>
        <w:tab/>
        <w:t>Peter's escape</w:t>
      </w:r>
      <w:r w:rsidRPr="00FD5E34">
        <w:rPr>
          <w:rFonts w:ascii="Times New Roman" w:hAnsi="Times New Roman"/>
          <w:sz w:val="22"/>
        </w:rPr>
        <w:tab/>
        <w:t>External</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6:1-</w:t>
      </w:r>
      <w:r w:rsidRPr="00FD5E34">
        <w:rPr>
          <w:rFonts w:ascii="Times New Roman" w:hAnsi="Times New Roman"/>
          <w:sz w:val="22"/>
          <w:u w:val="single"/>
        </w:rPr>
        <w:t>7</w:t>
      </w:r>
      <w:r w:rsidRPr="00FD5E34">
        <w:rPr>
          <w:rFonts w:ascii="Times New Roman" w:hAnsi="Times New Roman"/>
          <w:sz w:val="22"/>
        </w:rPr>
        <w:tab/>
        <w:t>Food distribution</w:t>
      </w:r>
      <w:r w:rsidRPr="00FD5E34">
        <w:rPr>
          <w:rFonts w:ascii="Times New Roman" w:hAnsi="Times New Roman"/>
          <w:sz w:val="22"/>
        </w:rPr>
        <w:tab/>
        <w:t>Internal</w:t>
      </w:r>
    </w:p>
    <w:p w:rsidR="009D5F99" w:rsidRPr="00DC2E71" w:rsidRDefault="009D5F99" w:rsidP="009D5F99">
      <w:pPr>
        <w:tabs>
          <w:tab w:val="left" w:pos="2160"/>
        </w:tabs>
        <w:rPr>
          <w:rFonts w:ascii="Times New Roman" w:hAnsi="Times New Roman"/>
          <w:b/>
          <w:sz w:val="13"/>
          <w:szCs w:val="16"/>
        </w:rPr>
      </w:pPr>
    </w:p>
    <w:p w:rsidR="00A92236" w:rsidRPr="00FD5E34" w:rsidRDefault="00A92236">
      <w:pPr>
        <w:tabs>
          <w:tab w:val="left" w:pos="2160"/>
        </w:tabs>
        <w:rPr>
          <w:rFonts w:ascii="Times New Roman" w:hAnsi="Times New Roman"/>
          <w:b/>
          <w:sz w:val="22"/>
        </w:rPr>
      </w:pPr>
      <w:r w:rsidRPr="00FD5E34">
        <w:rPr>
          <w:rFonts w:ascii="Times New Roman" w:hAnsi="Times New Roman"/>
          <w:b/>
          <w:sz w:val="22"/>
        </w:rPr>
        <w:t>6:8</w:t>
      </w:r>
      <w:r w:rsidR="00B66C54" w:rsidRPr="00FD5E34">
        <w:rPr>
          <w:rFonts w:ascii="Times New Roman" w:hAnsi="Times New Roman"/>
          <w:b/>
          <w:sz w:val="22"/>
        </w:rPr>
        <w:t>–</w:t>
      </w:r>
      <w:r w:rsidRPr="00FD5E34">
        <w:rPr>
          <w:rFonts w:ascii="Times New Roman" w:hAnsi="Times New Roman"/>
          <w:b/>
          <w:sz w:val="22"/>
        </w:rPr>
        <w:t>8:40</w:t>
      </w:r>
      <w:r w:rsidRPr="00FD5E34">
        <w:rPr>
          <w:rFonts w:ascii="Times New Roman" w:hAnsi="Times New Roman"/>
          <w:b/>
          <w:sz w:val="22"/>
        </w:rPr>
        <w:tab/>
        <w:t>Judea and Samaria</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6:8</w:t>
      </w:r>
      <w:r w:rsidR="00B66C54" w:rsidRPr="00FD5E34">
        <w:rPr>
          <w:rFonts w:ascii="Times New Roman" w:hAnsi="Times New Roman"/>
          <w:sz w:val="22"/>
        </w:rPr>
        <w:t>–</w:t>
      </w:r>
      <w:r w:rsidRPr="00FD5E34">
        <w:rPr>
          <w:rFonts w:ascii="Times New Roman" w:hAnsi="Times New Roman"/>
          <w:sz w:val="22"/>
        </w:rPr>
        <w:t>8:3</w:t>
      </w:r>
      <w:r w:rsidRPr="00FD5E34">
        <w:rPr>
          <w:rFonts w:ascii="Times New Roman" w:hAnsi="Times New Roman"/>
          <w:sz w:val="22"/>
        </w:rPr>
        <w:tab/>
        <w:t>Stephen</w:t>
      </w:r>
      <w:r w:rsidR="00265B54">
        <w:rPr>
          <w:rFonts w:ascii="Times New Roman" w:hAnsi="Times New Roman"/>
          <w:sz w:val="22"/>
        </w:rPr>
        <w:t>—</w:t>
      </w:r>
      <w:r w:rsidRPr="00FD5E34">
        <w:rPr>
          <w:rFonts w:ascii="Times New Roman" w:hAnsi="Times New Roman"/>
          <w:sz w:val="22"/>
        </w:rPr>
        <w:t>cause</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6:8</w:t>
      </w:r>
      <w:r w:rsidR="00B66C54" w:rsidRPr="00FD5E34">
        <w:rPr>
          <w:rFonts w:ascii="Times New Roman" w:hAnsi="Times New Roman"/>
          <w:sz w:val="22"/>
        </w:rPr>
        <w:t>–</w:t>
      </w:r>
      <w:r w:rsidRPr="00FD5E34">
        <w:rPr>
          <w:rFonts w:ascii="Times New Roman" w:hAnsi="Times New Roman"/>
          <w:sz w:val="22"/>
        </w:rPr>
        <w:t>7:1</w:t>
      </w:r>
      <w:r w:rsidRPr="00FD5E34">
        <w:rPr>
          <w:rFonts w:ascii="Times New Roman" w:hAnsi="Times New Roman"/>
          <w:sz w:val="22"/>
        </w:rPr>
        <w:tab/>
        <w:t>Jerusalem: Seized for miracles/preaching</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7:2-53</w:t>
      </w:r>
      <w:r w:rsidRPr="00FD5E34">
        <w:rPr>
          <w:rFonts w:ascii="Times New Roman" w:hAnsi="Times New Roman"/>
          <w:sz w:val="22"/>
        </w:rPr>
        <w:tab/>
        <w:t>Indicting sermon</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7:54</w:t>
      </w:r>
      <w:r w:rsidR="00B66C54" w:rsidRPr="00FD5E34">
        <w:rPr>
          <w:rFonts w:ascii="Times New Roman" w:hAnsi="Times New Roman"/>
          <w:sz w:val="22"/>
        </w:rPr>
        <w:t>–</w:t>
      </w:r>
      <w:r w:rsidRPr="00FD5E34">
        <w:rPr>
          <w:rFonts w:ascii="Times New Roman" w:hAnsi="Times New Roman"/>
          <w:sz w:val="22"/>
        </w:rPr>
        <w:t>8:3</w:t>
      </w:r>
      <w:r w:rsidRPr="00FD5E34">
        <w:rPr>
          <w:rFonts w:ascii="Times New Roman" w:hAnsi="Times New Roman"/>
          <w:sz w:val="22"/>
        </w:rPr>
        <w:tab/>
        <w:t>Results</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7:54</w:t>
      </w:r>
      <w:r w:rsidR="00B66C54" w:rsidRPr="00FD5E34">
        <w:rPr>
          <w:rFonts w:ascii="Times New Roman" w:hAnsi="Times New Roman"/>
          <w:sz w:val="22"/>
        </w:rPr>
        <w:t>–</w:t>
      </w:r>
      <w:r w:rsidRPr="00FD5E34">
        <w:rPr>
          <w:rFonts w:ascii="Times New Roman" w:hAnsi="Times New Roman"/>
          <w:sz w:val="22"/>
        </w:rPr>
        <w:t>8:1a</w:t>
      </w:r>
      <w:r w:rsidRPr="00FD5E34">
        <w:rPr>
          <w:rFonts w:ascii="Times New Roman" w:hAnsi="Times New Roman"/>
          <w:sz w:val="22"/>
        </w:rPr>
        <w:tab/>
        <w:t>Martyrdom</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8:1b-3</w:t>
      </w:r>
      <w:r w:rsidRPr="00FD5E34">
        <w:rPr>
          <w:rFonts w:ascii="Times New Roman" w:hAnsi="Times New Roman"/>
          <w:sz w:val="22"/>
        </w:rPr>
        <w:tab/>
        <w:t>Persecution: scattered in Judea and Samaria</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8:4-40</w:t>
      </w:r>
      <w:r w:rsidRPr="00FD5E34">
        <w:rPr>
          <w:rFonts w:ascii="Times New Roman" w:hAnsi="Times New Roman"/>
          <w:sz w:val="22"/>
        </w:rPr>
        <w:tab/>
        <w:t>Philip</w:t>
      </w:r>
      <w:r w:rsidR="00265B54">
        <w:rPr>
          <w:rFonts w:ascii="Times New Roman" w:hAnsi="Times New Roman"/>
          <w:sz w:val="22"/>
        </w:rPr>
        <w:t>—</w:t>
      </w:r>
      <w:r w:rsidRPr="00FD5E34">
        <w:rPr>
          <w:rFonts w:ascii="Times New Roman" w:hAnsi="Times New Roman"/>
          <w:sz w:val="22"/>
        </w:rPr>
        <w:t>effect</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8:4-25</w:t>
      </w:r>
      <w:r w:rsidRPr="00FD5E34">
        <w:rPr>
          <w:rFonts w:ascii="Times New Roman" w:hAnsi="Times New Roman"/>
          <w:sz w:val="22"/>
        </w:rPr>
        <w:tab/>
        <w:t>Samaria</w:t>
      </w:r>
      <w:r w:rsidR="00265B54">
        <w:rPr>
          <w:rFonts w:ascii="Times New Roman" w:hAnsi="Times New Roman"/>
          <w:sz w:val="22"/>
        </w:rPr>
        <w:t>—</w:t>
      </w:r>
      <w:r w:rsidRPr="00FD5E34">
        <w:rPr>
          <w:rFonts w:ascii="Times New Roman" w:hAnsi="Times New Roman"/>
          <w:sz w:val="22"/>
        </w:rPr>
        <w:t>Simon the sorcerer</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8:26-</w:t>
      </w:r>
      <w:r w:rsidRPr="00FD5E34">
        <w:rPr>
          <w:rFonts w:ascii="Times New Roman" w:hAnsi="Times New Roman"/>
          <w:sz w:val="22"/>
          <w:u w:val="single"/>
        </w:rPr>
        <w:t>40</w:t>
      </w:r>
      <w:r w:rsidRPr="00FD5E34">
        <w:rPr>
          <w:rFonts w:ascii="Times New Roman" w:hAnsi="Times New Roman"/>
          <w:sz w:val="22"/>
        </w:rPr>
        <w:tab/>
        <w:t>Judea</w:t>
      </w:r>
      <w:r w:rsidR="00265B54">
        <w:rPr>
          <w:rFonts w:ascii="Times New Roman" w:hAnsi="Times New Roman"/>
          <w:sz w:val="22"/>
        </w:rPr>
        <w:t>—</w:t>
      </w:r>
      <w:r w:rsidRPr="00FD5E34">
        <w:rPr>
          <w:rFonts w:ascii="Times New Roman" w:hAnsi="Times New Roman"/>
          <w:sz w:val="22"/>
        </w:rPr>
        <w:t>Ethiopian eunuch</w:t>
      </w:r>
    </w:p>
    <w:p w:rsidR="00A92236" w:rsidRPr="00DC2E71" w:rsidRDefault="00A92236">
      <w:pPr>
        <w:tabs>
          <w:tab w:val="left" w:pos="2160"/>
        </w:tabs>
        <w:rPr>
          <w:rFonts w:ascii="Times New Roman" w:hAnsi="Times New Roman"/>
          <w:b/>
          <w:sz w:val="13"/>
          <w:szCs w:val="10"/>
        </w:rPr>
      </w:pPr>
    </w:p>
    <w:p w:rsidR="00A92236" w:rsidRPr="00FD5E34" w:rsidRDefault="00A92236">
      <w:pPr>
        <w:tabs>
          <w:tab w:val="left" w:pos="2160"/>
        </w:tabs>
        <w:rPr>
          <w:rFonts w:ascii="Times New Roman" w:hAnsi="Times New Roman"/>
          <w:b/>
          <w:sz w:val="22"/>
        </w:rPr>
      </w:pPr>
      <w:r w:rsidRPr="00FD5E34">
        <w:rPr>
          <w:rFonts w:ascii="Times New Roman" w:hAnsi="Times New Roman"/>
          <w:b/>
          <w:sz w:val="22"/>
        </w:rPr>
        <w:t>9</w:t>
      </w:r>
      <w:r w:rsidR="00071A44" w:rsidRPr="00FD5E34">
        <w:rPr>
          <w:rFonts w:ascii="Times New Roman" w:hAnsi="Times New Roman"/>
          <w:b/>
          <w:sz w:val="22"/>
        </w:rPr>
        <w:t>–</w:t>
      </w:r>
      <w:r w:rsidRPr="00FD5E34">
        <w:rPr>
          <w:rFonts w:ascii="Times New Roman" w:hAnsi="Times New Roman"/>
          <w:b/>
          <w:sz w:val="22"/>
        </w:rPr>
        <w:t>28</w:t>
      </w:r>
      <w:r w:rsidRPr="00FD5E34">
        <w:rPr>
          <w:rFonts w:ascii="Times New Roman" w:hAnsi="Times New Roman"/>
          <w:b/>
          <w:sz w:val="22"/>
        </w:rPr>
        <w:tab/>
        <w:t>Uttermost part</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9:1-</w:t>
      </w:r>
      <w:r w:rsidRPr="00FD5E34">
        <w:rPr>
          <w:rFonts w:ascii="Times New Roman" w:hAnsi="Times New Roman"/>
          <w:sz w:val="22"/>
          <w:u w:val="single"/>
        </w:rPr>
        <w:t>31</w:t>
      </w:r>
      <w:r w:rsidRPr="00FD5E34">
        <w:rPr>
          <w:rFonts w:ascii="Times New Roman" w:hAnsi="Times New Roman"/>
          <w:sz w:val="22"/>
        </w:rPr>
        <w:tab/>
        <w:t>Damascus</w:t>
      </w:r>
      <w:r w:rsidR="00265B54">
        <w:rPr>
          <w:rFonts w:ascii="Times New Roman" w:hAnsi="Times New Roman"/>
          <w:sz w:val="22"/>
        </w:rPr>
        <w:t>—</w:t>
      </w:r>
      <w:r w:rsidRPr="00FD5E34">
        <w:rPr>
          <w:rFonts w:ascii="Times New Roman" w:hAnsi="Times New Roman"/>
          <w:sz w:val="22"/>
        </w:rPr>
        <w:t>Paul</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9:32</w:t>
      </w:r>
      <w:r w:rsidR="00603E41" w:rsidRPr="00FD5E34">
        <w:rPr>
          <w:rFonts w:ascii="Times New Roman" w:hAnsi="Times New Roman"/>
          <w:b/>
          <w:sz w:val="22"/>
        </w:rPr>
        <w:t>–</w:t>
      </w:r>
      <w:r w:rsidRPr="00FD5E34">
        <w:rPr>
          <w:rFonts w:ascii="Times New Roman" w:hAnsi="Times New Roman"/>
          <w:sz w:val="22"/>
        </w:rPr>
        <w:t>12:24</w:t>
      </w:r>
      <w:r w:rsidRPr="00FD5E34">
        <w:rPr>
          <w:rFonts w:ascii="Times New Roman" w:hAnsi="Times New Roman"/>
          <w:sz w:val="22"/>
        </w:rPr>
        <w:tab/>
        <w:t>Antioch/Samaria Gentiles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9:32</w:t>
      </w:r>
      <w:r w:rsidR="0042309A" w:rsidRPr="0042309A">
        <w:rPr>
          <w:rFonts w:ascii="Times New Roman" w:hAnsi="Times New Roman"/>
          <w:sz w:val="22"/>
        </w:rPr>
        <w:t>–</w:t>
      </w:r>
      <w:r w:rsidRPr="00FD5E34">
        <w:rPr>
          <w:rFonts w:ascii="Times New Roman" w:hAnsi="Times New Roman"/>
          <w:sz w:val="22"/>
        </w:rPr>
        <w:t>11:18</w:t>
      </w:r>
      <w:r w:rsidRPr="00FD5E34">
        <w:rPr>
          <w:rFonts w:ascii="Times New Roman" w:hAnsi="Times New Roman"/>
          <w:sz w:val="22"/>
        </w:rPr>
        <w:tab/>
        <w:t>Peter</w:t>
      </w:r>
      <w:r w:rsidR="00265B54">
        <w:rPr>
          <w:rFonts w:ascii="Times New Roman" w:hAnsi="Times New Roman"/>
          <w:sz w:val="22"/>
        </w:rPr>
        <w:t>—</w:t>
      </w:r>
      <w:r w:rsidRPr="00FD5E34">
        <w:rPr>
          <w:rFonts w:ascii="Times New Roman" w:hAnsi="Times New Roman"/>
          <w:sz w:val="22"/>
        </w:rPr>
        <w:t>Samaria Gentiles (Cornelius)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11:19-29</w:t>
      </w:r>
      <w:r w:rsidRPr="00FD5E34">
        <w:rPr>
          <w:rFonts w:ascii="Times New Roman" w:hAnsi="Times New Roman"/>
          <w:sz w:val="22"/>
        </w:rPr>
        <w:tab/>
        <w:t>Barnabas/Saul</w:t>
      </w:r>
      <w:r w:rsidR="00265B54">
        <w:rPr>
          <w:rFonts w:ascii="Times New Roman" w:hAnsi="Times New Roman"/>
          <w:sz w:val="22"/>
        </w:rPr>
        <w:t>—</w:t>
      </w:r>
      <w:r w:rsidRPr="00FD5E34">
        <w:rPr>
          <w:rFonts w:ascii="Times New Roman" w:hAnsi="Times New Roman"/>
          <w:sz w:val="22"/>
        </w:rPr>
        <w:t>Antioch</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12:1-</w:t>
      </w:r>
      <w:r w:rsidRPr="00FD5E34">
        <w:rPr>
          <w:rFonts w:ascii="Times New Roman" w:hAnsi="Times New Roman"/>
          <w:sz w:val="22"/>
          <w:u w:val="single"/>
        </w:rPr>
        <w:t>24</w:t>
      </w:r>
      <w:r w:rsidRPr="00FD5E34">
        <w:rPr>
          <w:rFonts w:ascii="Times New Roman" w:hAnsi="Times New Roman"/>
          <w:sz w:val="22"/>
        </w:rPr>
        <w:tab/>
        <w:t>Peter escapes vs. Herod dies</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12:25</w:t>
      </w:r>
      <w:r w:rsidR="00B66C54" w:rsidRPr="00FD5E34">
        <w:rPr>
          <w:rFonts w:ascii="Times New Roman" w:hAnsi="Times New Roman"/>
          <w:sz w:val="22"/>
        </w:rPr>
        <w:t>–</w:t>
      </w:r>
      <w:r w:rsidRPr="00FD5E34">
        <w:rPr>
          <w:rFonts w:ascii="Times New Roman" w:hAnsi="Times New Roman"/>
          <w:sz w:val="22"/>
        </w:rPr>
        <w:t>16:5</w:t>
      </w:r>
      <w:r w:rsidRPr="00FD5E34">
        <w:rPr>
          <w:rFonts w:ascii="Times New Roman" w:hAnsi="Times New Roman"/>
          <w:sz w:val="22"/>
        </w:rPr>
        <w:tab/>
        <w:t>Galatia</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12:25</w:t>
      </w:r>
      <w:r w:rsidR="00B66C54" w:rsidRPr="00FD5E34">
        <w:rPr>
          <w:rFonts w:ascii="Times New Roman" w:hAnsi="Times New Roman"/>
          <w:sz w:val="22"/>
        </w:rPr>
        <w:t>–</w:t>
      </w:r>
      <w:r w:rsidRPr="00FD5E34">
        <w:rPr>
          <w:rFonts w:ascii="Times New Roman" w:hAnsi="Times New Roman"/>
          <w:sz w:val="22"/>
        </w:rPr>
        <w:t>14:28</w:t>
      </w:r>
      <w:r w:rsidRPr="00FD5E34">
        <w:rPr>
          <w:rFonts w:ascii="Times New Roman" w:hAnsi="Times New Roman"/>
          <w:sz w:val="22"/>
        </w:rPr>
        <w:tab/>
        <w:t>#1</w:t>
      </w:r>
      <w:r w:rsidR="00265B54">
        <w:rPr>
          <w:rFonts w:ascii="Times New Roman" w:hAnsi="Times New Roman"/>
          <w:sz w:val="22"/>
        </w:rPr>
        <w:t>—</w:t>
      </w:r>
      <w:r w:rsidRPr="00FD5E34">
        <w:rPr>
          <w:rFonts w:ascii="Times New Roman" w:hAnsi="Times New Roman"/>
          <w:sz w:val="22"/>
        </w:rPr>
        <w:t>Paul, Barnabas, minus John Mark</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15:1-35</w:t>
      </w:r>
      <w:r w:rsidRPr="00FD5E34">
        <w:rPr>
          <w:rFonts w:ascii="Times New Roman" w:hAnsi="Times New Roman"/>
          <w:sz w:val="22"/>
        </w:rPr>
        <w:tab/>
        <w:t>Jerusalem Council</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15:36</w:t>
      </w:r>
      <w:r w:rsidR="00B66C54" w:rsidRPr="00FD5E34">
        <w:rPr>
          <w:rFonts w:ascii="Times New Roman" w:hAnsi="Times New Roman"/>
          <w:sz w:val="22"/>
        </w:rPr>
        <w:t>–</w:t>
      </w:r>
      <w:r w:rsidRPr="00FD5E34">
        <w:rPr>
          <w:rFonts w:ascii="Times New Roman" w:hAnsi="Times New Roman"/>
          <w:sz w:val="22"/>
        </w:rPr>
        <w:t>16:</w:t>
      </w:r>
      <w:r w:rsidRPr="00FD5E34">
        <w:rPr>
          <w:rFonts w:ascii="Times New Roman" w:hAnsi="Times New Roman"/>
          <w:sz w:val="22"/>
          <w:u w:val="single"/>
        </w:rPr>
        <w:t>5</w:t>
      </w:r>
      <w:r w:rsidRPr="00FD5E34">
        <w:rPr>
          <w:rFonts w:ascii="Times New Roman" w:hAnsi="Times New Roman"/>
          <w:sz w:val="22"/>
        </w:rPr>
        <w:tab/>
        <w:t>#2 begins</w:t>
      </w:r>
      <w:r w:rsidR="00265B54">
        <w:rPr>
          <w:rFonts w:ascii="Times New Roman" w:hAnsi="Times New Roman"/>
          <w:sz w:val="22"/>
        </w:rPr>
        <w:t>—</w:t>
      </w:r>
      <w:r w:rsidRPr="00FD5E34">
        <w:rPr>
          <w:rFonts w:ascii="Times New Roman" w:hAnsi="Times New Roman"/>
          <w:sz w:val="22"/>
        </w:rPr>
        <w:t>Paul, Silas, plus Timothy</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16:6</w:t>
      </w:r>
      <w:r w:rsidR="00B66C54" w:rsidRPr="00FD5E34">
        <w:rPr>
          <w:rFonts w:ascii="Times New Roman" w:hAnsi="Times New Roman"/>
          <w:sz w:val="22"/>
        </w:rPr>
        <w:t>–</w:t>
      </w:r>
      <w:r w:rsidRPr="00FD5E34">
        <w:rPr>
          <w:rFonts w:ascii="Times New Roman" w:hAnsi="Times New Roman"/>
          <w:sz w:val="22"/>
        </w:rPr>
        <w:t>19:20</w:t>
      </w:r>
      <w:r w:rsidRPr="00FD5E34">
        <w:rPr>
          <w:rFonts w:ascii="Times New Roman" w:hAnsi="Times New Roman"/>
          <w:sz w:val="22"/>
        </w:rPr>
        <w:tab/>
        <w:t>Aegean area</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16:6-10</w:t>
      </w:r>
      <w:r w:rsidRPr="00FD5E34">
        <w:rPr>
          <w:rFonts w:ascii="Times New Roman" w:hAnsi="Times New Roman"/>
          <w:sz w:val="22"/>
        </w:rPr>
        <w:tab/>
        <w:t>Macedonian call</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16:11</w:t>
      </w:r>
      <w:r w:rsidR="00B66C54" w:rsidRPr="00FD5E34">
        <w:rPr>
          <w:rFonts w:ascii="Times New Roman" w:hAnsi="Times New Roman"/>
          <w:sz w:val="22"/>
        </w:rPr>
        <w:t>–</w:t>
      </w:r>
      <w:r w:rsidRPr="00FD5E34">
        <w:rPr>
          <w:rFonts w:ascii="Times New Roman" w:hAnsi="Times New Roman"/>
          <w:sz w:val="22"/>
        </w:rPr>
        <w:t>19:20</w:t>
      </w:r>
      <w:r w:rsidRPr="00FD5E34">
        <w:rPr>
          <w:rFonts w:ascii="Times New Roman" w:hAnsi="Times New Roman"/>
          <w:sz w:val="22"/>
        </w:rPr>
        <w:tab/>
        <w:t>Macedonia, Achaia, Ephesus</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16:11</w:t>
      </w:r>
      <w:r w:rsidR="00B66C54" w:rsidRPr="00FD5E34">
        <w:rPr>
          <w:rFonts w:ascii="Times New Roman" w:hAnsi="Times New Roman"/>
          <w:sz w:val="22"/>
        </w:rPr>
        <w:t>–</w:t>
      </w:r>
      <w:r w:rsidRPr="00FD5E34">
        <w:rPr>
          <w:rFonts w:ascii="Times New Roman" w:hAnsi="Times New Roman"/>
          <w:sz w:val="22"/>
        </w:rPr>
        <w:t>18:22</w:t>
      </w:r>
      <w:r w:rsidRPr="00FD5E34">
        <w:rPr>
          <w:rFonts w:ascii="Times New Roman" w:hAnsi="Times New Roman"/>
          <w:sz w:val="22"/>
        </w:rPr>
        <w:tab/>
        <w:t>#2 ends</w:t>
      </w:r>
      <w:r w:rsidR="00265B54">
        <w:rPr>
          <w:rFonts w:ascii="Times New Roman" w:hAnsi="Times New Roman"/>
          <w:sz w:val="22"/>
        </w:rPr>
        <w:t>—</w:t>
      </w:r>
      <w:r w:rsidRPr="00FD5E34">
        <w:rPr>
          <w:rFonts w:ascii="Times New Roman" w:hAnsi="Times New Roman"/>
          <w:sz w:val="22"/>
        </w:rPr>
        <w:t>3 plus Luke</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18:23</w:t>
      </w:r>
      <w:r w:rsidR="00B66C54" w:rsidRPr="00FD5E34">
        <w:rPr>
          <w:rFonts w:ascii="Times New Roman" w:hAnsi="Times New Roman"/>
          <w:sz w:val="22"/>
        </w:rPr>
        <w:t>–</w:t>
      </w:r>
      <w:r w:rsidRPr="00FD5E34">
        <w:rPr>
          <w:rFonts w:ascii="Times New Roman" w:hAnsi="Times New Roman"/>
          <w:sz w:val="22"/>
        </w:rPr>
        <w:t>19:</w:t>
      </w:r>
      <w:r w:rsidRPr="00FD5E34">
        <w:rPr>
          <w:rFonts w:ascii="Times New Roman" w:hAnsi="Times New Roman"/>
          <w:sz w:val="22"/>
          <w:u w:val="single"/>
        </w:rPr>
        <w:t>20</w:t>
      </w:r>
      <w:r w:rsidRPr="00FD5E34">
        <w:rPr>
          <w:rFonts w:ascii="Times New Roman" w:hAnsi="Times New Roman"/>
          <w:sz w:val="22"/>
        </w:rPr>
        <w:tab/>
        <w:t>#3 begins</w:t>
      </w:r>
      <w:r w:rsidR="00265B54">
        <w:rPr>
          <w:rFonts w:ascii="Times New Roman" w:hAnsi="Times New Roman"/>
          <w:sz w:val="22"/>
        </w:rPr>
        <w:t>—</w:t>
      </w:r>
      <w:r w:rsidRPr="00FD5E34">
        <w:rPr>
          <w:rFonts w:ascii="Times New Roman" w:hAnsi="Times New Roman"/>
          <w:sz w:val="22"/>
        </w:rPr>
        <w:t>confirms Galatia, Phrygia, Ephesus</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19:21</w:t>
      </w:r>
      <w:r w:rsidR="00B66C54" w:rsidRPr="00FD5E34">
        <w:rPr>
          <w:rFonts w:ascii="Times New Roman" w:hAnsi="Times New Roman"/>
          <w:sz w:val="22"/>
        </w:rPr>
        <w:t>–</w:t>
      </w:r>
      <w:r w:rsidRPr="00FD5E34">
        <w:rPr>
          <w:rFonts w:ascii="Times New Roman" w:hAnsi="Times New Roman"/>
          <w:sz w:val="22"/>
        </w:rPr>
        <w:t>28:31</w:t>
      </w:r>
      <w:r w:rsidRPr="00FD5E34">
        <w:rPr>
          <w:rFonts w:ascii="Times New Roman" w:hAnsi="Times New Roman"/>
          <w:sz w:val="22"/>
        </w:rPr>
        <w:tab/>
        <w:t>Rome</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19:21</w:t>
      </w:r>
      <w:r w:rsidR="00B66C54" w:rsidRPr="00FD5E34">
        <w:rPr>
          <w:rFonts w:ascii="Times New Roman" w:hAnsi="Times New Roman"/>
          <w:sz w:val="22"/>
        </w:rPr>
        <w:t>–</w:t>
      </w:r>
      <w:r w:rsidRPr="00FD5E34">
        <w:rPr>
          <w:rFonts w:ascii="Times New Roman" w:hAnsi="Times New Roman"/>
          <w:sz w:val="22"/>
        </w:rPr>
        <w:t>21:16</w:t>
      </w:r>
      <w:r w:rsidRPr="00FD5E34">
        <w:rPr>
          <w:rFonts w:ascii="Times New Roman" w:hAnsi="Times New Roman"/>
          <w:sz w:val="22"/>
        </w:rPr>
        <w:tab/>
        <w:t>#3 ends</w:t>
      </w:r>
      <w:r w:rsidR="00265B54">
        <w:rPr>
          <w:rFonts w:ascii="Times New Roman" w:hAnsi="Times New Roman"/>
          <w:sz w:val="22"/>
        </w:rPr>
        <w:t>—</w:t>
      </w:r>
      <w:r w:rsidRPr="00FD5E34">
        <w:rPr>
          <w:rFonts w:ascii="Times New Roman" w:hAnsi="Times New Roman"/>
          <w:sz w:val="22"/>
        </w:rPr>
        <w:t>Aegean strengthened</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21:17</w:t>
      </w:r>
      <w:r w:rsidR="00B66C54" w:rsidRPr="00FD5E34">
        <w:rPr>
          <w:rFonts w:ascii="Times New Roman" w:hAnsi="Times New Roman"/>
          <w:sz w:val="22"/>
        </w:rPr>
        <w:t>–</w:t>
      </w:r>
      <w:r w:rsidRPr="00FD5E34">
        <w:rPr>
          <w:rFonts w:ascii="Times New Roman" w:hAnsi="Times New Roman"/>
          <w:sz w:val="22"/>
        </w:rPr>
        <w:t>28:31</w:t>
      </w:r>
      <w:r w:rsidRPr="00FD5E34">
        <w:rPr>
          <w:rFonts w:ascii="Times New Roman" w:hAnsi="Times New Roman"/>
          <w:sz w:val="22"/>
        </w:rPr>
        <w:tab/>
        <w:t>Captivities (people reached in parentheses)</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21:17</w:t>
      </w:r>
      <w:r w:rsidR="00B66C54" w:rsidRPr="00FD5E34">
        <w:rPr>
          <w:rFonts w:ascii="Times New Roman" w:hAnsi="Times New Roman"/>
          <w:sz w:val="22"/>
        </w:rPr>
        <w:t>–</w:t>
      </w:r>
      <w:r w:rsidRPr="00FD5E34">
        <w:rPr>
          <w:rFonts w:ascii="Times New Roman" w:hAnsi="Times New Roman"/>
          <w:sz w:val="22"/>
        </w:rPr>
        <w:t>23:22</w:t>
      </w:r>
      <w:r w:rsidRPr="00FD5E34">
        <w:rPr>
          <w:rFonts w:ascii="Times New Roman" w:hAnsi="Times New Roman"/>
          <w:sz w:val="22"/>
        </w:rPr>
        <w:tab/>
        <w:t>Jerusalem (Jews, commander, Sanhedrin)</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23:23</w:t>
      </w:r>
      <w:r w:rsidR="00B66C54" w:rsidRPr="00FD5E34">
        <w:rPr>
          <w:rFonts w:ascii="Times New Roman" w:hAnsi="Times New Roman"/>
          <w:sz w:val="22"/>
        </w:rPr>
        <w:t>–</w:t>
      </w:r>
      <w:r w:rsidRPr="00FD5E34">
        <w:rPr>
          <w:rFonts w:ascii="Times New Roman" w:hAnsi="Times New Roman"/>
          <w:sz w:val="22"/>
        </w:rPr>
        <w:t>26:32</w:t>
      </w:r>
      <w:r w:rsidRPr="00FD5E34">
        <w:rPr>
          <w:rFonts w:ascii="Times New Roman" w:hAnsi="Times New Roman"/>
          <w:sz w:val="22"/>
        </w:rPr>
        <w:tab/>
        <w:t>Caesarea (Felix, Festus, Agrippa)</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27:1</w:t>
      </w:r>
      <w:r w:rsidR="00B66C54" w:rsidRPr="00FD5E34">
        <w:rPr>
          <w:rFonts w:ascii="Times New Roman" w:hAnsi="Times New Roman"/>
          <w:sz w:val="22"/>
        </w:rPr>
        <w:t>–</w:t>
      </w:r>
      <w:r w:rsidRPr="00FD5E34">
        <w:rPr>
          <w:rFonts w:ascii="Times New Roman" w:hAnsi="Times New Roman"/>
          <w:sz w:val="22"/>
        </w:rPr>
        <w:t>28:</w:t>
      </w:r>
      <w:r w:rsidRPr="00FD5E34">
        <w:rPr>
          <w:rFonts w:ascii="Times New Roman" w:hAnsi="Times New Roman"/>
          <w:sz w:val="22"/>
          <w:u w:val="single"/>
        </w:rPr>
        <w:t>30-31</w:t>
      </w:r>
      <w:r w:rsidRPr="00FD5E34">
        <w:rPr>
          <w:rFonts w:ascii="Times New Roman" w:hAnsi="Times New Roman"/>
          <w:sz w:val="22"/>
        </w:rPr>
        <w:tab/>
        <w:t>Rome (ship passengers, Malta inhabitants, Romans, Nero?)</w:t>
      </w:r>
    </w:p>
    <w:p w:rsidR="00A92236" w:rsidRPr="00FD5E34" w:rsidRDefault="00A92236">
      <w:pPr>
        <w:ind w:firstLine="360"/>
        <w:rPr>
          <w:rFonts w:ascii="Times New Roman" w:hAnsi="Times New Roman"/>
          <w:sz w:val="22"/>
        </w:rPr>
      </w:pPr>
    </w:p>
    <w:p w:rsidR="00A92236" w:rsidRPr="00FD5E34" w:rsidRDefault="00A92236">
      <w:pPr>
        <w:tabs>
          <w:tab w:val="left" w:pos="360"/>
        </w:tabs>
        <w:ind w:left="360" w:hanging="360"/>
        <w:jc w:val="center"/>
        <w:rPr>
          <w:rFonts w:ascii="Times New Roman" w:hAnsi="Times New Roman"/>
          <w:b/>
          <w:sz w:val="18"/>
        </w:rPr>
      </w:pPr>
      <w:r w:rsidRPr="00FD5E34">
        <w:rPr>
          <w:rFonts w:ascii="Times New Roman" w:hAnsi="Times New Roman"/>
          <w:b/>
          <w:sz w:val="34"/>
        </w:rPr>
        <w:t>Outline</w:t>
      </w:r>
    </w:p>
    <w:p w:rsidR="00A92236" w:rsidRPr="00FD5E34" w:rsidRDefault="00A92236">
      <w:pPr>
        <w:tabs>
          <w:tab w:val="left" w:pos="360"/>
        </w:tabs>
        <w:ind w:left="360" w:hanging="360"/>
        <w:rPr>
          <w:rFonts w:ascii="Times New Roman" w:hAnsi="Times New Roman"/>
          <w:b/>
          <w:sz w:val="22"/>
        </w:rPr>
      </w:pPr>
    </w:p>
    <w:p w:rsidR="00A92236" w:rsidRPr="00FD5E34" w:rsidRDefault="00A92236" w:rsidP="0095391B">
      <w:pPr>
        <w:tabs>
          <w:tab w:val="left" w:pos="360"/>
        </w:tabs>
        <w:ind w:left="360" w:hanging="360"/>
        <w:jc w:val="left"/>
        <w:rPr>
          <w:rFonts w:ascii="Times New Roman" w:hAnsi="Times New Roman"/>
          <w:b/>
          <w:sz w:val="22"/>
        </w:rPr>
      </w:pPr>
      <w:r w:rsidRPr="00FD5E34">
        <w:rPr>
          <w:rFonts w:ascii="Times New Roman" w:hAnsi="Times New Roman"/>
          <w:b/>
          <w:sz w:val="22"/>
          <w:u w:val="single"/>
        </w:rPr>
        <w:t>Summary Statement for the Book</w:t>
      </w:r>
    </w:p>
    <w:p w:rsidR="00700756" w:rsidRPr="00FD5E34" w:rsidRDefault="00700756" w:rsidP="00700756">
      <w:pPr>
        <w:jc w:val="left"/>
        <w:rPr>
          <w:rFonts w:ascii="Times New Roman" w:hAnsi="Times New Roman"/>
          <w:b/>
          <w:sz w:val="22"/>
        </w:rPr>
      </w:pPr>
      <w:r>
        <w:rPr>
          <w:rFonts w:ascii="Times New Roman" w:hAnsi="Times New Roman"/>
          <w:b/>
          <w:sz w:val="22"/>
        </w:rPr>
        <w:t xml:space="preserve">The reason to witness everywhere is because </w:t>
      </w:r>
      <w:r w:rsidRPr="00EB79C3">
        <w:rPr>
          <w:rFonts w:ascii="Times New Roman" w:hAnsi="Times New Roman"/>
          <w:b/>
          <w:i/>
          <w:iCs/>
          <w:sz w:val="22"/>
        </w:rPr>
        <w:t xml:space="preserve">God </w:t>
      </w:r>
      <w:r w:rsidR="00EB79C3" w:rsidRPr="00EB79C3">
        <w:rPr>
          <w:rFonts w:ascii="Times New Roman" w:hAnsi="Times New Roman"/>
          <w:b/>
          <w:i/>
          <w:iCs/>
          <w:sz w:val="22"/>
        </w:rPr>
        <w:t xml:space="preserve">has </w:t>
      </w:r>
      <w:r w:rsidRPr="00EB79C3">
        <w:rPr>
          <w:rFonts w:ascii="Times New Roman" w:hAnsi="Times New Roman"/>
          <w:b/>
          <w:i/>
          <w:iCs/>
          <w:sz w:val="22"/>
        </w:rPr>
        <w:t>directed</w:t>
      </w:r>
      <w:r>
        <w:rPr>
          <w:rFonts w:ascii="Times New Roman" w:hAnsi="Times New Roman"/>
          <w:b/>
          <w:i/>
          <w:sz w:val="22"/>
        </w:rPr>
        <w:t xml:space="preserve"> the</w:t>
      </w:r>
      <w:r w:rsidRPr="00FD5E34">
        <w:rPr>
          <w:rFonts w:ascii="Times New Roman" w:hAnsi="Times New Roman"/>
          <w:b/>
          <w:i/>
          <w:sz w:val="22"/>
        </w:rPr>
        <w:t xml:space="preserve"> progress of the kingdom message</w:t>
      </w:r>
      <w:r w:rsidRPr="00FD5E34">
        <w:rPr>
          <w:rFonts w:ascii="Times New Roman" w:hAnsi="Times New Roman"/>
          <w:b/>
          <w:sz w:val="22"/>
        </w:rPr>
        <w:t xml:space="preserve"> </w:t>
      </w:r>
      <w:r w:rsidR="00EB79C3">
        <w:rPr>
          <w:rFonts w:ascii="Times New Roman" w:hAnsi="Times New Roman"/>
          <w:b/>
          <w:sz w:val="22"/>
        </w:rPr>
        <w:t>to all people since</w:t>
      </w:r>
      <w:r w:rsidRPr="00FD5E34">
        <w:rPr>
          <w:rFonts w:ascii="Times New Roman" w:hAnsi="Times New Roman"/>
          <w:b/>
          <w:sz w:val="22"/>
        </w:rPr>
        <w:t xml:space="preserve"> early church history</w:t>
      </w:r>
      <w:r>
        <w:rPr>
          <w:rFonts w:ascii="Times New Roman" w:hAnsi="Times New Roman"/>
          <w:b/>
          <w:sz w:val="22"/>
        </w:rPr>
        <w:t>.</w:t>
      </w:r>
    </w:p>
    <w:p w:rsidR="00700756" w:rsidRPr="00FD5E34" w:rsidRDefault="00700756" w:rsidP="0095391B">
      <w:pPr>
        <w:tabs>
          <w:tab w:val="left" w:pos="360"/>
        </w:tabs>
        <w:ind w:left="360" w:hanging="360"/>
        <w:jc w:val="left"/>
        <w:rPr>
          <w:rFonts w:ascii="Times New Roman" w:hAnsi="Times New Roman"/>
          <w:b/>
          <w:sz w:val="22"/>
        </w:rPr>
      </w:pPr>
    </w:p>
    <w:p w:rsidR="00CA28BF" w:rsidRPr="00FD5E34" w:rsidRDefault="00CA28BF" w:rsidP="00CA28BF">
      <w:pPr>
        <w:tabs>
          <w:tab w:val="left" w:pos="360"/>
        </w:tabs>
        <w:ind w:left="36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r>
      <w:r>
        <w:rPr>
          <w:rFonts w:ascii="Times New Roman" w:hAnsi="Times New Roman"/>
          <w:b/>
          <w:sz w:val="22"/>
        </w:rPr>
        <w:t>We should witness to our own area because God began</w:t>
      </w:r>
      <w:r w:rsidRPr="00FD5E34">
        <w:rPr>
          <w:rFonts w:ascii="Times New Roman" w:hAnsi="Times New Roman"/>
          <w:b/>
          <w:sz w:val="22"/>
        </w:rPr>
        <w:t xml:space="preserve"> the kingdom message </w:t>
      </w:r>
      <w:r>
        <w:rPr>
          <w:rFonts w:ascii="Times New Roman" w:hAnsi="Times New Roman"/>
          <w:b/>
          <w:sz w:val="22"/>
        </w:rPr>
        <w:t xml:space="preserve">expansion </w:t>
      </w:r>
      <w:r w:rsidRPr="00FD5E34">
        <w:rPr>
          <w:rFonts w:ascii="Times New Roman" w:hAnsi="Times New Roman"/>
          <w:b/>
          <w:sz w:val="22"/>
        </w:rPr>
        <w:t>in Jerusalem (1:1–6:7).</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The </w:t>
      </w:r>
      <w:r w:rsidR="00D976BC">
        <w:rPr>
          <w:rFonts w:ascii="Times New Roman" w:hAnsi="Times New Roman"/>
          <w:sz w:val="22"/>
        </w:rPr>
        <w:t>Spirit establishe</w:t>
      </w:r>
      <w:r w:rsidR="0038091A">
        <w:rPr>
          <w:rFonts w:ascii="Times New Roman" w:hAnsi="Times New Roman"/>
          <w:sz w:val="22"/>
        </w:rPr>
        <w:t>d</w:t>
      </w:r>
      <w:r w:rsidR="00D976BC">
        <w:rPr>
          <w:rFonts w:ascii="Times New Roman" w:hAnsi="Times New Roman"/>
          <w:sz w:val="22"/>
        </w:rPr>
        <w:t xml:space="preserve"> the </w:t>
      </w:r>
      <w:r w:rsidRPr="00FD5E34">
        <w:rPr>
          <w:rFonts w:ascii="Times New Roman" w:hAnsi="Times New Roman"/>
          <w:sz w:val="22"/>
        </w:rPr>
        <w:t xml:space="preserve">Jerusalem church </w:t>
      </w:r>
      <w:r w:rsidR="00D976BC">
        <w:rPr>
          <w:rFonts w:ascii="Times New Roman" w:hAnsi="Times New Roman"/>
          <w:sz w:val="22"/>
        </w:rPr>
        <w:t>by prepa</w:t>
      </w:r>
      <w:r w:rsidR="0038091A">
        <w:rPr>
          <w:rFonts w:ascii="Times New Roman" w:hAnsi="Times New Roman"/>
          <w:sz w:val="22"/>
        </w:rPr>
        <w:t>ring the believers</w:t>
      </w:r>
      <w:r w:rsidR="00D976BC">
        <w:rPr>
          <w:rFonts w:ascii="Times New Roman" w:hAnsi="Times New Roman"/>
          <w:sz w:val="22"/>
        </w:rPr>
        <w:t xml:space="preserve"> and Spirit baptism</w:t>
      </w:r>
      <w:r w:rsidRPr="00FD5E34">
        <w:rPr>
          <w:rFonts w:ascii="Times New Roman" w:hAnsi="Times New Roman"/>
          <w:sz w:val="22"/>
        </w:rPr>
        <w:t xml:space="preserve"> to teach </w:t>
      </w:r>
      <w:r w:rsidR="00D976BC">
        <w:rPr>
          <w:rFonts w:ascii="Times New Roman" w:hAnsi="Times New Roman"/>
          <w:sz w:val="22"/>
        </w:rPr>
        <w:t>us to trust the</w:t>
      </w:r>
      <w:r w:rsidRPr="00FD5E34">
        <w:rPr>
          <w:rFonts w:ascii="Times New Roman" w:hAnsi="Times New Roman"/>
          <w:sz w:val="22"/>
        </w:rPr>
        <w:t xml:space="preserve"> Spirit for witness</w:t>
      </w:r>
      <w:r w:rsidR="00FE4D59">
        <w:rPr>
          <w:rFonts w:ascii="Times New Roman" w:hAnsi="Times New Roman"/>
          <w:sz w:val="22"/>
        </w:rPr>
        <w:t xml:space="preserve"> </w:t>
      </w:r>
      <w:r w:rsidR="00FE4D59" w:rsidRPr="00FD5E34">
        <w:rPr>
          <w:rFonts w:ascii="Times New Roman" w:hAnsi="Times New Roman"/>
          <w:sz w:val="22"/>
        </w:rPr>
        <w:t>(</w:t>
      </w:r>
      <w:r w:rsidR="00FE4D59">
        <w:rPr>
          <w:rFonts w:ascii="Times New Roman" w:hAnsi="Times New Roman"/>
          <w:sz w:val="22"/>
        </w:rPr>
        <w:t>Acts</w:t>
      </w:r>
      <w:r w:rsidR="00FE4D59" w:rsidRPr="00FD5E34">
        <w:rPr>
          <w:rFonts w:ascii="Times New Roman" w:hAnsi="Times New Roman"/>
          <w:sz w:val="22"/>
        </w:rPr>
        <w:t xml:space="preserve"> 1–2)</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8107D8" w:rsidRPr="00FD5E34" w:rsidRDefault="008107D8" w:rsidP="008107D8">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Pr>
          <w:rFonts w:ascii="Times New Roman" w:hAnsi="Times New Roman"/>
          <w:sz w:val="22"/>
        </w:rPr>
        <w:t>Believers wait</w:t>
      </w:r>
      <w:r w:rsidRPr="00FD5E34">
        <w:rPr>
          <w:rFonts w:ascii="Times New Roman" w:hAnsi="Times New Roman"/>
          <w:sz w:val="22"/>
        </w:rPr>
        <w:t xml:space="preserve"> for the Spirit </w:t>
      </w:r>
      <w:r w:rsidR="00EB30BA">
        <w:rPr>
          <w:rFonts w:ascii="Times New Roman" w:hAnsi="Times New Roman"/>
          <w:sz w:val="22"/>
        </w:rPr>
        <w:t>so they could</w:t>
      </w:r>
      <w:r w:rsidRPr="00FD5E34">
        <w:rPr>
          <w:rFonts w:ascii="Times New Roman" w:hAnsi="Times New Roman"/>
          <w:sz w:val="22"/>
        </w:rPr>
        <w:t xml:space="preserve"> witness until Christ’s return and prepar</w:t>
      </w:r>
      <w:r w:rsidR="00EB30BA">
        <w:rPr>
          <w:rFonts w:ascii="Times New Roman" w:hAnsi="Times New Roman"/>
          <w:sz w:val="22"/>
        </w:rPr>
        <w:t>ed</w:t>
      </w:r>
      <w:r w:rsidRPr="00FD5E34">
        <w:rPr>
          <w:rFonts w:ascii="Times New Roman" w:hAnsi="Times New Roman"/>
          <w:sz w:val="22"/>
        </w:rPr>
        <w:t xml:space="preserve"> by prayer and leadership replacement</w:t>
      </w:r>
      <w:r>
        <w:rPr>
          <w:rFonts w:ascii="Times New Roman" w:hAnsi="Times New Roman"/>
          <w:sz w:val="22"/>
        </w:rPr>
        <w:t xml:space="preserve"> </w:t>
      </w:r>
      <w:r w:rsidRPr="00FD5E34">
        <w:rPr>
          <w:rFonts w:ascii="Times New Roman" w:hAnsi="Times New Roman"/>
          <w:sz w:val="22"/>
        </w:rPr>
        <w:t>(</w:t>
      </w:r>
      <w:r>
        <w:rPr>
          <w:rFonts w:ascii="Times New Roman" w:hAnsi="Times New Roman"/>
          <w:sz w:val="22"/>
        </w:rPr>
        <w:t>Acts</w:t>
      </w:r>
      <w:r w:rsidRPr="00FD5E34">
        <w:rPr>
          <w:rFonts w:ascii="Times New Roman" w:hAnsi="Times New Roman"/>
          <w:sz w:val="22"/>
        </w:rPr>
        <w:t xml:space="preserve"> 1).</w:t>
      </w:r>
    </w:p>
    <w:p w:rsidR="00A92236" w:rsidRPr="00FD5E34" w:rsidRDefault="00A92236" w:rsidP="0095391B">
      <w:pPr>
        <w:tabs>
          <w:tab w:val="left" w:pos="1440"/>
        </w:tabs>
        <w:ind w:left="1440" w:hanging="360"/>
        <w:jc w:val="left"/>
        <w:rPr>
          <w:rFonts w:ascii="Times New Roman" w:hAnsi="Times New Roman"/>
          <w:sz w:val="22"/>
        </w:rPr>
      </w:pPr>
    </w:p>
    <w:p w:rsidR="003606E3" w:rsidRPr="00FD5E34" w:rsidRDefault="003606E3" w:rsidP="003606E3">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Luke </w:t>
      </w:r>
      <w:r>
        <w:rPr>
          <w:rFonts w:ascii="Times New Roman" w:hAnsi="Times New Roman"/>
          <w:sz w:val="22"/>
        </w:rPr>
        <w:t xml:space="preserve">ties this account to his gospel by </w:t>
      </w:r>
      <w:r w:rsidR="004D7AC2">
        <w:rPr>
          <w:rFonts w:ascii="Times New Roman" w:hAnsi="Times New Roman"/>
          <w:sz w:val="22"/>
        </w:rPr>
        <w:t>summing up</w:t>
      </w:r>
      <w:r w:rsidRPr="00FD5E34">
        <w:rPr>
          <w:rFonts w:ascii="Times New Roman" w:hAnsi="Times New Roman"/>
          <w:sz w:val="22"/>
        </w:rPr>
        <w:t xml:space="preserve"> Christ's ministry </w:t>
      </w:r>
      <w:r w:rsidR="004D7AC2">
        <w:rPr>
          <w:rFonts w:ascii="Times New Roman" w:hAnsi="Times New Roman"/>
          <w:sz w:val="22"/>
        </w:rPr>
        <w:t>until</w:t>
      </w:r>
      <w:r w:rsidRPr="00FD5E34">
        <w:rPr>
          <w:rFonts w:ascii="Times New Roman" w:hAnsi="Times New Roman"/>
          <w:sz w:val="22"/>
        </w:rPr>
        <w:t xml:space="preserve"> </w:t>
      </w:r>
      <w:r>
        <w:rPr>
          <w:rFonts w:ascii="Times New Roman" w:hAnsi="Times New Roman"/>
          <w:sz w:val="22"/>
        </w:rPr>
        <w:t xml:space="preserve">his </w:t>
      </w:r>
      <w:r w:rsidRPr="00FD5E34">
        <w:rPr>
          <w:rFonts w:ascii="Times New Roman" w:hAnsi="Times New Roman"/>
          <w:sz w:val="22"/>
        </w:rPr>
        <w:t xml:space="preserve">command to wait for baptism </w:t>
      </w:r>
      <w:r>
        <w:rPr>
          <w:rFonts w:ascii="Times New Roman" w:hAnsi="Times New Roman"/>
          <w:sz w:val="22"/>
        </w:rPr>
        <w:t>with</w:t>
      </w:r>
      <w:r w:rsidRPr="00FD5E34">
        <w:rPr>
          <w:rFonts w:ascii="Times New Roman" w:hAnsi="Times New Roman"/>
          <w:sz w:val="22"/>
        </w:rPr>
        <w:t xml:space="preserve"> the Holy Spirit (1:1-5).</w:t>
      </w:r>
    </w:p>
    <w:p w:rsidR="00A92236" w:rsidRPr="00FD5E34" w:rsidRDefault="00A92236" w:rsidP="0095391B">
      <w:pPr>
        <w:tabs>
          <w:tab w:val="left" w:pos="1440"/>
        </w:tabs>
        <w:ind w:left="1440" w:hanging="360"/>
        <w:jc w:val="left"/>
        <w:rPr>
          <w:rFonts w:ascii="Times New Roman" w:hAnsi="Times New Roman"/>
          <w:sz w:val="22"/>
        </w:rPr>
      </w:pPr>
    </w:p>
    <w:p w:rsidR="00083D62" w:rsidRPr="00FD5E34" w:rsidRDefault="00083D62" w:rsidP="00083D62">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00A7650F">
        <w:rPr>
          <w:rFonts w:ascii="Times New Roman" w:hAnsi="Times New Roman"/>
          <w:sz w:val="22"/>
        </w:rPr>
        <w:t>R</w:t>
      </w:r>
      <w:r>
        <w:rPr>
          <w:rFonts w:ascii="Times New Roman" w:hAnsi="Times New Roman"/>
          <w:sz w:val="22"/>
        </w:rPr>
        <w:t>ather than focus on</w:t>
      </w:r>
      <w:r w:rsidRPr="00FD5E34">
        <w:rPr>
          <w:rFonts w:ascii="Times New Roman" w:hAnsi="Times New Roman"/>
          <w:sz w:val="22"/>
        </w:rPr>
        <w:t xml:space="preserve"> </w:t>
      </w:r>
      <w:r w:rsidR="00EC64DC">
        <w:rPr>
          <w:rFonts w:ascii="Times New Roman" w:hAnsi="Times New Roman"/>
          <w:sz w:val="22"/>
        </w:rPr>
        <w:t>Israel’s restoration</w:t>
      </w:r>
      <w:r>
        <w:rPr>
          <w:rFonts w:ascii="Times New Roman" w:hAnsi="Times New Roman"/>
          <w:sz w:val="22"/>
        </w:rPr>
        <w:t xml:space="preserve">, Jesus </w:t>
      </w:r>
      <w:r w:rsidR="00D32590">
        <w:rPr>
          <w:rFonts w:ascii="Times New Roman" w:hAnsi="Times New Roman"/>
          <w:sz w:val="22"/>
        </w:rPr>
        <w:t>command</w:t>
      </w:r>
      <w:r w:rsidR="00B126FE">
        <w:rPr>
          <w:rFonts w:ascii="Times New Roman" w:hAnsi="Times New Roman"/>
          <w:sz w:val="22"/>
        </w:rPr>
        <w:t>ed</w:t>
      </w:r>
      <w:r>
        <w:rPr>
          <w:rFonts w:ascii="Times New Roman" w:hAnsi="Times New Roman"/>
          <w:sz w:val="22"/>
        </w:rPr>
        <w:t xml:space="preserve"> his disciples </w:t>
      </w:r>
      <w:r w:rsidRPr="00FD5E34">
        <w:rPr>
          <w:rFonts w:ascii="Times New Roman" w:hAnsi="Times New Roman"/>
          <w:sz w:val="22"/>
        </w:rPr>
        <w:t xml:space="preserve">to witness </w:t>
      </w:r>
      <w:r w:rsidR="00646687">
        <w:rPr>
          <w:rFonts w:ascii="Times New Roman" w:hAnsi="Times New Roman"/>
          <w:sz w:val="22"/>
        </w:rPr>
        <w:t xml:space="preserve">everywhere starting </w:t>
      </w:r>
      <w:r w:rsidRPr="00FD5E34">
        <w:rPr>
          <w:rFonts w:ascii="Times New Roman" w:hAnsi="Times New Roman"/>
          <w:sz w:val="22"/>
        </w:rPr>
        <w:t>in Jerusalem</w:t>
      </w:r>
      <w:r w:rsidR="00646687">
        <w:rPr>
          <w:rFonts w:ascii="Times New Roman" w:hAnsi="Times New Roman"/>
          <w:sz w:val="22"/>
        </w:rPr>
        <w:t xml:space="preserve"> </w:t>
      </w:r>
      <w:r w:rsidRPr="00FD5E34">
        <w:rPr>
          <w:rFonts w:ascii="Times New Roman" w:hAnsi="Times New Roman"/>
          <w:sz w:val="22"/>
        </w:rPr>
        <w:t>(1:6-8).</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Jesus ascend</w:t>
      </w:r>
      <w:r w:rsidR="0019055A">
        <w:rPr>
          <w:rFonts w:ascii="Times New Roman" w:hAnsi="Times New Roman"/>
          <w:sz w:val="22"/>
        </w:rPr>
        <w:t>ed</w:t>
      </w:r>
      <w:r w:rsidRPr="00FD5E34">
        <w:rPr>
          <w:rFonts w:ascii="Times New Roman" w:hAnsi="Times New Roman"/>
          <w:sz w:val="22"/>
        </w:rPr>
        <w:t xml:space="preserve"> to heaven with the promise </w:t>
      </w:r>
      <w:r w:rsidR="0019055A">
        <w:rPr>
          <w:rFonts w:ascii="Times New Roman" w:hAnsi="Times New Roman"/>
          <w:sz w:val="22"/>
        </w:rPr>
        <w:t>of his</w:t>
      </w:r>
      <w:r w:rsidRPr="00FD5E34">
        <w:rPr>
          <w:rFonts w:ascii="Times New Roman" w:hAnsi="Times New Roman"/>
          <w:sz w:val="22"/>
        </w:rPr>
        <w:t xml:space="preserve"> return to the </w:t>
      </w:r>
      <w:r w:rsidR="0019055A">
        <w:rPr>
          <w:rFonts w:ascii="Times New Roman" w:hAnsi="Times New Roman"/>
          <w:sz w:val="22"/>
        </w:rPr>
        <w:t>Mt.</w:t>
      </w:r>
      <w:r w:rsidRPr="00FD5E34">
        <w:rPr>
          <w:rFonts w:ascii="Times New Roman" w:hAnsi="Times New Roman"/>
          <w:sz w:val="22"/>
        </w:rPr>
        <w:t xml:space="preserve"> of Olives </w:t>
      </w:r>
      <w:r w:rsidR="0019055A">
        <w:rPr>
          <w:rFonts w:ascii="Times New Roman" w:hAnsi="Times New Roman"/>
          <w:sz w:val="22"/>
        </w:rPr>
        <w:t>to exhort</w:t>
      </w:r>
      <w:r w:rsidRPr="00FD5E34">
        <w:rPr>
          <w:rFonts w:ascii="Times New Roman" w:hAnsi="Times New Roman"/>
          <w:sz w:val="22"/>
        </w:rPr>
        <w:t xml:space="preserve"> witnessing until </w:t>
      </w:r>
      <w:r w:rsidR="00A956D8">
        <w:rPr>
          <w:rFonts w:ascii="Times New Roman" w:hAnsi="Times New Roman"/>
          <w:sz w:val="22"/>
        </w:rPr>
        <w:t>he</w:t>
      </w:r>
      <w:r w:rsidRPr="00FD5E34">
        <w:rPr>
          <w:rFonts w:ascii="Times New Roman" w:hAnsi="Times New Roman"/>
          <w:sz w:val="22"/>
        </w:rPr>
        <w:t xml:space="preserve"> comes again</w:t>
      </w:r>
      <w:r w:rsidR="006811C6">
        <w:rPr>
          <w:rFonts w:ascii="Times New Roman" w:hAnsi="Times New Roman"/>
          <w:sz w:val="22"/>
        </w:rPr>
        <w:t xml:space="preserve"> </w:t>
      </w:r>
      <w:r w:rsidR="006811C6" w:rsidRPr="00FD5E34">
        <w:rPr>
          <w:rFonts w:ascii="Times New Roman" w:hAnsi="Times New Roman"/>
          <w:sz w:val="22"/>
        </w:rPr>
        <w:t>(1:9-11)</w:t>
      </w:r>
      <w:r w:rsidRPr="00FD5E34">
        <w:rPr>
          <w:rFonts w:ascii="Times New Roman" w:hAnsi="Times New Roman"/>
          <w:sz w:val="22"/>
        </w:rPr>
        <w:t>.</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The apostles and 120 believers prepare</w:t>
      </w:r>
      <w:r w:rsidR="0082597D">
        <w:rPr>
          <w:rFonts w:ascii="Times New Roman" w:hAnsi="Times New Roman"/>
          <w:sz w:val="22"/>
        </w:rPr>
        <w:t>d</w:t>
      </w:r>
      <w:r w:rsidRPr="00FD5E34">
        <w:rPr>
          <w:rFonts w:ascii="Times New Roman" w:hAnsi="Times New Roman"/>
          <w:sz w:val="22"/>
        </w:rPr>
        <w:t xml:space="preserve"> for the coming of the Spirit by prayer and </w:t>
      </w:r>
      <w:r w:rsidR="00EC64DC">
        <w:rPr>
          <w:rFonts w:ascii="Times New Roman" w:hAnsi="Times New Roman"/>
          <w:sz w:val="22"/>
        </w:rPr>
        <w:t xml:space="preserve">by </w:t>
      </w:r>
      <w:r w:rsidRPr="00FD5E34">
        <w:rPr>
          <w:rFonts w:ascii="Times New Roman" w:hAnsi="Times New Roman"/>
          <w:sz w:val="22"/>
        </w:rPr>
        <w:t>replac</w:t>
      </w:r>
      <w:r w:rsidR="0082597D">
        <w:rPr>
          <w:rFonts w:ascii="Times New Roman" w:hAnsi="Times New Roman"/>
          <w:sz w:val="22"/>
        </w:rPr>
        <w:t xml:space="preserve">ing </w:t>
      </w:r>
      <w:r w:rsidRPr="00FD5E34">
        <w:rPr>
          <w:rFonts w:ascii="Times New Roman" w:hAnsi="Times New Roman"/>
          <w:sz w:val="22"/>
        </w:rPr>
        <w:t>Judas with Matthias</w:t>
      </w:r>
      <w:r w:rsidR="006811C6">
        <w:rPr>
          <w:rFonts w:ascii="Times New Roman" w:hAnsi="Times New Roman"/>
          <w:sz w:val="22"/>
        </w:rPr>
        <w:t xml:space="preserve"> </w:t>
      </w:r>
      <w:r w:rsidR="006811C6" w:rsidRPr="00FD5E34">
        <w:rPr>
          <w:rFonts w:ascii="Times New Roman" w:hAnsi="Times New Roman"/>
          <w:sz w:val="22"/>
        </w:rPr>
        <w:t>(1:12-26)</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The Spirit baptizes the 120 believers into </w:t>
      </w:r>
      <w:r w:rsidR="004E5315">
        <w:rPr>
          <w:rFonts w:ascii="Times New Roman" w:hAnsi="Times New Roman"/>
          <w:sz w:val="22"/>
        </w:rPr>
        <w:t>the</w:t>
      </w:r>
      <w:r w:rsidRPr="00FD5E34">
        <w:rPr>
          <w:rFonts w:ascii="Times New Roman" w:hAnsi="Times New Roman"/>
          <w:sz w:val="22"/>
        </w:rPr>
        <w:t xml:space="preserve"> new </w:t>
      </w:r>
      <w:r w:rsidR="004E5315">
        <w:rPr>
          <w:rFonts w:ascii="Times New Roman" w:hAnsi="Times New Roman"/>
          <w:sz w:val="22"/>
        </w:rPr>
        <w:t>C</w:t>
      </w:r>
      <w:r w:rsidRPr="00FD5E34">
        <w:rPr>
          <w:rFonts w:ascii="Times New Roman" w:hAnsi="Times New Roman"/>
          <w:sz w:val="22"/>
        </w:rPr>
        <w:t xml:space="preserve">hurch and empowers Peter to </w:t>
      </w:r>
      <w:r w:rsidR="006B5A5F">
        <w:rPr>
          <w:rFonts w:ascii="Times New Roman" w:hAnsi="Times New Roman"/>
          <w:sz w:val="22"/>
        </w:rPr>
        <w:t>bring</w:t>
      </w:r>
      <w:r w:rsidRPr="00FD5E34">
        <w:rPr>
          <w:rFonts w:ascii="Times New Roman" w:hAnsi="Times New Roman"/>
          <w:sz w:val="22"/>
        </w:rPr>
        <w:t xml:space="preserve"> 3000 more Jews </w:t>
      </w:r>
      <w:r w:rsidR="006B5A5F">
        <w:rPr>
          <w:rFonts w:ascii="Times New Roman" w:hAnsi="Times New Roman"/>
          <w:sz w:val="22"/>
        </w:rPr>
        <w:t>into the faith,</w:t>
      </w:r>
      <w:r w:rsidRPr="00FD5E34">
        <w:rPr>
          <w:rFonts w:ascii="Times New Roman" w:hAnsi="Times New Roman"/>
          <w:sz w:val="22"/>
        </w:rPr>
        <w:t xml:space="preserve"> teaching and fellowship</w:t>
      </w:r>
      <w:r w:rsidR="006811C6">
        <w:rPr>
          <w:rFonts w:ascii="Times New Roman" w:hAnsi="Times New Roman"/>
          <w:sz w:val="22"/>
        </w:rPr>
        <w:t xml:space="preserve"> </w:t>
      </w:r>
      <w:r w:rsidR="006811C6" w:rsidRPr="00FD5E34">
        <w:rPr>
          <w:rFonts w:ascii="Times New Roman" w:hAnsi="Times New Roman"/>
          <w:sz w:val="22"/>
        </w:rPr>
        <w:t>(</w:t>
      </w:r>
      <w:r w:rsidR="006811C6">
        <w:rPr>
          <w:rFonts w:ascii="Times New Roman" w:hAnsi="Times New Roman"/>
          <w:sz w:val="22"/>
        </w:rPr>
        <w:t>Acts</w:t>
      </w:r>
      <w:r w:rsidR="006811C6" w:rsidRPr="00FD5E34">
        <w:rPr>
          <w:rFonts w:ascii="Times New Roman" w:hAnsi="Times New Roman"/>
          <w:sz w:val="22"/>
        </w:rPr>
        <w:t xml:space="preserve"> 2)</w:t>
      </w:r>
      <w:r w:rsidRPr="00FD5E34">
        <w:rPr>
          <w:rFonts w:ascii="Times New Roman" w:hAnsi="Times New Roman"/>
          <w:sz w:val="22"/>
        </w:rPr>
        <w:t>.</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Progress Report #1</w:t>
      </w:r>
      <w:r w:rsidR="00C114D8">
        <w:rPr>
          <w:rFonts w:ascii="Times New Roman" w:hAnsi="Times New Roman"/>
          <w:i/>
          <w:sz w:val="22"/>
        </w:rPr>
        <w:t xml:space="preserve">: </w:t>
      </w:r>
      <w:r w:rsidRPr="00FD5E34">
        <w:rPr>
          <w:rFonts w:ascii="Times New Roman" w:hAnsi="Times New Roman"/>
          <w:sz w:val="22"/>
        </w:rPr>
        <w:t>“And the Lord added to their number daily those who were being saved” (2:47b).</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The </w:t>
      </w:r>
      <w:r w:rsidR="00E4256A">
        <w:rPr>
          <w:rFonts w:ascii="Times New Roman" w:hAnsi="Times New Roman"/>
          <w:sz w:val="22"/>
        </w:rPr>
        <w:t xml:space="preserve">Spirit </w:t>
      </w:r>
      <w:r w:rsidR="00E4256A" w:rsidRPr="00FD5E34">
        <w:rPr>
          <w:rFonts w:ascii="Times New Roman" w:hAnsi="Times New Roman"/>
          <w:sz w:val="22"/>
        </w:rPr>
        <w:t xml:space="preserve">expands </w:t>
      </w:r>
      <w:r w:rsidR="00E4256A">
        <w:rPr>
          <w:rFonts w:ascii="Times New Roman" w:hAnsi="Times New Roman"/>
          <w:sz w:val="22"/>
        </w:rPr>
        <w:t xml:space="preserve">the </w:t>
      </w:r>
      <w:r w:rsidRPr="00FD5E34">
        <w:rPr>
          <w:rFonts w:ascii="Times New Roman" w:hAnsi="Times New Roman"/>
          <w:sz w:val="22"/>
        </w:rPr>
        <w:t xml:space="preserve">Jerusalem church to nearby towns </w:t>
      </w:r>
      <w:r w:rsidR="007533ED">
        <w:rPr>
          <w:rFonts w:ascii="Times New Roman" w:hAnsi="Times New Roman"/>
          <w:sz w:val="22"/>
        </w:rPr>
        <w:t>by</w:t>
      </w:r>
      <w:r w:rsidRPr="00FD5E34">
        <w:rPr>
          <w:rFonts w:ascii="Times New Roman" w:hAnsi="Times New Roman"/>
          <w:sz w:val="22"/>
        </w:rPr>
        <w:t xml:space="preserve"> miraculous healings </w:t>
      </w:r>
      <w:r w:rsidR="00E4256A">
        <w:rPr>
          <w:rFonts w:ascii="Times New Roman" w:hAnsi="Times New Roman"/>
          <w:sz w:val="22"/>
        </w:rPr>
        <w:t>despite</w:t>
      </w:r>
      <w:r w:rsidRPr="00FD5E34">
        <w:rPr>
          <w:rFonts w:ascii="Times New Roman" w:hAnsi="Times New Roman"/>
          <w:sz w:val="22"/>
        </w:rPr>
        <w:t xml:space="preserve"> both e</w:t>
      </w:r>
      <w:r w:rsidR="004662E0" w:rsidRPr="00FD5E34">
        <w:rPr>
          <w:rFonts w:ascii="Times New Roman" w:hAnsi="Times New Roman"/>
          <w:sz w:val="22"/>
        </w:rPr>
        <w:t>x</w:t>
      </w:r>
      <w:r w:rsidRPr="00FD5E34">
        <w:rPr>
          <w:rFonts w:ascii="Times New Roman" w:hAnsi="Times New Roman"/>
          <w:sz w:val="22"/>
        </w:rPr>
        <w:t>ternal and internal opposition</w:t>
      </w:r>
      <w:r w:rsidR="007533ED">
        <w:rPr>
          <w:rFonts w:ascii="Times New Roman" w:hAnsi="Times New Roman"/>
          <w:sz w:val="22"/>
        </w:rPr>
        <w:t xml:space="preserve"> </w:t>
      </w:r>
      <w:r w:rsidR="00047C5C" w:rsidRPr="00FD5E34">
        <w:rPr>
          <w:rFonts w:ascii="Times New Roman" w:hAnsi="Times New Roman"/>
          <w:sz w:val="22"/>
        </w:rPr>
        <w:t>(3:1–6:7)</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External opposition </w:t>
      </w:r>
      <w:r w:rsidR="00531C75">
        <w:rPr>
          <w:rFonts w:ascii="Times New Roman" w:hAnsi="Times New Roman"/>
          <w:sz w:val="22"/>
        </w:rPr>
        <w:t>of</w:t>
      </w:r>
      <w:r w:rsidRPr="00FD5E34">
        <w:rPr>
          <w:rFonts w:ascii="Times New Roman" w:hAnsi="Times New Roman"/>
          <w:sz w:val="22"/>
        </w:rPr>
        <w:t xml:space="preserve"> the Sanhedrin after Peter and John heal a beggar</w:t>
      </w:r>
      <w:r w:rsidR="00531C75">
        <w:rPr>
          <w:rFonts w:ascii="Times New Roman" w:hAnsi="Times New Roman"/>
          <w:sz w:val="22"/>
        </w:rPr>
        <w:t xml:space="preserve"> enables</w:t>
      </w:r>
      <w:r w:rsidRPr="00FD5E34">
        <w:rPr>
          <w:rFonts w:ascii="Times New Roman" w:hAnsi="Times New Roman"/>
          <w:sz w:val="22"/>
        </w:rPr>
        <w:t xml:space="preserve"> witness to th</w:t>
      </w:r>
      <w:r w:rsidR="00531C75">
        <w:rPr>
          <w:rFonts w:ascii="Times New Roman" w:hAnsi="Times New Roman"/>
          <w:sz w:val="22"/>
        </w:rPr>
        <w:t>is</w:t>
      </w:r>
      <w:r w:rsidRPr="00FD5E34">
        <w:rPr>
          <w:rFonts w:ascii="Times New Roman" w:hAnsi="Times New Roman"/>
          <w:sz w:val="22"/>
        </w:rPr>
        <w:t xml:space="preserve"> highest religious </w:t>
      </w:r>
      <w:r w:rsidR="005E54E8">
        <w:rPr>
          <w:rFonts w:ascii="Times New Roman" w:hAnsi="Times New Roman"/>
          <w:sz w:val="22"/>
        </w:rPr>
        <w:t>body</w:t>
      </w:r>
      <w:r w:rsidRPr="00FD5E34">
        <w:rPr>
          <w:rFonts w:ascii="Times New Roman" w:hAnsi="Times New Roman"/>
          <w:sz w:val="22"/>
        </w:rPr>
        <w:t xml:space="preserve"> in </w:t>
      </w:r>
      <w:r w:rsidR="005E54E8">
        <w:rPr>
          <w:rFonts w:ascii="Times New Roman" w:hAnsi="Times New Roman"/>
          <w:sz w:val="22"/>
        </w:rPr>
        <w:t xml:space="preserve">Israel </w:t>
      </w:r>
      <w:r w:rsidR="00531C75" w:rsidRPr="00FD5E34">
        <w:rPr>
          <w:rFonts w:ascii="Times New Roman" w:hAnsi="Times New Roman"/>
          <w:sz w:val="22"/>
        </w:rPr>
        <w:t>(3:1–4:31)</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Internal opposition </w:t>
      </w:r>
      <w:r w:rsidR="0035008C">
        <w:rPr>
          <w:rFonts w:ascii="Times New Roman" w:hAnsi="Times New Roman"/>
          <w:sz w:val="22"/>
        </w:rPr>
        <w:t>from</w:t>
      </w:r>
      <w:r w:rsidRPr="00FD5E34">
        <w:rPr>
          <w:rFonts w:ascii="Times New Roman" w:hAnsi="Times New Roman"/>
          <w:sz w:val="22"/>
        </w:rPr>
        <w:t xml:space="preserve"> Ananias and Sapphira</w:t>
      </w:r>
      <w:r w:rsidR="00A33EC0">
        <w:rPr>
          <w:rFonts w:ascii="Times New Roman" w:hAnsi="Times New Roman"/>
          <w:sz w:val="22"/>
        </w:rPr>
        <w:t>’s</w:t>
      </w:r>
      <w:r w:rsidRPr="00FD5E34">
        <w:rPr>
          <w:rFonts w:ascii="Times New Roman" w:hAnsi="Times New Roman"/>
          <w:sz w:val="22"/>
        </w:rPr>
        <w:t xml:space="preserve"> deceit </w:t>
      </w:r>
      <w:r w:rsidR="00A33EC0">
        <w:rPr>
          <w:rFonts w:ascii="Times New Roman" w:hAnsi="Times New Roman"/>
          <w:sz w:val="22"/>
        </w:rPr>
        <w:t>backfires</w:t>
      </w:r>
      <w:r w:rsidRPr="00FD5E34">
        <w:rPr>
          <w:rFonts w:ascii="Times New Roman" w:hAnsi="Times New Roman"/>
          <w:sz w:val="22"/>
        </w:rPr>
        <w:t xml:space="preserve"> to cause a fear of God needed for church growth</w:t>
      </w:r>
      <w:r w:rsidR="00773371">
        <w:rPr>
          <w:rFonts w:ascii="Times New Roman" w:hAnsi="Times New Roman"/>
          <w:sz w:val="22"/>
        </w:rPr>
        <w:t xml:space="preserve"> </w:t>
      </w:r>
      <w:r w:rsidR="00773371" w:rsidRPr="00FD5E34">
        <w:rPr>
          <w:rFonts w:ascii="Times New Roman" w:hAnsi="Times New Roman"/>
          <w:sz w:val="22"/>
        </w:rPr>
        <w:t>(4:32–5:11)</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Mirac</w:t>
      </w:r>
      <w:r w:rsidR="00A17BD3">
        <w:rPr>
          <w:rFonts w:ascii="Times New Roman" w:hAnsi="Times New Roman"/>
          <w:sz w:val="22"/>
        </w:rPr>
        <w:t>ulous</w:t>
      </w:r>
      <w:r w:rsidRPr="00FD5E34">
        <w:rPr>
          <w:rFonts w:ascii="Times New Roman" w:hAnsi="Times New Roman"/>
          <w:sz w:val="22"/>
        </w:rPr>
        <w:t xml:space="preserve"> healing</w:t>
      </w:r>
      <w:r w:rsidR="00A17BD3">
        <w:rPr>
          <w:rFonts w:ascii="Times New Roman" w:hAnsi="Times New Roman"/>
          <w:sz w:val="22"/>
        </w:rPr>
        <w:t>s</w:t>
      </w:r>
      <w:r w:rsidRPr="00FD5E34">
        <w:rPr>
          <w:rFonts w:ascii="Times New Roman" w:hAnsi="Times New Roman"/>
          <w:sz w:val="22"/>
        </w:rPr>
        <w:t xml:space="preserve"> by the apostles </w:t>
      </w:r>
      <w:r w:rsidR="00A17BD3">
        <w:rPr>
          <w:rFonts w:ascii="Times New Roman" w:hAnsi="Times New Roman"/>
          <w:sz w:val="22"/>
        </w:rPr>
        <w:t>expand</w:t>
      </w:r>
      <w:r w:rsidRPr="00FD5E34">
        <w:rPr>
          <w:rFonts w:ascii="Times New Roman" w:hAnsi="Times New Roman"/>
          <w:sz w:val="22"/>
        </w:rPr>
        <w:t xml:space="preserve"> the church beyond Jerusalem to </w:t>
      </w:r>
      <w:r w:rsidR="00E631D6">
        <w:rPr>
          <w:rFonts w:ascii="Times New Roman" w:hAnsi="Times New Roman"/>
          <w:sz w:val="22"/>
        </w:rPr>
        <w:t xml:space="preserve">people from </w:t>
      </w:r>
      <w:r w:rsidRPr="00FD5E34">
        <w:rPr>
          <w:rFonts w:ascii="Times New Roman" w:hAnsi="Times New Roman"/>
          <w:sz w:val="22"/>
        </w:rPr>
        <w:t xml:space="preserve">nearby towns who bring </w:t>
      </w:r>
      <w:r w:rsidR="004F3E77">
        <w:rPr>
          <w:rFonts w:ascii="Times New Roman" w:hAnsi="Times New Roman"/>
          <w:sz w:val="22"/>
        </w:rPr>
        <w:t>others</w:t>
      </w:r>
      <w:r w:rsidRPr="00FD5E34">
        <w:rPr>
          <w:rFonts w:ascii="Times New Roman" w:hAnsi="Times New Roman"/>
          <w:sz w:val="22"/>
        </w:rPr>
        <w:t xml:space="preserve"> for healing</w:t>
      </w:r>
      <w:r w:rsidR="002875CA">
        <w:rPr>
          <w:rFonts w:ascii="Times New Roman" w:hAnsi="Times New Roman"/>
          <w:sz w:val="22"/>
        </w:rPr>
        <w:t xml:space="preserve"> </w:t>
      </w:r>
      <w:r w:rsidR="002875CA" w:rsidRPr="00FD5E34">
        <w:rPr>
          <w:rFonts w:ascii="Times New Roman" w:hAnsi="Times New Roman"/>
          <w:sz w:val="22"/>
        </w:rPr>
        <w:t>(5:12-16)</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 xml:space="preserve">External opposition </w:t>
      </w:r>
      <w:r w:rsidR="00E70214">
        <w:rPr>
          <w:rFonts w:ascii="Times New Roman" w:hAnsi="Times New Roman"/>
          <w:sz w:val="22"/>
        </w:rPr>
        <w:t>of</w:t>
      </w:r>
      <w:r w:rsidRPr="00FD5E34">
        <w:rPr>
          <w:rFonts w:ascii="Times New Roman" w:hAnsi="Times New Roman"/>
          <w:sz w:val="22"/>
        </w:rPr>
        <w:t xml:space="preserve"> the Sanhedrin again </w:t>
      </w:r>
      <w:r w:rsidR="00E67B20">
        <w:rPr>
          <w:rFonts w:ascii="Times New Roman" w:hAnsi="Times New Roman"/>
          <w:sz w:val="22"/>
        </w:rPr>
        <w:t>persecutes</w:t>
      </w:r>
      <w:r w:rsidR="00747994">
        <w:rPr>
          <w:rFonts w:ascii="Times New Roman" w:hAnsi="Times New Roman"/>
          <w:sz w:val="22"/>
        </w:rPr>
        <w:t xml:space="preserve"> </w:t>
      </w:r>
      <w:r w:rsidRPr="00FD5E34">
        <w:rPr>
          <w:rFonts w:ascii="Times New Roman" w:hAnsi="Times New Roman"/>
          <w:sz w:val="22"/>
        </w:rPr>
        <w:t xml:space="preserve">the apostles </w:t>
      </w:r>
      <w:r w:rsidR="00254974">
        <w:rPr>
          <w:rFonts w:ascii="Times New Roman" w:hAnsi="Times New Roman"/>
          <w:sz w:val="22"/>
        </w:rPr>
        <w:t>so</w:t>
      </w:r>
      <w:r w:rsidR="001718CE">
        <w:rPr>
          <w:rFonts w:ascii="Times New Roman" w:hAnsi="Times New Roman"/>
          <w:sz w:val="22"/>
        </w:rPr>
        <w:t xml:space="preserve"> God could provide escape from</w:t>
      </w:r>
      <w:r w:rsidRPr="00FD5E34">
        <w:rPr>
          <w:rFonts w:ascii="Times New Roman" w:hAnsi="Times New Roman"/>
          <w:sz w:val="22"/>
        </w:rPr>
        <w:t xml:space="preserve"> jail and joy from </w:t>
      </w:r>
      <w:r w:rsidR="008729CC">
        <w:rPr>
          <w:rFonts w:ascii="Times New Roman" w:hAnsi="Times New Roman"/>
          <w:sz w:val="22"/>
        </w:rPr>
        <w:t>suffering</w:t>
      </w:r>
      <w:r w:rsidRPr="00FD5E34">
        <w:rPr>
          <w:rFonts w:ascii="Times New Roman" w:hAnsi="Times New Roman"/>
          <w:sz w:val="22"/>
        </w:rPr>
        <w:t xml:space="preserve"> for Christ</w:t>
      </w:r>
      <w:r w:rsidR="00747994">
        <w:rPr>
          <w:rFonts w:ascii="Times New Roman" w:hAnsi="Times New Roman"/>
          <w:sz w:val="22"/>
        </w:rPr>
        <w:t xml:space="preserve"> </w:t>
      </w:r>
      <w:r w:rsidR="00747994" w:rsidRPr="00FD5E34">
        <w:rPr>
          <w:rFonts w:ascii="Times New Roman" w:hAnsi="Times New Roman"/>
          <w:sz w:val="22"/>
        </w:rPr>
        <w:t>(5:17-42)</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 xml:space="preserve">Internal opposition </w:t>
      </w:r>
      <w:r w:rsidR="00C35E45">
        <w:rPr>
          <w:rFonts w:ascii="Times New Roman" w:hAnsi="Times New Roman"/>
          <w:sz w:val="22"/>
        </w:rPr>
        <w:t>regarding</w:t>
      </w:r>
      <w:r w:rsidRPr="00FD5E34">
        <w:rPr>
          <w:rFonts w:ascii="Times New Roman" w:hAnsi="Times New Roman"/>
          <w:sz w:val="22"/>
        </w:rPr>
        <w:t xml:space="preserve"> food distribution is squashed </w:t>
      </w:r>
      <w:r w:rsidR="00C35E45">
        <w:rPr>
          <w:rFonts w:ascii="Times New Roman" w:hAnsi="Times New Roman"/>
          <w:sz w:val="22"/>
        </w:rPr>
        <w:t>by</w:t>
      </w:r>
      <w:r w:rsidRPr="00FD5E34">
        <w:rPr>
          <w:rFonts w:ascii="Times New Roman" w:hAnsi="Times New Roman"/>
          <w:sz w:val="22"/>
        </w:rPr>
        <w:t xml:space="preserve"> delegat</w:t>
      </w:r>
      <w:r w:rsidR="00C35E45">
        <w:rPr>
          <w:rFonts w:ascii="Times New Roman" w:hAnsi="Times New Roman"/>
          <w:sz w:val="22"/>
        </w:rPr>
        <w:t xml:space="preserve">ing </w:t>
      </w:r>
      <w:r w:rsidRPr="00FD5E34">
        <w:rPr>
          <w:rFonts w:ascii="Times New Roman" w:hAnsi="Times New Roman"/>
          <w:sz w:val="22"/>
        </w:rPr>
        <w:t xml:space="preserve">seven </w:t>
      </w:r>
      <w:r w:rsidR="00B01476" w:rsidRPr="00FD5E34">
        <w:rPr>
          <w:rFonts w:ascii="Times New Roman" w:hAnsi="Times New Roman"/>
          <w:sz w:val="22"/>
        </w:rPr>
        <w:t>managers</w:t>
      </w:r>
      <w:r w:rsidR="00C35E45">
        <w:rPr>
          <w:rFonts w:ascii="Times New Roman" w:hAnsi="Times New Roman"/>
          <w:sz w:val="22"/>
        </w:rPr>
        <w:t xml:space="preserve"> to show </w:t>
      </w:r>
      <w:r w:rsidRPr="00FD5E34">
        <w:rPr>
          <w:rFonts w:ascii="Times New Roman" w:hAnsi="Times New Roman"/>
          <w:sz w:val="22"/>
        </w:rPr>
        <w:t xml:space="preserve">God's commitment to </w:t>
      </w:r>
      <w:r w:rsidR="00C35E45">
        <w:rPr>
          <w:rFonts w:ascii="Times New Roman" w:hAnsi="Times New Roman"/>
          <w:sz w:val="22"/>
        </w:rPr>
        <w:t>his Church</w:t>
      </w:r>
      <w:r w:rsidRPr="00FD5E34">
        <w:rPr>
          <w:rFonts w:ascii="Times New Roman" w:hAnsi="Times New Roman"/>
          <w:sz w:val="22"/>
        </w:rPr>
        <w:t xml:space="preserve"> </w:t>
      </w:r>
      <w:r w:rsidR="00885053" w:rsidRPr="00FD5E34">
        <w:rPr>
          <w:rFonts w:ascii="Times New Roman" w:hAnsi="Times New Roman"/>
          <w:sz w:val="22"/>
        </w:rPr>
        <w:t>(6:1-7)</w:t>
      </w:r>
      <w:r w:rsidRPr="00FD5E34">
        <w:rPr>
          <w:rFonts w:ascii="Times New Roman" w:hAnsi="Times New Roman"/>
          <w:sz w:val="22"/>
        </w:rPr>
        <w:t>.</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Progress Report #2:</w:t>
      </w:r>
      <w:r w:rsidR="00962267">
        <w:rPr>
          <w:rFonts w:ascii="Times New Roman" w:hAnsi="Times New Roman"/>
          <w:i/>
          <w:sz w:val="22"/>
        </w:rPr>
        <w:t xml:space="preserve"> </w:t>
      </w:r>
      <w:r w:rsidRPr="00FD5E34">
        <w:rPr>
          <w:rFonts w:ascii="Times New Roman" w:hAnsi="Times New Roman"/>
          <w:sz w:val="22"/>
        </w:rPr>
        <w:t>“So the word of God spread.  The number of disciples in Jerusalem increased rapidly, and a large number of priests became obedient to the faith” (6:7).</w:t>
      </w:r>
    </w:p>
    <w:p w:rsidR="00A37CBB" w:rsidRDefault="00A37CBB" w:rsidP="0093422A">
      <w:pPr>
        <w:tabs>
          <w:tab w:val="left" w:pos="360"/>
        </w:tabs>
        <w:ind w:left="360" w:hanging="360"/>
        <w:jc w:val="left"/>
        <w:rPr>
          <w:rFonts w:ascii="Times New Roman" w:hAnsi="Times New Roman"/>
          <w:b/>
          <w:sz w:val="22"/>
        </w:rPr>
      </w:pPr>
    </w:p>
    <w:p w:rsidR="0093422A" w:rsidRPr="00FD5E34" w:rsidRDefault="0093422A" w:rsidP="0093422A">
      <w:pPr>
        <w:tabs>
          <w:tab w:val="left" w:pos="360"/>
        </w:tabs>
        <w:ind w:left="36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r>
      <w:r>
        <w:rPr>
          <w:rFonts w:ascii="Times New Roman" w:hAnsi="Times New Roman"/>
          <w:b/>
          <w:sz w:val="22"/>
        </w:rPr>
        <w:t xml:space="preserve">We should witness outside our own locale because God expanded the </w:t>
      </w:r>
      <w:r w:rsidRPr="00FD5E34">
        <w:rPr>
          <w:rFonts w:ascii="Times New Roman" w:hAnsi="Times New Roman"/>
          <w:b/>
          <w:sz w:val="22"/>
        </w:rPr>
        <w:t>kingdom message in all Judea and Samaria (6:8–8:40).</w:t>
      </w:r>
    </w:p>
    <w:p w:rsidR="00A92236" w:rsidRPr="00FD5E34" w:rsidRDefault="00A92236" w:rsidP="0095391B">
      <w:pPr>
        <w:tabs>
          <w:tab w:val="left" w:pos="720"/>
        </w:tabs>
        <w:ind w:left="720" w:hanging="360"/>
        <w:jc w:val="left"/>
        <w:rPr>
          <w:rFonts w:ascii="Times New Roman" w:hAnsi="Times New Roman"/>
          <w:sz w:val="22"/>
        </w:rPr>
      </w:pPr>
    </w:p>
    <w:p w:rsidR="00FE70B9" w:rsidRPr="00FD5E34" w:rsidRDefault="00FE70B9" w:rsidP="00FE70B9">
      <w:pPr>
        <w:tabs>
          <w:tab w:val="left" w:pos="720"/>
        </w:tabs>
        <w:ind w:left="720" w:hanging="360"/>
        <w:jc w:val="left"/>
        <w:rPr>
          <w:rFonts w:ascii="Times New Roman" w:hAnsi="Times New Roman"/>
          <w:sz w:val="22"/>
        </w:rPr>
      </w:pPr>
      <w:r w:rsidRPr="00FD5E34">
        <w:rPr>
          <w:rFonts w:ascii="Times New Roman" w:hAnsi="Times New Roman"/>
          <w:sz w:val="22"/>
        </w:rPr>
        <w:lastRenderedPageBreak/>
        <w:t>A.</w:t>
      </w:r>
      <w:r w:rsidRPr="00FD5E34">
        <w:rPr>
          <w:rFonts w:ascii="Times New Roman" w:hAnsi="Times New Roman"/>
          <w:sz w:val="22"/>
        </w:rPr>
        <w:tab/>
      </w:r>
      <w:r>
        <w:rPr>
          <w:rFonts w:ascii="Times New Roman" w:hAnsi="Times New Roman"/>
          <w:sz w:val="22"/>
        </w:rPr>
        <w:t xml:space="preserve">God uses </w:t>
      </w:r>
      <w:r w:rsidRPr="00FD5E34">
        <w:rPr>
          <w:rFonts w:ascii="Times New Roman" w:hAnsi="Times New Roman"/>
          <w:sz w:val="22"/>
        </w:rPr>
        <w:t>Stephen</w:t>
      </w:r>
      <w:r>
        <w:rPr>
          <w:rFonts w:ascii="Times New Roman" w:hAnsi="Times New Roman"/>
          <w:sz w:val="22"/>
        </w:rPr>
        <w:t>’s</w:t>
      </w:r>
      <w:r w:rsidRPr="00FD5E34">
        <w:rPr>
          <w:rFonts w:ascii="Times New Roman" w:hAnsi="Times New Roman"/>
          <w:sz w:val="22"/>
        </w:rPr>
        <w:t xml:space="preserve"> martyrdom </w:t>
      </w:r>
      <w:r>
        <w:rPr>
          <w:rFonts w:ascii="Times New Roman" w:hAnsi="Times New Roman"/>
          <w:sz w:val="22"/>
        </w:rPr>
        <w:t>by</w:t>
      </w:r>
      <w:r w:rsidRPr="00FD5E34">
        <w:rPr>
          <w:rFonts w:ascii="Times New Roman" w:hAnsi="Times New Roman"/>
          <w:sz w:val="22"/>
        </w:rPr>
        <w:t xml:space="preserve"> the Sanhedrin to incite persecution </w:t>
      </w:r>
      <w:r>
        <w:rPr>
          <w:rFonts w:ascii="Times New Roman" w:hAnsi="Times New Roman"/>
          <w:sz w:val="22"/>
        </w:rPr>
        <w:t>that</w:t>
      </w:r>
      <w:r w:rsidRPr="00FD5E34">
        <w:rPr>
          <w:rFonts w:ascii="Times New Roman" w:hAnsi="Times New Roman"/>
          <w:sz w:val="22"/>
        </w:rPr>
        <w:t xml:space="preserve"> </w:t>
      </w:r>
      <w:r>
        <w:rPr>
          <w:rFonts w:ascii="Times New Roman" w:hAnsi="Times New Roman"/>
          <w:sz w:val="22"/>
        </w:rPr>
        <w:t>brings</w:t>
      </w:r>
      <w:r w:rsidRPr="00FD5E34">
        <w:rPr>
          <w:rFonts w:ascii="Times New Roman" w:hAnsi="Times New Roman"/>
          <w:sz w:val="22"/>
        </w:rPr>
        <w:t xml:space="preserve"> the kingdom message throughout Judea and Samaria</w:t>
      </w:r>
      <w:r>
        <w:rPr>
          <w:rFonts w:ascii="Times New Roman" w:hAnsi="Times New Roman"/>
          <w:sz w:val="22"/>
        </w:rPr>
        <w:t xml:space="preserve"> </w:t>
      </w:r>
      <w:r w:rsidRPr="00FD5E34">
        <w:rPr>
          <w:rFonts w:ascii="Times New Roman" w:hAnsi="Times New Roman"/>
          <w:sz w:val="22"/>
        </w:rPr>
        <w:t>(6:8–8:3).</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Philip</w:t>
      </w:r>
      <w:r w:rsidR="006C063C">
        <w:rPr>
          <w:rFonts w:ascii="Times New Roman" w:hAnsi="Times New Roman"/>
          <w:sz w:val="22"/>
        </w:rPr>
        <w:t xml:space="preserve"> </w:t>
      </w:r>
      <w:r w:rsidR="00F6523D">
        <w:rPr>
          <w:rFonts w:ascii="Times New Roman" w:hAnsi="Times New Roman"/>
          <w:sz w:val="22"/>
        </w:rPr>
        <w:t xml:space="preserve">witnesses </w:t>
      </w:r>
      <w:r w:rsidR="00F6523D" w:rsidRPr="00FD5E34">
        <w:rPr>
          <w:rFonts w:ascii="Times New Roman" w:hAnsi="Times New Roman"/>
          <w:sz w:val="22"/>
        </w:rPr>
        <w:t xml:space="preserve">in Samaria </w:t>
      </w:r>
      <w:r w:rsidR="00F6523D">
        <w:rPr>
          <w:rFonts w:ascii="Times New Roman" w:hAnsi="Times New Roman"/>
          <w:sz w:val="22"/>
        </w:rPr>
        <w:t>to</w:t>
      </w:r>
      <w:r w:rsidRPr="00FD5E34">
        <w:rPr>
          <w:rFonts w:ascii="Times New Roman" w:hAnsi="Times New Roman"/>
          <w:sz w:val="22"/>
        </w:rPr>
        <w:t xml:space="preserve"> crowds and Simon the sorcerer and </w:t>
      </w:r>
      <w:r w:rsidR="00F6523D" w:rsidRPr="00FD5E34">
        <w:rPr>
          <w:rFonts w:ascii="Times New Roman" w:hAnsi="Times New Roman"/>
          <w:sz w:val="22"/>
        </w:rPr>
        <w:t xml:space="preserve">in Judea </w:t>
      </w:r>
      <w:r w:rsidR="00F6523D">
        <w:rPr>
          <w:rFonts w:ascii="Times New Roman" w:hAnsi="Times New Roman"/>
          <w:sz w:val="22"/>
        </w:rPr>
        <w:t xml:space="preserve">to an </w:t>
      </w:r>
      <w:r w:rsidRPr="00FD5E34">
        <w:rPr>
          <w:rFonts w:ascii="Times New Roman" w:hAnsi="Times New Roman"/>
          <w:sz w:val="22"/>
        </w:rPr>
        <w:t xml:space="preserve">Ethiopian eunuch </w:t>
      </w:r>
      <w:r w:rsidR="00BF0007">
        <w:rPr>
          <w:rFonts w:ascii="Times New Roman" w:hAnsi="Times New Roman"/>
          <w:sz w:val="22"/>
        </w:rPr>
        <w:t>as God’s plan</w:t>
      </w:r>
      <w:r w:rsidRPr="00FD5E34">
        <w:rPr>
          <w:rFonts w:ascii="Times New Roman" w:hAnsi="Times New Roman"/>
          <w:sz w:val="22"/>
        </w:rPr>
        <w:t xml:space="preserve"> to witness in these two areas</w:t>
      </w:r>
      <w:r w:rsidR="006C063C">
        <w:rPr>
          <w:rFonts w:ascii="Times New Roman" w:hAnsi="Times New Roman"/>
          <w:sz w:val="22"/>
        </w:rPr>
        <w:t xml:space="preserve"> </w:t>
      </w:r>
      <w:r w:rsidR="006C063C" w:rsidRPr="00FD5E34">
        <w:rPr>
          <w:rFonts w:ascii="Times New Roman" w:hAnsi="Times New Roman"/>
          <w:sz w:val="22"/>
        </w:rPr>
        <w:t>(8:4-40)</w:t>
      </w:r>
      <w:r w:rsidRPr="00FD5E34">
        <w:rPr>
          <w:rFonts w:ascii="Times New Roman" w:hAnsi="Times New Roman"/>
          <w:sz w:val="22"/>
        </w:rPr>
        <w:t>.</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Progress Report #3</w:t>
      </w:r>
      <w:r w:rsidR="006918D4">
        <w:rPr>
          <w:rFonts w:ascii="Times New Roman" w:hAnsi="Times New Roman"/>
          <w:i/>
          <w:sz w:val="22"/>
        </w:rPr>
        <w:t xml:space="preserve">: </w:t>
      </w:r>
      <w:r w:rsidRPr="00FD5E34">
        <w:rPr>
          <w:rFonts w:ascii="Times New Roman" w:hAnsi="Times New Roman"/>
          <w:sz w:val="22"/>
        </w:rPr>
        <w:t>“Philip, however, appeared at Azotus [in Judea] and traveled about, preaching the gospel in all the towns until he reached Caesarea [in Samaria]” (8:40).</w:t>
      </w:r>
    </w:p>
    <w:p w:rsidR="00A92236" w:rsidRPr="00FD5E34" w:rsidRDefault="00A92236" w:rsidP="0095391B">
      <w:pPr>
        <w:tabs>
          <w:tab w:val="left" w:pos="360"/>
        </w:tabs>
        <w:ind w:left="360" w:hanging="360"/>
        <w:jc w:val="left"/>
        <w:rPr>
          <w:rFonts w:ascii="Times New Roman" w:hAnsi="Times New Roman"/>
          <w:b/>
          <w:sz w:val="22"/>
        </w:rPr>
      </w:pPr>
    </w:p>
    <w:p w:rsidR="00A92236" w:rsidRPr="00FD5E34" w:rsidRDefault="00A92236" w:rsidP="0095391B">
      <w:pPr>
        <w:tabs>
          <w:tab w:val="left" w:pos="360"/>
        </w:tabs>
        <w:ind w:left="360" w:hanging="360"/>
        <w:jc w:val="left"/>
        <w:rPr>
          <w:rFonts w:ascii="Times New Roman" w:hAnsi="Times New Roman"/>
          <w:b/>
          <w:sz w:val="22"/>
        </w:rPr>
      </w:pPr>
      <w:r w:rsidRPr="00FD5E34">
        <w:rPr>
          <w:rFonts w:ascii="Times New Roman" w:hAnsi="Times New Roman"/>
          <w:b/>
          <w:sz w:val="22"/>
        </w:rPr>
        <w:t xml:space="preserve">III. </w:t>
      </w:r>
      <w:r w:rsidR="00ED12AB">
        <w:rPr>
          <w:rFonts w:ascii="Times New Roman" w:hAnsi="Times New Roman"/>
          <w:b/>
          <w:sz w:val="22"/>
        </w:rPr>
        <w:t xml:space="preserve">We should witness to all the world because </w:t>
      </w:r>
      <w:r w:rsidRPr="00FD5E34">
        <w:rPr>
          <w:rFonts w:ascii="Times New Roman" w:hAnsi="Times New Roman"/>
          <w:b/>
          <w:sz w:val="22"/>
        </w:rPr>
        <w:t>God</w:t>
      </w:r>
      <w:r w:rsidR="00ED12AB">
        <w:rPr>
          <w:rFonts w:ascii="Times New Roman" w:hAnsi="Times New Roman"/>
          <w:b/>
          <w:sz w:val="22"/>
        </w:rPr>
        <w:t xml:space="preserve"> expanded the </w:t>
      </w:r>
      <w:r w:rsidRPr="00FD5E34">
        <w:rPr>
          <w:rFonts w:ascii="Times New Roman" w:hAnsi="Times New Roman"/>
          <w:b/>
          <w:sz w:val="22"/>
        </w:rPr>
        <w:t>kingdom message to Rome</w:t>
      </w:r>
      <w:r w:rsidR="00C01165">
        <w:rPr>
          <w:rFonts w:ascii="Times New Roman" w:hAnsi="Times New Roman"/>
          <w:b/>
          <w:sz w:val="22"/>
        </w:rPr>
        <w:t xml:space="preserve"> to reach </w:t>
      </w:r>
      <w:r w:rsidRPr="00FD5E34">
        <w:rPr>
          <w:rFonts w:ascii="Times New Roman" w:hAnsi="Times New Roman"/>
          <w:b/>
          <w:sz w:val="22"/>
        </w:rPr>
        <w:t>the end of the known world</w:t>
      </w:r>
      <w:r w:rsidR="00CF2712">
        <w:rPr>
          <w:rFonts w:ascii="Times New Roman" w:hAnsi="Times New Roman"/>
          <w:b/>
          <w:sz w:val="22"/>
        </w:rPr>
        <w:t xml:space="preserve"> </w:t>
      </w:r>
      <w:r w:rsidR="00CF2712" w:rsidRPr="00FD5E34">
        <w:rPr>
          <w:rFonts w:ascii="Times New Roman" w:hAnsi="Times New Roman"/>
          <w:b/>
          <w:sz w:val="22"/>
        </w:rPr>
        <w:t>(</w:t>
      </w:r>
      <w:r w:rsidR="00CF2712">
        <w:rPr>
          <w:rFonts w:ascii="Times New Roman" w:hAnsi="Times New Roman"/>
          <w:b/>
          <w:sz w:val="22"/>
        </w:rPr>
        <w:t>Acts</w:t>
      </w:r>
      <w:r w:rsidR="00CF2712" w:rsidRPr="00FD5E34">
        <w:rPr>
          <w:rFonts w:ascii="Times New Roman" w:hAnsi="Times New Roman"/>
          <w:b/>
          <w:sz w:val="22"/>
        </w:rPr>
        <w:t xml:space="preserve"> 9–28)</w:t>
      </w:r>
      <w:r w:rsidRPr="00FD5E34">
        <w:rPr>
          <w:rFonts w:ascii="Times New Roman" w:hAnsi="Times New Roman"/>
          <w:b/>
          <w:sz w:val="22"/>
        </w:rPr>
        <w:t>.</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00561D8D">
        <w:rPr>
          <w:rFonts w:ascii="Times New Roman" w:hAnsi="Times New Roman"/>
          <w:sz w:val="22"/>
        </w:rPr>
        <w:t xml:space="preserve">God saves </w:t>
      </w:r>
      <w:r w:rsidRPr="00FD5E34">
        <w:rPr>
          <w:rFonts w:ascii="Times New Roman" w:hAnsi="Times New Roman"/>
          <w:sz w:val="22"/>
        </w:rPr>
        <w:t xml:space="preserve">Saul </w:t>
      </w:r>
      <w:r w:rsidR="00561D8D">
        <w:rPr>
          <w:rFonts w:ascii="Times New Roman" w:hAnsi="Times New Roman"/>
          <w:sz w:val="22"/>
        </w:rPr>
        <w:t>who</w:t>
      </w:r>
      <w:r w:rsidRPr="00FD5E34">
        <w:rPr>
          <w:rFonts w:ascii="Times New Roman" w:hAnsi="Times New Roman"/>
          <w:sz w:val="22"/>
        </w:rPr>
        <w:t xml:space="preserve"> preaches even beyond Judea and Samaria in Damascus of Syria as God's </w:t>
      </w:r>
      <w:r w:rsidR="008E277F" w:rsidRPr="00FD5E34">
        <w:rPr>
          <w:rFonts w:ascii="Times New Roman" w:hAnsi="Times New Roman"/>
          <w:sz w:val="22"/>
        </w:rPr>
        <w:t>tool</w:t>
      </w:r>
      <w:r w:rsidRPr="00FD5E34">
        <w:rPr>
          <w:rFonts w:ascii="Times New Roman" w:hAnsi="Times New Roman"/>
          <w:sz w:val="22"/>
        </w:rPr>
        <w:t xml:space="preserve"> to reach Jews and especially Gentiles</w:t>
      </w:r>
      <w:r w:rsidR="008E277F">
        <w:rPr>
          <w:rFonts w:ascii="Times New Roman" w:hAnsi="Times New Roman"/>
          <w:sz w:val="22"/>
        </w:rPr>
        <w:t xml:space="preserve"> </w:t>
      </w:r>
      <w:r w:rsidR="008E277F" w:rsidRPr="00FD5E34">
        <w:rPr>
          <w:rFonts w:ascii="Times New Roman" w:hAnsi="Times New Roman"/>
          <w:sz w:val="22"/>
        </w:rPr>
        <w:t>(9:1-31)</w:t>
      </w:r>
      <w:r w:rsidRPr="00FD5E34">
        <w:rPr>
          <w:rFonts w:ascii="Times New Roman" w:hAnsi="Times New Roman"/>
          <w:sz w:val="22"/>
        </w:rPr>
        <w:t>.</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#4: </w:t>
      </w:r>
      <w:r w:rsidRPr="00FD5E34">
        <w:rPr>
          <w:rFonts w:ascii="Times New Roman" w:hAnsi="Times New Roman"/>
          <w:sz w:val="22"/>
        </w:rPr>
        <w:t>“Then the church throughout Judea, Galilee and Samaria enjoyed a time of peace.  It was strengthened; and encouraged by the Holy Spirit, it grew in numbers, living in the fear of the Lord” (9:31).</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00495178">
        <w:rPr>
          <w:rFonts w:ascii="Times New Roman" w:hAnsi="Times New Roman"/>
          <w:sz w:val="22"/>
        </w:rPr>
        <w:t xml:space="preserve">God protects </w:t>
      </w:r>
      <w:r w:rsidR="009F2AEA">
        <w:rPr>
          <w:rFonts w:ascii="Times New Roman" w:hAnsi="Times New Roman"/>
          <w:sz w:val="22"/>
        </w:rPr>
        <w:t>believers</w:t>
      </w:r>
      <w:r w:rsidRPr="00FD5E34">
        <w:rPr>
          <w:rFonts w:ascii="Times New Roman" w:hAnsi="Times New Roman"/>
          <w:sz w:val="22"/>
        </w:rPr>
        <w:t xml:space="preserve"> </w:t>
      </w:r>
      <w:r w:rsidR="00495178">
        <w:rPr>
          <w:rFonts w:ascii="Times New Roman" w:hAnsi="Times New Roman"/>
          <w:sz w:val="22"/>
        </w:rPr>
        <w:t>in</w:t>
      </w:r>
      <w:r w:rsidRPr="00FD5E34">
        <w:rPr>
          <w:rFonts w:ascii="Times New Roman" w:hAnsi="Times New Roman"/>
          <w:sz w:val="22"/>
        </w:rPr>
        <w:t xml:space="preserve"> Samaria and </w:t>
      </w:r>
      <w:r w:rsidR="00495178">
        <w:rPr>
          <w:rFonts w:ascii="Times New Roman" w:hAnsi="Times New Roman"/>
          <w:sz w:val="22"/>
        </w:rPr>
        <w:t>in</w:t>
      </w:r>
      <w:r w:rsidRPr="00FD5E34">
        <w:rPr>
          <w:rFonts w:ascii="Times New Roman" w:hAnsi="Times New Roman"/>
          <w:sz w:val="22"/>
        </w:rPr>
        <w:t xml:space="preserve"> Gentile cities of Caesarea and Antioch despite Jerusalem church </w:t>
      </w:r>
      <w:r w:rsidR="00F44DDD">
        <w:rPr>
          <w:rFonts w:ascii="Times New Roman" w:hAnsi="Times New Roman"/>
          <w:sz w:val="22"/>
        </w:rPr>
        <w:t xml:space="preserve">racism </w:t>
      </w:r>
      <w:r w:rsidR="004E56DC">
        <w:rPr>
          <w:rFonts w:ascii="Times New Roman" w:hAnsi="Times New Roman"/>
          <w:sz w:val="22"/>
        </w:rPr>
        <w:t>as he is committed</w:t>
      </w:r>
      <w:r w:rsidRPr="00FD5E34">
        <w:rPr>
          <w:rFonts w:ascii="Times New Roman" w:hAnsi="Times New Roman"/>
          <w:sz w:val="22"/>
        </w:rPr>
        <w:t xml:space="preserve"> to the uttermost part</w:t>
      </w:r>
      <w:r w:rsidR="00224F30">
        <w:rPr>
          <w:rFonts w:ascii="Times New Roman" w:hAnsi="Times New Roman"/>
          <w:sz w:val="22"/>
        </w:rPr>
        <w:t xml:space="preserve"> </w:t>
      </w:r>
      <w:r w:rsidR="00224F30" w:rsidRPr="00FD5E34">
        <w:rPr>
          <w:rFonts w:ascii="Times New Roman" w:hAnsi="Times New Roman"/>
          <w:sz w:val="22"/>
        </w:rPr>
        <w:t>(9:32–12:24)</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Peter</w:t>
      </w:r>
      <w:r w:rsidR="005E1FCE">
        <w:rPr>
          <w:rFonts w:ascii="Times New Roman" w:hAnsi="Times New Roman"/>
          <w:sz w:val="22"/>
        </w:rPr>
        <w:t xml:space="preserve"> reaches </w:t>
      </w:r>
      <w:r w:rsidR="005E1FCE" w:rsidRPr="00FD5E34">
        <w:rPr>
          <w:rFonts w:ascii="Times New Roman" w:hAnsi="Times New Roman"/>
          <w:sz w:val="22"/>
        </w:rPr>
        <w:t xml:space="preserve">Gentiles </w:t>
      </w:r>
      <w:r w:rsidRPr="00FD5E34">
        <w:rPr>
          <w:rFonts w:ascii="Times New Roman" w:hAnsi="Times New Roman"/>
          <w:sz w:val="22"/>
        </w:rPr>
        <w:t xml:space="preserve">in Joppa, Lydda, and Caesarea [all in Samaria] </w:t>
      </w:r>
      <w:r w:rsidR="005E1FCE">
        <w:rPr>
          <w:rFonts w:ascii="Times New Roman" w:hAnsi="Times New Roman"/>
          <w:sz w:val="22"/>
        </w:rPr>
        <w:t>despite</w:t>
      </w:r>
      <w:r w:rsidRPr="00FD5E34">
        <w:rPr>
          <w:rFonts w:ascii="Times New Roman" w:hAnsi="Times New Roman"/>
          <w:sz w:val="22"/>
        </w:rPr>
        <w:t xml:space="preserve"> </w:t>
      </w:r>
      <w:r w:rsidR="004758FA">
        <w:rPr>
          <w:rFonts w:ascii="Times New Roman" w:hAnsi="Times New Roman"/>
          <w:sz w:val="22"/>
        </w:rPr>
        <w:t>racist</w:t>
      </w:r>
      <w:r w:rsidRPr="00FD5E34">
        <w:rPr>
          <w:rFonts w:ascii="Times New Roman" w:hAnsi="Times New Roman"/>
          <w:sz w:val="22"/>
        </w:rPr>
        <w:t xml:space="preserve"> Jerusalem </w:t>
      </w:r>
      <w:r w:rsidR="00407300">
        <w:rPr>
          <w:rFonts w:ascii="Times New Roman" w:hAnsi="Times New Roman"/>
          <w:sz w:val="22"/>
        </w:rPr>
        <w:t>believers</w:t>
      </w:r>
      <w:r w:rsidRPr="00FD5E34">
        <w:rPr>
          <w:rFonts w:ascii="Times New Roman" w:hAnsi="Times New Roman"/>
          <w:sz w:val="22"/>
        </w:rPr>
        <w:t xml:space="preserve"> </w:t>
      </w:r>
      <w:r w:rsidR="00720363">
        <w:rPr>
          <w:rFonts w:ascii="Times New Roman" w:hAnsi="Times New Roman"/>
          <w:sz w:val="22"/>
        </w:rPr>
        <w:t>as</w:t>
      </w:r>
      <w:r w:rsidRPr="00FD5E34">
        <w:rPr>
          <w:rFonts w:ascii="Times New Roman" w:hAnsi="Times New Roman"/>
          <w:sz w:val="22"/>
        </w:rPr>
        <w:t xml:space="preserve"> </w:t>
      </w:r>
      <w:r w:rsidR="00720363">
        <w:rPr>
          <w:rFonts w:ascii="Times New Roman" w:hAnsi="Times New Roman"/>
          <w:sz w:val="22"/>
        </w:rPr>
        <w:t>God’s</w:t>
      </w:r>
      <w:r w:rsidRPr="00FD5E34">
        <w:rPr>
          <w:rFonts w:ascii="Times New Roman" w:hAnsi="Times New Roman"/>
          <w:sz w:val="22"/>
        </w:rPr>
        <w:t xml:space="preserve"> kingdom message</w:t>
      </w:r>
      <w:r w:rsidR="00E13AC5">
        <w:rPr>
          <w:rFonts w:ascii="Times New Roman" w:hAnsi="Times New Roman"/>
          <w:sz w:val="22"/>
        </w:rPr>
        <w:t xml:space="preserve"> </w:t>
      </w:r>
      <w:r w:rsidR="00720363">
        <w:rPr>
          <w:rFonts w:ascii="Times New Roman" w:hAnsi="Times New Roman"/>
          <w:sz w:val="22"/>
        </w:rPr>
        <w:t xml:space="preserve">is for all </w:t>
      </w:r>
      <w:r w:rsidR="00E13AC5" w:rsidRPr="00FD5E34">
        <w:rPr>
          <w:rFonts w:ascii="Times New Roman" w:hAnsi="Times New Roman"/>
          <w:sz w:val="22"/>
        </w:rPr>
        <w:t>(9:32–11:18)</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The Gentile church in Antioch </w:t>
      </w:r>
      <w:r w:rsidR="00FC0C77">
        <w:rPr>
          <w:rFonts w:ascii="Times New Roman" w:hAnsi="Times New Roman"/>
          <w:sz w:val="22"/>
        </w:rPr>
        <w:t>alleviate</w:t>
      </w:r>
      <w:r w:rsidR="00CB1A72">
        <w:rPr>
          <w:rFonts w:ascii="Times New Roman" w:hAnsi="Times New Roman"/>
          <w:sz w:val="22"/>
        </w:rPr>
        <w:t>s</w:t>
      </w:r>
      <w:r w:rsidR="00FC0C77">
        <w:rPr>
          <w:rFonts w:ascii="Times New Roman" w:hAnsi="Times New Roman"/>
          <w:sz w:val="22"/>
        </w:rPr>
        <w:t xml:space="preserve"> famine in</w:t>
      </w:r>
      <w:r w:rsidRPr="00FD5E34">
        <w:rPr>
          <w:rFonts w:ascii="Times New Roman" w:hAnsi="Times New Roman"/>
          <w:sz w:val="22"/>
        </w:rPr>
        <w:t xml:space="preserve"> the Jerusalem church </w:t>
      </w:r>
      <w:r w:rsidR="00576060">
        <w:rPr>
          <w:rFonts w:ascii="Times New Roman" w:hAnsi="Times New Roman"/>
          <w:sz w:val="22"/>
        </w:rPr>
        <w:t>to show</w:t>
      </w:r>
      <w:r w:rsidRPr="00FD5E34">
        <w:rPr>
          <w:rFonts w:ascii="Times New Roman" w:hAnsi="Times New Roman"/>
          <w:sz w:val="22"/>
        </w:rPr>
        <w:t xml:space="preserve"> God's </w:t>
      </w:r>
      <w:r w:rsidR="005213AD">
        <w:rPr>
          <w:rFonts w:ascii="Times New Roman" w:hAnsi="Times New Roman"/>
          <w:sz w:val="22"/>
        </w:rPr>
        <w:t>blessing</w:t>
      </w:r>
      <w:r w:rsidRPr="00FD5E34">
        <w:rPr>
          <w:rFonts w:ascii="Times New Roman" w:hAnsi="Times New Roman"/>
          <w:sz w:val="22"/>
        </w:rPr>
        <w:t xml:space="preserve"> on its ministry</w:t>
      </w:r>
      <w:r w:rsidR="00E13AC5">
        <w:rPr>
          <w:rFonts w:ascii="Times New Roman" w:hAnsi="Times New Roman"/>
          <w:sz w:val="22"/>
        </w:rPr>
        <w:t xml:space="preserve"> </w:t>
      </w:r>
      <w:r w:rsidR="00E13AC5" w:rsidRPr="00FD5E34">
        <w:rPr>
          <w:rFonts w:ascii="Times New Roman" w:hAnsi="Times New Roman"/>
          <w:sz w:val="22"/>
        </w:rPr>
        <w:t>(11:19-29)</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God avenges Herod's murder of James and imprisonment of Peter at Jerusalem </w:t>
      </w:r>
      <w:r w:rsidR="00686698">
        <w:rPr>
          <w:rFonts w:ascii="Times New Roman" w:hAnsi="Times New Roman"/>
          <w:sz w:val="22"/>
        </w:rPr>
        <w:t>in</w:t>
      </w:r>
      <w:r w:rsidRPr="00FD5E34">
        <w:rPr>
          <w:rFonts w:ascii="Times New Roman" w:hAnsi="Times New Roman"/>
          <w:sz w:val="22"/>
        </w:rPr>
        <w:t xml:space="preserve"> Peter's miraculous escape and Herod's death by worms </w:t>
      </w:r>
      <w:r w:rsidR="00E13AC5" w:rsidRPr="00FD5E34">
        <w:rPr>
          <w:rFonts w:ascii="Times New Roman" w:hAnsi="Times New Roman"/>
          <w:sz w:val="22"/>
        </w:rPr>
        <w:t>(12:1-24)</w:t>
      </w:r>
      <w:r w:rsidRPr="00FD5E34">
        <w:rPr>
          <w:rFonts w:ascii="Times New Roman" w:hAnsi="Times New Roman"/>
          <w:sz w:val="22"/>
        </w:rPr>
        <w:t>.</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#5: </w:t>
      </w:r>
      <w:r w:rsidRPr="00FD5E34">
        <w:rPr>
          <w:rFonts w:ascii="Times New Roman" w:hAnsi="Times New Roman"/>
          <w:sz w:val="22"/>
        </w:rPr>
        <w:t>“But the word of God continued to increase and spread” (12:24).</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00407FA4">
        <w:rPr>
          <w:rFonts w:ascii="Times New Roman" w:hAnsi="Times New Roman"/>
          <w:sz w:val="22"/>
        </w:rPr>
        <w:t>God expands the</w:t>
      </w:r>
      <w:r w:rsidRPr="00FD5E34">
        <w:rPr>
          <w:rFonts w:ascii="Times New Roman" w:hAnsi="Times New Roman"/>
          <w:sz w:val="22"/>
        </w:rPr>
        <w:t xml:space="preserve"> church to Asia Minor </w:t>
      </w:r>
      <w:r w:rsidR="007276BB">
        <w:rPr>
          <w:rFonts w:ascii="Times New Roman" w:hAnsi="Times New Roman"/>
          <w:sz w:val="22"/>
        </w:rPr>
        <w:t>in</w:t>
      </w:r>
      <w:r w:rsidRPr="00FD5E34">
        <w:rPr>
          <w:rFonts w:ascii="Times New Roman" w:hAnsi="Times New Roman"/>
          <w:sz w:val="22"/>
        </w:rPr>
        <w:t xml:space="preserve"> Paul and Barnabas</w:t>
      </w:r>
      <w:r w:rsidR="007276BB">
        <w:rPr>
          <w:rFonts w:ascii="Times New Roman" w:hAnsi="Times New Roman"/>
          <w:sz w:val="22"/>
        </w:rPr>
        <w:t xml:space="preserve">’s </w:t>
      </w:r>
      <w:r w:rsidR="007276BB" w:rsidRPr="00FD5E34">
        <w:rPr>
          <w:rFonts w:ascii="Times New Roman" w:hAnsi="Times New Roman"/>
          <w:sz w:val="22"/>
        </w:rPr>
        <w:t>two missionary journeys</w:t>
      </w:r>
      <w:r w:rsidRPr="00FD5E34">
        <w:rPr>
          <w:rFonts w:ascii="Times New Roman" w:hAnsi="Times New Roman"/>
          <w:sz w:val="22"/>
        </w:rPr>
        <w:t xml:space="preserve"> </w:t>
      </w:r>
      <w:r w:rsidR="007276BB">
        <w:rPr>
          <w:rFonts w:ascii="Times New Roman" w:hAnsi="Times New Roman"/>
          <w:sz w:val="22"/>
        </w:rPr>
        <w:t>and</w:t>
      </w:r>
      <w:r w:rsidRPr="00FD5E34">
        <w:rPr>
          <w:rFonts w:ascii="Times New Roman" w:hAnsi="Times New Roman"/>
          <w:sz w:val="22"/>
        </w:rPr>
        <w:t xml:space="preserve"> the Jerusalem Council </w:t>
      </w:r>
      <w:r w:rsidR="008A3BEB">
        <w:rPr>
          <w:rFonts w:ascii="Times New Roman" w:hAnsi="Times New Roman"/>
          <w:sz w:val="22"/>
        </w:rPr>
        <w:t>approves</w:t>
      </w:r>
      <w:r w:rsidRPr="00FD5E34">
        <w:rPr>
          <w:rFonts w:ascii="Times New Roman" w:hAnsi="Times New Roman"/>
          <w:sz w:val="22"/>
        </w:rPr>
        <w:t xml:space="preserve"> witness to Gentiles</w:t>
      </w:r>
      <w:r w:rsidR="007276BB">
        <w:rPr>
          <w:rFonts w:ascii="Times New Roman" w:hAnsi="Times New Roman"/>
          <w:sz w:val="22"/>
        </w:rPr>
        <w:t xml:space="preserve"> </w:t>
      </w:r>
      <w:r w:rsidR="007276BB" w:rsidRPr="00FD5E34">
        <w:rPr>
          <w:rFonts w:ascii="Times New Roman" w:hAnsi="Times New Roman"/>
          <w:sz w:val="22"/>
        </w:rPr>
        <w:t>(12:25–16:5)</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first missionary journey of Paul and Barnabas extends the kingdom message to Cyprus and Asia Minor</w:t>
      </w:r>
      <w:r w:rsidR="007E0CD5">
        <w:rPr>
          <w:rFonts w:ascii="Times New Roman" w:hAnsi="Times New Roman"/>
          <w:sz w:val="22"/>
        </w:rPr>
        <w:t xml:space="preserve"> </w:t>
      </w:r>
      <w:r w:rsidR="007E0CD5" w:rsidRPr="00FD5E34">
        <w:rPr>
          <w:rFonts w:ascii="Times New Roman" w:hAnsi="Times New Roman"/>
          <w:sz w:val="22"/>
        </w:rPr>
        <w:t>(12:25–14:28)</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The Jerusalem Council decision not to require the Law for Gentiles is directed </w:t>
      </w:r>
      <w:r w:rsidR="0085309C">
        <w:rPr>
          <w:rFonts w:ascii="Times New Roman" w:hAnsi="Times New Roman"/>
          <w:sz w:val="22"/>
        </w:rPr>
        <w:t xml:space="preserve">by God </w:t>
      </w:r>
      <w:r w:rsidRPr="00FD5E34">
        <w:rPr>
          <w:rFonts w:ascii="Times New Roman" w:hAnsi="Times New Roman"/>
          <w:sz w:val="22"/>
        </w:rPr>
        <w:t xml:space="preserve">to </w:t>
      </w:r>
      <w:r w:rsidR="0085309C">
        <w:rPr>
          <w:rFonts w:ascii="Times New Roman" w:hAnsi="Times New Roman"/>
          <w:sz w:val="22"/>
        </w:rPr>
        <w:t>expand</w:t>
      </w:r>
      <w:r w:rsidRPr="00FD5E34">
        <w:rPr>
          <w:rFonts w:ascii="Times New Roman" w:hAnsi="Times New Roman"/>
          <w:sz w:val="22"/>
        </w:rPr>
        <w:t xml:space="preserve"> the kingdom message </w:t>
      </w:r>
      <w:r w:rsidR="0085309C" w:rsidRPr="00FD5E34">
        <w:rPr>
          <w:rFonts w:ascii="Times New Roman" w:hAnsi="Times New Roman"/>
          <w:sz w:val="22"/>
        </w:rPr>
        <w:t>through</w:t>
      </w:r>
      <w:r w:rsidRPr="00FD5E34">
        <w:rPr>
          <w:rFonts w:ascii="Times New Roman" w:hAnsi="Times New Roman"/>
          <w:sz w:val="22"/>
        </w:rPr>
        <w:t xml:space="preserve"> the Roman Empire</w:t>
      </w:r>
      <w:r w:rsidR="005676CF">
        <w:rPr>
          <w:rFonts w:ascii="Times New Roman" w:hAnsi="Times New Roman"/>
          <w:sz w:val="22"/>
        </w:rPr>
        <w:t xml:space="preserve"> </w:t>
      </w:r>
      <w:r w:rsidR="005676CF" w:rsidRPr="00FD5E34">
        <w:rPr>
          <w:rFonts w:ascii="Times New Roman" w:hAnsi="Times New Roman"/>
          <w:sz w:val="22"/>
        </w:rPr>
        <w:t>(15:1-35)</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2605D1">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The second missionary journey of Paul and Silas </w:t>
      </w:r>
      <w:r w:rsidR="00AA6513">
        <w:rPr>
          <w:rFonts w:ascii="Times New Roman" w:hAnsi="Times New Roman"/>
          <w:sz w:val="22"/>
        </w:rPr>
        <w:t>s</w:t>
      </w:r>
      <w:r w:rsidRPr="00FD5E34">
        <w:rPr>
          <w:rFonts w:ascii="Times New Roman" w:hAnsi="Times New Roman"/>
          <w:sz w:val="22"/>
        </w:rPr>
        <w:t>trengthen</w:t>
      </w:r>
      <w:r w:rsidR="00A20950">
        <w:rPr>
          <w:rFonts w:ascii="Times New Roman" w:hAnsi="Times New Roman"/>
          <w:sz w:val="22"/>
        </w:rPr>
        <w:t>s</w:t>
      </w:r>
      <w:r w:rsidR="002605D1">
        <w:rPr>
          <w:rFonts w:ascii="Times New Roman" w:hAnsi="Times New Roman"/>
          <w:sz w:val="22"/>
        </w:rPr>
        <w:t xml:space="preserve"> </w:t>
      </w:r>
      <w:r w:rsidRPr="00FD5E34">
        <w:rPr>
          <w:rFonts w:ascii="Times New Roman" w:hAnsi="Times New Roman"/>
          <w:sz w:val="22"/>
        </w:rPr>
        <w:t xml:space="preserve">Asia Minor churches </w:t>
      </w:r>
      <w:r w:rsidR="003651F0">
        <w:rPr>
          <w:rFonts w:ascii="Times New Roman" w:hAnsi="Times New Roman"/>
          <w:sz w:val="22"/>
        </w:rPr>
        <w:t>and</w:t>
      </w:r>
      <w:r w:rsidRPr="00FD5E34">
        <w:rPr>
          <w:rFonts w:ascii="Times New Roman" w:hAnsi="Times New Roman"/>
          <w:sz w:val="22"/>
        </w:rPr>
        <w:t xml:space="preserve"> Barnabas and John Mark </w:t>
      </w:r>
      <w:r w:rsidR="00AA6513">
        <w:rPr>
          <w:rFonts w:ascii="Times New Roman" w:hAnsi="Times New Roman"/>
          <w:sz w:val="22"/>
        </w:rPr>
        <w:t>go</w:t>
      </w:r>
      <w:r w:rsidRPr="00FD5E34">
        <w:rPr>
          <w:rFonts w:ascii="Times New Roman" w:hAnsi="Times New Roman"/>
          <w:sz w:val="22"/>
        </w:rPr>
        <w:t xml:space="preserve"> to Cy</w:t>
      </w:r>
      <w:r w:rsidR="002E6FDC">
        <w:rPr>
          <w:rFonts w:ascii="Times New Roman" w:hAnsi="Times New Roman"/>
          <w:sz w:val="22"/>
        </w:rPr>
        <w:t>p</w:t>
      </w:r>
      <w:r w:rsidRPr="00FD5E34">
        <w:rPr>
          <w:rFonts w:ascii="Times New Roman" w:hAnsi="Times New Roman"/>
          <w:sz w:val="22"/>
        </w:rPr>
        <w:t xml:space="preserve">rus due to a ministry </w:t>
      </w:r>
      <w:r w:rsidR="00AA6513">
        <w:rPr>
          <w:rFonts w:ascii="Times New Roman" w:hAnsi="Times New Roman"/>
          <w:sz w:val="22"/>
        </w:rPr>
        <w:t>conflict</w:t>
      </w:r>
      <w:r w:rsidR="006F47BA">
        <w:rPr>
          <w:rFonts w:ascii="Times New Roman" w:hAnsi="Times New Roman"/>
          <w:sz w:val="22"/>
        </w:rPr>
        <w:t xml:space="preserve"> </w:t>
      </w:r>
      <w:r w:rsidR="006F47BA" w:rsidRPr="00FD5E34">
        <w:rPr>
          <w:rFonts w:ascii="Times New Roman" w:hAnsi="Times New Roman"/>
          <w:sz w:val="22"/>
        </w:rPr>
        <w:t>(15:36–16:5)</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(Note: Second Missionary Journey = Acts 15:36</w:t>
      </w:r>
      <w:r w:rsidR="00B66C54" w:rsidRPr="00FD5E34">
        <w:rPr>
          <w:rFonts w:ascii="Times New Roman" w:hAnsi="Times New Roman"/>
          <w:sz w:val="22"/>
        </w:rPr>
        <w:t>–</w:t>
      </w:r>
      <w:r w:rsidRPr="00FD5E34">
        <w:rPr>
          <w:rFonts w:ascii="Times New Roman" w:hAnsi="Times New Roman"/>
          <w:sz w:val="22"/>
        </w:rPr>
        <w:t>18:22)</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#6: </w:t>
      </w:r>
      <w:r w:rsidRPr="00FD5E34">
        <w:rPr>
          <w:rFonts w:ascii="Times New Roman" w:hAnsi="Times New Roman"/>
          <w:sz w:val="22"/>
        </w:rPr>
        <w:t>“So the churches were strengthened in the faith and grew in numbers” (16:5).</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r>
      <w:r w:rsidR="008E01EA">
        <w:rPr>
          <w:rFonts w:ascii="Times New Roman" w:hAnsi="Times New Roman"/>
          <w:sz w:val="22"/>
        </w:rPr>
        <w:t xml:space="preserve">God </w:t>
      </w:r>
      <w:r w:rsidR="008E01EA" w:rsidRPr="00FD5E34">
        <w:rPr>
          <w:rFonts w:ascii="Times New Roman" w:hAnsi="Times New Roman"/>
          <w:sz w:val="22"/>
        </w:rPr>
        <w:t>extends</w:t>
      </w:r>
      <w:r w:rsidR="008E01EA">
        <w:rPr>
          <w:rFonts w:ascii="Times New Roman" w:hAnsi="Times New Roman"/>
          <w:sz w:val="22"/>
        </w:rPr>
        <w:t xml:space="preserve"> the</w:t>
      </w:r>
      <w:r w:rsidRPr="00FD5E34">
        <w:rPr>
          <w:rFonts w:ascii="Times New Roman" w:hAnsi="Times New Roman"/>
          <w:sz w:val="22"/>
        </w:rPr>
        <w:t xml:space="preserve"> church to the Aegean area after </w:t>
      </w:r>
      <w:r w:rsidR="008E01EA">
        <w:rPr>
          <w:rFonts w:ascii="Times New Roman" w:hAnsi="Times New Roman"/>
          <w:sz w:val="22"/>
        </w:rPr>
        <w:t xml:space="preserve">keeping </w:t>
      </w:r>
      <w:r w:rsidRPr="00FD5E34">
        <w:rPr>
          <w:rFonts w:ascii="Times New Roman" w:hAnsi="Times New Roman"/>
          <w:sz w:val="22"/>
        </w:rPr>
        <w:t xml:space="preserve">Paul from Asia so he can </w:t>
      </w:r>
      <w:r w:rsidR="000B1973">
        <w:rPr>
          <w:rFonts w:ascii="Times New Roman" w:hAnsi="Times New Roman"/>
          <w:sz w:val="22"/>
        </w:rPr>
        <w:t>first evangelize</w:t>
      </w:r>
      <w:r w:rsidRPr="00FD5E34">
        <w:rPr>
          <w:rFonts w:ascii="Times New Roman" w:hAnsi="Times New Roman"/>
          <w:sz w:val="22"/>
        </w:rPr>
        <w:t xml:space="preserve"> Macedonia and Achaia </w:t>
      </w:r>
      <w:r w:rsidR="0001407E" w:rsidRPr="00FD5E34">
        <w:rPr>
          <w:rFonts w:ascii="Times New Roman" w:hAnsi="Times New Roman"/>
          <w:sz w:val="22"/>
        </w:rPr>
        <w:t>(16:6–19:20)</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Paul </w:t>
      </w:r>
      <w:r w:rsidR="00DC1834">
        <w:rPr>
          <w:rFonts w:ascii="Times New Roman" w:hAnsi="Times New Roman"/>
          <w:sz w:val="22"/>
        </w:rPr>
        <w:t xml:space="preserve">is </w:t>
      </w:r>
      <w:r w:rsidR="00C5657E">
        <w:rPr>
          <w:rFonts w:ascii="Times New Roman" w:hAnsi="Times New Roman"/>
          <w:sz w:val="22"/>
        </w:rPr>
        <w:t>call</w:t>
      </w:r>
      <w:r w:rsidR="00DC1834">
        <w:rPr>
          <w:rFonts w:ascii="Times New Roman" w:hAnsi="Times New Roman"/>
          <w:sz w:val="22"/>
        </w:rPr>
        <w:t>ed</w:t>
      </w:r>
      <w:r w:rsidR="00C5657E">
        <w:rPr>
          <w:rFonts w:ascii="Times New Roman" w:hAnsi="Times New Roman"/>
          <w:sz w:val="22"/>
        </w:rPr>
        <w:t xml:space="preserve"> to</w:t>
      </w:r>
      <w:r w:rsidRPr="00FD5E34">
        <w:rPr>
          <w:rFonts w:ascii="Times New Roman" w:hAnsi="Times New Roman"/>
          <w:sz w:val="22"/>
        </w:rPr>
        <w:t xml:space="preserve"> Macedonia after Phrygia and Galatia </w:t>
      </w:r>
      <w:r w:rsidR="00DC1834">
        <w:rPr>
          <w:rFonts w:ascii="Times New Roman" w:hAnsi="Times New Roman"/>
          <w:sz w:val="22"/>
        </w:rPr>
        <w:t>but kept</w:t>
      </w:r>
      <w:r w:rsidRPr="00FD5E34">
        <w:rPr>
          <w:rFonts w:ascii="Times New Roman" w:hAnsi="Times New Roman"/>
          <w:sz w:val="22"/>
        </w:rPr>
        <w:t xml:space="preserve"> </w:t>
      </w:r>
      <w:r w:rsidR="00DC1834" w:rsidRPr="00FD5E34">
        <w:rPr>
          <w:rFonts w:ascii="Times New Roman" w:hAnsi="Times New Roman"/>
          <w:sz w:val="22"/>
        </w:rPr>
        <w:t xml:space="preserve">from Asia </w:t>
      </w:r>
      <w:r w:rsidRPr="00FD5E34">
        <w:rPr>
          <w:rFonts w:ascii="Times New Roman" w:hAnsi="Times New Roman"/>
          <w:sz w:val="22"/>
        </w:rPr>
        <w:t xml:space="preserve">by the Spirit </w:t>
      </w:r>
      <w:r w:rsidR="006673AB">
        <w:rPr>
          <w:rFonts w:ascii="Times New Roman" w:hAnsi="Times New Roman"/>
          <w:sz w:val="22"/>
        </w:rPr>
        <w:t>as</w:t>
      </w:r>
      <w:r w:rsidR="00532264">
        <w:rPr>
          <w:rFonts w:ascii="Times New Roman" w:hAnsi="Times New Roman"/>
          <w:sz w:val="22"/>
        </w:rPr>
        <w:t xml:space="preserve"> God </w:t>
      </w:r>
      <w:r w:rsidR="006673AB">
        <w:rPr>
          <w:rFonts w:ascii="Times New Roman" w:hAnsi="Times New Roman"/>
          <w:sz w:val="22"/>
        </w:rPr>
        <w:t>planned</w:t>
      </w:r>
      <w:r w:rsidR="00532264">
        <w:rPr>
          <w:rFonts w:ascii="Times New Roman" w:hAnsi="Times New Roman"/>
          <w:sz w:val="22"/>
        </w:rPr>
        <w:t xml:space="preserve"> </w:t>
      </w:r>
      <w:r w:rsidRPr="00FD5E34">
        <w:rPr>
          <w:rFonts w:ascii="Times New Roman" w:hAnsi="Times New Roman"/>
          <w:sz w:val="22"/>
        </w:rPr>
        <w:t>the kingdom message</w:t>
      </w:r>
      <w:r w:rsidR="006673AB">
        <w:rPr>
          <w:rFonts w:ascii="Times New Roman" w:hAnsi="Times New Roman"/>
          <w:sz w:val="22"/>
        </w:rPr>
        <w:t xml:space="preserve"> first to reach Europe</w:t>
      </w:r>
      <w:r w:rsidR="00C5657E">
        <w:rPr>
          <w:rFonts w:ascii="Times New Roman" w:hAnsi="Times New Roman"/>
          <w:sz w:val="22"/>
        </w:rPr>
        <w:t xml:space="preserve"> </w:t>
      </w:r>
      <w:r w:rsidR="00C5657E" w:rsidRPr="00FD5E34">
        <w:rPr>
          <w:rFonts w:ascii="Times New Roman" w:hAnsi="Times New Roman"/>
          <w:sz w:val="22"/>
        </w:rPr>
        <w:t>(16:6-10)</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second missionary journey</w:t>
      </w:r>
      <w:r w:rsidR="006765F3">
        <w:rPr>
          <w:rFonts w:ascii="Times New Roman" w:hAnsi="Times New Roman"/>
          <w:sz w:val="22"/>
        </w:rPr>
        <w:t xml:space="preserve"> moves to the third as</w:t>
      </w:r>
      <w:r w:rsidRPr="00FD5E34">
        <w:rPr>
          <w:rFonts w:ascii="Times New Roman" w:hAnsi="Times New Roman"/>
          <w:sz w:val="22"/>
        </w:rPr>
        <w:t xml:space="preserve"> Paul, Silas, Luke, and Timothy extend the church into Macedonia, Achaia, and Ephesus </w:t>
      </w:r>
      <w:r w:rsidR="006765F3">
        <w:rPr>
          <w:rFonts w:ascii="Times New Roman" w:hAnsi="Times New Roman"/>
          <w:sz w:val="22"/>
        </w:rPr>
        <w:t>by</w:t>
      </w:r>
      <w:r w:rsidRPr="00FD5E34">
        <w:rPr>
          <w:rFonts w:ascii="Times New Roman" w:hAnsi="Times New Roman"/>
          <w:sz w:val="22"/>
        </w:rPr>
        <w:t xml:space="preserve"> divinely directed events</w:t>
      </w:r>
      <w:r w:rsidR="006765F3">
        <w:rPr>
          <w:rFonts w:ascii="Times New Roman" w:hAnsi="Times New Roman"/>
          <w:sz w:val="22"/>
        </w:rPr>
        <w:t xml:space="preserve"> </w:t>
      </w:r>
      <w:r w:rsidR="006765F3" w:rsidRPr="00FD5E34">
        <w:rPr>
          <w:rFonts w:ascii="Times New Roman" w:hAnsi="Times New Roman"/>
          <w:sz w:val="22"/>
        </w:rPr>
        <w:t>(16:11–19:20)</w:t>
      </w:r>
      <w:r w:rsidRPr="00FD5E34">
        <w:rPr>
          <w:rFonts w:ascii="Times New Roman" w:hAnsi="Times New Roman"/>
          <w:sz w:val="22"/>
        </w:rPr>
        <w:t>.</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The </w:t>
      </w:r>
      <w:r w:rsidR="00662C23">
        <w:rPr>
          <w:rFonts w:ascii="Times New Roman" w:hAnsi="Times New Roman"/>
          <w:sz w:val="22"/>
        </w:rPr>
        <w:t>end</w:t>
      </w:r>
      <w:r w:rsidRPr="00FD5E34">
        <w:rPr>
          <w:rFonts w:ascii="Times New Roman" w:hAnsi="Times New Roman"/>
          <w:sz w:val="22"/>
        </w:rPr>
        <w:t xml:space="preserve"> of the second missionary journey extends the church into Macedonia and Achaia</w:t>
      </w:r>
      <w:r w:rsidR="003227BB">
        <w:rPr>
          <w:rFonts w:ascii="Times New Roman" w:hAnsi="Times New Roman"/>
          <w:sz w:val="22"/>
        </w:rPr>
        <w:t xml:space="preserve"> </w:t>
      </w:r>
      <w:r w:rsidR="003227BB" w:rsidRPr="00FD5E34">
        <w:rPr>
          <w:rFonts w:ascii="Times New Roman" w:hAnsi="Times New Roman"/>
          <w:sz w:val="22"/>
        </w:rPr>
        <w:t>(16:11–18:22)</w:t>
      </w:r>
      <w:r w:rsidRPr="00FD5E34">
        <w:rPr>
          <w:rFonts w:ascii="Times New Roman" w:hAnsi="Times New Roman"/>
          <w:sz w:val="22"/>
        </w:rPr>
        <w:t>.</w:t>
      </w:r>
    </w:p>
    <w:p w:rsidR="00A92236" w:rsidRPr="00FD5E34" w:rsidRDefault="00A92236" w:rsidP="0095391B">
      <w:pPr>
        <w:tabs>
          <w:tab w:val="left" w:pos="1800"/>
        </w:tabs>
        <w:ind w:left="1800" w:hanging="360"/>
        <w:jc w:val="left"/>
        <w:rPr>
          <w:rFonts w:ascii="Times New Roman" w:hAnsi="Times New Roman"/>
          <w:sz w:val="22"/>
        </w:rPr>
      </w:pPr>
    </w:p>
    <w:p w:rsidR="00A92236" w:rsidRPr="00FD5E34" w:rsidRDefault="00A92236" w:rsidP="0095391B">
      <w:pPr>
        <w:tabs>
          <w:tab w:val="left" w:pos="1800"/>
        </w:tabs>
        <w:ind w:left="180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00403E3D">
        <w:rPr>
          <w:rFonts w:ascii="Times New Roman" w:hAnsi="Times New Roman"/>
          <w:sz w:val="22"/>
        </w:rPr>
        <w:t>Luke helps Paul plant churches</w:t>
      </w:r>
      <w:r w:rsidRPr="00FD5E34">
        <w:rPr>
          <w:rFonts w:ascii="Times New Roman" w:hAnsi="Times New Roman"/>
          <w:sz w:val="22"/>
        </w:rPr>
        <w:t xml:space="preserve"> in the Macedonian cities of Philippi, Thessalonica, and Berea </w:t>
      </w:r>
      <w:r w:rsidR="000460B4" w:rsidRPr="00FD5E34">
        <w:rPr>
          <w:rFonts w:ascii="Times New Roman" w:hAnsi="Times New Roman"/>
          <w:sz w:val="22"/>
        </w:rPr>
        <w:t>(16:11–17:15)</w:t>
      </w:r>
      <w:r w:rsidRPr="00FD5E34">
        <w:rPr>
          <w:rFonts w:ascii="Times New Roman" w:hAnsi="Times New Roman"/>
          <w:sz w:val="22"/>
        </w:rPr>
        <w:t>.</w:t>
      </w:r>
    </w:p>
    <w:p w:rsidR="00A92236" w:rsidRPr="00FD5E34" w:rsidRDefault="00A92236" w:rsidP="0095391B">
      <w:pPr>
        <w:tabs>
          <w:tab w:val="left" w:pos="1800"/>
        </w:tabs>
        <w:ind w:left="1800" w:hanging="360"/>
        <w:jc w:val="left"/>
        <w:rPr>
          <w:rFonts w:ascii="Times New Roman" w:hAnsi="Times New Roman"/>
          <w:sz w:val="22"/>
        </w:rPr>
      </w:pPr>
    </w:p>
    <w:p w:rsidR="00A92236" w:rsidRPr="00FD5E34" w:rsidRDefault="00A92236" w:rsidP="0095391B">
      <w:pPr>
        <w:tabs>
          <w:tab w:val="left" w:pos="1800"/>
        </w:tabs>
        <w:ind w:left="180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00816E5E">
        <w:rPr>
          <w:rFonts w:ascii="Times New Roman" w:hAnsi="Times New Roman"/>
          <w:sz w:val="22"/>
        </w:rPr>
        <w:t>Paul plants churches in</w:t>
      </w:r>
      <w:r w:rsidRPr="00FD5E34">
        <w:rPr>
          <w:rFonts w:ascii="Times New Roman" w:hAnsi="Times New Roman"/>
          <w:sz w:val="22"/>
        </w:rPr>
        <w:t xml:space="preserve"> Athens and Corinth in Achaia and </w:t>
      </w:r>
      <w:r w:rsidR="00816E5E">
        <w:rPr>
          <w:rFonts w:ascii="Times New Roman" w:hAnsi="Times New Roman"/>
          <w:sz w:val="22"/>
        </w:rPr>
        <w:t>then</w:t>
      </w:r>
      <w:r w:rsidRPr="00FD5E34">
        <w:rPr>
          <w:rFonts w:ascii="Times New Roman" w:hAnsi="Times New Roman"/>
          <w:sz w:val="22"/>
        </w:rPr>
        <w:t xml:space="preserve"> leaves Priscilla and Aquila </w:t>
      </w:r>
      <w:r w:rsidR="00816E5E">
        <w:rPr>
          <w:rFonts w:ascii="Times New Roman" w:hAnsi="Times New Roman"/>
          <w:sz w:val="22"/>
        </w:rPr>
        <w:t xml:space="preserve">in </w:t>
      </w:r>
      <w:r w:rsidR="00816E5E" w:rsidRPr="00FD5E34">
        <w:rPr>
          <w:rFonts w:ascii="Times New Roman" w:hAnsi="Times New Roman"/>
          <w:sz w:val="22"/>
        </w:rPr>
        <w:t xml:space="preserve">Ephesus </w:t>
      </w:r>
      <w:r w:rsidRPr="00FD5E34">
        <w:rPr>
          <w:rFonts w:ascii="Times New Roman" w:hAnsi="Times New Roman"/>
          <w:sz w:val="22"/>
        </w:rPr>
        <w:t>while he returns to Antioch</w:t>
      </w:r>
      <w:r w:rsidR="000460B4">
        <w:rPr>
          <w:rFonts w:ascii="Times New Roman" w:hAnsi="Times New Roman"/>
          <w:sz w:val="22"/>
        </w:rPr>
        <w:t xml:space="preserve"> </w:t>
      </w:r>
      <w:r w:rsidR="000460B4" w:rsidRPr="00FD5E34">
        <w:rPr>
          <w:rFonts w:ascii="Times New Roman" w:hAnsi="Times New Roman"/>
          <w:sz w:val="22"/>
        </w:rPr>
        <w:t>(17:16–18:22)</w:t>
      </w:r>
      <w:r w:rsidRPr="00FD5E34">
        <w:rPr>
          <w:rFonts w:ascii="Times New Roman" w:hAnsi="Times New Roman"/>
          <w:sz w:val="22"/>
        </w:rPr>
        <w:t>.</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The </w:t>
      </w:r>
      <w:r w:rsidR="0005301F">
        <w:rPr>
          <w:rFonts w:ascii="Times New Roman" w:hAnsi="Times New Roman"/>
          <w:sz w:val="22"/>
        </w:rPr>
        <w:t xml:space="preserve">third </w:t>
      </w:r>
      <w:r w:rsidRPr="00FD5E34">
        <w:rPr>
          <w:rFonts w:ascii="Times New Roman" w:hAnsi="Times New Roman"/>
          <w:sz w:val="22"/>
        </w:rPr>
        <w:t xml:space="preserve">missionary journey </w:t>
      </w:r>
      <w:r w:rsidR="0005301F">
        <w:rPr>
          <w:rFonts w:ascii="Times New Roman" w:hAnsi="Times New Roman"/>
          <w:sz w:val="22"/>
        </w:rPr>
        <w:t>begins by</w:t>
      </w:r>
      <w:r w:rsidRPr="00FD5E34">
        <w:rPr>
          <w:rFonts w:ascii="Times New Roman" w:hAnsi="Times New Roman"/>
          <w:sz w:val="22"/>
        </w:rPr>
        <w:t xml:space="preserve"> </w:t>
      </w:r>
      <w:r w:rsidR="0005301F">
        <w:rPr>
          <w:rFonts w:ascii="Times New Roman" w:hAnsi="Times New Roman"/>
          <w:sz w:val="22"/>
        </w:rPr>
        <w:t xml:space="preserve">confirming </w:t>
      </w:r>
      <w:r w:rsidRPr="00FD5E34">
        <w:rPr>
          <w:rFonts w:ascii="Times New Roman" w:hAnsi="Times New Roman"/>
          <w:sz w:val="22"/>
        </w:rPr>
        <w:t xml:space="preserve">churches </w:t>
      </w:r>
      <w:r w:rsidR="004563B5">
        <w:rPr>
          <w:rFonts w:ascii="Times New Roman" w:hAnsi="Times New Roman"/>
          <w:sz w:val="22"/>
        </w:rPr>
        <w:t>in</w:t>
      </w:r>
      <w:r w:rsidRPr="00FD5E34">
        <w:rPr>
          <w:rFonts w:ascii="Times New Roman" w:hAnsi="Times New Roman"/>
          <w:sz w:val="22"/>
        </w:rPr>
        <w:t xml:space="preserve"> Galatia</w:t>
      </w:r>
      <w:r w:rsidR="0005301F">
        <w:rPr>
          <w:rFonts w:ascii="Times New Roman" w:hAnsi="Times New Roman"/>
          <w:sz w:val="22"/>
        </w:rPr>
        <w:t xml:space="preserve">, </w:t>
      </w:r>
      <w:r w:rsidRPr="00FD5E34">
        <w:rPr>
          <w:rFonts w:ascii="Times New Roman" w:hAnsi="Times New Roman"/>
          <w:sz w:val="22"/>
        </w:rPr>
        <w:t xml:space="preserve">Phrygia, </w:t>
      </w:r>
      <w:r w:rsidR="00F542A2">
        <w:rPr>
          <w:rFonts w:ascii="Times New Roman" w:hAnsi="Times New Roman"/>
          <w:sz w:val="22"/>
        </w:rPr>
        <w:t>and</w:t>
      </w:r>
      <w:r w:rsidRPr="00FD5E34">
        <w:rPr>
          <w:rFonts w:ascii="Times New Roman" w:hAnsi="Times New Roman"/>
          <w:sz w:val="22"/>
        </w:rPr>
        <w:t xml:space="preserve"> Ephesus</w:t>
      </w:r>
      <w:r w:rsidR="008D0D84">
        <w:rPr>
          <w:rFonts w:ascii="Times New Roman" w:hAnsi="Times New Roman"/>
          <w:sz w:val="22"/>
        </w:rPr>
        <w:t xml:space="preserve"> with </w:t>
      </w:r>
      <w:r w:rsidRPr="00FD5E34">
        <w:rPr>
          <w:rFonts w:ascii="Times New Roman" w:hAnsi="Times New Roman"/>
          <w:sz w:val="22"/>
        </w:rPr>
        <w:t>miracles and exorcis</w:t>
      </w:r>
      <w:r w:rsidR="00F542A2">
        <w:rPr>
          <w:rFonts w:ascii="Times New Roman" w:hAnsi="Times New Roman"/>
          <w:sz w:val="22"/>
        </w:rPr>
        <w:t>ms</w:t>
      </w:r>
      <w:r w:rsidR="00C065E8">
        <w:rPr>
          <w:rFonts w:ascii="Times New Roman" w:hAnsi="Times New Roman"/>
          <w:sz w:val="22"/>
        </w:rPr>
        <w:t xml:space="preserve"> </w:t>
      </w:r>
      <w:r w:rsidR="000460B4" w:rsidRPr="00FD5E34">
        <w:rPr>
          <w:rFonts w:ascii="Times New Roman" w:hAnsi="Times New Roman"/>
          <w:sz w:val="22"/>
        </w:rPr>
        <w:t>(18:23–19:20)</w:t>
      </w:r>
      <w:r w:rsidRPr="00FD5E34">
        <w:rPr>
          <w:rFonts w:ascii="Times New Roman" w:hAnsi="Times New Roman"/>
          <w:sz w:val="22"/>
        </w:rPr>
        <w:t>.</w:t>
      </w:r>
    </w:p>
    <w:p w:rsidR="00A92236" w:rsidRPr="00FD5E34" w:rsidRDefault="00A92236" w:rsidP="0095391B">
      <w:pPr>
        <w:ind w:left="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ab/>
        <w:t>(Note: Third Missionary Journey</w:t>
      </w:r>
      <w:r w:rsidR="005F621B">
        <w:rPr>
          <w:rFonts w:ascii="Times New Roman" w:hAnsi="Times New Roman"/>
          <w:sz w:val="22"/>
        </w:rPr>
        <w:t xml:space="preserve"> </w:t>
      </w:r>
      <w:r w:rsidRPr="00FD5E34">
        <w:rPr>
          <w:rFonts w:ascii="Times New Roman" w:hAnsi="Times New Roman"/>
          <w:sz w:val="22"/>
        </w:rPr>
        <w:t>= Acts 18:23</w:t>
      </w:r>
      <w:r w:rsidR="00B66C54" w:rsidRPr="00FD5E34">
        <w:rPr>
          <w:rFonts w:ascii="Times New Roman" w:hAnsi="Times New Roman"/>
          <w:sz w:val="22"/>
        </w:rPr>
        <w:t>–</w:t>
      </w:r>
      <w:r w:rsidRPr="00FD5E34">
        <w:rPr>
          <w:rFonts w:ascii="Times New Roman" w:hAnsi="Times New Roman"/>
          <w:sz w:val="22"/>
        </w:rPr>
        <w:t>21:16)</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#7: </w:t>
      </w:r>
      <w:r w:rsidRPr="00FD5E34">
        <w:rPr>
          <w:rFonts w:ascii="Times New Roman" w:hAnsi="Times New Roman"/>
          <w:sz w:val="22"/>
        </w:rPr>
        <w:t>“In this way the Word of the Lord spread widely and grew in power” (19:20)</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r>
      <w:r w:rsidR="00824AF3">
        <w:rPr>
          <w:rFonts w:ascii="Times New Roman" w:hAnsi="Times New Roman"/>
          <w:sz w:val="22"/>
          <w:szCs w:val="24"/>
        </w:rPr>
        <w:t>God extends t</w:t>
      </w:r>
      <w:r w:rsidRPr="00FD5E34" w:rsidDel="00936B2C">
        <w:rPr>
          <w:rFonts w:ascii="Times New Roman" w:hAnsi="Times New Roman"/>
          <w:sz w:val="22"/>
          <w:szCs w:val="24"/>
        </w:rPr>
        <w:t xml:space="preserve">he kingdom message </w:t>
      </w:r>
      <w:r w:rsidR="00824AF3">
        <w:rPr>
          <w:rFonts w:ascii="Times New Roman" w:hAnsi="Times New Roman"/>
          <w:sz w:val="22"/>
          <w:szCs w:val="24"/>
        </w:rPr>
        <w:t xml:space="preserve">to </w:t>
      </w:r>
      <w:r w:rsidRPr="00FD5E34">
        <w:rPr>
          <w:rFonts w:ascii="Times New Roman" w:hAnsi="Times New Roman"/>
          <w:sz w:val="22"/>
          <w:szCs w:val="24"/>
        </w:rPr>
        <w:t>Rom</w:t>
      </w:r>
      <w:r w:rsidR="009B08CE">
        <w:rPr>
          <w:rFonts w:ascii="Times New Roman" w:hAnsi="Times New Roman"/>
          <w:sz w:val="22"/>
          <w:szCs w:val="24"/>
        </w:rPr>
        <w:t>an rulers</w:t>
      </w:r>
      <w:r w:rsidRPr="00FD5E34">
        <w:rPr>
          <w:rFonts w:ascii="Times New Roman" w:hAnsi="Times New Roman"/>
          <w:sz w:val="22"/>
          <w:szCs w:val="24"/>
        </w:rPr>
        <w:t xml:space="preserve"> after Paul</w:t>
      </w:r>
      <w:r w:rsidR="00DB4947">
        <w:rPr>
          <w:rFonts w:ascii="Times New Roman" w:hAnsi="Times New Roman"/>
          <w:sz w:val="22"/>
          <w:szCs w:val="24"/>
        </w:rPr>
        <w:t>’s</w:t>
      </w:r>
      <w:r w:rsidRPr="00FD5E34">
        <w:rPr>
          <w:rFonts w:ascii="Times New Roman" w:hAnsi="Times New Roman"/>
          <w:sz w:val="22"/>
          <w:szCs w:val="24"/>
        </w:rPr>
        <w:t xml:space="preserve"> third missionary journey </w:t>
      </w:r>
      <w:r w:rsidR="00DB4947">
        <w:rPr>
          <w:rFonts w:ascii="Times New Roman" w:hAnsi="Times New Roman"/>
          <w:sz w:val="22"/>
          <w:szCs w:val="24"/>
        </w:rPr>
        <w:t>leads to his trip</w:t>
      </w:r>
      <w:r w:rsidRPr="00FD5E34">
        <w:rPr>
          <w:rFonts w:ascii="Times New Roman" w:hAnsi="Times New Roman"/>
          <w:sz w:val="22"/>
          <w:szCs w:val="24"/>
        </w:rPr>
        <w:t xml:space="preserve"> to Rome as a prisoner </w:t>
      </w:r>
      <w:r w:rsidR="00824AF3" w:rsidRPr="00FD5E34">
        <w:rPr>
          <w:rFonts w:ascii="Times New Roman" w:hAnsi="Times New Roman"/>
          <w:sz w:val="22"/>
        </w:rPr>
        <w:t>(19:21–28:31)</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004C3CC0">
        <w:rPr>
          <w:rFonts w:ascii="Times New Roman" w:hAnsi="Times New Roman"/>
          <w:sz w:val="22"/>
          <w:szCs w:val="24"/>
        </w:rPr>
        <w:t>Paul’s</w:t>
      </w:r>
      <w:r w:rsidRPr="00FD5E34">
        <w:rPr>
          <w:rFonts w:ascii="Times New Roman" w:hAnsi="Times New Roman"/>
          <w:sz w:val="22"/>
          <w:szCs w:val="24"/>
        </w:rPr>
        <w:t xml:space="preserve"> third journey </w:t>
      </w:r>
      <w:r w:rsidR="004C3CC0">
        <w:rPr>
          <w:rFonts w:ascii="Times New Roman" w:hAnsi="Times New Roman"/>
          <w:sz w:val="22"/>
          <w:szCs w:val="24"/>
        </w:rPr>
        <w:t>has Luke and</w:t>
      </w:r>
      <w:r w:rsidRPr="00FD5E34">
        <w:rPr>
          <w:rFonts w:ascii="Times New Roman" w:hAnsi="Times New Roman"/>
          <w:sz w:val="22"/>
          <w:szCs w:val="24"/>
        </w:rPr>
        <w:t xml:space="preserve"> </w:t>
      </w:r>
      <w:r w:rsidR="002A0733">
        <w:rPr>
          <w:rFonts w:ascii="Times New Roman" w:hAnsi="Times New Roman"/>
          <w:sz w:val="22"/>
          <w:szCs w:val="24"/>
        </w:rPr>
        <w:t>starts</w:t>
      </w:r>
      <w:r w:rsidRPr="00FD5E34">
        <w:rPr>
          <w:rFonts w:ascii="Times New Roman" w:hAnsi="Times New Roman"/>
          <w:sz w:val="22"/>
          <w:szCs w:val="24"/>
        </w:rPr>
        <w:t xml:space="preserve"> no new churches</w:t>
      </w:r>
      <w:r w:rsidR="003B460F">
        <w:rPr>
          <w:rFonts w:ascii="Times New Roman" w:hAnsi="Times New Roman"/>
          <w:sz w:val="22"/>
          <w:szCs w:val="24"/>
        </w:rPr>
        <w:t xml:space="preserve"> but </w:t>
      </w:r>
      <w:r w:rsidRPr="00FD5E34">
        <w:rPr>
          <w:rFonts w:ascii="Times New Roman" w:hAnsi="Times New Roman"/>
          <w:sz w:val="22"/>
          <w:szCs w:val="24"/>
        </w:rPr>
        <w:t>strengthens Aegean area believers</w:t>
      </w:r>
      <w:r w:rsidR="00284954">
        <w:rPr>
          <w:rFonts w:ascii="Times New Roman" w:hAnsi="Times New Roman"/>
          <w:sz w:val="22"/>
          <w:szCs w:val="24"/>
        </w:rPr>
        <w:t xml:space="preserve">, especially </w:t>
      </w:r>
      <w:r w:rsidRPr="00FD5E34">
        <w:rPr>
          <w:rFonts w:ascii="Times New Roman" w:hAnsi="Times New Roman"/>
          <w:sz w:val="22"/>
          <w:szCs w:val="24"/>
        </w:rPr>
        <w:t>in Ephesus</w:t>
      </w:r>
      <w:r w:rsidR="00284954">
        <w:rPr>
          <w:rFonts w:ascii="Times New Roman" w:hAnsi="Times New Roman"/>
          <w:sz w:val="22"/>
          <w:szCs w:val="24"/>
        </w:rPr>
        <w:t xml:space="preserve">, until </w:t>
      </w:r>
      <w:r w:rsidRPr="00FD5E34">
        <w:rPr>
          <w:rFonts w:ascii="Times New Roman" w:hAnsi="Times New Roman"/>
          <w:sz w:val="22"/>
          <w:szCs w:val="24"/>
        </w:rPr>
        <w:t>it ends in Jerusalem</w:t>
      </w:r>
      <w:r w:rsidR="00191509">
        <w:rPr>
          <w:rFonts w:ascii="Times New Roman" w:hAnsi="Times New Roman"/>
          <w:sz w:val="22"/>
          <w:szCs w:val="24"/>
        </w:rPr>
        <w:t xml:space="preserve"> </w:t>
      </w:r>
      <w:r w:rsidR="00191509" w:rsidRPr="00FD5E34">
        <w:rPr>
          <w:rFonts w:ascii="Times New Roman" w:hAnsi="Times New Roman"/>
          <w:sz w:val="22"/>
        </w:rPr>
        <w:t>(19:21–21:16)</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szCs w:val="24"/>
        </w:rPr>
        <w:t xml:space="preserve">Paul's journey to Rome </w:t>
      </w:r>
      <w:r w:rsidR="004F5296">
        <w:rPr>
          <w:rFonts w:ascii="Times New Roman" w:hAnsi="Times New Roman"/>
          <w:sz w:val="22"/>
          <w:szCs w:val="24"/>
        </w:rPr>
        <w:t>has</w:t>
      </w:r>
      <w:r w:rsidRPr="00FD5E34">
        <w:rPr>
          <w:rFonts w:ascii="Times New Roman" w:hAnsi="Times New Roman"/>
          <w:sz w:val="22"/>
          <w:szCs w:val="24"/>
        </w:rPr>
        <w:t xml:space="preserve"> three captivities </w:t>
      </w:r>
      <w:r w:rsidR="00842E6C">
        <w:rPr>
          <w:rFonts w:ascii="Times New Roman" w:hAnsi="Times New Roman"/>
          <w:sz w:val="22"/>
          <w:szCs w:val="24"/>
        </w:rPr>
        <w:t>where</w:t>
      </w:r>
      <w:r w:rsidRPr="00FD5E34">
        <w:rPr>
          <w:rFonts w:ascii="Times New Roman" w:hAnsi="Times New Roman"/>
          <w:sz w:val="22"/>
          <w:szCs w:val="24"/>
        </w:rPr>
        <w:t xml:space="preserve"> God </w:t>
      </w:r>
      <w:r w:rsidR="00842E6C">
        <w:rPr>
          <w:rFonts w:ascii="Times New Roman" w:hAnsi="Times New Roman"/>
          <w:sz w:val="22"/>
          <w:szCs w:val="24"/>
        </w:rPr>
        <w:t>extends</w:t>
      </w:r>
      <w:r w:rsidRPr="00FD5E34">
        <w:rPr>
          <w:rFonts w:ascii="Times New Roman" w:hAnsi="Times New Roman"/>
          <w:sz w:val="22"/>
          <w:szCs w:val="24"/>
        </w:rPr>
        <w:t xml:space="preserve"> the kingdom message among rulers to Rome as a sending base to the end of the world</w:t>
      </w:r>
      <w:r w:rsidR="00FC250C">
        <w:rPr>
          <w:rFonts w:ascii="Times New Roman" w:hAnsi="Times New Roman"/>
          <w:sz w:val="22"/>
          <w:szCs w:val="24"/>
        </w:rPr>
        <w:t xml:space="preserve"> </w:t>
      </w:r>
      <w:r w:rsidR="00FC250C" w:rsidRPr="00FD5E34">
        <w:rPr>
          <w:rFonts w:ascii="Times New Roman" w:hAnsi="Times New Roman"/>
          <w:sz w:val="22"/>
        </w:rPr>
        <w:t>(21:17–28:31)</w:t>
      </w:r>
      <w:r w:rsidRPr="00FD5E34">
        <w:rPr>
          <w:rFonts w:ascii="Times New Roman" w:hAnsi="Times New Roman"/>
          <w:sz w:val="22"/>
        </w:rPr>
        <w:t>.</w:t>
      </w:r>
    </w:p>
    <w:p w:rsidR="00A92236" w:rsidRPr="00FD5E34" w:rsidRDefault="00A92236" w:rsidP="0095391B">
      <w:pPr>
        <w:tabs>
          <w:tab w:val="left" w:pos="1440"/>
        </w:tabs>
        <w:ind w:left="1440" w:hanging="360"/>
        <w:jc w:val="left"/>
        <w:rPr>
          <w:rFonts w:ascii="Times New Roman" w:hAnsi="Times New Roman"/>
          <w:sz w:val="22"/>
        </w:rPr>
      </w:pPr>
    </w:p>
    <w:p w:rsidR="00DF147E" w:rsidRPr="00FD5E34" w:rsidRDefault="00DF147E" w:rsidP="00DF147E">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Paul's Jerusalem captivity spread</w:t>
      </w:r>
      <w:r>
        <w:rPr>
          <w:rFonts w:ascii="Times New Roman" w:hAnsi="Times New Roman"/>
          <w:sz w:val="22"/>
        </w:rPr>
        <w:t>s</w:t>
      </w:r>
      <w:r w:rsidRPr="00FD5E34">
        <w:rPr>
          <w:rFonts w:ascii="Times New Roman" w:hAnsi="Times New Roman"/>
          <w:sz w:val="22"/>
        </w:rPr>
        <w:t xml:space="preserve"> the </w:t>
      </w:r>
      <w:r>
        <w:rPr>
          <w:rFonts w:ascii="Times New Roman" w:hAnsi="Times New Roman"/>
          <w:sz w:val="22"/>
        </w:rPr>
        <w:t>gospel</w:t>
      </w:r>
      <w:r w:rsidRPr="00FD5E34">
        <w:rPr>
          <w:rFonts w:ascii="Times New Roman" w:hAnsi="Times New Roman"/>
          <w:sz w:val="22"/>
        </w:rPr>
        <w:t xml:space="preserve"> to his own Jewish people, </w:t>
      </w:r>
      <w:r>
        <w:rPr>
          <w:rFonts w:ascii="Times New Roman" w:hAnsi="Times New Roman"/>
          <w:sz w:val="22"/>
        </w:rPr>
        <w:t>a</w:t>
      </w:r>
      <w:r w:rsidRPr="00FD5E34">
        <w:rPr>
          <w:rFonts w:ascii="Times New Roman" w:hAnsi="Times New Roman"/>
          <w:sz w:val="22"/>
        </w:rPr>
        <w:t xml:space="preserve"> Roman </w:t>
      </w:r>
      <w:r>
        <w:rPr>
          <w:rFonts w:ascii="Times New Roman" w:hAnsi="Times New Roman"/>
          <w:sz w:val="22"/>
        </w:rPr>
        <w:t>officer</w:t>
      </w:r>
      <w:r w:rsidRPr="00FD5E34">
        <w:rPr>
          <w:rFonts w:ascii="Times New Roman" w:hAnsi="Times New Roman"/>
          <w:sz w:val="22"/>
        </w:rPr>
        <w:t>, and a new Sanhedrin</w:t>
      </w:r>
      <w:r>
        <w:rPr>
          <w:rFonts w:ascii="Times New Roman" w:hAnsi="Times New Roman"/>
          <w:sz w:val="22"/>
        </w:rPr>
        <w:t xml:space="preserve"> with Roman protection</w:t>
      </w:r>
      <w:r w:rsidRPr="00FD5E34">
        <w:rPr>
          <w:rFonts w:ascii="Times New Roman" w:hAnsi="Times New Roman"/>
          <w:sz w:val="22"/>
        </w:rPr>
        <w:t xml:space="preserve"> to Caesarea</w:t>
      </w:r>
      <w:r>
        <w:rPr>
          <w:rFonts w:ascii="Times New Roman" w:hAnsi="Times New Roman"/>
          <w:sz w:val="22"/>
        </w:rPr>
        <w:t xml:space="preserve"> </w:t>
      </w:r>
      <w:r w:rsidRPr="00FD5E34">
        <w:rPr>
          <w:rFonts w:ascii="Times New Roman" w:hAnsi="Times New Roman"/>
          <w:sz w:val="22"/>
        </w:rPr>
        <w:t>(21:17–23:22).</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Paul's Caesarean captivity </w:t>
      </w:r>
      <w:r w:rsidR="00BE0312">
        <w:rPr>
          <w:rFonts w:ascii="Times New Roman" w:hAnsi="Times New Roman"/>
          <w:sz w:val="22"/>
        </w:rPr>
        <w:t>extends</w:t>
      </w:r>
      <w:r w:rsidRPr="00FD5E34">
        <w:rPr>
          <w:rFonts w:ascii="Times New Roman" w:hAnsi="Times New Roman"/>
          <w:sz w:val="22"/>
        </w:rPr>
        <w:t xml:space="preserve"> the kingdom message to Governor Felix, Porcius Festus, and King Agrippa II all under Roman support</w:t>
      </w:r>
      <w:r w:rsidR="00FC250C">
        <w:rPr>
          <w:rFonts w:ascii="Times New Roman" w:hAnsi="Times New Roman"/>
          <w:sz w:val="22"/>
        </w:rPr>
        <w:t xml:space="preserve"> </w:t>
      </w:r>
      <w:r w:rsidR="00FC250C" w:rsidRPr="00FD5E34">
        <w:rPr>
          <w:rFonts w:ascii="Times New Roman" w:hAnsi="Times New Roman"/>
          <w:sz w:val="22"/>
        </w:rPr>
        <w:t>(23:23–26:32)</w:t>
      </w:r>
      <w:r w:rsidRPr="00FD5E34">
        <w:rPr>
          <w:rFonts w:ascii="Times New Roman" w:hAnsi="Times New Roman"/>
          <w:sz w:val="22"/>
        </w:rPr>
        <w:t>.</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Paul's captivity in Rome </w:t>
      </w:r>
      <w:r w:rsidR="008B20C1">
        <w:rPr>
          <w:rFonts w:ascii="Times New Roman" w:hAnsi="Times New Roman"/>
          <w:sz w:val="22"/>
        </w:rPr>
        <w:t>extends</w:t>
      </w:r>
      <w:r w:rsidRPr="00FD5E34">
        <w:rPr>
          <w:rFonts w:ascii="Times New Roman" w:hAnsi="Times New Roman"/>
          <w:sz w:val="22"/>
        </w:rPr>
        <w:t xml:space="preserve"> the </w:t>
      </w:r>
      <w:r w:rsidR="009D4BF4">
        <w:rPr>
          <w:rFonts w:ascii="Times New Roman" w:hAnsi="Times New Roman"/>
          <w:sz w:val="22"/>
        </w:rPr>
        <w:t>gospel</w:t>
      </w:r>
      <w:r w:rsidRPr="00FD5E34">
        <w:rPr>
          <w:rFonts w:ascii="Times New Roman" w:hAnsi="Times New Roman"/>
          <w:sz w:val="22"/>
        </w:rPr>
        <w:t xml:space="preserve"> to Gentile passengers and Malta </w:t>
      </w:r>
      <w:r w:rsidR="009834AB" w:rsidRPr="00FD5E34">
        <w:rPr>
          <w:rFonts w:ascii="Times New Roman" w:hAnsi="Times New Roman"/>
          <w:sz w:val="22"/>
        </w:rPr>
        <w:t>dwellers</w:t>
      </w:r>
      <w:r w:rsidRPr="00FD5E34">
        <w:rPr>
          <w:rFonts w:ascii="Times New Roman" w:hAnsi="Times New Roman"/>
          <w:sz w:val="22"/>
        </w:rPr>
        <w:t xml:space="preserve"> en route to Jews and Gentiles unhindered in Rome</w:t>
      </w:r>
      <w:r w:rsidR="00FC250C">
        <w:rPr>
          <w:rFonts w:ascii="Times New Roman" w:hAnsi="Times New Roman"/>
          <w:sz w:val="22"/>
        </w:rPr>
        <w:t xml:space="preserve"> </w:t>
      </w:r>
      <w:r w:rsidR="00FC250C" w:rsidRPr="00FD5E34">
        <w:rPr>
          <w:rFonts w:ascii="Times New Roman" w:hAnsi="Times New Roman"/>
          <w:sz w:val="22"/>
        </w:rPr>
        <w:t>(</w:t>
      </w:r>
      <w:r w:rsidR="00FC250C">
        <w:rPr>
          <w:rFonts w:ascii="Times New Roman" w:hAnsi="Times New Roman"/>
          <w:sz w:val="22"/>
        </w:rPr>
        <w:t>Acts</w:t>
      </w:r>
      <w:r w:rsidR="00FC250C" w:rsidRPr="00FD5E34">
        <w:rPr>
          <w:rFonts w:ascii="Times New Roman" w:hAnsi="Times New Roman"/>
          <w:sz w:val="22"/>
        </w:rPr>
        <w:t xml:space="preserve"> 27–28)</w:t>
      </w:r>
      <w:r w:rsidRPr="00FD5E34">
        <w:rPr>
          <w:rFonts w:ascii="Times New Roman" w:hAnsi="Times New Roman"/>
          <w:sz w:val="22"/>
        </w:rPr>
        <w:t>.</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#8: </w:t>
      </w:r>
      <w:r w:rsidRPr="00FD5E34">
        <w:rPr>
          <w:rFonts w:ascii="Times New Roman" w:hAnsi="Times New Roman"/>
          <w:sz w:val="22"/>
        </w:rPr>
        <w:t>“For two whole years Paul stayed there [in Rome] in his own rented house and welcomed all who came to see him.  Boldly and without hindrance he preached the kingdom of God and taught about the Lord Jesus Christ” (28:30-31).</w:t>
      </w:r>
    </w:p>
    <w:p w:rsidR="0095391B" w:rsidRDefault="0095391B" w:rsidP="0095391B">
      <w:pPr>
        <w:ind w:left="360"/>
        <w:jc w:val="left"/>
        <w:rPr>
          <w:rFonts w:ascii="Times New Roman" w:hAnsi="Times New Roman"/>
          <w:sz w:val="22"/>
        </w:rPr>
      </w:pPr>
    </w:p>
    <w:p w:rsidR="005D0993" w:rsidRPr="005D0993" w:rsidRDefault="005D0993" w:rsidP="0095391B">
      <w:pPr>
        <w:ind w:left="360"/>
        <w:jc w:val="left"/>
        <w:rPr>
          <w:rFonts w:ascii="Times New Roman" w:hAnsi="Times New Roman"/>
          <w:i/>
          <w:iCs/>
          <w:sz w:val="22"/>
        </w:rPr>
      </w:pPr>
      <w:r w:rsidRPr="005D0993">
        <w:rPr>
          <w:rFonts w:ascii="Times New Roman" w:hAnsi="Times New Roman"/>
          <w:i/>
          <w:iCs/>
          <w:sz w:val="22"/>
        </w:rPr>
        <w:t>And the story continued…</w:t>
      </w:r>
    </w:p>
    <w:p w:rsidR="00A92236" w:rsidRPr="00FD5E34" w:rsidRDefault="00A92236" w:rsidP="0095391B">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Expanding View of Acts</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500" w:name="_Toc408385633"/>
      <w:bookmarkStart w:id="501" w:name="_Toc408391839"/>
      <w:bookmarkStart w:id="502" w:name="_Toc5782717"/>
      <w:r w:rsidRPr="00FD5E34">
        <w:rPr>
          <w:rFonts w:ascii="Times New Roman" w:hAnsi="Times New Roman"/>
          <w:b/>
          <w:sz w:val="14"/>
        </w:rPr>
        <w:instrText>Expanding View of Acts</w:instrText>
      </w:r>
      <w:bookmarkEnd w:id="500"/>
      <w:bookmarkEnd w:id="501"/>
      <w:bookmarkEnd w:id="502"/>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162</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Chronology of the Book of Acts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03" w:name="_Toc408385634"/>
      <w:bookmarkStart w:id="504" w:name="_Toc408391840"/>
      <w:bookmarkStart w:id="505" w:name="_Toc5782718"/>
      <w:r w:rsidRPr="00FD5E34">
        <w:rPr>
          <w:rFonts w:ascii="Times New Roman" w:hAnsi="Times New Roman"/>
          <w:sz w:val="22"/>
        </w:rPr>
        <w:instrText>Chronology of the Book of Acts</w:instrText>
      </w:r>
      <w:bookmarkEnd w:id="503"/>
      <w:bookmarkEnd w:id="504"/>
      <w:bookmarkEnd w:id="505"/>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3140"/>
          <w:tab w:val="left" w:pos="764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Pentecost Countries &amp; Damascus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506" w:name="_Toc408385635"/>
      <w:bookmarkStart w:id="507" w:name="_Toc408391841"/>
      <w:bookmarkStart w:id="508" w:name="_Toc5782719"/>
      <w:r w:rsidRPr="00FD5E34">
        <w:rPr>
          <w:rFonts w:ascii="Times New Roman" w:hAnsi="Times New Roman"/>
          <w:sz w:val="22"/>
        </w:rPr>
        <w:instrText>Pentecost Countries &amp; Damascus</w:instrText>
      </w:r>
      <w:bookmarkEnd w:id="506"/>
      <w:bookmarkEnd w:id="507"/>
      <w:bookmarkEnd w:id="508"/>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tabs>
          <w:tab w:val="left" w:pos="3140"/>
          <w:tab w:val="left" w:pos="7640"/>
        </w:tabs>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215</w:t>
      </w:r>
    </w:p>
    <w:p w:rsidR="00A92236" w:rsidRPr="00FD5E34" w:rsidRDefault="00A92236">
      <w:pPr>
        <w:tabs>
          <w:tab w:val="left" w:pos="3140"/>
          <w:tab w:val="left" w:pos="764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Philip’s and Peter’s Missionary Journeys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509" w:name="_Toc408385636"/>
      <w:bookmarkStart w:id="510" w:name="_Toc408391842"/>
      <w:bookmarkStart w:id="511" w:name="_Toc5782720"/>
      <w:r w:rsidRPr="00FD5E34">
        <w:rPr>
          <w:rFonts w:ascii="Times New Roman" w:hAnsi="Times New Roman"/>
          <w:sz w:val="22"/>
        </w:rPr>
        <w:instrText>Philip’s and Peter’s Missionary Journeys</w:instrText>
      </w:r>
      <w:bookmarkEnd w:id="509"/>
      <w:bookmarkEnd w:id="510"/>
      <w:bookmarkEnd w:id="511"/>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tabs>
          <w:tab w:val="left" w:pos="3140"/>
          <w:tab w:val="left" w:pos="7640"/>
        </w:tabs>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223</w:t>
      </w:r>
    </w:p>
    <w:p w:rsidR="00A92236" w:rsidRPr="00EE1499" w:rsidRDefault="00A92236">
      <w:pPr>
        <w:tabs>
          <w:tab w:val="left" w:pos="3140"/>
          <w:tab w:val="left" w:pos="7640"/>
        </w:tabs>
        <w:jc w:val="center"/>
        <w:rPr>
          <w:rFonts w:ascii="Times New Roman" w:hAnsi="Times New Roman"/>
          <w:sz w:val="22"/>
        </w:rPr>
      </w:pPr>
      <w:r w:rsidRPr="00FD5E34">
        <w:rPr>
          <w:rFonts w:ascii="Times New Roman" w:hAnsi="Times New Roman"/>
          <w:sz w:val="22"/>
        </w:rPr>
        <w:br w:type="page"/>
      </w:r>
      <w:r w:rsidRPr="00EE1499">
        <w:rPr>
          <w:rFonts w:ascii="Times New Roman" w:hAnsi="Times New Roman"/>
          <w:sz w:val="22"/>
        </w:rPr>
        <w:fldChar w:fldCharType="begin"/>
      </w:r>
      <w:r w:rsidRPr="00EE1499">
        <w:rPr>
          <w:rFonts w:ascii="Times New Roman" w:hAnsi="Times New Roman"/>
          <w:sz w:val="22"/>
        </w:rPr>
        <w:instrText xml:space="preserve"> T</w:instrText>
      </w:r>
      <w:bookmarkStart w:id="512" w:name="_Toc408385637"/>
      <w:bookmarkStart w:id="513" w:name="_Toc408391843"/>
      <w:bookmarkStart w:id="514" w:name="_Toc5782721"/>
      <w:r w:rsidRPr="00EE1499">
        <w:rPr>
          <w:rFonts w:ascii="Times New Roman" w:hAnsi="Times New Roman"/>
          <w:sz w:val="22"/>
        </w:rPr>
        <w:instrText>The Spread of the Gospel</w:instrText>
      </w:r>
      <w:bookmarkEnd w:id="512"/>
      <w:bookmarkEnd w:id="513"/>
      <w:bookmarkEnd w:id="514"/>
      <w:r w:rsidRPr="00EE1499">
        <w:rPr>
          <w:rFonts w:ascii="Times New Roman" w:hAnsi="Times New Roman"/>
          <w:sz w:val="22"/>
        </w:rPr>
        <w:instrText xml:space="preserve">” \l 3 </w:instrText>
      </w:r>
      <w:r w:rsidRPr="00EE1499">
        <w:rPr>
          <w:rFonts w:ascii="Times New Roman" w:hAnsi="Times New Roman"/>
          <w:sz w:val="22"/>
        </w:rPr>
        <w:fldChar w:fldCharType="end"/>
      </w:r>
    </w:p>
    <w:p w:rsidR="00A92236" w:rsidRPr="00EE1499" w:rsidRDefault="00A92236">
      <w:pPr>
        <w:tabs>
          <w:tab w:val="left" w:pos="3140"/>
          <w:tab w:val="left" w:pos="7640"/>
        </w:tabs>
        <w:jc w:val="center"/>
        <w:rPr>
          <w:rFonts w:ascii="Times New Roman" w:hAnsi="Times New Roman"/>
          <w:sz w:val="22"/>
        </w:rPr>
      </w:pPr>
      <w:r w:rsidRPr="00EE1499">
        <w:rPr>
          <w:rFonts w:ascii="Times New Roman" w:hAnsi="Times New Roman"/>
          <w:i/>
          <w:sz w:val="22"/>
        </w:rPr>
        <w:lastRenderedPageBreak/>
        <w:t xml:space="preserve">Bible Visual Resource Book, </w:t>
      </w:r>
      <w:r w:rsidRPr="00EE1499">
        <w:rPr>
          <w:rFonts w:ascii="Times New Roman" w:hAnsi="Times New Roman"/>
          <w:sz w:val="22"/>
        </w:rPr>
        <w:t>217</w:t>
      </w:r>
    </w:p>
    <w:p w:rsidR="00A92236" w:rsidRPr="00FD5E34" w:rsidRDefault="00A92236">
      <w:pPr>
        <w:jc w:val="center"/>
        <w:rPr>
          <w:rFonts w:ascii="Times New Roman" w:hAnsi="Times New Roman"/>
          <w:sz w:val="22"/>
        </w:rPr>
        <w:sectPr w:rsidR="00A92236" w:rsidRPr="00FD5E34">
          <w:headerReference w:type="default" r:id="rId116"/>
          <w:pgSz w:w="11880" w:h="16840"/>
          <w:pgMar w:top="720" w:right="1152" w:bottom="720" w:left="1440" w:header="720" w:footer="720" w:gutter="0"/>
          <w:pgNumType w:start="120"/>
          <w:cols w:space="720"/>
        </w:sectPr>
      </w:pPr>
    </w:p>
    <w:p w:rsidR="00A92236" w:rsidRPr="00FD5E34" w:rsidRDefault="00A92236">
      <w:pPr>
        <w:ind w:right="-30"/>
        <w:jc w:val="center"/>
        <w:rPr>
          <w:rFonts w:ascii="Times New Roman" w:hAnsi="Times New Roman"/>
          <w:b/>
          <w:sz w:val="34"/>
        </w:rPr>
      </w:pPr>
      <w:r w:rsidRPr="00FD5E34">
        <w:rPr>
          <w:rFonts w:ascii="Times New Roman" w:hAnsi="Times New Roman"/>
          <w:b/>
          <w:sz w:val="34"/>
        </w:rPr>
        <w:lastRenderedPageBreak/>
        <w:t>Two Important Issues in Acts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515" w:name="_Toc505442811"/>
      <w:bookmarkStart w:id="516" w:name="_Toc533941829"/>
      <w:bookmarkStart w:id="517" w:name="_Toc5782722"/>
      <w:r w:rsidRPr="00FD5E34">
        <w:rPr>
          <w:rFonts w:ascii="Times New Roman" w:hAnsi="Times New Roman"/>
          <w:sz w:val="22"/>
        </w:rPr>
        <w:instrText>Two Important Issues in Acts</w:instrText>
      </w:r>
      <w:bookmarkEnd w:id="515"/>
      <w:bookmarkEnd w:id="516"/>
      <w:bookmarkEnd w:id="517"/>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Dr. Walter Steitz, East Asia School of Theology (Singapore)</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default" r:id="rId117"/>
          <w:pgSz w:w="11880" w:h="16840"/>
          <w:pgMar w:top="720" w:right="1152" w:bottom="720" w:left="1440" w:header="720" w:footer="720" w:gutter="0"/>
          <w:pgNumType w:start="134"/>
          <w:cols w:space="720"/>
        </w:sectPr>
      </w:pPr>
    </w:p>
    <w:p w:rsidR="00A92236" w:rsidRPr="00FD5E34" w:rsidRDefault="00A92236">
      <w:pPr>
        <w:ind w:right="-30"/>
        <w:jc w:val="center"/>
        <w:rPr>
          <w:rFonts w:ascii="Times New Roman" w:hAnsi="Times New Roman"/>
          <w:b/>
          <w:sz w:val="22"/>
        </w:rPr>
      </w:pPr>
      <w:r w:rsidRPr="00FD5E34">
        <w:rPr>
          <w:rFonts w:ascii="Times New Roman" w:hAnsi="Times New Roman"/>
          <w:b/>
          <w:sz w:val="22"/>
        </w:rPr>
        <w:lastRenderedPageBreak/>
        <w:t>Two Important Issues in Acts (2 of 2)</w:t>
      </w:r>
    </w:p>
    <w:p w:rsidR="00A92236" w:rsidRPr="00FD5E34" w:rsidRDefault="00A92236">
      <w:pPr>
        <w:jc w:val="center"/>
        <w:rPr>
          <w:rFonts w:ascii="Times New Roman" w:hAnsi="Times New Roman"/>
          <w:sz w:val="18"/>
        </w:rPr>
      </w:pPr>
      <w:r w:rsidRPr="00FD5E34">
        <w:rPr>
          <w:rFonts w:ascii="Times New Roman" w:hAnsi="Times New Roman"/>
          <w:sz w:val="18"/>
        </w:rPr>
        <w:t>Dr. Walter Steitz, East Asia School of Theology (Singapore)</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default" r:id="rId118"/>
          <w:pgSz w:w="11880" w:h="16840"/>
          <w:pgMar w:top="720" w:right="1152" w:bottom="720" w:left="1440" w:header="720" w:footer="720" w:gutter="0"/>
          <w:pgNumType w:start="134"/>
          <w:cols w:space="720"/>
        </w:sectPr>
      </w:pPr>
    </w:p>
    <w:p w:rsidR="00A92236" w:rsidRPr="00FD5E34" w:rsidRDefault="00A92236">
      <w:pPr>
        <w:ind w:right="-30"/>
        <w:jc w:val="center"/>
        <w:rPr>
          <w:rFonts w:ascii="Times New Roman" w:hAnsi="Times New Roman"/>
          <w:b/>
          <w:sz w:val="34"/>
        </w:rPr>
      </w:pPr>
      <w:r w:rsidRPr="00FD5E34">
        <w:rPr>
          <w:rFonts w:ascii="Times New Roman" w:hAnsi="Times New Roman"/>
          <w:b/>
          <w:sz w:val="34"/>
        </w:rPr>
        <w:lastRenderedPageBreak/>
        <w:t>The Subject-Complement of Acts</w:t>
      </w:r>
      <w:r w:rsidRPr="00FD5E34">
        <w:rPr>
          <w:rFonts w:ascii="Times New Roman" w:hAnsi="Times New Roman"/>
          <w:sz w:val="18"/>
        </w:rPr>
        <w:fldChar w:fldCharType="begin"/>
      </w:r>
      <w:r w:rsidRPr="00FD5E34">
        <w:rPr>
          <w:rFonts w:ascii="Times New Roman" w:hAnsi="Times New Roman"/>
          <w:sz w:val="18"/>
        </w:rPr>
        <w:instrText xml:space="preserve"> TC  “</w:instrText>
      </w:r>
      <w:bookmarkStart w:id="518" w:name="_Toc505442812"/>
      <w:bookmarkStart w:id="519" w:name="_Toc533941830"/>
      <w:bookmarkStart w:id="520" w:name="_Toc5782723"/>
      <w:r w:rsidRPr="00FD5E34">
        <w:rPr>
          <w:rFonts w:ascii="Times New Roman" w:hAnsi="Times New Roman"/>
          <w:sz w:val="18"/>
        </w:rPr>
        <w:instrText>The Subject-Complement of Acts</w:instrText>
      </w:r>
      <w:bookmarkEnd w:id="518"/>
      <w:bookmarkEnd w:id="519"/>
      <w:bookmarkEnd w:id="520"/>
      <w:r w:rsidRPr="00FD5E34">
        <w:rPr>
          <w:rFonts w:ascii="Times New Roman" w:hAnsi="Times New Roman"/>
          <w:sz w:val="18"/>
        </w:rPr>
        <w:instrText xml:space="preserve">” \l 3 </w:instrText>
      </w:r>
      <w:r w:rsidRPr="00FD5E34">
        <w:rPr>
          <w:rFonts w:ascii="Times New Roman" w:hAnsi="Times New Roman"/>
          <w:sz w:val="18"/>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Dr. Walter Steitz, East Asia School of Theology (Singapore)</w:t>
      </w:r>
    </w:p>
    <w:p w:rsidR="00A92236" w:rsidRPr="00FD5E34" w:rsidRDefault="00A92236">
      <w:pPr>
        <w:jc w:val="center"/>
        <w:rPr>
          <w:rFonts w:ascii="Times New Roman" w:hAnsi="Times New Roman"/>
          <w:sz w:val="22"/>
        </w:rPr>
      </w:pPr>
    </w:p>
    <w:p w:rsidR="00A92236" w:rsidRPr="00FD5E34" w:rsidRDefault="00A92236">
      <w:pPr>
        <w:ind w:right="-30"/>
        <w:jc w:val="center"/>
        <w:rPr>
          <w:rFonts w:ascii="Times New Roman" w:hAnsi="Times New Roman"/>
          <w:b/>
          <w:sz w:val="34"/>
        </w:rPr>
        <w:sectPr w:rsidR="00A92236" w:rsidRPr="00FD5E34">
          <w:headerReference w:type="default" r:id="rId119"/>
          <w:pgSz w:w="11880" w:h="16840"/>
          <w:pgMar w:top="720" w:right="1152" w:bottom="720" w:left="1440" w:header="720" w:footer="720" w:gutter="0"/>
          <w:pgNumType w:start="134"/>
          <w:cols w:space="720"/>
        </w:sectPr>
      </w:pPr>
    </w:p>
    <w:p w:rsidR="00A92236" w:rsidRPr="00FD5E34" w:rsidRDefault="00A92236">
      <w:pPr>
        <w:ind w:right="-30"/>
        <w:jc w:val="center"/>
        <w:rPr>
          <w:rFonts w:ascii="Times New Roman" w:hAnsi="Times New Roman"/>
          <w:b/>
          <w:sz w:val="34"/>
        </w:rPr>
      </w:pPr>
      <w:r w:rsidRPr="00FD5E34">
        <w:rPr>
          <w:rFonts w:ascii="Times New Roman" w:hAnsi="Times New Roman"/>
          <w:b/>
          <w:sz w:val="34"/>
        </w:rPr>
        <w:lastRenderedPageBreak/>
        <w:t>Saul and Paul</w:t>
      </w:r>
      <w:r w:rsidRPr="00FD5E34">
        <w:rPr>
          <w:rFonts w:ascii="Times New Roman" w:hAnsi="Times New Roman"/>
          <w:sz w:val="18"/>
        </w:rPr>
        <w:fldChar w:fldCharType="begin"/>
      </w:r>
      <w:r w:rsidRPr="00FD5E34">
        <w:rPr>
          <w:rFonts w:ascii="Times New Roman" w:hAnsi="Times New Roman"/>
          <w:sz w:val="18"/>
        </w:rPr>
        <w:instrText xml:space="preserve"> TC  “ </w:instrText>
      </w:r>
      <w:bookmarkStart w:id="521" w:name="_Toc505442813"/>
      <w:bookmarkStart w:id="522" w:name="_Toc533941831"/>
      <w:bookmarkStart w:id="523" w:name="_Toc5782724"/>
      <w:r w:rsidRPr="00FD5E34">
        <w:rPr>
          <w:rFonts w:ascii="Times New Roman" w:hAnsi="Times New Roman"/>
          <w:sz w:val="18"/>
        </w:rPr>
        <w:instrText>Saul and Paul</w:instrText>
      </w:r>
      <w:bookmarkEnd w:id="521"/>
      <w:bookmarkEnd w:id="522"/>
      <w:bookmarkEnd w:id="523"/>
      <w:r w:rsidRPr="00FD5E34">
        <w:rPr>
          <w:rFonts w:ascii="Times New Roman" w:hAnsi="Times New Roman"/>
          <w:sz w:val="18"/>
        </w:rPr>
        <w:instrText xml:space="preserve">” \l 3 </w:instrText>
      </w:r>
      <w:r w:rsidRPr="00FD5E34">
        <w:rPr>
          <w:rFonts w:ascii="Times New Roman" w:hAnsi="Times New Roman"/>
          <w:sz w:val="18"/>
        </w:rPr>
        <w:fldChar w:fldCharType="end"/>
      </w:r>
    </w:p>
    <w:p w:rsidR="00A92236" w:rsidRPr="00FD5E34" w:rsidRDefault="00A92236">
      <w:pPr>
        <w:jc w:val="left"/>
        <w:rPr>
          <w:rFonts w:ascii="Times New Roman" w:hAnsi="Times New Roman"/>
          <w:sz w:val="22"/>
        </w:rPr>
      </w:pPr>
    </w:p>
    <w:p w:rsidR="00A92236" w:rsidRPr="00FD5E34" w:rsidRDefault="00A92236">
      <w:pPr>
        <w:ind w:right="-30"/>
        <w:jc w:val="left"/>
        <w:rPr>
          <w:rFonts w:ascii="Times New Roman" w:hAnsi="Times New Roman"/>
          <w:sz w:val="22"/>
        </w:rPr>
      </w:pPr>
      <w:r w:rsidRPr="00FD5E34">
        <w:rPr>
          <w:rFonts w:ascii="Times New Roman" w:hAnsi="Times New Roman"/>
          <w:sz w:val="22"/>
        </w:rPr>
        <w:t xml:space="preserve">Probably one of the most dramatic conversions in the early church was that of Saul of Tarsus, who became Paul, the best missionary in the first century.  God often takes persons of great passion like Saul and breaks them to use in </w:t>
      </w:r>
      <w:r w:rsidR="00182B0F">
        <w:rPr>
          <w:rFonts w:ascii="Times New Roman" w:hAnsi="Times New Roman"/>
          <w:sz w:val="22"/>
        </w:rPr>
        <w:t xml:space="preserve">his </w:t>
      </w:r>
      <w:r w:rsidRPr="00FD5E34">
        <w:rPr>
          <w:rFonts w:ascii="Times New Roman" w:hAnsi="Times New Roman"/>
          <w:sz w:val="22"/>
        </w:rPr>
        <w:t>service.  Notice the differences between the “two men”:</w:t>
      </w:r>
    </w:p>
    <w:p w:rsidR="00A92236" w:rsidRPr="00FD5E34" w:rsidRDefault="00A92236">
      <w:pPr>
        <w:ind w:right="-30"/>
        <w:jc w:val="left"/>
        <w:rPr>
          <w:rFonts w:ascii="Times New Roman" w:hAnsi="Times New Roman"/>
          <w:sz w:val="22"/>
        </w:rPr>
      </w:pPr>
    </w:p>
    <w:tbl>
      <w:tblPr>
        <w:tblW w:w="0" w:type="auto"/>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2358"/>
        <w:gridCol w:w="3690"/>
        <w:gridCol w:w="3600"/>
      </w:tblGrid>
      <w:tr w:rsidR="00A92236" w:rsidRPr="00FD5E34" w:rsidTr="0095391B">
        <w:tc>
          <w:tcPr>
            <w:tcW w:w="2358" w:type="dxa"/>
            <w:tcBorders>
              <w:top w:val="single" w:sz="12" w:space="0" w:color="000000"/>
              <w:bottom w:val="single" w:sz="6" w:space="0" w:color="000000"/>
            </w:tcBorders>
            <w:shd w:val="clear" w:color="auto" w:fill="000000"/>
          </w:tcPr>
          <w:p w:rsidR="00A92236" w:rsidRPr="00FD5E34" w:rsidRDefault="00A92236">
            <w:pPr>
              <w:ind w:right="-30"/>
              <w:jc w:val="left"/>
              <w:rPr>
                <w:rFonts w:ascii="Times New Roman" w:hAnsi="Times New Roman"/>
                <w:b/>
                <w:color w:val="FFFFFF"/>
                <w:sz w:val="54"/>
                <w:lang w:bidi="my-MM"/>
              </w:rPr>
            </w:pPr>
          </w:p>
        </w:tc>
        <w:tc>
          <w:tcPr>
            <w:tcW w:w="3690" w:type="dxa"/>
            <w:tcBorders>
              <w:top w:val="single" w:sz="12" w:space="0" w:color="000000"/>
              <w:bottom w:val="single" w:sz="6" w:space="0" w:color="000000"/>
            </w:tcBorders>
            <w:shd w:val="clear" w:color="auto" w:fill="000000"/>
          </w:tcPr>
          <w:p w:rsidR="00A92236" w:rsidRPr="00FD5E34" w:rsidRDefault="00A92236">
            <w:pPr>
              <w:ind w:right="-30"/>
              <w:jc w:val="left"/>
              <w:rPr>
                <w:rFonts w:ascii="Times New Roman" w:hAnsi="Times New Roman"/>
                <w:b/>
                <w:color w:val="FFFFFF"/>
                <w:sz w:val="54"/>
                <w:lang w:bidi="my-MM"/>
              </w:rPr>
            </w:pPr>
            <w:r w:rsidRPr="00FD5E34">
              <w:rPr>
                <w:rFonts w:ascii="Times New Roman" w:hAnsi="Times New Roman"/>
                <w:b/>
                <w:color w:val="FFFFFF"/>
                <w:sz w:val="54"/>
                <w:lang w:bidi="my-MM"/>
              </w:rPr>
              <w:t>Saul</w:t>
            </w:r>
          </w:p>
        </w:tc>
        <w:tc>
          <w:tcPr>
            <w:tcW w:w="3600" w:type="dxa"/>
            <w:tcBorders>
              <w:top w:val="single" w:sz="12" w:space="0" w:color="000000"/>
              <w:bottom w:val="single" w:sz="6" w:space="0" w:color="000000"/>
            </w:tcBorders>
            <w:shd w:val="clear" w:color="auto" w:fill="000000"/>
          </w:tcPr>
          <w:p w:rsidR="00A92236" w:rsidRPr="00FD5E34" w:rsidRDefault="00A92236">
            <w:pPr>
              <w:ind w:right="-30"/>
              <w:jc w:val="left"/>
              <w:rPr>
                <w:rFonts w:ascii="Times New Roman" w:hAnsi="Times New Roman"/>
                <w:b/>
                <w:color w:val="FFFFFF"/>
                <w:sz w:val="54"/>
                <w:lang w:bidi="my-MM"/>
              </w:rPr>
            </w:pPr>
            <w:r w:rsidRPr="00FD5E34">
              <w:rPr>
                <w:rFonts w:ascii="Times New Roman" w:hAnsi="Times New Roman"/>
                <w:b/>
                <w:color w:val="FFFFFF"/>
                <w:sz w:val="54"/>
                <w:lang w:bidi="my-MM"/>
              </w:rPr>
              <w:t>Paul</w:t>
            </w:r>
          </w:p>
        </w:tc>
      </w:tr>
      <w:tr w:rsidR="00A92236" w:rsidRPr="00FD5E34" w:rsidTr="0095391B">
        <w:tc>
          <w:tcPr>
            <w:tcW w:w="2358" w:type="dxa"/>
            <w:tcBorders>
              <w:top w:val="single" w:sz="6" w:space="0" w:color="000000"/>
            </w:tcBorders>
            <w:shd w:val="clear" w:color="C0C0C0" w:fill="FFFFFF"/>
          </w:tcPr>
          <w:p w:rsidR="00A92236" w:rsidRPr="00FD5E34" w:rsidRDefault="00A92236">
            <w:pPr>
              <w:ind w:right="-30"/>
              <w:jc w:val="left"/>
              <w:rPr>
                <w:rFonts w:ascii="Times New Roman" w:hAnsi="Times New Roman"/>
                <w:b/>
                <w:i/>
                <w:sz w:val="22"/>
                <w:lang w:bidi="my-MM"/>
              </w:rPr>
            </w:pPr>
          </w:p>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Meaning of Name</w:t>
            </w:r>
          </w:p>
        </w:tc>
        <w:tc>
          <w:tcPr>
            <w:tcW w:w="3690" w:type="dxa"/>
          </w:tcPr>
          <w:p w:rsidR="00A92236" w:rsidRPr="00FD5E34" w:rsidRDefault="00A92236">
            <w:pPr>
              <w:ind w:right="-30"/>
              <w:jc w:val="left"/>
              <w:rPr>
                <w:rFonts w:ascii="Times New Roman" w:hAnsi="Times New Roman"/>
                <w:sz w:val="22"/>
                <w:lang w:bidi="my-MM"/>
              </w:rPr>
            </w:pPr>
          </w:p>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“to demand”</w:t>
            </w:r>
          </w:p>
        </w:tc>
        <w:tc>
          <w:tcPr>
            <w:tcW w:w="3600" w:type="dxa"/>
          </w:tcPr>
          <w:p w:rsidR="00A92236" w:rsidRPr="00FD5E34" w:rsidRDefault="00A92236">
            <w:pPr>
              <w:ind w:right="-30"/>
              <w:jc w:val="left"/>
              <w:rPr>
                <w:rFonts w:ascii="Times New Roman" w:hAnsi="Times New Roman"/>
                <w:sz w:val="22"/>
                <w:lang w:bidi="my-MM"/>
              </w:rPr>
            </w:pPr>
          </w:p>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“little”</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Citizenship</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Roman citizen &amp; Jew</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Same</w:t>
            </w:r>
            <w:r w:rsidR="003F3825">
              <w:rPr>
                <w:rFonts w:ascii="Times New Roman" w:hAnsi="Times New Roman"/>
                <w:sz w:val="22"/>
                <w:lang w:bidi="my-MM"/>
              </w:rPr>
              <w:t>—</w:t>
            </w:r>
            <w:r w:rsidRPr="00FD5E34">
              <w:rPr>
                <w:rFonts w:ascii="Times New Roman" w:hAnsi="Times New Roman"/>
                <w:sz w:val="22"/>
                <w:lang w:bidi="my-MM"/>
              </w:rPr>
              <w:t>could preach in either Greek or Hebrew</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Title</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Pharisee, rabbi (orthodox)</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Apostle, servant of Jesus Christ (orthodox)</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Trainer/Place</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Gamaliel in Jerusalem (22:3)</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 xml:space="preserve">God in Arabia &amp; Damascus </w:t>
            </w:r>
          </w:p>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(Gal. 1:17)</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Style of Education</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Formal</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Informal</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Passion</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Zealous for the Law (Phil. 3:5-6)</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Zealous for Grace</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Defended</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Judaism</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Christianity</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Teaching Audience</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Jews alone</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Mostly Gentiles</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Demeanor</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Killed Christians (22:4)</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Blessed all (23:1)</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Opponents</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Fought “heresy” called Christianity</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Fought heresies of Judaizers, mystery religions, Stoics, Epicureans, etc.</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Prayer</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Others prayed for him (7:60</w:t>
            </w:r>
            <w:r w:rsidR="00B66C54" w:rsidRPr="00FD5E34">
              <w:rPr>
                <w:rFonts w:ascii="Times New Roman" w:hAnsi="Times New Roman"/>
                <w:sz w:val="22"/>
                <w:lang w:bidi="my-MM"/>
              </w:rPr>
              <w:t>–</w:t>
            </w:r>
            <w:r w:rsidRPr="00FD5E34">
              <w:rPr>
                <w:rFonts w:ascii="Times New Roman" w:hAnsi="Times New Roman"/>
                <w:sz w:val="22"/>
                <w:lang w:bidi="my-MM"/>
              </w:rPr>
              <w:t>8:1)</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He prayed for others</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tcBorders>
              <w:bottom w:val="single" w:sz="12" w:space="0" w:color="000000"/>
            </w:tcBorders>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Oral Law</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 xml:space="preserve">Authoritative 613 commands </w:t>
            </w:r>
          </w:p>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(248 positive + 365 negative)</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Matte</w:t>
            </w:r>
            <w:r w:rsidR="0095391B" w:rsidRPr="00FD5E34">
              <w:rPr>
                <w:rFonts w:ascii="Times New Roman" w:hAnsi="Times New Roman"/>
                <w:sz w:val="22"/>
                <w:lang w:bidi="my-MM"/>
              </w:rPr>
              <w:t>r</w:t>
            </w:r>
            <w:r w:rsidRPr="00FD5E34">
              <w:rPr>
                <w:rFonts w:ascii="Times New Roman" w:hAnsi="Times New Roman"/>
                <w:sz w:val="22"/>
                <w:lang w:bidi="my-MM"/>
              </w:rPr>
              <w:t xml:space="preserve"> of conscience (Rom. 14:1</w:t>
            </w:r>
            <w:r w:rsidR="00B66C54" w:rsidRPr="00FD5E34">
              <w:rPr>
                <w:rFonts w:ascii="Times New Roman" w:hAnsi="Times New Roman"/>
                <w:sz w:val="22"/>
                <w:lang w:bidi="my-MM"/>
              </w:rPr>
              <w:t>–</w:t>
            </w:r>
            <w:r w:rsidRPr="00FD5E34">
              <w:rPr>
                <w:rFonts w:ascii="Times New Roman" w:hAnsi="Times New Roman"/>
                <w:sz w:val="22"/>
                <w:lang w:bidi="my-MM"/>
              </w:rPr>
              <w:t>15:13)</w:t>
            </w:r>
          </w:p>
          <w:p w:rsidR="00A92236" w:rsidRPr="00FD5E34" w:rsidRDefault="00A92236">
            <w:pPr>
              <w:ind w:right="-30"/>
              <w:jc w:val="left"/>
              <w:rPr>
                <w:rFonts w:ascii="Times New Roman" w:hAnsi="Times New Roman"/>
                <w:sz w:val="22"/>
                <w:lang w:bidi="my-MM"/>
              </w:rPr>
            </w:pPr>
          </w:p>
        </w:tc>
      </w:tr>
    </w:tbl>
    <w:p w:rsidR="00A92236" w:rsidRPr="00FD5E34" w:rsidRDefault="00A92236">
      <w:pPr>
        <w:ind w:right="-30"/>
        <w:jc w:val="left"/>
        <w:rPr>
          <w:rFonts w:ascii="Times New Roman" w:hAnsi="Times New Roman"/>
          <w:sz w:val="22"/>
        </w:rPr>
      </w:pPr>
    </w:p>
    <w:p w:rsidR="00A92236" w:rsidRPr="00FD5E34" w:rsidRDefault="00A92236">
      <w:pPr>
        <w:ind w:right="-30"/>
        <w:jc w:val="left"/>
        <w:rPr>
          <w:rFonts w:ascii="Times New Roman" w:hAnsi="Times New Roman"/>
          <w:sz w:val="22"/>
        </w:rPr>
      </w:pPr>
      <w:r w:rsidRPr="00FD5E34">
        <w:rPr>
          <w:rFonts w:ascii="Times New Roman" w:hAnsi="Times New Roman"/>
          <w:sz w:val="22"/>
        </w:rPr>
        <w:t xml:space="preserve">Do you know anyone who is so opposed to Christ that it seems impossible to envision that person as a Christian?  I hope not after seeing Paul’s background! </w:t>
      </w:r>
    </w:p>
    <w:p w:rsidR="00A92236" w:rsidRPr="00FD5E34" w:rsidRDefault="00A92236">
      <w:pPr>
        <w:ind w:right="-30"/>
        <w:jc w:val="center"/>
        <w:rPr>
          <w:rFonts w:ascii="Times New Roman" w:hAnsi="Times New Roman"/>
          <w:sz w:val="22"/>
        </w:rPr>
      </w:pPr>
    </w:p>
    <w:p w:rsidR="00A92236" w:rsidRPr="00FD5E34" w:rsidRDefault="00A92236">
      <w:pPr>
        <w:ind w:right="-30"/>
        <w:jc w:val="center"/>
        <w:rPr>
          <w:rFonts w:ascii="Times New Roman" w:hAnsi="Times New Roman"/>
          <w:sz w:val="22"/>
        </w:rPr>
        <w:sectPr w:rsidR="00A92236" w:rsidRPr="00FD5E34">
          <w:headerReference w:type="default" r:id="rId120"/>
          <w:pgSz w:w="11880" w:h="16840"/>
          <w:pgMar w:top="720" w:right="1152" w:bottom="720" w:left="1440" w:header="720" w:footer="720" w:gutter="0"/>
          <w:pgNumType w:start="134"/>
          <w:cols w:space="720"/>
        </w:sectPr>
      </w:pPr>
    </w:p>
    <w:p w:rsidR="00A92236" w:rsidRPr="00FD5E34" w:rsidRDefault="00A92236">
      <w:pPr>
        <w:ind w:right="-30"/>
        <w:jc w:val="center"/>
        <w:rPr>
          <w:rFonts w:ascii="Times New Roman" w:hAnsi="Times New Roman"/>
          <w:b/>
          <w:sz w:val="34"/>
        </w:rPr>
      </w:pPr>
      <w:r w:rsidRPr="00FD5E34">
        <w:rPr>
          <w:rFonts w:ascii="Times New Roman" w:hAnsi="Times New Roman"/>
          <w:b/>
          <w:sz w:val="34"/>
        </w:rPr>
        <w:lastRenderedPageBreak/>
        <w:t>The Use of Amos 9 in Acts 15</w:t>
      </w:r>
      <w:r w:rsidRPr="00FD5E34">
        <w:rPr>
          <w:rFonts w:ascii="Times New Roman" w:hAnsi="Times New Roman"/>
          <w:sz w:val="18"/>
        </w:rPr>
        <w:fldChar w:fldCharType="begin"/>
      </w:r>
      <w:r w:rsidRPr="00FD5E34">
        <w:rPr>
          <w:rFonts w:ascii="Times New Roman" w:hAnsi="Times New Roman"/>
          <w:sz w:val="18"/>
        </w:rPr>
        <w:instrText xml:space="preserve"> TC  “ </w:instrText>
      </w:r>
      <w:bookmarkStart w:id="524" w:name="_Toc505442814"/>
      <w:bookmarkStart w:id="525" w:name="_Toc533941832"/>
      <w:bookmarkStart w:id="526" w:name="_Toc5782725"/>
      <w:r w:rsidRPr="00FD5E34">
        <w:rPr>
          <w:rFonts w:ascii="Times New Roman" w:hAnsi="Times New Roman"/>
          <w:sz w:val="18"/>
        </w:rPr>
        <w:instrText>The Use of Amos 9 in Acts 15</w:instrText>
      </w:r>
      <w:bookmarkEnd w:id="524"/>
      <w:bookmarkEnd w:id="525"/>
      <w:bookmarkEnd w:id="526"/>
      <w:r w:rsidRPr="00FD5E34">
        <w:rPr>
          <w:rFonts w:ascii="Times New Roman" w:hAnsi="Times New Roman"/>
          <w:sz w:val="18"/>
        </w:rPr>
        <w:instrText xml:space="preserve">” \l 3 </w:instrText>
      </w:r>
      <w:r w:rsidRPr="00FD5E34">
        <w:rPr>
          <w:rFonts w:ascii="Times New Roman" w:hAnsi="Times New Roman"/>
          <w:sz w:val="18"/>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Stanley D. Toussaint, “Acts,” in </w:t>
      </w:r>
      <w:r w:rsidRPr="00FD5E34">
        <w:rPr>
          <w:rFonts w:ascii="Times New Roman" w:hAnsi="Times New Roman"/>
          <w:i/>
          <w:sz w:val="22"/>
        </w:rPr>
        <w:t>The Bible Knowledge Commentary</w:t>
      </w:r>
      <w:r w:rsidRPr="00FD5E34">
        <w:rPr>
          <w:rFonts w:ascii="Times New Roman" w:hAnsi="Times New Roman"/>
          <w:sz w:val="22"/>
        </w:rPr>
        <w:t>, 2:394-95</w:t>
      </w:r>
    </w:p>
    <w:p w:rsidR="00A92236" w:rsidRPr="00FD5E34" w:rsidRDefault="00A92236">
      <w:pPr>
        <w:jc w:val="center"/>
        <w:rPr>
          <w:rFonts w:ascii="Times New Roman" w:hAnsi="Times New Roman"/>
          <w:sz w:val="22"/>
        </w:rPr>
      </w:pPr>
    </w:p>
    <w:p w:rsidR="00744CC5" w:rsidRDefault="00744CC5">
      <w:pPr>
        <w:jc w:val="center"/>
        <w:rPr>
          <w:rFonts w:ascii="Times New Roman" w:hAnsi="Times New Roman"/>
          <w:sz w:val="22"/>
        </w:rPr>
        <w:sectPr w:rsidR="00744CC5">
          <w:headerReference w:type="default" r:id="rId121"/>
          <w:pgSz w:w="11880" w:h="16840"/>
          <w:pgMar w:top="720" w:right="1152" w:bottom="720" w:left="1440" w:header="720" w:footer="720" w:gutter="0"/>
          <w:pgNumType w:start="134"/>
          <w:cols w:space="720"/>
        </w:sectPr>
      </w:pPr>
    </w:p>
    <w:p w:rsidR="00744CC5" w:rsidRPr="00FD5E34" w:rsidRDefault="00744CC5" w:rsidP="00744CC5">
      <w:pPr>
        <w:jc w:val="center"/>
        <w:rPr>
          <w:rFonts w:ascii="Times New Roman" w:hAnsi="Times New Roman"/>
          <w:b/>
          <w:sz w:val="32"/>
        </w:rPr>
      </w:pPr>
      <w:r w:rsidRPr="00FD5E34">
        <w:rPr>
          <w:rFonts w:ascii="Times New Roman" w:hAnsi="Times New Roman"/>
          <w:b/>
          <w:sz w:val="32"/>
        </w:rPr>
        <w:lastRenderedPageBreak/>
        <w:t>Interpreting Acts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“Interpreting Acts” \l 3 </w:instrText>
      </w:r>
      <w:r w:rsidRPr="00FD5E34">
        <w:rPr>
          <w:rFonts w:ascii="Times New Roman" w:hAnsi="Times New Roman"/>
          <w:vanish/>
          <w:sz w:val="22"/>
        </w:rPr>
        <w:fldChar w:fldCharType="end"/>
      </w:r>
    </w:p>
    <w:p w:rsidR="00744CC5" w:rsidRPr="00FD5E34" w:rsidRDefault="00744CC5" w:rsidP="00744CC5">
      <w:pPr>
        <w:jc w:val="center"/>
        <w:rPr>
          <w:rFonts w:ascii="Times New Roman" w:hAnsi="Times New Roman"/>
          <w:sz w:val="22"/>
        </w:rPr>
      </w:pPr>
      <w:r w:rsidRPr="00FD5E34">
        <w:rPr>
          <w:rFonts w:ascii="Times New Roman" w:hAnsi="Times New Roman"/>
          <w:b/>
          <w:i/>
          <w:sz w:val="28"/>
        </w:rPr>
        <w:t>How Does Luke Teach Theology Through His Narrative?</w:t>
      </w:r>
    </w:p>
    <w:p w:rsidR="00744CC5" w:rsidRPr="00FD5E34" w:rsidRDefault="00744CC5" w:rsidP="00744CC5">
      <w:pPr>
        <w:jc w:val="center"/>
        <w:rPr>
          <w:rFonts w:ascii="Times New Roman" w:hAnsi="Times New Roman"/>
          <w:sz w:val="22"/>
        </w:rPr>
      </w:pPr>
      <w:r w:rsidRPr="00FD5E34">
        <w:rPr>
          <w:rFonts w:ascii="Times New Roman" w:hAnsi="Times New Roman"/>
          <w:sz w:val="22"/>
        </w:rPr>
        <w:t>Dr. Tim Wiarda, Singapore Bible College (February 2005)</w:t>
      </w:r>
    </w:p>
    <w:p w:rsidR="00744CC5" w:rsidRPr="00FD5E34" w:rsidRDefault="00744CC5" w:rsidP="00744CC5">
      <w:pPr>
        <w:jc w:val="left"/>
        <w:rPr>
          <w:rFonts w:ascii="Times New Roman" w:hAnsi="Times New Roman"/>
        </w:rPr>
      </w:pPr>
    </w:p>
    <w:p w:rsidR="00744CC5" w:rsidRDefault="00744CC5" w:rsidP="00744CC5">
      <w:pPr>
        <w:jc w:val="center"/>
        <w:rPr>
          <w:rFonts w:ascii="Times New Roman" w:hAnsi="Times New Roman"/>
        </w:rPr>
        <w:sectPr w:rsidR="00744CC5">
          <w:headerReference w:type="default" r:id="rId122"/>
          <w:pgSz w:w="11880" w:h="16840"/>
          <w:pgMar w:top="720" w:right="1152" w:bottom="720" w:left="1440" w:header="720" w:footer="720" w:gutter="0"/>
          <w:pgNumType w:start="134"/>
          <w:cols w:space="720"/>
        </w:sectPr>
      </w:pPr>
    </w:p>
    <w:p w:rsidR="00744CC5" w:rsidRPr="00FD5E34" w:rsidRDefault="00744CC5" w:rsidP="00744CC5">
      <w:pPr>
        <w:jc w:val="center"/>
        <w:rPr>
          <w:rFonts w:ascii="Times New Roman" w:hAnsi="Times New Roman"/>
          <w:b/>
          <w:sz w:val="32"/>
        </w:rPr>
      </w:pPr>
      <w:r w:rsidRPr="00FD5E34">
        <w:rPr>
          <w:rFonts w:ascii="Times New Roman" w:hAnsi="Times New Roman"/>
          <w:b/>
          <w:sz w:val="32"/>
        </w:rPr>
        <w:lastRenderedPageBreak/>
        <w:t>Interpreting Acts</w:t>
      </w:r>
    </w:p>
    <w:p w:rsidR="00744CC5" w:rsidRPr="00FD5E34" w:rsidRDefault="00744CC5" w:rsidP="00744CC5">
      <w:pPr>
        <w:jc w:val="center"/>
        <w:rPr>
          <w:rFonts w:ascii="Times New Roman" w:hAnsi="Times New Roman"/>
          <w:sz w:val="22"/>
        </w:rPr>
      </w:pPr>
      <w:r w:rsidRPr="00FD5E34">
        <w:rPr>
          <w:rFonts w:ascii="Times New Roman" w:hAnsi="Times New Roman"/>
          <w:b/>
          <w:i/>
          <w:sz w:val="28"/>
        </w:rPr>
        <w:t>How Does Luke Including Himself in Certain Accounts Affect the Theology?</w:t>
      </w:r>
    </w:p>
    <w:p w:rsidR="00744CC5" w:rsidRPr="00FD5E34" w:rsidRDefault="00744CC5" w:rsidP="00744CC5">
      <w:pPr>
        <w:jc w:val="center"/>
        <w:rPr>
          <w:rFonts w:ascii="Times New Roman" w:hAnsi="Times New Roman"/>
          <w:sz w:val="22"/>
        </w:rPr>
      </w:pPr>
      <w:r w:rsidRPr="00FD5E34">
        <w:rPr>
          <w:rFonts w:ascii="Times New Roman" w:hAnsi="Times New Roman"/>
          <w:sz w:val="22"/>
        </w:rPr>
        <w:t>Dr. Tim Wiarda, Singapore Bible College (February 2005)</w:t>
      </w:r>
    </w:p>
    <w:p w:rsidR="00744CC5" w:rsidRPr="00FD5E34" w:rsidRDefault="00744CC5" w:rsidP="00744CC5">
      <w:pPr>
        <w:jc w:val="left"/>
        <w:rPr>
          <w:rFonts w:ascii="Times New Roman" w:hAnsi="Times New Roman"/>
        </w:rPr>
      </w:pPr>
    </w:p>
    <w:p w:rsidR="00A92236" w:rsidRPr="00FD5E34" w:rsidRDefault="00A92236">
      <w:pPr>
        <w:jc w:val="center"/>
        <w:rPr>
          <w:rFonts w:ascii="Times New Roman" w:hAnsi="Times New Roman"/>
          <w:sz w:val="22"/>
        </w:rPr>
        <w:sectPr w:rsidR="00A92236" w:rsidRPr="00FD5E34">
          <w:headerReference w:type="default" r:id="rId123"/>
          <w:pgSz w:w="11880" w:h="16840"/>
          <w:pgMar w:top="720" w:right="1152" w:bottom="720" w:left="1440" w:header="720" w:footer="720" w:gutter="0"/>
          <w:pgNumType w:start="134"/>
          <w:cols w:space="720"/>
        </w:sectPr>
      </w:pPr>
    </w:p>
    <w:p w:rsidR="00A92236" w:rsidRPr="00FD5E34" w:rsidRDefault="00A92236">
      <w:pPr>
        <w:jc w:val="center"/>
        <w:rPr>
          <w:rFonts w:ascii="Times New Roman" w:hAnsi="Times New Roman"/>
          <w:b/>
          <w:sz w:val="34"/>
        </w:rPr>
      </w:pPr>
      <w:r w:rsidRPr="00FD5E34">
        <w:rPr>
          <w:rFonts w:ascii="Times New Roman" w:hAnsi="Times New Roman"/>
          <w:b/>
          <w:sz w:val="34"/>
        </w:rPr>
        <w:lastRenderedPageBreak/>
        <w:t>The Land of Acts and Letters Compared with the USA</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527" w:name="_Toc408385639"/>
      <w:bookmarkStart w:id="528" w:name="_Toc408391845"/>
      <w:bookmarkStart w:id="529" w:name="_Toc5782726"/>
      <w:r w:rsidRPr="00FD5E34">
        <w:rPr>
          <w:rFonts w:ascii="Times New Roman" w:hAnsi="Times New Roman"/>
          <w:b/>
          <w:sz w:val="14"/>
        </w:rPr>
        <w:instrText>The Land of Acts and Letters Compared with the USA</w:instrText>
      </w:r>
      <w:bookmarkEnd w:id="527"/>
      <w:bookmarkEnd w:id="528"/>
      <w:bookmarkEnd w:id="529"/>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144</w:t>
      </w:r>
    </w:p>
    <w:p w:rsidR="00A92236" w:rsidRPr="00FD5E34" w:rsidRDefault="00A92236">
      <w:pPr>
        <w:ind w:right="90"/>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Sermons in the Book of Acts</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530" w:name="_Toc408385640"/>
      <w:bookmarkStart w:id="531" w:name="_Toc408391846"/>
      <w:bookmarkStart w:id="532" w:name="_Toc5782727"/>
      <w:r w:rsidRPr="00FD5E34">
        <w:rPr>
          <w:rFonts w:ascii="Times New Roman" w:hAnsi="Times New Roman"/>
          <w:b/>
          <w:sz w:val="14"/>
        </w:rPr>
        <w:instrText>Sermons in the Book of Acts</w:instrText>
      </w:r>
      <w:bookmarkEnd w:id="530"/>
      <w:bookmarkEnd w:id="531"/>
      <w:bookmarkEnd w:id="532"/>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tabs>
          <w:tab w:val="left" w:pos="6480"/>
        </w:tabs>
        <w:ind w:left="300" w:right="90" w:hanging="300"/>
        <w:rPr>
          <w:rFonts w:ascii="Times New Roman" w:hAnsi="Times New Roman"/>
          <w:sz w:val="12"/>
        </w:rPr>
      </w:pPr>
    </w:p>
    <w:p w:rsidR="00A92236" w:rsidRPr="00FD5E34" w:rsidRDefault="00A92236">
      <w:pPr>
        <w:tabs>
          <w:tab w:val="left" w:pos="6480"/>
        </w:tabs>
        <w:ind w:right="90"/>
        <w:rPr>
          <w:rFonts w:ascii="Times New Roman" w:hAnsi="Times New Roman"/>
          <w:b/>
          <w:sz w:val="20"/>
        </w:rPr>
      </w:pPr>
      <w:r w:rsidRPr="00FD5E34">
        <w:rPr>
          <w:rFonts w:ascii="Times New Roman" w:hAnsi="Times New Roman"/>
          <w:sz w:val="20"/>
        </w:rPr>
        <w:t xml:space="preserve">Acts has numerous, abbreviated sermons.  In fact, 24 of the 28 chapters include a sermon or sermon portion.  This study contrasts three key sermons to discover some of the clues as to what made them so effective. </w:t>
      </w:r>
    </w:p>
    <w:p w:rsidR="00A92236" w:rsidRPr="00FD5E34" w:rsidRDefault="00A92236">
      <w:pPr>
        <w:tabs>
          <w:tab w:val="left" w:pos="6480"/>
        </w:tabs>
        <w:ind w:left="300" w:right="-940" w:hanging="300"/>
        <w:rPr>
          <w:rFonts w:ascii="Times New Roman" w:hAnsi="Times New Roman"/>
          <w:sz w:val="12"/>
        </w:rPr>
      </w:pPr>
    </w:p>
    <w:tbl>
      <w:tblPr>
        <w:tblW w:w="9514" w:type="dxa"/>
        <w:tblLayout w:type="fixed"/>
        <w:tblCellMar>
          <w:left w:w="80" w:type="dxa"/>
          <w:right w:w="80" w:type="dxa"/>
        </w:tblCellMar>
        <w:tblLook w:val="0000" w:firstRow="0" w:lastRow="0" w:firstColumn="0" w:lastColumn="0" w:noHBand="0" w:noVBand="0"/>
      </w:tblPr>
      <w:tblGrid>
        <w:gridCol w:w="1702"/>
        <w:gridCol w:w="2604"/>
        <w:gridCol w:w="2604"/>
        <w:gridCol w:w="2604"/>
      </w:tblGrid>
      <w:tr w:rsidR="00DF2FDF" w:rsidRPr="00FD5E34" w:rsidTr="00DF2FDF">
        <w:trPr>
          <w:trHeight w:val="343"/>
        </w:trPr>
        <w:tc>
          <w:tcPr>
            <w:tcW w:w="1702"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480"/>
              </w:tabs>
              <w:ind w:right="5"/>
              <w:jc w:val="left"/>
              <w:rPr>
                <w:rFonts w:ascii="Times New Roman" w:hAnsi="Times New Roman"/>
                <w:b/>
                <w:sz w:val="30"/>
                <w:lang w:bidi="my-MM"/>
              </w:rPr>
            </w:pPr>
          </w:p>
        </w:tc>
        <w:tc>
          <w:tcPr>
            <w:tcW w:w="2604"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480"/>
              </w:tabs>
              <w:ind w:right="5"/>
              <w:jc w:val="left"/>
              <w:rPr>
                <w:rFonts w:ascii="Times New Roman" w:hAnsi="Times New Roman"/>
                <w:b/>
                <w:sz w:val="30"/>
                <w:lang w:bidi="my-MM"/>
              </w:rPr>
            </w:pPr>
            <w:r w:rsidRPr="00FD5E34">
              <w:rPr>
                <w:rFonts w:ascii="Times New Roman" w:hAnsi="Times New Roman"/>
                <w:b/>
                <w:sz w:val="30"/>
                <w:lang w:bidi="my-MM"/>
              </w:rPr>
              <w:t>Acts 2:14-39</w:t>
            </w:r>
          </w:p>
        </w:tc>
        <w:tc>
          <w:tcPr>
            <w:tcW w:w="2604"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480"/>
              </w:tabs>
              <w:ind w:right="5"/>
              <w:jc w:val="left"/>
              <w:rPr>
                <w:rFonts w:ascii="Times New Roman" w:hAnsi="Times New Roman"/>
                <w:b/>
                <w:sz w:val="30"/>
                <w:lang w:bidi="my-MM"/>
              </w:rPr>
            </w:pPr>
            <w:r w:rsidRPr="00FD5E34">
              <w:rPr>
                <w:rFonts w:ascii="Times New Roman" w:hAnsi="Times New Roman"/>
                <w:b/>
                <w:sz w:val="30"/>
                <w:lang w:bidi="my-MM"/>
              </w:rPr>
              <w:t>Acts 13:16-41</w:t>
            </w:r>
          </w:p>
        </w:tc>
        <w:tc>
          <w:tcPr>
            <w:tcW w:w="2604"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480"/>
              </w:tabs>
              <w:ind w:right="5"/>
              <w:jc w:val="left"/>
              <w:rPr>
                <w:rFonts w:ascii="Times New Roman" w:hAnsi="Times New Roman"/>
                <w:b/>
                <w:sz w:val="30"/>
                <w:lang w:bidi="my-MM"/>
              </w:rPr>
            </w:pPr>
            <w:r w:rsidRPr="00FD5E34">
              <w:rPr>
                <w:rFonts w:ascii="Times New Roman" w:hAnsi="Times New Roman"/>
                <w:b/>
                <w:sz w:val="30"/>
                <w:lang w:bidi="my-MM"/>
              </w:rPr>
              <w:t>Acts 17:21-31</w:t>
            </w:r>
          </w:p>
        </w:tc>
      </w:tr>
      <w:tr w:rsidR="00DF2FDF" w:rsidRPr="00FD5E34" w:rsidTr="00DF2FDF">
        <w:trPr>
          <w:trHeight w:val="25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Speaker</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Peter</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Paul</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Paul</w:t>
            </w:r>
          </w:p>
        </w:tc>
      </w:tr>
      <w:tr w:rsidR="00DF2FDF" w:rsidRPr="00FD5E34" w:rsidTr="00DF2FDF">
        <w:trPr>
          <w:trHeight w:val="497"/>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Audience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Jews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Jews and God-fearing Gentiles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Pagan Gentiles</w:t>
            </w:r>
          </w:p>
        </w:tc>
      </w:tr>
      <w:tr w:rsidR="00DF2FDF" w:rsidRPr="00FD5E34" w:rsidTr="00DF2FDF">
        <w:trPr>
          <w:trHeight w:val="25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City</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Jerusalem</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Antioch</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Athens</w:t>
            </w:r>
          </w:p>
        </w:tc>
      </w:tr>
      <w:tr w:rsidR="00DF2FDF" w:rsidRPr="00FD5E34" w:rsidTr="00DF2FDF">
        <w:trPr>
          <w:trHeight w:val="48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Place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House (v. 2) at the Temple (Luke 24:53)?</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Synagogue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Aeropause Meeting</w:t>
            </w:r>
          </w:p>
        </w:tc>
      </w:tr>
      <w:tr w:rsidR="00DF2FDF" w:rsidRPr="00FD5E34" w:rsidTr="00DF2FDF">
        <w:trPr>
          <w:trHeight w:val="243"/>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Type of Place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Religious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Religious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Secular</w:t>
            </w:r>
          </w:p>
        </w:tc>
      </w:tr>
      <w:tr w:rsidR="00DF2FDF" w:rsidRPr="00FD5E34" w:rsidTr="00DF2FDF">
        <w:trPr>
          <w:trHeight w:val="243"/>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Time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Day of Pentecost</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1st Missionary Journey</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2nd Missionary Journey</w:t>
            </w:r>
          </w:p>
        </w:tc>
      </w:tr>
      <w:tr w:rsidR="00DF2FDF" w:rsidRPr="00FD5E34" w:rsidTr="00DF2FDF">
        <w:trPr>
          <w:trHeight w:val="72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Subject (theme)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The reason some Jews miraculously speak unknown languages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The fulfillment of Israel’s national history</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The activities of the unknown God</w:t>
            </w:r>
          </w:p>
        </w:tc>
      </w:tr>
      <w:tr w:rsidR="00DF2FDF" w:rsidRPr="00FD5E34" w:rsidTr="00DF2FDF">
        <w:trPr>
          <w:trHeight w:val="980"/>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Complement</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is because God’s Spirit is poured out on them through Jesus, Israel’s resurrected Messiah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is in Jesus as our risen Savior who is worthy of our trust</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are creation and judgment of man which makes idolatry unreasonable</w:t>
            </w:r>
          </w:p>
        </w:tc>
      </w:tr>
      <w:tr w:rsidR="00DF2FDF" w:rsidRPr="00FD5E34" w:rsidTr="00DF2FDF">
        <w:trPr>
          <w:trHeight w:val="243"/>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Short MI</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Jesus is Messiah (36)</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Believe in Jesus (39)</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Repent of idolatry (30)</w:t>
            </w:r>
          </w:p>
        </w:tc>
      </w:tr>
      <w:tr w:rsidR="00DF2FDF" w:rsidRPr="00FD5E34" w:rsidTr="00DF2FDF">
        <w:trPr>
          <w:trHeight w:val="497"/>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Application Structure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Simple</w:t>
            </w:r>
            <w:r w:rsidR="003F3825">
              <w:rPr>
                <w:rFonts w:ascii="Times New Roman" w:hAnsi="Times New Roman"/>
                <w:sz w:val="22"/>
                <w:lang w:bidi="my-MM"/>
              </w:rPr>
              <w:t>—</w:t>
            </w:r>
            <w:r w:rsidRPr="00FD5E34">
              <w:rPr>
                <w:rFonts w:ascii="Times New Roman" w:hAnsi="Times New Roman"/>
                <w:sz w:val="22"/>
                <w:lang w:bidi="my-MM"/>
              </w:rPr>
              <w:t>application at the end (38-39)</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Cyclical</w:t>
            </w:r>
            <w:r w:rsidR="003F3825">
              <w:rPr>
                <w:rFonts w:ascii="Times New Roman" w:hAnsi="Times New Roman"/>
                <w:sz w:val="22"/>
                <w:lang w:bidi="my-MM"/>
              </w:rPr>
              <w:t>—</w:t>
            </w:r>
            <w:r w:rsidRPr="00FD5E34">
              <w:rPr>
                <w:rFonts w:ascii="Times New Roman" w:hAnsi="Times New Roman"/>
                <w:sz w:val="22"/>
                <w:lang w:bidi="my-MM"/>
              </w:rPr>
              <w:t>application in centre (26) &amp; end (38-41)</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Simple</w:t>
            </w:r>
            <w:r w:rsidR="003F3825">
              <w:rPr>
                <w:rFonts w:ascii="Times New Roman" w:hAnsi="Times New Roman"/>
                <w:sz w:val="22"/>
                <w:lang w:bidi="my-MM"/>
              </w:rPr>
              <w:t>—</w:t>
            </w:r>
            <w:r w:rsidRPr="00FD5E34">
              <w:rPr>
                <w:rFonts w:ascii="Times New Roman" w:hAnsi="Times New Roman"/>
                <w:sz w:val="22"/>
                <w:lang w:bidi="my-MM"/>
              </w:rPr>
              <w:t>application at the end (30-31)</w:t>
            </w:r>
          </w:p>
        </w:tc>
      </w:tr>
      <w:tr w:rsidR="00DF2FDF" w:rsidRPr="00FD5E34" w:rsidTr="00DF2FDF">
        <w:trPr>
          <w:trHeight w:val="497"/>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Main Idea Structure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Inductive (36)</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Inductive (23)-Deductive (24-37)</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Deductive (24)</w:t>
            </w:r>
          </w:p>
        </w:tc>
      </w:tr>
      <w:tr w:rsidR="00DF2FDF" w:rsidRPr="00FD5E34" w:rsidTr="00DF2FDF">
        <w:trPr>
          <w:trHeight w:val="25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Type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Topical-Biblical</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Expositional</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Topical-Secular</w:t>
            </w:r>
          </w:p>
        </w:tc>
      </w:tr>
      <w:tr w:rsidR="00DF2FDF" w:rsidRPr="00FD5E34" w:rsidTr="00DF2FDF">
        <w:trPr>
          <w:trHeight w:val="25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Style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Extemporaneous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Narrative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Reasoned polemic</w:t>
            </w:r>
          </w:p>
        </w:tc>
      </w:tr>
      <w:tr w:rsidR="00DF2FDF" w:rsidRPr="00FD5E34" w:rsidTr="00DF2FDF">
        <w:trPr>
          <w:trHeight w:val="980"/>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Introduction </w:t>
            </w:r>
          </w:p>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“Ho Hum!”</w:t>
            </w:r>
          </w:p>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(How he gets attention)</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Cites a recent event: Spirit baptism (14-15)</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Tells a familiar story: Identifies with listeners by citing common history (16-22)</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Notes local interest item: altar to an unknown god (22-23)</w:t>
            </w:r>
          </w:p>
        </w:tc>
      </w:tr>
      <w:tr w:rsidR="00DF2FDF" w:rsidRPr="00FD5E34" w:rsidTr="00DF2FDF">
        <w:trPr>
          <w:trHeight w:val="73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Thrust of Introduction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“Why do you think these people appear drunk?”</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“I am an informed Jew who also has longed for the Messiah”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 have been observing your town”</w:t>
            </w:r>
          </w:p>
        </w:tc>
      </w:tr>
      <w:tr w:rsidR="00DF2FDF" w:rsidRPr="00FD5E34" w:rsidTr="00DF2FDF">
        <w:trPr>
          <w:trHeight w:val="72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How the Speaker Draws in His Listeners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Raises curiosity about the miraculous speaking in other languages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Raises curiosity about how his Judaism differs from theirs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Raises curiosity about who the unknown God is </w:t>
            </w:r>
          </w:p>
        </w:tc>
      </w:tr>
      <w:tr w:rsidR="00DF2FDF" w:rsidRPr="00FD5E34" w:rsidTr="00DF2FDF">
        <w:trPr>
          <w:trHeight w:val="73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Body</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“The Spirit descended from the risen Messiah Jesus” (16-36)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“Jesus is Israel’s risen Messiah” (23-37)</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“Idolatry is incompatible with the living creator God” (24-28)</w:t>
            </w:r>
          </w:p>
        </w:tc>
      </w:tr>
      <w:tr w:rsidR="00DF2FDF" w:rsidRPr="00FD5E34" w:rsidTr="00DF2FDF">
        <w:trPr>
          <w:trHeight w:val="48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Illustration Sources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Scripture (Joel 2:28-32; Ps. 16:8-11; 110:1)</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Scripture (Ps. 2:7; 16:10; Isa. 55:3; Hab. 1:5)</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Secular (v. 28: poets Epimenides &amp; Aratus)</w:t>
            </w:r>
          </w:p>
        </w:tc>
      </w:tr>
      <w:tr w:rsidR="00DF2FDF" w:rsidRPr="00FD5E34" w:rsidTr="00DF2FDF">
        <w:trPr>
          <w:trHeight w:val="497"/>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Resurrection of Christ Noted</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Extensive with scriptural support (24-32)</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Extensive with scriptural support (30-37)</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Brief &amp; no mention of Jesus’ name (31)</w:t>
            </w:r>
          </w:p>
        </w:tc>
      </w:tr>
      <w:tr w:rsidR="00DF2FDF" w:rsidRPr="00FD5E34" w:rsidTr="00DF2FDF">
        <w:trPr>
          <w:trHeight w:val="980"/>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Conclusion</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Main Idea: Jesus is the Messiah (36)</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Scripture: Habakkuk 1:5 quoted: “I will do something that you won’t believe” (41)</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Burning questions: “Who will judge us?” and “Who is it who was raised?” (31)</w:t>
            </w:r>
          </w:p>
        </w:tc>
      </w:tr>
      <w:tr w:rsidR="00DF2FDF" w:rsidRPr="00FD5E34" w:rsidTr="00DF2FDF">
        <w:trPr>
          <w:trHeight w:val="72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Application</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Indirect: Implications left to them: “How can we be saved?” (37)</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Direct: “Forgiveness is offered to you” so “don’t be scoffers” (38, 40)</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Direct: God “commands all people everywhere to repent [of idolatry]” (30) </w:t>
            </w:r>
          </w:p>
        </w:tc>
      </w:tr>
      <w:tr w:rsidR="00DF2FDF" w:rsidRPr="00FD5E34" w:rsidTr="00DF2FDF">
        <w:trPr>
          <w:trHeight w:val="73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Result</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3000 saved (41)</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Invited to speak again, some believed, he turned to Gentiles (42-48)</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Many believed but others sneered (32-34)</w:t>
            </w:r>
          </w:p>
        </w:tc>
      </w:tr>
    </w:tbl>
    <w:p w:rsidR="00A92236" w:rsidRPr="00FD5E34" w:rsidRDefault="00A92236">
      <w:pPr>
        <w:jc w:val="center"/>
        <w:rPr>
          <w:rFonts w:ascii="Times New Roman" w:hAnsi="Times New Roman"/>
          <w:sz w:val="22"/>
        </w:rPr>
      </w:pPr>
      <w:r w:rsidRPr="00FD5E34">
        <w:rPr>
          <w:rFonts w:ascii="Times New Roman" w:hAnsi="Times New Roman"/>
          <w:sz w:val="34"/>
        </w:rPr>
        <w:br w:type="page"/>
      </w:r>
      <w:r w:rsidRPr="00FD5E34">
        <w:rPr>
          <w:rFonts w:ascii="Times New Roman" w:hAnsi="Times New Roman"/>
          <w:vanish/>
          <w:sz w:val="22"/>
        </w:rPr>
        <w:lastRenderedPageBreak/>
        <w:fldChar w:fldCharType="begin"/>
      </w:r>
      <w:r w:rsidRPr="00FD5E34">
        <w:rPr>
          <w:rFonts w:ascii="Times New Roman" w:hAnsi="Times New Roman"/>
          <w:vanish/>
          <w:sz w:val="22"/>
        </w:rPr>
        <w:instrText xml:space="preserve"> TC </w:instrText>
      </w:r>
      <w:r w:rsidRPr="00FD5E34">
        <w:rPr>
          <w:rFonts w:ascii="Times New Roman" w:hAnsi="Times New Roman"/>
          <w:b/>
          <w:sz w:val="34"/>
        </w:rPr>
        <w:instrText xml:space="preserve"> “</w:instrText>
      </w:r>
      <w:bookmarkStart w:id="533" w:name="_Toc408385641"/>
      <w:bookmarkStart w:id="534" w:name="_Toc408391847"/>
      <w:bookmarkStart w:id="535" w:name="_Toc5782728"/>
      <w:r w:rsidRPr="00FD5E34">
        <w:rPr>
          <w:rFonts w:ascii="Times New Roman" w:hAnsi="Times New Roman"/>
          <w:b/>
          <w:sz w:val="34"/>
        </w:rPr>
        <w:instrText>The Kerygma of the Early Church</w:instrText>
      </w:r>
      <w:bookmarkEnd w:id="533"/>
      <w:bookmarkEnd w:id="534"/>
      <w:bookmarkEnd w:id="535"/>
      <w:r w:rsidRPr="00FD5E34">
        <w:rPr>
          <w:rFonts w:ascii="Times New Roman" w:hAnsi="Times New Roman"/>
          <w:b/>
          <w:sz w:val="34"/>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vanish/>
          <w:sz w:val="22"/>
        </w:rPr>
        <w:t>H. Wayne House</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r w:rsidRPr="00FD5E34">
        <w:rPr>
          <w:rFonts w:ascii="Times New Roman" w:hAnsi="Times New Roman"/>
          <w:sz w:val="22"/>
        </w:rPr>
        <w:t xml:space="preserve">* </w:t>
      </w:r>
      <w:r w:rsidRPr="00FD5E34">
        <w:rPr>
          <w:rFonts w:ascii="Times New Roman" w:hAnsi="Times New Roman"/>
          <w:i/>
          <w:sz w:val="22"/>
        </w:rPr>
        <w:t>Kerygma</w:t>
      </w:r>
      <w:r w:rsidRPr="00FD5E34">
        <w:rPr>
          <w:rFonts w:ascii="Times New Roman" w:hAnsi="Times New Roman"/>
          <w:sz w:val="22"/>
        </w:rPr>
        <w:t xml:space="preserve"> (Gr. </w:t>
      </w:r>
      <w:r w:rsidRPr="00434DC7">
        <w:rPr>
          <w:rFonts w:ascii="Bwgrki" w:hAnsi="Bwgrki"/>
          <w:sz w:val="22"/>
        </w:rPr>
        <w:t>kh</w:t>
      </w:r>
      <w:r w:rsidR="00434DC7">
        <w:rPr>
          <w:rFonts w:ascii="Bwgrki" w:hAnsi="Bwgrki"/>
          <w:sz w:val="22"/>
        </w:rPr>
        <w:t>,</w:t>
      </w:r>
      <w:r w:rsidRPr="00434DC7">
        <w:rPr>
          <w:rFonts w:ascii="Bwgrki" w:hAnsi="Bwgrki"/>
          <w:sz w:val="22"/>
        </w:rPr>
        <w:t>rugma</w:t>
      </w:r>
      <w:r w:rsidRPr="00FD5E34">
        <w:rPr>
          <w:rFonts w:ascii="Times New Roman" w:hAnsi="Times New Roman"/>
          <w:sz w:val="22"/>
        </w:rPr>
        <w:t>) is a noun that means “what is preached, message, proclamation.”</w:t>
      </w:r>
    </w:p>
    <w:p w:rsidR="00A92236" w:rsidRPr="00FD5E34" w:rsidRDefault="00A92236">
      <w:pPr>
        <w:rPr>
          <w:rFonts w:ascii="Times New Roman" w:hAnsi="Times New Roman"/>
          <w:sz w:val="22"/>
        </w:rPr>
      </w:pPr>
    </w:p>
    <w:p w:rsidR="00A92236" w:rsidRPr="00FD5E34" w:rsidRDefault="00A92236">
      <w:pPr>
        <w:tabs>
          <w:tab w:val="left" w:pos="3140"/>
          <w:tab w:val="left" w:pos="7640"/>
        </w:tabs>
        <w:jc w:val="center"/>
        <w:rPr>
          <w:rFonts w:ascii="Times New Roman" w:hAnsi="Times New Roman"/>
          <w:sz w:val="34"/>
        </w:rPr>
        <w:sectPr w:rsidR="00A92236" w:rsidRPr="00FD5E34" w:rsidSect="00A92236">
          <w:headerReference w:type="default" r:id="rId124"/>
          <w:headerReference w:type="first" r:id="rId125"/>
          <w:pgSz w:w="11880" w:h="16840"/>
          <w:pgMar w:top="720" w:right="1152" w:bottom="720" w:left="1440" w:header="720" w:footer="720" w:gutter="0"/>
          <w:pgNumType w:start="135"/>
          <w:cols w:space="720"/>
        </w:sectPr>
      </w:pPr>
    </w:p>
    <w:p w:rsidR="00A92236" w:rsidRPr="00FD5E34" w:rsidRDefault="00A92236" w:rsidP="00A92236">
      <w:pPr>
        <w:tabs>
          <w:tab w:val="left" w:pos="6120"/>
          <w:tab w:val="left" w:pos="6480"/>
          <w:tab w:val="left" w:pos="7560"/>
          <w:tab w:val="left" w:pos="8820"/>
          <w:tab w:val="left" w:pos="9000"/>
        </w:tabs>
        <w:ind w:left="620" w:right="-194" w:hanging="340"/>
        <w:jc w:val="center"/>
        <w:rPr>
          <w:rFonts w:ascii="Times New Roman" w:hAnsi="Times New Roman"/>
          <w:sz w:val="22"/>
        </w:rPr>
      </w:pPr>
      <w:r w:rsidRPr="00FD5E34">
        <w:rPr>
          <w:rFonts w:ascii="Times New Roman" w:hAnsi="Times New Roman"/>
          <w:b/>
          <w:sz w:val="34"/>
        </w:rPr>
        <w:lastRenderedPageBreak/>
        <w:t>Key Characters in the A.D. Video</w:t>
      </w:r>
      <w:r w:rsidRPr="00FD5E34">
        <w:rPr>
          <w:rFonts w:ascii="Times New Roman" w:hAnsi="Times New Roman"/>
          <w:vanish/>
          <w:sz w:val="18"/>
        </w:rPr>
        <w:fldChar w:fldCharType="begin"/>
      </w:r>
      <w:r w:rsidRPr="00FD5E34">
        <w:rPr>
          <w:rFonts w:ascii="Times New Roman" w:hAnsi="Times New Roman"/>
          <w:vanish/>
          <w:sz w:val="18"/>
        </w:rPr>
        <w:instrText xml:space="preserve"> TC </w:instrText>
      </w:r>
      <w:r w:rsidRPr="00FD5E34">
        <w:rPr>
          <w:rFonts w:ascii="Times New Roman" w:hAnsi="Times New Roman"/>
          <w:sz w:val="18"/>
        </w:rPr>
        <w:instrText xml:space="preserve"> "</w:instrText>
      </w:r>
      <w:bookmarkStart w:id="536" w:name="_Toc502996156"/>
      <w:bookmarkStart w:id="537" w:name="_Toc5782729"/>
      <w:r w:rsidRPr="00FD5E34">
        <w:rPr>
          <w:rFonts w:ascii="Times New Roman" w:hAnsi="Times New Roman"/>
          <w:sz w:val="18"/>
        </w:rPr>
        <w:instrText>Key Characters in the A.D. Video</w:instrText>
      </w:r>
      <w:bookmarkEnd w:id="536"/>
      <w:bookmarkEnd w:id="537"/>
      <w:r w:rsidRPr="00FD5E34">
        <w:rPr>
          <w:rFonts w:ascii="Times New Roman" w:hAnsi="Times New Roman"/>
          <w:sz w:val="18"/>
        </w:rPr>
        <w:instrText xml:space="preserve">" \l 2 </w:instrText>
      </w:r>
      <w:r w:rsidRPr="00FD5E34">
        <w:rPr>
          <w:rFonts w:ascii="Times New Roman" w:hAnsi="Times New Roman"/>
          <w:vanish/>
          <w:sz w:val="18"/>
        </w:rPr>
        <w:fldChar w:fldCharType="end"/>
      </w:r>
    </w:p>
    <w:p w:rsidR="00A92236" w:rsidRPr="00FD5E34" w:rsidRDefault="00A92236" w:rsidP="00A92236">
      <w:pPr>
        <w:tabs>
          <w:tab w:val="left" w:pos="6120"/>
          <w:tab w:val="left" w:pos="6480"/>
          <w:tab w:val="left" w:pos="7560"/>
          <w:tab w:val="left" w:pos="8820"/>
          <w:tab w:val="left" w:pos="9000"/>
        </w:tabs>
        <w:ind w:left="620" w:right="-194" w:hanging="340"/>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left="180" w:right="-194"/>
        <w:rPr>
          <w:rFonts w:ascii="Times New Roman" w:hAnsi="Times New Roman"/>
          <w:sz w:val="22"/>
        </w:rPr>
      </w:pPr>
      <w:r w:rsidRPr="00FD5E34">
        <w:rPr>
          <w:rFonts w:ascii="Times New Roman" w:hAnsi="Times New Roman"/>
          <w:sz w:val="20"/>
        </w:rPr>
        <w:t xml:space="preserve">Religious life was complex during the time Paul wrote his epistles.  Probably the most extreme differences came in the contrast between Roman religion and Judaism (and those Jews who had embraced Christ as Messiah).  The conflicts are well portrayed in the film viewed in class entitled “A.D.”  This 12-hour Vincenzo LaBella production cost US$30 million to produce and was filmed on location in Tunisia, Pompeii, </w:t>
      </w:r>
      <w:r w:rsidR="00434DC7" w:rsidRPr="00FD5E34">
        <w:rPr>
          <w:rFonts w:ascii="Times New Roman" w:hAnsi="Times New Roman"/>
          <w:sz w:val="20"/>
        </w:rPr>
        <w:t>Herculaneum</w:t>
      </w:r>
      <w:r w:rsidRPr="00FD5E34">
        <w:rPr>
          <w:rFonts w:ascii="Times New Roman" w:hAnsi="Times New Roman"/>
          <w:sz w:val="20"/>
        </w:rPr>
        <w:t>, and Rome.  It was broadcast in the USA during the 1984-85 television season.  Gospel Films, Inc. (PO Box 455; Muskegon, Michigan 49443-0455) edited the version seen in class to a 6-hour series that I purchased from Christian Book Distributors (</w:t>
      </w:r>
      <w:hyperlink r:id="rId126" w:history="1">
        <w:r w:rsidRPr="00FD5E34">
          <w:rPr>
            <w:rStyle w:val="Hyperlink"/>
            <w:rFonts w:ascii="Times New Roman" w:hAnsi="Times New Roman"/>
            <w:sz w:val="20"/>
          </w:rPr>
          <w:t>www.christianbook.com)</w:t>
        </w:r>
      </w:hyperlink>
      <w:r w:rsidRPr="00FD5E34">
        <w:rPr>
          <w:rFonts w:ascii="Times New Roman" w:hAnsi="Times New Roman"/>
          <w:sz w:val="20"/>
        </w:rPr>
        <w:t>.  The following characterizations are taken from the study guide that accompanies this 3-tape set on pages 7-9.</w:t>
      </w:r>
    </w:p>
    <w:p w:rsidR="00A92236" w:rsidRPr="00FD5E34" w:rsidRDefault="00A92236" w:rsidP="00A92236">
      <w:pPr>
        <w:tabs>
          <w:tab w:val="left" w:pos="6120"/>
          <w:tab w:val="left" w:pos="6480"/>
          <w:tab w:val="left" w:pos="7560"/>
          <w:tab w:val="left" w:pos="8820"/>
          <w:tab w:val="left" w:pos="9000"/>
        </w:tabs>
        <w:ind w:left="620" w:right="-194" w:hanging="340"/>
        <w:jc w:val="center"/>
        <w:rPr>
          <w:rFonts w:ascii="Times New Roman" w:hAnsi="Times New Roman"/>
          <w:b/>
          <w:sz w:val="22"/>
        </w:rPr>
        <w:sectPr w:rsidR="00A92236" w:rsidRPr="00FD5E34" w:rsidSect="00A92236">
          <w:headerReference w:type="default" r:id="rId127"/>
          <w:pgSz w:w="11909" w:h="16834"/>
          <w:pgMar w:top="576" w:right="1181" w:bottom="576" w:left="1742" w:header="576" w:footer="576" w:gutter="0"/>
          <w:pgNumType w:start="137"/>
          <w:cols w:space="720"/>
        </w:sectPr>
      </w:pPr>
    </w:p>
    <w:p w:rsidR="00A92236" w:rsidRPr="00FD5E34" w:rsidRDefault="00A92236" w:rsidP="00A92236">
      <w:pPr>
        <w:tabs>
          <w:tab w:val="left" w:pos="6120"/>
          <w:tab w:val="left" w:pos="6480"/>
          <w:tab w:val="left" w:pos="7560"/>
          <w:tab w:val="left" w:pos="8820"/>
          <w:tab w:val="left" w:pos="9000"/>
        </w:tabs>
        <w:ind w:left="620" w:right="-221" w:hanging="340"/>
        <w:jc w:val="center"/>
        <w:rPr>
          <w:rFonts w:ascii="Times New Roman" w:hAnsi="Times New Roman"/>
          <w:b/>
          <w:sz w:val="34"/>
        </w:rPr>
      </w:pPr>
      <w:r w:rsidRPr="00FD5E34">
        <w:rPr>
          <w:rFonts w:ascii="Times New Roman" w:hAnsi="Times New Roman"/>
          <w:b/>
          <w:sz w:val="34"/>
        </w:rPr>
        <w:lastRenderedPageBreak/>
        <w:t>Key Characters in the A.D. Video</w:t>
      </w:r>
      <w:r w:rsidRPr="00FD5E34">
        <w:rPr>
          <w:rFonts w:ascii="Times New Roman" w:hAnsi="Times New Roman"/>
          <w:b/>
          <w:sz w:val="22"/>
        </w:rPr>
        <w:t xml:space="preserve"> (2 of 2)</w:t>
      </w:r>
    </w:p>
    <w:p w:rsidR="00A92236" w:rsidRPr="00FD5E34" w:rsidRDefault="00A92236" w:rsidP="00A92236">
      <w:pPr>
        <w:tabs>
          <w:tab w:val="left" w:pos="6120"/>
          <w:tab w:val="left" w:pos="6480"/>
          <w:tab w:val="left" w:pos="7560"/>
          <w:tab w:val="left" w:pos="8820"/>
          <w:tab w:val="left" w:pos="9000"/>
        </w:tabs>
        <w:ind w:left="620" w:right="-221" w:hanging="340"/>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left="620" w:right="-221" w:hanging="340"/>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b/>
          <w:sz w:val="22"/>
          <w:u w:val="single"/>
        </w:rPr>
      </w:pPr>
      <w:r w:rsidRPr="00FD5E34">
        <w:rPr>
          <w:rFonts w:ascii="Times New Roman" w:hAnsi="Times New Roman"/>
          <w:b/>
          <w:sz w:val="22"/>
          <w:u w:val="single"/>
        </w:rPr>
        <w:t>Thought Questions:</w:t>
      </w: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r w:rsidRPr="00FD5E34">
        <w:rPr>
          <w:rFonts w:ascii="Times New Roman" w:hAnsi="Times New Roman"/>
          <w:sz w:val="22"/>
        </w:rPr>
        <w:t>1</w:t>
      </w:r>
      <w:r w:rsidR="003F3825">
        <w:rPr>
          <w:rFonts w:ascii="Times New Roman" w:hAnsi="Times New Roman"/>
          <w:sz w:val="22"/>
        </w:rPr>
        <w:t>—</w:t>
      </w:r>
      <w:r w:rsidRPr="00FD5E34">
        <w:rPr>
          <w:rFonts w:ascii="Times New Roman" w:hAnsi="Times New Roman"/>
          <w:sz w:val="22"/>
        </w:rPr>
        <w:t>Contrast the reactions of Nero and his advisor with that of the senators and common people on the burning of Rome.</w:t>
      </w: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r w:rsidRPr="00FD5E34">
        <w:rPr>
          <w:rFonts w:ascii="Times New Roman" w:hAnsi="Times New Roman"/>
          <w:sz w:val="22"/>
        </w:rPr>
        <w:t>2</w:t>
      </w:r>
      <w:r w:rsidR="003F3825">
        <w:rPr>
          <w:rFonts w:ascii="Times New Roman" w:hAnsi="Times New Roman"/>
          <w:sz w:val="22"/>
        </w:rPr>
        <w:t>—</w:t>
      </w:r>
      <w:r w:rsidRPr="00FD5E34">
        <w:rPr>
          <w:rFonts w:ascii="Times New Roman" w:hAnsi="Times New Roman"/>
          <w:sz w:val="22"/>
        </w:rPr>
        <w:t>What are your feelings and thoughts about the Christians dying in the arena?</w:t>
      </w: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r w:rsidRPr="00FD5E34">
        <w:rPr>
          <w:rFonts w:ascii="Times New Roman" w:hAnsi="Times New Roman"/>
          <w:sz w:val="22"/>
        </w:rPr>
        <w:t>3</w:t>
      </w:r>
      <w:r w:rsidR="003F3825">
        <w:rPr>
          <w:rFonts w:ascii="Times New Roman" w:hAnsi="Times New Roman"/>
          <w:sz w:val="22"/>
        </w:rPr>
        <w:t>—</w:t>
      </w:r>
      <w:r w:rsidRPr="00FD5E34">
        <w:rPr>
          <w:rFonts w:ascii="Times New Roman" w:hAnsi="Times New Roman"/>
          <w:sz w:val="22"/>
        </w:rPr>
        <w:t>Valerius states after seeing the slaughter of Christians, “I am not a Roman soldier anymore.  I will not serve a butcher and a pack of wolves… I renounce my rank.  I renege my service to the Emperor, this city!”  How did hearing this strike you?  Have you ever heard something similar in your own experience or that of others?</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sectPr w:rsidR="00A92236" w:rsidRPr="00FD5E34">
          <w:headerReference w:type="default" r:id="rId128"/>
          <w:pgSz w:w="11880" w:h="16840"/>
          <w:pgMar w:top="720" w:right="1152" w:bottom="720" w:left="1440" w:header="720" w:footer="720" w:gutter="0"/>
          <w:pgNumType w:start="135"/>
          <w:cols w:space="720"/>
        </w:sectPr>
      </w:pPr>
    </w:p>
    <w:p w:rsidR="00A92236" w:rsidRPr="00FD5E34" w:rsidRDefault="00A92236">
      <w:pPr>
        <w:tabs>
          <w:tab w:val="left" w:pos="1880"/>
          <w:tab w:val="left" w:pos="3700"/>
          <w:tab w:val="left" w:pos="5520"/>
          <w:tab w:val="left" w:pos="7300"/>
        </w:tabs>
        <w:jc w:val="center"/>
        <w:rPr>
          <w:rFonts w:ascii="Times New Roman" w:hAnsi="Times New Roman"/>
          <w:vanish/>
          <w:sz w:val="22"/>
        </w:rPr>
      </w:pPr>
      <w:r w:rsidRPr="00FD5E34">
        <w:rPr>
          <w:rFonts w:ascii="Times New Roman" w:hAnsi="Times New Roman"/>
          <w:vanish/>
          <w:sz w:val="22"/>
        </w:rPr>
        <w:lastRenderedPageBreak/>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38" w:name="_Toc408385643"/>
      <w:bookmarkStart w:id="539" w:name="_Toc408391849"/>
      <w:bookmarkStart w:id="540" w:name="_Toc505442819"/>
      <w:bookmarkStart w:id="541" w:name="_Toc5782730"/>
      <w:r w:rsidRPr="00FD5E34">
        <w:rPr>
          <w:rFonts w:ascii="Times New Roman" w:hAnsi="Times New Roman"/>
          <w:sz w:val="22"/>
        </w:rPr>
        <w:instrText>Paul’s Missionary Journeys;</w:instrText>
      </w:r>
      <w:bookmarkEnd w:id="538"/>
      <w:bookmarkEnd w:id="539"/>
      <w:bookmarkEnd w:id="540"/>
      <w:bookmarkEnd w:id="541"/>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t>Paul’s First Missionary Journey</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42" w:name="_Toc408385644"/>
      <w:bookmarkStart w:id="543" w:name="_Toc408391850"/>
      <w:bookmarkStart w:id="544" w:name="_Toc505442820"/>
      <w:bookmarkStart w:id="545" w:name="_Toc5782731"/>
      <w:r w:rsidRPr="00FD5E34">
        <w:rPr>
          <w:rFonts w:ascii="Times New Roman" w:hAnsi="Times New Roman"/>
          <w:sz w:val="22"/>
        </w:rPr>
        <w:instrText>Paul’s First Missionary Journey</w:instrText>
      </w:r>
      <w:bookmarkEnd w:id="542"/>
      <w:bookmarkEnd w:id="543"/>
      <w:bookmarkEnd w:id="544"/>
      <w:bookmarkEnd w:id="545"/>
      <w:r w:rsidRPr="00FD5E34">
        <w:rPr>
          <w:rFonts w:ascii="Times New Roman" w:hAnsi="Times New Roman"/>
          <w:sz w:val="22"/>
        </w:rPr>
        <w:instrText xml:space="preserve">” \l 4 </w:instrText>
      </w:r>
      <w:r w:rsidRPr="00FD5E34">
        <w:rPr>
          <w:rFonts w:ascii="Times New Roman" w:hAnsi="Times New Roman"/>
          <w:vanish/>
          <w:sz w:val="22"/>
        </w:rPr>
        <w:fldChar w:fldCharType="end"/>
      </w:r>
      <w:r w:rsidRPr="00FD5E34">
        <w:rPr>
          <w:rFonts w:ascii="Times New Roman" w:hAnsi="Times New Roman"/>
          <w:sz w:val="22"/>
        </w:rPr>
        <w:br w:type="page"/>
      </w:r>
      <w:r w:rsidRPr="00FD5E34">
        <w:rPr>
          <w:rFonts w:ascii="Times New Roman" w:hAnsi="Times New Roman"/>
          <w:sz w:val="22"/>
        </w:rPr>
        <w:lastRenderedPageBreak/>
        <w:t>Paul’s Second Missionary Journey</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46" w:name="_Toc408385645"/>
      <w:bookmarkStart w:id="547" w:name="_Toc408391851"/>
      <w:bookmarkStart w:id="548" w:name="_Toc505442821"/>
      <w:bookmarkStart w:id="549" w:name="_Toc5782732"/>
      <w:r w:rsidRPr="00FD5E34">
        <w:rPr>
          <w:rFonts w:ascii="Times New Roman" w:hAnsi="Times New Roman"/>
          <w:sz w:val="22"/>
        </w:rPr>
        <w:instrText>Paul’s Second Missionary Journey</w:instrText>
      </w:r>
      <w:bookmarkEnd w:id="546"/>
      <w:bookmarkEnd w:id="547"/>
      <w:bookmarkEnd w:id="548"/>
      <w:bookmarkEnd w:id="549"/>
      <w:r w:rsidRPr="00FD5E34">
        <w:rPr>
          <w:rFonts w:ascii="Times New Roman" w:hAnsi="Times New Roman"/>
          <w:sz w:val="22"/>
        </w:rPr>
        <w:instrText xml:space="preserve">” \l 4 </w:instrText>
      </w:r>
      <w:r w:rsidRPr="00FD5E34">
        <w:rPr>
          <w:rFonts w:ascii="Times New Roman" w:hAnsi="Times New Roman"/>
          <w:vanish/>
          <w:sz w:val="22"/>
        </w:rPr>
        <w:fldChar w:fldCharType="end"/>
      </w:r>
      <w:r w:rsidRPr="00FD5E34">
        <w:rPr>
          <w:rFonts w:ascii="Times New Roman" w:hAnsi="Times New Roman"/>
          <w:sz w:val="22"/>
        </w:rPr>
        <w:br w:type="page"/>
      </w:r>
      <w:r w:rsidRPr="00FD5E34">
        <w:rPr>
          <w:rFonts w:ascii="Times New Roman" w:hAnsi="Times New Roman"/>
          <w:sz w:val="22"/>
        </w:rPr>
        <w:lastRenderedPageBreak/>
        <w:t>Paul’s Third Missionary Journey</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50" w:name="_Toc408385646"/>
      <w:bookmarkStart w:id="551" w:name="_Toc408391852"/>
      <w:bookmarkStart w:id="552" w:name="_Toc505442822"/>
      <w:bookmarkStart w:id="553" w:name="_Toc5782733"/>
      <w:r w:rsidRPr="00FD5E34">
        <w:rPr>
          <w:rFonts w:ascii="Times New Roman" w:hAnsi="Times New Roman"/>
          <w:sz w:val="22"/>
        </w:rPr>
        <w:instrText>Paul’s Third Missionary Journey</w:instrText>
      </w:r>
      <w:bookmarkEnd w:id="550"/>
      <w:bookmarkEnd w:id="551"/>
      <w:bookmarkEnd w:id="552"/>
      <w:bookmarkEnd w:id="553"/>
      <w:r w:rsidRPr="00FD5E34">
        <w:rPr>
          <w:rFonts w:ascii="Times New Roman" w:hAnsi="Times New Roman"/>
          <w:sz w:val="22"/>
        </w:rPr>
        <w:instrText xml:space="preserve">” \l 4 </w:instrText>
      </w:r>
      <w:r w:rsidRPr="00FD5E34">
        <w:rPr>
          <w:rFonts w:ascii="Times New Roman" w:hAnsi="Times New Roman"/>
          <w:vanish/>
          <w:sz w:val="22"/>
        </w:rPr>
        <w:fldChar w:fldCharType="end"/>
      </w:r>
      <w:r w:rsidRPr="00FD5E34">
        <w:rPr>
          <w:rFonts w:ascii="Times New Roman" w:hAnsi="Times New Roman"/>
          <w:sz w:val="22"/>
        </w:rPr>
        <w:br w:type="page"/>
      </w:r>
      <w:r w:rsidRPr="00FD5E34">
        <w:rPr>
          <w:rFonts w:ascii="Times New Roman" w:hAnsi="Times New Roman"/>
          <w:sz w:val="22"/>
        </w:rPr>
        <w:lastRenderedPageBreak/>
        <w:t>Paul’s Trials &amp; Imprisonments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54" w:name="_Toc408385647"/>
      <w:bookmarkStart w:id="555" w:name="_Toc408391853"/>
      <w:bookmarkStart w:id="556" w:name="_Toc505442823"/>
      <w:bookmarkStart w:id="557" w:name="_Toc5782734"/>
      <w:r w:rsidRPr="00FD5E34">
        <w:rPr>
          <w:rFonts w:ascii="Times New Roman" w:hAnsi="Times New Roman"/>
          <w:sz w:val="22"/>
        </w:rPr>
        <w:instrText>Paul’s Trials &amp; Imprisonments</w:instrText>
      </w:r>
      <w:bookmarkEnd w:id="554"/>
      <w:bookmarkEnd w:id="555"/>
      <w:bookmarkEnd w:id="556"/>
      <w:bookmarkEnd w:id="557"/>
      <w:r w:rsidRPr="00FD5E34">
        <w:rPr>
          <w:rFonts w:ascii="Times New Roman" w:hAnsi="Times New Roman"/>
          <w:sz w:val="22"/>
        </w:rPr>
        <w:instrText xml:space="preserve">” \l 4 </w:instrText>
      </w:r>
      <w:r w:rsidRPr="00FD5E34">
        <w:rPr>
          <w:rFonts w:ascii="Times New Roman" w:hAnsi="Times New Roman"/>
          <w:vanish/>
          <w:sz w:val="22"/>
        </w:rPr>
        <w:fldChar w:fldCharType="end"/>
      </w:r>
      <w:r w:rsidRPr="00FD5E34">
        <w:rPr>
          <w:rFonts w:ascii="Times New Roman" w:hAnsi="Times New Roman"/>
          <w:sz w:val="22"/>
        </w:rPr>
        <w:br w:type="page"/>
      </w:r>
      <w:r w:rsidRPr="00FD5E34">
        <w:rPr>
          <w:rFonts w:ascii="Times New Roman" w:hAnsi="Times New Roman"/>
          <w:sz w:val="22"/>
        </w:rPr>
        <w:lastRenderedPageBreak/>
        <w:t>Paul’s Fourth Missionary Journey</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58" w:name="_Toc408385648"/>
      <w:bookmarkStart w:id="559" w:name="_Toc408391854"/>
      <w:bookmarkStart w:id="560" w:name="_Toc505442824"/>
      <w:bookmarkStart w:id="561" w:name="_Toc5782735"/>
      <w:r w:rsidRPr="00FD5E34">
        <w:rPr>
          <w:rFonts w:ascii="Times New Roman" w:hAnsi="Times New Roman"/>
          <w:sz w:val="22"/>
        </w:rPr>
        <w:instrText>Paul’s Fourth Missionary Journey</w:instrText>
      </w:r>
      <w:bookmarkEnd w:id="558"/>
      <w:bookmarkEnd w:id="559"/>
      <w:bookmarkEnd w:id="560"/>
      <w:bookmarkEnd w:id="561"/>
      <w:r w:rsidRPr="00FD5E34">
        <w:rPr>
          <w:rFonts w:ascii="Times New Roman" w:hAnsi="Times New Roman"/>
          <w:sz w:val="22"/>
        </w:rPr>
        <w:instrText xml:space="preserve">” \l 4 </w:instrText>
      </w:r>
      <w:r w:rsidRPr="00FD5E34">
        <w:rPr>
          <w:rFonts w:ascii="Times New Roman" w:hAnsi="Times New Roman"/>
          <w:vanish/>
          <w:sz w:val="22"/>
        </w:rPr>
        <w:fldChar w:fldCharType="end"/>
      </w:r>
    </w:p>
    <w:p w:rsidR="00A92236" w:rsidRDefault="00A92236" w:rsidP="00744CC5">
      <w:pPr>
        <w:jc w:val="center"/>
        <w:rPr>
          <w:rFonts w:ascii="Times New Roman" w:hAnsi="Times New Roman"/>
          <w:sz w:val="22"/>
        </w:rPr>
      </w:pPr>
      <w:r w:rsidRPr="00FD5E34">
        <w:rPr>
          <w:rFonts w:ascii="Times New Roman" w:hAnsi="Times New Roman"/>
          <w:i/>
          <w:sz w:val="22"/>
        </w:rPr>
        <w:t>Bible Visual Resource Book</w:t>
      </w:r>
      <w:r w:rsidRPr="00FD5E34">
        <w:rPr>
          <w:rFonts w:ascii="Times New Roman" w:hAnsi="Times New Roman"/>
          <w:sz w:val="22"/>
        </w:rPr>
        <w:t>, 259 adapted</w:t>
      </w:r>
    </w:p>
    <w:p w:rsidR="00A04F06" w:rsidRDefault="00A04F06" w:rsidP="00744CC5">
      <w:pPr>
        <w:jc w:val="center"/>
        <w:rPr>
          <w:rFonts w:ascii="Times New Roman" w:hAnsi="Times New Roman"/>
          <w:sz w:val="22"/>
        </w:rPr>
      </w:pPr>
    </w:p>
    <w:p w:rsidR="00A04F06" w:rsidRDefault="00A04F06" w:rsidP="00744CC5">
      <w:pPr>
        <w:jc w:val="center"/>
        <w:rPr>
          <w:rFonts w:ascii="Times New Roman" w:hAnsi="Times New Roman"/>
          <w:sz w:val="22"/>
        </w:rPr>
      </w:pPr>
    </w:p>
    <w:p w:rsidR="00A04F06" w:rsidRPr="00FD5E34" w:rsidRDefault="00A04F06" w:rsidP="00744CC5">
      <w:pPr>
        <w:jc w:val="center"/>
        <w:rPr>
          <w:rFonts w:ascii="Times New Roman" w:hAnsi="Times New Roman"/>
          <w:sz w:val="22"/>
        </w:rPr>
        <w:sectPr w:rsidR="00A04F06" w:rsidRPr="00FD5E34" w:rsidSect="00A92236">
          <w:headerReference w:type="default" r:id="rId129"/>
          <w:pgSz w:w="11880" w:h="16840"/>
          <w:pgMar w:top="720" w:right="1152" w:bottom="720" w:left="1440" w:header="720" w:footer="720" w:gutter="0"/>
          <w:pgNumType w:start="138"/>
          <w:cols w:space="720"/>
        </w:sectPr>
      </w:pPr>
    </w:p>
    <w:p w:rsidR="00A92236" w:rsidRPr="00FD5E34" w:rsidRDefault="00A92236">
      <w:pPr>
        <w:rPr>
          <w:rFonts w:ascii="Times New Roman" w:hAnsi="Times New Roman"/>
          <w:sz w:val="22"/>
        </w:rPr>
      </w:pPr>
    </w:p>
    <w:p w:rsidR="00A92236" w:rsidRPr="00FD5E34" w:rsidRDefault="00A92236">
      <w:pPr>
        <w:ind w:right="90"/>
        <w:jc w:val="center"/>
        <w:rPr>
          <w:rFonts w:ascii="Times New Roman" w:hAnsi="Times New Roman"/>
          <w:b/>
          <w:sz w:val="34"/>
        </w:rPr>
        <w:sectPr w:rsidR="00A92236" w:rsidRPr="00FD5E34">
          <w:headerReference w:type="even" r:id="rId130"/>
          <w:headerReference w:type="default" r:id="rId131"/>
          <w:pgSz w:w="11880" w:h="16840"/>
          <w:pgMar w:top="720" w:right="1152" w:bottom="720" w:left="1440" w:header="720" w:footer="720" w:gutter="0"/>
          <w:pgNumType w:start="1"/>
          <w:cols w:space="720"/>
        </w:sectPr>
      </w:pPr>
    </w:p>
    <w:p w:rsidR="00A92236" w:rsidRPr="00FD5E34" w:rsidRDefault="00A92236">
      <w:pPr>
        <w:ind w:right="90"/>
        <w:jc w:val="center"/>
        <w:rPr>
          <w:rFonts w:ascii="Times New Roman" w:hAnsi="Times New Roman"/>
          <w:b/>
          <w:sz w:val="34"/>
        </w:rPr>
      </w:pPr>
      <w:r w:rsidRPr="00FD5E34">
        <w:rPr>
          <w:rFonts w:ascii="Times New Roman" w:hAnsi="Times New Roman"/>
          <w:b/>
          <w:sz w:val="34"/>
        </w:rPr>
        <w:lastRenderedPageBreak/>
        <w:t>1996 Course</w:t>
      </w:r>
    </w:p>
    <w:p w:rsidR="00A92236" w:rsidRPr="00FD5E34" w:rsidRDefault="00A92236">
      <w:pPr>
        <w:tabs>
          <w:tab w:val="left" w:pos="1120"/>
          <w:tab w:val="left" w:pos="2320"/>
          <w:tab w:val="left" w:pos="5840"/>
          <w:tab w:val="right" w:pos="8640"/>
        </w:tabs>
        <w:ind w:left="20" w:right="9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15</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97-117 </w:t>
            </w:r>
            <w:r w:rsidRPr="00FD5E34">
              <w:rPr>
                <w:rFonts w:ascii="Times New Roman" w:hAnsi="Times New Roman"/>
                <w:vanish/>
                <w:sz w:val="22"/>
                <w:lang w:bidi="my-MM"/>
              </w:rPr>
              <w:t>Criticism, Syn. Prob., John</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12-19</w:t>
            </w:r>
            <w:r w:rsidRPr="00FD5E34">
              <w:rPr>
                <w:rFonts w:ascii="Times New Roman" w:hAnsi="Times New Roman"/>
                <w:vanish/>
                <w:sz w:val="22"/>
                <w:lang w:bidi="my-MM"/>
              </w:rPr>
              <w:t>NTS</w:t>
            </w:r>
            <w:r w:rsidRPr="00FD5E34">
              <w:rPr>
                <w:rFonts w:ascii="Times New Roman" w:hAnsi="Times New Roman"/>
                <w:sz w:val="22"/>
                <w:lang w:bidi="my-MM"/>
              </w:rPr>
              <w:t>, 74-92</w:t>
            </w:r>
            <w:r w:rsidRPr="00FD5E34">
              <w:rPr>
                <w:rFonts w:ascii="Times New Roman" w:hAnsi="Times New Roman"/>
                <w:vanish/>
                <w:sz w:val="22"/>
                <w:lang w:bidi="my-MM"/>
              </w:rPr>
              <w:t xml:space="preserve"> Mat.</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16</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5 Mar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245-49, 152-66</w:t>
            </w:r>
            <w:r w:rsidRPr="00FD5E34">
              <w:rPr>
                <w:rFonts w:ascii="Times New Roman" w:hAnsi="Times New Roman"/>
                <w:vanish/>
                <w:sz w:val="22"/>
                <w:lang w:bidi="my-MM"/>
              </w:rPr>
              <w:t>Eps/Gal</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181-204 </w:t>
            </w:r>
            <w:r w:rsidRPr="00FD5E34">
              <w:rPr>
                <w:rFonts w:ascii="Times New Roman" w:hAnsi="Times New Roman"/>
                <w:vanish/>
                <w:sz w:val="22"/>
                <w:lang w:bidi="my-MM"/>
              </w:rPr>
              <w:t>Acts 1-12</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17</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8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&amp; 2 Thessalonians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1 Presentation: 1 Thess.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167-76 </w:t>
            </w:r>
            <w:r w:rsidRPr="00FD5E34">
              <w:rPr>
                <w:rFonts w:ascii="Times New Roman" w:hAnsi="Times New Roman"/>
                <w:vanish/>
                <w:sz w:val="22"/>
                <w:lang w:bidi="my-MM"/>
              </w:rPr>
              <w:t>Thes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205-20 </w:t>
            </w:r>
            <w:r w:rsidRPr="00FD5E34">
              <w:rPr>
                <w:rFonts w:ascii="Times New Roman" w:hAnsi="Times New Roman"/>
                <w:vanish/>
                <w:sz w:val="22"/>
                <w:lang w:bidi="my-MM"/>
              </w:rPr>
              <w:t>Acts 13-14</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 xml:space="preserve">18 </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12 Mar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5; 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177-92 </w:t>
            </w:r>
            <w:r w:rsidRPr="00FD5E34">
              <w:rPr>
                <w:rFonts w:ascii="Times New Roman" w:hAnsi="Times New Roman"/>
                <w:vanish/>
                <w:sz w:val="22"/>
                <w:lang w:bidi="my-MM"/>
              </w:rPr>
              <w:t>Cor.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221-38 </w:t>
            </w:r>
            <w:r w:rsidRPr="00FD5E34">
              <w:rPr>
                <w:rFonts w:ascii="Times New Roman" w:hAnsi="Times New Roman"/>
                <w:vanish/>
                <w:sz w:val="22"/>
                <w:lang w:bidi="my-MM"/>
              </w:rPr>
              <w:t>Acts 15-21</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19</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15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2 Presentation: Romans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193-204</w:t>
            </w:r>
            <w:r w:rsidRPr="00FD5E34">
              <w:rPr>
                <w:rFonts w:ascii="Times New Roman" w:hAnsi="Times New Roman"/>
                <w:vanish/>
                <w:sz w:val="22"/>
                <w:lang w:bidi="my-MM"/>
              </w:rPr>
              <w:t xml:space="preserve"> Rom.</w:t>
            </w:r>
            <w:r w:rsidRPr="00FD5E34">
              <w:rPr>
                <w:rFonts w:ascii="Times New Roman" w:hAnsi="Times New Roman"/>
                <w:sz w:val="22"/>
                <w:lang w:bidi="my-MM"/>
              </w:rPr>
              <w:t xml:space="preserve">, 44-73 </w:t>
            </w:r>
            <w:r w:rsidRPr="00FD5E34">
              <w:rPr>
                <w:rFonts w:ascii="Times New Roman" w:hAnsi="Times New Roman"/>
                <w:vanish/>
                <w:sz w:val="22"/>
                <w:lang w:bidi="my-MM"/>
              </w:rPr>
              <w:t>Gospels; incl 54-73 Life of Christ</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16-22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“AD” at My Home</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20</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26 Mar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Luke,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102-15</w:t>
            </w:r>
            <w:r w:rsidRPr="00FD5E34">
              <w:rPr>
                <w:rFonts w:ascii="Times New Roman" w:hAnsi="Times New Roman"/>
                <w:vanish/>
                <w:sz w:val="22"/>
                <w:lang w:bidi="my-MM"/>
              </w:rPr>
              <w:t>Lk</w:t>
            </w:r>
            <w:r w:rsidRPr="00FD5E34">
              <w:rPr>
                <w:rFonts w:ascii="Times New Roman" w:hAnsi="Times New Roman"/>
                <w:sz w:val="22"/>
                <w:lang w:bidi="my-MM"/>
              </w:rPr>
              <w:t>, 128-50</w:t>
            </w:r>
            <w:r w:rsidRPr="00FD5E34">
              <w:rPr>
                <w:rFonts w:ascii="Times New Roman" w:hAnsi="Times New Roman"/>
                <w:vanish/>
                <w:sz w:val="22"/>
                <w:lang w:bidi="my-MM"/>
              </w:rPr>
              <w:t>Acts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119-35  </w:t>
            </w:r>
            <w:r w:rsidRPr="00FD5E34">
              <w:rPr>
                <w:rFonts w:ascii="Times New Roman" w:hAnsi="Times New Roman"/>
                <w:vanish/>
                <w:sz w:val="22"/>
                <w:lang w:bidi="my-MM"/>
              </w:rPr>
              <w:t>Luke/Herods</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21</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29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3 Presentation: Colossians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205-17</w:t>
            </w:r>
            <w:r w:rsidRPr="00FD5E34">
              <w:rPr>
                <w:rFonts w:ascii="Times New Roman" w:hAnsi="Times New Roman"/>
                <w:vanish/>
                <w:sz w:val="22"/>
                <w:lang w:bidi="my-MM"/>
              </w:rPr>
              <w:t>PrsnEps/Eph/Col</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239-246 </w:t>
            </w:r>
            <w:r w:rsidRPr="00FD5E34">
              <w:rPr>
                <w:rFonts w:ascii="Times New Roman" w:hAnsi="Times New Roman"/>
                <w:vanish/>
                <w:sz w:val="22"/>
                <w:lang w:bidi="my-MM"/>
              </w:rPr>
              <w:t>Acts 22-28</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22</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 Apr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6; Philemon, Philippians</w:t>
            </w:r>
          </w:p>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18"/>
                <w:lang w:bidi="my-MM"/>
              </w:rPr>
              <w:t xml:space="preserve">“AD” </w:t>
            </w:r>
            <w:r w:rsidRPr="00FD5E34">
              <w:rPr>
                <w:rFonts w:ascii="Times New Roman" w:hAnsi="Times New Roman"/>
                <w:sz w:val="22"/>
                <w:lang w:bidi="my-MM"/>
              </w:rPr>
              <w:t>Video</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218-25</w:t>
            </w:r>
            <w:r w:rsidRPr="00FD5E34">
              <w:rPr>
                <w:rFonts w:ascii="Times New Roman" w:hAnsi="Times New Roman"/>
                <w:vanish/>
                <w:sz w:val="22"/>
                <w:lang w:bidi="my-MM"/>
              </w:rPr>
              <w:t xml:space="preserve"> PP</w:t>
            </w:r>
            <w:r w:rsidRPr="00FD5E34">
              <w:rPr>
                <w:rFonts w:ascii="Times New Roman" w:hAnsi="Times New Roman"/>
                <w:sz w:val="22"/>
                <w:lang w:bidi="my-MM"/>
              </w:rPr>
              <w:t>, 292-94</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246-50 </w:t>
            </w:r>
            <w:r w:rsidRPr="00FD5E34">
              <w:rPr>
                <w:rFonts w:ascii="Times New Roman" w:hAnsi="Times New Roman"/>
                <w:vanish/>
                <w:sz w:val="22"/>
                <w:lang w:bidi="my-MM"/>
              </w:rPr>
              <w:t>Prison Eps.</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23</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5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Timothy, Mark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93-101, 227-34</w:t>
            </w:r>
            <w:r w:rsidRPr="00FD5E34">
              <w:rPr>
                <w:rFonts w:ascii="Times New Roman" w:hAnsi="Times New Roman"/>
                <w:vanish/>
                <w:sz w:val="22"/>
                <w:lang w:bidi="my-MM"/>
              </w:rPr>
              <w:t>PE1Tm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137-57 </w:t>
            </w:r>
            <w:r w:rsidRPr="00FD5E34">
              <w:rPr>
                <w:rFonts w:ascii="Times New Roman" w:hAnsi="Times New Roman"/>
                <w:vanish/>
                <w:sz w:val="22"/>
                <w:lang w:bidi="my-MM"/>
              </w:rPr>
              <w:t>Jesus Ministry</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24</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9 Apr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4 Presentation: 1 Peter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256-63 </w:t>
            </w:r>
            <w:r w:rsidRPr="00FD5E34">
              <w:rPr>
                <w:rFonts w:ascii="Times New Roman" w:hAnsi="Times New Roman"/>
                <w:vanish/>
                <w:sz w:val="22"/>
                <w:lang w:bidi="my-MM"/>
              </w:rPr>
              <w:t>1-2 Pet</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251-61 </w:t>
            </w:r>
            <w:r w:rsidRPr="00FD5E34">
              <w:rPr>
                <w:rFonts w:ascii="Times New Roman" w:hAnsi="Times New Roman"/>
                <w:vanish/>
                <w:sz w:val="22"/>
                <w:lang w:bidi="my-MM"/>
              </w:rPr>
              <w:t>AD 60s</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25</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12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7; Titus, 2 Timothy</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235-43 </w:t>
            </w:r>
            <w:r w:rsidRPr="00FD5E34">
              <w:rPr>
                <w:rFonts w:ascii="Times New Roman" w:hAnsi="Times New Roman"/>
                <w:vanish/>
                <w:sz w:val="22"/>
                <w:lang w:bidi="my-MM"/>
              </w:rPr>
              <w:t>Tit/2 Tim</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295-7</w:t>
            </w:r>
            <w:r w:rsidRPr="00FD5E34">
              <w:rPr>
                <w:rFonts w:ascii="Times New Roman" w:hAnsi="Times New Roman"/>
                <w:vanish/>
                <w:sz w:val="22"/>
                <w:lang w:bidi="my-MM"/>
              </w:rPr>
              <w:t>Apostles</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26</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16 Apr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Hebrews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5 Presentation: Hebrews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250-55</w:t>
            </w:r>
            <w:r w:rsidRPr="00FD5E34">
              <w:rPr>
                <w:rFonts w:ascii="Times New Roman" w:hAnsi="Times New Roman"/>
                <w:vanish/>
                <w:sz w:val="22"/>
                <w:lang w:bidi="my-MM"/>
              </w:rPr>
              <w:t xml:space="preserve"> Heb</w:t>
            </w:r>
            <w:r w:rsidRPr="00FD5E34">
              <w:rPr>
                <w:rFonts w:ascii="Times New Roman" w:hAnsi="Times New Roman"/>
                <w:sz w:val="22"/>
                <w:lang w:bidi="my-MM"/>
              </w:rPr>
              <w:t>, 298-302</w:t>
            </w:r>
            <w:r w:rsidRPr="00FD5E34">
              <w:rPr>
                <w:rFonts w:ascii="Times New Roman" w:hAnsi="Times New Roman"/>
                <w:vanish/>
                <w:sz w:val="22"/>
                <w:lang w:bidi="my-MM"/>
              </w:rPr>
              <w:t>Tg</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263-69 </w:t>
            </w:r>
            <w:r w:rsidRPr="00FD5E34">
              <w:rPr>
                <w:rFonts w:ascii="Times New Roman" w:hAnsi="Times New Roman"/>
                <w:vanish/>
                <w:sz w:val="22"/>
                <w:lang w:bidi="my-MM"/>
              </w:rPr>
              <w:t>AD 68-81</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27</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19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John,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159-79 </w:t>
            </w:r>
            <w:r w:rsidRPr="00FD5E34">
              <w:rPr>
                <w:rFonts w:ascii="Times New Roman" w:hAnsi="Times New Roman"/>
                <w:vanish/>
                <w:sz w:val="22"/>
                <w:lang w:bidi="my-MM"/>
              </w:rPr>
              <w:t>Passion/Res.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116-26</w:t>
            </w:r>
            <w:r w:rsidRPr="00FD5E34">
              <w:rPr>
                <w:rFonts w:ascii="Times New Roman" w:hAnsi="Times New Roman"/>
                <w:vanish/>
                <w:sz w:val="22"/>
                <w:lang w:bidi="my-MM"/>
              </w:rPr>
              <w:t>John</w:t>
            </w:r>
            <w:r w:rsidRPr="00FD5E34">
              <w:rPr>
                <w:rFonts w:ascii="Times New Roman" w:hAnsi="Times New Roman"/>
                <w:sz w:val="22"/>
                <w:lang w:bidi="my-MM"/>
              </w:rPr>
              <w:t>, 264-65</w:t>
            </w:r>
            <w:r w:rsidRPr="00FD5E34">
              <w:rPr>
                <w:rFonts w:ascii="Times New Roman" w:hAnsi="Times New Roman"/>
                <w:vanish/>
                <w:sz w:val="22"/>
                <w:lang w:bidi="my-MM"/>
              </w:rPr>
              <w:t>Jude</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28</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23 Apr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1-3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266-72 </w:t>
            </w:r>
            <w:r w:rsidRPr="00FD5E34">
              <w:rPr>
                <w:rFonts w:ascii="Times New Roman" w:hAnsi="Times New Roman"/>
                <w:vanish/>
                <w:sz w:val="22"/>
                <w:lang w:bidi="my-MM"/>
              </w:rPr>
              <w:t>1-3 John</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269-78 </w:t>
            </w:r>
            <w:r w:rsidRPr="00FD5E34">
              <w:rPr>
                <w:rFonts w:ascii="Times New Roman" w:hAnsi="Times New Roman"/>
                <w:vanish/>
                <w:sz w:val="22"/>
                <w:lang w:bidi="my-MM"/>
              </w:rPr>
              <w:t>AD 81-96</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29</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26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8; Revelation</w:t>
            </w:r>
          </w:p>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“John in Exile” Video</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274-89 </w:t>
            </w:r>
            <w:r w:rsidRPr="00FD5E34">
              <w:rPr>
                <w:rFonts w:ascii="Times New Roman" w:hAnsi="Times New Roman"/>
                <w:vanish/>
                <w:sz w:val="22"/>
                <w:lang w:bidi="my-MM"/>
              </w:rPr>
              <w:t>Rev</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279-83 </w:t>
            </w:r>
            <w:r w:rsidRPr="00FD5E34">
              <w:rPr>
                <w:rFonts w:ascii="Times New Roman" w:hAnsi="Times New Roman"/>
                <w:vanish/>
                <w:sz w:val="22"/>
                <w:lang w:bidi="my-MM"/>
              </w:rPr>
              <w:t>Conclusion</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29 Apr-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3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Review NT Survey notes for exam</w:t>
            </w:r>
          </w:p>
        </w:tc>
      </w:tr>
    </w:tbl>
    <w:p w:rsidR="00A92236" w:rsidRPr="00FD5E34" w:rsidRDefault="00A92236">
      <w:pPr>
        <w:ind w:right="90"/>
        <w:jc w:val="center"/>
        <w:rPr>
          <w:rFonts w:ascii="Times New Roman" w:hAnsi="Times New Roman"/>
          <w:b/>
          <w:sz w:val="34"/>
        </w:rPr>
      </w:pPr>
    </w:p>
    <w:p w:rsidR="00A92236" w:rsidRPr="00FD5E34" w:rsidRDefault="00A92236">
      <w:pPr>
        <w:tabs>
          <w:tab w:val="left" w:pos="3900"/>
          <w:tab w:val="left" w:pos="7160"/>
          <w:tab w:val="left" w:pos="7440"/>
          <w:tab w:val="left" w:pos="8460"/>
        </w:tabs>
        <w:ind w:left="360" w:right="90" w:hanging="360"/>
        <w:rPr>
          <w:rFonts w:ascii="Times New Roman" w:hAnsi="Times New Roman"/>
          <w:b/>
          <w:sz w:val="22"/>
        </w:rPr>
      </w:pPr>
      <w:r w:rsidRPr="00FD5E34">
        <w:rPr>
          <w:rFonts w:ascii="Times New Roman" w:hAnsi="Times New Roman"/>
          <w:b/>
          <w:sz w:val="34"/>
        </w:rPr>
        <w:br w:type="page"/>
      </w:r>
      <w:r w:rsidRPr="00FD5E34">
        <w:rPr>
          <w:rFonts w:ascii="Times New Roman" w:hAnsi="Times New Roman"/>
          <w:b/>
          <w:sz w:val="22"/>
        </w:rPr>
        <w:lastRenderedPageBreak/>
        <w:t>VII. Course Schedule (Day School) AD 2000 when USA HA delayed arrival to February</w:t>
      </w:r>
      <w:r w:rsidRPr="00FD5E34">
        <w:rPr>
          <w:rFonts w:ascii="Times New Roman" w:hAnsi="Times New Roman"/>
          <w:b/>
          <w:vanish/>
          <w:sz w:val="22"/>
        </w:rPr>
        <w:t xml:space="preserve">2000  Day School </w:t>
      </w:r>
    </w:p>
    <w:p w:rsidR="00A92236" w:rsidRPr="00FD5E34" w:rsidRDefault="00A92236">
      <w:pPr>
        <w:tabs>
          <w:tab w:val="left" w:pos="1120"/>
          <w:tab w:val="left" w:pos="2320"/>
          <w:tab w:val="left" w:pos="5840"/>
          <w:tab w:val="right" w:pos="8640"/>
        </w:tabs>
        <w:ind w:left="20" w:right="9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b/>
                <w:sz w:val="22"/>
                <w:lang w:bidi="my-MM"/>
              </w:rPr>
            </w:pPr>
            <w:r w:rsidRPr="00FD5E34">
              <w:rPr>
                <w:rFonts w:ascii="Times New Roman" w:hAnsi="Times New Roman"/>
                <w:b/>
                <w:sz w:val="22"/>
                <w:lang w:bidi="my-MM"/>
              </w:rPr>
              <w:t>Session</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b/>
                <w:sz w:val="22"/>
                <w:lang w:bidi="my-MM"/>
              </w:rPr>
            </w:pPr>
            <w:r w:rsidRPr="00FD5E34">
              <w:rPr>
                <w:rFonts w:ascii="Times New Roman" w:hAnsi="Times New Roman"/>
                <w:b/>
                <w:sz w:val="22"/>
                <w:lang w:bidi="my-MM"/>
              </w:rPr>
              <w:t>Date (Day)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b/>
                <w:sz w:val="22"/>
                <w:lang w:bidi="my-MM"/>
              </w:rPr>
            </w:pPr>
            <w:r w:rsidRPr="00FD5E34">
              <w:rPr>
                <w:rFonts w:ascii="Times New Roman" w:hAnsi="Times New Roman"/>
                <w:b/>
                <w:sz w:val="22"/>
                <w:lang w:bidi="my-MM"/>
              </w:rPr>
              <w:t>Class Content</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b/>
                <w:sz w:val="22"/>
                <w:lang w:bidi="my-MM"/>
              </w:rPr>
            </w:pPr>
            <w:r w:rsidRPr="00FD5E34">
              <w:rPr>
                <w:rFonts w:ascii="Times New Roman" w:hAnsi="Times New Roman"/>
                <w:b/>
                <w:sz w:val="22"/>
                <w:lang w:bidi="my-MM"/>
              </w:rPr>
              <w:t>Assignment</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12 Feb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97-117 </w:t>
            </w:r>
            <w:r w:rsidRPr="00FD5E34">
              <w:rPr>
                <w:rFonts w:ascii="Times New Roman" w:hAnsi="Times New Roman"/>
                <w:vanish/>
                <w:sz w:val="22"/>
                <w:lang w:bidi="my-MM"/>
              </w:rPr>
              <w:t>Criticism, Syn. Prob., John</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12-19</w:t>
            </w:r>
            <w:r w:rsidRPr="00FD5E34">
              <w:rPr>
                <w:rFonts w:ascii="Times New Roman" w:hAnsi="Times New Roman"/>
                <w:vanish/>
                <w:sz w:val="22"/>
                <w:lang w:bidi="my-MM"/>
              </w:rPr>
              <w:t>NTS</w:t>
            </w:r>
            <w:r w:rsidRPr="00FD5E34">
              <w:rPr>
                <w:rFonts w:ascii="Times New Roman" w:hAnsi="Times New Roman"/>
                <w:sz w:val="22"/>
                <w:lang w:bidi="my-MM"/>
              </w:rPr>
              <w:t>, 74-92</w:t>
            </w:r>
            <w:r w:rsidRPr="00FD5E34">
              <w:rPr>
                <w:rFonts w:ascii="Times New Roman" w:hAnsi="Times New Roman"/>
                <w:vanish/>
                <w:sz w:val="22"/>
                <w:lang w:bidi="my-MM"/>
              </w:rPr>
              <w:t xml:space="preserve"> Mat.</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Beitzel, 169-75</w:t>
            </w:r>
            <w:r w:rsidRPr="00FD5E34">
              <w:rPr>
                <w:rFonts w:ascii="Times New Roman" w:hAnsi="Times New Roman"/>
                <w:vanish/>
                <w:sz w:val="22"/>
                <w:lang w:bidi="my-MM"/>
              </w:rPr>
              <w:t>Jesus min</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19 Feb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245-49, 152-66</w:t>
            </w:r>
            <w:r w:rsidRPr="00FD5E34">
              <w:rPr>
                <w:rFonts w:ascii="Times New Roman" w:hAnsi="Times New Roman"/>
                <w:vanish/>
                <w:sz w:val="22"/>
                <w:lang w:bidi="my-MM"/>
              </w:rPr>
              <w:t>Eps/Gal</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181-204 </w:t>
            </w:r>
            <w:r w:rsidRPr="00FD5E34">
              <w:rPr>
                <w:rFonts w:ascii="Times New Roman" w:hAnsi="Times New Roman"/>
                <w:vanish/>
                <w:sz w:val="22"/>
                <w:lang w:bidi="my-MM"/>
              </w:rPr>
              <w:t>Acts 1-12</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Beitzel, 176-79 </w:t>
            </w:r>
            <w:r w:rsidRPr="00FD5E34">
              <w:rPr>
                <w:rFonts w:ascii="Times New Roman" w:hAnsi="Times New Roman"/>
                <w:vanish/>
                <w:sz w:val="22"/>
                <w:lang w:bidi="my-MM"/>
              </w:rPr>
              <w:t>1mj</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3</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26 Feb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&amp; 2 Thessalonians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1 Presentation: 1 Thess.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167-76 </w:t>
            </w:r>
            <w:r w:rsidRPr="00FD5E34">
              <w:rPr>
                <w:rFonts w:ascii="Times New Roman" w:hAnsi="Times New Roman"/>
                <w:vanish/>
                <w:sz w:val="22"/>
                <w:lang w:bidi="my-MM"/>
              </w:rPr>
              <w:t>Thess.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205-20 </w:t>
            </w:r>
            <w:r w:rsidRPr="00FD5E34">
              <w:rPr>
                <w:rFonts w:ascii="Times New Roman" w:hAnsi="Times New Roman"/>
                <w:vanish/>
                <w:sz w:val="22"/>
                <w:lang w:bidi="my-MM"/>
              </w:rPr>
              <w:t>Acts 13-14</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Beitzel, 179-80 </w:t>
            </w:r>
            <w:r w:rsidRPr="00FD5E34">
              <w:rPr>
                <w:rFonts w:ascii="Times New Roman" w:hAnsi="Times New Roman"/>
                <w:vanish/>
                <w:sz w:val="22"/>
                <w:lang w:bidi="my-MM"/>
              </w:rPr>
              <w:t>2mj</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4</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4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1; 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177-92 </w:t>
            </w:r>
            <w:r w:rsidRPr="00FD5E34">
              <w:rPr>
                <w:rFonts w:ascii="Times New Roman" w:hAnsi="Times New Roman"/>
                <w:vanish/>
                <w:sz w:val="22"/>
                <w:lang w:bidi="my-MM"/>
              </w:rPr>
              <w:t>Cor.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221-38 </w:t>
            </w:r>
            <w:r w:rsidRPr="00FD5E34">
              <w:rPr>
                <w:rFonts w:ascii="Times New Roman" w:hAnsi="Times New Roman"/>
                <w:vanish/>
                <w:sz w:val="22"/>
                <w:lang w:bidi="my-MM"/>
              </w:rPr>
              <w:t>Acts 15-21</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Beitzel, 181-82</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5</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11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Romans, Luke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2 Presentation: Romans</w:t>
            </w:r>
          </w:p>
          <w:p w:rsidR="00A92236" w:rsidRPr="00FD5E34" w:rsidRDefault="00A92236">
            <w:pPr>
              <w:tabs>
                <w:tab w:val="left" w:pos="6120"/>
                <w:tab w:val="left" w:pos="7560"/>
                <w:tab w:val="left" w:pos="8820"/>
              </w:tabs>
              <w:ind w:right="90"/>
              <w:jc w:val="left"/>
              <w:rPr>
                <w:rFonts w:ascii="Times New Roman" w:hAnsi="Times New Roman"/>
                <w:vanish/>
                <w:sz w:val="22"/>
                <w:lang w:bidi="my-MM"/>
              </w:rPr>
            </w:pPr>
            <w:r w:rsidRPr="00FD5E34">
              <w:rPr>
                <w:rFonts w:ascii="Times New Roman" w:hAnsi="Times New Roman"/>
                <w:sz w:val="22"/>
                <w:lang w:bidi="my-MM"/>
              </w:rPr>
              <w:t>Benware, 193-204</w:t>
            </w:r>
            <w:r w:rsidRPr="00FD5E34">
              <w:rPr>
                <w:rFonts w:ascii="Times New Roman" w:hAnsi="Times New Roman"/>
                <w:vanish/>
                <w:sz w:val="22"/>
                <w:lang w:bidi="my-MM"/>
              </w:rPr>
              <w:t>Rom</w:t>
            </w:r>
            <w:r w:rsidRPr="00FD5E34">
              <w:rPr>
                <w:rFonts w:ascii="Times New Roman" w:hAnsi="Times New Roman"/>
                <w:sz w:val="22"/>
                <w:lang w:bidi="my-MM"/>
              </w:rPr>
              <w:t>, 44-73</w:t>
            </w:r>
            <w:r w:rsidRPr="00FD5E34">
              <w:rPr>
                <w:rFonts w:ascii="Times New Roman" w:hAnsi="Times New Roman"/>
                <w:vanish/>
                <w:sz w:val="22"/>
                <w:lang w:bidi="my-MM"/>
              </w:rPr>
              <w:t>Gospels, include 54-73 Life of Christ</w:t>
            </w:r>
            <w:r w:rsidRPr="00FD5E34">
              <w:rPr>
                <w:rFonts w:ascii="Times New Roman" w:hAnsi="Times New Roman"/>
                <w:sz w:val="22"/>
                <w:lang w:bidi="my-MM"/>
              </w:rPr>
              <w:t xml:space="preserve">, 102-15 </w:t>
            </w:r>
            <w:r w:rsidRPr="00FD5E34">
              <w:rPr>
                <w:rFonts w:ascii="Times New Roman" w:hAnsi="Times New Roman"/>
                <w:vanish/>
                <w:sz w:val="22"/>
                <w:lang w:bidi="my-MM"/>
              </w:rPr>
              <w:t>Luke</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119-35  </w:t>
            </w:r>
            <w:r w:rsidRPr="00FD5E34">
              <w:rPr>
                <w:rFonts w:ascii="Times New Roman" w:hAnsi="Times New Roman"/>
                <w:vanish/>
                <w:sz w:val="22"/>
                <w:lang w:bidi="my-MM"/>
              </w:rPr>
              <w:t>Luke/Herods</w:t>
            </w:r>
          </w:p>
        </w:tc>
      </w:tr>
      <w:tr w:rsidR="00486C15" w:rsidRPr="00FD5E34">
        <w:tc>
          <w:tcPr>
            <w:tcW w:w="1070" w:type="dxa"/>
            <w:tcBorders>
              <w:top w:val="single" w:sz="6" w:space="0" w:color="auto"/>
              <w:left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12-20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6</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24 Mar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3 Presentation: Ephesians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205-17</w:t>
            </w:r>
            <w:r w:rsidRPr="00FD5E34">
              <w:rPr>
                <w:rFonts w:ascii="Times New Roman" w:hAnsi="Times New Roman"/>
                <w:vanish/>
                <w:sz w:val="22"/>
                <w:lang w:bidi="my-MM"/>
              </w:rPr>
              <w:t>PrsnEps/Eph/Col</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7</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25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239-246 </w:t>
            </w:r>
            <w:r w:rsidRPr="00FD5E34">
              <w:rPr>
                <w:rFonts w:ascii="Times New Roman" w:hAnsi="Times New Roman"/>
                <w:vanish/>
                <w:sz w:val="22"/>
                <w:lang w:bidi="my-MM"/>
              </w:rPr>
              <w:t>Acts 22-28</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Beitzel, 182-85</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8</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31 Mar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2;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218-25</w:t>
            </w:r>
            <w:r w:rsidRPr="00FD5E34">
              <w:rPr>
                <w:rFonts w:ascii="Times New Roman" w:hAnsi="Times New Roman"/>
                <w:vanish/>
                <w:sz w:val="22"/>
                <w:lang w:bidi="my-MM"/>
              </w:rPr>
              <w:t xml:space="preserve"> PE</w:t>
            </w:r>
            <w:r w:rsidRPr="00FD5E34">
              <w:rPr>
                <w:rFonts w:ascii="Times New Roman" w:hAnsi="Times New Roman"/>
                <w:sz w:val="22"/>
                <w:lang w:bidi="my-MM"/>
              </w:rPr>
              <w:t>, 292-94, 128-50</w:t>
            </w:r>
            <w:r w:rsidRPr="00FD5E34">
              <w:rPr>
                <w:rFonts w:ascii="Times New Roman" w:hAnsi="Times New Roman"/>
                <w:vanish/>
                <w:sz w:val="22"/>
                <w:lang w:bidi="my-MM"/>
              </w:rPr>
              <w:t>Acts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246-50 </w:t>
            </w:r>
            <w:r w:rsidRPr="00FD5E34">
              <w:rPr>
                <w:rFonts w:ascii="Times New Roman" w:hAnsi="Times New Roman"/>
                <w:vanish/>
                <w:sz w:val="22"/>
                <w:lang w:bidi="my-MM"/>
              </w:rPr>
              <w:t>Prison Eps.</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9</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Timothy, Mark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93-101, 227-34</w:t>
            </w:r>
            <w:r w:rsidRPr="00FD5E34">
              <w:rPr>
                <w:rFonts w:ascii="Times New Roman" w:hAnsi="Times New Roman"/>
                <w:vanish/>
                <w:sz w:val="22"/>
                <w:lang w:bidi="my-MM"/>
              </w:rPr>
              <w:t>PE1Tm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137-57 </w:t>
            </w:r>
            <w:r w:rsidRPr="00FD5E34">
              <w:rPr>
                <w:rFonts w:ascii="Times New Roman" w:hAnsi="Times New Roman"/>
                <w:vanish/>
                <w:sz w:val="22"/>
                <w:lang w:bidi="my-MM"/>
              </w:rPr>
              <w:t>Jesus Ministry</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10</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7 Apr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4 Presentation: 1 Peter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256-63 </w:t>
            </w:r>
            <w:r w:rsidRPr="00FD5E34">
              <w:rPr>
                <w:rFonts w:ascii="Times New Roman" w:hAnsi="Times New Roman"/>
                <w:vanish/>
                <w:sz w:val="22"/>
                <w:lang w:bidi="my-MM"/>
              </w:rPr>
              <w:t>1-2 Pet</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251-61 </w:t>
            </w:r>
            <w:r w:rsidRPr="00FD5E34">
              <w:rPr>
                <w:rFonts w:ascii="Times New Roman" w:hAnsi="Times New Roman"/>
                <w:vanish/>
                <w:sz w:val="22"/>
                <w:lang w:bidi="my-MM"/>
              </w:rPr>
              <w:t>AD 60s</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11</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8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3; Titus, 2 Timothy</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235-43</w:t>
            </w:r>
            <w:r w:rsidRPr="00FD5E34">
              <w:rPr>
                <w:rFonts w:ascii="Times New Roman" w:hAnsi="Times New Roman"/>
                <w:vanish/>
                <w:sz w:val="22"/>
                <w:lang w:bidi="my-MM"/>
              </w:rPr>
              <w:t xml:space="preserve"> Tit/2 Tim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295-97</w:t>
            </w:r>
            <w:r w:rsidRPr="00FD5E34">
              <w:rPr>
                <w:rFonts w:ascii="Times New Roman" w:hAnsi="Times New Roman"/>
                <w:vanish/>
                <w:sz w:val="22"/>
                <w:lang w:bidi="my-MM"/>
              </w:rPr>
              <w:t>Apostles</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12</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14 Apr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Hebrews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5 Presentation: Hebrews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250-55</w:t>
            </w:r>
            <w:r w:rsidRPr="00FD5E34">
              <w:rPr>
                <w:rFonts w:ascii="Times New Roman" w:hAnsi="Times New Roman"/>
                <w:vanish/>
                <w:sz w:val="22"/>
                <w:lang w:bidi="my-MM"/>
              </w:rPr>
              <w:t xml:space="preserve"> Heb</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Niswonger, 159-79,</w:t>
            </w:r>
            <w:r w:rsidRPr="00FD5E34">
              <w:rPr>
                <w:rFonts w:ascii="Times New Roman" w:hAnsi="Times New Roman"/>
                <w:vanish/>
                <w:sz w:val="22"/>
                <w:lang w:bidi="my-MM"/>
              </w:rPr>
              <w:t>Passion/Res.</w:t>
            </w:r>
            <w:r w:rsidRPr="00FD5E34">
              <w:rPr>
                <w:rFonts w:ascii="Times New Roman" w:hAnsi="Times New Roman"/>
                <w:sz w:val="22"/>
                <w:lang w:bidi="my-MM"/>
              </w:rPr>
              <w:t xml:space="preserve"> 263-69 </w:t>
            </w:r>
            <w:r w:rsidRPr="00FD5E34">
              <w:rPr>
                <w:rFonts w:ascii="Times New Roman" w:hAnsi="Times New Roman"/>
                <w:vanish/>
                <w:sz w:val="22"/>
                <w:lang w:bidi="my-MM"/>
              </w:rPr>
              <w:t>AD 68-81</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13</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15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Jude, John 1–12</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298-302</w:t>
            </w:r>
            <w:r w:rsidRPr="00FD5E34">
              <w:rPr>
                <w:rFonts w:ascii="Times New Roman" w:hAnsi="Times New Roman"/>
                <w:vanish/>
                <w:sz w:val="22"/>
                <w:lang w:bidi="my-MM"/>
              </w:rPr>
              <w:t>Tg</w:t>
            </w:r>
            <w:r w:rsidRPr="00FD5E34">
              <w:rPr>
                <w:rFonts w:ascii="Times New Roman" w:hAnsi="Times New Roman"/>
                <w:sz w:val="22"/>
                <w:lang w:bidi="my-MM"/>
              </w:rPr>
              <w:t>, 116-26</w:t>
            </w:r>
            <w:r w:rsidRPr="00FD5E34">
              <w:rPr>
                <w:rFonts w:ascii="Times New Roman" w:hAnsi="Times New Roman"/>
                <w:vanish/>
                <w:sz w:val="22"/>
                <w:lang w:bidi="my-MM"/>
              </w:rPr>
              <w:t>John</w:t>
            </w:r>
            <w:r w:rsidRPr="00FD5E34">
              <w:rPr>
                <w:rFonts w:ascii="Times New Roman" w:hAnsi="Times New Roman"/>
                <w:sz w:val="22"/>
                <w:lang w:bidi="my-MM"/>
              </w:rPr>
              <w:t xml:space="preserve">, 264-72 </w:t>
            </w:r>
            <w:r w:rsidRPr="00FD5E34">
              <w:rPr>
                <w:rFonts w:ascii="Times New Roman" w:hAnsi="Times New Roman"/>
                <w:vanish/>
                <w:sz w:val="22"/>
                <w:lang w:bidi="my-MM"/>
              </w:rPr>
              <w:t>Jude/1-3 John</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21 Apr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Good Friday</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No class or assignments</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14</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22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15</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28 Apr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2-3 John, Revelation 1–3</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269-78 </w:t>
            </w:r>
            <w:r w:rsidRPr="00FD5E34">
              <w:rPr>
                <w:rFonts w:ascii="Times New Roman" w:hAnsi="Times New Roman"/>
                <w:vanish/>
                <w:sz w:val="22"/>
                <w:lang w:bidi="my-MM"/>
              </w:rPr>
              <w:t>AD 81-96</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16</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29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4; Revelation 4–22</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274-89 </w:t>
            </w:r>
            <w:r w:rsidRPr="00FD5E34">
              <w:rPr>
                <w:rFonts w:ascii="Times New Roman" w:hAnsi="Times New Roman"/>
                <w:vanish/>
                <w:sz w:val="22"/>
                <w:lang w:bidi="my-MM"/>
              </w:rPr>
              <w:t>Rev</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279-83 </w:t>
            </w:r>
            <w:r w:rsidRPr="00FD5E34">
              <w:rPr>
                <w:rFonts w:ascii="Times New Roman" w:hAnsi="Times New Roman"/>
                <w:vanish/>
                <w:sz w:val="22"/>
                <w:lang w:bidi="my-MM"/>
              </w:rPr>
              <w:t>Conclusion</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2-6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Review NT Survey notes for exam</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r>
    </w:tbl>
    <w:p w:rsidR="00A92236" w:rsidRPr="00FD5E34" w:rsidRDefault="00A92236">
      <w:pPr>
        <w:tabs>
          <w:tab w:val="left" w:pos="1460"/>
          <w:tab w:val="left" w:pos="3080"/>
          <w:tab w:val="left" w:pos="5100"/>
          <w:tab w:val="left" w:pos="7440"/>
        </w:tabs>
        <w:ind w:right="90"/>
        <w:rPr>
          <w:rFonts w:ascii="Times New Roman" w:hAnsi="Times New Roman"/>
          <w:sz w:val="34"/>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sz w:val="34"/>
        </w:rPr>
        <w:br w:type="page"/>
      </w: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lastRenderedPageBreak/>
        <w:t xml:space="preserve">VII. Course Schedule (Day School) </w:t>
      </w:r>
      <w:r w:rsidRPr="00FD5E34">
        <w:rPr>
          <w:rFonts w:ascii="Times New Roman" w:hAnsi="Times New Roman"/>
          <w:b/>
          <w:vanish/>
          <w:sz w:val="22"/>
        </w:rPr>
        <w:t>2001  Day School  Last Time w/ 1 vol &amp; gospels thruout</w:t>
      </w:r>
    </w:p>
    <w:p w:rsidR="00A92236" w:rsidRPr="00FD5E34" w:rsidRDefault="00A92236">
      <w:pPr>
        <w:tabs>
          <w:tab w:val="left" w:pos="1120"/>
          <w:tab w:val="left" w:pos="2320"/>
          <w:tab w:val="left" w:pos="5840"/>
          <w:tab w:val="right" w:pos="8640"/>
        </w:tabs>
        <w:ind w:left="2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b/>
                <w:sz w:val="22"/>
                <w:lang w:bidi="my-MM"/>
              </w:rPr>
            </w:pPr>
            <w:r w:rsidRPr="00FD5E34">
              <w:rPr>
                <w:rFonts w:ascii="Times New Roman" w:hAnsi="Times New Roman"/>
                <w:b/>
                <w:sz w:val="22"/>
                <w:lang w:bidi="my-MM"/>
              </w:rPr>
              <w:t>Session</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b/>
                <w:sz w:val="22"/>
                <w:lang w:bidi="my-MM"/>
              </w:rPr>
            </w:pPr>
            <w:r w:rsidRPr="00FD5E34">
              <w:rPr>
                <w:rFonts w:ascii="Times New Roman" w:hAnsi="Times New Roman"/>
                <w:b/>
                <w:sz w:val="22"/>
                <w:lang w:bidi="my-MM"/>
              </w:rPr>
              <w:t>Date (Th)</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2"/>
                <w:lang w:bidi="my-MM"/>
              </w:rPr>
            </w:pPr>
            <w:r w:rsidRPr="00FD5E34">
              <w:rPr>
                <w:rFonts w:ascii="Times New Roman" w:hAnsi="Times New Roman"/>
                <w:b/>
                <w:sz w:val="22"/>
                <w:lang w:bidi="my-MM"/>
              </w:rPr>
              <w:t>Class Content</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b/>
                <w:sz w:val="22"/>
                <w:lang w:bidi="my-MM"/>
              </w:rPr>
            </w:pPr>
            <w:r w:rsidRPr="00FD5E34">
              <w:rPr>
                <w:rFonts w:ascii="Times New Roman" w:hAnsi="Times New Roman"/>
                <w:b/>
                <w:sz w:val="22"/>
                <w:lang w:bidi="my-MM"/>
              </w:rPr>
              <w:t>Assignment</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4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97-117 </w:t>
            </w:r>
            <w:r w:rsidRPr="00FD5E34">
              <w:rPr>
                <w:rFonts w:ascii="Times New Roman" w:hAnsi="Times New Roman"/>
                <w:vanish/>
                <w:sz w:val="22"/>
                <w:lang w:bidi="my-MM"/>
              </w:rPr>
              <w:t>Criticism, Syn. Prob., John (</w:t>
            </w:r>
            <w:r w:rsidRPr="00FD5E34">
              <w:rPr>
                <w:rFonts w:ascii="Times New Roman" w:hAnsi="Times New Roman"/>
                <w:i/>
                <w:vanish/>
                <w:sz w:val="22"/>
                <w:lang w:bidi="my-MM"/>
              </w:rPr>
              <w:t>21</w:t>
            </w:r>
            <w:r w:rsidRPr="00FD5E34">
              <w:rPr>
                <w:rFonts w:ascii="Times New Roman" w:hAnsi="Times New Roman"/>
                <w:vanish/>
                <w:sz w:val="22"/>
                <w:lang w:bidi="my-MM"/>
              </w:rPr>
              <w:t>)</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12-19</w:t>
            </w:r>
            <w:r w:rsidRPr="00FD5E34">
              <w:rPr>
                <w:rFonts w:ascii="Times New Roman" w:hAnsi="Times New Roman"/>
                <w:vanish/>
                <w:sz w:val="22"/>
                <w:lang w:bidi="my-MM"/>
              </w:rPr>
              <w:t>NTS</w:t>
            </w:r>
            <w:r w:rsidRPr="00FD5E34">
              <w:rPr>
                <w:rFonts w:ascii="Times New Roman" w:hAnsi="Times New Roman"/>
                <w:sz w:val="22"/>
                <w:lang w:bidi="my-MM"/>
              </w:rPr>
              <w:t>, 74-92</w:t>
            </w:r>
            <w:r w:rsidRPr="00FD5E34">
              <w:rPr>
                <w:rFonts w:ascii="Times New Roman" w:hAnsi="Times New Roman"/>
                <w:vanish/>
                <w:sz w:val="22"/>
                <w:lang w:bidi="my-MM"/>
              </w:rPr>
              <w:t xml:space="preserve"> Mat.</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Beitzel, 169-75</w:t>
            </w:r>
            <w:r w:rsidRPr="00FD5E34">
              <w:rPr>
                <w:rFonts w:ascii="Times New Roman" w:hAnsi="Times New Roman"/>
                <w:vanish/>
                <w:sz w:val="22"/>
                <w:lang w:bidi="my-MM"/>
              </w:rPr>
              <w:t>Jesus min (7)</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2</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11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245-49, 152-66</w:t>
            </w:r>
            <w:r w:rsidRPr="00FD5E34">
              <w:rPr>
                <w:rFonts w:ascii="Times New Roman" w:hAnsi="Times New Roman"/>
                <w:vanish/>
                <w:sz w:val="22"/>
                <w:lang w:bidi="my-MM"/>
              </w:rPr>
              <w:t>Eps/Gal</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181-204 </w:t>
            </w:r>
            <w:r w:rsidRPr="00FD5E34">
              <w:rPr>
                <w:rFonts w:ascii="Times New Roman" w:hAnsi="Times New Roman"/>
                <w:vanish/>
                <w:sz w:val="22"/>
                <w:lang w:bidi="my-MM"/>
              </w:rPr>
              <w:t xml:space="preserve">Acts 1-12 </w:t>
            </w:r>
            <w:r w:rsidRPr="00FD5E34">
              <w:rPr>
                <w:rFonts w:ascii="Times New Roman" w:hAnsi="Times New Roman"/>
                <w:vanish/>
                <w:sz w:val="18"/>
                <w:lang w:bidi="my-MM"/>
              </w:rPr>
              <w:t>(</w:t>
            </w:r>
            <w:r w:rsidRPr="00FD5E34">
              <w:rPr>
                <w:rFonts w:ascii="Times New Roman" w:hAnsi="Times New Roman"/>
                <w:i/>
                <w:vanish/>
                <w:sz w:val="18"/>
                <w:lang w:bidi="my-MM"/>
              </w:rPr>
              <w:t>25)</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Beitzel, 176-79 </w:t>
            </w:r>
            <w:r w:rsidRPr="00FD5E34">
              <w:rPr>
                <w:rFonts w:ascii="Times New Roman" w:hAnsi="Times New Roman"/>
                <w:vanish/>
                <w:sz w:val="22"/>
                <w:lang w:bidi="my-MM"/>
              </w:rPr>
              <w:t>1mj (4)</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3</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18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Thessalonians</w:t>
            </w:r>
          </w:p>
          <w:p w:rsidR="00A92236" w:rsidRPr="00FD5E34" w:rsidRDefault="00A92236">
            <w:pPr>
              <w:tabs>
                <w:tab w:val="left" w:pos="6120"/>
                <w:tab w:val="left" w:pos="7560"/>
                <w:tab w:val="left" w:pos="8820"/>
              </w:tabs>
              <w:ind w:right="-10"/>
              <w:rPr>
                <w:rFonts w:ascii="Times New Roman" w:hAnsi="Times New Roman"/>
                <w:vanish/>
                <w:sz w:val="22"/>
                <w:lang w:bidi="my-MM"/>
              </w:rPr>
            </w:pPr>
            <w:r w:rsidRPr="00FD5E34">
              <w:rPr>
                <w:rFonts w:ascii="Times New Roman" w:hAnsi="Times New Roman"/>
                <w:vanish/>
                <w:sz w:val="22"/>
                <w:lang w:bidi="my-MM"/>
              </w:rPr>
              <w:t>Pastors Prayer Summit</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167-76 </w:t>
            </w:r>
            <w:r w:rsidRPr="00FD5E34">
              <w:rPr>
                <w:rFonts w:ascii="Times New Roman" w:hAnsi="Times New Roman"/>
                <w:vanish/>
                <w:sz w:val="22"/>
                <w:lang w:bidi="my-MM"/>
              </w:rPr>
              <w:t>Thess.</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205-20 </w:t>
            </w:r>
            <w:r w:rsidRPr="00FD5E34">
              <w:rPr>
                <w:rFonts w:ascii="Times New Roman" w:hAnsi="Times New Roman"/>
                <w:vanish/>
                <w:sz w:val="22"/>
                <w:lang w:bidi="my-MM"/>
              </w:rPr>
              <w:t xml:space="preserve">Acts 13-14 </w:t>
            </w:r>
            <w:r w:rsidRPr="00FD5E34">
              <w:rPr>
                <w:rFonts w:ascii="Times New Roman" w:hAnsi="Times New Roman"/>
                <w:i/>
                <w:vanish/>
                <w:sz w:val="18"/>
                <w:lang w:bidi="my-MM"/>
              </w:rPr>
              <w:t>(16)</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Beitzel, 179-80 </w:t>
            </w:r>
            <w:r w:rsidRPr="00FD5E34">
              <w:rPr>
                <w:rFonts w:ascii="Times New Roman" w:hAnsi="Times New Roman"/>
                <w:vanish/>
                <w:sz w:val="22"/>
                <w:lang w:bidi="my-MM"/>
              </w:rPr>
              <w:t>2mj (2)</w:t>
            </w:r>
          </w:p>
        </w:tc>
      </w:tr>
      <w:tr w:rsidR="00486C15" w:rsidRPr="00FD5E34">
        <w:tc>
          <w:tcPr>
            <w:tcW w:w="107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25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4</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1; 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177-92 </w:t>
            </w:r>
            <w:r w:rsidRPr="00FD5E34">
              <w:rPr>
                <w:rFonts w:ascii="Times New Roman" w:hAnsi="Times New Roman"/>
                <w:vanish/>
                <w:sz w:val="22"/>
                <w:lang w:bidi="my-MM"/>
              </w:rPr>
              <w:t>Cor.</w:t>
            </w:r>
          </w:p>
          <w:p w:rsidR="00A92236" w:rsidRPr="00FD5E34" w:rsidRDefault="00A92236">
            <w:pPr>
              <w:tabs>
                <w:tab w:val="left" w:pos="6120"/>
                <w:tab w:val="left" w:pos="7560"/>
                <w:tab w:val="left" w:pos="8820"/>
              </w:tabs>
              <w:ind w:right="-10"/>
              <w:jc w:val="left"/>
              <w:rPr>
                <w:rFonts w:ascii="Times New Roman" w:hAnsi="Times New Roman"/>
                <w:sz w:val="18"/>
                <w:lang w:bidi="my-MM"/>
              </w:rPr>
            </w:pPr>
            <w:r w:rsidRPr="00FD5E34">
              <w:rPr>
                <w:rFonts w:ascii="Times New Roman" w:hAnsi="Times New Roman"/>
                <w:sz w:val="22"/>
                <w:lang w:bidi="my-MM"/>
              </w:rPr>
              <w:t xml:space="preserve">Niswonger, 221-38 </w:t>
            </w:r>
            <w:r w:rsidRPr="00FD5E34">
              <w:rPr>
                <w:rFonts w:ascii="Times New Roman" w:hAnsi="Times New Roman"/>
                <w:vanish/>
                <w:sz w:val="22"/>
                <w:lang w:bidi="my-MM"/>
              </w:rPr>
              <w:t>Acts 15-21</w:t>
            </w:r>
            <w:r w:rsidRPr="00FD5E34">
              <w:rPr>
                <w:rFonts w:ascii="Times New Roman" w:hAnsi="Times New Roman"/>
                <w:vanish/>
                <w:sz w:val="18"/>
                <w:lang w:bidi="my-MM"/>
              </w:rPr>
              <w:t xml:space="preserve"> </w:t>
            </w:r>
            <w:r w:rsidRPr="00FD5E34">
              <w:rPr>
                <w:rFonts w:ascii="Times New Roman" w:hAnsi="Times New Roman"/>
                <w:i/>
                <w:vanish/>
                <w:sz w:val="18"/>
                <w:lang w:bidi="my-MM"/>
              </w:rPr>
              <w:t>(18)</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 xml:space="preserve">Beitzel, 181-82 </w:t>
            </w:r>
            <w:r w:rsidRPr="00FD5E34">
              <w:rPr>
                <w:rFonts w:ascii="Times New Roman" w:hAnsi="Times New Roman"/>
                <w:vanish/>
                <w:sz w:val="22"/>
                <w:lang w:bidi="my-MM"/>
              </w:rPr>
              <w:t>(2)</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5</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8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Romans, Luke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1 Presentation: Romans</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Benware, 193-204</w:t>
            </w:r>
            <w:r w:rsidRPr="00FD5E34">
              <w:rPr>
                <w:rFonts w:ascii="Times New Roman" w:hAnsi="Times New Roman"/>
                <w:vanish/>
                <w:sz w:val="22"/>
                <w:lang w:bidi="my-MM"/>
              </w:rPr>
              <w:t>Rom</w:t>
            </w:r>
            <w:r w:rsidRPr="00FD5E34">
              <w:rPr>
                <w:rFonts w:ascii="Times New Roman" w:hAnsi="Times New Roman"/>
                <w:sz w:val="22"/>
                <w:lang w:bidi="my-MM"/>
              </w:rPr>
              <w:t>, 44-73</w:t>
            </w:r>
            <w:r w:rsidRPr="00FD5E34">
              <w:rPr>
                <w:rFonts w:ascii="Times New Roman" w:hAnsi="Times New Roman"/>
                <w:vanish/>
                <w:sz w:val="22"/>
                <w:lang w:bidi="my-MM"/>
              </w:rPr>
              <w:t>Gospels, include 54-73 Life of Christ</w:t>
            </w:r>
            <w:r w:rsidRPr="00FD5E34">
              <w:rPr>
                <w:rFonts w:ascii="Times New Roman" w:hAnsi="Times New Roman"/>
                <w:sz w:val="22"/>
                <w:lang w:bidi="my-MM"/>
              </w:rPr>
              <w:t xml:space="preserve">, 102-15 </w:t>
            </w:r>
            <w:r w:rsidRPr="00FD5E34">
              <w:rPr>
                <w:rFonts w:ascii="Times New Roman" w:hAnsi="Times New Roman"/>
                <w:vanish/>
                <w:sz w:val="22"/>
                <w:lang w:bidi="my-MM"/>
              </w:rPr>
              <w:t>Luke</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Niswonger, 119-35</w:t>
            </w:r>
            <w:r w:rsidRPr="00FD5E34">
              <w:rPr>
                <w:rFonts w:ascii="Times New Roman" w:hAnsi="Times New Roman"/>
                <w:vanish/>
                <w:sz w:val="18"/>
                <w:lang w:bidi="my-MM"/>
              </w:rPr>
              <w:t xml:space="preserve">Luke/Herods </w:t>
            </w:r>
            <w:r w:rsidRPr="00FD5E34">
              <w:rPr>
                <w:rFonts w:ascii="Times New Roman" w:hAnsi="Times New Roman"/>
                <w:i/>
                <w:vanish/>
                <w:sz w:val="18"/>
                <w:lang w:bidi="my-MM"/>
              </w:rPr>
              <w:t>(17)</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6</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15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205-17</w:t>
            </w:r>
            <w:r w:rsidRPr="00FD5E34">
              <w:rPr>
                <w:rFonts w:ascii="Times New Roman" w:hAnsi="Times New Roman"/>
                <w:vanish/>
                <w:sz w:val="22"/>
                <w:lang w:bidi="my-MM"/>
              </w:rPr>
              <w:t>PrsnEps/Eph/Col</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7</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22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Group 2 Presentation: Philippians Niswonger, 239-246 </w:t>
            </w:r>
            <w:r w:rsidRPr="00FD5E34">
              <w:rPr>
                <w:rFonts w:ascii="Times New Roman" w:hAnsi="Times New Roman"/>
                <w:vanish/>
                <w:sz w:val="18"/>
                <w:lang w:bidi="my-MM"/>
              </w:rPr>
              <w:t xml:space="preserve">Acts 22-28 </w:t>
            </w:r>
            <w:r w:rsidRPr="00FD5E34">
              <w:rPr>
                <w:rFonts w:ascii="Times New Roman" w:hAnsi="Times New Roman"/>
                <w:i/>
                <w:vanish/>
                <w:sz w:val="18"/>
                <w:lang w:bidi="my-MM"/>
              </w:rPr>
              <w:t>(8)</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Beitzel, 182-85</w:t>
            </w:r>
            <w:r w:rsidRPr="00FD5E34">
              <w:rPr>
                <w:rFonts w:ascii="Times New Roman" w:hAnsi="Times New Roman"/>
                <w:vanish/>
                <w:sz w:val="22"/>
                <w:lang w:bidi="my-MM"/>
              </w:rPr>
              <w:t xml:space="preserve"> (4)</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8</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2;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218-25</w:t>
            </w:r>
            <w:r w:rsidRPr="00FD5E34">
              <w:rPr>
                <w:rFonts w:ascii="Times New Roman" w:hAnsi="Times New Roman"/>
                <w:vanish/>
                <w:sz w:val="22"/>
                <w:lang w:bidi="my-MM"/>
              </w:rPr>
              <w:t xml:space="preserve"> PE</w:t>
            </w:r>
            <w:r w:rsidRPr="00FD5E34">
              <w:rPr>
                <w:rFonts w:ascii="Times New Roman" w:hAnsi="Times New Roman"/>
                <w:sz w:val="22"/>
                <w:lang w:bidi="my-MM"/>
              </w:rPr>
              <w:t>, 292-94, 128-50</w:t>
            </w:r>
            <w:r w:rsidRPr="00FD5E34">
              <w:rPr>
                <w:rFonts w:ascii="Times New Roman" w:hAnsi="Times New Roman"/>
                <w:vanish/>
                <w:sz w:val="22"/>
                <w:lang w:bidi="my-MM"/>
              </w:rPr>
              <w:t>Acts</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246-50 </w:t>
            </w:r>
            <w:r w:rsidRPr="00FD5E34">
              <w:rPr>
                <w:rFonts w:ascii="Times New Roman" w:hAnsi="Times New Roman"/>
                <w:vanish/>
                <w:sz w:val="18"/>
                <w:lang w:bidi="my-MM"/>
              </w:rPr>
              <w:t xml:space="preserve">Prison Eps. </w:t>
            </w:r>
            <w:r w:rsidRPr="00FD5E34">
              <w:rPr>
                <w:rFonts w:ascii="Times New Roman" w:hAnsi="Times New Roman"/>
                <w:i/>
                <w:vanish/>
                <w:sz w:val="18"/>
                <w:lang w:bidi="my-MM"/>
              </w:rPr>
              <w:t>(5)</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9</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8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Timothy, Mark</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93-101, 227-34</w:t>
            </w:r>
            <w:r w:rsidRPr="00FD5E34">
              <w:rPr>
                <w:rFonts w:ascii="Times New Roman" w:hAnsi="Times New Roman"/>
                <w:vanish/>
                <w:sz w:val="22"/>
                <w:lang w:bidi="my-MM"/>
              </w:rPr>
              <w:t>PE1Tm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137-57 </w:t>
            </w:r>
            <w:r w:rsidRPr="00FD5E34">
              <w:rPr>
                <w:rFonts w:ascii="Times New Roman" w:hAnsi="Times New Roman"/>
                <w:vanish/>
                <w:sz w:val="16"/>
                <w:lang w:bidi="my-MM"/>
              </w:rPr>
              <w:t>Jesus Ministry</w:t>
            </w:r>
            <w:r w:rsidRPr="00FD5E34">
              <w:rPr>
                <w:rFonts w:ascii="Times New Roman" w:hAnsi="Times New Roman"/>
                <w:i/>
                <w:vanish/>
                <w:sz w:val="16"/>
                <w:lang w:bidi="my-MM"/>
              </w:rPr>
              <w:t xml:space="preserve"> (21)</w:t>
            </w:r>
          </w:p>
        </w:tc>
      </w:tr>
      <w:tr w:rsidR="00486C15" w:rsidRPr="00FD5E34">
        <w:tc>
          <w:tcPr>
            <w:tcW w:w="107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0"/>
              <w:jc w:val="center"/>
              <w:rPr>
                <w:rFonts w:ascii="Times New Roman" w:hAnsi="Times New Roman"/>
                <w:sz w:val="22"/>
                <w:highlight w:val="black"/>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11-17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10</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22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3 Presentation: 1 Peter</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256-63 </w:t>
            </w:r>
            <w:r w:rsidRPr="00FD5E34">
              <w:rPr>
                <w:rFonts w:ascii="Times New Roman" w:hAnsi="Times New Roman"/>
                <w:vanish/>
                <w:sz w:val="22"/>
                <w:lang w:bidi="my-MM"/>
              </w:rPr>
              <w:t>1-2 Pet</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251-61 </w:t>
            </w:r>
            <w:r w:rsidRPr="00FD5E34">
              <w:rPr>
                <w:rFonts w:ascii="Times New Roman" w:hAnsi="Times New Roman"/>
                <w:vanish/>
                <w:sz w:val="22"/>
                <w:lang w:bidi="my-MM"/>
              </w:rPr>
              <w:t xml:space="preserve">AD 60s </w:t>
            </w:r>
            <w:r w:rsidRPr="00FD5E34">
              <w:rPr>
                <w:rFonts w:ascii="Times New Roman" w:hAnsi="Times New Roman"/>
                <w:i/>
                <w:vanish/>
                <w:sz w:val="22"/>
                <w:lang w:bidi="my-MM"/>
              </w:rPr>
              <w:t>(11)</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11</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29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3; 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235-43</w:t>
            </w:r>
            <w:r w:rsidRPr="00FD5E34">
              <w:rPr>
                <w:rFonts w:ascii="Times New Roman" w:hAnsi="Times New Roman"/>
                <w:vanish/>
                <w:sz w:val="22"/>
                <w:lang w:bidi="my-MM"/>
              </w:rPr>
              <w:t xml:space="preserve"> Tit/2 Tim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295-97</w:t>
            </w:r>
            <w:r w:rsidRPr="00FD5E34">
              <w:rPr>
                <w:rFonts w:ascii="Times New Roman" w:hAnsi="Times New Roman"/>
                <w:vanish/>
                <w:sz w:val="22"/>
                <w:lang w:bidi="my-MM"/>
              </w:rPr>
              <w:t>Apostles</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12</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5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4 Presentation: Hebrews</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250-55</w:t>
            </w:r>
            <w:r w:rsidRPr="00FD5E34">
              <w:rPr>
                <w:rFonts w:ascii="Times New Roman" w:hAnsi="Times New Roman"/>
                <w:vanish/>
                <w:sz w:val="22"/>
                <w:lang w:bidi="my-MM"/>
              </w:rPr>
              <w:t xml:space="preserve"> Heb</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Niswonger, 159-79,</w:t>
            </w:r>
            <w:r w:rsidRPr="00FD5E34">
              <w:rPr>
                <w:rFonts w:ascii="Times New Roman" w:hAnsi="Times New Roman"/>
                <w:vanish/>
                <w:sz w:val="18"/>
                <w:lang w:bidi="my-MM"/>
              </w:rPr>
              <w:t>Passion/Res.</w:t>
            </w:r>
            <w:r w:rsidRPr="00FD5E34">
              <w:rPr>
                <w:rFonts w:ascii="Times New Roman" w:hAnsi="Times New Roman"/>
                <w:sz w:val="18"/>
                <w:lang w:bidi="my-MM"/>
              </w:rPr>
              <w:t xml:space="preserve"> </w:t>
            </w:r>
            <w:r w:rsidRPr="00FD5E34">
              <w:rPr>
                <w:rFonts w:ascii="Times New Roman" w:hAnsi="Times New Roman"/>
                <w:i/>
                <w:sz w:val="22"/>
                <w:lang w:bidi="my-MM"/>
              </w:rPr>
              <w:t>(21)</w:t>
            </w:r>
            <w:r w:rsidRPr="00FD5E34">
              <w:rPr>
                <w:rFonts w:ascii="Times New Roman" w:hAnsi="Times New Roman"/>
                <w:sz w:val="22"/>
                <w:lang w:bidi="my-MM"/>
              </w:rPr>
              <w:t xml:space="preserve">263-69 </w:t>
            </w:r>
            <w:r w:rsidRPr="00FD5E34">
              <w:rPr>
                <w:rFonts w:ascii="Times New Roman" w:hAnsi="Times New Roman"/>
                <w:vanish/>
                <w:sz w:val="18"/>
                <w:lang w:bidi="my-MM"/>
              </w:rPr>
              <w:t xml:space="preserve">AD 68-81 </w:t>
            </w:r>
            <w:r w:rsidRPr="00FD5E34">
              <w:rPr>
                <w:rFonts w:ascii="Times New Roman" w:hAnsi="Times New Roman"/>
                <w:i/>
                <w:vanish/>
                <w:sz w:val="18"/>
                <w:lang w:bidi="my-MM"/>
              </w:rPr>
              <w:t>(7)</w:t>
            </w:r>
          </w:p>
        </w:tc>
      </w:tr>
      <w:tr w:rsidR="00486C15" w:rsidRPr="00FD5E34">
        <w:tc>
          <w:tcPr>
            <w:tcW w:w="107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12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Maundy Thursday</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13</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19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John, 1-3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298-302</w:t>
            </w:r>
            <w:r w:rsidRPr="00FD5E34">
              <w:rPr>
                <w:rFonts w:ascii="Times New Roman" w:hAnsi="Times New Roman"/>
                <w:vanish/>
                <w:sz w:val="22"/>
                <w:lang w:bidi="my-MM"/>
              </w:rPr>
              <w:t>Tg</w:t>
            </w:r>
            <w:r w:rsidRPr="00FD5E34">
              <w:rPr>
                <w:rFonts w:ascii="Times New Roman" w:hAnsi="Times New Roman"/>
                <w:sz w:val="22"/>
                <w:lang w:bidi="my-MM"/>
              </w:rPr>
              <w:t>, 116-26</w:t>
            </w:r>
            <w:r w:rsidRPr="00FD5E34">
              <w:rPr>
                <w:rFonts w:ascii="Times New Roman" w:hAnsi="Times New Roman"/>
                <w:vanish/>
                <w:sz w:val="22"/>
                <w:lang w:bidi="my-MM"/>
              </w:rPr>
              <w:t>John</w:t>
            </w:r>
            <w:r w:rsidRPr="00FD5E34">
              <w:rPr>
                <w:rFonts w:ascii="Times New Roman" w:hAnsi="Times New Roman"/>
                <w:sz w:val="22"/>
                <w:lang w:bidi="my-MM"/>
              </w:rPr>
              <w:t xml:space="preserve">, 264-72 </w:t>
            </w:r>
            <w:r w:rsidRPr="00FD5E34">
              <w:rPr>
                <w:rFonts w:ascii="Times New Roman" w:hAnsi="Times New Roman"/>
                <w:vanish/>
                <w:sz w:val="22"/>
                <w:lang w:bidi="my-MM"/>
              </w:rPr>
              <w:t>Jude/1-3 John</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14</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26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4; 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274-89 </w:t>
            </w:r>
            <w:r w:rsidRPr="00FD5E34">
              <w:rPr>
                <w:rFonts w:ascii="Times New Roman" w:hAnsi="Times New Roman"/>
                <w:vanish/>
                <w:sz w:val="22"/>
                <w:lang w:bidi="my-MM"/>
              </w:rPr>
              <w:t>Rev</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279-83 </w:t>
            </w:r>
            <w:r w:rsidRPr="00FD5E34">
              <w:rPr>
                <w:rFonts w:ascii="Times New Roman" w:hAnsi="Times New Roman"/>
                <w:vanish/>
                <w:sz w:val="10"/>
                <w:lang w:bidi="my-MM"/>
              </w:rPr>
              <w:t xml:space="preserve">AD </w:t>
            </w:r>
            <w:r w:rsidRPr="00FD5E34">
              <w:rPr>
                <w:rFonts w:ascii="Times New Roman" w:hAnsi="Times New Roman"/>
                <w:vanish/>
                <w:sz w:val="16"/>
                <w:lang w:bidi="my-MM"/>
              </w:rPr>
              <w:t xml:space="preserve">81-96/Conc </w:t>
            </w:r>
            <w:r w:rsidRPr="00FD5E34">
              <w:rPr>
                <w:rFonts w:ascii="Times New Roman" w:hAnsi="Times New Roman"/>
                <w:i/>
                <w:vanish/>
                <w:sz w:val="16"/>
                <w:lang w:bidi="my-MM"/>
              </w:rPr>
              <w:t>(5)</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2-5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Review NT Survey notes for exam</w:t>
            </w:r>
          </w:p>
        </w:tc>
      </w:tr>
    </w:tbl>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VIII. Course Load</w:t>
      </w:r>
    </w:p>
    <w:p w:rsidR="00A92236" w:rsidRPr="00FD5E34" w:rsidRDefault="00A92236">
      <w:pPr>
        <w:tabs>
          <w:tab w:val="left" w:pos="1160"/>
          <w:tab w:val="left" w:pos="2420"/>
          <w:tab w:val="left" w:pos="6480"/>
          <w:tab w:val="left" w:pos="8100"/>
        </w:tabs>
        <w:ind w:left="780" w:hanging="870"/>
        <w:rPr>
          <w:rFonts w:ascii="Times New Roman" w:hAnsi="Times New Roman"/>
          <w:vanish/>
          <w:sz w:val="22"/>
        </w:rPr>
      </w:pPr>
      <w:r w:rsidRPr="00FD5E34">
        <w:rPr>
          <w:rFonts w:ascii="Times New Roman" w:hAnsi="Times New Roman"/>
          <w:vanish/>
          <w:sz w:val="22"/>
        </w:rPr>
        <w:t>442 pages x 3 min/pg = 1326 ÷ 60 = 22 hrs.</w:t>
      </w:r>
    </w:p>
    <w:p w:rsidR="00A92236" w:rsidRPr="00FD5E34" w:rsidRDefault="00A92236">
      <w:pPr>
        <w:numPr>
          <w:ilvl w:val="0"/>
          <w:numId w:val="1"/>
        </w:numPr>
        <w:tabs>
          <w:tab w:val="left" w:pos="1160"/>
          <w:tab w:val="left" w:pos="2420"/>
          <w:tab w:val="left" w:pos="6480"/>
          <w:tab w:val="left" w:pos="8100"/>
        </w:tabs>
        <w:rPr>
          <w:rFonts w:ascii="Times New Roman" w:hAnsi="Times New Roman"/>
          <w:sz w:val="22"/>
        </w:rPr>
      </w:pPr>
      <w:r w:rsidRPr="00FD5E34">
        <w:rPr>
          <w:rFonts w:ascii="Times New Roman" w:hAnsi="Times New Roman"/>
          <w:sz w:val="22"/>
        </w:rPr>
        <w:t>The expected time limits for this course is 28 sessions x 2 hrs. = 56 hours</w:t>
      </w:r>
    </w:p>
    <w:p w:rsidR="00A92236" w:rsidRPr="00FD5E34" w:rsidRDefault="00A92236">
      <w:pPr>
        <w:numPr>
          <w:ilvl w:val="0"/>
          <w:numId w:val="1"/>
        </w:numPr>
        <w:tabs>
          <w:tab w:val="left" w:pos="1160"/>
          <w:tab w:val="left" w:pos="2420"/>
          <w:tab w:val="left" w:pos="6480"/>
          <w:tab w:val="left" w:pos="8100"/>
        </w:tabs>
        <w:rPr>
          <w:rFonts w:ascii="Times New Roman" w:hAnsi="Times New Roman"/>
          <w:sz w:val="22"/>
        </w:rPr>
      </w:pPr>
      <w:r w:rsidRPr="00FD5E34">
        <w:rPr>
          <w:rFonts w:ascii="Times New Roman" w:hAnsi="Times New Roman"/>
          <w:sz w:val="22"/>
        </w:rPr>
        <w:t>The breakdown for Benware (248) + Niswonger (175) + Beitzel (19) = 442 pages:</w:t>
      </w:r>
    </w:p>
    <w:p w:rsidR="00A92236" w:rsidRPr="00FD5E34" w:rsidRDefault="00A92236" w:rsidP="00A92236">
      <w:pPr>
        <w:numPr>
          <w:ilvl w:val="0"/>
          <w:numId w:val="2"/>
        </w:numPr>
        <w:tabs>
          <w:tab w:val="left" w:pos="720"/>
          <w:tab w:val="num" w:pos="1260"/>
        </w:tabs>
        <w:ind w:left="720"/>
        <w:rPr>
          <w:rFonts w:ascii="Times New Roman" w:hAnsi="Times New Roman"/>
          <w:sz w:val="22"/>
        </w:rPr>
      </w:pPr>
      <w:r w:rsidRPr="00FD5E34">
        <w:rPr>
          <w:rFonts w:ascii="Times New Roman" w:hAnsi="Times New Roman"/>
          <w:sz w:val="22"/>
        </w:rPr>
        <w:t>Readings (442 pp. x 3 min./pp. = 22 hours) &amp; Quiz study (4 quizzes x 2 hrs. = 8 hrs.)</w:t>
      </w:r>
    </w:p>
    <w:p w:rsidR="00A92236" w:rsidRPr="00FD5E34" w:rsidRDefault="00A92236" w:rsidP="00A92236">
      <w:pPr>
        <w:numPr>
          <w:ilvl w:val="0"/>
          <w:numId w:val="2"/>
        </w:numPr>
        <w:tabs>
          <w:tab w:val="left" w:pos="720"/>
          <w:tab w:val="num" w:pos="1260"/>
        </w:tabs>
        <w:ind w:left="720"/>
        <w:rPr>
          <w:rFonts w:ascii="Times New Roman" w:hAnsi="Times New Roman"/>
          <w:sz w:val="22"/>
        </w:rPr>
      </w:pPr>
      <w:r w:rsidRPr="00FD5E34">
        <w:rPr>
          <w:rFonts w:ascii="Times New Roman" w:hAnsi="Times New Roman"/>
          <w:sz w:val="22"/>
        </w:rPr>
        <w:t>Group Project (15 hours)</w:t>
      </w:r>
    </w:p>
    <w:p w:rsidR="00A92236" w:rsidRPr="00FD5E34" w:rsidRDefault="00A92236" w:rsidP="00A92236">
      <w:pPr>
        <w:numPr>
          <w:ilvl w:val="0"/>
          <w:numId w:val="2"/>
        </w:numPr>
        <w:tabs>
          <w:tab w:val="left" w:pos="720"/>
          <w:tab w:val="num" w:pos="1260"/>
        </w:tabs>
        <w:ind w:left="720"/>
        <w:rPr>
          <w:rFonts w:ascii="Times New Roman" w:hAnsi="Times New Roman"/>
          <w:sz w:val="22"/>
        </w:rPr>
      </w:pPr>
      <w:r w:rsidRPr="00FD5E34">
        <w:rPr>
          <w:rFonts w:ascii="Times New Roman" w:hAnsi="Times New Roman"/>
          <w:sz w:val="22"/>
        </w:rPr>
        <w:t>Final Exam (11 hours)</w:t>
      </w:r>
    </w:p>
    <w:p w:rsidR="00A92236" w:rsidRPr="00FD5E34" w:rsidRDefault="00A92236">
      <w:pPr>
        <w:tabs>
          <w:tab w:val="left" w:pos="720"/>
          <w:tab w:val="num" w:pos="1260"/>
        </w:tabs>
        <w:rPr>
          <w:rFonts w:ascii="Times New Roman" w:hAnsi="Times New Roman"/>
          <w:sz w:val="22"/>
        </w:rPr>
      </w:pPr>
    </w:p>
    <w:p w:rsidR="00A92236" w:rsidRPr="00FD5E34" w:rsidRDefault="00A92236">
      <w:pPr>
        <w:tabs>
          <w:tab w:val="left" w:pos="720"/>
          <w:tab w:val="num" w:pos="1260"/>
        </w:tabs>
        <w:rPr>
          <w:rFonts w:ascii="Times New Roman" w:hAnsi="Times New Roman"/>
          <w:sz w:val="22"/>
        </w:rPr>
      </w:pPr>
    </w:p>
    <w:p w:rsidR="00A92236" w:rsidRPr="00FD5E34" w:rsidRDefault="00A92236">
      <w:pPr>
        <w:rPr>
          <w:rFonts w:ascii="Times New Roman" w:hAnsi="Times New Roman"/>
          <w:sz w:val="22"/>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3685"/>
      </w:tblGrid>
      <w:tr w:rsidR="00A92236" w:rsidRPr="00FD5E34">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1: </w:t>
            </w:r>
          </w:p>
        </w:tc>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5: </w:t>
            </w: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2: </w:t>
            </w:r>
          </w:p>
        </w:tc>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6: </w:t>
            </w: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3: </w:t>
            </w:r>
          </w:p>
        </w:tc>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7: </w:t>
            </w: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4: </w:t>
            </w:r>
          </w:p>
        </w:tc>
        <w:tc>
          <w:tcPr>
            <w:tcW w:w="3708" w:type="dxa"/>
            <w:shd w:val="clear" w:color="auto" w:fill="000000"/>
            <w:vAlign w:val="bottom"/>
          </w:tcPr>
          <w:p w:rsidR="00A92236" w:rsidRPr="00FD5E34" w:rsidRDefault="00A92236">
            <w:pPr>
              <w:rPr>
                <w:rFonts w:ascii="Times New Roman" w:hAnsi="Times New Roman"/>
                <w:color w:val="FFFFFF"/>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bl>
    <w:p w:rsidR="00A92236" w:rsidRPr="00FD5E34" w:rsidRDefault="00A92236">
      <w:pPr>
        <w:rPr>
          <w:rFonts w:ascii="Times New Roman" w:hAnsi="Times New Roman"/>
          <w:sz w:val="22"/>
        </w:rPr>
      </w:pPr>
    </w:p>
    <w:p w:rsidR="00A92236" w:rsidRPr="00FD5E34" w:rsidRDefault="00A92236">
      <w:pPr>
        <w:tabs>
          <w:tab w:val="left" w:pos="720"/>
          <w:tab w:val="num" w:pos="1260"/>
        </w:tabs>
        <w:rPr>
          <w:rFonts w:ascii="Times New Roman" w:hAnsi="Times New Roman"/>
          <w:sz w:val="22"/>
        </w:rPr>
      </w:pPr>
    </w:p>
    <w:p w:rsidR="00A92236" w:rsidRPr="00FD5E34" w:rsidRDefault="00A92236">
      <w:pPr>
        <w:tabs>
          <w:tab w:val="left" w:pos="1460"/>
          <w:tab w:val="left" w:pos="3080"/>
          <w:tab w:val="left" w:pos="5100"/>
          <w:tab w:val="left" w:pos="7440"/>
        </w:tabs>
        <w:ind w:right="90"/>
        <w:rPr>
          <w:rFonts w:ascii="Times New Roman" w:hAnsi="Times New Roman"/>
          <w:sz w:val="34"/>
        </w:rPr>
        <w:sectPr w:rsidR="00A92236" w:rsidRPr="00FD5E34">
          <w:pgSz w:w="11880" w:h="16840"/>
          <w:pgMar w:top="720" w:right="1152" w:bottom="720" w:left="1440" w:header="720" w:footer="720" w:gutter="0"/>
          <w:pgNumType w:start="1"/>
          <w:cols w:space="720"/>
        </w:sectPr>
      </w:pPr>
    </w:p>
    <w:p w:rsidR="00A92236" w:rsidRPr="00FD5E34" w:rsidRDefault="00A92236">
      <w:pPr>
        <w:tabs>
          <w:tab w:val="left" w:pos="3900"/>
          <w:tab w:val="left" w:pos="7160"/>
          <w:tab w:val="left" w:pos="7440"/>
          <w:tab w:val="left" w:pos="8460"/>
        </w:tabs>
        <w:ind w:left="360" w:right="90" w:hanging="360"/>
        <w:rPr>
          <w:rFonts w:ascii="Times New Roman" w:hAnsi="Times New Roman"/>
          <w:b/>
          <w:sz w:val="22"/>
        </w:rPr>
      </w:pPr>
    </w:p>
    <w:p w:rsidR="00A92236" w:rsidRPr="00FD5E34" w:rsidRDefault="00A92236">
      <w:pPr>
        <w:tabs>
          <w:tab w:val="left" w:pos="3900"/>
          <w:tab w:val="left" w:pos="7160"/>
          <w:tab w:val="left" w:pos="7440"/>
          <w:tab w:val="left" w:pos="8460"/>
        </w:tabs>
        <w:ind w:left="360" w:right="90" w:hanging="360"/>
        <w:rPr>
          <w:rFonts w:ascii="Times New Roman" w:hAnsi="Times New Roman"/>
          <w:b/>
          <w:sz w:val="22"/>
        </w:rPr>
      </w:pPr>
      <w:r w:rsidRPr="00FD5E34">
        <w:rPr>
          <w:rFonts w:ascii="Times New Roman" w:hAnsi="Times New Roman"/>
          <w:b/>
          <w:sz w:val="22"/>
        </w:rPr>
        <w:t xml:space="preserve">VI. Course Schedule (Evening School in 6 sessions) </w:t>
      </w:r>
      <w:r w:rsidRPr="00FD5E34">
        <w:rPr>
          <w:rFonts w:ascii="Times New Roman" w:hAnsi="Times New Roman"/>
          <w:b/>
          <w:vanish/>
          <w:sz w:val="22"/>
        </w:rPr>
        <w:t>1998</w:t>
      </w:r>
    </w:p>
    <w:p w:rsidR="00A92236" w:rsidRPr="00FD5E34" w:rsidRDefault="00A92236">
      <w:pPr>
        <w:tabs>
          <w:tab w:val="left" w:pos="1160"/>
          <w:tab w:val="left" w:pos="2420"/>
          <w:tab w:val="left" w:pos="6480"/>
          <w:tab w:val="left" w:pos="8100"/>
        </w:tabs>
        <w:ind w:left="360" w:right="90"/>
        <w:rPr>
          <w:rFonts w:ascii="Times New Roman" w:hAnsi="Times New Roman"/>
          <w:sz w:val="22"/>
        </w:rPr>
      </w:pPr>
    </w:p>
    <w:p w:rsidR="00A92236" w:rsidRPr="00FD5E34" w:rsidRDefault="00A92236">
      <w:pPr>
        <w:tabs>
          <w:tab w:val="left" w:pos="1160"/>
          <w:tab w:val="left" w:pos="2420"/>
          <w:tab w:val="left" w:pos="6480"/>
          <w:tab w:val="left" w:pos="8100"/>
        </w:tabs>
        <w:ind w:left="360" w:right="90"/>
        <w:rPr>
          <w:rFonts w:ascii="Times New Roman" w:hAnsi="Times New Roman"/>
          <w:sz w:val="18"/>
        </w:rPr>
      </w:pPr>
      <w:r w:rsidRPr="00FD5E34">
        <w:rPr>
          <w:rFonts w:ascii="Times New Roman" w:hAnsi="Times New Roman"/>
          <w:sz w:val="18"/>
        </w:rPr>
        <w:t>Quizzes cover the previous week (1 question) and the underlined pages for the New Testament book read for that night (5 questions).  Pages 22-25 are optional, but you will want to fill in these charts to review for the quizzes.</w:t>
      </w:r>
    </w:p>
    <w:p w:rsidR="00A92236" w:rsidRPr="00FD5E34" w:rsidRDefault="00A92236">
      <w:pPr>
        <w:tabs>
          <w:tab w:val="left" w:pos="1320"/>
          <w:tab w:val="left" w:pos="2480"/>
          <w:tab w:val="left" w:pos="5580"/>
          <w:tab w:val="left" w:pos="7280"/>
        </w:tabs>
        <w:ind w:left="360" w:right="90"/>
        <w:rPr>
          <w:rFonts w:ascii="Times New Roman" w:hAnsi="Times New Roman"/>
          <w:sz w:val="20"/>
        </w:rPr>
      </w:pPr>
    </w:p>
    <w:tbl>
      <w:tblPr>
        <w:tblW w:w="0" w:type="auto"/>
        <w:tblLayout w:type="fixed"/>
        <w:tblLook w:val="0000" w:firstRow="0" w:lastRow="0" w:firstColumn="0" w:lastColumn="0" w:noHBand="0" w:noVBand="0"/>
      </w:tblPr>
      <w:tblGrid>
        <w:gridCol w:w="1160"/>
        <w:gridCol w:w="1378"/>
        <w:gridCol w:w="2253"/>
        <w:gridCol w:w="2600"/>
        <w:gridCol w:w="2166"/>
      </w:tblGrid>
      <w:tr w:rsidR="00A92236" w:rsidRPr="00FD5E34">
        <w:tc>
          <w:tcPr>
            <w:tcW w:w="1160" w:type="dxa"/>
            <w:tcBorders>
              <w:bottom w:val="single" w:sz="6" w:space="0" w:color="auto"/>
            </w:tcBorders>
          </w:tcPr>
          <w:p w:rsidR="00A92236" w:rsidRPr="00FD5E34" w:rsidRDefault="00A92236">
            <w:pPr>
              <w:ind w:right="90"/>
              <w:jc w:val="center"/>
              <w:rPr>
                <w:rFonts w:ascii="Times New Roman" w:hAnsi="Times New Roman"/>
                <w:b/>
                <w:i/>
                <w:sz w:val="26"/>
                <w:lang w:bidi="my-MM"/>
              </w:rPr>
            </w:pPr>
            <w:r w:rsidRPr="00FD5E34">
              <w:rPr>
                <w:rFonts w:ascii="Times New Roman" w:hAnsi="Times New Roman"/>
                <w:b/>
                <w:i/>
                <w:sz w:val="26"/>
                <w:lang w:bidi="my-MM"/>
              </w:rPr>
              <w:t>Session</w:t>
            </w:r>
          </w:p>
        </w:tc>
        <w:tc>
          <w:tcPr>
            <w:tcW w:w="1378" w:type="dxa"/>
            <w:tcBorders>
              <w:bottom w:val="single" w:sz="6" w:space="0" w:color="auto"/>
            </w:tcBorders>
          </w:tcPr>
          <w:p w:rsidR="00A92236" w:rsidRPr="00FD5E34" w:rsidRDefault="00A92236">
            <w:pPr>
              <w:ind w:right="90"/>
              <w:rPr>
                <w:rFonts w:ascii="Times New Roman" w:hAnsi="Times New Roman"/>
                <w:b/>
                <w:i/>
                <w:sz w:val="26"/>
                <w:lang w:bidi="my-MM"/>
              </w:rPr>
            </w:pPr>
            <w:r w:rsidRPr="00FD5E34">
              <w:rPr>
                <w:rFonts w:ascii="Times New Roman" w:hAnsi="Times New Roman"/>
                <w:b/>
                <w:i/>
                <w:sz w:val="26"/>
                <w:lang w:bidi="my-MM"/>
              </w:rPr>
              <w:t>Date</w:t>
            </w:r>
          </w:p>
        </w:tc>
        <w:tc>
          <w:tcPr>
            <w:tcW w:w="2253" w:type="dxa"/>
            <w:tcBorders>
              <w:bottom w:val="single" w:sz="6" w:space="0" w:color="auto"/>
            </w:tcBorders>
          </w:tcPr>
          <w:p w:rsidR="00A92236" w:rsidRPr="00FD5E34" w:rsidRDefault="00A92236">
            <w:pPr>
              <w:ind w:right="90"/>
              <w:rPr>
                <w:rFonts w:ascii="Times New Roman" w:hAnsi="Times New Roman"/>
                <w:b/>
                <w:i/>
                <w:sz w:val="26"/>
                <w:lang w:bidi="my-MM"/>
              </w:rPr>
            </w:pPr>
            <w:r w:rsidRPr="00FD5E34">
              <w:rPr>
                <w:rFonts w:ascii="Times New Roman" w:hAnsi="Times New Roman"/>
                <w:b/>
                <w:i/>
                <w:sz w:val="26"/>
                <w:lang w:bidi="my-MM"/>
              </w:rPr>
              <w:t>Topic</w:t>
            </w:r>
          </w:p>
        </w:tc>
        <w:tc>
          <w:tcPr>
            <w:tcW w:w="2600" w:type="dxa"/>
            <w:tcBorders>
              <w:bottom w:val="single" w:sz="6" w:space="0" w:color="auto"/>
            </w:tcBorders>
          </w:tcPr>
          <w:p w:rsidR="00A92236" w:rsidRPr="00FD5E34" w:rsidRDefault="00A92236">
            <w:pPr>
              <w:ind w:right="90"/>
              <w:rPr>
                <w:rFonts w:ascii="Times New Roman" w:hAnsi="Times New Roman"/>
                <w:b/>
                <w:i/>
                <w:sz w:val="26"/>
                <w:lang w:bidi="my-MM"/>
              </w:rPr>
            </w:pPr>
            <w:r w:rsidRPr="00FD5E34">
              <w:rPr>
                <w:rFonts w:ascii="Times New Roman" w:hAnsi="Times New Roman"/>
                <w:b/>
                <w:i/>
                <w:sz w:val="26"/>
                <w:lang w:bidi="my-MM"/>
              </w:rPr>
              <w:t>Class Notes to Read</w:t>
            </w:r>
          </w:p>
        </w:tc>
        <w:tc>
          <w:tcPr>
            <w:tcW w:w="2166" w:type="dxa"/>
            <w:tcBorders>
              <w:bottom w:val="single" w:sz="6" w:space="0" w:color="auto"/>
            </w:tcBorders>
          </w:tcPr>
          <w:p w:rsidR="00A92236" w:rsidRPr="00FD5E34" w:rsidRDefault="00A92236">
            <w:pPr>
              <w:ind w:right="90"/>
              <w:rPr>
                <w:rFonts w:ascii="Times New Roman" w:hAnsi="Times New Roman"/>
                <w:b/>
                <w:i/>
                <w:sz w:val="26"/>
                <w:lang w:bidi="my-MM"/>
              </w:rPr>
            </w:pPr>
            <w:r w:rsidRPr="00FD5E34">
              <w:rPr>
                <w:rFonts w:ascii="Times New Roman" w:hAnsi="Times New Roman"/>
                <w:b/>
                <w:i/>
                <w:sz w:val="26"/>
                <w:lang w:bidi="my-MM"/>
              </w:rPr>
              <w:t>Book for Quiz</w:t>
            </w:r>
          </w:p>
        </w:tc>
      </w:tr>
      <w:tr w:rsidR="00A92236" w:rsidRPr="00FD5E34">
        <w:tc>
          <w:tcPr>
            <w:tcW w:w="1160" w:type="dxa"/>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1</w:t>
            </w:r>
          </w:p>
        </w:tc>
        <w:tc>
          <w:tcPr>
            <w:tcW w:w="1378"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24 March</w:t>
            </w: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Syllabus, Overview</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2-10, 38, 49, 52</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No quiz tonight</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Matthew, James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67-81, 267-274a</w:t>
            </w:r>
          </w:p>
        </w:tc>
        <w:tc>
          <w:tcPr>
            <w:tcW w:w="2166" w:type="dxa"/>
          </w:tcPr>
          <w:p w:rsidR="00A92236" w:rsidRPr="00FD5E34" w:rsidRDefault="00A92236">
            <w:pPr>
              <w:ind w:right="90"/>
              <w:rPr>
                <w:rFonts w:ascii="Times New Roman" w:hAnsi="Times New Roman"/>
                <w:sz w:val="22"/>
                <w:lang w:bidi="my-MM"/>
              </w:rPr>
            </w:pP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Galatians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167-174a</w:t>
            </w:r>
          </w:p>
        </w:tc>
        <w:tc>
          <w:tcPr>
            <w:tcW w:w="2166" w:type="dxa"/>
          </w:tcPr>
          <w:p w:rsidR="00A92236" w:rsidRPr="00FD5E34" w:rsidRDefault="00A92236">
            <w:pPr>
              <w:ind w:right="90"/>
              <w:rPr>
                <w:rFonts w:ascii="Times New Roman" w:hAnsi="Times New Roman"/>
                <w:sz w:val="22"/>
                <w:lang w:bidi="my-MM"/>
              </w:rPr>
            </w:pP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&amp; 2 Thessalonians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203-216</w:t>
            </w:r>
          </w:p>
        </w:tc>
        <w:tc>
          <w:tcPr>
            <w:tcW w:w="2166" w:type="dxa"/>
          </w:tcPr>
          <w:p w:rsidR="00A92236" w:rsidRPr="00FD5E34" w:rsidRDefault="00A92236">
            <w:pPr>
              <w:ind w:right="90"/>
              <w:rPr>
                <w:rFonts w:ascii="Times New Roman" w:hAnsi="Times New Roman"/>
                <w:sz w:val="22"/>
                <w:lang w:bidi="my-MM"/>
              </w:rPr>
            </w:pP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2</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31 March</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&amp; 2 Corinthians</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38, 156-166</w:t>
            </w:r>
          </w:p>
        </w:tc>
        <w:tc>
          <w:tcPr>
            <w:tcW w:w="2166" w:type="dxa"/>
            <w:tcBorders>
              <w:top w:val="single" w:sz="6" w:space="0" w:color="auto"/>
            </w:tcBorders>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13</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Romans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145-153</w:t>
            </w:r>
          </w:p>
        </w:tc>
        <w:tc>
          <w:tcPr>
            <w:tcW w:w="2166" w:type="dxa"/>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Luke</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93-101</w:t>
            </w:r>
          </w:p>
        </w:tc>
        <w:tc>
          <w:tcPr>
            <w:tcW w:w="2166" w:type="dxa"/>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8</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Acts</w:t>
            </w:r>
          </w:p>
        </w:tc>
        <w:tc>
          <w:tcPr>
            <w:tcW w:w="2600" w:type="dxa"/>
          </w:tcPr>
          <w:p w:rsidR="00A92236" w:rsidRPr="00FD5E34" w:rsidRDefault="00A92236">
            <w:pPr>
              <w:tabs>
                <w:tab w:val="right" w:pos="2229"/>
              </w:tabs>
              <w:ind w:right="90"/>
              <w:rPr>
                <w:rFonts w:ascii="Times New Roman" w:hAnsi="Times New Roman"/>
                <w:sz w:val="22"/>
                <w:lang w:bidi="my-MM"/>
              </w:rPr>
            </w:pPr>
            <w:r w:rsidRPr="00FD5E34">
              <w:rPr>
                <w:rFonts w:ascii="Times New Roman" w:hAnsi="Times New Roman"/>
                <w:sz w:val="22"/>
                <w:u w:val="single"/>
                <w:lang w:bidi="my-MM"/>
              </w:rPr>
              <w:t>120-129</w:t>
            </w:r>
            <w:r w:rsidRPr="00FD5E34">
              <w:rPr>
                <w:rFonts w:ascii="Times New Roman" w:hAnsi="Times New Roman"/>
                <w:sz w:val="22"/>
                <w:lang w:bidi="my-MM"/>
              </w:rPr>
              <w:t xml:space="preserve">                     40</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10</w:t>
            </w:r>
            <w:r w:rsidRPr="00FD5E34">
              <w:rPr>
                <w:rFonts w:ascii="Times New Roman" w:hAnsi="Times New Roman"/>
                <w:sz w:val="22"/>
                <w:lang w:bidi="my-MM"/>
              </w:rPr>
              <w:t>Acts</w:t>
            </w: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7 April</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Hari Raya Haji</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No Class</w:t>
            </w:r>
          </w:p>
        </w:tc>
        <w:tc>
          <w:tcPr>
            <w:tcW w:w="2166"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No Assignments</w:t>
            </w:r>
          </w:p>
          <w:p w:rsidR="00A92236" w:rsidRPr="00FD5E34" w:rsidRDefault="00A92236">
            <w:pPr>
              <w:ind w:right="90"/>
              <w:rPr>
                <w:rFonts w:ascii="Times New Roman" w:hAnsi="Times New Roman"/>
                <w:vanish/>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3</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14 April</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Ephesians, Colossians</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u w:val="single"/>
                <w:lang w:bidi="my-MM"/>
              </w:rPr>
              <w:t>175-180</w:t>
            </w:r>
          </w:p>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187-200</w:t>
            </w:r>
          </w:p>
        </w:tc>
        <w:tc>
          <w:tcPr>
            <w:tcW w:w="2166"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6</w:t>
            </w:r>
            <w:r w:rsidRPr="00FD5E34">
              <w:rPr>
                <w:rFonts w:ascii="Times New Roman" w:hAnsi="Times New Roman"/>
                <w:sz w:val="22"/>
                <w:lang w:bidi="my-MM"/>
              </w:rPr>
              <w:t>Ephesians</w:t>
            </w:r>
          </w:p>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14</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Philemon, Philippians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245-250</w:t>
            </w:r>
          </w:p>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181-186b                   34</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6</w:t>
            </w:r>
          </w:p>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8</w:t>
            </w: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4</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21 April</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Timothy</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u w:val="single"/>
                <w:lang w:bidi="my-MM"/>
              </w:rPr>
              <w:t>217-223</w:t>
            </w:r>
          </w:p>
        </w:tc>
        <w:tc>
          <w:tcPr>
            <w:tcW w:w="2166"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 xml:space="preserve">7  </w:t>
            </w:r>
            <w:r w:rsidRPr="00FD5E34">
              <w:rPr>
                <w:rFonts w:ascii="Times New Roman" w:hAnsi="Times New Roman"/>
                <w:sz w:val="22"/>
                <w:lang w:bidi="my-MM"/>
              </w:rPr>
              <w:t>1 Timothy</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&amp; 2 Peter</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275-280a, 284-289</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13</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Mark</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82-89a</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Titus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241-244                     33</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4</w:t>
            </w: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5</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28 April</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 Timothy</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237-240</w:t>
            </w:r>
          </w:p>
        </w:tc>
        <w:tc>
          <w:tcPr>
            <w:tcW w:w="2166"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4</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Hebrews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u w:val="single"/>
                <w:lang w:bidi="my-MM"/>
              </w:rPr>
              <w:t>254-263</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 xml:space="preserve">10  </w:t>
            </w:r>
            <w:r w:rsidRPr="00FD5E34">
              <w:rPr>
                <w:rFonts w:ascii="Times New Roman" w:hAnsi="Times New Roman"/>
                <w:sz w:val="22"/>
                <w:lang w:bidi="my-MM"/>
              </w:rPr>
              <w:t>Hebrews</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John</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107-116</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Jude</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310-316                     40</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17</w:t>
            </w: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6</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5 May</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John</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290-296</w:t>
            </w:r>
          </w:p>
        </w:tc>
        <w:tc>
          <w:tcPr>
            <w:tcW w:w="2166" w:type="dxa"/>
            <w:tcBorders>
              <w:top w:val="single" w:sz="6" w:space="0" w:color="auto"/>
            </w:tcBorders>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7</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 John</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297-301</w:t>
            </w:r>
          </w:p>
        </w:tc>
        <w:tc>
          <w:tcPr>
            <w:tcW w:w="2166" w:type="dxa"/>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5</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 John</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305-309</w:t>
            </w:r>
          </w:p>
        </w:tc>
        <w:tc>
          <w:tcPr>
            <w:tcW w:w="2166" w:type="dxa"/>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5</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Revelation</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u w:val="single"/>
                <w:lang w:bidi="my-MM"/>
              </w:rPr>
              <w:t>318-338</w:t>
            </w:r>
            <w:r w:rsidRPr="00FD5E34">
              <w:rPr>
                <w:rFonts w:ascii="Times New Roman" w:hAnsi="Times New Roman"/>
                <w:sz w:val="22"/>
                <w:lang w:bidi="my-MM"/>
              </w:rPr>
              <w:t xml:space="preserve">                     38</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 xml:space="preserve">21  </w:t>
            </w:r>
            <w:r w:rsidRPr="00FD5E34">
              <w:rPr>
                <w:rFonts w:ascii="Times New Roman" w:hAnsi="Times New Roman"/>
                <w:sz w:val="22"/>
                <w:lang w:bidi="my-MM"/>
              </w:rPr>
              <w:t>Revelation</w:t>
            </w:r>
          </w:p>
        </w:tc>
      </w:tr>
    </w:tbl>
    <w:p w:rsidR="00A92236" w:rsidRPr="00FD5E34" w:rsidRDefault="00A92236">
      <w:pPr>
        <w:ind w:right="90"/>
        <w:rPr>
          <w:rFonts w:ascii="Times New Roman" w:hAnsi="Times New Roman"/>
          <w:b/>
          <w:sz w:val="34"/>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34"/>
        </w:rPr>
        <w:br w:type="page"/>
      </w:r>
      <w:r w:rsidRPr="00FD5E34">
        <w:rPr>
          <w:rFonts w:ascii="Times New Roman" w:hAnsi="Times New Roman"/>
          <w:b/>
          <w:sz w:val="22"/>
        </w:rPr>
        <w:lastRenderedPageBreak/>
        <w:t xml:space="preserve">IX. Course Schedule (Emmaus Fellowship EFC Evening School 2001 in 10 sessions) </w:t>
      </w:r>
    </w:p>
    <w:p w:rsidR="00A92236" w:rsidRPr="00FD5E34" w:rsidRDefault="00A92236">
      <w:pPr>
        <w:tabs>
          <w:tab w:val="left" w:pos="1160"/>
          <w:tab w:val="left" w:pos="2420"/>
          <w:tab w:val="left" w:pos="6480"/>
          <w:tab w:val="left" w:pos="8100"/>
        </w:tabs>
        <w:ind w:left="360"/>
        <w:rPr>
          <w:rFonts w:ascii="Times New Roman" w:hAnsi="Times New Roman"/>
          <w:sz w:val="22"/>
        </w:rPr>
      </w:pPr>
    </w:p>
    <w:p w:rsidR="00A92236" w:rsidRPr="00FD5E34" w:rsidRDefault="00A92236">
      <w:pPr>
        <w:tabs>
          <w:tab w:val="left" w:pos="1160"/>
          <w:tab w:val="left" w:pos="2420"/>
          <w:tab w:val="left" w:pos="6480"/>
          <w:tab w:val="left" w:pos="8100"/>
        </w:tabs>
        <w:ind w:left="360"/>
        <w:rPr>
          <w:rFonts w:ascii="Times New Roman" w:hAnsi="Times New Roman"/>
          <w:sz w:val="18"/>
        </w:rPr>
      </w:pPr>
      <w:r w:rsidRPr="00FD5E34">
        <w:rPr>
          <w:rFonts w:ascii="Times New Roman" w:hAnsi="Times New Roman"/>
          <w:sz w:val="18"/>
        </w:rPr>
        <w:t>Quizzes cover the previous week (1 question) and the underlined pages for the New Testament book read for that night (5 questions).  Pages 22-25 are optional, but you will want to fill in these charts to review for the quizzes.</w:t>
      </w:r>
    </w:p>
    <w:p w:rsidR="00A92236" w:rsidRPr="00FD5E34" w:rsidRDefault="00A92236">
      <w:pPr>
        <w:tabs>
          <w:tab w:val="left" w:pos="1320"/>
          <w:tab w:val="left" w:pos="2480"/>
          <w:tab w:val="left" w:pos="5580"/>
          <w:tab w:val="left" w:pos="7280"/>
        </w:tabs>
        <w:ind w:left="360"/>
        <w:rPr>
          <w:rFonts w:ascii="Times New Roman" w:hAnsi="Times New Roman"/>
          <w:sz w:val="20"/>
        </w:rPr>
      </w:pPr>
    </w:p>
    <w:tbl>
      <w:tblPr>
        <w:tblW w:w="0" w:type="auto"/>
        <w:tblLayout w:type="fixed"/>
        <w:tblLook w:val="0000" w:firstRow="0" w:lastRow="0" w:firstColumn="0" w:lastColumn="0" w:noHBand="0" w:noVBand="0"/>
      </w:tblPr>
      <w:tblGrid>
        <w:gridCol w:w="1160"/>
        <w:gridCol w:w="1378"/>
        <w:gridCol w:w="2253"/>
        <w:gridCol w:w="2600"/>
        <w:gridCol w:w="2166"/>
      </w:tblGrid>
      <w:tr w:rsidR="00A92236" w:rsidRPr="00FD5E34">
        <w:tc>
          <w:tcPr>
            <w:tcW w:w="1160" w:type="dxa"/>
          </w:tcPr>
          <w:p w:rsidR="00A92236" w:rsidRPr="00FD5E34" w:rsidRDefault="00A92236">
            <w:pPr>
              <w:ind w:right="44"/>
              <w:jc w:val="center"/>
              <w:rPr>
                <w:rFonts w:ascii="Times New Roman" w:hAnsi="Times New Roman"/>
                <w:b/>
                <w:i/>
                <w:sz w:val="26"/>
                <w:u w:val="single"/>
                <w:lang w:bidi="my-MM"/>
              </w:rPr>
            </w:pPr>
            <w:r w:rsidRPr="00FD5E34">
              <w:rPr>
                <w:rFonts w:ascii="Times New Roman" w:hAnsi="Times New Roman"/>
                <w:b/>
                <w:i/>
                <w:sz w:val="26"/>
                <w:u w:val="single"/>
                <w:lang w:bidi="my-MM"/>
              </w:rPr>
              <w:t>Session</w:t>
            </w:r>
          </w:p>
        </w:tc>
        <w:tc>
          <w:tcPr>
            <w:tcW w:w="1378"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Date (M)</w:t>
            </w:r>
          </w:p>
        </w:tc>
        <w:tc>
          <w:tcPr>
            <w:tcW w:w="2253"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Topic</w:t>
            </w:r>
          </w:p>
        </w:tc>
        <w:tc>
          <w:tcPr>
            <w:tcW w:w="2600"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Class Notes to Read</w:t>
            </w:r>
          </w:p>
        </w:tc>
        <w:tc>
          <w:tcPr>
            <w:tcW w:w="2166"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Book for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5 Feb</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Syllabus, Overview</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4-10, 38, 49, 52</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No quiz</w:t>
            </w:r>
            <w:r w:rsidRPr="00FD5E34">
              <w:rPr>
                <w:rFonts w:ascii="Times New Roman" w:hAnsi="Times New Roman"/>
                <w:vanish/>
                <w:sz w:val="22"/>
                <w:lang w:bidi="my-MM"/>
              </w:rPr>
              <w:t>10</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Matthew, James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67-81, 267-274a        </w:t>
            </w:r>
            <w:r w:rsidRPr="00FD5E34">
              <w:rPr>
                <w:rFonts w:ascii="Times New Roman" w:hAnsi="Times New Roman"/>
                <w:i/>
                <w:sz w:val="22"/>
                <w:lang w:bidi="my-MM"/>
              </w:rPr>
              <w:t>34</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15 + 9 = 24</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2</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12 Feb</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Galatians</w:t>
            </w:r>
          </w:p>
        </w:tc>
        <w:tc>
          <w:tcPr>
            <w:tcW w:w="2600"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lang w:bidi="my-MM"/>
              </w:rPr>
              <w:t xml:space="preserve">138, </w:t>
            </w:r>
            <w:r w:rsidRPr="00FD5E34">
              <w:rPr>
                <w:rFonts w:ascii="Times New Roman" w:hAnsi="Times New Roman"/>
                <w:sz w:val="22"/>
                <w:u w:val="single"/>
                <w:lang w:bidi="my-MM"/>
              </w:rPr>
              <w:t>167-174</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 xml:space="preserve">12  </w:t>
            </w:r>
            <w:r w:rsidRPr="00FD5E34">
              <w:rPr>
                <w:rFonts w:ascii="Times New Roman" w:hAnsi="Times New Roman"/>
                <w:sz w:val="22"/>
                <w:lang w:bidi="my-MM"/>
              </w:rPr>
              <w:t>Galatians</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&amp; 2 Thessalonians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139, 203-216             </w:t>
            </w:r>
            <w:r w:rsidRPr="00FD5E34">
              <w:rPr>
                <w:rFonts w:ascii="Times New Roman" w:hAnsi="Times New Roman"/>
                <w:i/>
                <w:sz w:val="22"/>
                <w:lang w:bidi="my-MM"/>
              </w:rPr>
              <w:t>27</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14</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3</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19 Feb</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Corinthians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156-158, </w:t>
            </w:r>
            <w:r w:rsidRPr="00FD5E34">
              <w:rPr>
                <w:rFonts w:ascii="Times New Roman" w:hAnsi="Times New Roman"/>
                <w:sz w:val="20"/>
                <w:lang w:bidi="my-MM"/>
              </w:rPr>
              <w:t>skim</w:t>
            </w:r>
            <w:r w:rsidRPr="00FD5E34">
              <w:rPr>
                <w:rFonts w:ascii="Times New Roman" w:hAnsi="Times New Roman"/>
                <w:sz w:val="22"/>
                <w:lang w:bidi="my-MM"/>
              </w:rPr>
              <w:t xml:space="preserve"> 159-159z</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3 + 4  = 7</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Corinthians</w:t>
            </w:r>
          </w:p>
        </w:tc>
        <w:tc>
          <w:tcPr>
            <w:tcW w:w="2600"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lang w:bidi="my-MM"/>
              </w:rPr>
              <w:t xml:space="preserve">140, </w:t>
            </w:r>
            <w:r w:rsidRPr="00FD5E34">
              <w:rPr>
                <w:rFonts w:ascii="Times New Roman" w:hAnsi="Times New Roman"/>
                <w:sz w:val="22"/>
                <w:u w:val="single"/>
                <w:lang w:bidi="my-MM"/>
              </w:rPr>
              <w:t>162-166c</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 xml:space="preserve">8  </w:t>
            </w:r>
            <w:r w:rsidRPr="00FD5E34">
              <w:rPr>
                <w:rFonts w:ascii="Times New Roman" w:hAnsi="Times New Roman"/>
                <w:sz w:val="22"/>
                <w:lang w:bidi="my-MM"/>
              </w:rPr>
              <w:t>2 Corinthians</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Romans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145-154, 155c-155d  </w:t>
            </w:r>
            <w:r w:rsidRPr="00FD5E34">
              <w:rPr>
                <w:rFonts w:ascii="Times New Roman" w:hAnsi="Times New Roman"/>
                <w:i/>
                <w:sz w:val="22"/>
                <w:lang w:bidi="my-MM"/>
              </w:rPr>
              <w:t>27</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12</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4</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26 Feb</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Luke</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93-106</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17</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Acts</w:t>
            </w:r>
          </w:p>
        </w:tc>
        <w:tc>
          <w:tcPr>
            <w:tcW w:w="2600" w:type="dxa"/>
          </w:tcPr>
          <w:p w:rsidR="00A92236" w:rsidRPr="00FD5E34" w:rsidRDefault="00A92236">
            <w:pPr>
              <w:tabs>
                <w:tab w:val="right" w:pos="2229"/>
              </w:tabs>
              <w:ind w:right="44"/>
              <w:rPr>
                <w:rFonts w:ascii="Times New Roman" w:hAnsi="Times New Roman"/>
                <w:sz w:val="22"/>
                <w:lang w:bidi="my-MM"/>
              </w:rPr>
            </w:pPr>
            <w:r w:rsidRPr="00FD5E34">
              <w:rPr>
                <w:rFonts w:ascii="Times New Roman" w:hAnsi="Times New Roman"/>
                <w:sz w:val="22"/>
                <w:u w:val="single"/>
                <w:lang w:bidi="my-MM"/>
              </w:rPr>
              <w:t>120-131</w:t>
            </w:r>
            <w:r w:rsidRPr="00FD5E34">
              <w:rPr>
                <w:rFonts w:ascii="Times New Roman" w:hAnsi="Times New Roman"/>
                <w:sz w:val="22"/>
                <w:lang w:bidi="my-MM"/>
              </w:rPr>
              <w:t xml:space="preserve">                     </w:t>
            </w:r>
            <w:r w:rsidRPr="00FD5E34">
              <w:rPr>
                <w:rFonts w:ascii="Times New Roman" w:hAnsi="Times New Roman"/>
                <w:i/>
                <w:sz w:val="22"/>
                <w:lang w:bidi="my-MM"/>
              </w:rPr>
              <w:t>29</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12</w:t>
            </w:r>
            <w:r w:rsidRPr="00FD5E34">
              <w:rPr>
                <w:rFonts w:ascii="Times New Roman" w:hAnsi="Times New Roman"/>
                <w:sz w:val="22"/>
                <w:lang w:bidi="my-MM"/>
              </w:rPr>
              <w:t>Acts</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5</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5 March</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Ephesians, Colossians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175-180</w:t>
            </w:r>
          </w:p>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187-193, 201-202</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6</w:t>
            </w:r>
            <w:r w:rsidRPr="00FD5E34">
              <w:rPr>
                <w:rFonts w:ascii="Times New Roman" w:hAnsi="Times New Roman"/>
                <w:sz w:val="22"/>
                <w:lang w:bidi="my-MM"/>
              </w:rPr>
              <w:t>Ephesians</w:t>
            </w:r>
          </w:p>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7 + 3</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Philemon, Philippians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245-250</w:t>
            </w:r>
          </w:p>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181-186                    </w:t>
            </w:r>
            <w:r w:rsidRPr="00FD5E34">
              <w:rPr>
                <w:rFonts w:ascii="Times New Roman" w:hAnsi="Times New Roman"/>
                <w:i/>
                <w:sz w:val="22"/>
                <w:lang w:bidi="my-MM"/>
              </w:rPr>
              <w:t>29</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6</w:t>
            </w:r>
          </w:p>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7</w:t>
            </w:r>
          </w:p>
          <w:p w:rsidR="00A92236" w:rsidRPr="00FD5E34" w:rsidRDefault="00A92236">
            <w:pPr>
              <w:ind w:right="44"/>
              <w:rPr>
                <w:rFonts w:ascii="Times New Roman" w:hAnsi="Times New Roman"/>
                <w:sz w:val="22"/>
                <w:lang w:bidi="my-MM"/>
              </w:rPr>
            </w:pPr>
          </w:p>
        </w:tc>
      </w:tr>
      <w:tr w:rsidR="00A92236" w:rsidRPr="00FD5E34">
        <w:tc>
          <w:tcPr>
            <w:tcW w:w="1160" w:type="dxa"/>
            <w:shd w:val="solid" w:color="auto" w:fill="auto"/>
          </w:tcPr>
          <w:p w:rsidR="00A92236" w:rsidRPr="00FD5E34" w:rsidRDefault="00A92236">
            <w:pPr>
              <w:ind w:right="44"/>
              <w:jc w:val="center"/>
              <w:rPr>
                <w:rFonts w:ascii="Times New Roman" w:hAnsi="Times New Roman"/>
                <w:b/>
                <w:lang w:bidi="my-MM"/>
              </w:rPr>
            </w:pPr>
          </w:p>
          <w:p w:rsidR="00A92236" w:rsidRPr="00FD5E34" w:rsidRDefault="00A92236">
            <w:pPr>
              <w:ind w:right="44"/>
              <w:jc w:val="center"/>
              <w:rPr>
                <w:rFonts w:ascii="Times New Roman" w:hAnsi="Times New Roman"/>
                <w:b/>
                <w:lang w:bidi="my-MM"/>
              </w:rPr>
            </w:pPr>
          </w:p>
        </w:tc>
        <w:tc>
          <w:tcPr>
            <w:tcW w:w="1378" w:type="dxa"/>
            <w:shd w:val="solid" w:color="auto" w:fill="auto"/>
          </w:tcPr>
          <w:p w:rsidR="00A92236" w:rsidRPr="00FD5E34" w:rsidRDefault="00A92236">
            <w:pPr>
              <w:ind w:right="44"/>
              <w:rPr>
                <w:rFonts w:ascii="Times New Roman" w:hAnsi="Times New Roman"/>
                <w:b/>
                <w:lang w:bidi="my-MM"/>
              </w:rPr>
            </w:pPr>
          </w:p>
          <w:p w:rsidR="00A92236" w:rsidRPr="00FD5E34" w:rsidRDefault="00A92236">
            <w:pPr>
              <w:ind w:right="44"/>
              <w:rPr>
                <w:rFonts w:ascii="Times New Roman" w:hAnsi="Times New Roman"/>
                <w:b/>
                <w:lang w:bidi="my-MM"/>
              </w:rPr>
            </w:pPr>
            <w:r w:rsidRPr="00FD5E34">
              <w:rPr>
                <w:rFonts w:ascii="Times New Roman" w:hAnsi="Times New Roman"/>
                <w:b/>
                <w:lang w:bidi="my-MM"/>
              </w:rPr>
              <w:t>12 March</w:t>
            </w:r>
          </w:p>
          <w:p w:rsidR="00A92236" w:rsidRPr="00FD5E34" w:rsidRDefault="00A92236">
            <w:pPr>
              <w:ind w:right="44"/>
              <w:rPr>
                <w:rFonts w:ascii="Times New Roman" w:hAnsi="Times New Roman"/>
                <w:b/>
                <w:lang w:bidi="my-MM"/>
              </w:rPr>
            </w:pPr>
          </w:p>
        </w:tc>
        <w:tc>
          <w:tcPr>
            <w:tcW w:w="2253" w:type="dxa"/>
            <w:shd w:val="solid" w:color="auto" w:fill="auto"/>
          </w:tcPr>
          <w:p w:rsidR="00A92236" w:rsidRPr="00FD5E34" w:rsidRDefault="00A92236">
            <w:pPr>
              <w:ind w:right="44"/>
              <w:rPr>
                <w:rFonts w:ascii="Times New Roman" w:hAnsi="Times New Roman"/>
                <w:b/>
                <w:lang w:bidi="my-MM"/>
              </w:rPr>
            </w:pPr>
          </w:p>
          <w:p w:rsidR="00A92236" w:rsidRPr="00FD5E34" w:rsidRDefault="00A92236">
            <w:pPr>
              <w:ind w:right="44"/>
              <w:rPr>
                <w:rFonts w:ascii="Times New Roman" w:hAnsi="Times New Roman"/>
                <w:b/>
                <w:lang w:bidi="my-MM"/>
              </w:rPr>
            </w:pPr>
            <w:r w:rsidRPr="00FD5E34">
              <w:rPr>
                <w:rFonts w:ascii="Times New Roman" w:hAnsi="Times New Roman"/>
                <w:b/>
                <w:lang w:bidi="my-MM"/>
              </w:rPr>
              <w:t>Mid-Class Break</w:t>
            </w:r>
          </w:p>
        </w:tc>
        <w:tc>
          <w:tcPr>
            <w:tcW w:w="2600" w:type="dxa"/>
            <w:shd w:val="solid" w:color="auto" w:fill="auto"/>
          </w:tcPr>
          <w:p w:rsidR="00A92236" w:rsidRPr="00FD5E34" w:rsidRDefault="00A92236">
            <w:pPr>
              <w:ind w:right="44"/>
              <w:rPr>
                <w:rFonts w:ascii="Times New Roman" w:hAnsi="Times New Roman"/>
                <w:b/>
                <w:lang w:bidi="my-MM"/>
              </w:rPr>
            </w:pPr>
          </w:p>
          <w:p w:rsidR="00A92236" w:rsidRPr="00FD5E34" w:rsidRDefault="00A92236">
            <w:pPr>
              <w:ind w:right="44"/>
              <w:rPr>
                <w:rFonts w:ascii="Times New Roman" w:hAnsi="Times New Roman"/>
                <w:b/>
                <w:lang w:bidi="my-MM"/>
              </w:rPr>
            </w:pPr>
            <w:r w:rsidRPr="00FD5E34">
              <w:rPr>
                <w:rFonts w:ascii="Times New Roman" w:hAnsi="Times New Roman"/>
                <w:b/>
                <w:lang w:bidi="my-MM"/>
              </w:rPr>
              <w:t>No Class</w:t>
            </w:r>
          </w:p>
        </w:tc>
        <w:tc>
          <w:tcPr>
            <w:tcW w:w="2166" w:type="dxa"/>
            <w:shd w:val="solid" w:color="auto" w:fill="auto"/>
          </w:tcPr>
          <w:p w:rsidR="00A92236" w:rsidRPr="00FD5E34" w:rsidRDefault="00A92236">
            <w:pPr>
              <w:ind w:right="44"/>
              <w:rPr>
                <w:rFonts w:ascii="Times New Roman" w:hAnsi="Times New Roman"/>
                <w:b/>
                <w:lang w:bidi="my-MM"/>
              </w:rPr>
            </w:pPr>
          </w:p>
          <w:p w:rsidR="00A92236" w:rsidRPr="00FD5E34" w:rsidRDefault="00A92236">
            <w:pPr>
              <w:ind w:right="44"/>
              <w:rPr>
                <w:rFonts w:ascii="Times New Roman" w:hAnsi="Times New Roman"/>
                <w:b/>
                <w:lang w:bidi="my-MM"/>
              </w:rPr>
            </w:pPr>
            <w:r w:rsidRPr="00FD5E34">
              <w:rPr>
                <w:rFonts w:ascii="Times New Roman" w:hAnsi="Times New Roman"/>
                <w:b/>
                <w:lang w:bidi="my-MM"/>
              </w:rPr>
              <w:t>No Assignments</w:t>
            </w:r>
          </w:p>
          <w:p w:rsidR="00A92236" w:rsidRPr="00FD5E34" w:rsidRDefault="00A92236">
            <w:pPr>
              <w:ind w:right="44"/>
              <w:rPr>
                <w:rFonts w:ascii="Times New Roman" w:hAnsi="Times New Roman"/>
                <w:b/>
                <w:vanish/>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u w:val="single"/>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6</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19 March</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Timothy</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217-223</w:t>
            </w:r>
            <w:r w:rsidRPr="00FD5E34">
              <w:rPr>
                <w:rFonts w:ascii="Times New Roman" w:hAnsi="Times New Roman"/>
                <w:sz w:val="22"/>
                <w:lang w:bidi="my-MM"/>
              </w:rPr>
              <w:t>, 236a-236c</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 xml:space="preserve">7+3 =10 </w:t>
            </w:r>
            <w:r w:rsidRPr="00FD5E34">
              <w:rPr>
                <w:rFonts w:ascii="Times New Roman" w:hAnsi="Times New Roman"/>
                <w:sz w:val="22"/>
                <w:lang w:bidi="my-MM"/>
              </w:rPr>
              <w:t>1 Timothy</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&amp; 2 Peter</w:t>
            </w:r>
          </w:p>
        </w:tc>
        <w:tc>
          <w:tcPr>
            <w:tcW w:w="2600" w:type="dxa"/>
          </w:tcPr>
          <w:p w:rsidR="00A92236" w:rsidRPr="00FD5E34" w:rsidRDefault="00A92236">
            <w:pPr>
              <w:ind w:right="44"/>
              <w:rPr>
                <w:rFonts w:ascii="Times New Roman" w:hAnsi="Times New Roman"/>
                <w:i/>
                <w:sz w:val="22"/>
                <w:lang w:bidi="my-MM"/>
              </w:rPr>
            </w:pPr>
            <w:r w:rsidRPr="00FD5E34">
              <w:rPr>
                <w:rFonts w:ascii="Times New Roman" w:hAnsi="Times New Roman"/>
                <w:sz w:val="22"/>
                <w:lang w:bidi="my-MM"/>
              </w:rPr>
              <w:t xml:space="preserve">275-280a, 284-289    </w:t>
            </w:r>
            <w:r w:rsidRPr="00FD5E34">
              <w:rPr>
                <w:rFonts w:ascii="Times New Roman" w:hAnsi="Times New Roman"/>
                <w:i/>
                <w:sz w:val="22"/>
                <w:lang w:bidi="my-MM"/>
              </w:rPr>
              <w:t>23</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13</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7</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26 March</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Mark</w:t>
            </w:r>
          </w:p>
        </w:tc>
        <w:tc>
          <w:tcPr>
            <w:tcW w:w="2600"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u w:val="single"/>
                <w:lang w:bidi="my-MM"/>
              </w:rPr>
              <w:t>82-89e</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14</w:t>
            </w:r>
            <w:r w:rsidRPr="00FD5E34">
              <w:rPr>
                <w:rFonts w:ascii="Times New Roman" w:hAnsi="Times New Roman"/>
                <w:sz w:val="22"/>
                <w:lang w:bidi="my-MM"/>
              </w:rPr>
              <w:t xml:space="preserve"> Mark</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Titus</w:t>
            </w:r>
          </w:p>
        </w:tc>
        <w:tc>
          <w:tcPr>
            <w:tcW w:w="2600" w:type="dxa"/>
          </w:tcPr>
          <w:p w:rsidR="00A92236" w:rsidRPr="00FD5E34" w:rsidRDefault="00A92236">
            <w:pPr>
              <w:ind w:right="44"/>
              <w:rPr>
                <w:rFonts w:ascii="Times New Roman" w:hAnsi="Times New Roman"/>
                <w:i/>
                <w:sz w:val="22"/>
                <w:lang w:bidi="my-MM"/>
              </w:rPr>
            </w:pPr>
            <w:r w:rsidRPr="00FD5E34">
              <w:rPr>
                <w:rFonts w:ascii="Times New Roman" w:hAnsi="Times New Roman"/>
                <w:sz w:val="22"/>
                <w:lang w:bidi="my-MM"/>
              </w:rPr>
              <w:t xml:space="preserve">241-244h                   </w:t>
            </w:r>
            <w:r w:rsidRPr="00FD5E34">
              <w:rPr>
                <w:rFonts w:ascii="Times New Roman" w:hAnsi="Times New Roman"/>
                <w:i/>
                <w:sz w:val="22"/>
                <w:lang w:bidi="my-MM"/>
              </w:rPr>
              <w:t>26</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12</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8</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April</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Timothy</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237-240</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4</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Hebrews</w:t>
            </w:r>
          </w:p>
        </w:tc>
        <w:tc>
          <w:tcPr>
            <w:tcW w:w="2600" w:type="dxa"/>
          </w:tcPr>
          <w:p w:rsidR="00A92236" w:rsidRPr="00FD5E34" w:rsidRDefault="00A92236">
            <w:pPr>
              <w:ind w:right="44"/>
              <w:rPr>
                <w:rFonts w:ascii="Times New Roman" w:hAnsi="Times New Roman"/>
                <w:i/>
                <w:sz w:val="22"/>
                <w:lang w:bidi="my-MM"/>
              </w:rPr>
            </w:pPr>
            <w:r w:rsidRPr="00FD5E34">
              <w:rPr>
                <w:rFonts w:ascii="Times New Roman" w:hAnsi="Times New Roman"/>
                <w:sz w:val="22"/>
                <w:u w:val="single"/>
                <w:lang w:bidi="my-MM"/>
              </w:rPr>
              <w:t>254-266d</w:t>
            </w:r>
            <w:r w:rsidRPr="00FD5E34">
              <w:rPr>
                <w:rFonts w:ascii="Times New Roman" w:hAnsi="Times New Roman"/>
                <w:sz w:val="22"/>
                <w:lang w:bidi="my-MM"/>
              </w:rPr>
              <w:t xml:space="preserve">                   </w:t>
            </w:r>
            <w:r w:rsidRPr="00FD5E34">
              <w:rPr>
                <w:rFonts w:ascii="Times New Roman" w:hAnsi="Times New Roman"/>
                <w:i/>
                <w:sz w:val="22"/>
                <w:lang w:bidi="my-MM"/>
              </w:rPr>
              <w:t>21</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 xml:space="preserve">17  </w:t>
            </w:r>
            <w:r w:rsidRPr="00FD5E34">
              <w:rPr>
                <w:rFonts w:ascii="Times New Roman" w:hAnsi="Times New Roman"/>
                <w:sz w:val="22"/>
                <w:lang w:bidi="my-MM"/>
              </w:rPr>
              <w:t>Hebrews</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9</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9 April</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John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107-116</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Jude</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310-317b</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John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290-296</w:t>
            </w:r>
            <w:r w:rsidRPr="00FD5E34">
              <w:rPr>
                <w:rFonts w:ascii="Times New Roman" w:hAnsi="Times New Roman"/>
                <w:sz w:val="22"/>
                <w:lang w:bidi="my-MM"/>
              </w:rPr>
              <w:t xml:space="preserve">                     </w:t>
            </w:r>
            <w:r w:rsidRPr="00FD5E34">
              <w:rPr>
                <w:rFonts w:ascii="Times New Roman" w:hAnsi="Times New Roman"/>
                <w:i/>
                <w:sz w:val="22"/>
                <w:lang w:bidi="my-MM"/>
              </w:rPr>
              <w:t>25</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7</w:t>
            </w:r>
            <w:r w:rsidRPr="00FD5E34">
              <w:rPr>
                <w:rFonts w:ascii="Times New Roman" w:hAnsi="Times New Roman"/>
                <w:sz w:val="22"/>
                <w:lang w:bidi="my-MM"/>
              </w:rPr>
              <w:t>1 John</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10</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16 April</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John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297-301</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5</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 John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305-309</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5</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Revelation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318-334</w:t>
            </w:r>
            <w:r w:rsidRPr="00FD5E34">
              <w:rPr>
                <w:rFonts w:ascii="Times New Roman" w:hAnsi="Times New Roman"/>
                <w:sz w:val="22"/>
                <w:lang w:bidi="my-MM"/>
              </w:rPr>
              <w:t xml:space="preserve">                     </w:t>
            </w:r>
            <w:r w:rsidRPr="00FD5E34">
              <w:rPr>
                <w:rFonts w:ascii="Times New Roman" w:hAnsi="Times New Roman"/>
                <w:i/>
                <w:sz w:val="22"/>
                <w:lang w:bidi="my-MM"/>
              </w:rPr>
              <w:t>29</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 xml:space="preserve">19  </w:t>
            </w:r>
            <w:r w:rsidRPr="00FD5E34">
              <w:rPr>
                <w:rFonts w:ascii="Times New Roman" w:hAnsi="Times New Roman"/>
                <w:sz w:val="22"/>
                <w:lang w:bidi="my-MM"/>
              </w:rPr>
              <w:t>Revelation</w:t>
            </w:r>
          </w:p>
        </w:tc>
      </w:tr>
    </w:tbl>
    <w:p w:rsidR="00A92236" w:rsidRPr="00FD5E34" w:rsidRDefault="00A92236" w:rsidP="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34"/>
        </w:rPr>
        <w:br w:type="page"/>
      </w:r>
      <w:r w:rsidRPr="00FD5E34">
        <w:rPr>
          <w:rFonts w:ascii="Times New Roman" w:hAnsi="Times New Roman"/>
          <w:b/>
          <w:sz w:val="22"/>
        </w:rPr>
        <w:lastRenderedPageBreak/>
        <w:t>IX. Course Schedule for 2009 CCTE (12 sessions required for CCTE credit but 15 taught for GDCS)</w:t>
      </w:r>
    </w:p>
    <w:p w:rsidR="00A92236" w:rsidRPr="00FD5E34" w:rsidRDefault="00A92236" w:rsidP="00A92236">
      <w:pPr>
        <w:tabs>
          <w:tab w:val="left" w:pos="1160"/>
          <w:tab w:val="left" w:pos="2420"/>
          <w:tab w:val="left" w:pos="6480"/>
          <w:tab w:val="left" w:pos="8100"/>
        </w:tabs>
        <w:ind w:left="360"/>
        <w:rPr>
          <w:rFonts w:ascii="Times New Roman" w:hAnsi="Times New Roman"/>
          <w:sz w:val="22"/>
        </w:rPr>
      </w:pPr>
    </w:p>
    <w:p w:rsidR="00A92236" w:rsidRPr="00FD5E34" w:rsidRDefault="00A92236" w:rsidP="00A92236">
      <w:pPr>
        <w:tabs>
          <w:tab w:val="left" w:pos="1160"/>
          <w:tab w:val="left" w:pos="2420"/>
          <w:tab w:val="left" w:pos="6480"/>
          <w:tab w:val="left" w:pos="8100"/>
        </w:tabs>
        <w:ind w:left="360"/>
        <w:rPr>
          <w:rFonts w:ascii="Times New Roman" w:hAnsi="Times New Roman"/>
          <w:sz w:val="18"/>
        </w:rPr>
      </w:pPr>
      <w:r w:rsidRPr="00FD5E34">
        <w:rPr>
          <w:rFonts w:ascii="Times New Roman" w:hAnsi="Times New Roman"/>
          <w:sz w:val="18"/>
        </w:rPr>
        <w:t>CCTE scheduling covers six sessions each for NTS1 and NTS2, while the GDCS semester lasts 15 weeks.  Since this course combines both CCTE and GDCS, three sessions are not required for CCTE students.  However, please attend anyway.  Quizzes cover the previous week (1 question) and the underlined pages for the New Testament book read for that night (5 questions).  Pages 22-25 are optional, but you will want to fill in these charts to review for the quizzes.</w:t>
      </w:r>
    </w:p>
    <w:p w:rsidR="00A92236" w:rsidRPr="00FD5E34" w:rsidRDefault="00A92236" w:rsidP="00A92236">
      <w:pPr>
        <w:tabs>
          <w:tab w:val="left" w:pos="1320"/>
          <w:tab w:val="left" w:pos="2480"/>
          <w:tab w:val="left" w:pos="5580"/>
          <w:tab w:val="left" w:pos="7280"/>
        </w:tabs>
        <w:ind w:left="360"/>
        <w:rPr>
          <w:rFonts w:ascii="Times New Roman" w:hAnsi="Times New Roman"/>
          <w:sz w:val="20"/>
        </w:rPr>
      </w:pPr>
    </w:p>
    <w:tbl>
      <w:tblPr>
        <w:tblW w:w="9557" w:type="dxa"/>
        <w:tblLayout w:type="fixed"/>
        <w:tblLook w:val="0000" w:firstRow="0" w:lastRow="0" w:firstColumn="0" w:lastColumn="0" w:noHBand="0" w:noVBand="0"/>
      </w:tblPr>
      <w:tblGrid>
        <w:gridCol w:w="1160"/>
        <w:gridCol w:w="1378"/>
        <w:gridCol w:w="2114"/>
        <w:gridCol w:w="2556"/>
        <w:gridCol w:w="2349"/>
      </w:tblGrid>
      <w:tr w:rsidR="00A92236" w:rsidRPr="00FD5E34">
        <w:tc>
          <w:tcPr>
            <w:tcW w:w="1160" w:type="dxa"/>
          </w:tcPr>
          <w:p w:rsidR="00A92236" w:rsidRPr="00FD5E34" w:rsidRDefault="00A92236">
            <w:pPr>
              <w:ind w:right="44"/>
              <w:jc w:val="center"/>
              <w:rPr>
                <w:rFonts w:ascii="Times New Roman" w:hAnsi="Times New Roman"/>
                <w:b/>
                <w:i/>
                <w:sz w:val="26"/>
                <w:u w:val="single"/>
                <w:lang w:bidi="my-MM"/>
              </w:rPr>
            </w:pPr>
            <w:r w:rsidRPr="00FD5E34">
              <w:rPr>
                <w:rFonts w:ascii="Times New Roman" w:hAnsi="Times New Roman"/>
                <w:b/>
                <w:i/>
                <w:sz w:val="26"/>
                <w:u w:val="single"/>
                <w:lang w:bidi="my-MM"/>
              </w:rPr>
              <w:t>Session</w:t>
            </w:r>
          </w:p>
        </w:tc>
        <w:tc>
          <w:tcPr>
            <w:tcW w:w="1378"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Date (M)</w:t>
            </w:r>
          </w:p>
        </w:tc>
        <w:tc>
          <w:tcPr>
            <w:tcW w:w="2114"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Topic</w:t>
            </w:r>
          </w:p>
        </w:tc>
        <w:tc>
          <w:tcPr>
            <w:tcW w:w="2556"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Class Notes to Read</w:t>
            </w:r>
          </w:p>
        </w:tc>
        <w:tc>
          <w:tcPr>
            <w:tcW w:w="2349"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Book for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12 Jan</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Syllabus, Overview</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4-10, 38, 49, 52</w:t>
            </w:r>
          </w:p>
        </w:tc>
        <w:tc>
          <w:tcPr>
            <w:tcW w:w="2349"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No quiz</w:t>
            </w:r>
            <w:r w:rsidRPr="00FD5E34">
              <w:rPr>
                <w:rFonts w:ascii="Times New Roman" w:hAnsi="Times New Roman"/>
                <w:vanish/>
                <w:sz w:val="22"/>
                <w:lang w:bidi="my-MM"/>
              </w:rPr>
              <w:t>10</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2</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19 Jan</w:t>
            </w: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Matthew</w:t>
            </w:r>
          </w:p>
        </w:tc>
        <w:tc>
          <w:tcPr>
            <w:tcW w:w="2556" w:type="dxa"/>
          </w:tcPr>
          <w:p w:rsidR="00A92236" w:rsidRPr="00FD5E34" w:rsidRDefault="00A92236" w:rsidP="00A92236">
            <w:pPr>
              <w:ind w:right="44"/>
              <w:rPr>
                <w:rFonts w:ascii="Times New Roman" w:hAnsi="Times New Roman"/>
                <w:vanish/>
                <w:sz w:val="22"/>
                <w:u w:val="single"/>
                <w:lang w:bidi="my-MM"/>
              </w:rPr>
            </w:pPr>
            <w:r w:rsidRPr="00FD5E34">
              <w:rPr>
                <w:rFonts w:ascii="Times New Roman" w:hAnsi="Times New Roman"/>
                <w:sz w:val="22"/>
                <w:u w:val="single"/>
                <w:lang w:bidi="my-MM"/>
              </w:rPr>
              <w:t>67-81</w:t>
            </w:r>
            <w:r w:rsidRPr="00FD5E34">
              <w:rPr>
                <w:rFonts w:ascii="Times New Roman" w:hAnsi="Times New Roman"/>
                <w:vanish/>
                <w:sz w:val="22"/>
                <w:u w:val="single"/>
                <w:lang w:bidi="my-MM"/>
              </w:rPr>
              <w:t xml:space="preserve">   15</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Matthew (Quiz A)</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Luke</w:t>
            </w:r>
          </w:p>
        </w:tc>
        <w:tc>
          <w:tcPr>
            <w:tcW w:w="2556"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lang w:bidi="my-MM"/>
              </w:rPr>
              <w:t xml:space="preserve">93-106   </w:t>
            </w:r>
            <w:r w:rsidRPr="00FD5E34">
              <w:rPr>
                <w:rFonts w:ascii="Times New Roman" w:hAnsi="Times New Roman"/>
                <w:vanish/>
                <w:sz w:val="22"/>
                <w:lang w:bidi="my-MM"/>
              </w:rPr>
              <w:t>14</w:t>
            </w:r>
            <w:r w:rsidRPr="00FD5E34">
              <w:rPr>
                <w:rFonts w:ascii="Times New Roman" w:hAnsi="Times New Roman"/>
                <w:sz w:val="22"/>
                <w:lang w:bidi="my-MM"/>
              </w:rPr>
              <w:t xml:space="preserve">                 </w:t>
            </w:r>
            <w:r w:rsidRPr="00FD5E34">
              <w:rPr>
                <w:rFonts w:ascii="Times New Roman" w:hAnsi="Times New Roman"/>
                <w:i/>
                <w:sz w:val="22"/>
                <w:lang w:bidi="my-MM"/>
              </w:rPr>
              <w:t>29</w:t>
            </w:r>
          </w:p>
        </w:tc>
        <w:tc>
          <w:tcPr>
            <w:tcW w:w="2349"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15 + 14 = 29</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u w:val="single"/>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shd w:val="solid" w:color="auto" w:fill="auto"/>
          </w:tcPr>
          <w:p w:rsidR="00A92236" w:rsidRPr="00FD5E34" w:rsidRDefault="00A92236" w:rsidP="00A92236">
            <w:pPr>
              <w:ind w:right="44"/>
              <w:rPr>
                <w:rFonts w:ascii="Times New Roman" w:hAnsi="Times New Roman"/>
                <w:b/>
                <w:lang w:bidi="my-MM"/>
              </w:rPr>
            </w:pPr>
          </w:p>
        </w:tc>
        <w:tc>
          <w:tcPr>
            <w:tcW w:w="1378"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16 March</w:t>
            </w:r>
          </w:p>
        </w:tc>
        <w:tc>
          <w:tcPr>
            <w:tcW w:w="2114"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Mid-Class Break</w:t>
            </w:r>
          </w:p>
        </w:tc>
        <w:tc>
          <w:tcPr>
            <w:tcW w:w="2556"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No Class</w:t>
            </w:r>
          </w:p>
        </w:tc>
        <w:tc>
          <w:tcPr>
            <w:tcW w:w="2349"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No Assignments</w:t>
            </w: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3</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Feb</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Mark</w:t>
            </w:r>
          </w:p>
        </w:tc>
        <w:tc>
          <w:tcPr>
            <w:tcW w:w="2556"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u w:val="single"/>
                <w:lang w:bidi="my-MM"/>
              </w:rPr>
              <w:t>82-89e</w:t>
            </w:r>
            <w:r w:rsidRPr="00FD5E34">
              <w:rPr>
                <w:rFonts w:ascii="Times New Roman" w:hAnsi="Times New Roman"/>
                <w:vanish/>
                <w:sz w:val="22"/>
                <w:u w:val="single"/>
                <w:lang w:bidi="my-MM"/>
              </w:rPr>
              <w:t xml:space="preserve">  13</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Mark (Quiz B)</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John</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107-116                      </w:t>
            </w:r>
            <w:r w:rsidRPr="00FD5E34">
              <w:rPr>
                <w:rFonts w:ascii="Times New Roman" w:hAnsi="Times New Roman"/>
                <w:i/>
                <w:sz w:val="22"/>
                <w:lang w:bidi="my-MM"/>
              </w:rPr>
              <w:t>21</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13 + 9 = 21</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4</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9 Feb</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Acts</w:t>
            </w:r>
          </w:p>
        </w:tc>
        <w:tc>
          <w:tcPr>
            <w:tcW w:w="2556" w:type="dxa"/>
          </w:tcPr>
          <w:p w:rsidR="00A92236" w:rsidRPr="00FD5E34" w:rsidRDefault="00A92236" w:rsidP="00A92236">
            <w:pPr>
              <w:tabs>
                <w:tab w:val="right" w:pos="2229"/>
              </w:tabs>
              <w:ind w:right="44"/>
              <w:rPr>
                <w:rFonts w:ascii="Times New Roman" w:hAnsi="Times New Roman"/>
                <w:sz w:val="22"/>
                <w:lang w:bidi="my-MM"/>
              </w:rPr>
            </w:pPr>
            <w:r w:rsidRPr="00FD5E34">
              <w:rPr>
                <w:rFonts w:ascii="Times New Roman" w:hAnsi="Times New Roman"/>
                <w:sz w:val="22"/>
                <w:u w:val="single"/>
                <w:lang w:bidi="my-MM"/>
              </w:rPr>
              <w:t>120-131</w:t>
            </w:r>
            <w:r w:rsidRPr="00FD5E34">
              <w:rPr>
                <w:rFonts w:ascii="Times New Roman" w:hAnsi="Times New Roman"/>
                <w:sz w:val="22"/>
                <w:lang w:bidi="my-MM"/>
              </w:rPr>
              <w:t xml:space="preserve">                       </w:t>
            </w:r>
            <w:r w:rsidRPr="00FD5E34">
              <w:rPr>
                <w:rFonts w:ascii="Times New Roman" w:hAnsi="Times New Roman"/>
                <w:i/>
                <w:sz w:val="22"/>
                <w:lang w:bidi="my-MM"/>
              </w:rPr>
              <w:t>12</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Acts (Quiz C)</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5</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16 Feb</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James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267-273, 273p-274b</w:t>
            </w:r>
            <w:r w:rsidRPr="00FD5E34">
              <w:rPr>
                <w:rFonts w:ascii="Times New Roman" w:hAnsi="Times New Roman"/>
                <w:vanish/>
                <w:sz w:val="22"/>
                <w:u w:val="single"/>
                <w:lang w:bidi="my-MM"/>
              </w:rPr>
              <w:t xml:space="preserve">   </w:t>
            </w:r>
            <w:r w:rsidRPr="00FD5E34">
              <w:rPr>
                <w:rFonts w:ascii="Times New Roman" w:hAnsi="Times New Roman"/>
                <w:vanish/>
                <w:sz w:val="20"/>
                <w:u w:val="single"/>
                <w:lang w:bidi="my-MM"/>
              </w:rPr>
              <w:t>7+4</w:t>
            </w: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Galatians</w:t>
            </w:r>
          </w:p>
        </w:tc>
        <w:tc>
          <w:tcPr>
            <w:tcW w:w="2556" w:type="dxa"/>
          </w:tcPr>
          <w:p w:rsidR="00A92236" w:rsidRPr="00FD5E34" w:rsidRDefault="00A92236">
            <w:pPr>
              <w:ind w:right="44"/>
              <w:rPr>
                <w:rFonts w:ascii="Times New Roman" w:hAnsi="Times New Roman"/>
                <w:i/>
                <w:sz w:val="22"/>
                <w:u w:val="single"/>
                <w:lang w:bidi="my-MM"/>
              </w:rPr>
            </w:pPr>
            <w:r w:rsidRPr="00FD5E34">
              <w:rPr>
                <w:rFonts w:ascii="Times New Roman" w:hAnsi="Times New Roman"/>
                <w:sz w:val="22"/>
                <w:u w:val="single"/>
                <w:lang w:bidi="my-MM"/>
              </w:rPr>
              <w:t>38, 167-174</w:t>
            </w:r>
            <w:r w:rsidRPr="00FD5E34">
              <w:rPr>
                <w:rFonts w:ascii="Times New Roman" w:hAnsi="Times New Roman"/>
                <w:sz w:val="22"/>
                <w:lang w:bidi="my-MM"/>
              </w:rPr>
              <w:t xml:space="preserve">   </w:t>
            </w:r>
            <w:r w:rsidRPr="00FD5E34">
              <w:rPr>
                <w:rFonts w:ascii="Times New Roman" w:hAnsi="Times New Roman"/>
                <w:vanish/>
                <w:sz w:val="22"/>
                <w:lang w:bidi="my-MM"/>
              </w:rPr>
              <w:t xml:space="preserve">12        </w:t>
            </w:r>
            <w:r w:rsidRPr="00FD5E34">
              <w:rPr>
                <w:rFonts w:ascii="Times New Roman" w:hAnsi="Times New Roman"/>
                <w:i/>
                <w:sz w:val="22"/>
                <w:lang w:bidi="my-MM"/>
              </w:rPr>
              <w:t>23</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Galatians (Quiz D)</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6</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23 Feb</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Thessalonians</w:t>
            </w:r>
          </w:p>
        </w:tc>
        <w:tc>
          <w:tcPr>
            <w:tcW w:w="2556" w:type="dxa"/>
          </w:tcPr>
          <w:p w:rsidR="00A92236" w:rsidRPr="00FD5E34" w:rsidRDefault="00A92236" w:rsidP="00A92236">
            <w:pPr>
              <w:ind w:right="44"/>
              <w:rPr>
                <w:rFonts w:ascii="Times New Roman" w:hAnsi="Times New Roman"/>
                <w:vanish/>
                <w:sz w:val="22"/>
                <w:lang w:bidi="my-MM"/>
              </w:rPr>
            </w:pPr>
            <w:r w:rsidRPr="00FD5E34">
              <w:rPr>
                <w:rFonts w:ascii="Times New Roman" w:hAnsi="Times New Roman"/>
                <w:sz w:val="22"/>
                <w:lang w:bidi="my-MM"/>
              </w:rPr>
              <w:t xml:space="preserve">139, </w:t>
            </w:r>
            <w:r w:rsidRPr="00FD5E34">
              <w:rPr>
                <w:rFonts w:ascii="Times New Roman" w:hAnsi="Times New Roman"/>
                <w:sz w:val="22"/>
                <w:u w:val="single"/>
                <w:lang w:bidi="my-MM"/>
              </w:rPr>
              <w:t>203-210b</w:t>
            </w:r>
            <w:r w:rsidRPr="00FD5E34">
              <w:rPr>
                <w:rFonts w:ascii="Times New Roman" w:hAnsi="Times New Roman"/>
                <w:sz w:val="22"/>
                <w:lang w:bidi="my-MM"/>
              </w:rPr>
              <w:t xml:space="preserve">     </w:t>
            </w:r>
            <w:r w:rsidRPr="00FD5E34">
              <w:rPr>
                <w:rFonts w:ascii="Times New Roman" w:hAnsi="Times New Roman"/>
                <w:vanish/>
                <w:sz w:val="22"/>
                <w:lang w:bidi="my-MM"/>
              </w:rPr>
              <w:t>11</w:t>
            </w:r>
          </w:p>
        </w:tc>
        <w:tc>
          <w:tcPr>
            <w:tcW w:w="2349"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1 Thess. (Quiz E)</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Thessalonians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211-216       </w:t>
            </w:r>
            <w:r w:rsidRPr="00FD5E34">
              <w:rPr>
                <w:rFonts w:ascii="Times New Roman" w:hAnsi="Times New Roman"/>
                <w:vanish/>
                <w:sz w:val="22"/>
                <w:lang w:bidi="my-MM"/>
              </w:rPr>
              <w:t>6</w:t>
            </w:r>
            <w:r w:rsidRPr="00FD5E34">
              <w:rPr>
                <w:rFonts w:ascii="Times New Roman" w:hAnsi="Times New Roman"/>
                <w:sz w:val="22"/>
                <w:lang w:bidi="my-MM"/>
              </w:rPr>
              <w:t xml:space="preserve">               </w:t>
            </w:r>
            <w:r w:rsidRPr="00FD5E34">
              <w:rPr>
                <w:rFonts w:ascii="Times New Roman" w:hAnsi="Times New Roman"/>
                <w:i/>
                <w:sz w:val="22"/>
                <w:lang w:bidi="my-MM"/>
              </w:rPr>
              <w:t>17</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rsidP="00A92236">
            <w:pPr>
              <w:ind w:right="44"/>
              <w:jc w:val="center"/>
              <w:rPr>
                <w:rFonts w:ascii="Times New Roman" w:hAnsi="Times New Roman"/>
                <w:sz w:val="22"/>
                <w:lang w:bidi="my-MM"/>
              </w:rPr>
            </w:pPr>
            <w:r w:rsidRPr="00FD5E34">
              <w:rPr>
                <w:rFonts w:ascii="Times New Roman" w:hAnsi="Times New Roman"/>
                <w:sz w:val="22"/>
                <w:lang w:bidi="my-MM"/>
              </w:rPr>
              <w:t xml:space="preserve">7 is </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March</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Corinthians</w:t>
            </w:r>
          </w:p>
        </w:tc>
        <w:tc>
          <w:tcPr>
            <w:tcW w:w="2556"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 xml:space="preserve">156-158, </w:t>
            </w:r>
            <w:r w:rsidRPr="00FD5E34">
              <w:rPr>
                <w:rFonts w:ascii="Times New Roman" w:hAnsi="Times New Roman"/>
                <w:sz w:val="20"/>
                <w:lang w:bidi="my-MM"/>
              </w:rPr>
              <w:t>skim</w:t>
            </w:r>
            <w:r w:rsidRPr="00FD5E34">
              <w:rPr>
                <w:rFonts w:ascii="Times New Roman" w:hAnsi="Times New Roman"/>
                <w:sz w:val="22"/>
                <w:lang w:bidi="my-MM"/>
              </w:rPr>
              <w:t xml:space="preserve"> 159-159z </w:t>
            </w:r>
            <w:r w:rsidRPr="00FD5E34">
              <w:rPr>
                <w:rFonts w:ascii="Times New Roman" w:hAnsi="Times New Roman"/>
                <w:vanish/>
                <w:sz w:val="22"/>
                <w:lang w:bidi="my-MM"/>
              </w:rPr>
              <w:t>3</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Corinthians</w:t>
            </w:r>
          </w:p>
        </w:tc>
        <w:tc>
          <w:tcPr>
            <w:tcW w:w="2556" w:type="dxa"/>
          </w:tcPr>
          <w:p w:rsidR="00A92236" w:rsidRPr="00FD5E34" w:rsidRDefault="00A92236">
            <w:pPr>
              <w:ind w:right="44"/>
              <w:rPr>
                <w:rFonts w:ascii="Times New Roman" w:hAnsi="Times New Roman"/>
                <w:i/>
                <w:sz w:val="22"/>
                <w:u w:val="single"/>
                <w:lang w:bidi="my-MM"/>
              </w:rPr>
            </w:pPr>
            <w:r w:rsidRPr="00FD5E34">
              <w:rPr>
                <w:rFonts w:ascii="Times New Roman" w:hAnsi="Times New Roman"/>
                <w:sz w:val="22"/>
                <w:lang w:bidi="my-MM"/>
              </w:rPr>
              <w:t xml:space="preserve">140, 162-166c </w:t>
            </w:r>
            <w:r w:rsidRPr="00FD5E34">
              <w:rPr>
                <w:rFonts w:ascii="Times New Roman" w:hAnsi="Times New Roman"/>
                <w:vanish/>
                <w:sz w:val="22"/>
                <w:lang w:bidi="my-MM"/>
              </w:rPr>
              <w:t xml:space="preserve"> </w:t>
            </w:r>
            <w:r w:rsidRPr="00FD5E34">
              <w:rPr>
                <w:rFonts w:ascii="Times New Roman" w:hAnsi="Times New Roman"/>
                <w:sz w:val="22"/>
                <w:lang w:bidi="my-MM"/>
              </w:rPr>
              <w:t xml:space="preserve">     </w:t>
            </w:r>
            <w:r w:rsidRPr="00FD5E34">
              <w:rPr>
                <w:rFonts w:ascii="Times New Roman" w:hAnsi="Times New Roman"/>
                <w:i/>
                <w:vanish/>
                <w:sz w:val="22"/>
                <w:lang w:bidi="my-MM"/>
              </w:rPr>
              <w:t>9</w:t>
            </w:r>
            <w:r w:rsidRPr="00FD5E34">
              <w:rPr>
                <w:rFonts w:ascii="Times New Roman" w:hAnsi="Times New Roman"/>
                <w:i/>
                <w:sz w:val="22"/>
                <w:lang w:bidi="my-MM"/>
              </w:rPr>
              <w:t xml:space="preserve">     12</w:t>
            </w:r>
          </w:p>
        </w:tc>
        <w:tc>
          <w:tcPr>
            <w:tcW w:w="2349" w:type="dxa"/>
          </w:tcPr>
          <w:p w:rsidR="00A92236" w:rsidRPr="00FD5E34" w:rsidRDefault="00A92236" w:rsidP="00A92236">
            <w:pPr>
              <w:ind w:right="44"/>
              <w:rPr>
                <w:rFonts w:ascii="Times New Roman" w:hAnsi="Times New Roman"/>
                <w:vanish/>
                <w:sz w:val="22"/>
                <w:lang w:bidi="my-MM"/>
              </w:rPr>
            </w:pPr>
            <w:r w:rsidRPr="00FD5E34">
              <w:rPr>
                <w:rFonts w:ascii="Times New Roman" w:hAnsi="Times New Roman"/>
                <w:sz w:val="22"/>
                <w:lang w:bidi="my-MM"/>
              </w:rPr>
              <w:t>(no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rsidP="00A92236">
            <w:pPr>
              <w:ind w:right="44"/>
              <w:jc w:val="center"/>
              <w:rPr>
                <w:rFonts w:ascii="Times New Roman" w:hAnsi="Times New Roman"/>
                <w:sz w:val="22"/>
                <w:lang w:bidi="my-MM"/>
              </w:rPr>
            </w:pPr>
            <w:r w:rsidRPr="00FD5E34">
              <w:rPr>
                <w:rFonts w:ascii="Times New Roman" w:hAnsi="Times New Roman"/>
                <w:sz w:val="22"/>
                <w:lang w:bidi="my-MM"/>
              </w:rPr>
              <w:t xml:space="preserve">8 is </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9 March</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Romans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145-154, 155c-155d    </w:t>
            </w:r>
            <w:r w:rsidRPr="00FD5E34">
              <w:rPr>
                <w:rFonts w:ascii="Times New Roman" w:hAnsi="Times New Roman"/>
                <w:i/>
                <w:sz w:val="22"/>
                <w:lang w:bidi="my-MM"/>
              </w:rPr>
              <w:t>27</w:t>
            </w:r>
          </w:p>
        </w:tc>
        <w:tc>
          <w:tcPr>
            <w:tcW w:w="2349"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(no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shd w:val="solid" w:color="auto" w:fill="auto"/>
          </w:tcPr>
          <w:p w:rsidR="00A92236" w:rsidRPr="00FD5E34" w:rsidRDefault="00A92236" w:rsidP="00A92236">
            <w:pPr>
              <w:ind w:right="44"/>
              <w:rPr>
                <w:rFonts w:ascii="Times New Roman" w:hAnsi="Times New Roman"/>
                <w:b/>
                <w:lang w:bidi="my-MM"/>
              </w:rPr>
            </w:pPr>
          </w:p>
        </w:tc>
        <w:tc>
          <w:tcPr>
            <w:tcW w:w="1378"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16 March</w:t>
            </w:r>
          </w:p>
        </w:tc>
        <w:tc>
          <w:tcPr>
            <w:tcW w:w="2114"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Mid-Class Break</w:t>
            </w:r>
          </w:p>
        </w:tc>
        <w:tc>
          <w:tcPr>
            <w:tcW w:w="2556"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No Class</w:t>
            </w:r>
          </w:p>
        </w:tc>
        <w:tc>
          <w:tcPr>
            <w:tcW w:w="2349"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No Assignments</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9</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23 March</w:t>
            </w: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Ephesians</w:t>
            </w:r>
          </w:p>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Colossians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175-180</w:t>
            </w:r>
            <w:r w:rsidRPr="00FD5E34">
              <w:rPr>
                <w:rFonts w:ascii="Times New Roman" w:hAnsi="Times New Roman"/>
                <w:sz w:val="22"/>
                <w:lang w:bidi="my-MM"/>
              </w:rPr>
              <w:t xml:space="preserve">     </w:t>
            </w:r>
            <w:r w:rsidRPr="00FD5E34">
              <w:rPr>
                <w:rFonts w:ascii="Times New Roman" w:hAnsi="Times New Roman"/>
                <w:vanish/>
                <w:sz w:val="22"/>
                <w:lang w:bidi="my-MM"/>
              </w:rPr>
              <w:t>6</w:t>
            </w:r>
          </w:p>
          <w:p w:rsidR="00A92236" w:rsidRPr="00FD5E34" w:rsidRDefault="00A92236" w:rsidP="00A92236">
            <w:pPr>
              <w:ind w:right="44"/>
              <w:rPr>
                <w:rFonts w:ascii="Times New Roman" w:hAnsi="Times New Roman"/>
                <w:i/>
                <w:sz w:val="22"/>
                <w:lang w:bidi="my-MM"/>
              </w:rPr>
            </w:pPr>
            <w:r w:rsidRPr="00FD5E34">
              <w:rPr>
                <w:rFonts w:ascii="Times New Roman" w:hAnsi="Times New Roman"/>
                <w:sz w:val="22"/>
                <w:lang w:bidi="my-MM"/>
              </w:rPr>
              <w:t xml:space="preserve">187-193, 201-202 </w:t>
            </w:r>
            <w:r w:rsidRPr="00FD5E34">
              <w:rPr>
                <w:rFonts w:ascii="Times New Roman" w:hAnsi="Times New Roman"/>
                <w:vanish/>
                <w:sz w:val="22"/>
                <w:lang w:bidi="my-MM"/>
              </w:rPr>
              <w:t xml:space="preserve">7+3 </w:t>
            </w:r>
            <w:r w:rsidRPr="00FD5E34">
              <w:rPr>
                <w:rFonts w:ascii="Times New Roman" w:hAnsi="Times New Roman"/>
                <w:i/>
                <w:sz w:val="22"/>
                <w:lang w:bidi="my-MM"/>
              </w:rPr>
              <w:t>16</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Ephesians (Quiz F)</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u w:val="single"/>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10</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30 March</w:t>
            </w: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Philemon</w:t>
            </w:r>
          </w:p>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Philippians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245-253</w:t>
            </w:r>
            <w:r w:rsidRPr="00FD5E34">
              <w:rPr>
                <w:rFonts w:ascii="Times New Roman" w:hAnsi="Times New Roman"/>
                <w:sz w:val="22"/>
                <w:lang w:bidi="my-MM"/>
              </w:rPr>
              <w:t xml:space="preserve">     </w:t>
            </w:r>
            <w:r w:rsidRPr="00FD5E34">
              <w:rPr>
                <w:rFonts w:ascii="Times New Roman" w:hAnsi="Times New Roman"/>
                <w:vanish/>
                <w:sz w:val="22"/>
                <w:lang w:bidi="my-MM"/>
              </w:rPr>
              <w:t>11</w:t>
            </w:r>
          </w:p>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 xml:space="preserve">181-186k   </w:t>
            </w:r>
            <w:r w:rsidRPr="00FD5E34">
              <w:rPr>
                <w:rFonts w:ascii="Times New Roman" w:hAnsi="Times New Roman"/>
                <w:vanish/>
                <w:sz w:val="22"/>
                <w:lang w:bidi="my-MM"/>
              </w:rPr>
              <w:t>17</w:t>
            </w:r>
            <w:r w:rsidRPr="00FD5E34">
              <w:rPr>
                <w:rFonts w:ascii="Times New Roman" w:hAnsi="Times New Roman"/>
                <w:sz w:val="22"/>
                <w:lang w:bidi="my-MM"/>
              </w:rPr>
              <w:t xml:space="preserve">               </w:t>
            </w:r>
            <w:r w:rsidRPr="00FD5E34">
              <w:rPr>
                <w:rFonts w:ascii="Times New Roman" w:hAnsi="Times New Roman"/>
                <w:i/>
                <w:sz w:val="22"/>
                <w:lang w:bidi="my-MM"/>
              </w:rPr>
              <w:t>28</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Philemon (Quiz G)</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u w:val="single"/>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11</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6 April</w:t>
            </w: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1 Peter</w:t>
            </w:r>
          </w:p>
        </w:tc>
        <w:tc>
          <w:tcPr>
            <w:tcW w:w="2556" w:type="dxa"/>
          </w:tcPr>
          <w:p w:rsidR="00A92236" w:rsidRPr="00FD5E34" w:rsidRDefault="00A92236" w:rsidP="00A92236">
            <w:pPr>
              <w:ind w:right="44"/>
              <w:rPr>
                <w:rFonts w:ascii="Times New Roman" w:hAnsi="Times New Roman"/>
                <w:i/>
                <w:sz w:val="22"/>
                <w:u w:val="single"/>
                <w:lang w:bidi="my-MM"/>
              </w:rPr>
            </w:pPr>
            <w:r w:rsidRPr="00FD5E34">
              <w:rPr>
                <w:rFonts w:ascii="Times New Roman" w:hAnsi="Times New Roman"/>
                <w:sz w:val="22"/>
                <w:u w:val="single"/>
                <w:lang w:bidi="my-MM"/>
              </w:rPr>
              <w:t>275-280a</w:t>
            </w:r>
          </w:p>
        </w:tc>
        <w:tc>
          <w:tcPr>
            <w:tcW w:w="2349"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1 Peter (Quiz H)</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Peter</w:t>
            </w:r>
          </w:p>
        </w:tc>
        <w:tc>
          <w:tcPr>
            <w:tcW w:w="2556" w:type="dxa"/>
          </w:tcPr>
          <w:p w:rsidR="00A92236" w:rsidRPr="00FD5E34" w:rsidRDefault="00A92236">
            <w:pPr>
              <w:ind w:right="44"/>
              <w:rPr>
                <w:rFonts w:ascii="Times New Roman" w:hAnsi="Times New Roman"/>
                <w:i/>
                <w:sz w:val="22"/>
                <w:lang w:bidi="my-MM"/>
              </w:rPr>
            </w:pPr>
            <w:r w:rsidRPr="00FD5E34">
              <w:rPr>
                <w:rFonts w:ascii="Times New Roman" w:hAnsi="Times New Roman"/>
                <w:sz w:val="22"/>
                <w:lang w:bidi="my-MM"/>
              </w:rPr>
              <w:t xml:space="preserve">284-289                     </w:t>
            </w:r>
            <w:r w:rsidRPr="00FD5E34">
              <w:rPr>
                <w:rFonts w:ascii="Times New Roman" w:hAnsi="Times New Roman"/>
                <w:i/>
                <w:sz w:val="22"/>
                <w:lang w:bidi="my-MM"/>
              </w:rPr>
              <w:t>23</w:t>
            </w: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12</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13 April</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Timothy</w:t>
            </w:r>
          </w:p>
        </w:tc>
        <w:tc>
          <w:tcPr>
            <w:tcW w:w="2556" w:type="dxa"/>
          </w:tcPr>
          <w:p w:rsidR="00A92236" w:rsidRPr="00FD5E34" w:rsidRDefault="00A92236" w:rsidP="00A92236">
            <w:pPr>
              <w:ind w:right="44"/>
              <w:rPr>
                <w:rFonts w:ascii="Times New Roman" w:hAnsi="Times New Roman"/>
                <w:vanish/>
                <w:sz w:val="22"/>
                <w:lang w:bidi="my-MM"/>
              </w:rPr>
            </w:pPr>
            <w:r w:rsidRPr="00FD5E34">
              <w:rPr>
                <w:rFonts w:ascii="Times New Roman" w:hAnsi="Times New Roman"/>
                <w:sz w:val="22"/>
                <w:u w:val="single"/>
                <w:lang w:bidi="my-MM"/>
              </w:rPr>
              <w:t>217-222</w:t>
            </w:r>
            <w:r w:rsidRPr="00FD5E34">
              <w:rPr>
                <w:rFonts w:ascii="Times New Roman" w:hAnsi="Times New Roman"/>
                <w:sz w:val="22"/>
                <w:lang w:bidi="my-MM"/>
              </w:rPr>
              <w:t>, 222a-i</w:t>
            </w:r>
            <w:r w:rsidRPr="00FD5E34">
              <w:rPr>
                <w:rFonts w:ascii="Times New Roman" w:hAnsi="Times New Roman"/>
                <w:vanish/>
                <w:sz w:val="22"/>
                <w:lang w:bidi="my-MM"/>
              </w:rPr>
              <w:t xml:space="preserve">  6+9</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Timothy (Quiz I)</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Titus</w:t>
            </w:r>
          </w:p>
        </w:tc>
        <w:tc>
          <w:tcPr>
            <w:tcW w:w="2556" w:type="dxa"/>
          </w:tcPr>
          <w:p w:rsidR="00A92236" w:rsidRPr="00FD5E34" w:rsidRDefault="00A92236" w:rsidP="00A92236">
            <w:pPr>
              <w:ind w:right="44"/>
              <w:rPr>
                <w:rFonts w:ascii="Times New Roman" w:hAnsi="Times New Roman"/>
                <w:i/>
                <w:sz w:val="22"/>
                <w:lang w:bidi="my-MM"/>
              </w:rPr>
            </w:pPr>
            <w:r w:rsidRPr="00FD5E34">
              <w:rPr>
                <w:rFonts w:ascii="Times New Roman" w:hAnsi="Times New Roman"/>
                <w:sz w:val="22"/>
                <w:lang w:bidi="my-MM"/>
              </w:rPr>
              <w:t xml:space="preserve">241-244h   </w:t>
            </w:r>
            <w:r w:rsidRPr="00FD5E34">
              <w:rPr>
                <w:rFonts w:ascii="Times New Roman" w:hAnsi="Times New Roman"/>
                <w:vanish/>
                <w:sz w:val="22"/>
                <w:lang w:bidi="my-MM"/>
              </w:rPr>
              <w:t>4+8</w:t>
            </w:r>
            <w:r w:rsidRPr="00FD5E34">
              <w:rPr>
                <w:rFonts w:ascii="Times New Roman" w:hAnsi="Times New Roman"/>
                <w:sz w:val="22"/>
                <w:lang w:bidi="my-MM"/>
              </w:rPr>
              <w:t xml:space="preserve">             </w:t>
            </w:r>
            <w:r w:rsidRPr="00FD5E34">
              <w:rPr>
                <w:rFonts w:ascii="Times New Roman" w:hAnsi="Times New Roman"/>
                <w:i/>
                <w:sz w:val="22"/>
                <w:lang w:bidi="my-MM"/>
              </w:rPr>
              <w:t>27</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12</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13</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20 April</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Timothy</w:t>
            </w:r>
          </w:p>
        </w:tc>
        <w:tc>
          <w:tcPr>
            <w:tcW w:w="2556" w:type="dxa"/>
          </w:tcPr>
          <w:p w:rsidR="00A92236" w:rsidRPr="00FD5E34" w:rsidRDefault="00A92236" w:rsidP="00A92236">
            <w:pPr>
              <w:ind w:right="44"/>
              <w:rPr>
                <w:rFonts w:ascii="Times New Roman" w:hAnsi="Times New Roman"/>
                <w:i/>
                <w:sz w:val="22"/>
                <w:lang w:bidi="my-MM"/>
              </w:rPr>
            </w:pPr>
            <w:r w:rsidRPr="00FD5E34">
              <w:rPr>
                <w:rFonts w:ascii="Times New Roman" w:hAnsi="Times New Roman"/>
                <w:sz w:val="22"/>
                <w:lang w:bidi="my-MM"/>
              </w:rPr>
              <w:t xml:space="preserve">223-236c; </w:t>
            </w:r>
            <w:r w:rsidRPr="00FD5E34">
              <w:rPr>
                <w:rFonts w:ascii="Times New Roman" w:hAnsi="Times New Roman"/>
                <w:sz w:val="22"/>
                <w:u w:val="single"/>
                <w:lang w:bidi="my-MM"/>
              </w:rPr>
              <w:t>237-240g</w:t>
            </w:r>
            <w:r w:rsidRPr="00FD5E34">
              <w:rPr>
                <w:rFonts w:ascii="Times New Roman" w:hAnsi="Times New Roman"/>
                <w:sz w:val="22"/>
                <w:lang w:bidi="my-MM"/>
              </w:rPr>
              <w:t xml:space="preserve"> </w:t>
            </w:r>
            <w:r w:rsidRPr="00FD5E34">
              <w:rPr>
                <w:rFonts w:ascii="Times New Roman" w:hAnsi="Times New Roman"/>
                <w:vanish/>
                <w:sz w:val="16"/>
                <w:lang w:bidi="my-MM"/>
              </w:rPr>
              <w:t>17+11</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Timothy (Quiz J)</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“AD” movie clips</w:t>
            </w:r>
          </w:p>
        </w:tc>
        <w:tc>
          <w:tcPr>
            <w:tcW w:w="2556" w:type="dxa"/>
          </w:tcPr>
          <w:p w:rsidR="00A92236" w:rsidRPr="00FD5E34" w:rsidRDefault="00A92236">
            <w:pPr>
              <w:ind w:right="44"/>
              <w:rPr>
                <w:rFonts w:ascii="Times New Roman" w:hAnsi="Times New Roman"/>
                <w:i/>
                <w:sz w:val="22"/>
                <w:lang w:bidi="my-MM"/>
              </w:rPr>
            </w:pPr>
            <w:r w:rsidRPr="00FD5E34">
              <w:rPr>
                <w:rFonts w:ascii="Times New Roman" w:hAnsi="Times New Roman"/>
                <w:sz w:val="22"/>
                <w:lang w:bidi="my-MM"/>
              </w:rPr>
              <w:t xml:space="preserve">137a-b            </w:t>
            </w:r>
            <w:r w:rsidRPr="00FD5E34">
              <w:rPr>
                <w:rFonts w:ascii="Times New Roman" w:hAnsi="Times New Roman"/>
                <w:i/>
                <w:vanish/>
                <w:sz w:val="22"/>
                <w:lang w:bidi="my-MM"/>
              </w:rPr>
              <w:t>2</w:t>
            </w:r>
            <w:r w:rsidRPr="00FD5E34">
              <w:rPr>
                <w:rFonts w:ascii="Times New Roman" w:hAnsi="Times New Roman"/>
                <w:i/>
                <w:sz w:val="22"/>
                <w:lang w:bidi="my-MM"/>
              </w:rPr>
              <w:t xml:space="preserve">          30</w:t>
            </w: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14</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27 April</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Hebrews</w:t>
            </w:r>
          </w:p>
        </w:tc>
        <w:tc>
          <w:tcPr>
            <w:tcW w:w="2556" w:type="dxa"/>
          </w:tcPr>
          <w:p w:rsidR="00A92236" w:rsidRPr="00FD5E34" w:rsidRDefault="00A92236">
            <w:pPr>
              <w:ind w:right="44"/>
              <w:rPr>
                <w:rFonts w:ascii="Times New Roman" w:hAnsi="Times New Roman"/>
                <w:i/>
                <w:sz w:val="22"/>
                <w:lang w:bidi="my-MM"/>
              </w:rPr>
            </w:pPr>
            <w:r w:rsidRPr="00FD5E34">
              <w:rPr>
                <w:rFonts w:ascii="Times New Roman" w:hAnsi="Times New Roman"/>
                <w:sz w:val="22"/>
                <w:u w:val="single"/>
                <w:lang w:bidi="my-MM"/>
              </w:rPr>
              <w:t>254-266d</w:t>
            </w:r>
            <w:r w:rsidRPr="00FD5E34">
              <w:rPr>
                <w:rFonts w:ascii="Times New Roman" w:hAnsi="Times New Roman"/>
                <w:sz w:val="22"/>
                <w:lang w:bidi="my-MM"/>
              </w:rPr>
              <w:t xml:space="preserve">       </w:t>
            </w:r>
            <w:r w:rsidRPr="00FD5E34">
              <w:rPr>
                <w:rFonts w:ascii="Times New Roman" w:hAnsi="Times New Roman"/>
                <w:i/>
                <w:vanish/>
                <w:sz w:val="22"/>
                <w:lang w:bidi="my-MM"/>
              </w:rPr>
              <w:t>21</w:t>
            </w:r>
          </w:p>
        </w:tc>
        <w:tc>
          <w:tcPr>
            <w:tcW w:w="2349"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Hebrews (Quiz K)</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Jude</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310-317b  </w:t>
            </w:r>
            <w:r w:rsidRPr="00FD5E34">
              <w:rPr>
                <w:rFonts w:ascii="Times New Roman" w:hAnsi="Times New Roman"/>
                <w:vanish/>
                <w:sz w:val="22"/>
                <w:lang w:bidi="my-MM"/>
              </w:rPr>
              <w:t xml:space="preserve">10 </w:t>
            </w:r>
            <w:r w:rsidRPr="00FD5E34">
              <w:rPr>
                <w:rFonts w:ascii="Times New Roman" w:hAnsi="Times New Roman"/>
                <w:i/>
                <w:sz w:val="22"/>
                <w:lang w:bidi="my-MM"/>
              </w:rPr>
              <w:t xml:space="preserve">               31</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rsidP="00A92236">
            <w:pPr>
              <w:ind w:right="44"/>
              <w:jc w:val="center"/>
              <w:rPr>
                <w:rFonts w:ascii="Times New Roman" w:hAnsi="Times New Roman"/>
                <w:sz w:val="22"/>
                <w:lang w:bidi="my-MM"/>
              </w:rPr>
            </w:pPr>
            <w:r w:rsidRPr="00FD5E34">
              <w:rPr>
                <w:rFonts w:ascii="Times New Roman" w:hAnsi="Times New Roman"/>
                <w:sz w:val="22"/>
                <w:lang w:bidi="my-MM"/>
              </w:rPr>
              <w:t xml:space="preserve">15 is </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16 April</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John</w:t>
            </w:r>
          </w:p>
        </w:tc>
        <w:tc>
          <w:tcPr>
            <w:tcW w:w="2556"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 xml:space="preserve">290-296      </w:t>
            </w:r>
            <w:r w:rsidRPr="00FD5E34">
              <w:rPr>
                <w:rFonts w:ascii="Times New Roman" w:hAnsi="Times New Roman"/>
                <w:i/>
                <w:vanish/>
                <w:sz w:val="22"/>
                <w:lang w:bidi="my-MM"/>
              </w:rPr>
              <w:t>7</w:t>
            </w:r>
          </w:p>
        </w:tc>
        <w:tc>
          <w:tcPr>
            <w:tcW w:w="2349"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(no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John</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297-301      </w:t>
            </w:r>
            <w:r w:rsidRPr="00FD5E34">
              <w:rPr>
                <w:rFonts w:ascii="Times New Roman" w:hAnsi="Times New Roman"/>
                <w:vanish/>
                <w:sz w:val="22"/>
                <w:lang w:bidi="my-MM"/>
              </w:rPr>
              <w:t>5</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 John</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305-309      </w:t>
            </w:r>
            <w:r w:rsidRPr="00FD5E34">
              <w:rPr>
                <w:rFonts w:ascii="Times New Roman" w:hAnsi="Times New Roman"/>
                <w:vanish/>
                <w:sz w:val="22"/>
                <w:lang w:bidi="my-MM"/>
              </w:rPr>
              <w:t>5</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Revelation</w:t>
            </w:r>
          </w:p>
        </w:tc>
        <w:tc>
          <w:tcPr>
            <w:tcW w:w="2556"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 xml:space="preserve">318-334 </w:t>
            </w:r>
            <w:r w:rsidRPr="00FD5E34">
              <w:rPr>
                <w:rFonts w:ascii="Times New Roman" w:hAnsi="Times New Roman"/>
                <w:vanish/>
                <w:sz w:val="22"/>
                <w:lang w:bidi="my-MM"/>
              </w:rPr>
              <w:t>17+17</w:t>
            </w:r>
            <w:r w:rsidRPr="00FD5E34">
              <w:rPr>
                <w:rFonts w:ascii="Times New Roman" w:hAnsi="Times New Roman"/>
                <w:sz w:val="22"/>
                <w:lang w:bidi="my-MM"/>
              </w:rPr>
              <w:t xml:space="preserve">       </w:t>
            </w:r>
            <w:r w:rsidRPr="00FD5E34">
              <w:rPr>
                <w:rFonts w:ascii="Times New Roman" w:hAnsi="Times New Roman"/>
                <w:vanish/>
                <w:sz w:val="22"/>
                <w:lang w:bidi="my-MM"/>
              </w:rPr>
              <w:t xml:space="preserve"> </w:t>
            </w:r>
            <w:r w:rsidRPr="00FD5E34">
              <w:rPr>
                <w:rFonts w:ascii="Times New Roman" w:hAnsi="Times New Roman"/>
                <w:sz w:val="22"/>
                <w:lang w:bidi="my-MM"/>
              </w:rPr>
              <w:t xml:space="preserve">     </w:t>
            </w:r>
            <w:r w:rsidRPr="00FD5E34">
              <w:rPr>
                <w:rFonts w:ascii="Times New Roman" w:hAnsi="Times New Roman"/>
                <w:i/>
                <w:sz w:val="22"/>
                <w:lang w:bidi="my-MM"/>
              </w:rPr>
              <w:t>34</w:t>
            </w:r>
          </w:p>
        </w:tc>
        <w:tc>
          <w:tcPr>
            <w:tcW w:w="2349" w:type="dxa"/>
          </w:tcPr>
          <w:p w:rsidR="00A92236" w:rsidRPr="00FD5E34" w:rsidRDefault="00A92236">
            <w:pPr>
              <w:ind w:right="44"/>
              <w:rPr>
                <w:rFonts w:ascii="Times New Roman" w:hAnsi="Times New Roman"/>
                <w:sz w:val="22"/>
                <w:lang w:bidi="my-MM"/>
              </w:rPr>
            </w:pPr>
          </w:p>
        </w:tc>
      </w:tr>
    </w:tbl>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br w:type="page"/>
      </w:r>
      <w:r w:rsidRPr="00FD5E34">
        <w:rPr>
          <w:rFonts w:ascii="Times New Roman" w:hAnsi="Times New Roman"/>
          <w:b/>
          <w:sz w:val="22"/>
        </w:rPr>
        <w:lastRenderedPageBreak/>
        <w:t>VI. Course Schedule (Day School) 2002 Day School (first time w/ 2 vols &amp; gospels at start)</w:t>
      </w:r>
    </w:p>
    <w:p w:rsidR="00A92236" w:rsidRPr="00FD5E34" w:rsidRDefault="00A92236">
      <w:pPr>
        <w:tabs>
          <w:tab w:val="left" w:pos="1120"/>
          <w:tab w:val="left" w:pos="2320"/>
          <w:tab w:val="left" w:pos="5840"/>
          <w:tab w:val="right" w:pos="8640"/>
        </w:tabs>
        <w:ind w:left="2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b/>
                <w:sz w:val="22"/>
                <w:lang w:bidi="my-MM"/>
              </w:rPr>
            </w:pPr>
            <w:r w:rsidRPr="00FD5E34">
              <w:rPr>
                <w:rFonts w:ascii="Times New Roman" w:hAnsi="Times New Roman"/>
                <w:b/>
                <w:sz w:val="22"/>
                <w:lang w:bidi="my-MM"/>
              </w:rPr>
              <w:t>Session</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b/>
                <w:sz w:val="22"/>
                <w:lang w:bidi="my-MM"/>
              </w:rPr>
            </w:pPr>
            <w:r w:rsidRPr="00FD5E34">
              <w:rPr>
                <w:rFonts w:ascii="Times New Roman" w:hAnsi="Times New Roman"/>
                <w:b/>
                <w:sz w:val="22"/>
                <w:lang w:bidi="my-MM"/>
              </w:rPr>
              <w:t>Date (Fri)</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2"/>
                <w:lang w:bidi="my-MM"/>
              </w:rPr>
            </w:pPr>
            <w:r w:rsidRPr="00FD5E34">
              <w:rPr>
                <w:rFonts w:ascii="Times New Roman" w:hAnsi="Times New Roman"/>
                <w:b/>
                <w:sz w:val="22"/>
                <w:lang w:bidi="my-MM"/>
              </w:rPr>
              <w:t>Class Content</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b/>
                <w:sz w:val="22"/>
                <w:lang w:bidi="my-MM"/>
              </w:rPr>
            </w:pPr>
            <w:r w:rsidRPr="00FD5E34">
              <w:rPr>
                <w:rFonts w:ascii="Times New Roman" w:hAnsi="Times New Roman"/>
                <w:b/>
                <w:sz w:val="22"/>
                <w:lang w:bidi="my-MM"/>
              </w:rPr>
              <w:t>Assignment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4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97-117 </w:t>
            </w:r>
            <w:r w:rsidRPr="00FD5E34">
              <w:rPr>
                <w:rFonts w:ascii="Times New Roman" w:hAnsi="Times New Roman"/>
                <w:vanish/>
                <w:sz w:val="22"/>
                <w:lang w:bidi="my-MM"/>
              </w:rPr>
              <w:t>Criticism, Syn. Prob., John (</w:t>
            </w:r>
            <w:r w:rsidRPr="00FD5E34">
              <w:rPr>
                <w:rFonts w:ascii="Times New Roman" w:hAnsi="Times New Roman"/>
                <w:i/>
                <w:vanish/>
                <w:sz w:val="22"/>
                <w:lang w:bidi="my-MM"/>
              </w:rPr>
              <w:t>21</w:t>
            </w:r>
            <w:r w:rsidRPr="00FD5E34">
              <w:rPr>
                <w:rFonts w:ascii="Times New Roman" w:hAnsi="Times New Roman"/>
                <w:vanish/>
                <w:sz w:val="22"/>
                <w:lang w:bidi="my-MM"/>
              </w:rPr>
              <w:t>)</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12-19</w:t>
            </w:r>
            <w:r w:rsidRPr="00FD5E34">
              <w:rPr>
                <w:rFonts w:ascii="Times New Roman" w:hAnsi="Times New Roman"/>
                <w:vanish/>
                <w:sz w:val="22"/>
                <w:lang w:bidi="my-MM"/>
              </w:rPr>
              <w:t>NTS</w:t>
            </w:r>
            <w:r w:rsidRPr="00FD5E34">
              <w:rPr>
                <w:rFonts w:ascii="Times New Roman" w:hAnsi="Times New Roman"/>
                <w:sz w:val="22"/>
                <w:lang w:bidi="my-MM"/>
              </w:rPr>
              <w:t>, 74-92</w:t>
            </w:r>
            <w:r w:rsidRPr="00FD5E34">
              <w:rPr>
                <w:rFonts w:ascii="Times New Roman" w:hAnsi="Times New Roman"/>
                <w:vanish/>
                <w:sz w:val="22"/>
                <w:lang w:bidi="my-MM"/>
              </w:rPr>
              <w:t xml:space="preserve"> Mat.</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Beitzel, 169-75</w:t>
            </w:r>
            <w:r w:rsidRPr="00FD5E34">
              <w:rPr>
                <w:rFonts w:ascii="Times New Roman" w:hAnsi="Times New Roman"/>
                <w:vanish/>
                <w:sz w:val="22"/>
                <w:lang w:bidi="my-MM"/>
              </w:rPr>
              <w:t>Jesus min (7)</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11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Luke, Mark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Benware, 44-73</w:t>
            </w:r>
            <w:r w:rsidRPr="00FD5E34">
              <w:rPr>
                <w:rFonts w:ascii="Times New Roman" w:hAnsi="Times New Roman"/>
                <w:vanish/>
                <w:sz w:val="22"/>
                <w:lang w:bidi="my-MM"/>
              </w:rPr>
              <w:t>Gospels, include 54-73 Life of Christ</w:t>
            </w:r>
            <w:r w:rsidRPr="00FD5E34">
              <w:rPr>
                <w:rFonts w:ascii="Times New Roman" w:hAnsi="Times New Roman"/>
                <w:sz w:val="22"/>
                <w:lang w:bidi="my-MM"/>
              </w:rPr>
              <w:t>, 93-101</w:t>
            </w:r>
            <w:r w:rsidRPr="00FD5E34">
              <w:rPr>
                <w:rFonts w:ascii="Times New Roman" w:hAnsi="Times New Roman"/>
                <w:vanish/>
                <w:sz w:val="22"/>
                <w:lang w:bidi="my-MM"/>
              </w:rPr>
              <w:t>Lk</w:t>
            </w:r>
            <w:r w:rsidRPr="00FD5E34">
              <w:rPr>
                <w:rFonts w:ascii="Times New Roman" w:hAnsi="Times New Roman"/>
                <w:sz w:val="22"/>
                <w:lang w:bidi="my-MM"/>
              </w:rPr>
              <w:t xml:space="preserve">, 102-15 </w:t>
            </w:r>
            <w:r w:rsidRPr="00FD5E34">
              <w:rPr>
                <w:rFonts w:ascii="Times New Roman" w:hAnsi="Times New Roman"/>
                <w:vanish/>
                <w:sz w:val="22"/>
                <w:lang w:bidi="my-MM"/>
              </w:rPr>
              <w:t>Luke</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Niswonger, 119</w:t>
            </w:r>
            <w:r w:rsidRPr="00FD5E34">
              <w:rPr>
                <w:rFonts w:ascii="Times New Roman" w:hAnsi="Times New Roman"/>
                <w:vanish/>
                <w:sz w:val="22"/>
                <w:lang w:bidi="my-MM"/>
              </w:rPr>
              <w:t>-35</w:t>
            </w:r>
            <w:r w:rsidRPr="00FD5E34">
              <w:rPr>
                <w:rFonts w:ascii="Times New Roman" w:hAnsi="Times New Roman"/>
                <w:vanish/>
                <w:sz w:val="18"/>
                <w:lang w:bidi="my-MM"/>
              </w:rPr>
              <w:t xml:space="preserve">Luke/Herods </w:t>
            </w:r>
            <w:r w:rsidRPr="00FD5E34">
              <w:rPr>
                <w:rFonts w:ascii="Times New Roman" w:hAnsi="Times New Roman"/>
                <w:i/>
                <w:vanish/>
                <w:sz w:val="18"/>
                <w:lang w:bidi="my-MM"/>
              </w:rPr>
              <w:t>(17)</w:t>
            </w:r>
            <w:r w:rsidRPr="00FD5E34">
              <w:rPr>
                <w:rFonts w:ascii="Times New Roman" w:hAnsi="Times New Roman"/>
                <w:vanish/>
                <w:sz w:val="22"/>
                <w:lang w:bidi="my-MM"/>
              </w:rPr>
              <w:t>, 137</w:t>
            </w:r>
            <w:r w:rsidRPr="00FD5E34">
              <w:rPr>
                <w:rFonts w:ascii="Times New Roman" w:hAnsi="Times New Roman"/>
                <w:sz w:val="22"/>
                <w:lang w:bidi="my-MM"/>
              </w:rPr>
              <w:t xml:space="preserve">-57 </w:t>
            </w:r>
            <w:r w:rsidRPr="00FD5E34">
              <w:rPr>
                <w:rFonts w:ascii="Times New Roman" w:hAnsi="Times New Roman"/>
                <w:vanish/>
                <w:sz w:val="16"/>
                <w:lang w:bidi="my-MM"/>
              </w:rPr>
              <w:t>Jesus Ministry</w:t>
            </w:r>
            <w:r w:rsidRPr="00FD5E34">
              <w:rPr>
                <w:rFonts w:ascii="Times New Roman" w:hAnsi="Times New Roman"/>
                <w:i/>
                <w:vanish/>
                <w:sz w:val="16"/>
                <w:lang w:bidi="my-MM"/>
              </w:rPr>
              <w:t xml:space="preserve"> (21)</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18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1</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John,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116-26</w:t>
            </w:r>
            <w:r w:rsidRPr="00FD5E34">
              <w:rPr>
                <w:rFonts w:ascii="Times New Roman" w:hAnsi="Times New Roman"/>
                <w:vanish/>
                <w:sz w:val="22"/>
                <w:lang w:bidi="my-MM"/>
              </w:rPr>
              <w:t>John</w:t>
            </w:r>
            <w:r w:rsidRPr="00FD5E34">
              <w:rPr>
                <w:rFonts w:ascii="Times New Roman" w:hAnsi="Times New Roman"/>
                <w:sz w:val="22"/>
                <w:lang w:bidi="my-MM"/>
              </w:rPr>
              <w:t>, 292-94</w:t>
            </w:r>
            <w:r w:rsidRPr="00FD5E34">
              <w:rPr>
                <w:rFonts w:ascii="Times New Roman" w:hAnsi="Times New Roman"/>
                <w:vanish/>
                <w:sz w:val="22"/>
                <w:lang w:bidi="my-MM"/>
              </w:rPr>
              <w:t>JC</w:t>
            </w:r>
            <w:r w:rsidRPr="00FD5E34">
              <w:rPr>
                <w:rFonts w:ascii="Times New Roman" w:hAnsi="Times New Roman"/>
                <w:sz w:val="22"/>
                <w:lang w:bidi="my-MM"/>
              </w:rPr>
              <w:t>, 298-302</w:t>
            </w:r>
            <w:r w:rsidRPr="00FD5E34">
              <w:rPr>
                <w:rFonts w:ascii="Times New Roman" w:hAnsi="Times New Roman"/>
                <w:vanish/>
                <w:sz w:val="22"/>
                <w:lang w:bidi="my-MM"/>
              </w:rPr>
              <w:t>Tg</w:t>
            </w:r>
            <w:r w:rsidRPr="00FD5E34">
              <w:rPr>
                <w:rFonts w:ascii="Times New Roman" w:hAnsi="Times New Roman"/>
                <w:sz w:val="22"/>
                <w:lang w:bidi="my-MM"/>
              </w:rPr>
              <w:t>, 128-50</w:t>
            </w:r>
            <w:r w:rsidRPr="00FD5E34">
              <w:rPr>
                <w:rFonts w:ascii="Times New Roman" w:hAnsi="Times New Roman"/>
                <w:vanish/>
                <w:sz w:val="22"/>
                <w:lang w:bidi="my-MM"/>
              </w:rPr>
              <w:t>Acts</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Niswonger, 159-79</w:t>
            </w:r>
            <w:r w:rsidRPr="00FD5E34">
              <w:rPr>
                <w:rFonts w:ascii="Times New Roman" w:hAnsi="Times New Roman"/>
                <w:vanish/>
                <w:sz w:val="18"/>
                <w:lang w:bidi="my-MM"/>
              </w:rPr>
              <w:t>Passion/Res.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25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NT Survey, vol. 2 distributed</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1 Presentation: James</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245-49, 152-66</w:t>
            </w:r>
            <w:r w:rsidRPr="00FD5E34">
              <w:rPr>
                <w:rFonts w:ascii="Times New Roman" w:hAnsi="Times New Roman"/>
                <w:vanish/>
                <w:sz w:val="22"/>
                <w:lang w:bidi="my-MM"/>
              </w:rPr>
              <w:t>Eps/Gal</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181-204 </w:t>
            </w:r>
            <w:r w:rsidRPr="00FD5E34">
              <w:rPr>
                <w:rFonts w:ascii="Times New Roman" w:hAnsi="Times New Roman"/>
                <w:vanish/>
                <w:sz w:val="22"/>
                <w:lang w:bidi="my-MM"/>
              </w:rPr>
              <w:t xml:space="preserve">Acts 1-12 </w:t>
            </w:r>
            <w:r w:rsidRPr="00FD5E34">
              <w:rPr>
                <w:rFonts w:ascii="Times New Roman" w:hAnsi="Times New Roman"/>
                <w:vanish/>
                <w:sz w:val="18"/>
                <w:lang w:bidi="my-MM"/>
              </w:rPr>
              <w:t>(</w:t>
            </w:r>
            <w:r w:rsidRPr="00FD5E34">
              <w:rPr>
                <w:rFonts w:ascii="Times New Roman" w:hAnsi="Times New Roman"/>
                <w:i/>
                <w:vanish/>
                <w:sz w:val="18"/>
                <w:lang w:bidi="my-MM"/>
              </w:rPr>
              <w:t>25)</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Beitzel, 176-79 </w:t>
            </w:r>
            <w:r w:rsidRPr="00FD5E34">
              <w:rPr>
                <w:rFonts w:ascii="Times New Roman" w:hAnsi="Times New Roman"/>
                <w:vanish/>
                <w:sz w:val="22"/>
                <w:lang w:bidi="my-MM"/>
              </w:rPr>
              <w:t>1mj (4)</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Bring $20 for NTS, vol.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Thessalonians</w:t>
            </w:r>
          </w:p>
          <w:p w:rsidR="00A92236" w:rsidRPr="00FD5E34" w:rsidRDefault="00A92236">
            <w:pPr>
              <w:tabs>
                <w:tab w:val="left" w:pos="6120"/>
                <w:tab w:val="left" w:pos="7560"/>
                <w:tab w:val="left" w:pos="8820"/>
              </w:tabs>
              <w:ind w:right="-10"/>
              <w:rPr>
                <w:rFonts w:ascii="Times New Roman" w:hAnsi="Times New Roman"/>
                <w:vanish/>
                <w:sz w:val="22"/>
                <w:lang w:bidi="my-MM"/>
              </w:rPr>
            </w:pP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167-76 </w:t>
            </w:r>
            <w:r w:rsidRPr="00FD5E34">
              <w:rPr>
                <w:rFonts w:ascii="Times New Roman" w:hAnsi="Times New Roman"/>
                <w:vanish/>
                <w:sz w:val="22"/>
                <w:lang w:bidi="my-MM"/>
              </w:rPr>
              <w:t>Thess.</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205-20 </w:t>
            </w:r>
            <w:r w:rsidRPr="00FD5E34">
              <w:rPr>
                <w:rFonts w:ascii="Times New Roman" w:hAnsi="Times New Roman"/>
                <w:vanish/>
                <w:sz w:val="22"/>
                <w:lang w:bidi="my-MM"/>
              </w:rPr>
              <w:t xml:space="preserve">Acts 13-14 </w:t>
            </w:r>
            <w:r w:rsidRPr="00FD5E34">
              <w:rPr>
                <w:rFonts w:ascii="Times New Roman" w:hAnsi="Times New Roman"/>
                <w:i/>
                <w:vanish/>
                <w:sz w:val="18"/>
                <w:lang w:bidi="my-MM"/>
              </w:rPr>
              <w:t>(16)</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Beitzel, 179-80 </w:t>
            </w:r>
            <w:r w:rsidRPr="00FD5E34">
              <w:rPr>
                <w:rFonts w:ascii="Times New Roman" w:hAnsi="Times New Roman"/>
                <w:vanish/>
                <w:sz w:val="22"/>
                <w:lang w:bidi="my-MM"/>
              </w:rPr>
              <w:t>2mj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6</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8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2</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177-92 </w:t>
            </w:r>
            <w:r w:rsidRPr="00FD5E34">
              <w:rPr>
                <w:rFonts w:ascii="Times New Roman" w:hAnsi="Times New Roman"/>
                <w:vanish/>
                <w:sz w:val="22"/>
                <w:lang w:bidi="my-MM"/>
              </w:rPr>
              <w:t>Cor.</w:t>
            </w:r>
          </w:p>
          <w:p w:rsidR="00A92236" w:rsidRPr="00FD5E34" w:rsidRDefault="00A92236">
            <w:pPr>
              <w:tabs>
                <w:tab w:val="left" w:pos="6120"/>
                <w:tab w:val="left" w:pos="7560"/>
                <w:tab w:val="left" w:pos="8820"/>
              </w:tabs>
              <w:ind w:right="-10"/>
              <w:jc w:val="left"/>
              <w:rPr>
                <w:rFonts w:ascii="Times New Roman" w:hAnsi="Times New Roman"/>
                <w:sz w:val="18"/>
                <w:lang w:bidi="my-MM"/>
              </w:rPr>
            </w:pPr>
            <w:r w:rsidRPr="00FD5E34">
              <w:rPr>
                <w:rFonts w:ascii="Times New Roman" w:hAnsi="Times New Roman"/>
                <w:sz w:val="22"/>
                <w:lang w:bidi="my-MM"/>
              </w:rPr>
              <w:t xml:space="preserve">Niswonger, 221-38 </w:t>
            </w:r>
            <w:r w:rsidRPr="00FD5E34">
              <w:rPr>
                <w:rFonts w:ascii="Times New Roman" w:hAnsi="Times New Roman"/>
                <w:vanish/>
                <w:sz w:val="22"/>
                <w:lang w:bidi="my-MM"/>
              </w:rPr>
              <w:t>Acts 15-21</w:t>
            </w:r>
            <w:r w:rsidRPr="00FD5E34">
              <w:rPr>
                <w:rFonts w:ascii="Times New Roman" w:hAnsi="Times New Roman"/>
                <w:vanish/>
                <w:sz w:val="18"/>
                <w:lang w:bidi="my-MM"/>
              </w:rPr>
              <w:t xml:space="preserve"> </w:t>
            </w:r>
            <w:r w:rsidRPr="00FD5E34">
              <w:rPr>
                <w:rFonts w:ascii="Times New Roman" w:hAnsi="Times New Roman"/>
                <w:i/>
                <w:vanish/>
                <w:sz w:val="18"/>
                <w:lang w:bidi="my-MM"/>
              </w:rPr>
              <w:t>(18)</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 xml:space="preserve">Beitzel, 181-82 </w:t>
            </w:r>
            <w:r w:rsidRPr="00FD5E34">
              <w:rPr>
                <w:rFonts w:ascii="Times New Roman" w:hAnsi="Times New Roman"/>
                <w:vanish/>
                <w:sz w:val="22"/>
                <w:lang w:bidi="my-MM"/>
              </w:rPr>
              <w:t>(2)</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15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7</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22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2 Presentation: Romans</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Benware, 193-204</w:t>
            </w:r>
            <w:r w:rsidRPr="00FD5E34">
              <w:rPr>
                <w:rFonts w:ascii="Times New Roman" w:hAnsi="Times New Roman"/>
                <w:vanish/>
                <w:sz w:val="22"/>
                <w:lang w:bidi="my-MM"/>
              </w:rPr>
              <w:t xml:space="preserve">Rom, </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8</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3 Presentation: Ephesians Benware, 205-17</w:t>
            </w:r>
            <w:r w:rsidRPr="00FD5E34">
              <w:rPr>
                <w:rFonts w:ascii="Times New Roman" w:hAnsi="Times New Roman"/>
                <w:vanish/>
                <w:sz w:val="22"/>
                <w:lang w:bidi="my-MM"/>
              </w:rPr>
              <w:t>PrsnEps/Eph/Col</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246-50 </w:t>
            </w:r>
            <w:r w:rsidRPr="00FD5E34">
              <w:rPr>
                <w:rFonts w:ascii="Times New Roman" w:hAnsi="Times New Roman"/>
                <w:vanish/>
                <w:sz w:val="18"/>
                <w:lang w:bidi="my-MM"/>
              </w:rPr>
              <w:t xml:space="preserve">Prison Eps. </w:t>
            </w:r>
            <w:r w:rsidRPr="00FD5E34">
              <w:rPr>
                <w:rFonts w:ascii="Times New Roman" w:hAnsi="Times New Roman"/>
                <w:i/>
                <w:vanish/>
                <w:sz w:val="18"/>
                <w:lang w:bidi="my-MM"/>
              </w:rPr>
              <w:t>(5)</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9</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8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3</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239-246 </w:t>
            </w:r>
            <w:r w:rsidRPr="00FD5E34">
              <w:rPr>
                <w:rFonts w:ascii="Times New Roman" w:hAnsi="Times New Roman"/>
                <w:vanish/>
                <w:sz w:val="18"/>
                <w:lang w:bidi="my-MM"/>
              </w:rPr>
              <w:t xml:space="preserve">Acts 22-28 </w:t>
            </w:r>
            <w:r w:rsidRPr="00FD5E34">
              <w:rPr>
                <w:rFonts w:ascii="Times New Roman" w:hAnsi="Times New Roman"/>
                <w:i/>
                <w:vanish/>
                <w:sz w:val="18"/>
                <w:lang w:bidi="my-MM"/>
              </w:rPr>
              <w:t>(8)</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221-25 </w:t>
            </w:r>
            <w:r w:rsidRPr="00FD5E34">
              <w:rPr>
                <w:rFonts w:ascii="Times New Roman" w:hAnsi="Times New Roman"/>
                <w:vanish/>
                <w:sz w:val="22"/>
                <w:lang w:bidi="my-MM"/>
              </w:rPr>
              <w:t>Phil</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Beitzel, 182-85</w:t>
            </w:r>
            <w:r w:rsidRPr="00FD5E34">
              <w:rPr>
                <w:rFonts w:ascii="Times New Roman" w:hAnsi="Times New Roman"/>
                <w:vanish/>
                <w:sz w:val="22"/>
                <w:lang w:bidi="my-MM"/>
              </w:rPr>
              <w:t xml:space="preserve"> (4)</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15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10</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22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Timothy &amp; AD Video</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227-34</w:t>
            </w:r>
            <w:r w:rsidRPr="00FD5E34">
              <w:rPr>
                <w:rFonts w:ascii="Times New Roman" w:hAnsi="Times New Roman"/>
                <w:vanish/>
                <w:sz w:val="22"/>
                <w:lang w:bidi="my-MM"/>
              </w:rPr>
              <w:t>PE1Tm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251-61 </w:t>
            </w:r>
            <w:r w:rsidRPr="00FD5E34">
              <w:rPr>
                <w:rFonts w:ascii="Times New Roman" w:hAnsi="Times New Roman"/>
                <w:vanish/>
                <w:sz w:val="22"/>
                <w:lang w:bidi="my-MM"/>
              </w:rPr>
              <w:t xml:space="preserve">AD 60s </w:t>
            </w:r>
            <w:r w:rsidRPr="00FD5E34">
              <w:rPr>
                <w:rFonts w:ascii="Times New Roman" w:hAnsi="Times New Roman"/>
                <w:i/>
                <w:vanish/>
                <w:sz w:val="22"/>
                <w:lang w:bidi="my-MM"/>
              </w:rPr>
              <w:t>(11)</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29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Good Friday</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5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4 Presentation: 1 Peter</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Benware, 256-63 </w:t>
            </w:r>
            <w:r w:rsidRPr="00FD5E34">
              <w:rPr>
                <w:rFonts w:ascii="Times New Roman" w:hAnsi="Times New Roman"/>
                <w:vanish/>
                <w:sz w:val="22"/>
                <w:lang w:bidi="my-MM"/>
              </w:rPr>
              <w:t>1-2 Pet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12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4</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235-43</w:t>
            </w:r>
            <w:r w:rsidRPr="00FD5E34">
              <w:rPr>
                <w:rFonts w:ascii="Times New Roman" w:hAnsi="Times New Roman"/>
                <w:vanish/>
                <w:sz w:val="22"/>
                <w:lang w:bidi="my-MM"/>
              </w:rPr>
              <w:t xml:space="preserve"> Tit/2 Tim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295-97</w:t>
            </w:r>
            <w:r w:rsidRPr="00FD5E34">
              <w:rPr>
                <w:rFonts w:ascii="Times New Roman" w:hAnsi="Times New Roman"/>
                <w:vanish/>
                <w:sz w:val="22"/>
                <w:lang w:bidi="my-MM"/>
              </w:rPr>
              <w:t>Apostles</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19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Late-Semester Break</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26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5 Presentation: Hebrews</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250-55</w:t>
            </w:r>
            <w:r w:rsidRPr="00FD5E34">
              <w:rPr>
                <w:rFonts w:ascii="Times New Roman" w:hAnsi="Times New Roman"/>
                <w:vanish/>
                <w:sz w:val="22"/>
                <w:lang w:bidi="my-MM"/>
              </w:rPr>
              <w:t xml:space="preserve"> </w:t>
            </w:r>
            <w:r w:rsidRPr="00FD5E34">
              <w:rPr>
                <w:rFonts w:ascii="Times New Roman" w:hAnsi="Times New Roman"/>
                <w:vanish/>
                <w:sz w:val="16"/>
                <w:lang w:bidi="my-MM"/>
              </w:rPr>
              <w:t>Heb,</w:t>
            </w:r>
            <w:r w:rsidRPr="00FD5E34">
              <w:rPr>
                <w:rFonts w:ascii="Times New Roman" w:hAnsi="Times New Roman"/>
                <w:sz w:val="16"/>
                <w:lang w:bidi="my-MM"/>
              </w:rPr>
              <w:t xml:space="preserve">, </w:t>
            </w:r>
            <w:r w:rsidRPr="00FD5E34">
              <w:rPr>
                <w:rFonts w:ascii="Times New Roman" w:hAnsi="Times New Roman"/>
                <w:sz w:val="22"/>
                <w:lang w:bidi="my-MM"/>
              </w:rPr>
              <w:t xml:space="preserve">264-65 </w:t>
            </w:r>
            <w:r w:rsidRPr="00FD5E34">
              <w:rPr>
                <w:rFonts w:ascii="Times New Roman" w:hAnsi="Times New Roman"/>
                <w:vanish/>
                <w:sz w:val="16"/>
                <w:lang w:bidi="my-MM"/>
              </w:rPr>
              <w:t>Jude</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263-69 </w:t>
            </w:r>
            <w:r w:rsidRPr="00FD5E34">
              <w:rPr>
                <w:rFonts w:ascii="Times New Roman" w:hAnsi="Times New Roman"/>
                <w:vanish/>
                <w:sz w:val="18"/>
                <w:lang w:bidi="my-MM"/>
              </w:rPr>
              <w:t xml:space="preserve">AD 68-81 </w:t>
            </w:r>
            <w:r w:rsidRPr="00FD5E34">
              <w:rPr>
                <w:rFonts w:ascii="Times New Roman" w:hAnsi="Times New Roman"/>
                <w:i/>
                <w:vanish/>
                <w:sz w:val="18"/>
                <w:lang w:bidi="my-MM"/>
              </w:rPr>
              <w:t>(7)</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3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 xml:space="preserve">Quiz 5 </w:t>
            </w:r>
            <w:r w:rsidRPr="00FD5E34">
              <w:rPr>
                <w:rFonts w:ascii="Times New Roman" w:hAnsi="Times New Roman"/>
                <w:vanish/>
                <w:sz w:val="22"/>
                <w:lang w:bidi="my-MM"/>
              </w:rPr>
              <w:t>Grace as no time!</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 xml:space="preserve">1-3 John </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266-72</w:t>
            </w:r>
            <w:r w:rsidRPr="00FD5E34">
              <w:rPr>
                <w:rFonts w:ascii="Times New Roman" w:hAnsi="Times New Roman"/>
                <w:vanish/>
                <w:sz w:val="22"/>
                <w:lang w:bidi="my-MM"/>
              </w:rPr>
              <w:t>1-3 John</w:t>
            </w:r>
            <w:r w:rsidRPr="00FD5E34">
              <w:rPr>
                <w:rFonts w:ascii="Times New Roman" w:hAnsi="Times New Roman"/>
                <w:sz w:val="22"/>
                <w:lang w:bidi="my-MM"/>
              </w:rPr>
              <w:t xml:space="preserve">, 274-89 </w:t>
            </w:r>
            <w:r w:rsidRPr="00FD5E34">
              <w:rPr>
                <w:rFonts w:ascii="Times New Roman" w:hAnsi="Times New Roman"/>
                <w:vanish/>
                <w:sz w:val="22"/>
                <w:lang w:bidi="my-MM"/>
              </w:rPr>
              <w:t>Rev</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269-83 </w:t>
            </w:r>
            <w:r w:rsidRPr="00FD5E34">
              <w:rPr>
                <w:rFonts w:ascii="Times New Roman" w:hAnsi="Times New Roman"/>
                <w:vanish/>
                <w:sz w:val="10"/>
                <w:lang w:bidi="my-MM"/>
              </w:rPr>
              <w:t xml:space="preserve">AD </w:t>
            </w:r>
            <w:r w:rsidRPr="00FD5E34">
              <w:rPr>
                <w:rFonts w:ascii="Times New Roman" w:hAnsi="Times New Roman"/>
                <w:vanish/>
                <w:sz w:val="16"/>
                <w:lang w:bidi="my-MM"/>
              </w:rPr>
              <w:t xml:space="preserve">81-96/Conc </w:t>
            </w:r>
            <w:r w:rsidRPr="00FD5E34">
              <w:rPr>
                <w:rFonts w:ascii="Times New Roman" w:hAnsi="Times New Roman"/>
                <w:i/>
                <w:vanish/>
                <w:sz w:val="16"/>
                <w:lang w:bidi="my-MM"/>
              </w:rPr>
              <w:t>(5)</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2-5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NT Survey, vols. 1-2 (pp. 380-81)</w:t>
            </w:r>
          </w:p>
        </w:tc>
      </w:tr>
    </w:tbl>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VIII. Course Load when Niswonger used</w:t>
      </w:r>
    </w:p>
    <w:p w:rsidR="00A92236" w:rsidRPr="00FD5E34" w:rsidRDefault="00A92236">
      <w:pPr>
        <w:ind w:left="90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expected time limits for this course is 28 sessions x 2 hrs. = 56 hours</w:t>
      </w:r>
    </w:p>
    <w:p w:rsidR="00A92236" w:rsidRPr="00FD5E34" w:rsidRDefault="00A92236">
      <w:pPr>
        <w:ind w:left="90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The breakdown for Benware (248) + Niswonger (185) + Beitzel (19) = 452 pages: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lastRenderedPageBreak/>
        <w:t>Readings (452 pp. x 3 min./pp. = 23 hours) &amp; Quiz study (5 quizzes x 2 hrs. = 10 hrs.)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Group Project (15 hours)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Final Exam (8 hours)</w:t>
      </w:r>
    </w:p>
    <w:p w:rsidR="00434DC7" w:rsidRPr="00FD5E34" w:rsidRDefault="00A92236" w:rsidP="00434DC7">
      <w:pPr>
        <w:tabs>
          <w:tab w:val="left" w:pos="720"/>
          <w:tab w:val="num" w:pos="1260"/>
          <w:tab w:val="left" w:pos="1460"/>
          <w:tab w:val="left" w:pos="3080"/>
          <w:tab w:val="left" w:pos="5100"/>
          <w:tab w:val="left" w:pos="7440"/>
        </w:tabs>
        <w:jc w:val="center"/>
        <w:rPr>
          <w:rFonts w:ascii="Times New Roman" w:hAnsi="Times New Roman"/>
          <w:b/>
          <w:sz w:val="34"/>
        </w:rPr>
      </w:pPr>
      <w:r w:rsidRPr="00FD5E34">
        <w:rPr>
          <w:rFonts w:ascii="Times New Roman" w:hAnsi="Times New Roman"/>
          <w:b/>
          <w:sz w:val="34"/>
        </w:rPr>
        <w:br w:type="page"/>
      </w:r>
      <w:r w:rsidR="00434DC7" w:rsidRPr="00FD5E34">
        <w:rPr>
          <w:rFonts w:ascii="Times New Roman" w:hAnsi="Times New Roman"/>
          <w:b/>
          <w:sz w:val="34"/>
        </w:rPr>
        <w:lastRenderedPageBreak/>
        <w:t xml:space="preserve"> </w:t>
      </w:r>
    </w:p>
    <w:p w:rsidR="00A92236" w:rsidRPr="00FD5E34" w:rsidRDefault="00A92236">
      <w:pPr>
        <w:ind w:right="90"/>
        <w:rPr>
          <w:rFonts w:ascii="Times New Roman" w:hAnsi="Times New Roman"/>
          <w:b/>
          <w:vanish/>
          <w:sz w:val="34"/>
        </w:rPr>
      </w:pPr>
      <w:r w:rsidRPr="00FD5E34">
        <w:rPr>
          <w:rFonts w:ascii="Times New Roman" w:hAnsi="Times New Roman"/>
          <w:b/>
          <w:sz w:val="34"/>
        </w:rPr>
        <w:t>Ten Principles from the Bread of Life Discourse (John 6)</w:t>
      </w:r>
    </w:p>
    <w:p w:rsidR="00A92236" w:rsidRPr="00FD5E34" w:rsidRDefault="00A92236">
      <w:pPr>
        <w:ind w:right="90"/>
        <w:jc w:val="center"/>
        <w:rPr>
          <w:rFonts w:ascii="Times New Roman" w:hAnsi="Times New Roman"/>
          <w:sz w:val="22"/>
        </w:rPr>
      </w:pPr>
    </w:p>
    <w:p w:rsidR="00A92236" w:rsidRPr="00FD5E34" w:rsidRDefault="00A92236">
      <w:pPr>
        <w:ind w:right="90"/>
        <w:jc w:val="center"/>
        <w:rPr>
          <w:rFonts w:ascii="Times New Roman" w:hAnsi="Times New Roman"/>
          <w:sz w:val="22"/>
        </w:rPr>
      </w:pPr>
    </w:p>
    <w:p w:rsidR="00A92236" w:rsidRPr="00FD5E34" w:rsidRDefault="00A92236">
      <w:pPr>
        <w:ind w:right="9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The work of Christ </w:t>
      </w:r>
    </w:p>
    <w:p w:rsidR="00A92236" w:rsidRPr="00FD5E34" w:rsidRDefault="00A92236">
      <w:pPr>
        <w:ind w:right="90"/>
        <w:jc w:val="left"/>
        <w:rPr>
          <w:rFonts w:ascii="Times New Roman" w:hAnsi="Times New Roman"/>
          <w:sz w:val="22"/>
        </w:rPr>
      </w:pPr>
    </w:p>
    <w:p w:rsidR="00A92236" w:rsidRPr="00FD5E34" w:rsidRDefault="00A92236" w:rsidP="00A92236">
      <w:pPr>
        <w:tabs>
          <w:tab w:val="left" w:pos="3900"/>
          <w:tab w:val="left" w:pos="7160"/>
          <w:tab w:val="left" w:pos="7440"/>
          <w:tab w:val="left" w:pos="8460"/>
        </w:tabs>
        <w:rPr>
          <w:rFonts w:ascii="Times New Roman" w:hAnsi="Times New Roman"/>
          <w:b/>
          <w:sz w:val="22"/>
        </w:rPr>
      </w:pPr>
      <w:r w:rsidRPr="00FD5E34">
        <w:rPr>
          <w:rFonts w:ascii="Times New Roman" w:hAnsi="Times New Roman"/>
          <w:sz w:val="22"/>
        </w:rPr>
        <w:br w:type="page"/>
      </w: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lastRenderedPageBreak/>
        <w:t>VI. Course Schedule (2003)</w:t>
      </w:r>
      <w:r w:rsidRPr="00FD5E34">
        <w:rPr>
          <w:rFonts w:ascii="Times New Roman" w:hAnsi="Times New Roman"/>
          <w:b/>
          <w:vanish/>
          <w:sz w:val="22"/>
        </w:rPr>
        <w:t xml:space="preserve">2003 Day School  First Time </w:t>
      </w:r>
      <w:r w:rsidRPr="00FD5E34">
        <w:rPr>
          <w:rFonts w:ascii="Times New Roman" w:hAnsi="Times New Roman"/>
          <w:b/>
          <w:i/>
          <w:vanish/>
          <w:sz w:val="22"/>
        </w:rPr>
        <w:t>Readings</w:t>
      </w:r>
      <w:r w:rsidRPr="00FD5E34">
        <w:rPr>
          <w:rFonts w:ascii="Times New Roman" w:hAnsi="Times New Roman"/>
          <w:b/>
          <w:vanish/>
          <w:sz w:val="22"/>
        </w:rPr>
        <w:t xml:space="preserve"> used</w:t>
      </w:r>
    </w:p>
    <w:p w:rsidR="00A92236" w:rsidRPr="00FD5E34" w:rsidRDefault="00A92236">
      <w:pPr>
        <w:tabs>
          <w:tab w:val="left" w:pos="1120"/>
          <w:tab w:val="left" w:pos="2320"/>
          <w:tab w:val="left" w:pos="5840"/>
          <w:tab w:val="right" w:pos="8640"/>
        </w:tabs>
        <w:ind w:left="20"/>
        <w:rPr>
          <w:rFonts w:ascii="Times New Roman" w:hAnsi="Times New Roman"/>
          <w:sz w:val="8"/>
        </w:rPr>
      </w:pPr>
    </w:p>
    <w:tbl>
      <w:tblPr>
        <w:tblW w:w="9680" w:type="dxa"/>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sz w:val="26"/>
                <w:lang w:bidi="my-MM"/>
              </w:rPr>
            </w:pPr>
            <w:r w:rsidRPr="00FD5E34">
              <w:rPr>
                <w:rFonts w:ascii="Times New Roman" w:hAnsi="Times New Roman"/>
                <w:b/>
                <w:sz w:val="26"/>
                <w:lang w:bidi="my-MM"/>
              </w:rPr>
              <w:t>Session</w:t>
            </w: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sz w:val="26"/>
                <w:lang w:bidi="my-MM"/>
              </w:rPr>
            </w:pPr>
            <w:r w:rsidRPr="00FD5E34">
              <w:rPr>
                <w:rFonts w:ascii="Times New Roman" w:hAnsi="Times New Roman"/>
                <w:b/>
                <w:sz w:val="26"/>
                <w:lang w:bidi="my-MM"/>
              </w:rPr>
              <w:t>Date (Fri)</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sz w:val="26"/>
                <w:lang w:bidi="my-MM"/>
              </w:rPr>
            </w:pPr>
            <w:r w:rsidRPr="00FD5E34">
              <w:rPr>
                <w:rFonts w:ascii="Times New Roman" w:hAnsi="Times New Roman"/>
                <w:b/>
                <w:sz w:val="26"/>
                <w:lang w:bidi="my-MM"/>
              </w:rPr>
              <w:t>Class Content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sz w:val="26"/>
                <w:lang w:bidi="my-MM"/>
              </w:rPr>
            </w:pPr>
            <w:r w:rsidRPr="00FD5E34">
              <w:rPr>
                <w:rFonts w:ascii="Times New Roman" w:hAnsi="Times New Roman"/>
                <w:b/>
                <w:sz w:val="26"/>
                <w:lang w:bidi="my-MM"/>
              </w:rPr>
              <w:t>Assignment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10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No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17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Luke, Mark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12-19</w:t>
            </w:r>
            <w:r w:rsidRPr="00FD5E34">
              <w:rPr>
                <w:rFonts w:ascii="Times New Roman" w:hAnsi="Times New Roman"/>
                <w:vanish/>
                <w:sz w:val="20"/>
                <w:lang w:bidi="my-MM"/>
              </w:rPr>
              <w:t>NTS</w:t>
            </w:r>
            <w:r w:rsidRPr="00FD5E34">
              <w:rPr>
                <w:rFonts w:ascii="Times New Roman" w:hAnsi="Times New Roman"/>
                <w:sz w:val="20"/>
                <w:lang w:bidi="my-MM"/>
              </w:rPr>
              <w:t>, 44-</w:t>
            </w:r>
            <w:r w:rsidRPr="00FD5E34">
              <w:rPr>
                <w:rFonts w:ascii="Times New Roman" w:hAnsi="Times New Roman"/>
                <w:vanish/>
                <w:sz w:val="20"/>
                <w:lang w:bidi="my-MM"/>
              </w:rPr>
              <w:t>73Gospels, include 54-73 Life of Christ, 74-92 Mat., 93-101Mark, 102-</w:t>
            </w:r>
            <w:r w:rsidRPr="00FD5E34">
              <w:rPr>
                <w:rFonts w:ascii="Times New Roman" w:hAnsi="Times New Roman"/>
                <w:sz w:val="20"/>
                <w:lang w:bidi="my-MM"/>
              </w:rPr>
              <w:t xml:space="preserve">115 </w:t>
            </w:r>
            <w:r w:rsidRPr="00FD5E34">
              <w:rPr>
                <w:rFonts w:ascii="Times New Roman" w:hAnsi="Times New Roman"/>
                <w:vanish/>
                <w:sz w:val="20"/>
                <w:lang w:bidi="my-MM"/>
              </w:rPr>
              <w:t>Luke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Beitzel, 169-75</w:t>
            </w:r>
            <w:r w:rsidRPr="00FD5E34">
              <w:rPr>
                <w:rFonts w:ascii="Times New Roman" w:hAnsi="Times New Roman"/>
                <w:vanish/>
                <w:sz w:val="16"/>
                <w:lang w:val="fr-FR" w:bidi="my-MM"/>
              </w:rPr>
              <w:t>Jesus min</w:t>
            </w:r>
            <w:r w:rsidRPr="00FD5E34">
              <w:rPr>
                <w:rFonts w:ascii="Times New Roman" w:hAnsi="Times New Roman"/>
                <w:sz w:val="16"/>
                <w:lang w:val="fr-FR" w:bidi="my-MM"/>
              </w:rPr>
              <w:t xml:space="preserve"> (77 pages total)</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24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Quiz 1</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John,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97-</w:t>
            </w:r>
            <w:r w:rsidRPr="00FD5E34">
              <w:rPr>
                <w:rFonts w:ascii="Times New Roman" w:hAnsi="Times New Roman"/>
                <w:vanish/>
                <w:sz w:val="18"/>
                <w:lang w:bidi="my-MM"/>
              </w:rPr>
              <w:t>121 Jewish Rel. Ideas 123-26 Jesus outside NT 129-</w:t>
            </w:r>
            <w:r w:rsidRPr="00FD5E34">
              <w:rPr>
                <w:rFonts w:ascii="Times New Roman" w:hAnsi="Times New Roman"/>
                <w:sz w:val="18"/>
                <w:lang w:bidi="my-MM"/>
              </w:rPr>
              <w:t xml:space="preserve">138 </w:t>
            </w:r>
            <w:r w:rsidRPr="00FD5E34">
              <w:rPr>
                <w:rFonts w:ascii="Times New Roman" w:hAnsi="Times New Roman"/>
                <w:vanish/>
                <w:sz w:val="18"/>
                <w:lang w:bidi="my-MM"/>
              </w:rPr>
              <w:t>Acts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116-26</w:t>
            </w:r>
            <w:r w:rsidRPr="00FD5E34">
              <w:rPr>
                <w:rFonts w:ascii="Times New Roman" w:hAnsi="Times New Roman"/>
                <w:vanish/>
                <w:sz w:val="20"/>
                <w:lang w:bidi="my-MM"/>
              </w:rPr>
              <w:t>John</w:t>
            </w:r>
            <w:r w:rsidRPr="00FD5E34">
              <w:rPr>
                <w:rFonts w:ascii="Times New Roman" w:hAnsi="Times New Roman"/>
                <w:sz w:val="20"/>
                <w:lang w:bidi="my-MM"/>
              </w:rPr>
              <w:t>, 292-94</w:t>
            </w:r>
            <w:r w:rsidRPr="00FD5E34">
              <w:rPr>
                <w:rFonts w:ascii="Times New Roman" w:hAnsi="Times New Roman"/>
                <w:vanish/>
                <w:sz w:val="20"/>
                <w:lang w:bidi="my-MM"/>
              </w:rPr>
              <w:t>JC</w:t>
            </w:r>
            <w:r w:rsidRPr="00FD5E34">
              <w:rPr>
                <w:rFonts w:ascii="Times New Roman" w:hAnsi="Times New Roman"/>
                <w:sz w:val="20"/>
                <w:lang w:bidi="my-MM"/>
              </w:rPr>
              <w:t>, 298-302</w:t>
            </w:r>
            <w:r w:rsidRPr="00FD5E34">
              <w:rPr>
                <w:rFonts w:ascii="Times New Roman" w:hAnsi="Times New Roman"/>
                <w:vanish/>
                <w:sz w:val="20"/>
                <w:lang w:bidi="my-MM"/>
              </w:rPr>
              <w:t>Tg</w:t>
            </w:r>
            <w:r w:rsidRPr="00FD5E34">
              <w:rPr>
                <w:rFonts w:ascii="Times New Roman" w:hAnsi="Times New Roman"/>
                <w:sz w:val="20"/>
                <w:lang w:bidi="my-MM"/>
              </w:rPr>
              <w:t>, 128-50</w:t>
            </w:r>
            <w:r w:rsidRPr="00FD5E34">
              <w:rPr>
                <w:rFonts w:ascii="Times New Roman" w:hAnsi="Times New Roman"/>
                <w:vanish/>
                <w:sz w:val="20"/>
                <w:lang w:bidi="my-MM"/>
              </w:rPr>
              <w:t>Acts</w:t>
            </w:r>
            <w:r w:rsidRPr="00FD5E34">
              <w:rPr>
                <w:rFonts w:ascii="Times New Roman" w:hAnsi="Times New Roman"/>
                <w:sz w:val="20"/>
                <w:lang w:bidi="my-MM"/>
              </w:rPr>
              <w:t xml:space="preserve">    (80 pp.)</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31 Jan</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7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NT Survey, vol. 2 distributed</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1 Presentation: James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5-13</w:t>
            </w:r>
            <w:r w:rsidRPr="00FD5E34">
              <w:rPr>
                <w:rFonts w:ascii="Times New Roman" w:hAnsi="Times New Roman"/>
                <w:vanish/>
                <w:sz w:val="20"/>
                <w:lang w:bidi="my-MM"/>
              </w:rPr>
              <w:t>Intro</w:t>
            </w:r>
            <w:r w:rsidRPr="00FD5E34">
              <w:rPr>
                <w:rFonts w:ascii="Times New Roman" w:hAnsi="Times New Roman"/>
                <w:sz w:val="20"/>
                <w:lang w:bidi="my-MM"/>
              </w:rPr>
              <w:t>, 151-54</w:t>
            </w:r>
            <w:r w:rsidRPr="00FD5E34">
              <w:rPr>
                <w:rFonts w:ascii="Times New Roman" w:hAnsi="Times New Roman"/>
                <w:vanish/>
                <w:sz w:val="20"/>
                <w:lang w:bidi="my-MM"/>
              </w:rPr>
              <w:t xml:space="preserve"> Gal</w:t>
            </w:r>
            <w:r w:rsidRPr="00FD5E34">
              <w:rPr>
                <w:rFonts w:ascii="Times New Roman" w:hAnsi="Times New Roman"/>
                <w:sz w:val="20"/>
                <w:lang w:bidi="my-MM"/>
              </w:rPr>
              <w:t>, 182-85</w:t>
            </w:r>
            <w:r w:rsidRPr="00FD5E34">
              <w:rPr>
                <w:rFonts w:ascii="Times New Roman" w:hAnsi="Times New Roman"/>
                <w:vanish/>
                <w:sz w:val="20"/>
                <w:lang w:bidi="my-MM"/>
              </w:rPr>
              <w:t xml:space="preserve"> Jas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245-49, 152-66</w:t>
            </w:r>
            <w:r w:rsidRPr="00FD5E34">
              <w:rPr>
                <w:rFonts w:ascii="Times New Roman" w:hAnsi="Times New Roman"/>
                <w:vanish/>
                <w:sz w:val="20"/>
                <w:lang w:bidi="my-MM"/>
              </w:rPr>
              <w:t>Eps/Gal</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Beitzel, 176-79 </w:t>
            </w:r>
            <w:r w:rsidRPr="00FD5E34">
              <w:rPr>
                <w:rFonts w:ascii="Times New Roman" w:hAnsi="Times New Roman"/>
                <w:vanish/>
                <w:sz w:val="20"/>
                <w:lang w:bidi="my-MM"/>
              </w:rPr>
              <w:t>1mj (4)</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Bring $25 for NTS, vol.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14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Thessalonians</w:t>
            </w:r>
          </w:p>
          <w:p w:rsidR="00A92236" w:rsidRPr="00FD5E34" w:rsidRDefault="00A92236">
            <w:pPr>
              <w:tabs>
                <w:tab w:val="left" w:pos="6120"/>
                <w:tab w:val="left" w:pos="7560"/>
                <w:tab w:val="left" w:pos="8820"/>
              </w:tabs>
              <w:ind w:right="-10"/>
              <w:rPr>
                <w:rFonts w:ascii="Times New Roman" w:hAnsi="Times New Roman"/>
                <w:vanish/>
                <w:sz w:val="20"/>
                <w:lang w:bidi="my-MM"/>
              </w:rPr>
            </w:pP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2 Presentation: 1 Thess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166-68 </w:t>
            </w:r>
            <w:r w:rsidRPr="00FD5E34">
              <w:rPr>
                <w:rFonts w:ascii="Times New Roman" w:hAnsi="Times New Roman"/>
                <w:vanish/>
                <w:sz w:val="20"/>
                <w:lang w:bidi="my-MM"/>
              </w:rPr>
              <w:t>1-2 Thess</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Benware, 167-76 </w:t>
            </w:r>
            <w:r w:rsidRPr="00FD5E34">
              <w:rPr>
                <w:rFonts w:ascii="Times New Roman" w:hAnsi="Times New Roman"/>
                <w:vanish/>
                <w:sz w:val="20"/>
                <w:lang w:bidi="my-MM"/>
              </w:rPr>
              <w:t>Thess.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Beitzel, 179-80 </w:t>
            </w:r>
            <w:r w:rsidRPr="00FD5E34">
              <w:rPr>
                <w:rFonts w:ascii="Times New Roman" w:hAnsi="Times New Roman"/>
                <w:vanish/>
                <w:sz w:val="20"/>
                <w:lang w:bidi="my-MM"/>
              </w:rPr>
              <w:t>2mj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6</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21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Quiz 2</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Benware, 177-92 </w:t>
            </w:r>
            <w:r w:rsidRPr="00FD5E34">
              <w:rPr>
                <w:rFonts w:ascii="Times New Roman" w:hAnsi="Times New Roman"/>
                <w:vanish/>
                <w:sz w:val="20"/>
                <w:lang w:bidi="my-MM"/>
              </w:rPr>
              <w:t>Cor.</w:t>
            </w:r>
          </w:p>
          <w:p w:rsidR="00A92236" w:rsidRPr="00FD5E34" w:rsidRDefault="00A92236">
            <w:pPr>
              <w:tabs>
                <w:tab w:val="left" w:pos="6120"/>
                <w:tab w:val="left" w:pos="7560"/>
                <w:tab w:val="left" w:pos="8820"/>
              </w:tabs>
              <w:ind w:right="-10"/>
              <w:jc w:val="left"/>
              <w:rPr>
                <w:rFonts w:ascii="Times New Roman" w:hAnsi="Times New Roman"/>
                <w:vanish/>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145-51 </w:t>
            </w:r>
            <w:r w:rsidRPr="00FD5E34">
              <w:rPr>
                <w:rFonts w:ascii="Times New Roman" w:hAnsi="Times New Roman"/>
                <w:vanish/>
                <w:sz w:val="20"/>
                <w:lang w:bidi="my-MM"/>
              </w:rPr>
              <w:t xml:space="preserve">1-2 Cor </w:t>
            </w:r>
          </w:p>
          <w:p w:rsidR="00A92236" w:rsidRPr="00FD5E34" w:rsidRDefault="00A92236">
            <w:pPr>
              <w:tabs>
                <w:tab w:val="left" w:pos="6120"/>
                <w:tab w:val="left" w:pos="7560"/>
                <w:tab w:val="left" w:pos="8820"/>
              </w:tabs>
              <w:ind w:right="-10"/>
              <w:jc w:val="left"/>
              <w:rPr>
                <w:rFonts w:ascii="Times New Roman" w:hAnsi="Times New Roman"/>
                <w:vanish/>
                <w:sz w:val="20"/>
                <w:lang w:bidi="my-MM"/>
              </w:rPr>
            </w:pPr>
            <w:r w:rsidRPr="00FD5E34">
              <w:rPr>
                <w:rFonts w:ascii="Times New Roman" w:hAnsi="Times New Roman"/>
                <w:sz w:val="20"/>
                <w:lang w:bidi="my-MM"/>
              </w:rPr>
              <w:t xml:space="preserve">Beitzel, 181-82 </w:t>
            </w:r>
            <w:r w:rsidRPr="00FD5E34">
              <w:rPr>
                <w:rFonts w:ascii="Times New Roman" w:hAnsi="Times New Roman"/>
                <w:vanish/>
                <w:sz w:val="20"/>
                <w:lang w:bidi="my-MM"/>
              </w:rPr>
              <w:t>(2)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7</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28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3 Presentation: Romans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139-45</w:t>
            </w:r>
            <w:r w:rsidRPr="00FD5E34">
              <w:rPr>
                <w:rFonts w:ascii="Times New Roman" w:hAnsi="Times New Roman"/>
                <w:vanish/>
                <w:sz w:val="20"/>
                <w:lang w:bidi="my-MM"/>
              </w:rPr>
              <w:t xml:space="preserve"> Rom</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i/>
                <w:sz w:val="20"/>
                <w:lang w:bidi="my-MM"/>
              </w:rPr>
            </w:pPr>
            <w:r w:rsidRPr="00FD5E34">
              <w:rPr>
                <w:rFonts w:ascii="Times New Roman" w:hAnsi="Times New Roman"/>
                <w:sz w:val="20"/>
                <w:lang w:bidi="my-MM"/>
              </w:rPr>
              <w:t>Benware, 193-204</w:t>
            </w:r>
            <w:r w:rsidRPr="00FD5E34">
              <w:rPr>
                <w:rFonts w:ascii="Times New Roman" w:hAnsi="Times New Roman"/>
                <w:vanish/>
                <w:sz w:val="20"/>
                <w:lang w:bidi="my-MM"/>
              </w:rPr>
              <w:t xml:space="preserve">Rom, </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8</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7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vanish/>
                <w:sz w:val="20"/>
                <w:lang w:bidi="my-MM"/>
              </w:rPr>
            </w:pPr>
            <w:r w:rsidRPr="00FD5E34">
              <w:rPr>
                <w:rFonts w:ascii="Times New Roman" w:hAnsi="Times New Roman"/>
                <w:sz w:val="20"/>
                <w:lang w:bidi="my-MM"/>
              </w:rPr>
              <w:t xml:space="preserve">Group 4 Presentation: Ephesians </w:t>
            </w:r>
            <w:r w:rsidRPr="00FD5E34">
              <w:rPr>
                <w:rFonts w:ascii="Times New Roman" w:hAnsi="Times New Roman"/>
                <w:i/>
                <w:sz w:val="20"/>
                <w:lang w:bidi="my-MM"/>
              </w:rPr>
              <w:t>Readings</w:t>
            </w:r>
            <w:r w:rsidRPr="00FD5E34">
              <w:rPr>
                <w:rFonts w:ascii="Times New Roman" w:hAnsi="Times New Roman"/>
                <w:sz w:val="20"/>
                <w:lang w:bidi="my-MM"/>
              </w:rPr>
              <w:t>, 155-60</w:t>
            </w:r>
            <w:r w:rsidRPr="00FD5E34">
              <w:rPr>
                <w:rFonts w:ascii="Times New Roman" w:hAnsi="Times New Roman"/>
                <w:vanish/>
                <w:sz w:val="20"/>
                <w:lang w:bidi="my-MM"/>
              </w:rPr>
              <w:t xml:space="preserve"> Eph</w:t>
            </w:r>
            <w:r w:rsidRPr="00FD5E34">
              <w:rPr>
                <w:rFonts w:ascii="Times New Roman" w:hAnsi="Times New Roman"/>
                <w:sz w:val="20"/>
                <w:lang w:bidi="my-MM"/>
              </w:rPr>
              <w:t xml:space="preserve">, 162-66 </w:t>
            </w:r>
            <w:r w:rsidRPr="00FD5E34">
              <w:rPr>
                <w:rFonts w:ascii="Times New Roman" w:hAnsi="Times New Roman"/>
                <w:vanish/>
                <w:sz w:val="20"/>
                <w:lang w:bidi="my-MM"/>
              </w:rPr>
              <w:t>Col</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205-17</w:t>
            </w:r>
            <w:r w:rsidRPr="00FD5E34">
              <w:rPr>
                <w:rFonts w:ascii="Times New Roman" w:hAnsi="Times New Roman"/>
                <w:vanish/>
                <w:sz w:val="20"/>
                <w:lang w:bidi="my-MM"/>
              </w:rPr>
              <w:t>PrsnEps/Eph/Col</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Niswonger, 246-50 </w:t>
            </w:r>
            <w:r w:rsidRPr="00FD5E34">
              <w:rPr>
                <w:rFonts w:ascii="Times New Roman" w:hAnsi="Times New Roman"/>
                <w:vanish/>
                <w:sz w:val="20"/>
                <w:lang w:bidi="my-MM"/>
              </w:rPr>
              <w:t xml:space="preserve">Prison Eps. </w:t>
            </w:r>
            <w:r w:rsidRPr="00FD5E34">
              <w:rPr>
                <w:rFonts w:ascii="Times New Roman" w:hAnsi="Times New Roman"/>
                <w:i/>
                <w:vanish/>
                <w:sz w:val="20"/>
                <w:lang w:bidi="my-MM"/>
              </w:rPr>
              <w:t>(5)</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9</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14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Quiz 3</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160-62 </w:t>
            </w:r>
            <w:r w:rsidRPr="00FD5E34">
              <w:rPr>
                <w:rFonts w:ascii="Times New Roman" w:hAnsi="Times New Roman"/>
                <w:vanish/>
                <w:sz w:val="20"/>
                <w:lang w:bidi="my-MM"/>
              </w:rPr>
              <w:t xml:space="preserve">Phil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Benware, 221-25 </w:t>
            </w:r>
            <w:r w:rsidRPr="00FD5E34">
              <w:rPr>
                <w:rFonts w:ascii="Times New Roman" w:hAnsi="Times New Roman"/>
                <w:vanish/>
                <w:sz w:val="20"/>
                <w:lang w:bidi="my-MM"/>
              </w:rPr>
              <w:t>Phil</w:t>
            </w:r>
          </w:p>
          <w:p w:rsidR="00A92236" w:rsidRPr="00FD5E34" w:rsidRDefault="00A92236">
            <w:pPr>
              <w:tabs>
                <w:tab w:val="left" w:pos="6120"/>
                <w:tab w:val="left" w:pos="7560"/>
                <w:tab w:val="left" w:pos="8820"/>
              </w:tabs>
              <w:ind w:right="-10"/>
              <w:jc w:val="left"/>
              <w:rPr>
                <w:rFonts w:ascii="Times New Roman" w:hAnsi="Times New Roman"/>
                <w:vanish/>
                <w:sz w:val="20"/>
                <w:lang w:bidi="my-MM"/>
              </w:rPr>
            </w:pPr>
            <w:r w:rsidRPr="00FD5E34">
              <w:rPr>
                <w:rFonts w:ascii="Times New Roman" w:hAnsi="Times New Roman"/>
                <w:sz w:val="20"/>
                <w:lang w:bidi="my-MM"/>
              </w:rPr>
              <w:t>Beitzel, 182-85</w:t>
            </w:r>
            <w:r w:rsidRPr="00FD5E34">
              <w:rPr>
                <w:rFonts w:ascii="Times New Roman" w:hAnsi="Times New Roman"/>
                <w:vanish/>
                <w:sz w:val="20"/>
                <w:lang w:bidi="my-MM"/>
              </w:rPr>
              <w:t xml:space="preserve"> (4)</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21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10</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28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Timothy &amp; AD Video</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5 Presentation: 1 Timothy</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168-70</w:t>
            </w:r>
            <w:r w:rsidRPr="00FD5E34">
              <w:rPr>
                <w:rFonts w:ascii="Times New Roman" w:hAnsi="Times New Roman"/>
                <w:vanish/>
                <w:sz w:val="18"/>
                <w:lang w:bidi="my-MM"/>
              </w:rPr>
              <w:t xml:space="preserve"> 1Tim, 175-76 Philm</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227-34</w:t>
            </w:r>
            <w:r w:rsidRPr="00FD5E34">
              <w:rPr>
                <w:rFonts w:ascii="Times New Roman" w:hAnsi="Times New Roman"/>
                <w:vanish/>
                <w:sz w:val="20"/>
                <w:lang w:bidi="my-MM"/>
              </w:rPr>
              <w:t>PE1Tm</w:t>
            </w:r>
            <w:r w:rsidRPr="00FD5E34">
              <w:rPr>
                <w:rFonts w:ascii="Times New Roman" w:hAnsi="Times New Roman"/>
                <w:sz w:val="20"/>
                <w:lang w:bidi="my-MM"/>
              </w:rPr>
              <w:t xml:space="preserve"> </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4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6 Presentation: 1 Peter</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185-89</w:t>
            </w:r>
            <w:r w:rsidRPr="00FD5E34">
              <w:rPr>
                <w:rFonts w:ascii="Times New Roman" w:hAnsi="Times New Roman"/>
                <w:vanish/>
                <w:sz w:val="20"/>
                <w:lang w:bidi="my-MM"/>
              </w:rPr>
              <w:t xml:space="preserve"> 1-2Pet</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i/>
                <w:sz w:val="20"/>
                <w:lang w:bidi="my-MM"/>
              </w:rPr>
            </w:pPr>
            <w:r w:rsidRPr="00FD5E34">
              <w:rPr>
                <w:rFonts w:ascii="Times New Roman" w:hAnsi="Times New Roman"/>
                <w:sz w:val="20"/>
                <w:lang w:bidi="my-MM"/>
              </w:rPr>
              <w:t xml:space="preserve">Benware, 256-63 </w:t>
            </w:r>
            <w:r w:rsidRPr="00FD5E34">
              <w:rPr>
                <w:rFonts w:ascii="Times New Roman" w:hAnsi="Times New Roman"/>
                <w:vanish/>
                <w:sz w:val="20"/>
                <w:lang w:bidi="my-MM"/>
              </w:rPr>
              <w:t>1-2 Pet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11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Quiz 4</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170-74 </w:t>
            </w:r>
            <w:r w:rsidRPr="00FD5E34">
              <w:rPr>
                <w:rFonts w:ascii="Times New Roman" w:hAnsi="Times New Roman"/>
                <w:vanish/>
                <w:sz w:val="20"/>
                <w:lang w:bidi="my-MM"/>
              </w:rPr>
              <w:t>2Tim/Tit</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235-43</w:t>
            </w:r>
            <w:r w:rsidRPr="00FD5E34">
              <w:rPr>
                <w:rFonts w:ascii="Times New Roman" w:hAnsi="Times New Roman"/>
                <w:vanish/>
                <w:sz w:val="20"/>
                <w:lang w:bidi="my-MM"/>
              </w:rPr>
              <w:t xml:space="preserve"> Tit/2 Tim</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295-97</w:t>
            </w:r>
            <w:r w:rsidRPr="00FD5E34">
              <w:rPr>
                <w:rFonts w:ascii="Times New Roman" w:hAnsi="Times New Roman"/>
                <w:vanish/>
                <w:sz w:val="20"/>
                <w:lang w:bidi="my-MM"/>
              </w:rPr>
              <w:t>Apostles</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18 Apr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Good Friday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25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7 Presentation: Hebrews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179-82</w:t>
            </w:r>
            <w:r w:rsidRPr="00FD5E34">
              <w:rPr>
                <w:rFonts w:ascii="Times New Roman" w:hAnsi="Times New Roman"/>
                <w:vanish/>
                <w:sz w:val="20"/>
                <w:lang w:bidi="my-MM"/>
              </w:rPr>
              <w:t xml:space="preserve"> Heb</w:t>
            </w:r>
            <w:r w:rsidRPr="00FD5E34">
              <w:rPr>
                <w:rFonts w:ascii="Times New Roman" w:hAnsi="Times New Roman"/>
                <w:sz w:val="20"/>
                <w:lang w:bidi="my-MM"/>
              </w:rPr>
              <w:t xml:space="preserve">, 195-96 </w:t>
            </w:r>
            <w:r w:rsidRPr="00FD5E34">
              <w:rPr>
                <w:rFonts w:ascii="Times New Roman" w:hAnsi="Times New Roman"/>
                <w:vanish/>
                <w:sz w:val="20"/>
                <w:lang w:bidi="my-MM"/>
              </w:rPr>
              <w:t>Jude</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250-55</w:t>
            </w:r>
            <w:r w:rsidRPr="00FD5E34">
              <w:rPr>
                <w:rFonts w:ascii="Times New Roman" w:hAnsi="Times New Roman"/>
                <w:vanish/>
                <w:sz w:val="20"/>
                <w:lang w:bidi="my-MM"/>
              </w:rPr>
              <w:t xml:space="preserve"> Heb,</w:t>
            </w:r>
            <w:r w:rsidRPr="00FD5E34">
              <w:rPr>
                <w:rFonts w:ascii="Times New Roman" w:hAnsi="Times New Roman"/>
                <w:sz w:val="20"/>
                <w:lang w:bidi="my-MM"/>
              </w:rPr>
              <w:t xml:space="preserve">, 264-65 </w:t>
            </w:r>
            <w:r w:rsidRPr="00FD5E34">
              <w:rPr>
                <w:rFonts w:ascii="Times New Roman" w:hAnsi="Times New Roman"/>
                <w:vanish/>
                <w:sz w:val="20"/>
                <w:lang w:bidi="my-MM"/>
              </w:rPr>
              <w:t>Jude</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NTS notes, 2:254-266dd (43 pp.)</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Quiz 5 </w:t>
            </w:r>
            <w:r w:rsidRPr="00FD5E34">
              <w:rPr>
                <w:rFonts w:ascii="Times New Roman" w:hAnsi="Times New Roman"/>
                <w:vanish/>
                <w:sz w:val="20"/>
                <w:lang w:bidi="my-MM"/>
              </w:rPr>
              <w:t>Grace as no time!</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1-3 John &amp; 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191-200 </w:t>
            </w:r>
            <w:r w:rsidRPr="00FD5E34">
              <w:rPr>
                <w:rFonts w:ascii="Times New Roman" w:hAnsi="Times New Roman"/>
                <w:vanish/>
                <w:sz w:val="20"/>
                <w:lang w:bidi="my-MM"/>
              </w:rPr>
              <w:t>1-3Jn/Rev</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266-72</w:t>
            </w:r>
            <w:r w:rsidRPr="00FD5E34">
              <w:rPr>
                <w:rFonts w:ascii="Times New Roman" w:hAnsi="Times New Roman"/>
                <w:vanish/>
                <w:sz w:val="20"/>
                <w:lang w:bidi="my-MM"/>
              </w:rPr>
              <w:t>1-3Jn</w:t>
            </w:r>
            <w:r w:rsidRPr="00FD5E34">
              <w:rPr>
                <w:rFonts w:ascii="Times New Roman" w:hAnsi="Times New Roman"/>
                <w:sz w:val="20"/>
                <w:lang w:bidi="my-MM"/>
              </w:rPr>
              <w:t xml:space="preserve">, 274-89 </w:t>
            </w:r>
            <w:r w:rsidRPr="00FD5E34">
              <w:rPr>
                <w:rFonts w:ascii="Times New Roman" w:hAnsi="Times New Roman"/>
                <w:vanish/>
                <w:sz w:val="20"/>
                <w:lang w:bidi="my-MM"/>
              </w:rPr>
              <w:t>Rev</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NTS notes, 2:318-79 (62 pp.)</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2-5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NT Survey, vols. 1-2 (pp. 380-81)</w:t>
            </w:r>
          </w:p>
        </w:tc>
      </w:tr>
    </w:tbl>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VIII. Course Load 2003</w:t>
      </w:r>
    </w:p>
    <w:p w:rsidR="00A92236" w:rsidRPr="00FD5E34" w:rsidRDefault="00A92236">
      <w:pPr>
        <w:ind w:left="90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expected study time for this course is 2 hours for each of 28 sessions = 56 hours</w:t>
      </w:r>
    </w:p>
    <w:p w:rsidR="00A92236" w:rsidRPr="00FD5E34" w:rsidRDefault="00A92236">
      <w:pPr>
        <w:ind w:left="90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Benware (248) + </w:t>
      </w:r>
      <w:r w:rsidRPr="00FD5E34">
        <w:rPr>
          <w:rFonts w:ascii="Times New Roman" w:hAnsi="Times New Roman"/>
          <w:i/>
          <w:sz w:val="22"/>
        </w:rPr>
        <w:t>Readings</w:t>
      </w:r>
      <w:r w:rsidRPr="00FD5E34">
        <w:rPr>
          <w:rFonts w:ascii="Times New Roman" w:hAnsi="Times New Roman"/>
          <w:sz w:val="22"/>
        </w:rPr>
        <w:t xml:space="preserve"> (100) + Beitzel (19) + Notes (105) = 472 pages.</w:t>
      </w:r>
    </w:p>
    <w:p w:rsidR="00A92236" w:rsidRPr="00FD5E34" w:rsidRDefault="00A92236">
      <w:pPr>
        <w:ind w:left="90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The study breakdown for the class should be approximately:</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lastRenderedPageBreak/>
        <w:t>Readings (472 pp. x 3 min./pp. = 23 hours) &amp; Quiz study (5 quizzes x 2 hrs. = 10 hrs.)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Group Project (13 hours)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Final Exam (10 hours)</w:t>
      </w:r>
    </w:p>
    <w:p w:rsidR="00A92236" w:rsidRPr="00FD5E34" w:rsidRDefault="00A92236">
      <w:pPr>
        <w:tabs>
          <w:tab w:val="left" w:pos="5120"/>
          <w:tab w:val="left" w:pos="6120"/>
          <w:tab w:val="left" w:pos="7560"/>
          <w:tab w:val="left" w:pos="8460"/>
          <w:tab w:val="left" w:pos="8820"/>
        </w:tabs>
        <w:ind w:left="20" w:right="0"/>
        <w:jc w:val="center"/>
        <w:rPr>
          <w:rFonts w:ascii="Times New Roman" w:hAnsi="Times New Roman"/>
          <w:b/>
          <w:sz w:val="28"/>
        </w:rPr>
      </w:pPr>
      <w:r w:rsidRPr="00FD5E34">
        <w:rPr>
          <w:rFonts w:ascii="Times New Roman" w:hAnsi="Times New Roman"/>
          <w:b/>
          <w:sz w:val="28"/>
        </w:rPr>
        <w:br w:type="page"/>
      </w:r>
      <w:r w:rsidRPr="00FD5E34">
        <w:rPr>
          <w:rFonts w:ascii="Times New Roman" w:hAnsi="Times New Roman"/>
          <w:b/>
          <w:sz w:val="28"/>
        </w:rPr>
        <w:lastRenderedPageBreak/>
        <w:t xml:space="preserve">PowerPoint Presentation Groups for 2005 </w:t>
      </w: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r w:rsidRPr="00FD5E34">
        <w:rPr>
          <w:rFonts w:ascii="Times New Roman" w:hAnsi="Times New Roman"/>
          <w:sz w:val="22"/>
        </w:rPr>
        <w:t>Your Group Project (30% of course grade) will be on the NT book in the small group below.  It will be graded with the PowerPoint Presentation Grade Sheet on the previous page.  Your task is to teach us what the NT book you’re assigned says, especially showing what different scholars consider to be it major theme.  Use music, slides, charts, games, handouts, jokes, drama/skits, costumes</w:t>
      </w:r>
      <w:r w:rsidR="00B66C54" w:rsidRPr="00FD5E34">
        <w:rPr>
          <w:rFonts w:ascii="Times New Roman" w:hAnsi="Times New Roman"/>
          <w:sz w:val="22"/>
        </w:rPr>
        <w:t>–</w:t>
      </w:r>
      <w:r w:rsidRPr="00FD5E34">
        <w:rPr>
          <w:rFonts w:ascii="Times New Roman" w:hAnsi="Times New Roman"/>
          <w:sz w:val="22"/>
        </w:rPr>
        <w:t>whatever it takes to help us learn the book and apply its message to our lives (but don’t simply reproduce class charts, graphs, etc.).  Make sure it has good teaching content, including how you deal with problem passages in your book</w:t>
      </w:r>
      <w:r w:rsidR="00B66C54" w:rsidRPr="00FD5E34">
        <w:rPr>
          <w:rFonts w:ascii="Times New Roman" w:hAnsi="Times New Roman"/>
          <w:sz w:val="22"/>
        </w:rPr>
        <w:t>–</w:t>
      </w:r>
      <w:r w:rsidRPr="00FD5E34">
        <w:rPr>
          <w:rFonts w:ascii="Times New Roman" w:hAnsi="Times New Roman"/>
          <w:sz w:val="22"/>
        </w:rPr>
        <w:t xml:space="preserve">don’t just entertain us!  This means you should interact with 5-10 good scholars as to what each considers the theme of the book you will present.  Evaluate these views and share why you hold to the view that you do.  For good commentaries see my </w:t>
      </w:r>
      <w:r w:rsidRPr="00FD5E34">
        <w:rPr>
          <w:rFonts w:ascii="Times New Roman" w:hAnsi="Times New Roman"/>
          <w:i/>
          <w:sz w:val="22"/>
        </w:rPr>
        <w:t>Reference Books and Commentaries You Should Buy</w:t>
      </w:r>
      <w:r w:rsidRPr="00FD5E34">
        <w:rPr>
          <w:rFonts w:ascii="Times New Roman" w:hAnsi="Times New Roman"/>
          <w:sz w:val="22"/>
        </w:rPr>
        <w:t xml:space="preserve"> (3d ed.) in the Book Centre.</w:t>
      </w: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r w:rsidRPr="00FD5E34">
        <w:rPr>
          <w:rFonts w:ascii="Times New Roman" w:hAnsi="Times New Roman"/>
          <w:sz w:val="22"/>
        </w:rPr>
        <w:t>The following groups are designed with roughly even distribution of students in different degree programmes and include both males (M) and females (F).  Each presentation should be 30-40 minutes long.  Take careful note of the criteria on the PowerPoint Presentation Grade Sheet to do a good job.  Come to me if you have any questions.  I even have beards and some first century outfits.</w:t>
      </w:r>
    </w:p>
    <w:p w:rsidR="00A92236" w:rsidRPr="00FD5E34" w:rsidRDefault="00A92236">
      <w:pPr>
        <w:ind w:right="0"/>
        <w:rPr>
          <w:rFonts w:ascii="Times New Roman" w:hAnsi="Times New Roman"/>
          <w:sz w:val="22"/>
        </w:rPr>
      </w:pPr>
    </w:p>
    <w:tbl>
      <w:tblPr>
        <w:tblW w:w="9360" w:type="dxa"/>
        <w:tblInd w:w="198" w:type="dxa"/>
        <w:tblLook w:val="01E0" w:firstRow="1" w:lastRow="1" w:firstColumn="1" w:lastColumn="1" w:noHBand="0" w:noVBand="0"/>
      </w:tblPr>
      <w:tblGrid>
        <w:gridCol w:w="3960"/>
        <w:gridCol w:w="1260"/>
        <w:gridCol w:w="4140"/>
      </w:tblGrid>
      <w:tr w:rsidR="00A92236" w:rsidRPr="00FD5E34">
        <w:tc>
          <w:tcPr>
            <w:tcW w:w="3960" w:type="dxa"/>
            <w:shd w:val="clear" w:color="auto" w:fill="000000"/>
            <w:vAlign w:val="bottom"/>
          </w:tcPr>
          <w:p w:rsidR="00A92236" w:rsidRPr="00FD5E34" w:rsidRDefault="00A92236">
            <w:pPr>
              <w:spacing w:line="360" w:lineRule="auto"/>
              <w:ind w:right="-90"/>
              <w:rPr>
                <w:rFonts w:ascii="Times New Roman" w:hAnsi="Times New Roman"/>
                <w:color w:val="FFFFFF"/>
                <w:sz w:val="20"/>
                <w:lang w:bidi="my-MM"/>
              </w:rPr>
            </w:pPr>
            <w:r w:rsidRPr="00FD5E34">
              <w:rPr>
                <w:rFonts w:ascii="Times New Roman" w:hAnsi="Times New Roman"/>
                <w:color w:val="FFFFFF"/>
                <w:sz w:val="20"/>
                <w:lang w:bidi="my-MM"/>
              </w:rPr>
              <w:t>Group 1: James</w:t>
            </w:r>
          </w:p>
        </w:tc>
        <w:tc>
          <w:tcPr>
            <w:tcW w:w="1260" w:type="dxa"/>
            <w:vAlign w:val="bottom"/>
          </w:tcPr>
          <w:p w:rsidR="00A92236" w:rsidRPr="00FD5E34" w:rsidRDefault="00A92236">
            <w:pPr>
              <w:spacing w:line="360" w:lineRule="auto"/>
              <w:ind w:right="-90"/>
              <w:rPr>
                <w:rFonts w:ascii="Times New Roman" w:hAnsi="Times New Roman"/>
                <w:color w:val="FFFFFF"/>
                <w:sz w:val="20"/>
                <w:lang w:bidi="my-MM"/>
              </w:rPr>
            </w:pPr>
          </w:p>
        </w:tc>
        <w:tc>
          <w:tcPr>
            <w:tcW w:w="4140" w:type="dxa"/>
            <w:shd w:val="clear" w:color="auto" w:fill="000000"/>
            <w:vAlign w:val="bottom"/>
          </w:tcPr>
          <w:p w:rsidR="00A92236" w:rsidRPr="00FD5E34" w:rsidRDefault="00A92236">
            <w:pPr>
              <w:spacing w:line="360" w:lineRule="auto"/>
              <w:ind w:left="-18" w:right="-90"/>
              <w:rPr>
                <w:rFonts w:ascii="Times New Roman" w:hAnsi="Times New Roman"/>
                <w:color w:val="FFFFFF"/>
                <w:sz w:val="20"/>
                <w:lang w:bidi="my-MM"/>
              </w:rPr>
            </w:pPr>
            <w:r w:rsidRPr="00FD5E34">
              <w:rPr>
                <w:rFonts w:ascii="Times New Roman" w:hAnsi="Times New Roman"/>
                <w:color w:val="FFFFFF"/>
                <w:sz w:val="20"/>
                <w:lang w:bidi="my-MM"/>
              </w:rPr>
              <w:t>Group 5: Colossians</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Goh, Malcolm (M-Singapore, MDivBS)</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Chao-Tan, Laura (F-Singapore, MABS)</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Wong Yu Ming (F-Malaysia, MDivBS)</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Wang, Faith (F-China, MABS)</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Andy Wei Lew (M-USA, MAM)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Kurt Kovach (M-USA, MAM)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Ang, Raymond (M-Singapore, BTh/MA)</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 xml:space="preserve">Loke Chee </w:t>
            </w:r>
            <w:proofErr w:type="spellStart"/>
            <w:r w:rsidRPr="00FD5E34">
              <w:rPr>
                <w:rFonts w:ascii="Times New Roman" w:hAnsi="Times New Roman"/>
                <w:sz w:val="16"/>
                <w:lang w:bidi="my-MM"/>
              </w:rPr>
              <w:t>Kiong</w:t>
            </w:r>
            <w:proofErr w:type="spellEnd"/>
            <w:r w:rsidRPr="00FD5E34">
              <w:rPr>
                <w:rFonts w:ascii="Times New Roman" w:hAnsi="Times New Roman"/>
                <w:sz w:val="16"/>
                <w:lang w:bidi="my-MM"/>
              </w:rPr>
              <w:t xml:space="preserve"> (M-Singapore, BTh)</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Yoo Ji Eun (F-Korea, BCM)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 xml:space="preserve">Simpson </w:t>
            </w:r>
            <w:proofErr w:type="spellStart"/>
            <w:r w:rsidRPr="00FD5E34">
              <w:rPr>
                <w:rFonts w:ascii="Times New Roman" w:hAnsi="Times New Roman"/>
                <w:sz w:val="16"/>
                <w:lang w:bidi="my-MM"/>
              </w:rPr>
              <w:t>Gunadisastra</w:t>
            </w:r>
            <w:proofErr w:type="spellEnd"/>
            <w:r w:rsidRPr="00FD5E34">
              <w:rPr>
                <w:rFonts w:ascii="Times New Roman" w:hAnsi="Times New Roman"/>
                <w:sz w:val="16"/>
                <w:lang w:bidi="my-MM"/>
              </w:rPr>
              <w:t xml:space="preserve"> (M-Indonesia, BCM)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b/>
                <w:color w:val="000000"/>
                <w:sz w:val="16"/>
                <w:lang w:bidi="my-MM"/>
              </w:rPr>
            </w:pPr>
          </w:p>
        </w:tc>
        <w:tc>
          <w:tcPr>
            <w:tcW w:w="1260" w:type="dxa"/>
            <w:vAlign w:val="bottom"/>
          </w:tcPr>
          <w:p w:rsidR="00A92236" w:rsidRPr="00FD5E34" w:rsidRDefault="00A92236">
            <w:pPr>
              <w:spacing w:line="360" w:lineRule="auto"/>
              <w:ind w:right="-90"/>
              <w:rPr>
                <w:rFonts w:ascii="Times New Roman" w:hAnsi="Times New Roman"/>
                <w:b/>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3366FF"/>
                <w:sz w:val="16"/>
                <w:lang w:bidi="my-MM"/>
              </w:rPr>
            </w:pPr>
          </w:p>
        </w:tc>
      </w:tr>
      <w:tr w:rsidR="00A92236" w:rsidRPr="00FD5E34">
        <w:tc>
          <w:tcPr>
            <w:tcW w:w="3960" w:type="dxa"/>
            <w:shd w:val="clear" w:color="auto" w:fill="000000"/>
            <w:vAlign w:val="bottom"/>
          </w:tcPr>
          <w:p w:rsidR="00A92236" w:rsidRPr="00FD5E34" w:rsidRDefault="00A92236">
            <w:pPr>
              <w:spacing w:line="360" w:lineRule="auto"/>
              <w:ind w:right="-90"/>
              <w:rPr>
                <w:rFonts w:ascii="Times New Roman" w:hAnsi="Times New Roman"/>
                <w:color w:val="FFFFFF"/>
                <w:sz w:val="20"/>
                <w:lang w:bidi="my-MM"/>
              </w:rPr>
            </w:pPr>
            <w:r w:rsidRPr="00FD5E34">
              <w:rPr>
                <w:rFonts w:ascii="Times New Roman" w:hAnsi="Times New Roman"/>
                <w:color w:val="FFFFFF"/>
                <w:sz w:val="20"/>
                <w:lang w:bidi="my-MM"/>
              </w:rPr>
              <w:t>Group 2: 1 Thessalonians</w:t>
            </w:r>
          </w:p>
        </w:tc>
        <w:tc>
          <w:tcPr>
            <w:tcW w:w="1260" w:type="dxa"/>
            <w:vAlign w:val="bottom"/>
          </w:tcPr>
          <w:p w:rsidR="00A92236" w:rsidRPr="00FD5E34" w:rsidRDefault="00A92236">
            <w:pPr>
              <w:spacing w:line="360" w:lineRule="auto"/>
              <w:ind w:right="-90"/>
              <w:rPr>
                <w:rFonts w:ascii="Times New Roman" w:hAnsi="Times New Roman"/>
                <w:color w:val="FFFFFF"/>
                <w:sz w:val="20"/>
                <w:lang w:bidi="my-MM"/>
              </w:rPr>
            </w:pPr>
          </w:p>
        </w:tc>
        <w:tc>
          <w:tcPr>
            <w:tcW w:w="4140" w:type="dxa"/>
            <w:shd w:val="clear" w:color="auto" w:fill="000000"/>
            <w:vAlign w:val="bottom"/>
          </w:tcPr>
          <w:p w:rsidR="00A92236" w:rsidRPr="00FD5E34" w:rsidRDefault="00A92236">
            <w:pPr>
              <w:spacing w:line="360" w:lineRule="auto"/>
              <w:ind w:left="-18" w:right="-90"/>
              <w:rPr>
                <w:rFonts w:ascii="Times New Roman" w:hAnsi="Times New Roman"/>
                <w:color w:val="FFFFFF"/>
                <w:sz w:val="20"/>
                <w:lang w:bidi="my-MM"/>
              </w:rPr>
            </w:pPr>
            <w:r w:rsidRPr="00FD5E34">
              <w:rPr>
                <w:rFonts w:ascii="Times New Roman" w:hAnsi="Times New Roman"/>
                <w:color w:val="FFFFFF"/>
                <w:sz w:val="20"/>
                <w:lang w:bidi="my-MM"/>
              </w:rPr>
              <w:t>Group 6: 1 Peter</w:t>
            </w:r>
          </w:p>
        </w:tc>
      </w:tr>
      <w:tr w:rsidR="00A92236" w:rsidRPr="00FD5E34">
        <w:tc>
          <w:tcPr>
            <w:tcW w:w="3960" w:type="dxa"/>
            <w:vAlign w:val="bottom"/>
          </w:tcPr>
          <w:p w:rsidR="00A92236" w:rsidRPr="00FD5E34" w:rsidRDefault="00A92236">
            <w:pPr>
              <w:spacing w:line="360" w:lineRule="auto"/>
              <w:ind w:right="-90"/>
              <w:rPr>
                <w:rFonts w:ascii="Times New Roman" w:hAnsi="Times New Roman"/>
                <w:color w:val="000000"/>
                <w:sz w:val="16"/>
                <w:lang w:bidi="my-MM"/>
              </w:rPr>
            </w:pPr>
            <w:r w:rsidRPr="00FD5E34">
              <w:rPr>
                <w:rFonts w:ascii="Times New Roman" w:hAnsi="Times New Roman"/>
                <w:color w:val="000000"/>
                <w:sz w:val="16"/>
                <w:lang w:bidi="my-MM"/>
              </w:rPr>
              <w:t xml:space="preserve">Jung </w:t>
            </w:r>
            <w:proofErr w:type="spellStart"/>
            <w:r w:rsidRPr="00FD5E34">
              <w:rPr>
                <w:rFonts w:ascii="Times New Roman" w:hAnsi="Times New Roman"/>
                <w:color w:val="000000"/>
                <w:sz w:val="16"/>
                <w:lang w:bidi="my-MM"/>
              </w:rPr>
              <w:t>Pae</w:t>
            </w:r>
            <w:proofErr w:type="spellEnd"/>
            <w:r w:rsidRPr="00FD5E34">
              <w:rPr>
                <w:rFonts w:ascii="Times New Roman" w:hAnsi="Times New Roman"/>
                <w:color w:val="000000"/>
                <w:sz w:val="16"/>
                <w:lang w:bidi="my-MM"/>
              </w:rPr>
              <w:t xml:space="preserve"> Sung, Joseph (M-Korea, MDivBS)</w:t>
            </w:r>
          </w:p>
        </w:tc>
        <w:tc>
          <w:tcPr>
            <w:tcW w:w="1260" w:type="dxa"/>
            <w:vAlign w:val="bottom"/>
          </w:tcPr>
          <w:p w:rsidR="00A92236" w:rsidRPr="00FD5E34" w:rsidRDefault="00A92236">
            <w:pPr>
              <w:spacing w:line="360" w:lineRule="auto"/>
              <w:ind w:right="-90"/>
              <w:rPr>
                <w:rFonts w:ascii="Times New Roman" w:hAnsi="Times New Roman"/>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000000"/>
                <w:sz w:val="16"/>
                <w:lang w:val="fr-FR" w:bidi="my-MM"/>
              </w:rPr>
            </w:pPr>
            <w:proofErr w:type="spellStart"/>
            <w:r w:rsidRPr="00FD5E34">
              <w:rPr>
                <w:rFonts w:ascii="Times New Roman" w:hAnsi="Times New Roman"/>
                <w:color w:val="000000"/>
                <w:sz w:val="16"/>
                <w:lang w:val="fr-FR" w:bidi="my-MM"/>
              </w:rPr>
              <w:t>Db</w:t>
            </w:r>
            <w:proofErr w:type="spellEnd"/>
            <w:r w:rsidRPr="00FD5E34">
              <w:rPr>
                <w:rFonts w:ascii="Times New Roman" w:hAnsi="Times New Roman"/>
                <w:color w:val="000000"/>
                <w:sz w:val="16"/>
                <w:lang w:val="fr-FR" w:bidi="my-MM"/>
              </w:rPr>
              <w:t xml:space="preserve"> La </w:t>
            </w:r>
            <w:proofErr w:type="spellStart"/>
            <w:r w:rsidRPr="00FD5E34">
              <w:rPr>
                <w:rFonts w:ascii="Times New Roman" w:hAnsi="Times New Roman"/>
                <w:color w:val="000000"/>
                <w:sz w:val="16"/>
                <w:lang w:val="fr-FR" w:bidi="my-MM"/>
              </w:rPr>
              <w:t>Ting@William</w:t>
            </w:r>
            <w:proofErr w:type="spellEnd"/>
            <w:r w:rsidRPr="00FD5E34">
              <w:rPr>
                <w:rFonts w:ascii="Times New Roman" w:hAnsi="Times New Roman"/>
                <w:color w:val="000000"/>
                <w:sz w:val="16"/>
                <w:lang w:val="fr-FR" w:bidi="my-MM"/>
              </w:rPr>
              <w:t xml:space="preserve"> (M-Myanmar, MDivBS)</w:t>
            </w:r>
          </w:p>
        </w:tc>
      </w:tr>
      <w:tr w:rsidR="00A92236" w:rsidRPr="00FD5E34">
        <w:tc>
          <w:tcPr>
            <w:tcW w:w="3960" w:type="dxa"/>
            <w:vAlign w:val="bottom"/>
          </w:tcPr>
          <w:p w:rsidR="00A92236" w:rsidRPr="00FD5E34" w:rsidRDefault="00A92236">
            <w:pPr>
              <w:spacing w:line="360" w:lineRule="auto"/>
              <w:ind w:right="-90"/>
              <w:rPr>
                <w:rFonts w:ascii="Times New Roman" w:hAnsi="Times New Roman"/>
                <w:color w:val="000000"/>
                <w:sz w:val="16"/>
                <w:lang w:bidi="my-MM"/>
              </w:rPr>
            </w:pPr>
            <w:r w:rsidRPr="00FD5E34">
              <w:rPr>
                <w:rFonts w:ascii="Times New Roman" w:hAnsi="Times New Roman"/>
                <w:color w:val="000000"/>
                <w:sz w:val="16"/>
                <w:lang w:bidi="my-MM"/>
              </w:rPr>
              <w:t xml:space="preserve">Alvin </w:t>
            </w:r>
            <w:proofErr w:type="spellStart"/>
            <w:r w:rsidRPr="00FD5E34">
              <w:rPr>
                <w:rFonts w:ascii="Times New Roman" w:hAnsi="Times New Roman"/>
                <w:color w:val="000000"/>
                <w:sz w:val="16"/>
                <w:lang w:bidi="my-MM"/>
              </w:rPr>
              <w:t>Toh</w:t>
            </w:r>
            <w:proofErr w:type="spellEnd"/>
            <w:r w:rsidRPr="00FD5E34">
              <w:rPr>
                <w:rFonts w:ascii="Times New Roman" w:hAnsi="Times New Roman"/>
                <w:color w:val="000000"/>
                <w:sz w:val="16"/>
                <w:lang w:bidi="my-MM"/>
              </w:rPr>
              <w:t xml:space="preserve"> (M-Singapore, MDivPM)</w:t>
            </w:r>
          </w:p>
        </w:tc>
        <w:tc>
          <w:tcPr>
            <w:tcW w:w="1260" w:type="dxa"/>
            <w:vAlign w:val="bottom"/>
          </w:tcPr>
          <w:p w:rsidR="00A92236" w:rsidRPr="00FD5E34" w:rsidRDefault="00A92236">
            <w:pPr>
              <w:spacing w:line="360" w:lineRule="auto"/>
              <w:ind w:right="-90"/>
              <w:rPr>
                <w:rFonts w:ascii="Times New Roman" w:hAnsi="Times New Roman"/>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000000"/>
                <w:sz w:val="16"/>
                <w:lang w:bidi="my-MM"/>
              </w:rPr>
            </w:pPr>
            <w:r w:rsidRPr="00FD5E34">
              <w:rPr>
                <w:rFonts w:ascii="Times New Roman" w:hAnsi="Times New Roman"/>
                <w:color w:val="000000"/>
                <w:sz w:val="16"/>
                <w:lang w:bidi="my-MM"/>
              </w:rPr>
              <w:t>Ronnie Ang (M-Singapore, MDivBS)</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val="nl-NL" w:bidi="my-MM"/>
              </w:rPr>
            </w:pPr>
            <w:r w:rsidRPr="00FD5E34">
              <w:rPr>
                <w:rFonts w:ascii="Times New Roman" w:hAnsi="Times New Roman"/>
                <w:sz w:val="16"/>
                <w:lang w:val="nl-NL" w:bidi="my-MM"/>
              </w:rPr>
              <w:t xml:space="preserve">Hong Kam </w:t>
            </w:r>
            <w:proofErr w:type="spellStart"/>
            <w:r w:rsidRPr="00FD5E34">
              <w:rPr>
                <w:rFonts w:ascii="Times New Roman" w:hAnsi="Times New Roman"/>
                <w:sz w:val="16"/>
                <w:lang w:val="nl-NL" w:bidi="my-MM"/>
              </w:rPr>
              <w:t>Kheun</w:t>
            </w:r>
            <w:proofErr w:type="spellEnd"/>
            <w:r w:rsidRPr="00FD5E34">
              <w:rPr>
                <w:rFonts w:ascii="Times New Roman" w:hAnsi="Times New Roman"/>
                <w:sz w:val="16"/>
                <w:lang w:val="nl-NL" w:bidi="my-MM"/>
              </w:rPr>
              <w:t xml:space="preserve"> (M-Singapore, MAPC)</w:t>
            </w:r>
          </w:p>
        </w:tc>
        <w:tc>
          <w:tcPr>
            <w:tcW w:w="1260" w:type="dxa"/>
            <w:vAlign w:val="bottom"/>
          </w:tcPr>
          <w:p w:rsidR="00A92236" w:rsidRPr="00FD5E34" w:rsidRDefault="00A92236">
            <w:pPr>
              <w:spacing w:line="360" w:lineRule="auto"/>
              <w:ind w:right="-90"/>
              <w:rPr>
                <w:rFonts w:ascii="Times New Roman" w:hAnsi="Times New Roman"/>
                <w:sz w:val="16"/>
                <w:lang w:val="nl-NL"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roofErr w:type="spellStart"/>
            <w:r w:rsidRPr="00FD5E34">
              <w:rPr>
                <w:rFonts w:ascii="Times New Roman" w:hAnsi="Times New Roman"/>
                <w:sz w:val="16"/>
                <w:lang w:bidi="my-MM"/>
              </w:rPr>
              <w:t>Neingupe</w:t>
            </w:r>
            <w:proofErr w:type="spellEnd"/>
            <w:r w:rsidRPr="00FD5E34">
              <w:rPr>
                <w:rFonts w:ascii="Times New Roman" w:hAnsi="Times New Roman"/>
                <w:sz w:val="16"/>
                <w:lang w:bidi="my-MM"/>
              </w:rPr>
              <w:t xml:space="preserve"> </w:t>
            </w:r>
            <w:proofErr w:type="spellStart"/>
            <w:r w:rsidRPr="00FD5E34">
              <w:rPr>
                <w:rFonts w:ascii="Times New Roman" w:hAnsi="Times New Roman"/>
                <w:sz w:val="16"/>
                <w:lang w:bidi="my-MM"/>
              </w:rPr>
              <w:t>Therie</w:t>
            </w:r>
            <w:proofErr w:type="spellEnd"/>
            <w:r w:rsidRPr="00FD5E34">
              <w:rPr>
                <w:rFonts w:ascii="Times New Roman" w:hAnsi="Times New Roman"/>
                <w:sz w:val="16"/>
                <w:lang w:bidi="my-MM"/>
              </w:rPr>
              <w:t xml:space="preserve"> (M-India, BTh)</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 xml:space="preserve">Saw Tun Aung </w:t>
            </w:r>
            <w:proofErr w:type="spellStart"/>
            <w:r w:rsidRPr="00FD5E34">
              <w:rPr>
                <w:rFonts w:ascii="Times New Roman" w:hAnsi="Times New Roman"/>
                <w:sz w:val="16"/>
                <w:lang w:bidi="my-MM"/>
              </w:rPr>
              <w:t>Shein</w:t>
            </w:r>
            <w:proofErr w:type="spellEnd"/>
            <w:r w:rsidRPr="00FD5E34">
              <w:rPr>
                <w:rFonts w:ascii="Times New Roman" w:hAnsi="Times New Roman"/>
                <w:sz w:val="16"/>
                <w:lang w:bidi="my-MM"/>
              </w:rPr>
              <w:t xml:space="preserve"> (M-Myanmar, BCM)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Tan, Josephine (F-Singapore, BTh/MA)</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 xml:space="preserve">Wong, </w:t>
            </w:r>
            <w:proofErr w:type="spellStart"/>
            <w:r w:rsidRPr="00FD5E34">
              <w:rPr>
                <w:rFonts w:ascii="Times New Roman" w:hAnsi="Times New Roman"/>
                <w:sz w:val="16"/>
                <w:lang w:bidi="my-MM"/>
              </w:rPr>
              <w:t>Jimaia</w:t>
            </w:r>
            <w:proofErr w:type="spellEnd"/>
            <w:r w:rsidRPr="00FD5E34">
              <w:rPr>
                <w:rFonts w:ascii="Times New Roman" w:hAnsi="Times New Roman"/>
                <w:sz w:val="16"/>
                <w:lang w:bidi="my-MM"/>
              </w:rPr>
              <w:t xml:space="preserve"> (F-Singapore, MAM)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 xml:space="preserve">Yuliana </w:t>
            </w:r>
            <w:proofErr w:type="spellStart"/>
            <w:r w:rsidRPr="00FD5E34">
              <w:rPr>
                <w:rFonts w:ascii="Times New Roman" w:hAnsi="Times New Roman"/>
                <w:sz w:val="16"/>
                <w:lang w:bidi="my-MM"/>
              </w:rPr>
              <w:t>Timotius</w:t>
            </w:r>
            <w:proofErr w:type="spellEnd"/>
            <w:r w:rsidRPr="00FD5E34">
              <w:rPr>
                <w:rFonts w:ascii="Times New Roman" w:hAnsi="Times New Roman"/>
                <w:sz w:val="16"/>
                <w:lang w:bidi="my-MM"/>
              </w:rPr>
              <w:t xml:space="preserve"> (F-Indonesia, BCM)</w:t>
            </w:r>
          </w:p>
        </w:tc>
      </w:tr>
      <w:tr w:rsidR="00A92236" w:rsidRPr="00FD5E34">
        <w:tc>
          <w:tcPr>
            <w:tcW w:w="3960" w:type="dxa"/>
            <w:vAlign w:val="bottom"/>
          </w:tcPr>
          <w:p w:rsidR="00A92236" w:rsidRPr="00FD5E34" w:rsidRDefault="00A92236">
            <w:pPr>
              <w:spacing w:line="360" w:lineRule="auto"/>
              <w:ind w:right="-90"/>
              <w:rPr>
                <w:rFonts w:ascii="Times New Roman" w:hAnsi="Times New Roman"/>
                <w:b/>
                <w:color w:val="000000"/>
                <w:sz w:val="16"/>
                <w:lang w:bidi="my-MM"/>
              </w:rPr>
            </w:pPr>
          </w:p>
        </w:tc>
        <w:tc>
          <w:tcPr>
            <w:tcW w:w="1260" w:type="dxa"/>
            <w:vAlign w:val="bottom"/>
          </w:tcPr>
          <w:p w:rsidR="00A92236" w:rsidRPr="00FD5E34" w:rsidRDefault="00A92236">
            <w:pPr>
              <w:spacing w:line="360" w:lineRule="auto"/>
              <w:ind w:right="-90"/>
              <w:rPr>
                <w:rFonts w:ascii="Times New Roman" w:hAnsi="Times New Roman"/>
                <w:b/>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3366FF"/>
                <w:sz w:val="16"/>
                <w:lang w:bidi="my-MM"/>
              </w:rPr>
            </w:pPr>
          </w:p>
        </w:tc>
      </w:tr>
      <w:tr w:rsidR="00A92236" w:rsidRPr="00FD5E34">
        <w:tc>
          <w:tcPr>
            <w:tcW w:w="3960" w:type="dxa"/>
            <w:shd w:val="clear" w:color="auto" w:fill="000000"/>
            <w:vAlign w:val="bottom"/>
          </w:tcPr>
          <w:p w:rsidR="00A92236" w:rsidRPr="00FD5E34" w:rsidRDefault="00A92236">
            <w:pPr>
              <w:spacing w:line="360" w:lineRule="auto"/>
              <w:ind w:right="-90"/>
              <w:rPr>
                <w:rFonts w:ascii="Times New Roman" w:hAnsi="Times New Roman"/>
                <w:color w:val="FFFFFF"/>
                <w:sz w:val="20"/>
                <w:lang w:bidi="my-MM"/>
              </w:rPr>
            </w:pPr>
            <w:r w:rsidRPr="00FD5E34">
              <w:rPr>
                <w:rFonts w:ascii="Times New Roman" w:hAnsi="Times New Roman"/>
                <w:color w:val="FFFFFF"/>
                <w:sz w:val="20"/>
                <w:lang w:bidi="my-MM"/>
              </w:rPr>
              <w:t>Group 3: Romans</w:t>
            </w:r>
          </w:p>
        </w:tc>
        <w:tc>
          <w:tcPr>
            <w:tcW w:w="1260" w:type="dxa"/>
            <w:vAlign w:val="bottom"/>
          </w:tcPr>
          <w:p w:rsidR="00A92236" w:rsidRPr="00FD5E34" w:rsidRDefault="00A92236">
            <w:pPr>
              <w:spacing w:line="360" w:lineRule="auto"/>
              <w:ind w:right="-90"/>
              <w:rPr>
                <w:rFonts w:ascii="Times New Roman" w:hAnsi="Times New Roman"/>
                <w:color w:val="FFFFFF"/>
                <w:sz w:val="20"/>
                <w:lang w:bidi="my-MM"/>
              </w:rPr>
            </w:pPr>
          </w:p>
        </w:tc>
        <w:tc>
          <w:tcPr>
            <w:tcW w:w="4140" w:type="dxa"/>
            <w:shd w:val="clear" w:color="auto" w:fill="000000"/>
            <w:vAlign w:val="bottom"/>
          </w:tcPr>
          <w:p w:rsidR="00A92236" w:rsidRPr="00FD5E34" w:rsidRDefault="00A92236">
            <w:pPr>
              <w:spacing w:line="360" w:lineRule="auto"/>
              <w:ind w:left="-18" w:right="-90"/>
              <w:rPr>
                <w:rFonts w:ascii="Times New Roman" w:hAnsi="Times New Roman"/>
                <w:color w:val="FFFFFF"/>
                <w:sz w:val="20"/>
                <w:lang w:bidi="my-MM"/>
              </w:rPr>
            </w:pPr>
            <w:r w:rsidRPr="00FD5E34">
              <w:rPr>
                <w:rFonts w:ascii="Times New Roman" w:hAnsi="Times New Roman"/>
                <w:color w:val="FFFFFF"/>
                <w:sz w:val="20"/>
                <w:lang w:bidi="my-MM"/>
              </w:rPr>
              <w:t>Group 7: Hebrews</w:t>
            </w:r>
          </w:p>
        </w:tc>
      </w:tr>
      <w:tr w:rsidR="00A92236" w:rsidRPr="00FD5E34">
        <w:tc>
          <w:tcPr>
            <w:tcW w:w="3960" w:type="dxa"/>
            <w:vAlign w:val="bottom"/>
          </w:tcPr>
          <w:p w:rsidR="00A92236" w:rsidRPr="00FD5E34" w:rsidRDefault="00A92236">
            <w:pPr>
              <w:spacing w:line="360" w:lineRule="auto"/>
              <w:ind w:right="-90"/>
              <w:rPr>
                <w:rFonts w:ascii="Times New Roman" w:hAnsi="Times New Roman"/>
                <w:color w:val="000000"/>
                <w:sz w:val="16"/>
                <w:lang w:bidi="my-MM"/>
              </w:rPr>
            </w:pPr>
            <w:proofErr w:type="spellStart"/>
            <w:r w:rsidRPr="00FD5E34">
              <w:rPr>
                <w:rFonts w:ascii="Times New Roman" w:hAnsi="Times New Roman"/>
                <w:color w:val="000000"/>
                <w:sz w:val="16"/>
                <w:lang w:bidi="my-MM"/>
              </w:rPr>
              <w:t>Hartati</w:t>
            </w:r>
            <w:proofErr w:type="spellEnd"/>
            <w:r w:rsidRPr="00FD5E34">
              <w:rPr>
                <w:rFonts w:ascii="Times New Roman" w:hAnsi="Times New Roman"/>
                <w:color w:val="000000"/>
                <w:sz w:val="16"/>
                <w:lang w:bidi="my-MM"/>
              </w:rPr>
              <w:t xml:space="preserve"> </w:t>
            </w:r>
            <w:proofErr w:type="spellStart"/>
            <w:r w:rsidRPr="00FD5E34">
              <w:rPr>
                <w:rFonts w:ascii="Times New Roman" w:hAnsi="Times New Roman"/>
                <w:color w:val="000000"/>
                <w:sz w:val="16"/>
                <w:lang w:bidi="my-MM"/>
              </w:rPr>
              <w:t>Muljani</w:t>
            </w:r>
            <w:proofErr w:type="spellEnd"/>
            <w:r w:rsidRPr="00FD5E34">
              <w:rPr>
                <w:rFonts w:ascii="Times New Roman" w:hAnsi="Times New Roman"/>
                <w:color w:val="000000"/>
                <w:sz w:val="16"/>
                <w:lang w:bidi="my-MM"/>
              </w:rPr>
              <w:t xml:space="preserve"> (F-Indonesia, MDivBS)</w:t>
            </w:r>
          </w:p>
        </w:tc>
        <w:tc>
          <w:tcPr>
            <w:tcW w:w="1260" w:type="dxa"/>
            <w:vAlign w:val="bottom"/>
          </w:tcPr>
          <w:p w:rsidR="00A92236" w:rsidRPr="00FD5E34" w:rsidRDefault="00A92236">
            <w:pPr>
              <w:spacing w:line="360" w:lineRule="auto"/>
              <w:ind w:right="-90"/>
              <w:rPr>
                <w:rFonts w:ascii="Times New Roman" w:hAnsi="Times New Roman"/>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000000"/>
                <w:sz w:val="16"/>
                <w:lang w:bidi="my-MM"/>
              </w:rPr>
            </w:pPr>
            <w:r w:rsidRPr="00FD5E34">
              <w:rPr>
                <w:rFonts w:ascii="Times New Roman" w:hAnsi="Times New Roman"/>
                <w:color w:val="000000"/>
                <w:sz w:val="16"/>
                <w:lang w:bidi="my-MM"/>
              </w:rPr>
              <w:t>Patrick Loh (M-Singapore, MDivPM)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proofErr w:type="spellStart"/>
            <w:r w:rsidRPr="00FD5E34">
              <w:rPr>
                <w:rFonts w:ascii="Times New Roman" w:hAnsi="Times New Roman"/>
                <w:sz w:val="16"/>
                <w:lang w:bidi="my-MM"/>
              </w:rPr>
              <w:t>Bayarmagnai</w:t>
            </w:r>
            <w:proofErr w:type="spellEnd"/>
            <w:r w:rsidRPr="00FD5E34">
              <w:rPr>
                <w:rFonts w:ascii="Times New Roman" w:hAnsi="Times New Roman"/>
                <w:sz w:val="16"/>
                <w:lang w:bidi="my-MM"/>
              </w:rPr>
              <w:t xml:space="preserve"> (M-Mongolia, MDivPM)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 xml:space="preserve">Nancy C. </w:t>
            </w:r>
            <w:proofErr w:type="spellStart"/>
            <w:r w:rsidRPr="00FD5E34">
              <w:rPr>
                <w:rFonts w:ascii="Times New Roman" w:hAnsi="Times New Roman"/>
                <w:sz w:val="16"/>
                <w:lang w:bidi="my-MM"/>
              </w:rPr>
              <w:t>Kua</w:t>
            </w:r>
            <w:proofErr w:type="spellEnd"/>
            <w:r w:rsidRPr="00FD5E34">
              <w:rPr>
                <w:rFonts w:ascii="Times New Roman" w:hAnsi="Times New Roman"/>
                <w:sz w:val="16"/>
                <w:lang w:bidi="my-MM"/>
              </w:rPr>
              <w:t xml:space="preserve"> (F-Philippines, MAPC)</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val="fr-FR" w:bidi="my-MM"/>
              </w:rPr>
            </w:pPr>
            <w:r w:rsidRPr="00FD5E34">
              <w:rPr>
                <w:rFonts w:ascii="Times New Roman" w:hAnsi="Times New Roman"/>
                <w:sz w:val="16"/>
                <w:lang w:val="fr-FR" w:bidi="my-MM"/>
              </w:rPr>
              <w:t xml:space="preserve">Humphrey </w:t>
            </w:r>
            <w:proofErr w:type="spellStart"/>
            <w:r w:rsidRPr="00FD5E34">
              <w:rPr>
                <w:rFonts w:ascii="Times New Roman" w:hAnsi="Times New Roman"/>
                <w:sz w:val="16"/>
                <w:lang w:val="fr-FR" w:bidi="my-MM"/>
              </w:rPr>
              <w:t>Ballou</w:t>
            </w:r>
            <w:proofErr w:type="spellEnd"/>
            <w:r w:rsidRPr="00FD5E34">
              <w:rPr>
                <w:rFonts w:ascii="Times New Roman" w:hAnsi="Times New Roman"/>
                <w:sz w:val="16"/>
                <w:lang w:val="fr-FR" w:bidi="my-MM"/>
              </w:rPr>
              <w:t xml:space="preserve"> (M-USA, MAPC)</w:t>
            </w:r>
          </w:p>
        </w:tc>
        <w:tc>
          <w:tcPr>
            <w:tcW w:w="1260" w:type="dxa"/>
            <w:vAlign w:val="bottom"/>
          </w:tcPr>
          <w:p w:rsidR="00A92236" w:rsidRPr="00FD5E34" w:rsidRDefault="00A92236">
            <w:pPr>
              <w:spacing w:line="360" w:lineRule="auto"/>
              <w:ind w:right="-90"/>
              <w:rPr>
                <w:rFonts w:ascii="Times New Roman" w:hAnsi="Times New Roman"/>
                <w:sz w:val="16"/>
                <w:lang w:val="fr-FR"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 xml:space="preserve">Bethel T. </w:t>
            </w:r>
            <w:proofErr w:type="spellStart"/>
            <w:r w:rsidRPr="00FD5E34">
              <w:rPr>
                <w:rFonts w:ascii="Times New Roman" w:hAnsi="Times New Roman"/>
                <w:sz w:val="16"/>
                <w:lang w:bidi="my-MM"/>
              </w:rPr>
              <w:t>Therie</w:t>
            </w:r>
            <w:proofErr w:type="spellEnd"/>
            <w:r w:rsidRPr="00FD5E34">
              <w:rPr>
                <w:rFonts w:ascii="Times New Roman" w:hAnsi="Times New Roman"/>
                <w:sz w:val="16"/>
                <w:lang w:bidi="my-MM"/>
              </w:rPr>
              <w:t xml:space="preserve"> (F-India, BCM)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 xml:space="preserve">William </w:t>
            </w:r>
            <w:proofErr w:type="spellStart"/>
            <w:r w:rsidRPr="00FD5E34">
              <w:rPr>
                <w:rFonts w:ascii="Times New Roman" w:hAnsi="Times New Roman"/>
                <w:sz w:val="16"/>
                <w:lang w:bidi="my-MM"/>
              </w:rPr>
              <w:t>Toh</w:t>
            </w:r>
            <w:proofErr w:type="spellEnd"/>
            <w:r w:rsidRPr="00FD5E34">
              <w:rPr>
                <w:rFonts w:ascii="Times New Roman" w:hAnsi="Times New Roman"/>
                <w:sz w:val="16"/>
                <w:lang w:bidi="my-MM"/>
              </w:rPr>
              <w:t xml:space="preserve"> (M-Singapore, BTh/MA)</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Poon Chong Cheah (M-Singapore, MCM)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Praise Yee (F-Singapore, BCM)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shd w:val="clear" w:color="auto" w:fill="000000"/>
            <w:vAlign w:val="bottom"/>
          </w:tcPr>
          <w:p w:rsidR="00A92236" w:rsidRPr="00FD5E34" w:rsidRDefault="00A92236">
            <w:pPr>
              <w:spacing w:line="360" w:lineRule="auto"/>
              <w:ind w:right="-90"/>
              <w:rPr>
                <w:rFonts w:ascii="Times New Roman" w:hAnsi="Times New Roman"/>
                <w:color w:val="FFFFFF"/>
                <w:sz w:val="20"/>
                <w:lang w:bidi="my-MM"/>
              </w:rPr>
            </w:pPr>
            <w:r w:rsidRPr="00FD5E34">
              <w:rPr>
                <w:rFonts w:ascii="Times New Roman" w:hAnsi="Times New Roman"/>
                <w:color w:val="FFFFFF"/>
                <w:sz w:val="20"/>
                <w:lang w:bidi="my-MM"/>
              </w:rPr>
              <w:t>Group 4: Ephesians</w:t>
            </w:r>
          </w:p>
        </w:tc>
        <w:tc>
          <w:tcPr>
            <w:tcW w:w="1260" w:type="dxa"/>
            <w:vAlign w:val="bottom"/>
          </w:tcPr>
          <w:p w:rsidR="00A92236" w:rsidRPr="00FD5E34" w:rsidRDefault="00A92236">
            <w:pPr>
              <w:spacing w:line="360" w:lineRule="auto"/>
              <w:ind w:right="-90"/>
              <w:rPr>
                <w:rFonts w:ascii="Times New Roman" w:hAnsi="Times New Roman"/>
                <w:color w:val="FFFFFF"/>
                <w:sz w:val="20"/>
                <w:lang w:bidi="my-MM"/>
              </w:rPr>
            </w:pPr>
          </w:p>
        </w:tc>
        <w:tc>
          <w:tcPr>
            <w:tcW w:w="4140" w:type="dxa"/>
            <w:vAlign w:val="bottom"/>
          </w:tcPr>
          <w:p w:rsidR="00A92236" w:rsidRPr="00FD5E34" w:rsidRDefault="00A92236">
            <w:pPr>
              <w:spacing w:line="360" w:lineRule="auto"/>
              <w:ind w:left="-18" w:right="-90"/>
              <w:rPr>
                <w:rFonts w:ascii="Times New Roman" w:hAnsi="Times New Roman"/>
                <w:color w:val="FFFFFF"/>
                <w:sz w:val="20"/>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color w:val="000000"/>
                <w:sz w:val="16"/>
                <w:lang w:bidi="my-MM"/>
              </w:rPr>
            </w:pPr>
            <w:r w:rsidRPr="00FD5E34">
              <w:rPr>
                <w:rFonts w:ascii="Times New Roman" w:hAnsi="Times New Roman"/>
                <w:color w:val="000000"/>
                <w:sz w:val="16"/>
                <w:lang w:bidi="my-MM"/>
              </w:rPr>
              <w:t>Chan Chong Yew (M-Singapore, MDivPM)</w:t>
            </w:r>
          </w:p>
        </w:tc>
        <w:tc>
          <w:tcPr>
            <w:tcW w:w="1260" w:type="dxa"/>
            <w:vAlign w:val="bottom"/>
          </w:tcPr>
          <w:p w:rsidR="00A92236" w:rsidRPr="00FD5E34" w:rsidRDefault="00A92236">
            <w:pPr>
              <w:spacing w:line="360" w:lineRule="auto"/>
              <w:ind w:right="-90"/>
              <w:rPr>
                <w:rFonts w:ascii="Times New Roman" w:hAnsi="Times New Roman"/>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000000"/>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Kenneth Teo (M-Singapore, MA)</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 xml:space="preserve">So Yin </w:t>
            </w:r>
            <w:proofErr w:type="spellStart"/>
            <w:r w:rsidRPr="00FD5E34">
              <w:rPr>
                <w:rFonts w:ascii="Times New Roman" w:hAnsi="Times New Roman"/>
                <w:sz w:val="16"/>
                <w:lang w:bidi="my-MM"/>
              </w:rPr>
              <w:t>Nei</w:t>
            </w:r>
            <w:proofErr w:type="spellEnd"/>
            <w:r w:rsidRPr="00FD5E34">
              <w:rPr>
                <w:rFonts w:ascii="Times New Roman" w:hAnsi="Times New Roman"/>
                <w:sz w:val="16"/>
                <w:lang w:bidi="my-MM"/>
              </w:rPr>
              <w:t>, Jeanie (F-Singapore, MAPC)</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Levi Yang (M-China, BTh)</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proofErr w:type="spellStart"/>
            <w:r w:rsidRPr="00FD5E34">
              <w:rPr>
                <w:rFonts w:ascii="Times New Roman" w:hAnsi="Times New Roman"/>
                <w:sz w:val="16"/>
                <w:lang w:bidi="my-MM"/>
              </w:rPr>
              <w:t>Amongbi</w:t>
            </w:r>
            <w:proofErr w:type="spellEnd"/>
            <w:r w:rsidRPr="00FD5E34">
              <w:rPr>
                <w:rFonts w:ascii="Times New Roman" w:hAnsi="Times New Roman"/>
                <w:sz w:val="16"/>
                <w:lang w:bidi="my-MM"/>
              </w:rPr>
              <w:t xml:space="preserve"> Jamir (F-India, BCM)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bl>
    <w:p w:rsidR="00A92236" w:rsidRPr="00FD5E34" w:rsidRDefault="00A92236" w:rsidP="00A92236">
      <w:pPr>
        <w:tabs>
          <w:tab w:val="left" w:pos="3900"/>
          <w:tab w:val="left" w:pos="7160"/>
          <w:tab w:val="left" w:pos="7440"/>
          <w:tab w:val="left" w:pos="8460"/>
        </w:tabs>
        <w:ind w:left="360" w:right="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br w:type="page"/>
      </w:r>
      <w:r w:rsidRPr="00FD5E34">
        <w:rPr>
          <w:rFonts w:ascii="Times New Roman" w:hAnsi="Times New Roman"/>
          <w:b/>
          <w:sz w:val="22"/>
        </w:rPr>
        <w:lastRenderedPageBreak/>
        <w:t>Course Schedule (2005)</w:t>
      </w:r>
      <w:r w:rsidRPr="00FD5E34">
        <w:rPr>
          <w:rFonts w:ascii="Times New Roman" w:hAnsi="Times New Roman"/>
          <w:b/>
          <w:vanish/>
          <w:sz w:val="22"/>
        </w:rPr>
        <w:t xml:space="preserve"> Day School: First Time </w:t>
      </w:r>
      <w:r w:rsidRPr="00FD5E34">
        <w:rPr>
          <w:rFonts w:ascii="Times New Roman" w:hAnsi="Times New Roman"/>
          <w:b/>
          <w:i/>
          <w:vanish/>
          <w:sz w:val="22"/>
        </w:rPr>
        <w:t>Encountering &amp; Web &amp; Classroom</w:t>
      </w:r>
      <w:r w:rsidRPr="00FD5E34">
        <w:rPr>
          <w:rFonts w:ascii="Times New Roman" w:hAnsi="Times New Roman"/>
          <w:b/>
          <w:vanish/>
          <w:sz w:val="22"/>
        </w:rPr>
        <w:t xml:space="preserve"> all required</w:t>
      </w:r>
    </w:p>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1120"/>
          <w:tab w:val="left" w:pos="2320"/>
          <w:tab w:val="left" w:pos="5840"/>
          <w:tab w:val="right" w:pos="8640"/>
        </w:tabs>
        <w:ind w:left="20"/>
        <w:rPr>
          <w:rFonts w:ascii="Times New Roman" w:hAnsi="Times New Roman"/>
          <w:sz w:val="8"/>
        </w:rPr>
      </w:pPr>
    </w:p>
    <w:tbl>
      <w:tblPr>
        <w:tblW w:w="9680" w:type="dxa"/>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sz w:val="26"/>
                <w:lang w:bidi="my-MM"/>
              </w:rPr>
            </w:pPr>
            <w:r w:rsidRPr="00FD5E34">
              <w:rPr>
                <w:rFonts w:ascii="Times New Roman" w:hAnsi="Times New Roman"/>
                <w:b/>
                <w:sz w:val="26"/>
                <w:lang w:bidi="my-MM"/>
              </w:rPr>
              <w:t>Session</w:t>
            </w: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sz w:val="26"/>
                <w:lang w:bidi="my-MM"/>
              </w:rPr>
            </w:pPr>
            <w:r w:rsidRPr="00FD5E34">
              <w:rPr>
                <w:rFonts w:ascii="Times New Roman" w:hAnsi="Times New Roman"/>
                <w:b/>
                <w:sz w:val="26"/>
                <w:lang w:bidi="my-MM"/>
              </w:rPr>
              <w:t>Date (Th)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sz w:val="26"/>
                <w:lang w:bidi="my-MM"/>
              </w:rPr>
            </w:pPr>
            <w:r w:rsidRPr="00FD5E34">
              <w:rPr>
                <w:rFonts w:ascii="Times New Roman" w:hAnsi="Times New Roman"/>
                <w:b/>
                <w:sz w:val="26"/>
                <w:lang w:bidi="my-MM"/>
              </w:rPr>
              <w:t>Class Content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sz w:val="26"/>
                <w:lang w:bidi="my-MM"/>
              </w:rPr>
            </w:pPr>
            <w:r w:rsidRPr="00FD5E34">
              <w:rPr>
                <w:rFonts w:ascii="Times New Roman" w:hAnsi="Times New Roman"/>
                <w:b/>
                <w:sz w:val="26"/>
                <w:lang w:bidi="my-MM"/>
              </w:rPr>
              <w:t>Assignment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6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Syllabus, NT Overview, </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Synoptic Gospels,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val="fr-FR" w:bidi="my-MM"/>
              </w:rPr>
              <w:t xml:space="preserve">No </w:t>
            </w:r>
            <w:proofErr w:type="spellStart"/>
            <w:r w:rsidRPr="00FD5E34">
              <w:rPr>
                <w:rFonts w:ascii="Times New Roman" w:hAnsi="Times New Roman"/>
                <w:sz w:val="20"/>
                <w:lang w:val="fr-FR" w:bidi="my-MM"/>
              </w:rPr>
              <w:t>assignments</w:t>
            </w:r>
            <w:proofErr w:type="spellEnd"/>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13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Luke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Matthew &amp; Luke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3 on </w:t>
            </w:r>
            <w:proofErr w:type="spellStart"/>
            <w:r w:rsidRPr="00FD5E34">
              <w:rPr>
                <w:rFonts w:ascii="Times New Roman" w:hAnsi="Times New Roman"/>
                <w:sz w:val="20"/>
                <w:lang w:val="fr-FR" w:bidi="my-MM"/>
              </w:rPr>
              <w:t>Matthew’s</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view</w:t>
            </w:r>
            <w:proofErr w:type="spellEnd"/>
            <w:r w:rsidRPr="00FD5E34">
              <w:rPr>
                <w:rFonts w:ascii="Times New Roman" w:hAnsi="Times New Roman"/>
                <w:sz w:val="20"/>
                <w:lang w:val="fr-FR" w:bidi="my-MM"/>
              </w:rPr>
              <w:t xml:space="preserve"> of </w:t>
            </w:r>
            <w:proofErr w:type="spellStart"/>
            <w:r w:rsidRPr="00FD5E34">
              <w:rPr>
                <w:rFonts w:ascii="Times New Roman" w:hAnsi="Times New Roman"/>
                <w:sz w:val="20"/>
                <w:lang w:val="fr-FR" w:bidi="my-MM"/>
              </w:rPr>
              <w:t>Jesus</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Chapters</w:t>
            </w:r>
            <w:proofErr w:type="spellEnd"/>
            <w:r w:rsidRPr="00FD5E34">
              <w:rPr>
                <w:rFonts w:ascii="Times New Roman" w:hAnsi="Times New Roman"/>
                <w:sz w:val="20"/>
                <w:lang w:val="fr-FR" w:bidi="my-MM"/>
              </w:rPr>
              <w:t xml:space="preserve"> 1, 4, 6</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20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Mark,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1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Mark &amp; John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6 on « </w:t>
            </w:r>
            <w:proofErr w:type="spellStart"/>
            <w:r w:rsidRPr="00FD5E34">
              <w:rPr>
                <w:rFonts w:ascii="Times New Roman" w:hAnsi="Times New Roman"/>
                <w:sz w:val="20"/>
                <w:lang w:val="fr-FR" w:bidi="my-MM"/>
              </w:rPr>
              <w:t>faith</w:t>
            </w:r>
            <w:proofErr w:type="spellEnd"/>
            <w:r w:rsidRPr="00FD5E34">
              <w:rPr>
                <w:rFonts w:ascii="Times New Roman" w:hAnsi="Times New Roman"/>
                <w:sz w:val="20"/>
                <w:lang w:val="fr-FR" w:bidi="my-MM"/>
              </w:rPr>
              <w:t> » in John</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Chapters</w:t>
            </w:r>
            <w:proofErr w:type="spellEnd"/>
            <w:r w:rsidRPr="00FD5E34">
              <w:rPr>
                <w:rFonts w:ascii="Times New Roman" w:hAnsi="Times New Roman"/>
                <w:sz w:val="20"/>
                <w:lang w:val="fr-FR" w:bidi="my-MM"/>
              </w:rPr>
              <w:t xml:space="preserve"> 5, 7</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 xml:space="preserve">27 Jan </w:t>
            </w:r>
          </w:p>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 xml:space="preserve">(taught by Dr. </w:t>
            </w:r>
          </w:p>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Tim Wiarda)</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Acts </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(Dr. Rick teaching in Myanmar)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Life &amp; </w:t>
            </w:r>
            <w:proofErr w:type="spellStart"/>
            <w:r w:rsidRPr="00FD5E34">
              <w:rPr>
                <w:rFonts w:ascii="Times New Roman" w:hAnsi="Times New Roman"/>
                <w:sz w:val="20"/>
                <w:lang w:val="fr-FR" w:bidi="my-MM"/>
              </w:rPr>
              <w:t>Teachings</w:t>
            </w:r>
            <w:proofErr w:type="spellEnd"/>
            <w:r w:rsidRPr="00FD5E34">
              <w:rPr>
                <w:rFonts w:ascii="Times New Roman" w:hAnsi="Times New Roman"/>
                <w:sz w:val="20"/>
                <w:lang w:val="fr-FR" w:bidi="my-MM"/>
              </w:rPr>
              <w:t xml:space="preserve"> of </w:t>
            </w:r>
            <w:proofErr w:type="spellStart"/>
            <w:r w:rsidRPr="00FD5E34">
              <w:rPr>
                <w:rFonts w:ascii="Times New Roman" w:hAnsi="Times New Roman"/>
                <w:sz w:val="20"/>
                <w:lang w:val="fr-FR" w:bidi="my-MM"/>
              </w:rPr>
              <w:t>Jesus</w:t>
            </w:r>
            <w:proofErr w:type="spellEnd"/>
            <w:r w:rsidRPr="00FD5E34">
              <w:rPr>
                <w:rFonts w:ascii="Times New Roman" w:hAnsi="Times New Roman"/>
                <w:sz w:val="20"/>
                <w:lang w:val="fr-FR" w:bidi="my-MM"/>
              </w:rPr>
              <w:t xml:space="preserve"> Christ &amp; </w:t>
            </w:r>
            <w:proofErr w:type="spellStart"/>
            <w:r w:rsidRPr="00FD5E34">
              <w:rPr>
                <w:rFonts w:ascii="Times New Roman" w:hAnsi="Times New Roman"/>
                <w:sz w:val="20"/>
                <w:lang w:val="fr-FR" w:bidi="my-MM"/>
              </w:rPr>
              <w:t>Acts</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Guides &amp; Discussion 8 on </w:t>
            </w:r>
            <w:proofErr w:type="spellStart"/>
            <w:r w:rsidRPr="00FD5E34">
              <w:rPr>
                <w:rFonts w:ascii="Times New Roman" w:hAnsi="Times New Roman"/>
                <w:sz w:val="20"/>
                <w:lang w:val="fr-FR" w:bidi="my-MM"/>
              </w:rPr>
              <w:t>Acts</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Chapters</w:t>
            </w:r>
            <w:proofErr w:type="spellEnd"/>
            <w:r w:rsidRPr="00FD5E34">
              <w:rPr>
                <w:rFonts w:ascii="Times New Roman" w:hAnsi="Times New Roman"/>
                <w:sz w:val="20"/>
                <w:lang w:val="fr-FR" w:bidi="my-MM"/>
              </w:rPr>
              <w:t xml:space="preserve"> 14-16</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James, Galatians </w:t>
            </w:r>
          </w:p>
          <w:p w:rsidR="00A92236" w:rsidRPr="00FD5E34" w:rsidRDefault="00A92236">
            <w:pPr>
              <w:tabs>
                <w:tab w:val="left" w:pos="6120"/>
                <w:tab w:val="left" w:pos="7560"/>
                <w:tab w:val="left" w:pos="8820"/>
              </w:tabs>
              <w:ind w:right="-10"/>
              <w:rPr>
                <w:rFonts w:ascii="Times New Roman" w:hAnsi="Times New Roman"/>
                <w:vanish/>
                <w:sz w:val="20"/>
                <w:lang w:bidi="my-MM"/>
              </w:rPr>
            </w:pPr>
            <w:r w:rsidRPr="00FD5E34">
              <w:rPr>
                <w:rFonts w:ascii="Times New Roman" w:hAnsi="Times New Roman"/>
                <w:sz w:val="20"/>
                <w:lang w:bidi="my-MM"/>
              </w:rPr>
              <w:t>1 &amp; 2 Thessalonians</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Life &amp; </w:t>
            </w:r>
            <w:proofErr w:type="spellStart"/>
            <w:r w:rsidRPr="00FD5E34">
              <w:rPr>
                <w:rFonts w:ascii="Times New Roman" w:hAnsi="Times New Roman"/>
                <w:sz w:val="20"/>
                <w:lang w:val="fr-FR" w:bidi="my-MM"/>
              </w:rPr>
              <w:t>Teaching</w:t>
            </w:r>
            <w:proofErr w:type="spellEnd"/>
            <w:r w:rsidRPr="00FD5E34">
              <w:rPr>
                <w:rFonts w:ascii="Times New Roman" w:hAnsi="Times New Roman"/>
                <w:sz w:val="20"/>
                <w:lang w:val="fr-FR" w:bidi="my-MM"/>
              </w:rPr>
              <w:t xml:space="preserve"> of Paul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9 on Trials </w:t>
            </w:r>
            <w:proofErr w:type="spellStart"/>
            <w:r w:rsidRPr="00FD5E34">
              <w:rPr>
                <w:rFonts w:ascii="Times New Roman" w:hAnsi="Times New Roman"/>
                <w:sz w:val="20"/>
                <w:lang w:val="fr-FR" w:bidi="my-MM"/>
              </w:rPr>
              <w:t>Today</w:t>
            </w:r>
            <w:proofErr w:type="spellEnd"/>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17 </w:t>
            </w:r>
            <w:r w:rsidRPr="00FD5E34">
              <w:rPr>
                <w:rFonts w:ascii="Times New Roman" w:hAnsi="Times New Roman"/>
                <w:vanish/>
                <w:sz w:val="20"/>
                <w:lang w:val="fr-FR" w:bidi="my-MM"/>
              </w:rPr>
              <w:t>Paul</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sz w:val="20"/>
                <w:lang w:val="fr-FR" w:bidi="my-MM"/>
              </w:rPr>
              <w:t>Bring</w:t>
            </w:r>
            <w:proofErr w:type="spellEnd"/>
            <w:r w:rsidRPr="00FD5E34">
              <w:rPr>
                <w:rFonts w:ascii="Times New Roman" w:hAnsi="Times New Roman"/>
                <w:sz w:val="20"/>
                <w:lang w:val="fr-FR" w:bidi="my-MM"/>
              </w:rPr>
              <w:t xml:space="preserve"> $20 for NT Survey volume 2</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10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6</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17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2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 xml:space="preserve">Group </w:t>
            </w:r>
            <w:proofErr w:type="spellStart"/>
            <w:r w:rsidRPr="00FD5E34">
              <w:rPr>
                <w:rFonts w:ascii="Times New Roman" w:hAnsi="Times New Roman"/>
                <w:b/>
                <w:sz w:val="20"/>
                <w:lang w:val="fr-FR" w:bidi="my-MM"/>
              </w:rPr>
              <w:t>Presentation</w:t>
            </w:r>
            <w:proofErr w:type="spellEnd"/>
            <w:r w:rsidRPr="00FD5E34">
              <w:rPr>
                <w:rFonts w:ascii="Times New Roman" w:hAnsi="Times New Roman"/>
                <w:b/>
                <w:sz w:val="20"/>
                <w:lang w:val="fr-FR" w:bidi="my-MM"/>
              </w:rPr>
              <w:t xml:space="preserve"> </w:t>
            </w:r>
            <w:proofErr w:type="gramStart"/>
            <w:r w:rsidRPr="00FD5E34">
              <w:rPr>
                <w:rFonts w:ascii="Times New Roman" w:hAnsi="Times New Roman"/>
                <w:b/>
                <w:sz w:val="20"/>
                <w:lang w:val="fr-FR" w:bidi="my-MM"/>
              </w:rPr>
              <w:t>1:</w:t>
            </w:r>
            <w:proofErr w:type="gramEnd"/>
            <w:r w:rsidRPr="00FD5E34">
              <w:rPr>
                <w:rFonts w:ascii="Times New Roman" w:hAnsi="Times New Roman"/>
                <w:b/>
                <w:sz w:val="20"/>
                <w:lang w:val="fr-FR" w:bidi="my-MM"/>
              </w:rPr>
              <w:t xml:space="preserve"> 2 </w:t>
            </w:r>
            <w:proofErr w:type="spellStart"/>
            <w:r w:rsidRPr="00FD5E34">
              <w:rPr>
                <w:rFonts w:ascii="Times New Roman" w:hAnsi="Times New Roman"/>
                <w:b/>
                <w:sz w:val="20"/>
                <w:lang w:val="fr-FR" w:bidi="my-MM"/>
              </w:rPr>
              <w:t>Corinthians</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sz w:val="20"/>
                <w:lang w:val="fr-FR" w:bidi="my-MM"/>
              </w:rPr>
              <w:t>Corinthians</w:t>
            </w:r>
            <w:proofErr w:type="spellEnd"/>
            <w:r w:rsidRPr="00FD5E34">
              <w:rPr>
                <w:rFonts w:ascii="Times New Roman" w:hAnsi="Times New Roman"/>
                <w:sz w:val="20"/>
                <w:lang w:val="fr-FR" w:bidi="my-MM"/>
              </w:rPr>
              <w:t xml:space="preserve"> &amp; </w:t>
            </w:r>
            <w:proofErr w:type="spellStart"/>
            <w:r w:rsidRPr="00FD5E34">
              <w:rPr>
                <w:rFonts w:ascii="Times New Roman" w:hAnsi="Times New Roman"/>
                <w:sz w:val="20"/>
                <w:lang w:val="fr-FR" w:bidi="my-MM"/>
              </w:rPr>
              <w:t>Galatians</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11 on Church Discipline</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19</w:t>
            </w:r>
            <w:r w:rsidRPr="00FD5E34">
              <w:rPr>
                <w:rFonts w:ascii="Times New Roman" w:hAnsi="Times New Roman"/>
                <w:vanish/>
                <w:sz w:val="20"/>
                <w:lang w:val="fr-FR" w:bidi="my-MM"/>
              </w:rPr>
              <w:t xml:space="preserve"> Cors/Gal</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7</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24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Romans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10 on </w:t>
            </w:r>
            <w:proofErr w:type="spellStart"/>
            <w:r w:rsidRPr="00FD5E34">
              <w:rPr>
                <w:rFonts w:ascii="Times New Roman" w:hAnsi="Times New Roman"/>
                <w:sz w:val="20"/>
                <w:lang w:val="fr-FR" w:bidi="my-MM"/>
              </w:rPr>
              <w:t>what</w:t>
            </w:r>
            <w:proofErr w:type="spellEnd"/>
            <w:r w:rsidRPr="00FD5E34">
              <w:rPr>
                <w:rFonts w:ascii="Times New Roman" w:hAnsi="Times New Roman"/>
                <w:sz w:val="20"/>
                <w:lang w:val="fr-FR" w:bidi="my-MM"/>
              </w:rPr>
              <w:t xml:space="preserve"> the Gospel </w:t>
            </w:r>
            <w:proofErr w:type="spellStart"/>
            <w:r w:rsidRPr="00FD5E34">
              <w:rPr>
                <w:rFonts w:ascii="Times New Roman" w:hAnsi="Times New Roman"/>
                <w:sz w:val="20"/>
                <w:lang w:val="fr-FR" w:bidi="my-MM"/>
              </w:rPr>
              <w:t>is</w:t>
            </w:r>
            <w:proofErr w:type="spellEnd"/>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18 </w:t>
            </w:r>
            <w:r w:rsidRPr="00FD5E34">
              <w:rPr>
                <w:rFonts w:ascii="Times New Roman" w:hAnsi="Times New Roman"/>
                <w:vanish/>
                <w:sz w:val="20"/>
                <w:lang w:val="fr-FR" w:bidi="my-MM"/>
              </w:rPr>
              <w:t>Rom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8</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 xml:space="preserve">Group </w:t>
            </w:r>
            <w:proofErr w:type="spellStart"/>
            <w:r w:rsidRPr="00FD5E34">
              <w:rPr>
                <w:rFonts w:ascii="Times New Roman" w:hAnsi="Times New Roman"/>
                <w:b/>
                <w:sz w:val="20"/>
                <w:lang w:val="fr-FR" w:bidi="my-MM"/>
              </w:rPr>
              <w:t>Presentation</w:t>
            </w:r>
            <w:proofErr w:type="spellEnd"/>
            <w:r w:rsidRPr="00FD5E34">
              <w:rPr>
                <w:rFonts w:ascii="Times New Roman" w:hAnsi="Times New Roman"/>
                <w:b/>
                <w:sz w:val="20"/>
                <w:lang w:val="fr-FR" w:bidi="my-MM"/>
              </w:rPr>
              <w:t xml:space="preserve"> </w:t>
            </w:r>
            <w:proofErr w:type="gramStart"/>
            <w:r w:rsidRPr="00FD5E34">
              <w:rPr>
                <w:rFonts w:ascii="Times New Roman" w:hAnsi="Times New Roman"/>
                <w:b/>
                <w:sz w:val="20"/>
                <w:lang w:val="fr-FR" w:bidi="my-MM"/>
              </w:rPr>
              <w:t>2:</w:t>
            </w:r>
            <w:proofErr w:type="gramEnd"/>
            <w:r w:rsidRPr="00FD5E34">
              <w:rPr>
                <w:rFonts w:ascii="Times New Roman" w:hAnsi="Times New Roman"/>
                <w:b/>
                <w:sz w:val="20"/>
                <w:lang w:val="fr-FR" w:bidi="my-MM"/>
              </w:rPr>
              <w:t xml:space="preserve"> </w:t>
            </w:r>
            <w:proofErr w:type="spellStart"/>
            <w:r w:rsidRPr="00FD5E34">
              <w:rPr>
                <w:rFonts w:ascii="Times New Roman" w:hAnsi="Times New Roman"/>
                <w:b/>
                <w:sz w:val="20"/>
                <w:lang w:val="fr-FR" w:bidi="my-MM"/>
              </w:rPr>
              <w:t>Ephesians</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Eph/Col/Phil/</w:t>
            </w:r>
            <w:proofErr w:type="spellStart"/>
            <w:r w:rsidRPr="00FD5E34">
              <w:rPr>
                <w:rFonts w:ascii="Times New Roman" w:hAnsi="Times New Roman"/>
                <w:sz w:val="20"/>
                <w:lang w:val="fr-FR" w:bidi="my-MM"/>
              </w:rPr>
              <w:t>Philem</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2 to </w:t>
            </w:r>
            <w:proofErr w:type="spellStart"/>
            <w:r w:rsidRPr="00FD5E34">
              <w:rPr>
                <w:rFonts w:ascii="Times New Roman" w:hAnsi="Times New Roman"/>
                <w:sz w:val="20"/>
                <w:lang w:val="fr-FR" w:bidi="my-MM"/>
              </w:rPr>
              <w:t>give</w:t>
            </w:r>
            <w:proofErr w:type="spellEnd"/>
            <w:r w:rsidRPr="00FD5E34">
              <w:rPr>
                <w:rFonts w:ascii="Times New Roman" w:hAnsi="Times New Roman"/>
                <w:sz w:val="20"/>
                <w:lang w:val="fr-FR" w:bidi="my-MM"/>
              </w:rPr>
              <w:t xml:space="preserve"> feedback on course</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20 </w:t>
            </w:r>
            <w:r w:rsidRPr="00FD5E34">
              <w:rPr>
                <w:rFonts w:ascii="Times New Roman" w:hAnsi="Times New Roman"/>
                <w:vanish/>
                <w:sz w:val="20"/>
                <w:lang w:val="fr-FR" w:bidi="my-MM"/>
              </w:rPr>
              <w:t>Prison</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9</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10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3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 xml:space="preserve">Group </w:t>
            </w:r>
            <w:proofErr w:type="spellStart"/>
            <w:r w:rsidRPr="00FD5E34">
              <w:rPr>
                <w:rFonts w:ascii="Times New Roman" w:hAnsi="Times New Roman"/>
                <w:b/>
                <w:sz w:val="20"/>
                <w:lang w:val="fr-FR" w:bidi="my-MM"/>
              </w:rPr>
              <w:t>Presentation</w:t>
            </w:r>
            <w:proofErr w:type="spellEnd"/>
            <w:r w:rsidRPr="00FD5E34">
              <w:rPr>
                <w:rFonts w:ascii="Times New Roman" w:hAnsi="Times New Roman"/>
                <w:b/>
                <w:sz w:val="20"/>
                <w:lang w:val="fr-FR" w:bidi="my-MM"/>
              </w:rPr>
              <w:t xml:space="preserve"> 3 : </w:t>
            </w:r>
            <w:proofErr w:type="spellStart"/>
            <w:r w:rsidRPr="00FD5E34">
              <w:rPr>
                <w:rFonts w:ascii="Times New Roman" w:hAnsi="Times New Roman"/>
                <w:b/>
                <w:sz w:val="20"/>
                <w:lang w:val="fr-FR" w:bidi="my-MM"/>
              </w:rPr>
              <w:t>Philemon</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No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 for </w:t>
            </w:r>
            <w:proofErr w:type="spellStart"/>
            <w:r w:rsidRPr="00FD5E34">
              <w:rPr>
                <w:rFonts w:ascii="Times New Roman" w:hAnsi="Times New Roman"/>
                <w:sz w:val="20"/>
                <w:lang w:val="fr-FR" w:bidi="my-MM"/>
              </w:rPr>
              <w:t>today</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12 on </w:t>
            </w:r>
            <w:proofErr w:type="spellStart"/>
            <w:r w:rsidRPr="00FD5E34">
              <w:rPr>
                <w:rFonts w:ascii="Times New Roman" w:hAnsi="Times New Roman"/>
                <w:sz w:val="20"/>
                <w:lang w:val="fr-FR" w:bidi="my-MM"/>
              </w:rPr>
              <w:t>Philemon</w:t>
            </w:r>
            <w:proofErr w:type="spellEnd"/>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17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24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Maundy Thursday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10</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31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Timothy &amp; AD Video</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Thess, Tim &amp; Titus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1 on </w:t>
            </w:r>
            <w:proofErr w:type="spellStart"/>
            <w:r w:rsidRPr="00FD5E34">
              <w:rPr>
                <w:rFonts w:ascii="Times New Roman" w:hAnsi="Times New Roman"/>
                <w:sz w:val="20"/>
                <w:lang w:val="fr-FR" w:bidi="my-MM"/>
              </w:rPr>
              <w:t>why</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the NT</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21 </w:t>
            </w:r>
            <w:r w:rsidRPr="00FD5E34">
              <w:rPr>
                <w:rFonts w:ascii="Times New Roman" w:hAnsi="Times New Roman"/>
                <w:vanish/>
                <w:sz w:val="20"/>
                <w:lang w:val="fr-FR" w:bidi="my-MM"/>
              </w:rPr>
              <w:t>Thess/Tim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7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 xml:space="preserve">Group </w:t>
            </w:r>
            <w:proofErr w:type="spellStart"/>
            <w:r w:rsidRPr="00FD5E34">
              <w:rPr>
                <w:rFonts w:ascii="Times New Roman" w:hAnsi="Times New Roman"/>
                <w:b/>
                <w:sz w:val="20"/>
                <w:lang w:val="fr-FR" w:bidi="my-MM"/>
              </w:rPr>
              <w:t>Presentation</w:t>
            </w:r>
            <w:proofErr w:type="spellEnd"/>
            <w:r w:rsidRPr="00FD5E34">
              <w:rPr>
                <w:rFonts w:ascii="Times New Roman" w:hAnsi="Times New Roman"/>
                <w:b/>
                <w:sz w:val="20"/>
                <w:lang w:val="fr-FR" w:bidi="my-MM"/>
              </w:rPr>
              <w:t xml:space="preserve"> </w:t>
            </w:r>
            <w:proofErr w:type="gramStart"/>
            <w:r w:rsidRPr="00FD5E34">
              <w:rPr>
                <w:rFonts w:ascii="Times New Roman" w:hAnsi="Times New Roman"/>
                <w:b/>
                <w:sz w:val="20"/>
                <w:lang w:val="fr-FR" w:bidi="my-MM"/>
              </w:rPr>
              <w:t>4:</w:t>
            </w:r>
            <w:proofErr w:type="gramEnd"/>
            <w:r w:rsidRPr="00FD5E34">
              <w:rPr>
                <w:rFonts w:ascii="Times New Roman" w:hAnsi="Times New Roman"/>
                <w:b/>
                <w:sz w:val="20"/>
                <w:lang w:val="fr-FR" w:bidi="my-MM"/>
              </w:rPr>
              <w:t xml:space="preserve"> 2 Peter</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Peter, John, &amp; Jude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15 on Greek </w:t>
            </w:r>
            <w:proofErr w:type="spellStart"/>
            <w:r w:rsidRPr="00FD5E34">
              <w:rPr>
                <w:rFonts w:ascii="Times New Roman" w:hAnsi="Times New Roman"/>
                <w:sz w:val="20"/>
                <w:lang w:val="fr-FR" w:bidi="my-MM"/>
              </w:rPr>
              <w:t>view</w:t>
            </w:r>
            <w:proofErr w:type="spellEnd"/>
            <w:r w:rsidRPr="00FD5E34">
              <w:rPr>
                <w:rFonts w:ascii="Times New Roman" w:hAnsi="Times New Roman"/>
                <w:sz w:val="20"/>
                <w:lang w:val="fr-FR" w:bidi="my-MM"/>
              </w:rPr>
              <w:t xml:space="preserve"> of sin</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23 </w:t>
            </w:r>
            <w:r w:rsidRPr="00FD5E34">
              <w:rPr>
                <w:rFonts w:ascii="Times New Roman" w:hAnsi="Times New Roman"/>
                <w:vanish/>
                <w:sz w:val="20"/>
                <w:lang w:val="fr-FR" w:bidi="my-MM"/>
              </w:rPr>
              <w:t>Pet/Jn/Jd</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14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4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 xml:space="preserve">Group </w:t>
            </w:r>
            <w:proofErr w:type="spellStart"/>
            <w:r w:rsidRPr="00FD5E34">
              <w:rPr>
                <w:rFonts w:ascii="Times New Roman" w:hAnsi="Times New Roman"/>
                <w:b/>
                <w:sz w:val="20"/>
                <w:lang w:val="fr-FR" w:bidi="my-MM"/>
              </w:rPr>
              <w:t>Presentation</w:t>
            </w:r>
            <w:proofErr w:type="spellEnd"/>
            <w:r w:rsidRPr="00FD5E34">
              <w:rPr>
                <w:rFonts w:ascii="Times New Roman" w:hAnsi="Times New Roman"/>
                <w:b/>
                <w:sz w:val="20"/>
                <w:lang w:val="fr-FR" w:bidi="my-MM"/>
              </w:rPr>
              <w:t xml:space="preserve"> </w:t>
            </w:r>
            <w:proofErr w:type="gramStart"/>
            <w:r w:rsidRPr="00FD5E34">
              <w:rPr>
                <w:rFonts w:ascii="Times New Roman" w:hAnsi="Times New Roman"/>
                <w:b/>
                <w:sz w:val="20"/>
                <w:lang w:val="fr-FR" w:bidi="my-MM"/>
              </w:rPr>
              <w:t>5:</w:t>
            </w:r>
            <w:proofErr w:type="gramEnd"/>
            <w:r w:rsidRPr="00FD5E34">
              <w:rPr>
                <w:rFonts w:ascii="Times New Roman" w:hAnsi="Times New Roman"/>
                <w:b/>
                <w:sz w:val="20"/>
                <w:lang w:val="fr-FR" w:bidi="my-MM"/>
              </w:rPr>
              <w:t xml:space="preserve"> 2 Timothy</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No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 </w:t>
            </w:r>
            <w:proofErr w:type="spellStart"/>
            <w:r w:rsidRPr="00FD5E34">
              <w:rPr>
                <w:rFonts w:ascii="Times New Roman" w:hAnsi="Times New Roman"/>
                <w:sz w:val="20"/>
                <w:lang w:val="fr-FR" w:bidi="my-MM"/>
              </w:rPr>
              <w:t>this</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week</w:t>
            </w:r>
            <w:proofErr w:type="spellEnd"/>
            <w:r w:rsidRPr="00FD5E34">
              <w:rPr>
                <w:rFonts w:ascii="Times New Roman" w:hAnsi="Times New Roman"/>
                <w:sz w:val="20"/>
                <w:lang w:val="fr-FR" w:bidi="my-MM"/>
              </w:rPr>
              <w:t xml:space="preserve"> but…</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13 on Pastoral </w:t>
            </w:r>
            <w:proofErr w:type="spellStart"/>
            <w:r w:rsidRPr="00FD5E34">
              <w:rPr>
                <w:rFonts w:ascii="Times New Roman" w:hAnsi="Times New Roman"/>
                <w:sz w:val="20"/>
                <w:lang w:val="fr-FR" w:bidi="my-MM"/>
              </w:rPr>
              <w:t>Epistles</w:t>
            </w:r>
            <w:proofErr w:type="spellEnd"/>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21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Hebrews &amp; James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14 on James vs. Paul</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22 </w:t>
            </w:r>
            <w:r w:rsidRPr="00FD5E34">
              <w:rPr>
                <w:rFonts w:ascii="Times New Roman" w:hAnsi="Times New Roman"/>
                <w:vanish/>
                <w:sz w:val="20"/>
                <w:lang w:val="fr-FR" w:bidi="my-MM"/>
              </w:rPr>
              <w:t>Heb/Jas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28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1-3 John &amp; 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5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sz w:val="20"/>
                <w:lang w:val="fr-FR" w:bidi="my-MM"/>
              </w:rPr>
              <w:t>Revelation</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16 on Christ in </w:t>
            </w:r>
            <w:proofErr w:type="spellStart"/>
            <w:r w:rsidRPr="00FD5E34">
              <w:rPr>
                <w:rFonts w:ascii="Times New Roman" w:hAnsi="Times New Roman"/>
                <w:sz w:val="20"/>
                <w:lang w:val="fr-FR" w:bidi="my-MM"/>
              </w:rPr>
              <w:t>Revelation</w:t>
            </w:r>
            <w:proofErr w:type="spellEnd"/>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24 </w:t>
            </w:r>
            <w:r w:rsidRPr="00FD5E34">
              <w:rPr>
                <w:rFonts w:ascii="Times New Roman" w:hAnsi="Times New Roman"/>
                <w:vanish/>
                <w:sz w:val="20"/>
                <w:lang w:val="fr-FR" w:bidi="my-MM"/>
              </w:rPr>
              <w:t>Rev</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No class</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6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Final Exam before 10 PM this Friday date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Study NT Survey, vols. 1-2 (pp. 380-81)</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Take the 1-hour exam online between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1 May and 10 PM on Friday, 6 May</w:t>
            </w:r>
          </w:p>
        </w:tc>
      </w:tr>
    </w:tbl>
    <w:p w:rsidR="00A92236" w:rsidRPr="00FD5E34" w:rsidRDefault="00A92236">
      <w:pPr>
        <w:rPr>
          <w:rFonts w:ascii="Times New Roman" w:hAnsi="Times New Roman"/>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sz w:val="22"/>
        </w:rPr>
        <w:br w:type="page"/>
      </w:r>
      <w:r w:rsidRPr="00FD5E34">
        <w:rPr>
          <w:rFonts w:ascii="Times New Roman" w:hAnsi="Times New Roman"/>
          <w:b/>
          <w:sz w:val="22"/>
        </w:rPr>
        <w:lastRenderedPageBreak/>
        <w:t>VIII. Course Schedule (2006)</w:t>
      </w:r>
      <w:r w:rsidRPr="00FD5E34">
        <w:rPr>
          <w:rFonts w:ascii="Times New Roman" w:hAnsi="Times New Roman"/>
          <w:b/>
          <w:vanish/>
          <w:sz w:val="22"/>
        </w:rPr>
        <w:t xml:space="preserve"> </w:t>
      </w:r>
      <w:r w:rsidRPr="00FD5E34">
        <w:rPr>
          <w:rFonts w:ascii="Times New Roman" w:hAnsi="Times New Roman"/>
          <w:b/>
          <w:vanish/>
          <w:sz w:val="20"/>
        </w:rPr>
        <w:t xml:space="preserve">Day School: </w:t>
      </w:r>
      <w:r w:rsidRPr="00FD5E34">
        <w:rPr>
          <w:rFonts w:ascii="Times New Roman" w:hAnsi="Times New Roman"/>
          <w:b/>
          <w:i/>
          <w:vanish/>
          <w:sz w:val="20"/>
        </w:rPr>
        <w:t>Encountering &amp; Posting &amp; Classroom</w:t>
      </w:r>
      <w:r w:rsidRPr="00FD5E34">
        <w:rPr>
          <w:rFonts w:ascii="Times New Roman" w:hAnsi="Times New Roman"/>
          <w:b/>
          <w:vanish/>
          <w:sz w:val="20"/>
        </w:rPr>
        <w:t xml:space="preserve"> required for all</w:t>
      </w:r>
    </w:p>
    <w:p w:rsidR="00A92236" w:rsidRPr="00FD5E34" w:rsidRDefault="00A92236">
      <w:pPr>
        <w:tabs>
          <w:tab w:val="left" w:pos="1120"/>
          <w:tab w:val="left" w:pos="2320"/>
          <w:tab w:val="left" w:pos="5840"/>
          <w:tab w:val="right" w:pos="8640"/>
        </w:tabs>
        <w:ind w:left="20"/>
        <w:rPr>
          <w:rFonts w:ascii="Times New Roman" w:hAnsi="Times New Roman"/>
          <w:sz w:val="14"/>
        </w:rPr>
      </w:pPr>
    </w:p>
    <w:p w:rsidR="00A92236" w:rsidRPr="00FD5E34" w:rsidRDefault="00A92236">
      <w:pPr>
        <w:tabs>
          <w:tab w:val="left" w:pos="1120"/>
          <w:tab w:val="left" w:pos="2320"/>
          <w:tab w:val="left" w:pos="5840"/>
          <w:tab w:val="right" w:pos="8640"/>
        </w:tabs>
        <w:ind w:left="20"/>
        <w:rPr>
          <w:rFonts w:ascii="Times New Roman" w:hAnsi="Times New Roman"/>
          <w:sz w:val="8"/>
        </w:rPr>
      </w:pPr>
    </w:p>
    <w:tbl>
      <w:tblPr>
        <w:tblW w:w="9680" w:type="dxa"/>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sz w:val="26"/>
                <w:lang w:bidi="my-MM"/>
              </w:rPr>
            </w:pPr>
            <w:r w:rsidRPr="00FD5E34">
              <w:rPr>
                <w:rFonts w:ascii="Times New Roman" w:hAnsi="Times New Roman"/>
                <w:b/>
                <w:sz w:val="26"/>
                <w:lang w:bidi="my-MM"/>
              </w:rPr>
              <w:t>Session</w:t>
            </w: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sz w:val="26"/>
                <w:lang w:bidi="my-MM"/>
              </w:rPr>
            </w:pPr>
            <w:r w:rsidRPr="00FD5E34">
              <w:rPr>
                <w:rFonts w:ascii="Times New Roman" w:hAnsi="Times New Roman"/>
                <w:b/>
                <w:sz w:val="26"/>
                <w:lang w:bidi="my-MM"/>
              </w:rPr>
              <w:t>Date (Fri)</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sz w:val="26"/>
                <w:lang w:bidi="my-MM"/>
              </w:rPr>
            </w:pPr>
            <w:r w:rsidRPr="00FD5E34">
              <w:rPr>
                <w:rFonts w:ascii="Times New Roman" w:hAnsi="Times New Roman"/>
                <w:b/>
                <w:sz w:val="26"/>
                <w:lang w:bidi="my-MM"/>
              </w:rPr>
              <w:t>Class Content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sz w:val="26"/>
                <w:lang w:bidi="my-MM"/>
              </w:rPr>
            </w:pPr>
            <w:r w:rsidRPr="00FD5E34">
              <w:rPr>
                <w:rFonts w:ascii="Times New Roman" w:hAnsi="Times New Roman"/>
                <w:b/>
                <w:sz w:val="26"/>
                <w:lang w:bidi="my-MM"/>
              </w:rPr>
              <w:t>Assignment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6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Syllabus, NT Overview, </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Synoptic Gospels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val="fr-FR" w:bidi="my-MM"/>
              </w:rPr>
              <w:t xml:space="preserve">No </w:t>
            </w:r>
            <w:proofErr w:type="spellStart"/>
            <w:r w:rsidRPr="00FD5E34">
              <w:rPr>
                <w:rFonts w:ascii="Times New Roman" w:hAnsi="Times New Roman"/>
                <w:sz w:val="20"/>
                <w:lang w:val="fr-FR" w:bidi="my-MM"/>
              </w:rPr>
              <w:t>assignments</w:t>
            </w:r>
            <w:proofErr w:type="spellEnd"/>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13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Matthew, Luke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Matthew &amp; Luke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1 on </w:t>
            </w:r>
            <w:proofErr w:type="spellStart"/>
            <w:r w:rsidRPr="00FD5E34">
              <w:rPr>
                <w:rFonts w:ascii="Times New Roman" w:hAnsi="Times New Roman"/>
                <w:sz w:val="20"/>
                <w:lang w:val="fr-FR" w:bidi="my-MM"/>
              </w:rPr>
              <w:t>Matthew’s</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view</w:t>
            </w:r>
            <w:proofErr w:type="spellEnd"/>
            <w:r w:rsidRPr="00FD5E34">
              <w:rPr>
                <w:rFonts w:ascii="Times New Roman" w:hAnsi="Times New Roman"/>
                <w:sz w:val="20"/>
                <w:lang w:val="fr-FR" w:bidi="my-MM"/>
              </w:rPr>
              <w:t xml:space="preserve"> of </w:t>
            </w:r>
            <w:proofErr w:type="spellStart"/>
            <w:r w:rsidRPr="00FD5E34">
              <w:rPr>
                <w:rFonts w:ascii="Times New Roman" w:hAnsi="Times New Roman"/>
                <w:sz w:val="20"/>
                <w:lang w:val="fr-FR" w:bidi="my-MM"/>
              </w:rPr>
              <w:t>Jesus</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Chapters</w:t>
            </w:r>
            <w:proofErr w:type="spellEnd"/>
            <w:r w:rsidRPr="00FD5E34">
              <w:rPr>
                <w:rFonts w:ascii="Times New Roman" w:hAnsi="Times New Roman"/>
                <w:sz w:val="20"/>
                <w:lang w:val="fr-FR" w:bidi="my-MM"/>
              </w:rPr>
              <w:t xml:space="preserve"> 4, 6</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20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Mark,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Mark &amp; John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2 on </w:t>
            </w:r>
            <w:proofErr w:type="spellStart"/>
            <w:r w:rsidRPr="00FD5E34">
              <w:rPr>
                <w:rFonts w:ascii="Times New Roman" w:hAnsi="Times New Roman"/>
                <w:sz w:val="20"/>
                <w:lang w:val="fr-FR" w:bidi="my-MM"/>
              </w:rPr>
              <w:t>faith</w:t>
            </w:r>
            <w:proofErr w:type="spellEnd"/>
            <w:r w:rsidRPr="00FD5E34">
              <w:rPr>
                <w:rFonts w:ascii="Times New Roman" w:hAnsi="Times New Roman"/>
                <w:sz w:val="20"/>
                <w:lang w:val="fr-FR" w:bidi="my-MM"/>
              </w:rPr>
              <w:t xml:space="preserve"> in John</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Chapters</w:t>
            </w:r>
            <w:proofErr w:type="spellEnd"/>
            <w:r w:rsidRPr="00FD5E34">
              <w:rPr>
                <w:rFonts w:ascii="Times New Roman" w:hAnsi="Times New Roman"/>
                <w:sz w:val="20"/>
                <w:lang w:val="fr-FR" w:bidi="my-MM"/>
              </w:rPr>
              <w:t xml:space="preserve"> 5, 7</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1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 xml:space="preserve">27 Jan </w:t>
            </w:r>
          </w:p>
          <w:p w:rsidR="00A92236" w:rsidRPr="00FD5E34" w:rsidRDefault="00A92236">
            <w:pPr>
              <w:tabs>
                <w:tab w:val="left" w:pos="6120"/>
                <w:tab w:val="left" w:pos="7560"/>
                <w:tab w:val="left" w:pos="8820"/>
              </w:tabs>
              <w:ind w:right="-100"/>
              <w:jc w:val="left"/>
              <w:rPr>
                <w:rFonts w:ascii="Times New Roman" w:hAnsi="Times New Roman"/>
                <w:sz w:val="20"/>
                <w:lang w:bidi="my-MM"/>
              </w:rPr>
            </w:pP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Acts </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Life &amp; </w:t>
            </w:r>
            <w:proofErr w:type="spellStart"/>
            <w:r w:rsidRPr="00FD5E34">
              <w:rPr>
                <w:rFonts w:ascii="Times New Roman" w:hAnsi="Times New Roman"/>
                <w:sz w:val="20"/>
                <w:lang w:val="fr-FR" w:bidi="my-MM"/>
              </w:rPr>
              <w:t>Teachings</w:t>
            </w:r>
            <w:proofErr w:type="spellEnd"/>
            <w:r w:rsidRPr="00FD5E34">
              <w:rPr>
                <w:rFonts w:ascii="Times New Roman" w:hAnsi="Times New Roman"/>
                <w:sz w:val="20"/>
                <w:lang w:val="fr-FR" w:bidi="my-MM"/>
              </w:rPr>
              <w:t xml:space="preserve"> of </w:t>
            </w:r>
            <w:proofErr w:type="spellStart"/>
            <w:r w:rsidRPr="00FD5E34">
              <w:rPr>
                <w:rFonts w:ascii="Times New Roman" w:hAnsi="Times New Roman"/>
                <w:sz w:val="20"/>
                <w:lang w:val="fr-FR" w:bidi="my-MM"/>
              </w:rPr>
              <w:t>Jesus</w:t>
            </w:r>
            <w:proofErr w:type="spellEnd"/>
            <w:r w:rsidRPr="00FD5E34">
              <w:rPr>
                <w:rFonts w:ascii="Times New Roman" w:hAnsi="Times New Roman"/>
                <w:sz w:val="20"/>
                <w:lang w:val="fr-FR" w:bidi="my-MM"/>
              </w:rPr>
              <w:t xml:space="preserve"> Christ &amp; </w:t>
            </w:r>
            <w:proofErr w:type="spellStart"/>
            <w:r w:rsidRPr="00FD5E34">
              <w:rPr>
                <w:rFonts w:ascii="Times New Roman" w:hAnsi="Times New Roman"/>
                <w:sz w:val="20"/>
                <w:lang w:val="fr-FR" w:bidi="my-MM"/>
              </w:rPr>
              <w:t>Acts</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Guides &amp; Discussion 3 on </w:t>
            </w:r>
            <w:proofErr w:type="spellStart"/>
            <w:r w:rsidRPr="00FD5E34">
              <w:rPr>
                <w:rFonts w:ascii="Times New Roman" w:hAnsi="Times New Roman"/>
                <w:sz w:val="20"/>
                <w:lang w:val="fr-FR" w:bidi="my-MM"/>
              </w:rPr>
              <w:t>Acts</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Chapters</w:t>
            </w:r>
            <w:proofErr w:type="spellEnd"/>
            <w:r w:rsidRPr="00FD5E34">
              <w:rPr>
                <w:rFonts w:ascii="Times New Roman" w:hAnsi="Times New Roman"/>
                <w:sz w:val="20"/>
                <w:lang w:val="fr-FR" w:bidi="my-MM"/>
              </w:rPr>
              <w:t xml:space="preserve"> 14-16</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3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10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James, Galatians </w:t>
            </w:r>
          </w:p>
          <w:p w:rsidR="00A92236" w:rsidRPr="00FD5E34" w:rsidRDefault="00A92236">
            <w:pPr>
              <w:tabs>
                <w:tab w:val="left" w:pos="6120"/>
                <w:tab w:val="left" w:pos="7560"/>
                <w:tab w:val="left" w:pos="8820"/>
              </w:tabs>
              <w:ind w:right="-10"/>
              <w:rPr>
                <w:rFonts w:ascii="Times New Roman" w:hAnsi="Times New Roman"/>
                <w:vanish/>
                <w:sz w:val="20"/>
                <w:lang w:bidi="my-MM"/>
              </w:rPr>
            </w:pPr>
            <w:r w:rsidRPr="00FD5E34">
              <w:rPr>
                <w:rFonts w:ascii="Times New Roman" w:hAnsi="Times New Roman"/>
                <w:sz w:val="20"/>
                <w:lang w:bidi="my-MM"/>
              </w:rPr>
              <w:t>1 &amp; 2 Thessalonians</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Life &amp; </w:t>
            </w:r>
            <w:proofErr w:type="spellStart"/>
            <w:r w:rsidRPr="00FD5E34">
              <w:rPr>
                <w:rFonts w:ascii="Times New Roman" w:hAnsi="Times New Roman"/>
                <w:sz w:val="20"/>
                <w:lang w:val="fr-FR" w:bidi="my-MM"/>
              </w:rPr>
              <w:t>Teaching</w:t>
            </w:r>
            <w:proofErr w:type="spellEnd"/>
            <w:r w:rsidRPr="00FD5E34">
              <w:rPr>
                <w:rFonts w:ascii="Times New Roman" w:hAnsi="Times New Roman"/>
                <w:sz w:val="20"/>
                <w:lang w:val="fr-FR" w:bidi="my-MM"/>
              </w:rPr>
              <w:t xml:space="preserve"> of Paul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4 on James vs. Paul</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17 </w:t>
            </w:r>
            <w:r w:rsidRPr="00FD5E34">
              <w:rPr>
                <w:rFonts w:ascii="Times New Roman" w:hAnsi="Times New Roman"/>
                <w:vanish/>
                <w:sz w:val="20"/>
                <w:lang w:val="fr-FR" w:bidi="my-MM"/>
              </w:rPr>
              <w:t>Paul</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sz w:val="20"/>
                <w:lang w:val="fr-FR" w:bidi="my-MM"/>
              </w:rPr>
              <w:t>Bring</w:t>
            </w:r>
            <w:proofErr w:type="spellEnd"/>
            <w:r w:rsidRPr="00FD5E34">
              <w:rPr>
                <w:rFonts w:ascii="Times New Roman" w:hAnsi="Times New Roman"/>
                <w:sz w:val="20"/>
                <w:lang w:val="fr-FR" w:bidi="my-MM"/>
              </w:rPr>
              <w:t xml:space="preserve"> $20 for NT Survey volume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6</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17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Corinthians</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(taught by Dr. Roy Low as </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Dr Rick teaching in Thailand)</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sz w:val="20"/>
                <w:lang w:val="fr-FR" w:bidi="my-MM"/>
              </w:rPr>
              <w:t>Corinthians</w:t>
            </w:r>
            <w:proofErr w:type="spellEnd"/>
            <w:r w:rsidRPr="00FD5E34">
              <w:rPr>
                <w:rFonts w:ascii="Times New Roman" w:hAnsi="Times New Roman"/>
                <w:sz w:val="20"/>
                <w:lang w:val="fr-FR" w:bidi="my-MM"/>
              </w:rPr>
              <w:t xml:space="preserve"> &amp; </w:t>
            </w:r>
            <w:proofErr w:type="spellStart"/>
            <w:r w:rsidRPr="00FD5E34">
              <w:rPr>
                <w:rFonts w:ascii="Times New Roman" w:hAnsi="Times New Roman"/>
                <w:sz w:val="20"/>
                <w:lang w:val="fr-FR" w:bidi="my-MM"/>
              </w:rPr>
              <w:t>Galatians</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5 on Church Discipline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19</w:t>
            </w:r>
            <w:r w:rsidRPr="00FD5E34">
              <w:rPr>
                <w:rFonts w:ascii="Times New Roman" w:hAnsi="Times New Roman"/>
                <w:vanish/>
                <w:sz w:val="20"/>
                <w:lang w:val="fr-FR" w:bidi="my-MM"/>
              </w:rPr>
              <w:t xml:space="preserve"> Cors/Gal</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2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7</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24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Romans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6 on </w:t>
            </w:r>
            <w:proofErr w:type="spellStart"/>
            <w:r w:rsidRPr="00FD5E34">
              <w:rPr>
                <w:rFonts w:ascii="Times New Roman" w:hAnsi="Times New Roman"/>
                <w:sz w:val="20"/>
                <w:lang w:val="fr-FR" w:bidi="my-MM"/>
              </w:rPr>
              <w:t>what</w:t>
            </w:r>
            <w:proofErr w:type="spellEnd"/>
            <w:r w:rsidRPr="00FD5E34">
              <w:rPr>
                <w:rFonts w:ascii="Times New Roman" w:hAnsi="Times New Roman"/>
                <w:sz w:val="20"/>
                <w:lang w:val="fr-FR" w:bidi="my-MM"/>
              </w:rPr>
              <w:t xml:space="preserve"> the Gospel </w:t>
            </w:r>
            <w:proofErr w:type="spellStart"/>
            <w:r w:rsidRPr="00FD5E34">
              <w:rPr>
                <w:rFonts w:ascii="Times New Roman" w:hAnsi="Times New Roman"/>
                <w:sz w:val="20"/>
                <w:lang w:val="fr-FR" w:bidi="my-MM"/>
              </w:rPr>
              <w:t>is</w:t>
            </w:r>
            <w:proofErr w:type="spellEnd"/>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18 </w:t>
            </w:r>
            <w:r w:rsidRPr="00FD5E34">
              <w:rPr>
                <w:rFonts w:ascii="Times New Roman" w:hAnsi="Times New Roman"/>
                <w:vanish/>
                <w:sz w:val="20"/>
                <w:lang w:val="fr-FR" w:bidi="my-MM"/>
              </w:rPr>
              <w:t>Rom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8</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Eph/Col/Phil/</w:t>
            </w:r>
            <w:proofErr w:type="spellStart"/>
            <w:r w:rsidRPr="00FD5E34">
              <w:rPr>
                <w:rFonts w:ascii="Times New Roman" w:hAnsi="Times New Roman"/>
                <w:sz w:val="20"/>
                <w:lang w:val="fr-FR" w:bidi="my-MM"/>
              </w:rPr>
              <w:t>Philem</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7 on </w:t>
            </w:r>
            <w:proofErr w:type="spellStart"/>
            <w:r w:rsidRPr="00FD5E34">
              <w:rPr>
                <w:rFonts w:ascii="Times New Roman" w:hAnsi="Times New Roman"/>
                <w:sz w:val="20"/>
                <w:lang w:val="fr-FR" w:bidi="my-MM"/>
              </w:rPr>
              <w:t>Role</w:t>
            </w:r>
            <w:proofErr w:type="spellEnd"/>
            <w:r w:rsidRPr="00FD5E34">
              <w:rPr>
                <w:rFonts w:ascii="Times New Roman" w:hAnsi="Times New Roman"/>
                <w:sz w:val="20"/>
                <w:lang w:val="fr-FR" w:bidi="my-MM"/>
              </w:rPr>
              <w:t xml:space="preserve"> of </w:t>
            </w:r>
            <w:proofErr w:type="spellStart"/>
            <w:r w:rsidRPr="00FD5E34">
              <w:rPr>
                <w:rFonts w:ascii="Times New Roman" w:hAnsi="Times New Roman"/>
                <w:sz w:val="20"/>
                <w:lang w:val="fr-FR" w:bidi="my-MM"/>
              </w:rPr>
              <w:t>Women</w:t>
            </w:r>
            <w:proofErr w:type="spellEnd"/>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20 </w:t>
            </w:r>
            <w:r w:rsidRPr="00FD5E34">
              <w:rPr>
                <w:rFonts w:ascii="Times New Roman" w:hAnsi="Times New Roman"/>
                <w:vanish/>
                <w:sz w:val="20"/>
                <w:lang w:val="fr-FR" w:bidi="my-MM"/>
              </w:rPr>
              <w:t>Prison</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9</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10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No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 for </w:t>
            </w:r>
            <w:proofErr w:type="spellStart"/>
            <w:r w:rsidRPr="00FD5E34">
              <w:rPr>
                <w:rFonts w:ascii="Times New Roman" w:hAnsi="Times New Roman"/>
                <w:sz w:val="20"/>
                <w:lang w:val="fr-FR" w:bidi="my-MM"/>
              </w:rPr>
              <w:t>today</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8 on </w:t>
            </w:r>
            <w:proofErr w:type="spellStart"/>
            <w:r w:rsidRPr="00FD5E34">
              <w:rPr>
                <w:rFonts w:ascii="Times New Roman" w:hAnsi="Times New Roman"/>
                <w:sz w:val="20"/>
                <w:lang w:val="fr-FR" w:bidi="my-MM"/>
              </w:rPr>
              <w:t>Philemon</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 </w:t>
            </w:r>
            <w:r w:rsidRPr="00FD5E34">
              <w:rPr>
                <w:rFonts w:ascii="Times New Roman" w:hAnsi="Times New Roman"/>
                <w:vanish/>
                <w:sz w:val="20"/>
                <w:lang w:val="fr-FR" w:bidi="my-MM"/>
              </w:rPr>
              <w:t>NTB</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3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17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10</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24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Timothy &amp; AD Video</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b/>
                <w:sz w:val="20"/>
                <w:lang w:val="fr-FR" w:bidi="my-MM"/>
              </w:rPr>
              <w:t>Translated</w:t>
            </w:r>
            <w:proofErr w:type="spellEnd"/>
            <w:r w:rsidRPr="00FD5E34">
              <w:rPr>
                <w:rFonts w:ascii="Times New Roman" w:hAnsi="Times New Roman"/>
                <w:b/>
                <w:sz w:val="20"/>
                <w:lang w:val="fr-FR" w:bidi="my-MM"/>
              </w:rPr>
              <w:t xml:space="preserve"> PPT Due</w:t>
            </w:r>
            <w:r w:rsidRPr="00FD5E34">
              <w:rPr>
                <w:rFonts w:ascii="Times New Roman" w:hAnsi="Times New Roman"/>
                <w:sz w:val="18"/>
                <w:lang w:val="fr-FR" w:bidi="my-MM"/>
              </w:rPr>
              <w:t xml:space="preserve"> </w:t>
            </w:r>
            <w:r w:rsidRPr="00FD5E34">
              <w:rPr>
                <w:rFonts w:ascii="Times New Roman" w:hAnsi="Times New Roman"/>
                <w:sz w:val="16"/>
                <w:lang w:val="fr-FR" w:bidi="my-MM"/>
              </w:rPr>
              <w:t>(no online discussion)</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Thess, Tim &amp; Titus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21 </w:t>
            </w:r>
            <w:r w:rsidRPr="00FD5E34">
              <w:rPr>
                <w:rFonts w:ascii="Times New Roman" w:hAnsi="Times New Roman"/>
                <w:vanish/>
                <w:sz w:val="20"/>
                <w:lang w:val="fr-FR" w:bidi="my-MM"/>
              </w:rPr>
              <w:t>Thess/Tim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31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Peter, John, &amp; Jude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9 on </w:t>
            </w:r>
            <w:proofErr w:type="spellStart"/>
            <w:r w:rsidRPr="00FD5E34">
              <w:rPr>
                <w:rFonts w:ascii="Times New Roman" w:hAnsi="Times New Roman"/>
                <w:sz w:val="20"/>
                <w:lang w:val="fr-FR" w:bidi="my-MM"/>
              </w:rPr>
              <w:t>Apostasy</w:t>
            </w:r>
            <w:proofErr w:type="spellEnd"/>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23 </w:t>
            </w:r>
            <w:r w:rsidRPr="00FD5E34">
              <w:rPr>
                <w:rFonts w:ascii="Times New Roman" w:hAnsi="Times New Roman"/>
                <w:vanish/>
                <w:sz w:val="20"/>
                <w:lang w:val="fr-FR" w:bidi="my-MM"/>
              </w:rPr>
              <w:t>Pet/Jn/Jd</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7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No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 </w:t>
            </w:r>
            <w:proofErr w:type="spellStart"/>
            <w:r w:rsidRPr="00FD5E34">
              <w:rPr>
                <w:rFonts w:ascii="Times New Roman" w:hAnsi="Times New Roman"/>
                <w:sz w:val="20"/>
                <w:lang w:val="fr-FR" w:bidi="my-MM"/>
              </w:rPr>
              <w:t>this</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week</w:t>
            </w:r>
            <w:proofErr w:type="spellEnd"/>
            <w:r w:rsidRPr="00FD5E34">
              <w:rPr>
                <w:rFonts w:ascii="Times New Roman" w:hAnsi="Times New Roman"/>
                <w:sz w:val="20"/>
                <w:lang w:val="fr-FR" w:bidi="my-MM"/>
              </w:rPr>
              <w:t xml:space="preserve"> but…</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10 on Pastoral </w:t>
            </w:r>
            <w:proofErr w:type="spellStart"/>
            <w:r w:rsidRPr="00FD5E34">
              <w:rPr>
                <w:rFonts w:ascii="Times New Roman" w:hAnsi="Times New Roman"/>
                <w:sz w:val="20"/>
                <w:lang w:val="fr-FR" w:bidi="my-MM"/>
              </w:rPr>
              <w:t>Epistles</w:t>
            </w:r>
            <w:proofErr w:type="spellEnd"/>
            <w:r w:rsidRPr="00FD5E34">
              <w:rPr>
                <w:rFonts w:ascii="Times New Roman" w:hAnsi="Times New Roman"/>
                <w:i/>
                <w:sz w:val="20"/>
                <w:lang w:val="fr-FR" w:bidi="my-MM"/>
              </w:rPr>
              <w:t xml:space="preserve"> </w:t>
            </w: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1 (</w:t>
            </w:r>
            <w:proofErr w:type="spellStart"/>
            <w:r w:rsidRPr="00FD5E34">
              <w:rPr>
                <w:rFonts w:ascii="Times New Roman" w:hAnsi="Times New Roman"/>
                <w:sz w:val="20"/>
                <w:lang w:val="fr-FR" w:bidi="my-MM"/>
              </w:rPr>
              <w:t>Why</w:t>
            </w:r>
            <w:proofErr w:type="spellEnd"/>
            <w:r w:rsidRPr="00FD5E34">
              <w:rPr>
                <w:rFonts w:ascii="Times New Roman" w:hAnsi="Times New Roman"/>
                <w:sz w:val="20"/>
                <w:lang w:val="fr-FR" w:bidi="my-MM"/>
              </w:rPr>
              <w:t xml:space="preserve"> </w:t>
            </w:r>
            <w:proofErr w:type="gramStart"/>
            <w:r w:rsidRPr="00FD5E34">
              <w:rPr>
                <w:rFonts w:ascii="Times New Roman" w:hAnsi="Times New Roman"/>
                <w:sz w:val="20"/>
                <w:lang w:val="fr-FR" w:bidi="my-MM"/>
              </w:rPr>
              <w:t>NT?</w:t>
            </w:r>
            <w:proofErr w:type="gramEnd"/>
            <w:r w:rsidRPr="00FD5E34">
              <w:rPr>
                <w:rFonts w:ascii="Times New Roman" w:hAnsi="Times New Roman"/>
                <w:sz w:val="20"/>
                <w:lang w:val="fr-FR" w:bidi="my-MM"/>
              </w:rPr>
              <w:t>)</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4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14 Apr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Good Friday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21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Hebrews &amp; James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11 on Warning Passages</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22 </w:t>
            </w:r>
            <w:r w:rsidRPr="00FD5E34">
              <w:rPr>
                <w:rFonts w:ascii="Times New Roman" w:hAnsi="Times New Roman"/>
                <w:vanish/>
                <w:sz w:val="20"/>
                <w:lang w:val="fr-FR" w:bidi="my-MM"/>
              </w:rPr>
              <w:t>Heb/Jas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28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1-3 John &amp; 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sz w:val="20"/>
                <w:lang w:val="fr-FR" w:bidi="my-MM"/>
              </w:rPr>
              <w:t>Revelation</w:t>
            </w:r>
            <w:proofErr w:type="spellEnd"/>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Study</w:t>
            </w:r>
            <w:proofErr w:type="spellEnd"/>
            <w:r w:rsidRPr="00FD5E34">
              <w:rPr>
                <w:rFonts w:ascii="Times New Roman" w:hAnsi="Times New Roman"/>
                <w:sz w:val="20"/>
                <w:lang w:val="fr-FR" w:bidi="my-MM"/>
              </w:rPr>
              <w:t xml:space="preserve">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 xml:space="preserve">Discussion 12 on Christ in </w:t>
            </w:r>
            <w:proofErr w:type="spellStart"/>
            <w:r w:rsidRPr="00FD5E34">
              <w:rPr>
                <w:rFonts w:ascii="Times New Roman" w:hAnsi="Times New Roman"/>
                <w:sz w:val="20"/>
                <w:lang w:val="fr-FR" w:bidi="my-MM"/>
              </w:rPr>
              <w:t>Revelation</w:t>
            </w:r>
            <w:proofErr w:type="spellEnd"/>
          </w:p>
          <w:p w:rsidR="00A92236" w:rsidRPr="00FD5E34" w:rsidRDefault="00A92236">
            <w:pPr>
              <w:tabs>
                <w:tab w:val="left" w:pos="6120"/>
                <w:tab w:val="left" w:pos="7560"/>
                <w:tab w:val="left" w:pos="8820"/>
              </w:tabs>
              <w:ind w:right="-10"/>
              <w:jc w:val="left"/>
              <w:rPr>
                <w:rFonts w:ascii="Times New Roman" w:hAnsi="Times New Roman"/>
                <w:sz w:val="20"/>
                <w:lang w:val="fr-FR" w:bidi="my-MM"/>
              </w:rPr>
            </w:pP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val="fr-FR" w:bidi="my-MM"/>
              </w:rPr>
              <w:t xml:space="preserve"> </w:t>
            </w:r>
            <w:proofErr w:type="spellStart"/>
            <w:r w:rsidRPr="00FD5E34">
              <w:rPr>
                <w:rFonts w:ascii="Times New Roman" w:hAnsi="Times New Roman"/>
                <w:sz w:val="20"/>
                <w:lang w:val="fr-FR" w:bidi="my-MM"/>
              </w:rPr>
              <w:t>Chapter</w:t>
            </w:r>
            <w:proofErr w:type="spellEnd"/>
            <w:r w:rsidRPr="00FD5E34">
              <w:rPr>
                <w:rFonts w:ascii="Times New Roman" w:hAnsi="Times New Roman"/>
                <w:sz w:val="20"/>
                <w:lang w:val="fr-FR" w:bidi="my-MM"/>
              </w:rPr>
              <w:t xml:space="preserve"> 24 </w:t>
            </w:r>
            <w:r w:rsidRPr="00FD5E34">
              <w:rPr>
                <w:rFonts w:ascii="Times New Roman" w:hAnsi="Times New Roman"/>
                <w:vanish/>
                <w:sz w:val="20"/>
                <w:lang w:val="fr-FR" w:bidi="my-MM"/>
              </w:rPr>
              <w:t>Rev</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5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No class</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6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Final Exam between 1 May and 10 PM on Friday, 6 May </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Review </w:t>
            </w:r>
            <w:proofErr w:type="spellStart"/>
            <w:r w:rsidRPr="00FD5E34">
              <w:rPr>
                <w:rFonts w:ascii="Times New Roman" w:hAnsi="Times New Roman"/>
                <w:i/>
                <w:sz w:val="20"/>
                <w:lang w:val="fr-FR" w:bidi="my-MM"/>
              </w:rPr>
              <w:t>Encountering</w:t>
            </w:r>
            <w:proofErr w:type="spellEnd"/>
            <w:r w:rsidRPr="00FD5E34">
              <w:rPr>
                <w:rFonts w:ascii="Times New Roman" w:hAnsi="Times New Roman"/>
                <w:i/>
                <w:sz w:val="20"/>
                <w:lang w:val="fr-FR" w:bidi="my-MM"/>
              </w:rPr>
              <w:t xml:space="preserve"> NT</w:t>
            </w:r>
            <w:r w:rsidRPr="00FD5E34">
              <w:rPr>
                <w:rFonts w:ascii="Times New Roman" w:hAnsi="Times New Roman"/>
                <w:sz w:val="20"/>
                <w:lang w:bidi="my-MM"/>
              </w:rPr>
              <w:t xml:space="preserve"> (p. 384) but study of NT Survey, vols. 1-2 (pp. 382-83) notes will also help you prepare</w:t>
            </w:r>
          </w:p>
        </w:tc>
      </w:tr>
    </w:tbl>
    <w:p w:rsidR="00A92236" w:rsidRPr="00FD5E34" w:rsidRDefault="00A92236">
      <w:pPr>
        <w:tabs>
          <w:tab w:val="left" w:pos="5120"/>
          <w:tab w:val="left" w:pos="6120"/>
          <w:tab w:val="left" w:pos="7560"/>
          <w:tab w:val="left" w:pos="8460"/>
          <w:tab w:val="left" w:pos="8820"/>
        </w:tabs>
        <w:ind w:left="20" w:right="0"/>
        <w:jc w:val="center"/>
        <w:rPr>
          <w:rFonts w:ascii="Times New Roman" w:hAnsi="Times New Roman"/>
          <w:b/>
          <w:sz w:val="28"/>
        </w:rPr>
      </w:pPr>
    </w:p>
    <w:p w:rsidR="00A92236" w:rsidRPr="00FD5E34" w:rsidRDefault="00A92236">
      <w:pPr>
        <w:tabs>
          <w:tab w:val="left" w:pos="5120"/>
          <w:tab w:val="left" w:pos="6120"/>
          <w:tab w:val="left" w:pos="7560"/>
          <w:tab w:val="left" w:pos="8460"/>
          <w:tab w:val="left" w:pos="8820"/>
        </w:tabs>
        <w:ind w:left="20" w:right="0"/>
        <w:jc w:val="center"/>
        <w:rPr>
          <w:rFonts w:ascii="Times New Roman" w:hAnsi="Times New Roman"/>
          <w:b/>
          <w:sz w:val="28"/>
        </w:rPr>
      </w:pPr>
      <w:r w:rsidRPr="00FD5E34">
        <w:rPr>
          <w:rFonts w:ascii="Times New Roman" w:hAnsi="Times New Roman"/>
          <w:b/>
          <w:sz w:val="28"/>
        </w:rPr>
        <w:br w:type="page"/>
      </w:r>
      <w:r w:rsidRPr="00FD5E34">
        <w:rPr>
          <w:rFonts w:ascii="Times New Roman" w:hAnsi="Times New Roman"/>
          <w:b/>
          <w:sz w:val="28"/>
        </w:rPr>
        <w:lastRenderedPageBreak/>
        <w:t>Online Discussion Groups</w:t>
      </w: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r w:rsidRPr="00FD5E34">
        <w:rPr>
          <w:rFonts w:ascii="Times New Roman" w:hAnsi="Times New Roman"/>
          <w:sz w:val="22"/>
        </w:rPr>
        <w:t>The following groups serve two other purposes: (1) discussion groups for class sessions</w:t>
      </w:r>
      <w:r w:rsidR="00B66C54" w:rsidRPr="00FD5E34">
        <w:rPr>
          <w:rFonts w:ascii="Times New Roman" w:hAnsi="Times New Roman"/>
          <w:sz w:val="22"/>
        </w:rPr>
        <w:t>–</w:t>
      </w:r>
      <w:r w:rsidRPr="00FD5E34">
        <w:rPr>
          <w:rFonts w:ascii="Times New Roman" w:hAnsi="Times New Roman"/>
          <w:sz w:val="22"/>
        </w:rPr>
        <w:t>so please sit in the same group every week, and (2) online threaded discussion groups.  My intent is that the first person in each group would serve as the group leader.</w:t>
      </w:r>
    </w:p>
    <w:p w:rsidR="00A92236" w:rsidRPr="000E2734" w:rsidRDefault="00A92236">
      <w:pPr>
        <w:ind w:right="0"/>
        <w:rPr>
          <w:sz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2156"/>
        <w:gridCol w:w="1797"/>
        <w:gridCol w:w="270"/>
        <w:gridCol w:w="630"/>
        <w:gridCol w:w="2067"/>
        <w:gridCol w:w="2246"/>
      </w:tblGrid>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1</w:t>
            </w:r>
          </w:p>
        </w:tc>
        <w:tc>
          <w:tcPr>
            <w:tcW w:w="2160" w:type="dxa"/>
            <w:shd w:val="clear" w:color="auto" w:fill="000000"/>
            <w:vAlign w:val="bottom"/>
          </w:tcPr>
          <w:p w:rsidR="00A92236" w:rsidRPr="002830E8" w:rsidRDefault="00A92236" w:rsidP="00A92236">
            <w:pPr>
              <w:ind w:right="0"/>
              <w:jc w:val="left"/>
              <w:rPr>
                <w:rFonts w:ascii="Arial" w:hAnsi="Arial"/>
                <w:b/>
                <w:color w:val="FFFFFF"/>
                <w:sz w:val="16"/>
                <w:lang w:bidi="my-MM"/>
              </w:rPr>
            </w:pPr>
          </w:p>
        </w:tc>
        <w:tc>
          <w:tcPr>
            <w:tcW w:w="180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4</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5806</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David </w:t>
            </w:r>
            <w:proofErr w:type="spellStart"/>
            <w:r w:rsidRPr="002830E8">
              <w:rPr>
                <w:rFonts w:ascii="Arial" w:hAnsi="Arial"/>
                <w:color w:val="000000"/>
                <w:sz w:val="16"/>
                <w:lang w:bidi="my-MM"/>
              </w:rPr>
              <w:t>Ravindanathan</w:t>
            </w:r>
            <w:proofErr w:type="spellEnd"/>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M-DipTh-Singapore </w:t>
            </w:r>
            <w:r w:rsidRPr="002830E8">
              <w:rPr>
                <w:rFonts w:ascii="Arial" w:hAnsi="Arial"/>
                <w:vanish/>
                <w:color w:val="000000"/>
                <w:sz w:val="16"/>
                <w:lang w:bidi="my-MM"/>
              </w:rPr>
              <w:t>Tamil</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5733</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Wong, Shin Hoe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5731</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Joshua Chan</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w:t>
            </w:r>
            <w:proofErr w:type="spellStart"/>
            <w:r w:rsidRPr="002830E8">
              <w:rPr>
                <w:rFonts w:ascii="Arial" w:hAnsi="Arial"/>
                <w:color w:val="000000"/>
                <w:sz w:val="16"/>
                <w:lang w:bidi="my-MM"/>
              </w:rPr>
              <w:t>DTh</w:t>
            </w:r>
            <w:proofErr w:type="spellEnd"/>
            <w:r w:rsidRPr="002830E8">
              <w:rPr>
                <w:rFonts w:ascii="Arial" w:hAnsi="Arial"/>
                <w:color w:val="000000"/>
                <w:sz w:val="16"/>
                <w:lang w:bidi="my-MM"/>
              </w:rPr>
              <w:t>-Malaysia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Biak Sung</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 xml:space="preserve">F-BTh-Myanmar </w:t>
            </w:r>
            <w:r w:rsidRPr="002830E8">
              <w:rPr>
                <w:rFonts w:ascii="Arial" w:hAnsi="Arial"/>
                <w:vanish/>
                <w:sz w:val="16"/>
                <w:lang w:bidi="my-MM"/>
              </w:rPr>
              <w:t>Burmese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5734</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Jeffrey Quek</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M-DipTh-Singapore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5825</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Lee Seng Yan</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M-MDivPM-Malaysia</w:t>
            </w:r>
          </w:p>
        </w:tc>
      </w:tr>
      <w:tr w:rsidR="00A92236" w:rsidRPr="002830E8">
        <w:trPr>
          <w:trHeight w:val="63"/>
        </w:trPr>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5785</w:t>
            </w:r>
          </w:p>
        </w:tc>
        <w:tc>
          <w:tcPr>
            <w:tcW w:w="2160" w:type="dxa"/>
            <w:vAlign w:val="bottom"/>
          </w:tcPr>
          <w:p w:rsidR="00A92236" w:rsidRPr="002830E8" w:rsidRDefault="00A92236" w:rsidP="00A92236">
            <w:pPr>
              <w:jc w:val="left"/>
              <w:rPr>
                <w:rFonts w:ascii="Arial" w:hAnsi="Arial"/>
                <w:color w:val="000000"/>
                <w:sz w:val="16"/>
                <w:lang w:bidi="my-MM"/>
              </w:rPr>
            </w:pPr>
            <w:proofErr w:type="spellStart"/>
            <w:r w:rsidRPr="002830E8">
              <w:rPr>
                <w:rFonts w:ascii="Arial" w:hAnsi="Arial"/>
                <w:color w:val="000000"/>
                <w:sz w:val="16"/>
                <w:lang w:bidi="my-MM"/>
              </w:rPr>
              <w:t>Chumbeni</w:t>
            </w:r>
            <w:proofErr w:type="spellEnd"/>
            <w:r w:rsidRPr="002830E8">
              <w:rPr>
                <w:rFonts w:ascii="Arial" w:hAnsi="Arial"/>
                <w:color w:val="000000"/>
                <w:sz w:val="16"/>
                <w:lang w:bidi="my-MM"/>
              </w:rPr>
              <w:t xml:space="preserve"> Odyuo</w:t>
            </w:r>
          </w:p>
        </w:tc>
        <w:tc>
          <w:tcPr>
            <w:tcW w:w="1800" w:type="dxa"/>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F-BCM-India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5777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Abel Lee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M-MDivPM-Singapore</w:t>
            </w:r>
          </w:p>
        </w:tc>
      </w:tr>
      <w:tr w:rsidR="00A92236" w:rsidRPr="002830E8">
        <w:tc>
          <w:tcPr>
            <w:tcW w:w="558"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5840</w:t>
            </w:r>
          </w:p>
        </w:tc>
        <w:tc>
          <w:tcPr>
            <w:tcW w:w="216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Ong </w:t>
            </w:r>
            <w:proofErr w:type="spellStart"/>
            <w:r w:rsidRPr="002830E8">
              <w:rPr>
                <w:rFonts w:ascii="Arial" w:hAnsi="Arial"/>
                <w:color w:val="000000"/>
                <w:sz w:val="16"/>
                <w:lang w:bidi="my-MM"/>
              </w:rPr>
              <w:t>Khoon</w:t>
            </w:r>
            <w:proofErr w:type="spellEnd"/>
            <w:r w:rsidRPr="002830E8">
              <w:rPr>
                <w:rFonts w:ascii="Arial" w:hAnsi="Arial"/>
                <w:color w:val="000000"/>
                <w:sz w:val="16"/>
                <w:lang w:bidi="my-MM"/>
              </w:rPr>
              <w:t xml:space="preserve"> Guan</w:t>
            </w:r>
          </w:p>
        </w:tc>
        <w:tc>
          <w:tcPr>
            <w:tcW w:w="180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w:t>
            </w:r>
            <w:proofErr w:type="spellStart"/>
            <w:r w:rsidRPr="002830E8">
              <w:rPr>
                <w:rFonts w:ascii="Arial" w:hAnsi="Arial"/>
                <w:color w:val="000000"/>
                <w:sz w:val="16"/>
                <w:lang w:bidi="my-MM"/>
              </w:rPr>
              <w:t>DTh</w:t>
            </w:r>
            <w:proofErr w:type="spellEnd"/>
            <w:r w:rsidRPr="002830E8">
              <w:rPr>
                <w:rFonts w:ascii="Arial" w:hAnsi="Arial"/>
                <w:color w:val="000000"/>
                <w:sz w:val="16"/>
                <w:lang w:bidi="my-MM"/>
              </w:rPr>
              <w:t>-Singapore</w:t>
            </w:r>
          </w:p>
        </w:tc>
        <w:tc>
          <w:tcPr>
            <w:tcW w:w="270" w:type="dxa"/>
            <w:tcBorders>
              <w:bottom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5729</w:t>
            </w:r>
          </w:p>
        </w:tc>
        <w:tc>
          <w:tcPr>
            <w:tcW w:w="207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Wendy </w:t>
            </w:r>
            <w:proofErr w:type="spellStart"/>
            <w:r w:rsidRPr="002830E8">
              <w:rPr>
                <w:rFonts w:ascii="Arial" w:hAnsi="Arial"/>
                <w:color w:val="000000"/>
                <w:sz w:val="16"/>
                <w:lang w:bidi="my-MM"/>
              </w:rPr>
              <w:t>Yiu</w:t>
            </w:r>
            <w:proofErr w:type="spellEnd"/>
          </w:p>
        </w:tc>
        <w:tc>
          <w:tcPr>
            <w:tcW w:w="225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F-MDivPM-Hong Kong</w:t>
            </w: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5593</w:t>
            </w:r>
          </w:p>
        </w:tc>
        <w:tc>
          <w:tcPr>
            <w:tcW w:w="216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Madeleine Foo (audit)</w:t>
            </w:r>
          </w:p>
        </w:tc>
        <w:tc>
          <w:tcPr>
            <w:tcW w:w="180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F-MAIS-Singapore</w:t>
            </w: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5592</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Ian Chng (audit)</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M-MAIS-Singapore</w:t>
            </w:r>
          </w:p>
        </w:tc>
      </w:tr>
      <w:tr w:rsidR="00A92236" w:rsidRPr="002830E8">
        <w:tc>
          <w:tcPr>
            <w:tcW w:w="558"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2160"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1800"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p>
        </w:tc>
        <w:tc>
          <w:tcPr>
            <w:tcW w:w="2160" w:type="dxa"/>
            <w:vAlign w:val="bottom"/>
          </w:tcPr>
          <w:p w:rsidR="00A92236" w:rsidRPr="002830E8" w:rsidRDefault="00A92236" w:rsidP="00A92236">
            <w:pPr>
              <w:jc w:val="left"/>
              <w:rPr>
                <w:rFonts w:ascii="Arial" w:hAnsi="Arial"/>
                <w:color w:val="000000"/>
                <w:sz w:val="16"/>
                <w:lang w:bidi="my-MM"/>
              </w:rPr>
            </w:pPr>
          </w:p>
        </w:tc>
        <w:tc>
          <w:tcPr>
            <w:tcW w:w="1800" w:type="dxa"/>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tcPr>
          <w:p w:rsidR="00A92236" w:rsidRPr="002830E8" w:rsidRDefault="00A92236" w:rsidP="00A92236">
            <w:pPr>
              <w:ind w:right="0"/>
              <w:jc w:val="left"/>
              <w:rPr>
                <w:sz w:val="16"/>
                <w:lang w:bidi="my-MM"/>
              </w:rPr>
            </w:pPr>
          </w:p>
        </w:tc>
        <w:tc>
          <w:tcPr>
            <w:tcW w:w="2070" w:type="dxa"/>
          </w:tcPr>
          <w:p w:rsidR="00A92236" w:rsidRPr="002830E8" w:rsidRDefault="00A92236" w:rsidP="00A92236">
            <w:pPr>
              <w:ind w:right="0"/>
              <w:jc w:val="left"/>
              <w:rPr>
                <w:sz w:val="16"/>
                <w:lang w:bidi="my-MM"/>
              </w:rPr>
            </w:pPr>
          </w:p>
        </w:tc>
        <w:tc>
          <w:tcPr>
            <w:tcW w:w="2250" w:type="dxa"/>
          </w:tcPr>
          <w:p w:rsidR="00A92236" w:rsidRPr="002830E8" w:rsidRDefault="00A92236" w:rsidP="00A92236">
            <w:pPr>
              <w:ind w:right="0"/>
              <w:jc w:val="left"/>
              <w:rPr>
                <w:sz w:val="16"/>
                <w:lang w:bidi="my-MM"/>
              </w:rPr>
            </w:pPr>
          </w:p>
        </w:tc>
      </w:tr>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2</w:t>
            </w:r>
          </w:p>
        </w:tc>
        <w:tc>
          <w:tcPr>
            <w:tcW w:w="2160" w:type="dxa"/>
            <w:shd w:val="clear" w:color="auto" w:fill="000000"/>
            <w:vAlign w:val="bottom"/>
          </w:tcPr>
          <w:p w:rsidR="00A92236" w:rsidRPr="002830E8" w:rsidRDefault="00A92236" w:rsidP="00A92236">
            <w:pPr>
              <w:ind w:right="0"/>
              <w:jc w:val="left"/>
              <w:rPr>
                <w:rFonts w:ascii="Arial" w:hAnsi="Arial"/>
                <w:b/>
                <w:color w:val="FFFFFF"/>
                <w:sz w:val="16"/>
                <w:lang w:bidi="my-MM"/>
              </w:rPr>
            </w:pPr>
          </w:p>
        </w:tc>
        <w:tc>
          <w:tcPr>
            <w:tcW w:w="180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5</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5715</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Jose Philip</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M-MDivBS-India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5764</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 Tan</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M-BTh-Singapore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5794</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Tan Boon Teng </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F-GDCM-Singapore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5793</w:t>
            </w:r>
          </w:p>
        </w:tc>
        <w:tc>
          <w:tcPr>
            <w:tcW w:w="2070" w:type="dxa"/>
            <w:vAlign w:val="bottom"/>
          </w:tcPr>
          <w:p w:rsidR="00A92236" w:rsidRPr="002830E8" w:rsidRDefault="00A92236" w:rsidP="00A92236">
            <w:pPr>
              <w:jc w:val="left"/>
              <w:rPr>
                <w:rFonts w:ascii="Arial" w:hAnsi="Arial"/>
                <w:color w:val="000000"/>
                <w:sz w:val="16"/>
                <w:lang w:bidi="my-MM"/>
              </w:rPr>
            </w:pPr>
            <w:proofErr w:type="spellStart"/>
            <w:r w:rsidRPr="002830E8">
              <w:rPr>
                <w:rFonts w:ascii="Arial" w:hAnsi="Arial"/>
                <w:color w:val="000000"/>
                <w:sz w:val="16"/>
                <w:lang w:bidi="my-MM"/>
              </w:rPr>
              <w:t>Yudith</w:t>
            </w:r>
            <w:proofErr w:type="spellEnd"/>
            <w:r w:rsidRPr="002830E8">
              <w:rPr>
                <w:rFonts w:ascii="Arial" w:hAnsi="Arial"/>
                <w:color w:val="000000"/>
                <w:sz w:val="16"/>
                <w:lang w:bidi="my-MM"/>
              </w:rPr>
              <w:t xml:space="preserve"> Hartanto</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F-MCM-Indonesia</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5807</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Patrick Lai</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M-DipTh-Singapore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5792</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Michele Ang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F-MCM- 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5808</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Lim Cheng </w:t>
            </w:r>
            <w:proofErr w:type="spellStart"/>
            <w:r w:rsidRPr="002830E8">
              <w:rPr>
                <w:rFonts w:ascii="Arial" w:hAnsi="Arial"/>
                <w:color w:val="000000"/>
                <w:sz w:val="16"/>
                <w:lang w:bidi="my-MM"/>
              </w:rPr>
              <w:t>Geok</w:t>
            </w:r>
            <w:proofErr w:type="spellEnd"/>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F-GDCS-Singapore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5730</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Kiran </w:t>
            </w:r>
            <w:proofErr w:type="spellStart"/>
            <w:r w:rsidRPr="002830E8">
              <w:rPr>
                <w:rFonts w:ascii="Arial" w:hAnsi="Arial"/>
                <w:color w:val="000000"/>
                <w:sz w:val="16"/>
                <w:lang w:bidi="my-MM"/>
              </w:rPr>
              <w:t>Pariyar</w:t>
            </w:r>
            <w:proofErr w:type="spellEnd"/>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M-MABS-Nepal</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5746</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Daniel </w:t>
            </w:r>
            <w:proofErr w:type="spellStart"/>
            <w:r w:rsidRPr="002830E8">
              <w:rPr>
                <w:rFonts w:ascii="Arial" w:hAnsi="Arial"/>
                <w:color w:val="000000"/>
                <w:sz w:val="16"/>
                <w:lang w:bidi="my-MM"/>
              </w:rPr>
              <w:t>Utomo</w:t>
            </w:r>
            <w:proofErr w:type="spellEnd"/>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M-BTh/MA-Indonesia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5743</w:t>
            </w:r>
          </w:p>
        </w:tc>
        <w:tc>
          <w:tcPr>
            <w:tcW w:w="2070" w:type="dxa"/>
            <w:vAlign w:val="bottom"/>
          </w:tcPr>
          <w:p w:rsidR="00A92236" w:rsidRPr="002830E8" w:rsidRDefault="00A92236" w:rsidP="00A92236">
            <w:pPr>
              <w:jc w:val="left"/>
              <w:rPr>
                <w:rFonts w:ascii="Arial" w:hAnsi="Arial"/>
                <w:color w:val="000000"/>
                <w:sz w:val="16"/>
                <w:lang w:bidi="my-MM"/>
              </w:rPr>
            </w:pPr>
            <w:proofErr w:type="spellStart"/>
            <w:r w:rsidRPr="002830E8">
              <w:rPr>
                <w:rFonts w:ascii="Arial" w:hAnsi="Arial"/>
                <w:color w:val="000000"/>
                <w:sz w:val="16"/>
                <w:lang w:bidi="my-MM"/>
              </w:rPr>
              <w:t>Thanit</w:t>
            </w:r>
            <w:proofErr w:type="spellEnd"/>
            <w:r w:rsidRPr="002830E8">
              <w:rPr>
                <w:rFonts w:ascii="Arial" w:hAnsi="Arial"/>
                <w:color w:val="000000"/>
                <w:sz w:val="16"/>
                <w:lang w:bidi="my-MM"/>
              </w:rPr>
              <w:t xml:space="preserve"> </w:t>
            </w:r>
            <w:proofErr w:type="spellStart"/>
            <w:r w:rsidRPr="002830E8">
              <w:rPr>
                <w:rFonts w:ascii="Arial" w:hAnsi="Arial"/>
                <w:color w:val="000000"/>
                <w:sz w:val="16"/>
                <w:lang w:bidi="my-MM"/>
              </w:rPr>
              <w:t>Lokeskrawee</w:t>
            </w:r>
            <w:proofErr w:type="spellEnd"/>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M-MDivBS-Thailand</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5999</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Melissa Woo</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F-GDCS-Singapore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5820</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Alex Lim</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M-DipTh-Singapore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p>
        </w:tc>
        <w:tc>
          <w:tcPr>
            <w:tcW w:w="2160" w:type="dxa"/>
            <w:vAlign w:val="bottom"/>
          </w:tcPr>
          <w:p w:rsidR="00A92236" w:rsidRPr="002830E8" w:rsidRDefault="00A92236" w:rsidP="00A92236">
            <w:pPr>
              <w:jc w:val="left"/>
              <w:rPr>
                <w:rFonts w:ascii="Arial" w:hAnsi="Arial"/>
                <w:color w:val="000000"/>
                <w:sz w:val="16"/>
                <w:lang w:bidi="my-MM"/>
              </w:rPr>
            </w:pPr>
          </w:p>
        </w:tc>
        <w:tc>
          <w:tcPr>
            <w:tcW w:w="1800" w:type="dxa"/>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tcPr>
          <w:p w:rsidR="00A92236" w:rsidRPr="002830E8" w:rsidRDefault="00A92236" w:rsidP="00A92236">
            <w:pPr>
              <w:ind w:right="0"/>
              <w:jc w:val="left"/>
              <w:rPr>
                <w:sz w:val="16"/>
                <w:lang w:bidi="my-MM"/>
              </w:rPr>
            </w:pPr>
          </w:p>
        </w:tc>
        <w:tc>
          <w:tcPr>
            <w:tcW w:w="2070" w:type="dxa"/>
          </w:tcPr>
          <w:p w:rsidR="00A92236" w:rsidRPr="002830E8" w:rsidRDefault="00A92236" w:rsidP="00A92236">
            <w:pPr>
              <w:ind w:right="0"/>
              <w:jc w:val="left"/>
              <w:rPr>
                <w:sz w:val="16"/>
                <w:lang w:bidi="my-MM"/>
              </w:rPr>
            </w:pPr>
          </w:p>
        </w:tc>
        <w:tc>
          <w:tcPr>
            <w:tcW w:w="2250" w:type="dxa"/>
          </w:tcPr>
          <w:p w:rsidR="00A92236" w:rsidRPr="002830E8" w:rsidRDefault="00A92236" w:rsidP="00A92236">
            <w:pPr>
              <w:ind w:right="0"/>
              <w:jc w:val="left"/>
              <w:rPr>
                <w:sz w:val="16"/>
                <w:lang w:bidi="my-MM"/>
              </w:rPr>
            </w:pPr>
          </w:p>
        </w:tc>
      </w:tr>
      <w:tr w:rsidR="00A92236" w:rsidRPr="002830E8">
        <w:tc>
          <w:tcPr>
            <w:tcW w:w="558" w:type="dxa"/>
          </w:tcPr>
          <w:p w:rsidR="00A92236" w:rsidRPr="002830E8" w:rsidRDefault="00A92236" w:rsidP="00A92236">
            <w:pPr>
              <w:ind w:right="0"/>
              <w:jc w:val="left"/>
              <w:rPr>
                <w:sz w:val="16"/>
                <w:lang w:bidi="my-MM"/>
              </w:rPr>
            </w:pPr>
          </w:p>
        </w:tc>
        <w:tc>
          <w:tcPr>
            <w:tcW w:w="2160" w:type="dxa"/>
          </w:tcPr>
          <w:p w:rsidR="00A92236" w:rsidRPr="002830E8" w:rsidRDefault="00A92236" w:rsidP="00A92236">
            <w:pPr>
              <w:ind w:right="0"/>
              <w:jc w:val="left"/>
              <w:rPr>
                <w:sz w:val="16"/>
                <w:lang w:bidi="my-MM"/>
              </w:rPr>
            </w:pPr>
          </w:p>
        </w:tc>
        <w:tc>
          <w:tcPr>
            <w:tcW w:w="1800" w:type="dxa"/>
          </w:tcPr>
          <w:p w:rsidR="00A92236" w:rsidRPr="002830E8" w:rsidRDefault="00A92236" w:rsidP="00A92236">
            <w:pPr>
              <w:ind w:right="0"/>
              <w:jc w:val="left"/>
              <w:rPr>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3</w:t>
            </w:r>
          </w:p>
        </w:tc>
        <w:tc>
          <w:tcPr>
            <w:tcW w:w="216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180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6</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5572</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Mark Lim</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M-GDCS-Singapore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5804</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Hwang Jae </w:t>
            </w:r>
            <w:proofErr w:type="spellStart"/>
            <w:r w:rsidRPr="002830E8">
              <w:rPr>
                <w:rFonts w:ascii="Arial" w:hAnsi="Arial"/>
                <w:color w:val="000000"/>
                <w:sz w:val="16"/>
                <w:lang w:bidi="my-MM"/>
              </w:rPr>
              <w:t>Myeong</w:t>
            </w:r>
            <w:proofErr w:type="spellEnd"/>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M-MDivBS-Korea</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5791</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Moe Ka Fat</w:t>
            </w:r>
          </w:p>
        </w:tc>
        <w:tc>
          <w:tcPr>
            <w:tcW w:w="1800" w:type="dxa"/>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M-BCM-Indonesia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5711</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Lawrence Ong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M-DipTh-Singapore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5805</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Nancy Soon</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F-DipTh-Singapore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5798</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 Wong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5780</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Melvin Koh</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M-MDivPM-Singapore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Lim Lay Kwan, Grace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F-MDivBS-Singapore</w:t>
            </w:r>
          </w:p>
        </w:tc>
      </w:tr>
      <w:tr w:rsidR="00A92236" w:rsidRPr="002830E8">
        <w:tc>
          <w:tcPr>
            <w:tcW w:w="558"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5727</w:t>
            </w:r>
          </w:p>
        </w:tc>
        <w:tc>
          <w:tcPr>
            <w:tcW w:w="216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proofErr w:type="spellStart"/>
            <w:r w:rsidRPr="002830E8">
              <w:rPr>
                <w:rFonts w:ascii="Arial" w:hAnsi="Arial"/>
                <w:color w:val="000000"/>
                <w:sz w:val="16"/>
                <w:lang w:bidi="my-MM"/>
              </w:rPr>
              <w:t>Roselind</w:t>
            </w:r>
            <w:proofErr w:type="spellEnd"/>
            <w:r w:rsidRPr="002830E8">
              <w:rPr>
                <w:rFonts w:ascii="Arial" w:hAnsi="Arial"/>
                <w:color w:val="000000"/>
                <w:sz w:val="16"/>
                <w:lang w:bidi="my-MM"/>
              </w:rPr>
              <w:t xml:space="preserve"> </w:t>
            </w:r>
            <w:proofErr w:type="spellStart"/>
            <w:r w:rsidRPr="002830E8">
              <w:rPr>
                <w:rFonts w:ascii="Arial" w:hAnsi="Arial"/>
                <w:color w:val="000000"/>
                <w:sz w:val="16"/>
                <w:lang w:bidi="my-MM"/>
              </w:rPr>
              <w:t>Jebaseeli</w:t>
            </w:r>
            <w:proofErr w:type="spellEnd"/>
          </w:p>
        </w:tc>
        <w:tc>
          <w:tcPr>
            <w:tcW w:w="180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F-MABS-India </w:t>
            </w:r>
            <w:r w:rsidRPr="002830E8">
              <w:rPr>
                <w:rFonts w:ascii="Arial" w:hAnsi="Arial"/>
                <w:vanish/>
                <w:color w:val="000000"/>
                <w:sz w:val="16"/>
                <w:lang w:bidi="my-MM"/>
              </w:rPr>
              <w:t>Tamil</w:t>
            </w:r>
          </w:p>
        </w:tc>
        <w:tc>
          <w:tcPr>
            <w:tcW w:w="270" w:type="dxa"/>
            <w:tcBorders>
              <w:bottom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5736</w:t>
            </w:r>
          </w:p>
        </w:tc>
        <w:tc>
          <w:tcPr>
            <w:tcW w:w="207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Beulah Joy </w:t>
            </w:r>
            <w:proofErr w:type="spellStart"/>
            <w:r w:rsidRPr="002830E8">
              <w:rPr>
                <w:rFonts w:ascii="Arial" w:hAnsi="Arial"/>
                <w:color w:val="000000"/>
                <w:sz w:val="16"/>
                <w:lang w:bidi="my-MM"/>
              </w:rPr>
              <w:t>Dumasig</w:t>
            </w:r>
            <w:proofErr w:type="spellEnd"/>
          </w:p>
        </w:tc>
        <w:tc>
          <w:tcPr>
            <w:tcW w:w="2250" w:type="dxa"/>
            <w:tcBorders>
              <w:bottom w:val="single" w:sz="4" w:space="0" w:color="auto"/>
            </w:tcBorders>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 xml:space="preserve">F-MCM-Philippines </w:t>
            </w:r>
            <w:r w:rsidRPr="002830E8">
              <w:rPr>
                <w:rFonts w:ascii="Arial" w:hAnsi="Arial"/>
                <w:vanish/>
                <w:sz w:val="16"/>
                <w:lang w:bidi="my-MM"/>
              </w:rPr>
              <w:t>Tagalog</w:t>
            </w: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5821</w:t>
            </w:r>
          </w:p>
        </w:tc>
        <w:tc>
          <w:tcPr>
            <w:tcW w:w="216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Kenneth Liew (audit)</w:t>
            </w:r>
          </w:p>
        </w:tc>
        <w:tc>
          <w:tcPr>
            <w:tcW w:w="180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M-GDCS-Singapore</w:t>
            </w: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p>
        </w:tc>
        <w:tc>
          <w:tcPr>
            <w:tcW w:w="216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p>
        </w:tc>
        <w:tc>
          <w:tcPr>
            <w:tcW w:w="180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bl>
    <w:p w:rsidR="00A92236" w:rsidRPr="000E2734" w:rsidRDefault="00A92236">
      <w:pPr>
        <w:ind w:right="0"/>
        <w:rPr>
          <w:sz w:val="22"/>
        </w:rPr>
      </w:pPr>
    </w:p>
    <w:p w:rsidR="00A92236" w:rsidRPr="000E2734" w:rsidRDefault="00A92236">
      <w:pPr>
        <w:ind w:right="0"/>
        <w:rPr>
          <w:sz w:val="22"/>
        </w:rPr>
      </w:pPr>
      <w:r w:rsidRPr="000E2734">
        <w:rPr>
          <w:sz w:val="22"/>
        </w:rPr>
        <w:t>Here is the class list with email addresses:</w:t>
      </w:r>
    </w:p>
    <w:p w:rsidR="00A92236" w:rsidRPr="000E2734" w:rsidRDefault="00A92236">
      <w:pPr>
        <w:ind w:right="0"/>
        <w:rPr>
          <w:sz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1793"/>
        <w:gridCol w:w="2167"/>
        <w:gridCol w:w="269"/>
        <w:gridCol w:w="629"/>
        <w:gridCol w:w="2057"/>
        <w:gridCol w:w="2250"/>
      </w:tblGrid>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1</w:t>
            </w:r>
          </w:p>
        </w:tc>
        <w:tc>
          <w:tcPr>
            <w:tcW w:w="1800" w:type="dxa"/>
            <w:shd w:val="clear" w:color="auto" w:fill="000000"/>
            <w:vAlign w:val="bottom"/>
          </w:tcPr>
          <w:p w:rsidR="00A92236" w:rsidRPr="002830E8" w:rsidRDefault="00A92236" w:rsidP="00A92236">
            <w:pPr>
              <w:ind w:right="0"/>
              <w:jc w:val="left"/>
              <w:rPr>
                <w:rFonts w:ascii="Arial" w:hAnsi="Arial"/>
                <w:b/>
                <w:color w:val="FFFFFF"/>
                <w:sz w:val="16"/>
                <w:lang w:bidi="my-MM"/>
              </w:rPr>
            </w:pPr>
          </w:p>
        </w:tc>
        <w:tc>
          <w:tcPr>
            <w:tcW w:w="216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4</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5806</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David </w:t>
            </w:r>
            <w:proofErr w:type="spellStart"/>
            <w:r w:rsidRPr="002830E8">
              <w:rPr>
                <w:rFonts w:ascii="Arial" w:hAnsi="Arial"/>
                <w:color w:val="000000"/>
                <w:sz w:val="16"/>
                <w:lang w:bidi="my-MM"/>
              </w:rPr>
              <w:t>Ravindanathan</w:t>
            </w:r>
            <w:proofErr w:type="spellEnd"/>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davidr@sbc.edu.sg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5733</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Wong, Shin Hoe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wshinhoe@sbc.edu.sg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5731</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Joshua Chan</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cckj@sbc.edu.sg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Biak Sung</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nusung@sbc.edu.sg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5734</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Jeffrey Quek</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lye@sbc.edu.sg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5825</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Lee, Seng Yan</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sengyan@sbc.edu.sg</w:t>
            </w:r>
          </w:p>
        </w:tc>
      </w:tr>
      <w:tr w:rsidR="00A92236" w:rsidRPr="002830E8">
        <w:trPr>
          <w:trHeight w:val="63"/>
        </w:trPr>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5785</w:t>
            </w:r>
          </w:p>
        </w:tc>
        <w:tc>
          <w:tcPr>
            <w:tcW w:w="1800" w:type="dxa"/>
            <w:vAlign w:val="bottom"/>
          </w:tcPr>
          <w:p w:rsidR="00A92236" w:rsidRPr="002830E8" w:rsidRDefault="00A92236" w:rsidP="00A92236">
            <w:pPr>
              <w:jc w:val="left"/>
              <w:rPr>
                <w:rFonts w:ascii="Arial" w:hAnsi="Arial"/>
                <w:color w:val="000000"/>
                <w:sz w:val="16"/>
                <w:lang w:bidi="my-MM"/>
              </w:rPr>
            </w:pPr>
            <w:proofErr w:type="spellStart"/>
            <w:r w:rsidRPr="002830E8">
              <w:rPr>
                <w:rFonts w:ascii="Arial" w:hAnsi="Arial"/>
                <w:color w:val="000000"/>
                <w:sz w:val="16"/>
                <w:lang w:bidi="my-MM"/>
              </w:rPr>
              <w:t>Chumbeni</w:t>
            </w:r>
            <w:proofErr w:type="spellEnd"/>
            <w:r w:rsidRPr="002830E8">
              <w:rPr>
                <w:rFonts w:ascii="Arial" w:hAnsi="Arial"/>
                <w:color w:val="000000"/>
                <w:sz w:val="16"/>
                <w:lang w:bidi="my-MM"/>
              </w:rPr>
              <w:t xml:space="preserve"> Odyuo</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chumbeni@sbc.edu.sg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5777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Abel Lee</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color w:val="000000"/>
                <w:sz w:val="16"/>
                <w:lang w:bidi="my-MM"/>
              </w:rPr>
              <w:t>abel@sbc.edu.sg</w:t>
            </w:r>
          </w:p>
        </w:tc>
      </w:tr>
      <w:tr w:rsidR="00A92236" w:rsidRPr="002830E8">
        <w:tc>
          <w:tcPr>
            <w:tcW w:w="558"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5840</w:t>
            </w:r>
          </w:p>
        </w:tc>
        <w:tc>
          <w:tcPr>
            <w:tcW w:w="180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Ong, </w:t>
            </w:r>
            <w:proofErr w:type="spellStart"/>
            <w:r w:rsidRPr="002830E8">
              <w:rPr>
                <w:rFonts w:ascii="Arial" w:hAnsi="Arial"/>
                <w:color w:val="000000"/>
                <w:sz w:val="16"/>
                <w:lang w:bidi="my-MM"/>
              </w:rPr>
              <w:t>Khoon</w:t>
            </w:r>
            <w:proofErr w:type="spellEnd"/>
            <w:r w:rsidRPr="002830E8">
              <w:rPr>
                <w:rFonts w:ascii="Arial" w:hAnsi="Arial"/>
                <w:color w:val="000000"/>
                <w:sz w:val="16"/>
                <w:lang w:bidi="my-MM"/>
              </w:rPr>
              <w:t xml:space="preserve"> Guan</w:t>
            </w:r>
          </w:p>
        </w:tc>
        <w:tc>
          <w:tcPr>
            <w:tcW w:w="216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jhuebner@singnet.com.sg</w:t>
            </w:r>
          </w:p>
        </w:tc>
        <w:tc>
          <w:tcPr>
            <w:tcW w:w="270" w:type="dxa"/>
            <w:tcBorders>
              <w:bottom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5729</w:t>
            </w:r>
          </w:p>
        </w:tc>
        <w:tc>
          <w:tcPr>
            <w:tcW w:w="207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Wendy </w:t>
            </w:r>
            <w:proofErr w:type="spellStart"/>
            <w:r w:rsidRPr="002830E8">
              <w:rPr>
                <w:rFonts w:ascii="Arial" w:hAnsi="Arial"/>
                <w:color w:val="000000"/>
                <w:sz w:val="16"/>
                <w:lang w:bidi="my-MM"/>
              </w:rPr>
              <w:t>Yiu</w:t>
            </w:r>
            <w:proofErr w:type="spellEnd"/>
          </w:p>
        </w:tc>
        <w:tc>
          <w:tcPr>
            <w:tcW w:w="225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wendyyiu@sbc.edu.sg</w:t>
            </w: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5593</w:t>
            </w:r>
          </w:p>
        </w:tc>
        <w:tc>
          <w:tcPr>
            <w:tcW w:w="180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Madeleine Foo (audit)</w:t>
            </w:r>
          </w:p>
        </w:tc>
        <w:tc>
          <w:tcPr>
            <w:tcW w:w="216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madeleinef@sbc.edu.sg</w:t>
            </w: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5592</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Ian Chng (audit)</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chngian@pacific.net.sg</w:t>
            </w:r>
          </w:p>
        </w:tc>
      </w:tr>
      <w:tr w:rsidR="00A92236" w:rsidRPr="002830E8">
        <w:tc>
          <w:tcPr>
            <w:tcW w:w="558"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1800"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2160"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p>
        </w:tc>
        <w:tc>
          <w:tcPr>
            <w:tcW w:w="1800" w:type="dxa"/>
            <w:vAlign w:val="bottom"/>
          </w:tcPr>
          <w:p w:rsidR="00A92236" w:rsidRPr="002830E8" w:rsidRDefault="00A92236" w:rsidP="00A92236">
            <w:pPr>
              <w:jc w:val="left"/>
              <w:rPr>
                <w:rFonts w:ascii="Arial" w:hAnsi="Arial"/>
                <w:color w:val="000000"/>
                <w:sz w:val="16"/>
                <w:lang w:bidi="my-MM"/>
              </w:rPr>
            </w:pPr>
          </w:p>
        </w:tc>
        <w:tc>
          <w:tcPr>
            <w:tcW w:w="2160" w:type="dxa"/>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tcPr>
          <w:p w:rsidR="00A92236" w:rsidRPr="002830E8" w:rsidRDefault="00A92236" w:rsidP="00A92236">
            <w:pPr>
              <w:ind w:right="0"/>
              <w:jc w:val="left"/>
              <w:rPr>
                <w:sz w:val="16"/>
                <w:lang w:bidi="my-MM"/>
              </w:rPr>
            </w:pPr>
          </w:p>
        </w:tc>
        <w:tc>
          <w:tcPr>
            <w:tcW w:w="2070" w:type="dxa"/>
          </w:tcPr>
          <w:p w:rsidR="00A92236" w:rsidRPr="002830E8" w:rsidRDefault="00A92236" w:rsidP="00A92236">
            <w:pPr>
              <w:ind w:right="0"/>
              <w:jc w:val="left"/>
              <w:rPr>
                <w:sz w:val="16"/>
                <w:lang w:bidi="my-MM"/>
              </w:rPr>
            </w:pPr>
          </w:p>
        </w:tc>
        <w:tc>
          <w:tcPr>
            <w:tcW w:w="2250" w:type="dxa"/>
          </w:tcPr>
          <w:p w:rsidR="00A92236" w:rsidRPr="002830E8" w:rsidRDefault="00A92236" w:rsidP="00A92236">
            <w:pPr>
              <w:ind w:right="0"/>
              <w:jc w:val="left"/>
              <w:rPr>
                <w:sz w:val="16"/>
                <w:lang w:bidi="my-MM"/>
              </w:rPr>
            </w:pPr>
          </w:p>
        </w:tc>
      </w:tr>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2</w:t>
            </w:r>
          </w:p>
        </w:tc>
        <w:tc>
          <w:tcPr>
            <w:tcW w:w="1800" w:type="dxa"/>
            <w:shd w:val="clear" w:color="auto" w:fill="000000"/>
            <w:vAlign w:val="bottom"/>
          </w:tcPr>
          <w:p w:rsidR="00A92236" w:rsidRPr="002830E8" w:rsidRDefault="00A92236" w:rsidP="00A92236">
            <w:pPr>
              <w:ind w:right="0"/>
              <w:jc w:val="left"/>
              <w:rPr>
                <w:rFonts w:ascii="Arial" w:hAnsi="Arial"/>
                <w:b/>
                <w:color w:val="FFFFFF"/>
                <w:sz w:val="16"/>
                <w:lang w:bidi="my-MM"/>
              </w:rPr>
            </w:pPr>
          </w:p>
        </w:tc>
        <w:tc>
          <w:tcPr>
            <w:tcW w:w="216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5</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5715</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Jose Philip</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mailjosephilip@gmail.com</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5764</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 Tan</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johnjstan@sbc.edu.sg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5794</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Tan, Boon Teng </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tanbteng@singnet.com.sg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5793</w:t>
            </w:r>
          </w:p>
        </w:tc>
        <w:tc>
          <w:tcPr>
            <w:tcW w:w="2070" w:type="dxa"/>
            <w:vAlign w:val="bottom"/>
          </w:tcPr>
          <w:p w:rsidR="00A92236" w:rsidRPr="002830E8" w:rsidRDefault="00A92236" w:rsidP="00A92236">
            <w:pPr>
              <w:jc w:val="left"/>
              <w:rPr>
                <w:rFonts w:ascii="Arial" w:hAnsi="Arial"/>
                <w:color w:val="000000"/>
                <w:sz w:val="16"/>
                <w:lang w:bidi="my-MM"/>
              </w:rPr>
            </w:pPr>
            <w:proofErr w:type="spellStart"/>
            <w:r w:rsidRPr="002830E8">
              <w:rPr>
                <w:rFonts w:ascii="Arial" w:hAnsi="Arial"/>
                <w:color w:val="000000"/>
                <w:sz w:val="16"/>
                <w:lang w:bidi="my-MM"/>
              </w:rPr>
              <w:t>Yudith</w:t>
            </w:r>
            <w:proofErr w:type="spellEnd"/>
            <w:r w:rsidRPr="002830E8">
              <w:rPr>
                <w:rFonts w:ascii="Arial" w:hAnsi="Arial"/>
                <w:color w:val="000000"/>
                <w:sz w:val="16"/>
                <w:lang w:bidi="my-MM"/>
              </w:rPr>
              <w:t xml:space="preserve"> Hartanto</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color w:val="000000"/>
                <w:sz w:val="16"/>
                <w:lang w:bidi="my-MM"/>
              </w:rPr>
              <w:t>yudith@sbc.edu.sg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5807</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Patrick Lai</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laipatrick@sbc.edu.sg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5792</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Michele Ang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michele_ang@sbc.edu.sg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5808</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Lim, Cheng </w:t>
            </w:r>
            <w:proofErr w:type="spellStart"/>
            <w:r w:rsidRPr="002830E8">
              <w:rPr>
                <w:rFonts w:ascii="Arial" w:hAnsi="Arial"/>
                <w:color w:val="000000"/>
                <w:sz w:val="16"/>
                <w:lang w:bidi="my-MM"/>
              </w:rPr>
              <w:t>Geok</w:t>
            </w:r>
            <w:proofErr w:type="spellEnd"/>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cheng@sbc.edu.sg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5730</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Kiran </w:t>
            </w:r>
            <w:proofErr w:type="spellStart"/>
            <w:r w:rsidRPr="002830E8">
              <w:rPr>
                <w:rFonts w:ascii="Arial" w:hAnsi="Arial"/>
                <w:color w:val="000000"/>
                <w:sz w:val="16"/>
                <w:lang w:bidi="my-MM"/>
              </w:rPr>
              <w:t>Pariyar</w:t>
            </w:r>
            <w:proofErr w:type="spellEnd"/>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kiranisha@sbc.edu.sg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5746</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Daniel </w:t>
            </w:r>
            <w:proofErr w:type="spellStart"/>
            <w:r w:rsidRPr="002830E8">
              <w:rPr>
                <w:rFonts w:ascii="Arial" w:hAnsi="Arial"/>
                <w:color w:val="000000"/>
                <w:sz w:val="16"/>
                <w:lang w:bidi="my-MM"/>
              </w:rPr>
              <w:t>Utomo</w:t>
            </w:r>
            <w:proofErr w:type="spellEnd"/>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danielwu@sbc.edu.sg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5743</w:t>
            </w:r>
          </w:p>
        </w:tc>
        <w:tc>
          <w:tcPr>
            <w:tcW w:w="2070" w:type="dxa"/>
            <w:vAlign w:val="bottom"/>
          </w:tcPr>
          <w:p w:rsidR="00A92236" w:rsidRPr="002830E8" w:rsidRDefault="00A92236" w:rsidP="00A92236">
            <w:pPr>
              <w:jc w:val="left"/>
              <w:rPr>
                <w:rFonts w:ascii="Arial" w:hAnsi="Arial"/>
                <w:color w:val="000000"/>
                <w:sz w:val="16"/>
                <w:lang w:bidi="my-MM"/>
              </w:rPr>
            </w:pPr>
            <w:proofErr w:type="spellStart"/>
            <w:r w:rsidRPr="002830E8">
              <w:rPr>
                <w:rFonts w:ascii="Arial" w:hAnsi="Arial"/>
                <w:color w:val="000000"/>
                <w:sz w:val="16"/>
                <w:lang w:bidi="my-MM"/>
              </w:rPr>
              <w:t>Thanit</w:t>
            </w:r>
            <w:proofErr w:type="spellEnd"/>
            <w:r w:rsidRPr="002830E8">
              <w:rPr>
                <w:rFonts w:ascii="Arial" w:hAnsi="Arial"/>
                <w:color w:val="000000"/>
                <w:sz w:val="16"/>
                <w:lang w:bidi="my-MM"/>
              </w:rPr>
              <w:t xml:space="preserve"> </w:t>
            </w:r>
            <w:proofErr w:type="spellStart"/>
            <w:r w:rsidRPr="002830E8">
              <w:rPr>
                <w:rFonts w:ascii="Arial" w:hAnsi="Arial"/>
                <w:color w:val="000000"/>
                <w:sz w:val="16"/>
                <w:lang w:bidi="my-MM"/>
              </w:rPr>
              <w:t>Lokeskrawee</w:t>
            </w:r>
            <w:proofErr w:type="spellEnd"/>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thanit_chai@sbc.edu.sg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5999</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Melissa Woo</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mwoo1003@yahoo.com</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5820</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Alex Lim</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alex@sbc.edu.sg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p>
        </w:tc>
        <w:tc>
          <w:tcPr>
            <w:tcW w:w="1800" w:type="dxa"/>
            <w:vAlign w:val="bottom"/>
          </w:tcPr>
          <w:p w:rsidR="00A92236" w:rsidRPr="002830E8" w:rsidRDefault="00A92236" w:rsidP="00A92236">
            <w:pPr>
              <w:jc w:val="left"/>
              <w:rPr>
                <w:rFonts w:ascii="Arial" w:hAnsi="Arial"/>
                <w:color w:val="000000"/>
                <w:sz w:val="16"/>
                <w:lang w:bidi="my-MM"/>
              </w:rPr>
            </w:pPr>
          </w:p>
        </w:tc>
        <w:tc>
          <w:tcPr>
            <w:tcW w:w="2160" w:type="dxa"/>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tcPr>
          <w:p w:rsidR="00A92236" w:rsidRPr="002830E8" w:rsidRDefault="00A92236" w:rsidP="00A92236">
            <w:pPr>
              <w:ind w:right="0"/>
              <w:jc w:val="left"/>
              <w:rPr>
                <w:sz w:val="16"/>
                <w:lang w:bidi="my-MM"/>
              </w:rPr>
            </w:pPr>
          </w:p>
        </w:tc>
        <w:tc>
          <w:tcPr>
            <w:tcW w:w="2070" w:type="dxa"/>
          </w:tcPr>
          <w:p w:rsidR="00A92236" w:rsidRPr="002830E8" w:rsidRDefault="00A92236" w:rsidP="00A92236">
            <w:pPr>
              <w:ind w:right="0"/>
              <w:jc w:val="left"/>
              <w:rPr>
                <w:sz w:val="16"/>
                <w:lang w:bidi="my-MM"/>
              </w:rPr>
            </w:pPr>
          </w:p>
        </w:tc>
        <w:tc>
          <w:tcPr>
            <w:tcW w:w="2250" w:type="dxa"/>
          </w:tcPr>
          <w:p w:rsidR="00A92236" w:rsidRPr="002830E8" w:rsidRDefault="00A92236" w:rsidP="00A92236">
            <w:pPr>
              <w:ind w:right="0"/>
              <w:jc w:val="left"/>
              <w:rPr>
                <w:sz w:val="16"/>
                <w:lang w:bidi="my-MM"/>
              </w:rPr>
            </w:pPr>
          </w:p>
        </w:tc>
      </w:tr>
      <w:tr w:rsidR="00A92236" w:rsidRPr="002830E8">
        <w:tc>
          <w:tcPr>
            <w:tcW w:w="558" w:type="dxa"/>
          </w:tcPr>
          <w:p w:rsidR="00A92236" w:rsidRPr="002830E8" w:rsidRDefault="00A92236" w:rsidP="00A92236">
            <w:pPr>
              <w:ind w:right="0"/>
              <w:jc w:val="left"/>
              <w:rPr>
                <w:sz w:val="16"/>
                <w:lang w:bidi="my-MM"/>
              </w:rPr>
            </w:pPr>
          </w:p>
        </w:tc>
        <w:tc>
          <w:tcPr>
            <w:tcW w:w="1800" w:type="dxa"/>
          </w:tcPr>
          <w:p w:rsidR="00A92236" w:rsidRPr="002830E8" w:rsidRDefault="00A92236" w:rsidP="00A92236">
            <w:pPr>
              <w:ind w:right="0"/>
              <w:jc w:val="left"/>
              <w:rPr>
                <w:sz w:val="16"/>
                <w:lang w:bidi="my-MM"/>
              </w:rPr>
            </w:pPr>
          </w:p>
        </w:tc>
        <w:tc>
          <w:tcPr>
            <w:tcW w:w="2160" w:type="dxa"/>
          </w:tcPr>
          <w:p w:rsidR="00A92236" w:rsidRPr="002830E8" w:rsidRDefault="00A92236" w:rsidP="00A92236">
            <w:pPr>
              <w:ind w:right="0"/>
              <w:jc w:val="left"/>
              <w:rPr>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3</w:t>
            </w:r>
          </w:p>
        </w:tc>
        <w:tc>
          <w:tcPr>
            <w:tcW w:w="180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16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6</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5572</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Mark Lim</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markkevy@singnet.com.sg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5804</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Hwang Jae </w:t>
            </w:r>
            <w:proofErr w:type="spellStart"/>
            <w:r w:rsidRPr="002830E8">
              <w:rPr>
                <w:rFonts w:ascii="Arial" w:hAnsi="Arial"/>
                <w:color w:val="000000"/>
                <w:sz w:val="16"/>
                <w:lang w:bidi="my-MM"/>
              </w:rPr>
              <w:t>Myeong</w:t>
            </w:r>
            <w:proofErr w:type="spellEnd"/>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jm_hwang@sbc.edu.sg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5791</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Moe, Ka Fat</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moekafat@sbc.edu.sg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5711</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Lawrence Ong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Lawrence62@sbc.edu.sg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5805</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Nancy Soon</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nancysoon@sbc.edu.sg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5798</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 Wong</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color w:val="000000"/>
                <w:sz w:val="16"/>
                <w:lang w:bidi="my-MM"/>
              </w:rPr>
              <w:t>johnwong@sbc.edu.sg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5780</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Melvin Koh</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melvinkoh@sbc.edu.sg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Grace Lim</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grace_lim@sbc.edu.sg</w:t>
            </w:r>
          </w:p>
        </w:tc>
      </w:tr>
      <w:tr w:rsidR="00A92236" w:rsidRPr="002830E8">
        <w:tc>
          <w:tcPr>
            <w:tcW w:w="558"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5727</w:t>
            </w:r>
          </w:p>
        </w:tc>
        <w:tc>
          <w:tcPr>
            <w:tcW w:w="180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proofErr w:type="spellStart"/>
            <w:r w:rsidRPr="002830E8">
              <w:rPr>
                <w:rFonts w:ascii="Arial" w:hAnsi="Arial"/>
                <w:color w:val="000000"/>
                <w:sz w:val="16"/>
                <w:lang w:bidi="my-MM"/>
              </w:rPr>
              <w:t>Roselind</w:t>
            </w:r>
            <w:proofErr w:type="spellEnd"/>
            <w:r w:rsidRPr="002830E8">
              <w:rPr>
                <w:rFonts w:ascii="Arial" w:hAnsi="Arial"/>
                <w:color w:val="000000"/>
                <w:sz w:val="16"/>
                <w:lang w:bidi="my-MM"/>
              </w:rPr>
              <w:t xml:space="preserve"> </w:t>
            </w:r>
            <w:proofErr w:type="spellStart"/>
            <w:r w:rsidRPr="002830E8">
              <w:rPr>
                <w:rFonts w:ascii="Arial" w:hAnsi="Arial"/>
                <w:color w:val="000000"/>
                <w:sz w:val="16"/>
                <w:lang w:bidi="my-MM"/>
              </w:rPr>
              <w:t>Jebaseeli</w:t>
            </w:r>
            <w:proofErr w:type="spellEnd"/>
          </w:p>
        </w:tc>
        <w:tc>
          <w:tcPr>
            <w:tcW w:w="216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roselind@sbc.edu.sg</w:t>
            </w:r>
          </w:p>
        </w:tc>
        <w:tc>
          <w:tcPr>
            <w:tcW w:w="270" w:type="dxa"/>
            <w:tcBorders>
              <w:bottom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5736</w:t>
            </w:r>
          </w:p>
        </w:tc>
        <w:tc>
          <w:tcPr>
            <w:tcW w:w="207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Beulah Joy </w:t>
            </w:r>
            <w:proofErr w:type="spellStart"/>
            <w:r w:rsidRPr="002830E8">
              <w:rPr>
                <w:rFonts w:ascii="Arial" w:hAnsi="Arial"/>
                <w:color w:val="000000"/>
                <w:sz w:val="16"/>
                <w:lang w:bidi="my-MM"/>
              </w:rPr>
              <w:t>Dumasig</w:t>
            </w:r>
            <w:proofErr w:type="spellEnd"/>
          </w:p>
        </w:tc>
        <w:tc>
          <w:tcPr>
            <w:tcW w:w="2250" w:type="dxa"/>
            <w:tcBorders>
              <w:bottom w:val="single" w:sz="4" w:space="0" w:color="auto"/>
            </w:tcBorders>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beulahdumasig@yahoo.com</w:t>
            </w: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5821</w:t>
            </w:r>
          </w:p>
        </w:tc>
        <w:tc>
          <w:tcPr>
            <w:tcW w:w="180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Kenneth Liew (audit)</w:t>
            </w:r>
          </w:p>
        </w:tc>
        <w:tc>
          <w:tcPr>
            <w:tcW w:w="216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kennethliewvs@yahoo.com</w:t>
            </w: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p>
        </w:tc>
        <w:tc>
          <w:tcPr>
            <w:tcW w:w="180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p>
        </w:tc>
        <w:tc>
          <w:tcPr>
            <w:tcW w:w="216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bl>
    <w:p w:rsidR="00A92236" w:rsidRPr="000E2734" w:rsidRDefault="00A92236">
      <w:pPr>
        <w:ind w:right="0"/>
        <w:rPr>
          <w:sz w:val="22"/>
        </w:rPr>
      </w:pPr>
    </w:p>
    <w:p w:rsidR="00A92236" w:rsidRPr="000E2734" w:rsidRDefault="00A92236">
      <w:pPr>
        <w:rPr>
          <w:sz w:val="22"/>
        </w:rPr>
      </w:pPr>
    </w:p>
    <w:sectPr w:rsidR="00A92236" w:rsidRPr="000E2734">
      <w:headerReference w:type="default" r:id="rId132"/>
      <w:headerReference w:type="first" r:id="rId133"/>
      <w:pgSz w:w="11880" w:h="16840"/>
      <w:pgMar w:top="720" w:right="1152" w:bottom="720" w:left="1440" w:header="720" w:footer="720" w:gutter="0"/>
      <w:pgNumType w:start="1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12E4" w:rsidRDefault="004812E4">
      <w:r>
        <w:separator/>
      </w:r>
    </w:p>
  </w:endnote>
  <w:endnote w:type="continuationSeparator" w:id="0">
    <w:p w:rsidR="004812E4" w:rsidRDefault="00481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onotype Sorts">
    <w:panose1 w:val="01010601010101010101"/>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Bwgrki">
    <w:panose1 w:val="02000400000000000000"/>
    <w:charset w:val="00"/>
    <w:family w:val="auto"/>
    <w:pitch w:val="variable"/>
    <w:sig w:usb0="00000003" w:usb1="00000000" w:usb2="00000000" w:usb3="00000000" w:csb0="00000001" w:csb1="00000000"/>
  </w:font>
  <w:font w:name="Gentium Plus">
    <w:panose1 w:val="02000503060000020004"/>
    <w:charset w:val="00"/>
    <w:family w:val="auto"/>
    <w:pitch w:val="variable"/>
    <w:sig w:usb0="E00002FF" w:usb1="5200E1FB" w:usb2="02000029"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Footer"/>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Footer"/>
      <w:tabs>
        <w:tab w:val="clear" w:pos="4320"/>
        <w:tab w:val="clear" w:pos="8640"/>
        <w:tab w:val="center" w:pos="4950"/>
      </w:tabs>
      <w:ind w:right="-72"/>
      <w:jc w:val="right"/>
      <w:rPr>
        <w:sz w:val="12"/>
      </w:rPr>
    </w:pPr>
    <w:r>
      <w:rPr>
        <w:sz w:val="12"/>
      </w:rPr>
      <w:fldChar w:fldCharType="begin"/>
    </w:r>
    <w:r>
      <w:rPr>
        <w:sz w:val="12"/>
      </w:rPr>
      <w:instrText xml:space="preserve"> TIME \@ "d-MMM-yy" </w:instrText>
    </w:r>
    <w:r>
      <w:rPr>
        <w:sz w:val="12"/>
      </w:rPr>
      <w:fldChar w:fldCharType="separate"/>
    </w:r>
    <w:r w:rsidR="00000F5A">
      <w:rPr>
        <w:noProof/>
        <w:sz w:val="12"/>
      </w:rPr>
      <w:t>9-Jan-20</w:t>
    </w:r>
    <w:r>
      <w:rPr>
        <w:sz w:val="12"/>
      </w:rPr>
      <w:fldChar w:fldCharType="end"/>
    </w:r>
  </w:p>
  <w:p w:rsidR="00EB4E8D" w:rsidRDefault="00EB4E8D">
    <w:pPr>
      <w:pStyle w:val="Footer"/>
      <w:ind w:right="360"/>
      <w:jc w:val="right"/>
      <w:rPr>
        <w:sz w:val="8"/>
      </w:rPr>
    </w:pPr>
  </w:p>
  <w:p w:rsidR="00EB4E8D" w:rsidRDefault="00EB4E8D">
    <w:pPr>
      <w:pStyle w:val="Footer"/>
      <w:ind w:right="-390"/>
      <w:jc w:val="right"/>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12E4" w:rsidRDefault="004812E4">
      <w:r>
        <w:separator/>
      </w:r>
    </w:p>
  </w:footnote>
  <w:footnote w:type="continuationSeparator" w:id="0">
    <w:p w:rsidR="004812E4" w:rsidRDefault="004812E4">
      <w:r>
        <w:continuationSeparator/>
      </w:r>
    </w:p>
  </w:footnote>
  <w:footnote w:id="1">
    <w:p w:rsidR="00EB4E8D" w:rsidRPr="000B4FDC" w:rsidRDefault="00EB4E8D" w:rsidP="000B4FDC">
      <w:pPr>
        <w:pStyle w:val="FootnoteText"/>
        <w:widowControl w:val="0"/>
        <w:ind w:right="90"/>
        <w:jc w:val="left"/>
        <w:rPr>
          <w:sz w:val="18"/>
        </w:rPr>
      </w:pPr>
      <w:r w:rsidRPr="000B4FDC">
        <w:rPr>
          <w:rStyle w:val="FootnoteReference"/>
          <w:sz w:val="14"/>
        </w:rPr>
        <w:footnoteRef/>
      </w:r>
      <w:r w:rsidRPr="000B4FDC">
        <w:rPr>
          <w:sz w:val="18"/>
        </w:rPr>
        <w:t xml:space="preserve">A tilda (~) means </w:t>
      </w:r>
      <w:r w:rsidRPr="000B4FDC">
        <w:rPr>
          <w:i/>
          <w:sz w:val="18"/>
        </w:rPr>
        <w:t>one</w:t>
      </w:r>
      <w:r w:rsidRPr="000B4FDC">
        <w:rPr>
          <w:sz w:val="18"/>
        </w:rPr>
        <w:t xml:space="preserve"> point within a range of dates, but a hyphen (-) means </w:t>
      </w:r>
      <w:r w:rsidRPr="000B4FDC">
        <w:rPr>
          <w:i/>
          <w:sz w:val="18"/>
        </w:rPr>
        <w:t>all</w:t>
      </w:r>
      <w:r w:rsidRPr="000B4FDC">
        <w:rPr>
          <w:sz w:val="18"/>
        </w:rPr>
        <w:t xml:space="preserve"> the dates between dates noted.</w:t>
      </w:r>
    </w:p>
  </w:footnote>
  <w:footnote w:id="2">
    <w:p w:rsidR="00EB4E8D" w:rsidRPr="000B4FDC" w:rsidRDefault="00EB4E8D" w:rsidP="000B4FDC">
      <w:pPr>
        <w:pStyle w:val="FootnoteText"/>
        <w:widowControl w:val="0"/>
        <w:ind w:right="90"/>
        <w:jc w:val="left"/>
        <w:rPr>
          <w:sz w:val="18"/>
        </w:rPr>
      </w:pPr>
      <w:r w:rsidRPr="000B4FDC">
        <w:rPr>
          <w:rStyle w:val="FootnoteReference"/>
          <w:sz w:val="14"/>
        </w:rPr>
        <w:footnoteRef/>
      </w:r>
      <w:r w:rsidRPr="000B4FDC">
        <w:rPr>
          <w:sz w:val="18"/>
        </w:rPr>
        <w:t>Galatians 1:17 implies that the Arabia visit was brief so most of this time Paul ministered in Damascus.</w:t>
      </w:r>
    </w:p>
  </w:footnote>
  <w:footnote w:id="3">
    <w:p w:rsidR="00EB4E8D" w:rsidRPr="000B4FDC" w:rsidRDefault="00EB4E8D" w:rsidP="000B4FDC">
      <w:pPr>
        <w:pStyle w:val="FootnoteText"/>
        <w:widowControl w:val="0"/>
        <w:ind w:right="90"/>
        <w:jc w:val="left"/>
        <w:rPr>
          <w:sz w:val="18"/>
        </w:rPr>
      </w:pPr>
      <w:r w:rsidRPr="000B4FDC">
        <w:rPr>
          <w:rStyle w:val="FootnoteReference"/>
          <w:sz w:val="14"/>
        </w:rPr>
        <w:footnoteRef/>
      </w:r>
      <w:r>
        <w:rPr>
          <w:sz w:val="18"/>
        </w:rPr>
        <w:t xml:space="preserve">Paul was trained in Jersulem, so the visits on this chart refer only to those after his belief in Christ.  </w:t>
      </w:r>
      <w:r w:rsidRPr="000B4FDC">
        <w:rPr>
          <w:sz w:val="18"/>
        </w:rPr>
        <w:t xml:space="preserve">This </w:t>
      </w:r>
      <w:r>
        <w:rPr>
          <w:sz w:val="18"/>
        </w:rPr>
        <w:t>“</w:t>
      </w:r>
      <w:r w:rsidRPr="000B4FDC">
        <w:rPr>
          <w:sz w:val="18"/>
        </w:rPr>
        <w:t>first</w:t>
      </w:r>
      <w:r>
        <w:rPr>
          <w:sz w:val="18"/>
        </w:rPr>
        <w:t>”</w:t>
      </w:r>
      <w:r w:rsidRPr="000B4FDC">
        <w:rPr>
          <w:sz w:val="18"/>
        </w:rPr>
        <w:t xml:space="preserve"> Jerusalem visit was to establish contact with Peter and lasted only 15 days (Gal. 1:18-19).  However, a problem exists here: did he see only Peter and James (Gal. 1:18-19) or all the apostles (Acts 9:27)?</w:t>
      </w:r>
    </w:p>
  </w:footnote>
  <w:footnote w:id="4">
    <w:p w:rsidR="00EB4E8D" w:rsidRPr="000B4FDC" w:rsidRDefault="00EB4E8D" w:rsidP="000B4FDC">
      <w:pPr>
        <w:pStyle w:val="FootnoteText"/>
        <w:widowControl w:val="0"/>
        <w:ind w:right="90"/>
        <w:jc w:val="left"/>
        <w:rPr>
          <w:sz w:val="18"/>
        </w:rPr>
      </w:pPr>
      <w:r w:rsidRPr="000B4FDC">
        <w:rPr>
          <w:rStyle w:val="FootnoteReference"/>
          <w:sz w:val="14"/>
        </w:rPr>
        <w:footnoteRef/>
      </w:r>
      <w:r w:rsidRPr="000B4FDC">
        <w:rPr>
          <w:sz w:val="18"/>
        </w:rPr>
        <w:t>Paul was ministering in Antioch for an entire year (Acts 11:25-26) prior to the famine visit (vv. 27-30).</w:t>
      </w:r>
    </w:p>
  </w:footnote>
  <w:footnote w:id="5">
    <w:p w:rsidR="00EB4E8D" w:rsidRPr="000B4FDC" w:rsidRDefault="00EB4E8D" w:rsidP="000B4FDC">
      <w:pPr>
        <w:pStyle w:val="FootnoteText"/>
        <w:widowControl w:val="0"/>
        <w:ind w:right="90"/>
        <w:jc w:val="left"/>
        <w:rPr>
          <w:sz w:val="18"/>
        </w:rPr>
      </w:pPr>
      <w:r w:rsidRPr="000B4FDC">
        <w:rPr>
          <w:rStyle w:val="FootnoteReference"/>
          <w:sz w:val="14"/>
        </w:rPr>
        <w:footnoteRef/>
      </w:r>
      <w:r w:rsidRPr="000B4FDC">
        <w:rPr>
          <w:sz w:val="18"/>
        </w:rPr>
        <w:t>Luke uses the general statement “It was about this time…” (12:1) as he does not follow a strict chronology here.  Chronologically, Acts 12 (in Jerusalem) actually precedes Acts 11 (the famine visit from Antioch to Jerusalem).</w:t>
      </w:r>
    </w:p>
  </w:footnote>
  <w:footnote w:id="6">
    <w:p w:rsidR="00EB4E8D" w:rsidRPr="000B4FDC" w:rsidRDefault="00EB4E8D" w:rsidP="000B4FDC">
      <w:pPr>
        <w:pStyle w:val="FootnoteText"/>
        <w:ind w:right="90"/>
        <w:jc w:val="left"/>
        <w:rPr>
          <w:sz w:val="18"/>
        </w:rPr>
      </w:pPr>
      <w:r w:rsidRPr="000B4FDC">
        <w:rPr>
          <w:rStyle w:val="FootnoteReference"/>
          <w:sz w:val="14"/>
        </w:rPr>
        <w:footnoteRef/>
      </w:r>
      <w:r w:rsidRPr="000B4FDC">
        <w:rPr>
          <w:sz w:val="18"/>
        </w:rPr>
        <w:t xml:space="preserve"> A problem with this chronology is reconciling Paul’s 14-year lapse from visiting Jerusalem a second time (Gal. 2:1).  If this second visit is the famine visit (Acts 11:27-30), this would be either: (a) 13 years since his conversion in AD 35 (more likely) or (b) 10 years since his first post-conversion Jerusalem visit in AD 37.  Neither case adds up to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right" w:pos="9580"/>
      </w:tabs>
      <w:ind w:right="-640"/>
    </w:pPr>
  </w:p>
  <w:p w:rsidR="00EB4E8D" w:rsidRDefault="00EB4E8D">
    <w:pPr>
      <w:pStyle w:val="Header"/>
      <w:widowControl w:val="0"/>
      <w:tabs>
        <w:tab w:val="clear" w:pos="4320"/>
        <w:tab w:val="clear" w:pos="8640"/>
        <w:tab w:val="right" w:pos="9580"/>
      </w:tabs>
      <w:ind w:right="-64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EB4E8D" w:rsidRDefault="00EB4E8D">
    <w:pPr>
      <w:pStyle w:val="Header"/>
      <w:widowControl w:val="0"/>
      <w:tabs>
        <w:tab w:val="clear" w:pos="4320"/>
        <w:tab w:val="clear" w:pos="8640"/>
        <w:tab w:val="center" w:pos="4800"/>
        <w:tab w:val="right" w:pos="9630"/>
      </w:tabs>
      <w:ind w:right="360"/>
    </w:pPr>
    <w:r>
      <w:t>Dr. Rick Griffith</w:t>
    </w:r>
    <w:r>
      <w:tab/>
      <w:t>New Testament Survey: Background Information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p w:rsidR="00EB4E8D" w:rsidRDefault="00EB4E8D">
    <w:pPr>
      <w:pStyle w:val="Header"/>
      <w:widowControl w:v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EB4E8D" w:rsidRDefault="00EB4E8D">
    <w:pPr>
      <w:pStyle w:val="Header"/>
      <w:widowControl w:val="0"/>
      <w:tabs>
        <w:tab w:val="clear" w:pos="4320"/>
        <w:tab w:val="clear" w:pos="8640"/>
        <w:tab w:val="center" w:pos="4800"/>
        <w:tab w:val="right" w:pos="9630"/>
      </w:tabs>
      <w:ind w:right="-864"/>
    </w:pPr>
    <w:r>
      <w:t>Dr. Rick Griffith</w:t>
    </w:r>
    <w:r>
      <w:tab/>
      <w:t>New Testament Survey: NT Overview</w:t>
    </w:r>
    <w:r>
      <w:tab/>
      <w:t>20a</w:t>
    </w:r>
  </w:p>
  <w:p w:rsidR="00EB4E8D" w:rsidRDefault="00EB4E8D">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5040"/>
        <w:tab w:val="right" w:pos="9630"/>
      </w:tabs>
      <w:ind w:right="-54"/>
    </w:pPr>
    <w:r>
      <w:t>Dr. Rick Griffith</w:t>
    </w:r>
    <w:r>
      <w:tab/>
      <w:t>New Testament Survey: NT Overview</w:t>
    </w:r>
    <w:r>
      <w:tab/>
    </w:r>
    <w:r>
      <w:rPr>
        <w:rStyle w:val="PageNumber"/>
      </w:rPr>
      <w:t>28a</w:t>
    </w:r>
  </w:p>
  <w:p w:rsidR="00EB4E8D" w:rsidRDefault="00EB4E8D">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5040"/>
        <w:tab w:val="right" w:pos="9720"/>
      </w:tabs>
      <w:ind w:right="-54"/>
    </w:pPr>
    <w:r>
      <w:t>Dr. Rick Griffith</w:t>
    </w:r>
    <w:r>
      <w:tab/>
      <w:t>New Testament Survey: NT Overview</w:t>
    </w:r>
    <w:r>
      <w:tab/>
    </w:r>
    <w:r>
      <w:rPr>
        <w:rStyle w:val="PageNumber"/>
      </w:rPr>
      <w:t>28b</w:t>
    </w:r>
  </w:p>
  <w:p w:rsidR="00EB4E8D" w:rsidRDefault="00EB4E8D">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5040"/>
        <w:tab w:val="right" w:pos="9630"/>
      </w:tabs>
      <w:ind w:right="-54"/>
    </w:pPr>
    <w:r>
      <w:t>Dr. Rick Griffith</w:t>
    </w:r>
    <w:r>
      <w:tab/>
      <w:t>New Testament Survey: NT Overview</w:t>
    </w:r>
    <w:r>
      <w:tab/>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p w:rsidR="00EB4E8D" w:rsidRDefault="00EB4E8D">
    <w:pPr>
      <w:pStyle w:val="Header"/>
      <w:widowControl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rsidR="00EB4E8D" w:rsidRDefault="00EB4E8D">
    <w:pPr>
      <w:pStyle w:val="Header"/>
      <w:widowControl w:val="0"/>
      <w:tabs>
        <w:tab w:val="clear" w:pos="4320"/>
        <w:tab w:val="clear" w:pos="8640"/>
        <w:tab w:val="center" w:pos="4780"/>
        <w:tab w:val="right" w:pos="9630"/>
      </w:tabs>
      <w:ind w:right="-864"/>
    </w:pPr>
    <w:r>
      <w:t>Dr. Rick Griffith</w:t>
    </w:r>
    <w:r>
      <w:tab/>
      <w:t>New Testament Survey: NT Chronology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p w:rsidR="00EB4E8D" w:rsidRDefault="00EB4E8D">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a</w:t>
    </w:r>
    <w:r>
      <w:rPr>
        <w:rStyle w:val="PageNumber"/>
      </w:rPr>
      <w:fldChar w:fldCharType="end"/>
    </w:r>
  </w:p>
  <w:p w:rsidR="00EB4E8D" w:rsidRDefault="00EB4E8D">
    <w:pPr>
      <w:pStyle w:val="Header"/>
      <w:widowControl w:val="0"/>
      <w:tabs>
        <w:tab w:val="clear" w:pos="4320"/>
        <w:tab w:val="clear" w:pos="8640"/>
        <w:tab w:val="center" w:pos="4780"/>
        <w:tab w:val="right" w:pos="9630"/>
      </w:tabs>
      <w:ind w:right="-864"/>
    </w:pPr>
    <w:r>
      <w:t>Dr. Rick Griffith</w:t>
    </w:r>
    <w:r>
      <w:tab/>
      <w:t>New Testament Survey: NT Chronology</w:t>
    </w:r>
    <w:r>
      <w:tab/>
      <w:t>38</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EB4E8D" w:rsidRDefault="00EB4E8D">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rsidP="0042727D">
    <w:pPr>
      <w:pStyle w:val="Header"/>
      <w:widowControl w:val="0"/>
      <w:tabs>
        <w:tab w:val="clear" w:pos="4320"/>
        <w:tab w:val="clear" w:pos="8640"/>
        <w:tab w:val="center" w:pos="4780"/>
        <w:tab w:val="right" w:pos="9498"/>
      </w:tabs>
      <w:ind w:right="-22"/>
    </w:pPr>
    <w:r>
      <w:t>Dr. Rick Griffith</w:t>
    </w:r>
    <w:r>
      <w:tab/>
      <w:t>New Testament Survey: NT Chronology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rsidR="00EB4E8D" w:rsidRDefault="00EB4E8D">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clxxvi</w:t>
    </w:r>
    <w:r>
      <w:rPr>
        <w:rStyle w:val="PageNumber"/>
      </w:rPr>
      <w:fldChar w:fldCharType="end"/>
    </w:r>
  </w:p>
  <w:p w:rsidR="00EB4E8D" w:rsidRDefault="00EB4E8D">
    <w:pPr>
      <w:pStyle w:val="Header"/>
      <w:widowControl w:v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EB4E8D" w:rsidRDefault="00EB4E8D">
    <w:pPr>
      <w:pStyle w:val="Header"/>
      <w:widowControl w:val="0"/>
      <w:tabs>
        <w:tab w:val="clear" w:pos="4320"/>
        <w:tab w:val="clear" w:pos="8640"/>
        <w:tab w:val="center" w:pos="5040"/>
        <w:tab w:val="right" w:pos="9360"/>
      </w:tabs>
      <w:ind w:right="-864"/>
    </w:pPr>
    <w:r>
      <w:t>Dr. Rick Griffith</w:t>
    </w:r>
    <w:r>
      <w:tab/>
      <w:t>New Testament Backgrounds &amp; Survey</w:t>
    </w:r>
    <w:r>
      <w:tab/>
    </w:r>
    <w:r>
      <w:rPr>
        <w:rStyle w:val="PageNumber"/>
      </w:rPr>
      <w:t>137a</w:t>
    </w:r>
  </w:p>
  <w:p w:rsidR="00EB4E8D" w:rsidRDefault="00EB4E8D">
    <w:pPr>
      <w:pStyle w:val="Header"/>
      <w:widowControl w:v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The Gospels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tab/>
    </w:r>
  </w:p>
  <w:p w:rsidR="00EB4E8D" w:rsidRDefault="00EB4E8D">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The Gospels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tab/>
    </w:r>
  </w:p>
  <w:p w:rsidR="00EB4E8D" w:rsidRDefault="00EB4E8D">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b</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The Gospels</w:t>
    </w:r>
    <w:r>
      <w:tab/>
      <w:t>51</w:t>
    </w:r>
    <w:r>
      <w:rPr>
        <w:rStyle w:val="PageNumber"/>
      </w:rPr>
      <w:fldChar w:fldCharType="begin"/>
    </w:r>
    <w:r>
      <w:rPr>
        <w:rStyle w:val="PageNumber"/>
      </w:rPr>
      <w:instrText xml:space="preserve"> PAGE </w:instrText>
    </w:r>
    <w:r>
      <w:rPr>
        <w:rStyle w:val="PageNumber"/>
      </w:rPr>
      <w:fldChar w:fldCharType="separate"/>
    </w:r>
    <w:r>
      <w:rPr>
        <w:rStyle w:val="PageNumber"/>
        <w:noProof/>
      </w:rPr>
      <w:t>b</w:t>
    </w:r>
    <w:r>
      <w:rPr>
        <w:rStyle w:val="PageNumber"/>
      </w:rPr>
      <w:fldChar w:fldCharType="end"/>
    </w:r>
    <w:r>
      <w:tab/>
    </w:r>
  </w:p>
  <w:p w:rsidR="00EB4E8D" w:rsidRDefault="00EB4E8D">
    <w:pPr>
      <w:pStyle w:val="Header"/>
      <w:widowControl w:v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The Gospels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r>
      <w:tab/>
    </w:r>
  </w:p>
  <w:p w:rsidR="00EB4E8D" w:rsidRDefault="00EB4E8D">
    <w:pPr>
      <w:pStyle w:val="Header"/>
      <w:widowControl w:v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f</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The Gospels</w:t>
    </w:r>
    <w:r>
      <w:tab/>
    </w:r>
    <w:r>
      <w:rPr>
        <w:rStyle w:val="PageNumber"/>
      </w:rPr>
      <w:t>52</w:t>
    </w:r>
    <w:r>
      <w:rPr>
        <w:rStyle w:val="PageNumber"/>
      </w:rPr>
      <w:fldChar w:fldCharType="begin"/>
    </w:r>
    <w:r>
      <w:rPr>
        <w:rStyle w:val="PageNumber"/>
      </w:rPr>
      <w:instrText xml:space="preserve"> PAGE </w:instrText>
    </w:r>
    <w:r>
      <w:rPr>
        <w:rStyle w:val="PageNumber"/>
      </w:rPr>
      <w:fldChar w:fldCharType="separate"/>
    </w:r>
    <w:r>
      <w:rPr>
        <w:rStyle w:val="PageNumber"/>
        <w:noProof/>
      </w:rPr>
      <w:t>f</w:t>
    </w:r>
    <w:r>
      <w:rPr>
        <w:rStyle w:val="PageNumber"/>
      </w:rPr>
      <w:fldChar w:fldCharType="end"/>
    </w:r>
  </w:p>
  <w:p w:rsidR="00EB4E8D" w:rsidRDefault="00EB4E8D">
    <w:pPr>
      <w:pStyle w:val="Header"/>
      <w:widowControl w:val="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360"/>
      </w:tabs>
      <w:ind w:right="-864"/>
    </w:pPr>
    <w:r>
      <w:t>Dr. Rick Griffith</w:t>
    </w:r>
    <w:r>
      <w:tab/>
      <w:t>New Testament Survey: The Life of Christ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r>
      <w:tab/>
    </w:r>
  </w:p>
  <w:p w:rsidR="00EB4E8D" w:rsidRDefault="00EB4E8D">
    <w:pPr>
      <w:pStyle w:val="Header"/>
      <w:widowControl w:val="0"/>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gg</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Outline of the Life of Christ</w:t>
    </w:r>
    <w:r>
      <w:tab/>
      <w:t>66</w:t>
    </w:r>
    <w:r>
      <w:rPr>
        <w:rStyle w:val="PageNumber"/>
      </w:rPr>
      <w:fldChar w:fldCharType="begin"/>
    </w:r>
    <w:r>
      <w:rPr>
        <w:rStyle w:val="PageNumber"/>
      </w:rPr>
      <w:instrText xml:space="preserve"> PAGE </w:instrText>
    </w:r>
    <w:r>
      <w:rPr>
        <w:rStyle w:val="PageNumber"/>
      </w:rPr>
      <w:fldChar w:fldCharType="separate"/>
    </w:r>
    <w:r>
      <w:rPr>
        <w:rStyle w:val="PageNumber"/>
        <w:noProof/>
      </w:rPr>
      <w:t>gg</w:t>
    </w:r>
    <w:r>
      <w:rPr>
        <w:rStyle w:val="PageNumber"/>
      </w:rPr>
      <w:fldChar w:fldCharType="end"/>
    </w:r>
  </w:p>
  <w:p w:rsidR="00EB4E8D" w:rsidRDefault="00EB4E8D">
    <w:pPr>
      <w:pStyle w:val="Header"/>
      <w:widowControl w:v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rsidR="00EB4E8D" w:rsidRDefault="00EB4E8D">
    <w:pPr>
      <w:pStyle w:val="Header"/>
      <w:widowControl w:val="0"/>
      <w:tabs>
        <w:tab w:val="clear" w:pos="4320"/>
        <w:tab w:val="clear" w:pos="8640"/>
        <w:tab w:val="center" w:pos="4800"/>
        <w:tab w:val="right" w:pos="9580"/>
      </w:tabs>
      <w:ind w:right="-640"/>
    </w:pPr>
    <w:r>
      <w:t>Rick Griffith, PhD</w:t>
    </w:r>
    <w:r>
      <w:tab/>
      <w:t>New Testament Survey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p w:rsidR="00EB4E8D" w:rsidRDefault="00EB4E8D">
    <w:pPr>
      <w:pStyle w:val="Header"/>
      <w:widowControl w:val="0"/>
      <w:tabs>
        <w:tab w:val="clear" w:pos="4320"/>
        <w:tab w:val="clear" w:pos="8640"/>
        <w:tab w:val="right" w:pos="9580"/>
      </w:tabs>
      <w:ind w:right="-64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79</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rsidR="00EB4E8D" w:rsidRDefault="00EB4E8D">
    <w:pPr>
      <w:pStyle w:val="Header"/>
      <w:widowControl w:val="0"/>
      <w:rPr>
        <w:sz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78.1</w:t>
    </w:r>
  </w:p>
  <w:p w:rsidR="00EB4E8D" w:rsidRDefault="00EB4E8D">
    <w:pPr>
      <w:pStyle w:val="Header"/>
      <w:widowControl w:val="0"/>
      <w:rPr>
        <w:sz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78</w:t>
    </w:r>
    <w:r>
      <w:rPr>
        <w:rStyle w:val="PageNumber"/>
      </w:rPr>
      <w:fldChar w:fldCharType="begin"/>
    </w:r>
    <w:r>
      <w:rPr>
        <w:rStyle w:val="PageNumber"/>
      </w:rPr>
      <w:instrText xml:space="preserve"> PAGE </w:instrText>
    </w:r>
    <w:r>
      <w:rPr>
        <w:rStyle w:val="PageNumber"/>
      </w:rPr>
      <w:fldChar w:fldCharType="separate"/>
    </w:r>
    <w:r>
      <w:rPr>
        <w:rStyle w:val="PageNumber"/>
        <w:noProof/>
      </w:rPr>
      <w:t>k</w:t>
    </w:r>
    <w:r>
      <w:rPr>
        <w:rStyle w:val="PageNumber"/>
      </w:rPr>
      <w:fldChar w:fldCharType="end"/>
    </w:r>
  </w:p>
  <w:p w:rsidR="00EB4E8D" w:rsidRDefault="00EB4E8D">
    <w:pPr>
      <w:pStyle w:val="Header"/>
      <w:widowControl w:val="0"/>
      <w:rPr>
        <w:sz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rsidR="00EB4E8D" w:rsidRDefault="00EB4E8D">
    <w:pPr>
      <w:pStyle w:val="Header"/>
      <w:widowControl w:val="0"/>
      <w:rPr>
        <w:sz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79</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EB4E8D" w:rsidRDefault="00EB4E8D">
    <w:pPr>
      <w:pStyle w:val="Header"/>
      <w:widowControl w:val="0"/>
      <w:rPr>
        <w:sz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79c</w:t>
    </w:r>
  </w:p>
  <w:p w:rsidR="00EB4E8D" w:rsidRDefault="00EB4E8D">
    <w:pPr>
      <w:pStyle w:val="Header"/>
      <w:widowControl w:val="0"/>
      <w:rPr>
        <w:sz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p w:rsidR="00EB4E8D" w:rsidRDefault="00EB4E8D">
    <w:pPr>
      <w:pStyle w:val="Header"/>
      <w:widowControl w:val="0"/>
      <w:rPr>
        <w:sz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a</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t>80</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EB4E8D" w:rsidRDefault="00EB4E8D">
    <w:pPr>
      <w:pStyle w:val="Header"/>
      <w:widowControl w:val="0"/>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tabs>
        <w:tab w:val="clear" w:pos="8640"/>
        <w:tab w:val="right" w:pos="9180"/>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a</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t>80</w:t>
    </w:r>
    <w:r>
      <w:rPr>
        <w:rStyle w:val="PageNumber"/>
      </w:rPr>
      <w:t>f</w:t>
    </w:r>
  </w:p>
  <w:p w:rsidR="00EB4E8D" w:rsidRDefault="00EB4E8D">
    <w:pPr>
      <w:pStyle w:val="Header"/>
      <w:widowControl w:val="0"/>
      <w:rPr>
        <w:sz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rsidR="00EB4E8D" w:rsidRDefault="00EB4E8D">
    <w:pPr>
      <w:pStyle w:val="Header"/>
      <w:widowControl w:val="0"/>
      <w:rPr>
        <w:sz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81a</w:t>
    </w:r>
  </w:p>
  <w:p w:rsidR="00EB4E8D" w:rsidRDefault="00EB4E8D">
    <w:pPr>
      <w:pStyle w:val="Header"/>
      <w:widowControl w:val="0"/>
      <w:rPr>
        <w:sz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89</w:t>
    </w:r>
    <w:r>
      <w:rPr>
        <w:rStyle w:val="PageNumber"/>
      </w:rPr>
      <w:fldChar w:fldCharType="end"/>
    </w:r>
  </w:p>
  <w:p w:rsidR="00EB4E8D" w:rsidRDefault="00EB4E8D">
    <w:pPr>
      <w:pStyle w:val="Header"/>
      <w:widowControl w:val="0"/>
      <w:tabs>
        <w:tab w:val="clear" w:pos="4320"/>
        <w:tab w:val="clear" w:pos="8640"/>
        <w:tab w:val="center" w:pos="4800"/>
        <w:tab w:val="right" w:pos="9630"/>
      </w:tabs>
      <w:ind w:right="-90"/>
    </w:pPr>
    <w:r>
      <w:t>Dr. Rick Griffith</w:t>
    </w:r>
    <w:r>
      <w:tab/>
      <w:t>New Testament Survey: Mark</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rsidR="00EB4E8D" w:rsidRDefault="00EB4E8D">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Mark</w:t>
    </w:r>
    <w:r>
      <w:tab/>
    </w:r>
    <w:r>
      <w:rPr>
        <w:rStyle w:val="PageNumber"/>
      </w:rPr>
      <w:t>89a</w:t>
    </w:r>
  </w:p>
  <w:p w:rsidR="00EB4E8D" w:rsidRDefault="00EB4E8D">
    <w:pPr>
      <w:pStyle w:val="Header"/>
      <w:widowControl w:v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Mark</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p w:rsidR="00EB4E8D" w:rsidRDefault="00EB4E8D">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Mark</w:t>
    </w:r>
    <w:r>
      <w:tab/>
      <w:t>92a</w:t>
    </w:r>
  </w:p>
  <w:p w:rsidR="00EB4E8D" w:rsidRDefault="00EB4E8D">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Mark</w:t>
    </w:r>
    <w:r>
      <w:tab/>
      <w:t>92b</w:t>
    </w:r>
  </w:p>
  <w:p w:rsidR="00EB4E8D" w:rsidRDefault="00EB4E8D">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Mark</w:t>
    </w:r>
    <w:r>
      <w:tab/>
      <w:t>92c</w:t>
    </w:r>
  </w:p>
  <w:p w:rsidR="00EB4E8D" w:rsidRDefault="00EB4E8D">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ind w:right="36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101</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rsidR="00EB4E8D" w:rsidRDefault="00EB4E8D">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101</w:t>
    </w:r>
    <w:r>
      <w:rPr>
        <w:rStyle w:val="PageNumber"/>
      </w:rPr>
      <w:fldChar w:fldCharType="begin"/>
    </w:r>
    <w:r>
      <w:rPr>
        <w:rStyle w:val="PageNumber"/>
      </w:rPr>
      <w:instrText xml:space="preserve"> PAGE </w:instrText>
    </w:r>
    <w:r>
      <w:rPr>
        <w:rStyle w:val="PageNumber"/>
      </w:rPr>
      <w:fldChar w:fldCharType="separate"/>
    </w:r>
    <w:r>
      <w:rPr>
        <w:rStyle w:val="PageNumber"/>
        <w:noProof/>
      </w:rPr>
      <w:t>d</w:t>
    </w:r>
    <w:r>
      <w:rPr>
        <w:rStyle w:val="PageNumber"/>
      </w:rPr>
      <w:fldChar w:fldCharType="end"/>
    </w:r>
  </w:p>
  <w:p w:rsidR="00EB4E8D" w:rsidRDefault="00EB4E8D">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rsidR="00EB4E8D" w:rsidRDefault="00EB4E8D">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d</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t>102</w:t>
    </w:r>
    <w:r>
      <w:rPr>
        <w:rStyle w:val="PageNumber"/>
      </w:rPr>
      <w:fldChar w:fldCharType="begin"/>
    </w:r>
    <w:r>
      <w:rPr>
        <w:rStyle w:val="PageNumber"/>
      </w:rPr>
      <w:instrText xml:space="preserve"> PAGE </w:instrText>
    </w:r>
    <w:r>
      <w:rPr>
        <w:rStyle w:val="PageNumber"/>
      </w:rPr>
      <w:fldChar w:fldCharType="separate"/>
    </w:r>
    <w:r>
      <w:rPr>
        <w:rStyle w:val="PageNumber"/>
        <w:noProof/>
      </w:rPr>
      <w:t>d</w:t>
    </w:r>
    <w:r>
      <w:rPr>
        <w:rStyle w:val="PageNumber"/>
      </w:rPr>
      <w:fldChar w:fldCharType="end"/>
    </w:r>
  </w:p>
  <w:p w:rsidR="00EB4E8D" w:rsidRDefault="00EB4E8D">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rsidR="00EB4E8D" w:rsidRDefault="00EB4E8D">
    <w:pPr>
      <w:pStyle w:val="Header"/>
      <w:widowControl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104a</w:t>
    </w:r>
  </w:p>
  <w:p w:rsidR="00EB4E8D" w:rsidRDefault="00EB4E8D">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104b</w:t>
    </w:r>
  </w:p>
  <w:p w:rsidR="00EB4E8D" w:rsidRDefault="00EB4E8D">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EB4E8D" w:rsidRDefault="00EB4E8D">
    <w:pPr>
      <w:pStyle w:val="Header"/>
      <w:widowControl w:val="0"/>
      <w:tabs>
        <w:tab w:val="clear" w:pos="4320"/>
        <w:tab w:val="clear" w:pos="8640"/>
        <w:tab w:val="center" w:pos="4780"/>
        <w:tab w:val="right" w:pos="9180"/>
      </w:tabs>
      <w:ind w:right="360"/>
    </w:pPr>
  </w:p>
  <w:p w:rsidR="00EB4E8D" w:rsidRDefault="00EB4E8D">
    <w:pPr>
      <w:pStyle w:val="Header"/>
      <w:widowControl w:val="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ind w:right="36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360"/>
    </w:pPr>
    <w:r>
      <w:t>Dr. Rick Griffith</w:t>
    </w:r>
    <w:r>
      <w:tab/>
      <w:t>New Testament Survey: Luke</w:t>
    </w:r>
    <w:r>
      <w:tab/>
    </w:r>
    <w:r>
      <w:rPr>
        <w:rStyle w:val="PageNumber"/>
      </w:rPr>
      <w:t>104c</w:t>
    </w:r>
  </w:p>
  <w:p w:rsidR="00EB4E8D" w:rsidRDefault="00EB4E8D">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104d</w:t>
    </w:r>
  </w:p>
  <w:p w:rsidR="00EB4E8D" w:rsidRDefault="00EB4E8D">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104e</w:t>
    </w:r>
  </w:p>
  <w:p w:rsidR="00EB4E8D" w:rsidRDefault="00EB4E8D">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104f</w:t>
    </w:r>
  </w:p>
  <w:p w:rsidR="00EB4E8D" w:rsidRDefault="00EB4E8D">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104g</w:t>
    </w:r>
  </w:p>
  <w:p w:rsidR="00EB4E8D" w:rsidRDefault="00EB4E8D">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rsidP="00AD6C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4E8D" w:rsidRDefault="00EB4E8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104h</w:t>
    </w:r>
  </w:p>
  <w:p w:rsidR="00EB4E8D" w:rsidRDefault="00EB4E8D">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rsidR="00EB4E8D" w:rsidRDefault="00EB4E8D">
    <w:pPr>
      <w:pStyle w:val="Header"/>
      <w:widowControl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p w:rsidR="00EB4E8D" w:rsidRDefault="00EB4E8D">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106</w:t>
    </w:r>
    <w:r>
      <w:rPr>
        <w:rStyle w:val="PageNumber"/>
      </w:rPr>
      <w:fldChar w:fldCharType="begin"/>
    </w:r>
    <w:r>
      <w:rPr>
        <w:rStyle w:val="PageNumber"/>
      </w:rPr>
      <w:instrText xml:space="preserve"> PAGE </w:instrText>
    </w:r>
    <w:r>
      <w:rPr>
        <w:rStyle w:val="PageNumber"/>
      </w:rPr>
      <w:fldChar w:fldCharType="separate"/>
    </w:r>
    <w:r>
      <w:rPr>
        <w:rStyle w:val="PageNumber"/>
        <w:noProof/>
      </w:rPr>
      <w:t>b</w:t>
    </w:r>
    <w:r>
      <w:rPr>
        <w:rStyle w:val="PageNumber"/>
      </w:rPr>
      <w:fldChar w:fldCharType="end"/>
    </w:r>
  </w:p>
  <w:p w:rsidR="00EB4E8D" w:rsidRDefault="00EB4E8D">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180"/>
      </w:tabs>
      <w:ind w:right="-864"/>
    </w:pPr>
    <w:r>
      <w:t>Dr. Rick Griffith</w:t>
    </w:r>
    <w:r>
      <w:tab/>
      <w:t>New Testament Survey: John</w:t>
    </w:r>
    <w:r>
      <w:tab/>
    </w:r>
    <w:r>
      <w:rPr>
        <w:rStyle w:val="PageNumber"/>
      </w:rPr>
      <w:t>107</w:t>
    </w:r>
  </w:p>
  <w:p w:rsidR="00EB4E8D" w:rsidRDefault="00EB4E8D">
    <w:pPr>
      <w:pStyle w:val="Header"/>
      <w:widowControl w:val="0"/>
      <w:rPr>
        <w:sz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630"/>
      </w:tabs>
      <w:ind w:right="-20"/>
    </w:pPr>
    <w:r>
      <w:t>Dr. Rick Griffith</w:t>
    </w:r>
    <w:r>
      <w:tab/>
      <w:t>New Testament Survey: Acts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p w:rsidR="00EB4E8D" w:rsidRDefault="00EB4E8D">
    <w:pPr>
      <w:pStyle w:val="Header"/>
      <w:widowControl w:val="0"/>
      <w:rPr>
        <w:sz w:val="2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rsidP="00185507">
    <w:pPr>
      <w:pStyle w:val="Header"/>
      <w:widowControl w:val="0"/>
      <w:tabs>
        <w:tab w:val="clear" w:pos="4320"/>
        <w:tab w:val="clear" w:pos="8640"/>
        <w:tab w:val="center" w:pos="4800"/>
        <w:tab w:val="right" w:pos="9540"/>
      </w:tabs>
      <w:ind w:right="-20"/>
      <w:jc w:val="left"/>
    </w:pPr>
    <w:r>
      <w:t>Dr. Rick Griffith</w:t>
    </w:r>
    <w:r>
      <w:tab/>
      <w:t>New Testament Survey: Acts</w:t>
    </w:r>
    <w:r>
      <w:tab/>
    </w:r>
    <w:r>
      <w:rPr>
        <w:rStyle w:val="PageNumber"/>
      </w:rPr>
      <w:t>134a</w:t>
    </w:r>
  </w:p>
  <w:p w:rsidR="00EB4E8D" w:rsidRDefault="00EB4E8D" w:rsidP="00185507">
    <w:pPr>
      <w:pStyle w:val="Header"/>
      <w:widowControl w:val="0"/>
      <w:jc w:val="left"/>
      <w:rPr>
        <w:sz w:val="2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rsidP="00E413FB">
    <w:pPr>
      <w:pStyle w:val="Header"/>
      <w:widowControl w:val="0"/>
      <w:tabs>
        <w:tab w:val="clear" w:pos="4320"/>
        <w:tab w:val="clear" w:pos="8640"/>
        <w:tab w:val="center" w:pos="4800"/>
        <w:tab w:val="right" w:pos="9540"/>
      </w:tabs>
      <w:ind w:right="-20"/>
      <w:jc w:val="left"/>
    </w:pPr>
    <w:r>
      <w:t>Dr. Rick Griffith</w:t>
    </w:r>
    <w:r>
      <w:tab/>
      <w:t>New Testament Survey: Acts</w:t>
    </w:r>
    <w:r>
      <w:tab/>
    </w:r>
    <w:r>
      <w:rPr>
        <w:rStyle w:val="PageNumber"/>
      </w:rPr>
      <w:t>134b</w:t>
    </w:r>
  </w:p>
  <w:p w:rsidR="00EB4E8D" w:rsidRDefault="00EB4E8D">
    <w:pPr>
      <w:pStyle w:val="Header"/>
      <w:widowControl w:val="0"/>
      <w:rPr>
        <w:sz w:val="2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360"/>
      </w:tabs>
      <w:ind w:right="-864"/>
    </w:pPr>
    <w:r>
      <w:t>Dr. Rick Griffith</w:t>
    </w:r>
    <w:r>
      <w:tab/>
      <w:t>New Testament Survey: Acts</w:t>
    </w:r>
    <w:r>
      <w:tab/>
    </w:r>
    <w:r>
      <w:rPr>
        <w:rStyle w:val="PageNumber"/>
      </w:rPr>
      <w:t>134c</w:t>
    </w:r>
    <w:r>
      <w:tab/>
    </w:r>
  </w:p>
  <w:p w:rsidR="00EB4E8D" w:rsidRDefault="00EB4E8D">
    <w:pPr>
      <w:pStyle w:val="Header"/>
      <w:widowControl w:val="0"/>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rsidP="00AD6C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EB4E8D" w:rsidRDefault="00EB4E8D" w:rsidP="00AD6C56">
    <w:pPr>
      <w:pStyle w:val="Header"/>
      <w:widowControl w:val="0"/>
      <w:tabs>
        <w:tab w:val="center" w:pos="5103"/>
        <w:tab w:val="right" w:pos="9270"/>
      </w:tabs>
      <w:rPr>
        <w:i/>
        <w:u w:val="single"/>
      </w:rPr>
    </w:pPr>
    <w:r>
      <w:rPr>
        <w:i/>
        <w:u w:val="single"/>
      </w:rPr>
      <w:t>Rick Griffith, PhD</w:t>
    </w:r>
    <w:r>
      <w:rPr>
        <w:i/>
        <w:u w:val="single"/>
      </w:rPr>
      <w:tab/>
      <w:t>NT 101/501/CCTE NT01: NT Survey Syllabus (Jan-May 2011)</w:t>
    </w:r>
    <w:r>
      <w:rPr>
        <w:i/>
        <w:u w:val="single"/>
      </w:rPr>
      <w:tab/>
    </w:r>
  </w:p>
  <w:p w:rsidR="00EB4E8D" w:rsidRDefault="00EB4E8D">
    <w:pPr>
      <w:pStyle w:val="Header"/>
      <w:widowControl w:val="0"/>
      <w:rPr>
        <w:i/>
        <w:u w:val="sing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rsidP="00E94845">
    <w:pPr>
      <w:pStyle w:val="Header"/>
      <w:widowControl w:val="0"/>
      <w:tabs>
        <w:tab w:val="clear" w:pos="4320"/>
        <w:tab w:val="clear" w:pos="8640"/>
        <w:tab w:val="center" w:pos="4800"/>
        <w:tab w:val="right" w:pos="9540"/>
      </w:tabs>
      <w:ind w:right="-20"/>
      <w:jc w:val="left"/>
    </w:pPr>
    <w:r>
      <w:t>Dr. Rick Griffith</w:t>
    </w:r>
    <w:r>
      <w:tab/>
      <w:t>New Testament Survey: Acts</w:t>
    </w:r>
    <w:r>
      <w:tab/>
    </w:r>
    <w:r>
      <w:rPr>
        <w:rStyle w:val="PageNumber"/>
      </w:rPr>
      <w:t>134d</w:t>
    </w:r>
  </w:p>
  <w:p w:rsidR="00EB4E8D" w:rsidRDefault="00EB4E8D" w:rsidP="00E94845">
    <w:pPr>
      <w:pStyle w:val="Header"/>
      <w:widowControl w:val="0"/>
      <w:jc w:val="left"/>
      <w:rPr>
        <w:sz w:val="2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540"/>
      </w:tabs>
      <w:ind w:right="-20"/>
    </w:pPr>
    <w:r>
      <w:t>Dr. Rick Griffith</w:t>
    </w:r>
    <w:r>
      <w:tab/>
      <w:t>New Testament Survey: Acts</w:t>
    </w:r>
    <w:r>
      <w:tab/>
    </w:r>
    <w:r>
      <w:rPr>
        <w:rStyle w:val="PageNumber"/>
      </w:rPr>
      <w:t>134e</w:t>
    </w:r>
  </w:p>
  <w:p w:rsidR="00EB4E8D" w:rsidRDefault="00EB4E8D">
    <w:pPr>
      <w:pStyle w:val="Header"/>
      <w:widowControl w:val="0"/>
      <w:rPr>
        <w:sz w:val="2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540"/>
      </w:tabs>
      <w:ind w:right="-20"/>
    </w:pPr>
    <w:r>
      <w:t>Dr. Rick Griffith</w:t>
    </w:r>
    <w:r>
      <w:tab/>
      <w:t>New Testament Survey: Acts</w:t>
    </w:r>
    <w:r>
      <w:tab/>
    </w:r>
    <w:r>
      <w:rPr>
        <w:rStyle w:val="PageNumber"/>
      </w:rPr>
      <w:t>134f</w:t>
    </w:r>
  </w:p>
  <w:p w:rsidR="00EB4E8D" w:rsidRDefault="00EB4E8D">
    <w:pPr>
      <w:pStyle w:val="Header"/>
      <w:widowControl w:val="0"/>
      <w:rPr>
        <w:sz w:val="2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540"/>
      </w:tabs>
      <w:ind w:right="-20"/>
    </w:pPr>
    <w:r>
      <w:t>Dr. Rick Griffith</w:t>
    </w:r>
    <w:r>
      <w:tab/>
      <w:t>New Testament Survey: Acts</w:t>
    </w:r>
    <w:r>
      <w:tab/>
    </w:r>
    <w:r>
      <w:rPr>
        <w:rStyle w:val="PageNumber"/>
      </w:rPr>
      <w:t>134g</w:t>
    </w:r>
  </w:p>
  <w:p w:rsidR="00EB4E8D" w:rsidRDefault="00EB4E8D">
    <w:pPr>
      <w:pStyle w:val="Header"/>
      <w:widowControl w:val="0"/>
      <w:rPr>
        <w:sz w:val="2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EB4E8D" w:rsidRDefault="00EB4E8D" w:rsidP="00A92236">
    <w:pPr>
      <w:pStyle w:val="Header"/>
      <w:widowControl w:val="0"/>
      <w:tabs>
        <w:tab w:val="clear" w:pos="4320"/>
        <w:tab w:val="clear" w:pos="8640"/>
        <w:tab w:val="center" w:pos="4780"/>
        <w:tab w:val="right" w:pos="9270"/>
      </w:tabs>
      <w:ind w:right="-864"/>
    </w:pPr>
    <w:r>
      <w:t>Dr. Rick Griffith</w:t>
    </w:r>
    <w:r>
      <w:tab/>
      <w:t>New Testament Survey: Acts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rsidR="00EB4E8D" w:rsidRDefault="00EB4E8D">
    <w:pPr>
      <w:pStyle w:val="Header"/>
      <w:widowControl w:v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tabs>
        <w:tab w:val="clear" w:pos="8640"/>
        <w:tab w:val="right" w:pos="9180"/>
      </w:tabs>
      <w:ind w:right="360"/>
    </w:pPr>
    <w:r>
      <w:t>Dr. Rick Griffith</w:t>
    </w:r>
    <w:r>
      <w:tab/>
      <w:t>New Testament Survey: NT Chronology</w:t>
    </w:r>
    <w:r>
      <w:tab/>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rsidP="00BD120E">
    <w:pPr>
      <w:pStyle w:val="Header"/>
      <w:widowControl w:val="0"/>
      <w:tabs>
        <w:tab w:val="clear" w:pos="4320"/>
        <w:tab w:val="clear" w:pos="8640"/>
        <w:tab w:val="center" w:pos="5040"/>
        <w:tab w:val="right" w:pos="8986"/>
      </w:tabs>
      <w:ind w:right="-86"/>
      <w:jc w:val="left"/>
    </w:pPr>
    <w:r>
      <w:t>Dr. Rick Griffith</w:t>
    </w:r>
    <w:r>
      <w:tab/>
      <w:t>New Testament Backgrounds &amp; Survey</w:t>
    </w:r>
    <w:r>
      <w:tab/>
    </w:r>
    <w:r>
      <w:rPr>
        <w:rStyle w:val="PageNumber"/>
      </w:rPr>
      <w:t>137a</w:t>
    </w:r>
  </w:p>
  <w:p w:rsidR="00EB4E8D" w:rsidRDefault="00EB4E8D" w:rsidP="00BD120E">
    <w:pPr>
      <w:pStyle w:val="Header"/>
      <w:widowControl w:val="0"/>
      <w:tabs>
        <w:tab w:val="clear" w:pos="8640"/>
        <w:tab w:val="right" w:pos="8986"/>
      </w:tabs>
      <w:jc w:val="lef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360"/>
      </w:tabs>
      <w:ind w:right="-864"/>
    </w:pPr>
    <w:r>
      <w:t>Dr. Rick Griffith</w:t>
    </w:r>
    <w:r>
      <w:tab/>
      <w:t>New Testament Survey: Acts</w:t>
    </w:r>
    <w:r>
      <w:tab/>
    </w:r>
    <w:r>
      <w:rPr>
        <w:rStyle w:val="PageNumber"/>
      </w:rPr>
      <w:t>137b</w:t>
    </w:r>
    <w:r>
      <w:tab/>
    </w:r>
  </w:p>
  <w:p w:rsidR="00EB4E8D" w:rsidRDefault="00EB4E8D">
    <w:pPr>
      <w:pStyle w:val="Header"/>
      <w:widowControl w:val="0"/>
      <w:rPr>
        <w:sz w:val="2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widowControl w:val="0"/>
      <w:tabs>
        <w:tab w:val="clear" w:pos="4320"/>
        <w:tab w:val="clear" w:pos="8640"/>
        <w:tab w:val="center" w:pos="4800"/>
        <w:tab w:val="right" w:pos="9360"/>
      </w:tabs>
      <w:ind w:right="-864"/>
    </w:pPr>
    <w:r>
      <w:t>Dr. Rick Griffith</w:t>
    </w:r>
    <w:r>
      <w:tab/>
      <w:t>New Testament Survey: Acts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r>
      <w:tab/>
    </w:r>
  </w:p>
  <w:p w:rsidR="00EB4E8D" w:rsidRDefault="00EB4E8D">
    <w:pPr>
      <w:pStyle w:val="Header"/>
      <w:widowControl w:val="0"/>
      <w:rPr>
        <w:sz w:val="2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EB4E8D" w:rsidRDefault="00EB4E8D">
    <w:pPr>
      <w:pStyle w:val="Header"/>
      <w:widowControl w:val="0"/>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rsidP="00A92236">
    <w:pPr>
      <w:pStyle w:val="Header"/>
      <w:widowControl w:val="0"/>
      <w:tabs>
        <w:tab w:val="clear" w:pos="4320"/>
        <w:tab w:val="clear" w:pos="8640"/>
        <w:tab w:val="center" w:pos="4800"/>
        <w:tab w:val="right" w:pos="9270"/>
      </w:tabs>
      <w:ind w:right="-120"/>
    </w:pPr>
    <w:r>
      <w:t>Dr. Rick Griffith</w:t>
    </w:r>
    <w:r>
      <w:tab/>
      <w:t>New Testament Survey: Background Information</w:t>
    </w:r>
    <w:r>
      <w:tab/>
    </w: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noProof/>
      </w:rPr>
      <w:t>h</w:t>
    </w:r>
    <w:r>
      <w:rPr>
        <w:rStyle w:val="PageNumber"/>
      </w:rPr>
      <w:fldChar w:fldCharType="end"/>
    </w:r>
  </w:p>
  <w:p w:rsidR="00EB4E8D" w:rsidRDefault="00EB4E8D">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EB4E8D" w:rsidRDefault="00EB4E8D">
    <w:pPr>
      <w:pStyle w:val="Header"/>
      <w:widowControl w:val="0"/>
      <w:tabs>
        <w:tab w:val="clear" w:pos="4320"/>
        <w:tab w:val="clear" w:pos="8640"/>
        <w:tab w:val="center" w:pos="5040"/>
        <w:tab w:val="right" w:pos="9900"/>
      </w:tabs>
      <w:ind w:right="360"/>
    </w:pPr>
    <w:r>
      <w:t>Dr. Rick Griffith</w:t>
    </w:r>
    <w:r>
      <w:tab/>
      <w:t>New Testament Survey: Supplements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rsidR="00EB4E8D" w:rsidRDefault="00EB4E8D">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framePr w:wrap="around" w:vAnchor="text" w:hAnchor="margin" w:xAlign="right" w:y="1"/>
      <w:widowControl w:val="0"/>
      <w:jc w:val="right"/>
      <w:rPr>
        <w:rStyle w:val="PageNumber"/>
      </w:rPr>
    </w:pPr>
    <w:r>
      <w:rPr>
        <w:rStyle w:val="PageNumber"/>
      </w:rPr>
      <w:t>174</w:t>
    </w:r>
    <w:r>
      <w:rPr>
        <w:rStyle w:val="PageNumber"/>
      </w:rPr>
      <w:fldChar w:fldCharType="begin"/>
    </w:r>
    <w:r>
      <w:rPr>
        <w:rStyle w:val="PageNumber"/>
      </w:rPr>
      <w:instrText xml:space="preserve">PAGE  </w:instrText>
    </w:r>
    <w:r>
      <w:rPr>
        <w:rStyle w:val="PageNumber"/>
      </w:rPr>
      <w:fldChar w:fldCharType="separate"/>
    </w:r>
    <w:r>
      <w:rPr>
        <w:rStyle w:val="PageNumber"/>
        <w:noProof/>
      </w:rPr>
      <w:t>189</w:t>
    </w:r>
    <w:r>
      <w:rPr>
        <w:rStyle w:val="PageNumber"/>
      </w:rPr>
      <w:fldChar w:fldCharType="end"/>
    </w:r>
  </w:p>
  <w:p w:rsidR="00EB4E8D" w:rsidRDefault="00EB4E8D">
    <w:pPr>
      <w:pStyle w:val="Header"/>
      <w:widowControl w:val="0"/>
      <w:tabs>
        <w:tab w:val="clear" w:pos="4320"/>
        <w:tab w:val="clear" w:pos="8640"/>
        <w:tab w:val="center" w:pos="4800"/>
        <w:tab w:val="left" w:pos="9630"/>
      </w:tabs>
      <w:ind w:right="360"/>
    </w:pPr>
    <w:r>
      <w:t>Dr. Rick Griffith</w:t>
    </w:r>
    <w:r>
      <w:tab/>
      <w:t>New Testament Survey: Galatians</w:t>
    </w:r>
    <w:r>
      <w:tab/>
    </w:r>
  </w:p>
  <w:p w:rsidR="00EB4E8D" w:rsidRDefault="00EB4E8D">
    <w:pPr>
      <w:pStyle w:val="Header"/>
      <w:widowControl w:v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E8D" w:rsidRDefault="00EB4E8D">
    <w:pPr>
      <w:pStyle w:val="Header"/>
      <w:tabs>
        <w:tab w:val="clear" w:pos="8640"/>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pt;height:6.5pt" o:bullet="t">
        <v:imagedata r:id="rId1" o:title="BD15059_"/>
      </v:shape>
    </w:pict>
  </w:numPicBullet>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4"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
  </w:num>
  <w:num w:numId="2">
    <w:abstractNumId w:val="3"/>
  </w:num>
  <w:num w:numId="3">
    <w:abstractNumId w:val="2"/>
  </w:num>
  <w:num w:numId="4">
    <w:abstractNumId w:val="6"/>
  </w:num>
  <w:num w:numId="5">
    <w:abstractNumId w:val="10"/>
  </w:num>
  <w:num w:numId="6">
    <w:abstractNumId w:val="0"/>
  </w:num>
  <w:num w:numId="7">
    <w:abstractNumId w:val="17"/>
  </w:num>
  <w:num w:numId="8">
    <w:abstractNumId w:val="3"/>
    <w:lvlOverride w:ilvl="0">
      <w:lvl w:ilvl="0">
        <w:start w:val="1"/>
        <w:numFmt w:val="decimal"/>
        <w:lvlText w:val="%1."/>
        <w:legacy w:legacy="1" w:legacySpace="0" w:legacyIndent="360"/>
        <w:lvlJc w:val="left"/>
        <w:pPr>
          <w:ind w:left="360" w:hanging="360"/>
        </w:pPr>
      </w:lvl>
    </w:lvlOverride>
  </w:num>
  <w:num w:numId="9">
    <w:abstractNumId w:val="3"/>
    <w:lvlOverride w:ilvl="0">
      <w:lvl w:ilvl="0">
        <w:start w:val="1"/>
        <w:numFmt w:val="decimal"/>
        <w:lvlText w:val="%1."/>
        <w:legacy w:legacy="1" w:legacySpace="0" w:legacyIndent="360"/>
        <w:lvlJc w:val="left"/>
        <w:pPr>
          <w:ind w:left="360" w:hanging="360"/>
        </w:pPr>
      </w:lvl>
    </w:lvlOverride>
  </w:num>
  <w:num w:numId="10">
    <w:abstractNumId w:val="3"/>
    <w:lvlOverride w:ilvl="0">
      <w:lvl w:ilvl="0">
        <w:start w:val="1"/>
        <w:numFmt w:val="decimal"/>
        <w:lvlText w:val="%1."/>
        <w:legacy w:legacy="1" w:legacySpace="0" w:legacyIndent="360"/>
        <w:lvlJc w:val="left"/>
        <w:pPr>
          <w:ind w:left="360" w:hanging="360"/>
        </w:pPr>
      </w:lvl>
    </w:lvlOverride>
  </w:num>
  <w:num w:numId="11">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2">
    <w:abstractNumId w:val="4"/>
  </w:num>
  <w:num w:numId="13">
    <w:abstractNumId w:val="5"/>
  </w:num>
  <w:num w:numId="14">
    <w:abstractNumId w:val="12"/>
  </w:num>
  <w:num w:numId="15">
    <w:abstractNumId w:val="14"/>
  </w:num>
  <w:num w:numId="16">
    <w:abstractNumId w:val="11"/>
  </w:num>
  <w:num w:numId="17">
    <w:abstractNumId w:val="16"/>
  </w:num>
  <w:num w:numId="18">
    <w:abstractNumId w:val="15"/>
  </w:num>
  <w:num w:numId="19">
    <w:abstractNumId w:val="7"/>
  </w:num>
  <w:num w:numId="20">
    <w:abstractNumId w:val="13"/>
  </w:num>
  <w:num w:numId="21">
    <w:abstractNumId w:val="8"/>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intFractionalCharacterWidth/>
  <w:embedSystemFonts/>
  <w:hideSpellingErrors/>
  <w:activeWritingStyle w:appName="MSWord" w:lang="en-US" w:vendorID="8" w:dllVersion="513" w:checkStyle="1"/>
  <w:activeWritingStyle w:appName="MSWord" w:lang="fr-FR" w:vendorID="65" w:dllVersion="514" w:checkStyle="1"/>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46"/>
    <w:rsid w:val="00000F5A"/>
    <w:rsid w:val="0000215E"/>
    <w:rsid w:val="0000452C"/>
    <w:rsid w:val="00007924"/>
    <w:rsid w:val="00012D6D"/>
    <w:rsid w:val="0001407E"/>
    <w:rsid w:val="000163FC"/>
    <w:rsid w:val="000164DD"/>
    <w:rsid w:val="00026A5D"/>
    <w:rsid w:val="000351B9"/>
    <w:rsid w:val="00036CB0"/>
    <w:rsid w:val="00041487"/>
    <w:rsid w:val="000460B4"/>
    <w:rsid w:val="00047C5C"/>
    <w:rsid w:val="0005190C"/>
    <w:rsid w:val="00051A90"/>
    <w:rsid w:val="0005301F"/>
    <w:rsid w:val="00055E8C"/>
    <w:rsid w:val="00056CF3"/>
    <w:rsid w:val="00062CE6"/>
    <w:rsid w:val="00062D65"/>
    <w:rsid w:val="00071A44"/>
    <w:rsid w:val="00074AD4"/>
    <w:rsid w:val="00082ECB"/>
    <w:rsid w:val="00083475"/>
    <w:rsid w:val="00083D62"/>
    <w:rsid w:val="00084E2F"/>
    <w:rsid w:val="0008635C"/>
    <w:rsid w:val="000A6F86"/>
    <w:rsid w:val="000B1973"/>
    <w:rsid w:val="000B3839"/>
    <w:rsid w:val="000B4FDC"/>
    <w:rsid w:val="000B5EE1"/>
    <w:rsid w:val="000B7118"/>
    <w:rsid w:val="000C5FF2"/>
    <w:rsid w:val="000D49A5"/>
    <w:rsid w:val="000E01FB"/>
    <w:rsid w:val="000E3109"/>
    <w:rsid w:val="000E601E"/>
    <w:rsid w:val="000F0250"/>
    <w:rsid w:val="000F4003"/>
    <w:rsid w:val="001040CB"/>
    <w:rsid w:val="0011062B"/>
    <w:rsid w:val="001132B5"/>
    <w:rsid w:val="0011555B"/>
    <w:rsid w:val="00122BE9"/>
    <w:rsid w:val="00135287"/>
    <w:rsid w:val="0014014C"/>
    <w:rsid w:val="00140263"/>
    <w:rsid w:val="0014202F"/>
    <w:rsid w:val="00143ED7"/>
    <w:rsid w:val="0014733E"/>
    <w:rsid w:val="00155D57"/>
    <w:rsid w:val="001718CE"/>
    <w:rsid w:val="001752BF"/>
    <w:rsid w:val="00176311"/>
    <w:rsid w:val="00182B0F"/>
    <w:rsid w:val="001838EB"/>
    <w:rsid w:val="00184CC7"/>
    <w:rsid w:val="00185507"/>
    <w:rsid w:val="00187A78"/>
    <w:rsid w:val="0019055A"/>
    <w:rsid w:val="00191509"/>
    <w:rsid w:val="001A293E"/>
    <w:rsid w:val="001A6281"/>
    <w:rsid w:val="001B45B6"/>
    <w:rsid w:val="001B5586"/>
    <w:rsid w:val="001C1B59"/>
    <w:rsid w:val="001C6A1C"/>
    <w:rsid w:val="001D3323"/>
    <w:rsid w:val="001F3817"/>
    <w:rsid w:val="001F639D"/>
    <w:rsid w:val="001F65E2"/>
    <w:rsid w:val="001F74F7"/>
    <w:rsid w:val="00214D96"/>
    <w:rsid w:val="00216A10"/>
    <w:rsid w:val="002177EB"/>
    <w:rsid w:val="00224F30"/>
    <w:rsid w:val="0022563F"/>
    <w:rsid w:val="002259A3"/>
    <w:rsid w:val="00226347"/>
    <w:rsid w:val="002341A5"/>
    <w:rsid w:val="0023426E"/>
    <w:rsid w:val="00247050"/>
    <w:rsid w:val="00252157"/>
    <w:rsid w:val="002532DF"/>
    <w:rsid w:val="00254974"/>
    <w:rsid w:val="00256708"/>
    <w:rsid w:val="00257BE6"/>
    <w:rsid w:val="002605D1"/>
    <w:rsid w:val="00265B54"/>
    <w:rsid w:val="002662EE"/>
    <w:rsid w:val="00276DF8"/>
    <w:rsid w:val="00284954"/>
    <w:rsid w:val="002864AA"/>
    <w:rsid w:val="002875CA"/>
    <w:rsid w:val="0029190B"/>
    <w:rsid w:val="00291E2F"/>
    <w:rsid w:val="002977DA"/>
    <w:rsid w:val="00297DD5"/>
    <w:rsid w:val="002A0733"/>
    <w:rsid w:val="002A4A34"/>
    <w:rsid w:val="002A53C6"/>
    <w:rsid w:val="002B1C5C"/>
    <w:rsid w:val="002D3819"/>
    <w:rsid w:val="002E0CB3"/>
    <w:rsid w:val="002E1104"/>
    <w:rsid w:val="002E19E9"/>
    <w:rsid w:val="002E57FE"/>
    <w:rsid w:val="002E6FDC"/>
    <w:rsid w:val="002F63A5"/>
    <w:rsid w:val="002F7B7C"/>
    <w:rsid w:val="00302043"/>
    <w:rsid w:val="00322629"/>
    <w:rsid w:val="003227BB"/>
    <w:rsid w:val="00323A79"/>
    <w:rsid w:val="00325594"/>
    <w:rsid w:val="00334136"/>
    <w:rsid w:val="00342AAE"/>
    <w:rsid w:val="0035008C"/>
    <w:rsid w:val="00351357"/>
    <w:rsid w:val="0035346C"/>
    <w:rsid w:val="003606E3"/>
    <w:rsid w:val="003651F0"/>
    <w:rsid w:val="00365C60"/>
    <w:rsid w:val="003661BC"/>
    <w:rsid w:val="0036735D"/>
    <w:rsid w:val="0036753E"/>
    <w:rsid w:val="00375E0A"/>
    <w:rsid w:val="0038091A"/>
    <w:rsid w:val="00381044"/>
    <w:rsid w:val="00386EBB"/>
    <w:rsid w:val="003932C3"/>
    <w:rsid w:val="00393C49"/>
    <w:rsid w:val="003B0033"/>
    <w:rsid w:val="003B182A"/>
    <w:rsid w:val="003B460F"/>
    <w:rsid w:val="003B65C8"/>
    <w:rsid w:val="003C7223"/>
    <w:rsid w:val="003E56AE"/>
    <w:rsid w:val="003E5FE5"/>
    <w:rsid w:val="003E6794"/>
    <w:rsid w:val="003F3825"/>
    <w:rsid w:val="00403E3D"/>
    <w:rsid w:val="004060BD"/>
    <w:rsid w:val="00407300"/>
    <w:rsid w:val="00407FA4"/>
    <w:rsid w:val="004207D1"/>
    <w:rsid w:val="00421A10"/>
    <w:rsid w:val="00423078"/>
    <w:rsid w:val="0042309A"/>
    <w:rsid w:val="0042727D"/>
    <w:rsid w:val="0043405E"/>
    <w:rsid w:val="00434DC7"/>
    <w:rsid w:val="004423B0"/>
    <w:rsid w:val="0044305F"/>
    <w:rsid w:val="00451784"/>
    <w:rsid w:val="0045520C"/>
    <w:rsid w:val="004563B5"/>
    <w:rsid w:val="004662E0"/>
    <w:rsid w:val="0047511E"/>
    <w:rsid w:val="004758FA"/>
    <w:rsid w:val="004812E4"/>
    <w:rsid w:val="00486C15"/>
    <w:rsid w:val="00495178"/>
    <w:rsid w:val="004A2B45"/>
    <w:rsid w:val="004B5590"/>
    <w:rsid w:val="004C1084"/>
    <w:rsid w:val="004C2577"/>
    <w:rsid w:val="004C2C8F"/>
    <w:rsid w:val="004C3CC0"/>
    <w:rsid w:val="004D0418"/>
    <w:rsid w:val="004D096C"/>
    <w:rsid w:val="004D2C7F"/>
    <w:rsid w:val="004D3983"/>
    <w:rsid w:val="004D7AC2"/>
    <w:rsid w:val="004E5315"/>
    <w:rsid w:val="004E56DC"/>
    <w:rsid w:val="004E6B6E"/>
    <w:rsid w:val="004F3E77"/>
    <w:rsid w:val="004F5296"/>
    <w:rsid w:val="004F6900"/>
    <w:rsid w:val="004F6B93"/>
    <w:rsid w:val="00504EB9"/>
    <w:rsid w:val="00507AC9"/>
    <w:rsid w:val="00510398"/>
    <w:rsid w:val="00514920"/>
    <w:rsid w:val="00517FE9"/>
    <w:rsid w:val="005213AD"/>
    <w:rsid w:val="00531C75"/>
    <w:rsid w:val="00531FED"/>
    <w:rsid w:val="00532264"/>
    <w:rsid w:val="005330BD"/>
    <w:rsid w:val="00542486"/>
    <w:rsid w:val="00543B14"/>
    <w:rsid w:val="00544D09"/>
    <w:rsid w:val="005516B6"/>
    <w:rsid w:val="00551DE4"/>
    <w:rsid w:val="00561D8D"/>
    <w:rsid w:val="00563837"/>
    <w:rsid w:val="00564C8A"/>
    <w:rsid w:val="005676CF"/>
    <w:rsid w:val="00572C2D"/>
    <w:rsid w:val="00573C12"/>
    <w:rsid w:val="00576060"/>
    <w:rsid w:val="00590351"/>
    <w:rsid w:val="00590442"/>
    <w:rsid w:val="005935B6"/>
    <w:rsid w:val="00597C98"/>
    <w:rsid w:val="005A14F7"/>
    <w:rsid w:val="005A6FC9"/>
    <w:rsid w:val="005B0ED7"/>
    <w:rsid w:val="005C218F"/>
    <w:rsid w:val="005D0993"/>
    <w:rsid w:val="005D19E9"/>
    <w:rsid w:val="005D1E31"/>
    <w:rsid w:val="005D5616"/>
    <w:rsid w:val="005E1FCE"/>
    <w:rsid w:val="005E54E8"/>
    <w:rsid w:val="005E6EFD"/>
    <w:rsid w:val="005F3019"/>
    <w:rsid w:val="005F621B"/>
    <w:rsid w:val="00601764"/>
    <w:rsid w:val="00603E41"/>
    <w:rsid w:val="00607965"/>
    <w:rsid w:val="00607A60"/>
    <w:rsid w:val="0061257D"/>
    <w:rsid w:val="006149BA"/>
    <w:rsid w:val="00617869"/>
    <w:rsid w:val="006209C1"/>
    <w:rsid w:val="006237E7"/>
    <w:rsid w:val="006252EE"/>
    <w:rsid w:val="00633566"/>
    <w:rsid w:val="00636546"/>
    <w:rsid w:val="00640A60"/>
    <w:rsid w:val="00646687"/>
    <w:rsid w:val="006510A9"/>
    <w:rsid w:val="006554C9"/>
    <w:rsid w:val="00655FB1"/>
    <w:rsid w:val="00661AB9"/>
    <w:rsid w:val="00662C23"/>
    <w:rsid w:val="00662E5D"/>
    <w:rsid w:val="006673AB"/>
    <w:rsid w:val="006707D7"/>
    <w:rsid w:val="00672EAF"/>
    <w:rsid w:val="006765F3"/>
    <w:rsid w:val="006811C6"/>
    <w:rsid w:val="00683C4C"/>
    <w:rsid w:val="00686698"/>
    <w:rsid w:val="00687D5E"/>
    <w:rsid w:val="00690F1A"/>
    <w:rsid w:val="006918D4"/>
    <w:rsid w:val="006A6807"/>
    <w:rsid w:val="006B32ED"/>
    <w:rsid w:val="006B5790"/>
    <w:rsid w:val="006B5A5F"/>
    <w:rsid w:val="006C063C"/>
    <w:rsid w:val="006C7EC0"/>
    <w:rsid w:val="006D750D"/>
    <w:rsid w:val="006E550E"/>
    <w:rsid w:val="006F47BA"/>
    <w:rsid w:val="00700756"/>
    <w:rsid w:val="00700B16"/>
    <w:rsid w:val="007074B5"/>
    <w:rsid w:val="00713E2B"/>
    <w:rsid w:val="00715B5C"/>
    <w:rsid w:val="00720363"/>
    <w:rsid w:val="00726CEA"/>
    <w:rsid w:val="007276BB"/>
    <w:rsid w:val="00731C45"/>
    <w:rsid w:val="00742D8E"/>
    <w:rsid w:val="00744CC5"/>
    <w:rsid w:val="00747994"/>
    <w:rsid w:val="007533ED"/>
    <w:rsid w:val="00756528"/>
    <w:rsid w:val="00771E6C"/>
    <w:rsid w:val="00773371"/>
    <w:rsid w:val="00783A0C"/>
    <w:rsid w:val="00785FF4"/>
    <w:rsid w:val="00786849"/>
    <w:rsid w:val="007952EA"/>
    <w:rsid w:val="00796B44"/>
    <w:rsid w:val="007A43FB"/>
    <w:rsid w:val="007B0543"/>
    <w:rsid w:val="007D2190"/>
    <w:rsid w:val="007D6746"/>
    <w:rsid w:val="007D7A73"/>
    <w:rsid w:val="007E0346"/>
    <w:rsid w:val="007E0CD5"/>
    <w:rsid w:val="007E0E56"/>
    <w:rsid w:val="007E1CD4"/>
    <w:rsid w:val="007E64C7"/>
    <w:rsid w:val="007E6E5E"/>
    <w:rsid w:val="007F6C9D"/>
    <w:rsid w:val="007F71A1"/>
    <w:rsid w:val="0080657B"/>
    <w:rsid w:val="008107D8"/>
    <w:rsid w:val="00810A0D"/>
    <w:rsid w:val="0081407F"/>
    <w:rsid w:val="00815AA9"/>
    <w:rsid w:val="00816E5E"/>
    <w:rsid w:val="008171C2"/>
    <w:rsid w:val="008207C1"/>
    <w:rsid w:val="00822A0B"/>
    <w:rsid w:val="00824AF3"/>
    <w:rsid w:val="0082533B"/>
    <w:rsid w:val="0082597D"/>
    <w:rsid w:val="00836425"/>
    <w:rsid w:val="00842E6C"/>
    <w:rsid w:val="0085309C"/>
    <w:rsid w:val="0086026A"/>
    <w:rsid w:val="00871623"/>
    <w:rsid w:val="008729CC"/>
    <w:rsid w:val="00875AAD"/>
    <w:rsid w:val="00876D92"/>
    <w:rsid w:val="00882FAD"/>
    <w:rsid w:val="0088330C"/>
    <w:rsid w:val="00884B45"/>
    <w:rsid w:val="00885053"/>
    <w:rsid w:val="00885FBA"/>
    <w:rsid w:val="008A3BEB"/>
    <w:rsid w:val="008B18D9"/>
    <w:rsid w:val="008B20C1"/>
    <w:rsid w:val="008B7EFF"/>
    <w:rsid w:val="008C4C93"/>
    <w:rsid w:val="008C58FA"/>
    <w:rsid w:val="008C5B40"/>
    <w:rsid w:val="008D0D84"/>
    <w:rsid w:val="008D1372"/>
    <w:rsid w:val="008D3DE0"/>
    <w:rsid w:val="008D3F03"/>
    <w:rsid w:val="008E01EA"/>
    <w:rsid w:val="008E277F"/>
    <w:rsid w:val="008F1AD3"/>
    <w:rsid w:val="008F40A3"/>
    <w:rsid w:val="00901588"/>
    <w:rsid w:val="00906649"/>
    <w:rsid w:val="00917A85"/>
    <w:rsid w:val="00920A58"/>
    <w:rsid w:val="00923860"/>
    <w:rsid w:val="00925D8D"/>
    <w:rsid w:val="0092609A"/>
    <w:rsid w:val="0092791D"/>
    <w:rsid w:val="00930623"/>
    <w:rsid w:val="0093422A"/>
    <w:rsid w:val="00934A75"/>
    <w:rsid w:val="00947DF1"/>
    <w:rsid w:val="00950D14"/>
    <w:rsid w:val="0095391B"/>
    <w:rsid w:val="00957A1C"/>
    <w:rsid w:val="00957B88"/>
    <w:rsid w:val="00962267"/>
    <w:rsid w:val="00963874"/>
    <w:rsid w:val="00964FE9"/>
    <w:rsid w:val="00972C2C"/>
    <w:rsid w:val="009755D8"/>
    <w:rsid w:val="00976149"/>
    <w:rsid w:val="00976F65"/>
    <w:rsid w:val="009834AB"/>
    <w:rsid w:val="00983ADA"/>
    <w:rsid w:val="00985C17"/>
    <w:rsid w:val="009907EB"/>
    <w:rsid w:val="009913F9"/>
    <w:rsid w:val="0099356F"/>
    <w:rsid w:val="00994CB4"/>
    <w:rsid w:val="00994D7B"/>
    <w:rsid w:val="009A16F3"/>
    <w:rsid w:val="009A396D"/>
    <w:rsid w:val="009A5CF5"/>
    <w:rsid w:val="009B009D"/>
    <w:rsid w:val="009B0893"/>
    <w:rsid w:val="009B08CE"/>
    <w:rsid w:val="009B45BC"/>
    <w:rsid w:val="009C0141"/>
    <w:rsid w:val="009C0503"/>
    <w:rsid w:val="009C0CF0"/>
    <w:rsid w:val="009C4061"/>
    <w:rsid w:val="009D0791"/>
    <w:rsid w:val="009D4BF4"/>
    <w:rsid w:val="009D5F99"/>
    <w:rsid w:val="009E319F"/>
    <w:rsid w:val="009E6FB0"/>
    <w:rsid w:val="009E7380"/>
    <w:rsid w:val="009F1D24"/>
    <w:rsid w:val="009F2AEA"/>
    <w:rsid w:val="009F6949"/>
    <w:rsid w:val="00A04F06"/>
    <w:rsid w:val="00A07477"/>
    <w:rsid w:val="00A13B74"/>
    <w:rsid w:val="00A17BD3"/>
    <w:rsid w:val="00A20950"/>
    <w:rsid w:val="00A22DFA"/>
    <w:rsid w:val="00A307D4"/>
    <w:rsid w:val="00A33EC0"/>
    <w:rsid w:val="00A37CBB"/>
    <w:rsid w:val="00A40763"/>
    <w:rsid w:val="00A45C5A"/>
    <w:rsid w:val="00A55EC6"/>
    <w:rsid w:val="00A57094"/>
    <w:rsid w:val="00A616AE"/>
    <w:rsid w:val="00A61FC6"/>
    <w:rsid w:val="00A6788B"/>
    <w:rsid w:val="00A75DAC"/>
    <w:rsid w:val="00A7650F"/>
    <w:rsid w:val="00A80A23"/>
    <w:rsid w:val="00A921FF"/>
    <w:rsid w:val="00A92236"/>
    <w:rsid w:val="00A956D8"/>
    <w:rsid w:val="00A95CB5"/>
    <w:rsid w:val="00A9643D"/>
    <w:rsid w:val="00AA49A7"/>
    <w:rsid w:val="00AA53DB"/>
    <w:rsid w:val="00AA6513"/>
    <w:rsid w:val="00AA6EBE"/>
    <w:rsid w:val="00AC34F8"/>
    <w:rsid w:val="00AC6272"/>
    <w:rsid w:val="00AC749A"/>
    <w:rsid w:val="00AC7945"/>
    <w:rsid w:val="00AD6C56"/>
    <w:rsid w:val="00AE1CD1"/>
    <w:rsid w:val="00AE40DE"/>
    <w:rsid w:val="00AF18A4"/>
    <w:rsid w:val="00AF28E7"/>
    <w:rsid w:val="00B01476"/>
    <w:rsid w:val="00B02054"/>
    <w:rsid w:val="00B04C13"/>
    <w:rsid w:val="00B053F4"/>
    <w:rsid w:val="00B11DE2"/>
    <w:rsid w:val="00B126FE"/>
    <w:rsid w:val="00B20EDB"/>
    <w:rsid w:val="00B307B6"/>
    <w:rsid w:val="00B31026"/>
    <w:rsid w:val="00B3623A"/>
    <w:rsid w:val="00B44F08"/>
    <w:rsid w:val="00B51243"/>
    <w:rsid w:val="00B51F7D"/>
    <w:rsid w:val="00B53A7F"/>
    <w:rsid w:val="00B5493D"/>
    <w:rsid w:val="00B62A78"/>
    <w:rsid w:val="00B66C54"/>
    <w:rsid w:val="00B66F14"/>
    <w:rsid w:val="00B672D8"/>
    <w:rsid w:val="00B96D71"/>
    <w:rsid w:val="00BB60BE"/>
    <w:rsid w:val="00BB6F33"/>
    <w:rsid w:val="00BB7111"/>
    <w:rsid w:val="00BC0774"/>
    <w:rsid w:val="00BC300C"/>
    <w:rsid w:val="00BC5219"/>
    <w:rsid w:val="00BD120E"/>
    <w:rsid w:val="00BD2F5C"/>
    <w:rsid w:val="00BD592D"/>
    <w:rsid w:val="00BE0312"/>
    <w:rsid w:val="00BF0007"/>
    <w:rsid w:val="00C01165"/>
    <w:rsid w:val="00C02717"/>
    <w:rsid w:val="00C065E8"/>
    <w:rsid w:val="00C114D8"/>
    <w:rsid w:val="00C16B54"/>
    <w:rsid w:val="00C2509E"/>
    <w:rsid w:val="00C35E45"/>
    <w:rsid w:val="00C409D5"/>
    <w:rsid w:val="00C42C0C"/>
    <w:rsid w:val="00C5155D"/>
    <w:rsid w:val="00C516BC"/>
    <w:rsid w:val="00C52412"/>
    <w:rsid w:val="00C5657E"/>
    <w:rsid w:val="00C60F7D"/>
    <w:rsid w:val="00C6314D"/>
    <w:rsid w:val="00C850C7"/>
    <w:rsid w:val="00C92CC9"/>
    <w:rsid w:val="00C94D36"/>
    <w:rsid w:val="00C96A0E"/>
    <w:rsid w:val="00CA11C4"/>
    <w:rsid w:val="00CA28BF"/>
    <w:rsid w:val="00CA7609"/>
    <w:rsid w:val="00CB0164"/>
    <w:rsid w:val="00CB0A09"/>
    <w:rsid w:val="00CB0B45"/>
    <w:rsid w:val="00CB1A72"/>
    <w:rsid w:val="00CB71EB"/>
    <w:rsid w:val="00CC0509"/>
    <w:rsid w:val="00CC05DA"/>
    <w:rsid w:val="00CD2B9E"/>
    <w:rsid w:val="00CE3FFA"/>
    <w:rsid w:val="00CF2712"/>
    <w:rsid w:val="00CF28A4"/>
    <w:rsid w:val="00D0654A"/>
    <w:rsid w:val="00D10BA7"/>
    <w:rsid w:val="00D12B8F"/>
    <w:rsid w:val="00D15C8A"/>
    <w:rsid w:val="00D32590"/>
    <w:rsid w:val="00D36073"/>
    <w:rsid w:val="00D3707D"/>
    <w:rsid w:val="00D457DA"/>
    <w:rsid w:val="00D540C1"/>
    <w:rsid w:val="00D60AAE"/>
    <w:rsid w:val="00D616F7"/>
    <w:rsid w:val="00D6490D"/>
    <w:rsid w:val="00D72572"/>
    <w:rsid w:val="00D7726A"/>
    <w:rsid w:val="00D976BC"/>
    <w:rsid w:val="00DA7827"/>
    <w:rsid w:val="00DB1E76"/>
    <w:rsid w:val="00DB4947"/>
    <w:rsid w:val="00DB54E3"/>
    <w:rsid w:val="00DC1834"/>
    <w:rsid w:val="00DC2E71"/>
    <w:rsid w:val="00DD6044"/>
    <w:rsid w:val="00DE1C99"/>
    <w:rsid w:val="00DE68A7"/>
    <w:rsid w:val="00DF147E"/>
    <w:rsid w:val="00DF2FDF"/>
    <w:rsid w:val="00E00D31"/>
    <w:rsid w:val="00E0335E"/>
    <w:rsid w:val="00E04A18"/>
    <w:rsid w:val="00E1012B"/>
    <w:rsid w:val="00E13AC5"/>
    <w:rsid w:val="00E2054A"/>
    <w:rsid w:val="00E20CA5"/>
    <w:rsid w:val="00E233C2"/>
    <w:rsid w:val="00E23658"/>
    <w:rsid w:val="00E23FE8"/>
    <w:rsid w:val="00E27ED5"/>
    <w:rsid w:val="00E30F92"/>
    <w:rsid w:val="00E37BD3"/>
    <w:rsid w:val="00E413FB"/>
    <w:rsid w:val="00E4256A"/>
    <w:rsid w:val="00E43325"/>
    <w:rsid w:val="00E4530B"/>
    <w:rsid w:val="00E5596E"/>
    <w:rsid w:val="00E631D6"/>
    <w:rsid w:val="00E66ED7"/>
    <w:rsid w:val="00E67B20"/>
    <w:rsid w:val="00E70214"/>
    <w:rsid w:val="00E85AAB"/>
    <w:rsid w:val="00E85DAE"/>
    <w:rsid w:val="00E94845"/>
    <w:rsid w:val="00E94F71"/>
    <w:rsid w:val="00E9790A"/>
    <w:rsid w:val="00EA0DE1"/>
    <w:rsid w:val="00EA3721"/>
    <w:rsid w:val="00EA74F9"/>
    <w:rsid w:val="00EB30BA"/>
    <w:rsid w:val="00EB4E8D"/>
    <w:rsid w:val="00EB5664"/>
    <w:rsid w:val="00EB79C3"/>
    <w:rsid w:val="00EC64DC"/>
    <w:rsid w:val="00EC7261"/>
    <w:rsid w:val="00ED12AB"/>
    <w:rsid w:val="00ED558F"/>
    <w:rsid w:val="00ED7652"/>
    <w:rsid w:val="00EE0EFA"/>
    <w:rsid w:val="00EE1499"/>
    <w:rsid w:val="00EE2F6B"/>
    <w:rsid w:val="00EE6F78"/>
    <w:rsid w:val="00EF63C6"/>
    <w:rsid w:val="00F00E5E"/>
    <w:rsid w:val="00F020B3"/>
    <w:rsid w:val="00F05B13"/>
    <w:rsid w:val="00F07D38"/>
    <w:rsid w:val="00F11209"/>
    <w:rsid w:val="00F22FB2"/>
    <w:rsid w:val="00F25F04"/>
    <w:rsid w:val="00F275DA"/>
    <w:rsid w:val="00F37738"/>
    <w:rsid w:val="00F41AE3"/>
    <w:rsid w:val="00F44DDD"/>
    <w:rsid w:val="00F451DE"/>
    <w:rsid w:val="00F542A2"/>
    <w:rsid w:val="00F61A0B"/>
    <w:rsid w:val="00F62068"/>
    <w:rsid w:val="00F6523D"/>
    <w:rsid w:val="00F673BC"/>
    <w:rsid w:val="00F70BB3"/>
    <w:rsid w:val="00F74C52"/>
    <w:rsid w:val="00F74F57"/>
    <w:rsid w:val="00F77234"/>
    <w:rsid w:val="00F82BF8"/>
    <w:rsid w:val="00FA28DB"/>
    <w:rsid w:val="00FB08A2"/>
    <w:rsid w:val="00FB77CC"/>
    <w:rsid w:val="00FC0C77"/>
    <w:rsid w:val="00FC250C"/>
    <w:rsid w:val="00FD5E34"/>
    <w:rsid w:val="00FE2172"/>
    <w:rsid w:val="00FE4D59"/>
    <w:rsid w:val="00FE70B9"/>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67A1F92"/>
  <w14:defaultImageDpi w14:val="300"/>
  <w15:chartTrackingRefBased/>
  <w15:docId w15:val="{649E30CC-225B-4B49-99C1-3258605A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SG" w:eastAsia="zh-CN" w:bidi="my-MM"/>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380"/>
      <w:jc w:val="both"/>
    </w:pPr>
    <w:rPr>
      <w:rFonts w:ascii="Times" w:hAnsi="Times"/>
      <w:sz w:val="24"/>
      <w:lang w:val="en-US" w:bidi="ar-SA"/>
    </w:rPr>
  </w:style>
  <w:style w:type="paragraph" w:styleId="Heading1">
    <w:name w:val="heading 1"/>
    <w:basedOn w:val="Normal"/>
    <w:next w:val="Normal"/>
    <w:link w:val="Heading1Char"/>
    <w:qFormat/>
    <w:pPr>
      <w:spacing w:before="240" w:after="60"/>
      <w:ind w:left="432" w:right="0" w:hanging="432"/>
      <w:jc w:val="center"/>
      <w:outlineLvl w:val="0"/>
    </w:pPr>
    <w:rPr>
      <w:b/>
      <w:kern w:val="28"/>
      <w:sz w:val="36"/>
    </w:rPr>
  </w:style>
  <w:style w:type="paragraph" w:styleId="Heading2">
    <w:name w:val="heading 2"/>
    <w:basedOn w:val="Normal"/>
    <w:next w:val="Normal"/>
    <w:link w:val="Heading2Char"/>
    <w:qFormat/>
    <w:pPr>
      <w:spacing w:before="240" w:after="60"/>
      <w:ind w:left="864" w:right="0" w:hanging="432"/>
      <w:outlineLvl w:val="1"/>
    </w:pPr>
  </w:style>
  <w:style w:type="paragraph" w:styleId="Heading3">
    <w:name w:val="heading 3"/>
    <w:basedOn w:val="Normal"/>
    <w:next w:val="Normal"/>
    <w:link w:val="Heading3Char"/>
    <w:qFormat/>
    <w:pPr>
      <w:spacing w:before="240" w:after="60"/>
      <w:ind w:left="1296" w:right="0" w:hanging="432"/>
      <w:outlineLvl w:val="2"/>
    </w:pPr>
  </w:style>
  <w:style w:type="paragraph" w:styleId="Heading4">
    <w:name w:val="heading 4"/>
    <w:basedOn w:val="Normal"/>
    <w:next w:val="Normal"/>
    <w:link w:val="Heading4Char"/>
    <w:qFormat/>
    <w:pPr>
      <w:spacing w:before="240" w:after="60"/>
      <w:ind w:left="1728" w:right="0" w:hanging="432"/>
      <w:outlineLvl w:val="3"/>
    </w:pPr>
  </w:style>
  <w:style w:type="paragraph" w:styleId="Heading5">
    <w:name w:val="heading 5"/>
    <w:basedOn w:val="Normal"/>
    <w:next w:val="Normal"/>
    <w:link w:val="Heading5Char"/>
    <w:qFormat/>
    <w:pPr>
      <w:spacing w:before="240" w:after="60"/>
      <w:ind w:left="2160" w:right="0" w:hanging="432"/>
      <w:outlineLvl w:val="4"/>
    </w:pPr>
  </w:style>
  <w:style w:type="paragraph" w:styleId="Heading6">
    <w:name w:val="heading 6"/>
    <w:basedOn w:val="Normal"/>
    <w:next w:val="Normal"/>
    <w:link w:val="Heading6Char"/>
    <w:qFormat/>
    <w:pPr>
      <w:keepNext/>
      <w:ind w:right="-39"/>
      <w:jc w:val="left"/>
      <w:outlineLvl w:val="5"/>
    </w:pPr>
    <w:rPr>
      <w:b/>
    </w:rPr>
  </w:style>
  <w:style w:type="paragraph" w:styleId="Heading7">
    <w:name w:val="heading 7"/>
    <w:basedOn w:val="Normal"/>
    <w:next w:val="Normal"/>
    <w:link w:val="Heading7Char"/>
    <w:qFormat/>
    <w:pPr>
      <w:keepNext/>
      <w:ind w:right="-108"/>
      <w:jc w:val="center"/>
      <w:outlineLvl w:val="6"/>
    </w:pPr>
    <w:rPr>
      <w:b/>
      <w:i/>
      <w:sz w:val="28"/>
    </w:rPr>
  </w:style>
  <w:style w:type="paragraph" w:styleId="Heading8">
    <w:name w:val="heading 8"/>
    <w:basedOn w:val="Normal"/>
    <w:next w:val="Normal"/>
    <w:link w:val="Heading8Char"/>
    <w:qFormat/>
    <w:pPr>
      <w:keepNext/>
      <w:jc w:val="center"/>
      <w:outlineLvl w:val="7"/>
    </w:pPr>
    <w:rPr>
      <w:b/>
      <w:sz w:val="36"/>
    </w:rPr>
  </w:style>
  <w:style w:type="paragraph" w:styleId="Heading9">
    <w:name w:val="heading 9"/>
    <w:basedOn w:val="Normal"/>
    <w:next w:val="Normal"/>
    <w:link w:val="Heading9Char"/>
    <w:qFormat/>
    <w:pPr>
      <w:keepNext/>
      <w:tabs>
        <w:tab w:val="left" w:pos="0"/>
      </w:tabs>
      <w:jc w:val="left"/>
      <w:outlineLvl w:val="8"/>
    </w:pPr>
    <w:rPr>
      <w:b/>
      <w:sz w:val="8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semiHidden/>
    <w:pPr>
      <w:ind w:left="1440"/>
      <w:jc w:val="left"/>
    </w:pPr>
    <w:rPr>
      <w:rFonts w:ascii="Times New Roman" w:hAnsi="Times New Roman"/>
      <w:sz w:val="20"/>
    </w:rPr>
  </w:style>
  <w:style w:type="paragraph" w:styleId="TOC6">
    <w:name w:val="toc 6"/>
    <w:basedOn w:val="Normal"/>
    <w:next w:val="Normal"/>
    <w:semiHidden/>
    <w:pPr>
      <w:ind w:left="1200"/>
      <w:jc w:val="left"/>
    </w:pPr>
    <w:rPr>
      <w:rFonts w:ascii="Times New Roman" w:hAnsi="Times New Roman"/>
      <w:sz w:val="20"/>
    </w:rPr>
  </w:style>
  <w:style w:type="paragraph" w:styleId="TOC5">
    <w:name w:val="toc 5"/>
    <w:basedOn w:val="Normal"/>
    <w:next w:val="Normal"/>
    <w:semiHidden/>
    <w:pPr>
      <w:ind w:left="960"/>
      <w:jc w:val="left"/>
    </w:pPr>
    <w:rPr>
      <w:rFonts w:ascii="Times New Roman" w:hAnsi="Times New Roman"/>
      <w:sz w:val="20"/>
    </w:rPr>
  </w:style>
  <w:style w:type="paragraph" w:styleId="TOC4">
    <w:name w:val="toc 4"/>
    <w:basedOn w:val="Normal"/>
    <w:next w:val="Normal"/>
    <w:autoRedefine/>
    <w:semiHidden/>
    <w:rsid w:val="00A677CE"/>
    <w:pPr>
      <w:ind w:left="720"/>
      <w:jc w:val="left"/>
    </w:pPr>
    <w:rPr>
      <w:rFonts w:ascii="Arial" w:hAnsi="Arial"/>
      <w:sz w:val="20"/>
    </w:rPr>
  </w:style>
  <w:style w:type="paragraph" w:styleId="TOC3">
    <w:name w:val="toc 3"/>
    <w:basedOn w:val="Normal"/>
    <w:next w:val="Normal"/>
    <w:semiHidden/>
    <w:rsid w:val="00A677CE"/>
    <w:pPr>
      <w:tabs>
        <w:tab w:val="right" w:leader="underscore" w:pos="9278"/>
      </w:tabs>
      <w:ind w:left="480"/>
      <w:jc w:val="left"/>
    </w:pPr>
    <w:rPr>
      <w:rFonts w:ascii="Arial" w:hAnsi="Arial"/>
      <w:noProof/>
      <w:sz w:val="20"/>
    </w:rPr>
  </w:style>
  <w:style w:type="paragraph" w:styleId="TOC2">
    <w:name w:val="toc 2"/>
    <w:basedOn w:val="Normal"/>
    <w:next w:val="Normal"/>
    <w:autoRedefine/>
    <w:semiHidden/>
    <w:rsid w:val="00805453"/>
    <w:pPr>
      <w:tabs>
        <w:tab w:val="right" w:leader="underscore" w:pos="9278"/>
      </w:tabs>
      <w:spacing w:before="120"/>
      <w:ind w:left="240"/>
      <w:jc w:val="left"/>
    </w:pPr>
    <w:rPr>
      <w:rFonts w:ascii="Times New Roman" w:hAnsi="Times New Roman"/>
      <w:b/>
      <w:noProof/>
      <w:sz w:val="22"/>
      <w:szCs w:val="22"/>
    </w:rPr>
  </w:style>
  <w:style w:type="paragraph" w:styleId="TOC1">
    <w:name w:val="toc 1"/>
    <w:basedOn w:val="Normal"/>
    <w:next w:val="Normal"/>
    <w:autoRedefine/>
    <w:semiHidden/>
    <w:rsid w:val="00A677CE"/>
    <w:pPr>
      <w:tabs>
        <w:tab w:val="right" w:leader="underscore" w:pos="9278"/>
      </w:tabs>
      <w:spacing w:before="120"/>
      <w:jc w:val="left"/>
    </w:pPr>
    <w:rPr>
      <w:rFonts w:ascii="Geneva" w:hAnsi="Geneva"/>
      <w:b/>
      <w:i/>
      <w:noProof/>
      <w:szCs w:val="24"/>
      <w:lang w:val="fr-FR"/>
    </w:rPr>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character" w:styleId="CommentReference">
    <w:name w:val="annotation reference"/>
    <w:semiHidden/>
    <w:rPr>
      <w:sz w:val="16"/>
    </w:rPr>
  </w:style>
  <w:style w:type="paragraph" w:styleId="CommentText">
    <w:name w:val="annotation text"/>
    <w:basedOn w:val="Normal"/>
    <w:link w:val="CommentTextChar1"/>
    <w:semiHidden/>
    <w:rPr>
      <w:sz w:val="20"/>
    </w:rPr>
  </w:style>
  <w:style w:type="paragraph" w:styleId="ListBullet">
    <w:name w:val="List Bullet"/>
    <w:basedOn w:val="Normal"/>
    <w:pPr>
      <w:ind w:left="360" w:hanging="360"/>
    </w:pPr>
  </w:style>
  <w:style w:type="paragraph" w:styleId="TOC8">
    <w:name w:val="toc 8"/>
    <w:basedOn w:val="Normal"/>
    <w:next w:val="Normal"/>
    <w:semiHidden/>
    <w:pPr>
      <w:ind w:left="1680"/>
      <w:jc w:val="left"/>
    </w:pPr>
    <w:rPr>
      <w:rFonts w:ascii="Times New Roman" w:hAnsi="Times New Roman"/>
      <w:sz w:val="20"/>
    </w:rPr>
  </w:style>
  <w:style w:type="paragraph" w:styleId="TOC9">
    <w:name w:val="toc 9"/>
    <w:basedOn w:val="Normal"/>
    <w:next w:val="Normal"/>
    <w:semiHidden/>
    <w:pPr>
      <w:ind w:left="1920"/>
      <w:jc w:val="left"/>
    </w:pPr>
    <w:rPr>
      <w:rFonts w:ascii="Times New Roman" w:hAnsi="Times New Roman"/>
      <w:sz w:val="20"/>
    </w:rPr>
  </w:style>
  <w:style w:type="paragraph" w:styleId="Index1">
    <w:name w:val="index 1"/>
    <w:basedOn w:val="Normal"/>
    <w:next w:val="Normal"/>
    <w:semiHidden/>
    <w:pPr>
      <w:tabs>
        <w:tab w:val="right" w:pos="4260"/>
      </w:tabs>
      <w:ind w:left="240" w:hanging="240"/>
      <w:jc w:val="left"/>
    </w:pPr>
    <w:rPr>
      <w:sz w:val="18"/>
    </w:rPr>
  </w:style>
  <w:style w:type="paragraph" w:styleId="Index2">
    <w:name w:val="index 2"/>
    <w:basedOn w:val="Normal"/>
    <w:next w:val="Normal"/>
    <w:semiHidden/>
    <w:pPr>
      <w:tabs>
        <w:tab w:val="right" w:pos="4260"/>
      </w:tabs>
      <w:ind w:left="480" w:hanging="240"/>
      <w:jc w:val="left"/>
    </w:pPr>
    <w:rPr>
      <w:sz w:val="18"/>
    </w:rPr>
  </w:style>
  <w:style w:type="paragraph" w:styleId="Index3">
    <w:name w:val="index 3"/>
    <w:basedOn w:val="Normal"/>
    <w:next w:val="Normal"/>
    <w:semiHidden/>
    <w:pPr>
      <w:tabs>
        <w:tab w:val="right" w:pos="4260"/>
      </w:tabs>
      <w:ind w:left="720" w:hanging="240"/>
      <w:jc w:val="left"/>
    </w:pPr>
    <w:rPr>
      <w:sz w:val="18"/>
    </w:rPr>
  </w:style>
  <w:style w:type="paragraph" w:styleId="Index4">
    <w:name w:val="index 4"/>
    <w:basedOn w:val="Normal"/>
    <w:next w:val="Normal"/>
    <w:semiHidden/>
    <w:pPr>
      <w:tabs>
        <w:tab w:val="right" w:pos="4260"/>
      </w:tabs>
      <w:ind w:left="960" w:hanging="240"/>
      <w:jc w:val="left"/>
    </w:pPr>
    <w:rPr>
      <w:sz w:val="18"/>
    </w:rPr>
  </w:style>
  <w:style w:type="paragraph" w:styleId="Index5">
    <w:name w:val="index 5"/>
    <w:basedOn w:val="Normal"/>
    <w:next w:val="Normal"/>
    <w:semiHidden/>
    <w:pPr>
      <w:tabs>
        <w:tab w:val="right" w:pos="4260"/>
      </w:tabs>
      <w:ind w:left="1200" w:hanging="240"/>
      <w:jc w:val="left"/>
    </w:pPr>
    <w:rPr>
      <w:sz w:val="18"/>
    </w:rPr>
  </w:style>
  <w:style w:type="paragraph" w:styleId="Index6">
    <w:name w:val="index 6"/>
    <w:basedOn w:val="Normal"/>
    <w:next w:val="Normal"/>
    <w:semiHidden/>
    <w:pPr>
      <w:tabs>
        <w:tab w:val="right" w:pos="4260"/>
      </w:tabs>
      <w:ind w:left="1440" w:hanging="240"/>
      <w:jc w:val="left"/>
    </w:pPr>
    <w:rPr>
      <w:sz w:val="18"/>
    </w:rPr>
  </w:style>
  <w:style w:type="paragraph" w:styleId="Index7">
    <w:name w:val="index 7"/>
    <w:basedOn w:val="Normal"/>
    <w:next w:val="Normal"/>
    <w:semiHidden/>
    <w:pPr>
      <w:tabs>
        <w:tab w:val="right" w:pos="4260"/>
      </w:tabs>
      <w:ind w:left="1680" w:hanging="240"/>
      <w:jc w:val="left"/>
    </w:pPr>
    <w:rPr>
      <w:sz w:val="18"/>
    </w:rPr>
  </w:style>
  <w:style w:type="paragraph" w:styleId="Index8">
    <w:name w:val="index 8"/>
    <w:basedOn w:val="Normal"/>
    <w:next w:val="Normal"/>
    <w:semiHidden/>
    <w:pPr>
      <w:tabs>
        <w:tab w:val="right" w:pos="4260"/>
      </w:tabs>
      <w:ind w:left="1920" w:hanging="240"/>
      <w:jc w:val="left"/>
    </w:pPr>
    <w:rPr>
      <w:sz w:val="18"/>
    </w:rPr>
  </w:style>
  <w:style w:type="paragraph" w:styleId="Index9">
    <w:name w:val="index 9"/>
    <w:basedOn w:val="Normal"/>
    <w:next w:val="Normal"/>
    <w:semiHidden/>
    <w:pPr>
      <w:tabs>
        <w:tab w:val="right" w:pos="4260"/>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link w:val="BodyTextIndent2Char"/>
    <w:pPr>
      <w:ind w:left="360" w:right="0" w:hanging="360"/>
      <w:jc w:val="left"/>
    </w:p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jc w:val="left"/>
    </w:pPr>
    <w:rPr>
      <w:sz w:val="22"/>
    </w:rPr>
  </w:style>
  <w:style w:type="paragraph" w:styleId="BodyText3">
    <w:name w:val="Body Text 3"/>
    <w:basedOn w:val="Normal"/>
    <w:link w:val="BodyText3Char"/>
    <w:pPr>
      <w:jc w:val="left"/>
    </w:pPr>
    <w:rPr>
      <w:rFonts w:ascii="Arial" w:hAnsi="Arial"/>
    </w:rPr>
  </w:style>
  <w:style w:type="paragraph" w:styleId="BlockText">
    <w:name w:val="Block Text"/>
    <w:basedOn w:val="Normal"/>
    <w:pPr>
      <w:ind w:left="20" w:hanging="20"/>
      <w:jc w:val="left"/>
    </w:pPr>
  </w:style>
  <w:style w:type="paragraph" w:styleId="Caption">
    <w:name w:val="caption"/>
    <w:basedOn w:val="Normal"/>
    <w:next w:val="Normal"/>
    <w:qFormat/>
    <w:pPr>
      <w:tabs>
        <w:tab w:val="right" w:pos="9240"/>
      </w:tabs>
      <w:ind w:right="90"/>
      <w:jc w:val="right"/>
    </w:pPr>
    <w:rPr>
      <w:b/>
      <w:i/>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1"/>
    <w:semiHidden/>
    <w:rsid w:val="00155FF8"/>
    <w:rPr>
      <w:rFonts w:ascii="Lucida Grande" w:hAnsi="Lucida Grande"/>
      <w:sz w:val="18"/>
      <w:szCs w:val="18"/>
    </w:rPr>
  </w:style>
  <w:style w:type="table" w:styleId="TableGrid">
    <w:name w:val="Table Grid"/>
    <w:basedOn w:val="TableNormal"/>
    <w:rsid w:val="002F569F"/>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D5616"/>
    <w:rPr>
      <w:rFonts w:ascii="Times" w:hAnsi="Times"/>
      <w:b/>
      <w:kern w:val="28"/>
      <w:sz w:val="36"/>
      <w:lang w:eastAsia="zh-CN"/>
    </w:rPr>
  </w:style>
  <w:style w:type="character" w:customStyle="1" w:styleId="Heading2Char">
    <w:name w:val="Heading 2 Char"/>
    <w:link w:val="Heading2"/>
    <w:rsid w:val="005D5616"/>
    <w:rPr>
      <w:rFonts w:ascii="Times" w:hAnsi="Times"/>
      <w:sz w:val="24"/>
      <w:lang w:eastAsia="zh-CN"/>
    </w:rPr>
  </w:style>
  <w:style w:type="character" w:customStyle="1" w:styleId="Heading3Char">
    <w:name w:val="Heading 3 Char"/>
    <w:link w:val="Heading3"/>
    <w:rsid w:val="005D5616"/>
    <w:rPr>
      <w:rFonts w:ascii="Times" w:hAnsi="Times"/>
      <w:sz w:val="24"/>
      <w:lang w:eastAsia="zh-CN"/>
    </w:rPr>
  </w:style>
  <w:style w:type="character" w:customStyle="1" w:styleId="Heading4Char">
    <w:name w:val="Heading 4 Char"/>
    <w:link w:val="Heading4"/>
    <w:rsid w:val="005D5616"/>
    <w:rPr>
      <w:rFonts w:ascii="Times" w:hAnsi="Times"/>
      <w:sz w:val="24"/>
      <w:lang w:eastAsia="zh-CN"/>
    </w:rPr>
  </w:style>
  <w:style w:type="character" w:customStyle="1" w:styleId="Heading5Char">
    <w:name w:val="Heading 5 Char"/>
    <w:link w:val="Heading5"/>
    <w:rsid w:val="005D5616"/>
    <w:rPr>
      <w:rFonts w:ascii="Times" w:hAnsi="Times"/>
      <w:sz w:val="24"/>
      <w:lang w:eastAsia="zh-CN"/>
    </w:rPr>
  </w:style>
  <w:style w:type="character" w:customStyle="1" w:styleId="Heading6Char">
    <w:name w:val="Heading 6 Char"/>
    <w:link w:val="Heading6"/>
    <w:rsid w:val="005D5616"/>
    <w:rPr>
      <w:rFonts w:ascii="Times" w:hAnsi="Times"/>
      <w:b/>
      <w:sz w:val="24"/>
      <w:lang w:eastAsia="zh-CN"/>
    </w:rPr>
  </w:style>
  <w:style w:type="character" w:customStyle="1" w:styleId="Heading7Char">
    <w:name w:val="Heading 7 Char"/>
    <w:link w:val="Heading7"/>
    <w:rsid w:val="005D5616"/>
    <w:rPr>
      <w:rFonts w:ascii="Times" w:hAnsi="Times"/>
      <w:b/>
      <w:i/>
      <w:sz w:val="28"/>
      <w:lang w:eastAsia="zh-CN"/>
    </w:rPr>
  </w:style>
  <w:style w:type="character" w:customStyle="1" w:styleId="Heading8Char">
    <w:name w:val="Heading 8 Char"/>
    <w:link w:val="Heading8"/>
    <w:rsid w:val="005D5616"/>
    <w:rPr>
      <w:rFonts w:ascii="Times" w:hAnsi="Times"/>
      <w:b/>
      <w:sz w:val="36"/>
      <w:lang w:eastAsia="zh-CN"/>
    </w:rPr>
  </w:style>
  <w:style w:type="character" w:customStyle="1" w:styleId="Heading9Char">
    <w:name w:val="Heading 9 Char"/>
    <w:link w:val="Heading9"/>
    <w:rsid w:val="005D5616"/>
    <w:rPr>
      <w:rFonts w:ascii="Times" w:hAnsi="Times"/>
      <w:b/>
      <w:sz w:val="84"/>
      <w:lang w:eastAsia="zh-CN"/>
    </w:rPr>
  </w:style>
  <w:style w:type="character" w:customStyle="1" w:styleId="HeaderChar">
    <w:name w:val="Header Char"/>
    <w:link w:val="Header"/>
    <w:rsid w:val="005D5616"/>
    <w:rPr>
      <w:rFonts w:ascii="Times" w:hAnsi="Times"/>
      <w:sz w:val="24"/>
      <w:lang w:eastAsia="zh-CN"/>
    </w:rPr>
  </w:style>
  <w:style w:type="character" w:customStyle="1" w:styleId="FooterChar">
    <w:name w:val="Footer Char"/>
    <w:link w:val="Footer"/>
    <w:rsid w:val="005D5616"/>
    <w:rPr>
      <w:rFonts w:ascii="Times" w:hAnsi="Times"/>
      <w:sz w:val="24"/>
      <w:lang w:eastAsia="zh-CN"/>
    </w:rPr>
  </w:style>
  <w:style w:type="paragraph" w:styleId="DocumentMap">
    <w:name w:val="Document Map"/>
    <w:basedOn w:val="Normal"/>
    <w:link w:val="DocumentMapChar"/>
    <w:semiHidden/>
    <w:rsid w:val="005D5616"/>
    <w:pPr>
      <w:shd w:val="clear" w:color="auto" w:fill="000080"/>
      <w:ind w:right="0"/>
      <w:jc w:val="left"/>
    </w:pPr>
    <w:rPr>
      <w:rFonts w:ascii="Geneva" w:eastAsia="Times" w:hAnsi="Geneva"/>
      <w:lang w:eastAsia="ja-JP"/>
    </w:rPr>
  </w:style>
  <w:style w:type="character" w:customStyle="1" w:styleId="DocumentMapChar">
    <w:name w:val="Document Map Char"/>
    <w:link w:val="DocumentMap"/>
    <w:semiHidden/>
    <w:rsid w:val="005D5616"/>
    <w:rPr>
      <w:rFonts w:ascii="Geneva" w:eastAsia="Times" w:hAnsi="Geneva"/>
      <w:sz w:val="24"/>
      <w:shd w:val="clear" w:color="auto" w:fill="000080"/>
      <w:lang w:eastAsia="ja-JP"/>
    </w:rPr>
  </w:style>
  <w:style w:type="paragraph" w:customStyle="1" w:styleId="Annotation">
    <w:name w:val="Annotation"/>
    <w:basedOn w:val="BlockText"/>
    <w:autoRedefine/>
    <w:rsid w:val="005D5616"/>
    <w:pPr>
      <w:tabs>
        <w:tab w:val="left" w:pos="7640"/>
      </w:tabs>
      <w:ind w:left="990" w:right="-202" w:firstLine="0"/>
    </w:pPr>
    <w:rPr>
      <w:rFonts w:eastAsia="Times"/>
      <w:lang w:eastAsia="ja-JP"/>
    </w:rPr>
  </w:style>
  <w:style w:type="character" w:customStyle="1" w:styleId="FootnoteTextChar">
    <w:name w:val="Footnote Text Char"/>
    <w:link w:val="FootnoteText"/>
    <w:semiHidden/>
    <w:rsid w:val="005D5616"/>
    <w:rPr>
      <w:rFonts w:ascii="Times" w:hAnsi="Times"/>
      <w:lang w:eastAsia="zh-CN"/>
    </w:rPr>
  </w:style>
  <w:style w:type="character" w:customStyle="1" w:styleId="BodyText3Char">
    <w:name w:val="Body Text 3 Char"/>
    <w:link w:val="BodyText3"/>
    <w:rsid w:val="005D5616"/>
    <w:rPr>
      <w:rFonts w:ascii="Arial" w:hAnsi="Arial"/>
      <w:sz w:val="24"/>
      <w:lang w:eastAsia="zh-CN"/>
    </w:rPr>
  </w:style>
  <w:style w:type="character" w:customStyle="1" w:styleId="BodyTextIndentChar">
    <w:name w:val="Body Text Indent Char"/>
    <w:link w:val="BodyTextIndent"/>
    <w:rsid w:val="005D5616"/>
    <w:rPr>
      <w:rFonts w:ascii="Times" w:hAnsi="Times"/>
      <w:sz w:val="24"/>
      <w:lang w:eastAsia="zh-CN"/>
    </w:rPr>
  </w:style>
  <w:style w:type="character" w:customStyle="1" w:styleId="BodyText2Char">
    <w:name w:val="Body Text 2 Char"/>
    <w:link w:val="BodyText2"/>
    <w:rsid w:val="005D5616"/>
    <w:rPr>
      <w:rFonts w:ascii="Times" w:hAnsi="Times"/>
      <w:sz w:val="22"/>
      <w:lang w:eastAsia="zh-CN"/>
    </w:rPr>
  </w:style>
  <w:style w:type="character" w:customStyle="1" w:styleId="BodyTextChar">
    <w:name w:val="Body Text Char"/>
    <w:link w:val="BodyText"/>
    <w:rsid w:val="005D5616"/>
    <w:rPr>
      <w:rFonts w:ascii="Times" w:hAnsi="Times"/>
      <w:sz w:val="24"/>
      <w:lang w:eastAsia="zh-CN"/>
    </w:rPr>
  </w:style>
  <w:style w:type="character" w:customStyle="1" w:styleId="BodyTextIndent2Char">
    <w:name w:val="Body Text Indent 2 Char"/>
    <w:link w:val="BodyTextIndent2"/>
    <w:rsid w:val="005D5616"/>
    <w:rPr>
      <w:rFonts w:ascii="Times" w:hAnsi="Times"/>
      <w:sz w:val="24"/>
      <w:lang w:eastAsia="zh-CN"/>
    </w:rPr>
  </w:style>
  <w:style w:type="paragraph" w:styleId="BodyTextIndent3">
    <w:name w:val="Body Text Indent 3"/>
    <w:basedOn w:val="Normal"/>
    <w:link w:val="BodyTextIndent3Char"/>
    <w:rsid w:val="005D5616"/>
    <w:pPr>
      <w:ind w:left="1350" w:right="0"/>
      <w:jc w:val="left"/>
    </w:pPr>
    <w:rPr>
      <w:rFonts w:eastAsia="Times"/>
      <w:i/>
      <w:lang w:eastAsia="ja-JP"/>
    </w:rPr>
  </w:style>
  <w:style w:type="character" w:customStyle="1" w:styleId="BodyTextIndent3Char">
    <w:name w:val="Body Text Indent 3 Char"/>
    <w:link w:val="BodyTextIndent3"/>
    <w:rsid w:val="005D5616"/>
    <w:rPr>
      <w:rFonts w:ascii="Times" w:eastAsia="Times" w:hAnsi="Times"/>
      <w:i/>
      <w:sz w:val="24"/>
      <w:lang w:eastAsia="ja-JP"/>
    </w:rPr>
  </w:style>
  <w:style w:type="paragraph" w:styleId="z-BottomofForm">
    <w:name w:val="HTML Bottom of Form"/>
    <w:basedOn w:val="Normal"/>
    <w:next w:val="Normal"/>
    <w:link w:val="z-BottomofFormChar"/>
    <w:hidden/>
    <w:rsid w:val="005D5616"/>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link w:val="z-BottomofForm"/>
    <w:rsid w:val="005D5616"/>
    <w:rPr>
      <w:rFonts w:ascii="Arial" w:eastAsia="Times" w:hAnsi="Arial"/>
      <w:vanish/>
      <w:sz w:val="16"/>
      <w:szCs w:val="16"/>
      <w:lang w:eastAsia="ja-JP"/>
    </w:rPr>
  </w:style>
  <w:style w:type="paragraph" w:styleId="z-TopofForm">
    <w:name w:val="HTML Top of Form"/>
    <w:basedOn w:val="Normal"/>
    <w:next w:val="Normal"/>
    <w:link w:val="z-TopofFormChar"/>
    <w:hidden/>
    <w:rsid w:val="005D5616"/>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link w:val="z-TopofForm"/>
    <w:rsid w:val="005D5616"/>
    <w:rPr>
      <w:rFonts w:ascii="Arial" w:eastAsia="Times" w:hAnsi="Arial"/>
      <w:vanish/>
      <w:sz w:val="16"/>
      <w:szCs w:val="16"/>
      <w:lang w:eastAsia="ja-JP"/>
    </w:rPr>
  </w:style>
  <w:style w:type="paragraph" w:styleId="Title">
    <w:name w:val="Title"/>
    <w:basedOn w:val="Normal"/>
    <w:link w:val="TitleChar"/>
    <w:qFormat/>
    <w:rsid w:val="005D5616"/>
    <w:pPr>
      <w:ind w:right="0"/>
      <w:jc w:val="center"/>
    </w:pPr>
    <w:rPr>
      <w:rFonts w:ascii="Times New Roman" w:eastAsia="SimSun" w:hAnsi="Times New Roman"/>
      <w:b/>
      <w:bCs/>
      <w:sz w:val="28"/>
      <w:szCs w:val="24"/>
    </w:rPr>
  </w:style>
  <w:style w:type="character" w:customStyle="1" w:styleId="TitleChar">
    <w:name w:val="Title Char"/>
    <w:link w:val="Title"/>
    <w:rsid w:val="005D5616"/>
    <w:rPr>
      <w:rFonts w:ascii="Times New Roman" w:eastAsia="SimSun" w:hAnsi="Times New Roman"/>
      <w:b/>
      <w:bCs/>
      <w:sz w:val="28"/>
      <w:szCs w:val="24"/>
      <w:lang w:eastAsia="zh-CN"/>
    </w:rPr>
  </w:style>
  <w:style w:type="character" w:customStyle="1" w:styleId="CommentTextChar">
    <w:name w:val="Comment Text Char"/>
    <w:semiHidden/>
    <w:rsid w:val="005D5616"/>
    <w:rPr>
      <w:rFonts w:ascii="Times" w:hAnsi="Times"/>
      <w:noProof w:val="0"/>
      <w:lang w:eastAsia="zh-CN"/>
    </w:rPr>
  </w:style>
  <w:style w:type="character" w:customStyle="1" w:styleId="CommentTextChar1">
    <w:name w:val="Comment Text Char1"/>
    <w:link w:val="CommentText"/>
    <w:semiHidden/>
    <w:rsid w:val="005D5616"/>
    <w:rPr>
      <w:rFonts w:ascii="Times" w:hAnsi="Times"/>
      <w:lang w:eastAsia="zh-CN"/>
    </w:rPr>
  </w:style>
  <w:style w:type="character" w:customStyle="1" w:styleId="BalloonTextChar">
    <w:name w:val="Balloon Text Char"/>
    <w:semiHidden/>
    <w:rsid w:val="005D5616"/>
    <w:rPr>
      <w:rFonts w:ascii="Lucida Grande" w:hAnsi="Lucida Grande"/>
      <w:noProof w:val="0"/>
      <w:sz w:val="18"/>
      <w:szCs w:val="18"/>
      <w:lang w:eastAsia="zh-CN"/>
    </w:rPr>
  </w:style>
  <w:style w:type="character" w:customStyle="1" w:styleId="BalloonTextChar1">
    <w:name w:val="Balloon Text Char1"/>
    <w:link w:val="BalloonText"/>
    <w:semiHidden/>
    <w:rsid w:val="005D5616"/>
    <w:rPr>
      <w:rFonts w:ascii="Lucida Grande" w:hAnsi="Lucida Grande"/>
      <w:sz w:val="18"/>
      <w:szCs w:val="18"/>
      <w:lang w:eastAsia="zh-CN"/>
    </w:rPr>
  </w:style>
  <w:style w:type="paragraph" w:styleId="Subtitle">
    <w:name w:val="Subtitle"/>
    <w:basedOn w:val="Normal"/>
    <w:link w:val="SubtitleChar"/>
    <w:qFormat/>
    <w:rsid w:val="005D5616"/>
    <w:pPr>
      <w:ind w:right="0"/>
      <w:jc w:val="center"/>
    </w:pPr>
    <w:rPr>
      <w:rFonts w:ascii="Times New Roman" w:eastAsia="SimSun" w:hAnsi="Times New Roman"/>
      <w:b/>
      <w:bCs/>
      <w:sz w:val="32"/>
      <w:szCs w:val="24"/>
    </w:rPr>
  </w:style>
  <w:style w:type="character" w:customStyle="1" w:styleId="SubtitleChar">
    <w:name w:val="Subtitle Char"/>
    <w:link w:val="Subtitle"/>
    <w:rsid w:val="005D5616"/>
    <w:rPr>
      <w:rFonts w:ascii="Times New Roman" w:eastAsia="SimSun" w:hAnsi="Times New Roman"/>
      <w:b/>
      <w:bCs/>
      <w:sz w:val="32"/>
      <w:szCs w:val="24"/>
      <w:lang w:eastAsia="zh-CN"/>
    </w:rPr>
  </w:style>
  <w:style w:type="paragraph" w:customStyle="1" w:styleId="BlockQuote">
    <w:name w:val="Block Quote"/>
    <w:basedOn w:val="Normal"/>
    <w:rsid w:val="005D5616"/>
    <w:pPr>
      <w:ind w:left="630" w:right="-385"/>
      <w:jc w:val="left"/>
    </w:pPr>
    <w:rPr>
      <w:sz w:val="20"/>
    </w:rPr>
  </w:style>
  <w:style w:type="paragraph" w:styleId="Date">
    <w:name w:val="Date"/>
    <w:basedOn w:val="Normal"/>
    <w:next w:val="Normal"/>
    <w:link w:val="DateChar"/>
    <w:rsid w:val="005D5616"/>
    <w:pPr>
      <w:ind w:right="0"/>
      <w:jc w:val="left"/>
    </w:pPr>
  </w:style>
  <w:style w:type="character" w:customStyle="1" w:styleId="DateChar">
    <w:name w:val="Date Char"/>
    <w:link w:val="Date"/>
    <w:rsid w:val="005D5616"/>
    <w:rPr>
      <w:rFonts w:ascii="Times" w:hAnsi="Times"/>
      <w:sz w:val="24"/>
      <w:lang w:eastAsia="zh-CN"/>
    </w:rPr>
  </w:style>
  <w:style w:type="paragraph" w:styleId="ListParagraph">
    <w:name w:val="List Paragraph"/>
    <w:basedOn w:val="Normal"/>
    <w:uiPriority w:val="72"/>
    <w:qFormat/>
    <w:rsid w:val="009622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7.xml"/><Relationship Id="rId21" Type="http://schemas.openxmlformats.org/officeDocument/2006/relationships/hyperlink" Target="http://web.me.com/singaporerick" TargetMode="External"/><Relationship Id="rId42" Type="http://schemas.openxmlformats.org/officeDocument/2006/relationships/header" Target="header15.xml"/><Relationship Id="rId47" Type="http://schemas.openxmlformats.org/officeDocument/2006/relationships/header" Target="header18.xml"/><Relationship Id="rId63" Type="http://schemas.openxmlformats.org/officeDocument/2006/relationships/header" Target="header31.xml"/><Relationship Id="rId84" Type="http://schemas.openxmlformats.org/officeDocument/2006/relationships/header" Target="header44.xml"/><Relationship Id="rId89" Type="http://schemas.openxmlformats.org/officeDocument/2006/relationships/header" Target="header49.xml"/><Relationship Id="rId112" Type="http://schemas.openxmlformats.org/officeDocument/2006/relationships/header" Target="header72.xml"/><Relationship Id="rId133" Type="http://schemas.openxmlformats.org/officeDocument/2006/relationships/header" Target="header92.xml"/><Relationship Id="rId16" Type="http://schemas.openxmlformats.org/officeDocument/2006/relationships/hyperlink" Target="http://www.internetseminary.org" TargetMode="External"/><Relationship Id="rId107" Type="http://schemas.openxmlformats.org/officeDocument/2006/relationships/header" Target="header67.xml"/><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image" Target="media/image10.png"/><Relationship Id="rId58" Type="http://schemas.openxmlformats.org/officeDocument/2006/relationships/header" Target="header28.xml"/><Relationship Id="rId74" Type="http://schemas.openxmlformats.org/officeDocument/2006/relationships/header" Target="header34.xml"/><Relationship Id="rId79" Type="http://schemas.openxmlformats.org/officeDocument/2006/relationships/header" Target="header39.xml"/><Relationship Id="rId102" Type="http://schemas.openxmlformats.org/officeDocument/2006/relationships/header" Target="header62.xml"/><Relationship Id="rId123" Type="http://schemas.openxmlformats.org/officeDocument/2006/relationships/header" Target="header83.xml"/><Relationship Id="rId128" Type="http://schemas.openxmlformats.org/officeDocument/2006/relationships/header" Target="header87.xml"/><Relationship Id="rId5" Type="http://schemas.openxmlformats.org/officeDocument/2006/relationships/footnotes" Target="footnotes.xml"/><Relationship Id="rId90" Type="http://schemas.openxmlformats.org/officeDocument/2006/relationships/header" Target="header50.xml"/><Relationship Id="rId95" Type="http://schemas.openxmlformats.org/officeDocument/2006/relationships/header" Target="header55.xml"/><Relationship Id="rId22" Type="http://schemas.openxmlformats.org/officeDocument/2006/relationships/hyperlink" Target="http://web.me.com/singaporerick" TargetMode="External"/><Relationship Id="rId27" Type="http://schemas.openxmlformats.org/officeDocument/2006/relationships/image" Target="media/image2.jpeg"/><Relationship Id="rId43" Type="http://schemas.openxmlformats.org/officeDocument/2006/relationships/header" Target="header16.xml"/><Relationship Id="rId48" Type="http://schemas.openxmlformats.org/officeDocument/2006/relationships/header" Target="header19.xml"/><Relationship Id="rId64" Type="http://schemas.openxmlformats.org/officeDocument/2006/relationships/hyperlink" Target="http://www.tyndalehouse.com/staff/Head/P64TB.htm" TargetMode="External"/><Relationship Id="rId113" Type="http://schemas.openxmlformats.org/officeDocument/2006/relationships/header" Target="header73.xml"/><Relationship Id="rId118" Type="http://schemas.openxmlformats.org/officeDocument/2006/relationships/header" Target="header78.xml"/><Relationship Id="rId134" Type="http://schemas.openxmlformats.org/officeDocument/2006/relationships/fontTable" Target="fontTable.xml"/><Relationship Id="rId80" Type="http://schemas.openxmlformats.org/officeDocument/2006/relationships/header" Target="header40.xml"/><Relationship Id="rId85" Type="http://schemas.openxmlformats.org/officeDocument/2006/relationships/header" Target="header45.xml"/><Relationship Id="rId12" Type="http://schemas.openxmlformats.org/officeDocument/2006/relationships/header" Target="header4.xml"/><Relationship Id="rId17" Type="http://schemas.openxmlformats.org/officeDocument/2006/relationships/hyperlink" Target="https://www.sbc.edu.sg/moodle/login/index.php" TargetMode="External"/><Relationship Id="rId33" Type="http://schemas.openxmlformats.org/officeDocument/2006/relationships/header" Target="header12.xml"/><Relationship Id="rId38" Type="http://schemas.openxmlformats.org/officeDocument/2006/relationships/image" Target="media/image4.emf"/><Relationship Id="rId59" Type="http://schemas.openxmlformats.org/officeDocument/2006/relationships/image" Target="media/image11.png"/><Relationship Id="rId103" Type="http://schemas.openxmlformats.org/officeDocument/2006/relationships/header" Target="header63.xml"/><Relationship Id="rId108" Type="http://schemas.openxmlformats.org/officeDocument/2006/relationships/header" Target="header68.xml"/><Relationship Id="rId124" Type="http://schemas.openxmlformats.org/officeDocument/2006/relationships/header" Target="header84.xml"/><Relationship Id="rId129" Type="http://schemas.openxmlformats.org/officeDocument/2006/relationships/header" Target="header88.xml"/><Relationship Id="rId54" Type="http://schemas.openxmlformats.org/officeDocument/2006/relationships/header" Target="header24.xml"/><Relationship Id="rId70" Type="http://schemas.openxmlformats.org/officeDocument/2006/relationships/image" Target="media/image14.png"/><Relationship Id="rId75" Type="http://schemas.openxmlformats.org/officeDocument/2006/relationships/header" Target="header35.xml"/><Relationship Id="rId91" Type="http://schemas.openxmlformats.org/officeDocument/2006/relationships/header" Target="header51.xml"/><Relationship Id="rId96" Type="http://schemas.openxmlformats.org/officeDocument/2006/relationships/header" Target="header5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christianbook.com)" TargetMode="External"/><Relationship Id="rId28" Type="http://schemas.openxmlformats.org/officeDocument/2006/relationships/hyperlink" Target="http://www.biblestudydownloads.com" TargetMode="External"/><Relationship Id="rId49" Type="http://schemas.openxmlformats.org/officeDocument/2006/relationships/header" Target="header20.xml"/><Relationship Id="rId114" Type="http://schemas.openxmlformats.org/officeDocument/2006/relationships/header" Target="header74.xml"/><Relationship Id="rId119" Type="http://schemas.openxmlformats.org/officeDocument/2006/relationships/header" Target="header79.xml"/><Relationship Id="rId44" Type="http://schemas.openxmlformats.org/officeDocument/2006/relationships/header" Target="header17.xml"/><Relationship Id="rId60" Type="http://schemas.openxmlformats.org/officeDocument/2006/relationships/image" Target="media/image12.emf"/><Relationship Id="rId65" Type="http://schemas.openxmlformats.org/officeDocument/2006/relationships/image" Target="media/image13.png"/><Relationship Id="rId81" Type="http://schemas.openxmlformats.org/officeDocument/2006/relationships/header" Target="header41.xml"/><Relationship Id="rId86" Type="http://schemas.openxmlformats.org/officeDocument/2006/relationships/header" Target="header46.xml"/><Relationship Id="rId130" Type="http://schemas.openxmlformats.org/officeDocument/2006/relationships/header" Target="header89.xml"/><Relationship Id="rId135" Type="http://schemas.openxmlformats.org/officeDocument/2006/relationships/theme" Target="theme/theme1.xml"/><Relationship Id="rId13" Type="http://schemas.openxmlformats.org/officeDocument/2006/relationships/header" Target="header5.xml"/><Relationship Id="rId18" Type="http://schemas.openxmlformats.org/officeDocument/2006/relationships/hyperlink" Target="https://www.sbc.edu.sg/moodle" TargetMode="External"/><Relationship Id="rId39" Type="http://schemas.openxmlformats.org/officeDocument/2006/relationships/image" Target="media/image5.emf"/><Relationship Id="rId109" Type="http://schemas.openxmlformats.org/officeDocument/2006/relationships/header" Target="header69.xml"/><Relationship Id="rId34" Type="http://schemas.openxmlformats.org/officeDocument/2006/relationships/hyperlink" Target="http://www.prophecybible.com:" TargetMode="External"/><Relationship Id="rId50" Type="http://schemas.openxmlformats.org/officeDocument/2006/relationships/header" Target="header21.xml"/><Relationship Id="rId55" Type="http://schemas.openxmlformats.org/officeDocument/2006/relationships/header" Target="header25.xml"/><Relationship Id="rId76" Type="http://schemas.openxmlformats.org/officeDocument/2006/relationships/header" Target="header36.xml"/><Relationship Id="rId97" Type="http://schemas.openxmlformats.org/officeDocument/2006/relationships/header" Target="header57.xml"/><Relationship Id="rId104" Type="http://schemas.openxmlformats.org/officeDocument/2006/relationships/header" Target="header64.xml"/><Relationship Id="rId120" Type="http://schemas.openxmlformats.org/officeDocument/2006/relationships/header" Target="header80.xml"/><Relationship Id="rId125" Type="http://schemas.openxmlformats.org/officeDocument/2006/relationships/header" Target="header85.xml"/><Relationship Id="rId7" Type="http://schemas.openxmlformats.org/officeDocument/2006/relationships/header" Target="header1.xml"/><Relationship Id="rId71" Type="http://schemas.openxmlformats.org/officeDocument/2006/relationships/image" Target="media/image15.png"/><Relationship Id="rId92" Type="http://schemas.openxmlformats.org/officeDocument/2006/relationships/header" Target="header52.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yperlink" Target="https://www.sbc.edu.sg/moodle/login/index.php" TargetMode="External"/><Relationship Id="rId40" Type="http://schemas.openxmlformats.org/officeDocument/2006/relationships/image" Target="media/image6.emf"/><Relationship Id="rId45" Type="http://schemas.openxmlformats.org/officeDocument/2006/relationships/image" Target="media/image8.png"/><Relationship Id="rId87" Type="http://schemas.openxmlformats.org/officeDocument/2006/relationships/header" Target="header47.xml"/><Relationship Id="rId110" Type="http://schemas.openxmlformats.org/officeDocument/2006/relationships/header" Target="header70.xml"/><Relationship Id="rId115" Type="http://schemas.openxmlformats.org/officeDocument/2006/relationships/header" Target="header75.xml"/><Relationship Id="rId131" Type="http://schemas.openxmlformats.org/officeDocument/2006/relationships/header" Target="header90.xml"/><Relationship Id="rId61" Type="http://schemas.openxmlformats.org/officeDocument/2006/relationships/header" Target="header29.xml"/><Relationship Id="rId82" Type="http://schemas.openxmlformats.org/officeDocument/2006/relationships/header" Target="header42.xml"/><Relationship Id="rId19" Type="http://schemas.openxmlformats.org/officeDocument/2006/relationships/hyperlink" Target="mailto:joshuadaniel@sbc.edu.sg" TargetMode="External"/><Relationship Id="rId14" Type="http://schemas.openxmlformats.org/officeDocument/2006/relationships/header" Target="header6.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header" Target="header26.xml"/><Relationship Id="rId77" Type="http://schemas.openxmlformats.org/officeDocument/2006/relationships/header" Target="header37.xml"/><Relationship Id="rId100" Type="http://schemas.openxmlformats.org/officeDocument/2006/relationships/header" Target="header60.xml"/><Relationship Id="rId105" Type="http://schemas.openxmlformats.org/officeDocument/2006/relationships/header" Target="header65.xml"/><Relationship Id="rId126" Type="http://schemas.openxmlformats.org/officeDocument/2006/relationships/hyperlink" Target="http://www.christianbook.com)" TargetMode="External"/><Relationship Id="rId8" Type="http://schemas.openxmlformats.org/officeDocument/2006/relationships/footer" Target="footer1.xml"/><Relationship Id="rId51" Type="http://schemas.openxmlformats.org/officeDocument/2006/relationships/header" Target="header22.xml"/><Relationship Id="rId72" Type="http://schemas.openxmlformats.org/officeDocument/2006/relationships/header" Target="header32.xml"/><Relationship Id="rId93" Type="http://schemas.openxmlformats.org/officeDocument/2006/relationships/header" Target="header53.xml"/><Relationship Id="rId98" Type="http://schemas.openxmlformats.org/officeDocument/2006/relationships/header" Target="header58.xml"/><Relationship Id="rId121" Type="http://schemas.openxmlformats.org/officeDocument/2006/relationships/header" Target="header81.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image" Target="media/image9.png"/><Relationship Id="rId116" Type="http://schemas.openxmlformats.org/officeDocument/2006/relationships/header" Target="header76.xml"/><Relationship Id="rId20" Type="http://schemas.openxmlformats.org/officeDocument/2006/relationships/hyperlink" Target="http://www.internetseminary.org" TargetMode="External"/><Relationship Id="rId41" Type="http://schemas.openxmlformats.org/officeDocument/2006/relationships/image" Target="media/image7.emf"/><Relationship Id="rId62" Type="http://schemas.openxmlformats.org/officeDocument/2006/relationships/header" Target="header30.xml"/><Relationship Id="rId83" Type="http://schemas.openxmlformats.org/officeDocument/2006/relationships/header" Target="header43.xml"/><Relationship Id="rId88" Type="http://schemas.openxmlformats.org/officeDocument/2006/relationships/header" Target="header48.xml"/><Relationship Id="rId111" Type="http://schemas.openxmlformats.org/officeDocument/2006/relationships/header" Target="header71.xml"/><Relationship Id="rId132" Type="http://schemas.openxmlformats.org/officeDocument/2006/relationships/header" Target="header91.xml"/><Relationship Id="rId15" Type="http://schemas.openxmlformats.org/officeDocument/2006/relationships/hyperlink" Target="http://web.me.com/singaporerick" TargetMode="External"/><Relationship Id="rId36" Type="http://schemas.openxmlformats.org/officeDocument/2006/relationships/hyperlink" Target="http://www.prophecybible.com:" TargetMode="External"/><Relationship Id="rId57" Type="http://schemas.openxmlformats.org/officeDocument/2006/relationships/header" Target="header27.xml"/><Relationship Id="rId106" Type="http://schemas.openxmlformats.org/officeDocument/2006/relationships/header" Target="header66.xml"/><Relationship Id="rId127" Type="http://schemas.openxmlformats.org/officeDocument/2006/relationships/header" Target="header86.xml"/><Relationship Id="rId10" Type="http://schemas.openxmlformats.org/officeDocument/2006/relationships/header" Target="header3.xml"/><Relationship Id="rId31" Type="http://schemas.openxmlformats.org/officeDocument/2006/relationships/image" Target="media/image3.png"/><Relationship Id="rId52" Type="http://schemas.openxmlformats.org/officeDocument/2006/relationships/header" Target="header23.xml"/><Relationship Id="rId73" Type="http://schemas.openxmlformats.org/officeDocument/2006/relationships/header" Target="header33.xml"/><Relationship Id="rId78" Type="http://schemas.openxmlformats.org/officeDocument/2006/relationships/header" Target="header38.xml"/><Relationship Id="rId94" Type="http://schemas.openxmlformats.org/officeDocument/2006/relationships/header" Target="header54.xml"/><Relationship Id="rId99" Type="http://schemas.openxmlformats.org/officeDocument/2006/relationships/header" Target="header59.xml"/><Relationship Id="rId101" Type="http://schemas.openxmlformats.org/officeDocument/2006/relationships/header" Target="header61.xml"/><Relationship Id="rId122" Type="http://schemas.openxmlformats.org/officeDocument/2006/relationships/header" Target="header82.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492</TotalTime>
  <Pages>265</Pages>
  <Words>49132</Words>
  <Characters>280059</Characters>
  <Application>Microsoft Office Word</Application>
  <DocSecurity>0</DocSecurity>
  <Lines>2333</Lines>
  <Paragraphs>657</Paragraphs>
  <ScaleCrop>false</ScaleCrop>
  <HeadingPairs>
    <vt:vector size="2" baseType="variant">
      <vt:variant>
        <vt:lpstr>Title</vt:lpstr>
      </vt:variant>
      <vt:variant>
        <vt:i4>1</vt:i4>
      </vt:variant>
    </vt:vector>
  </HeadingPairs>
  <TitlesOfParts>
    <vt:vector size="1" baseType="lpstr">
      <vt:lpstr>NTS1</vt:lpstr>
    </vt:vector>
  </TitlesOfParts>
  <Company>Singapore Bible College</Company>
  <LinksUpToDate>false</LinksUpToDate>
  <CharactersWithSpaces>328534</CharactersWithSpaces>
  <SharedDoc>false</SharedDoc>
  <HLinks>
    <vt:vector size="96" baseType="variant">
      <vt:variant>
        <vt:i4>4456481</vt:i4>
      </vt:variant>
      <vt:variant>
        <vt:i4>1126</vt:i4>
      </vt:variant>
      <vt:variant>
        <vt:i4>0</vt:i4>
      </vt:variant>
      <vt:variant>
        <vt:i4>5</vt:i4>
      </vt:variant>
      <vt:variant>
        <vt:lpwstr>http://www.christianbook.com)</vt:lpwstr>
      </vt:variant>
      <vt:variant>
        <vt:lpwstr/>
      </vt:variant>
      <vt:variant>
        <vt:i4>5767197</vt:i4>
      </vt:variant>
      <vt:variant>
        <vt:i4>1123</vt:i4>
      </vt:variant>
      <vt:variant>
        <vt:i4>0</vt:i4>
      </vt:variant>
      <vt:variant>
        <vt:i4>5</vt:i4>
      </vt:variant>
      <vt:variant>
        <vt:lpwstr>http://www.tyndalehouse.com/staff/Head/P64TB.htm</vt:lpwstr>
      </vt:variant>
      <vt:variant>
        <vt:lpwstr/>
      </vt:variant>
      <vt:variant>
        <vt:i4>5505072</vt:i4>
      </vt:variant>
      <vt:variant>
        <vt:i4>1120</vt:i4>
      </vt:variant>
      <vt:variant>
        <vt:i4>0</vt:i4>
      </vt:variant>
      <vt:variant>
        <vt:i4>5</vt:i4>
      </vt:variant>
      <vt:variant>
        <vt:lpwstr>http://www.prophecybible.com:</vt:lpwstr>
      </vt:variant>
      <vt:variant>
        <vt:lpwstr/>
      </vt:variant>
      <vt:variant>
        <vt:i4>5505072</vt:i4>
      </vt:variant>
      <vt:variant>
        <vt:i4>1117</vt:i4>
      </vt:variant>
      <vt:variant>
        <vt:i4>0</vt:i4>
      </vt:variant>
      <vt:variant>
        <vt:i4>5</vt:i4>
      </vt:variant>
      <vt:variant>
        <vt:lpwstr>http://www.prophecybible.com:</vt:lpwstr>
      </vt:variant>
      <vt:variant>
        <vt:lpwstr/>
      </vt:variant>
      <vt:variant>
        <vt:i4>3997793</vt:i4>
      </vt:variant>
      <vt:variant>
        <vt:i4>1114</vt:i4>
      </vt:variant>
      <vt:variant>
        <vt:i4>0</vt:i4>
      </vt:variant>
      <vt:variant>
        <vt:i4>5</vt:i4>
      </vt:variant>
      <vt:variant>
        <vt:lpwstr>http://www.biblestudydownloads.com</vt:lpwstr>
      </vt:variant>
      <vt:variant>
        <vt:lpwstr/>
      </vt:variant>
      <vt:variant>
        <vt:i4>786530</vt:i4>
      </vt:variant>
      <vt:variant>
        <vt:i4>711</vt:i4>
      </vt:variant>
      <vt:variant>
        <vt:i4>0</vt:i4>
      </vt:variant>
      <vt:variant>
        <vt:i4>5</vt:i4>
      </vt:variant>
      <vt:variant>
        <vt:lpwstr>https://www.sbc.edu.sg/moodle/login/index.php</vt:lpwstr>
      </vt:variant>
      <vt:variant>
        <vt:lpwstr/>
      </vt:variant>
      <vt:variant>
        <vt:i4>4456481</vt:i4>
      </vt:variant>
      <vt:variant>
        <vt:i4>708</vt:i4>
      </vt:variant>
      <vt:variant>
        <vt:i4>0</vt:i4>
      </vt:variant>
      <vt:variant>
        <vt:i4>5</vt:i4>
      </vt:variant>
      <vt:variant>
        <vt:lpwstr>http://www.christianbook.com)</vt:lpwstr>
      </vt:variant>
      <vt:variant>
        <vt:lpwstr/>
      </vt:variant>
      <vt:variant>
        <vt:i4>2097245</vt:i4>
      </vt:variant>
      <vt:variant>
        <vt:i4>705</vt:i4>
      </vt:variant>
      <vt:variant>
        <vt:i4>0</vt:i4>
      </vt:variant>
      <vt:variant>
        <vt:i4>5</vt:i4>
      </vt:variant>
      <vt:variant>
        <vt:lpwstr>http://web.me.com/singaporerick</vt:lpwstr>
      </vt:variant>
      <vt:variant>
        <vt:lpwstr/>
      </vt:variant>
      <vt:variant>
        <vt:i4>2097245</vt:i4>
      </vt:variant>
      <vt:variant>
        <vt:i4>702</vt:i4>
      </vt:variant>
      <vt:variant>
        <vt:i4>0</vt:i4>
      </vt:variant>
      <vt:variant>
        <vt:i4>5</vt:i4>
      </vt:variant>
      <vt:variant>
        <vt:lpwstr>http://web.me.com/singaporerick</vt:lpwstr>
      </vt:variant>
      <vt:variant>
        <vt:lpwstr/>
      </vt:variant>
      <vt:variant>
        <vt:i4>8323165</vt:i4>
      </vt:variant>
      <vt:variant>
        <vt:i4>699</vt:i4>
      </vt:variant>
      <vt:variant>
        <vt:i4>0</vt:i4>
      </vt:variant>
      <vt:variant>
        <vt:i4>5</vt:i4>
      </vt:variant>
      <vt:variant>
        <vt:lpwstr>http://www.internetseminary.org</vt:lpwstr>
      </vt:variant>
      <vt:variant>
        <vt:lpwstr/>
      </vt:variant>
      <vt:variant>
        <vt:i4>4194363</vt:i4>
      </vt:variant>
      <vt:variant>
        <vt:i4>696</vt:i4>
      </vt:variant>
      <vt:variant>
        <vt:i4>0</vt:i4>
      </vt:variant>
      <vt:variant>
        <vt:i4>5</vt:i4>
      </vt:variant>
      <vt:variant>
        <vt:lpwstr>mailto:joshuadaniel@sbc.edu.sg</vt:lpwstr>
      </vt:variant>
      <vt:variant>
        <vt:lpwstr/>
      </vt:variant>
      <vt:variant>
        <vt:i4>4653170</vt:i4>
      </vt:variant>
      <vt:variant>
        <vt:i4>693</vt:i4>
      </vt:variant>
      <vt:variant>
        <vt:i4>0</vt:i4>
      </vt:variant>
      <vt:variant>
        <vt:i4>5</vt:i4>
      </vt:variant>
      <vt:variant>
        <vt:lpwstr>https://www.sbc.edu.sg/moodle</vt:lpwstr>
      </vt:variant>
      <vt:variant>
        <vt:lpwstr/>
      </vt:variant>
      <vt:variant>
        <vt:i4>786530</vt:i4>
      </vt:variant>
      <vt:variant>
        <vt:i4>690</vt:i4>
      </vt:variant>
      <vt:variant>
        <vt:i4>0</vt:i4>
      </vt:variant>
      <vt:variant>
        <vt:i4>5</vt:i4>
      </vt:variant>
      <vt:variant>
        <vt:lpwstr>https://www.sbc.edu.sg/moodle/login/index.php</vt:lpwstr>
      </vt:variant>
      <vt:variant>
        <vt:lpwstr/>
      </vt:variant>
      <vt:variant>
        <vt:i4>8323165</vt:i4>
      </vt:variant>
      <vt:variant>
        <vt:i4>687</vt:i4>
      </vt:variant>
      <vt:variant>
        <vt:i4>0</vt:i4>
      </vt:variant>
      <vt:variant>
        <vt:i4>5</vt:i4>
      </vt:variant>
      <vt:variant>
        <vt:lpwstr>http://www.internetseminary.org</vt:lpwstr>
      </vt:variant>
      <vt:variant>
        <vt:lpwstr/>
      </vt:variant>
      <vt:variant>
        <vt:i4>2097245</vt:i4>
      </vt:variant>
      <vt:variant>
        <vt:i4>684</vt:i4>
      </vt:variant>
      <vt:variant>
        <vt:i4>0</vt:i4>
      </vt:variant>
      <vt:variant>
        <vt:i4>5</vt:i4>
      </vt:variant>
      <vt:variant>
        <vt:lpwstr>http://web.me.com/singaporerick</vt:lpwstr>
      </vt:variant>
      <vt:variant>
        <vt:lpwstr/>
      </vt:variant>
      <vt:variant>
        <vt:i4>3866714</vt:i4>
      </vt:variant>
      <vt:variant>
        <vt:i4>339517</vt:i4>
      </vt:variant>
      <vt:variant>
        <vt:i4>1120</vt:i4>
      </vt:variant>
      <vt:variant>
        <vt:i4>1</vt:i4>
      </vt:variant>
      <vt:variant>
        <vt:lpwstr>BD15059_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NTS1</dc:title>
  <dc:subject/>
  <dc:creator>Dr. Rick Griffith</dc:creator>
  <cp:keywords/>
  <cp:lastModifiedBy>Rick Griffith</cp:lastModifiedBy>
  <cp:revision>410</cp:revision>
  <cp:lastPrinted>2018-01-02T07:39:00Z</cp:lastPrinted>
  <dcterms:created xsi:type="dcterms:W3CDTF">2018-10-09T11:36:00Z</dcterms:created>
  <dcterms:modified xsi:type="dcterms:W3CDTF">2020-01-09T12:41:00Z</dcterms:modified>
</cp:coreProperties>
</file>