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84335" w14:textId="75115A58"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1538CCB9">
                <wp:simplePos x="0" y="0"/>
                <wp:positionH relativeFrom="column">
                  <wp:posOffset>-342265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1E1116" w:rsidRPr="001269F9" w:rsidRDefault="001E1116"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26.9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NCSge+UAAAAOAQAADwAAAAAAAAAAAAAAAAB2BAAAZHJzL2Rvd25y&#13;&#10;ZXYueG1sUEsFBgAAAAAEAAQA8wAAAIgFAAAAAA==&#13;&#10;" filled="f">
                <v:textbox inset="0,0,0,0">
                  <w:txbxContent>
                    <w:p w14:paraId="7300D749" w14:textId="77777777" w:rsidR="001E1116" w:rsidRPr="001269F9" w:rsidRDefault="001E1116"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457B4A">
        <w:rPr>
          <w:rFonts w:cs="Arial"/>
        </w:rPr>
        <w:t xml:space="preserve"> (7 July </w:t>
      </w:r>
      <w:r w:rsidR="00457B4A" w:rsidRPr="00FD7B79">
        <w:rPr>
          <w:rFonts w:cs="Arial"/>
        </w:rPr>
        <w:t>201</w:t>
      </w:r>
      <w:r w:rsidR="00457B4A">
        <w:rPr>
          <w:rFonts w:cs="Arial"/>
        </w:rPr>
        <w:t>9)</w:t>
      </w:r>
      <w:r w:rsidR="003F4D4B" w:rsidRPr="008B1F91">
        <w:rPr>
          <w:rFonts w:cs="Arial"/>
        </w:rPr>
        <w:tab/>
        <w:t>Dr. Rick Griffith</w:t>
      </w:r>
    </w:p>
    <w:p w14:paraId="617713B4" w14:textId="1C2BEB52" w:rsidR="003F4D4B" w:rsidRPr="00FD7B79" w:rsidRDefault="00457B4A" w:rsidP="003F4D4B">
      <w:pPr>
        <w:widowControl w:val="0"/>
        <w:tabs>
          <w:tab w:val="left" w:pos="7960"/>
        </w:tabs>
        <w:ind w:right="-10"/>
        <w:rPr>
          <w:rFonts w:cs="Arial"/>
        </w:rPr>
      </w:pPr>
      <w:r>
        <w:rPr>
          <w:rFonts w:cs="Arial"/>
        </w:rPr>
        <w:t>New Covenant Bible Church, Cedar Rapids (27 June 2021)</w:t>
      </w:r>
      <w:r w:rsidR="003F4D4B" w:rsidRPr="00FD7B79">
        <w:rPr>
          <w:rFonts w:cs="Arial"/>
        </w:rPr>
        <w:tab/>
        <w:t>Message</w:t>
      </w:r>
      <w:r w:rsidR="003F4D4B">
        <w:rPr>
          <w:rFonts w:cs="Arial"/>
        </w:rPr>
        <w:t xml:space="preserve"> </w:t>
      </w:r>
      <w:r w:rsidR="008F6F41">
        <w:rPr>
          <w:rFonts w:cs="Arial"/>
        </w:rPr>
        <w:t>53</w:t>
      </w:r>
      <w:r w:rsidR="003F4D4B">
        <w:rPr>
          <w:rFonts w:cs="Arial"/>
        </w:rPr>
        <w:t xml:space="preserve"> of 66</w:t>
      </w:r>
    </w:p>
    <w:p w14:paraId="7D7D519B" w14:textId="2BA5049D" w:rsidR="008B6D00" w:rsidRPr="00FD7B79" w:rsidRDefault="003F4D4B" w:rsidP="003F4D4B">
      <w:pPr>
        <w:widowControl w:val="0"/>
        <w:tabs>
          <w:tab w:val="left" w:pos="7960"/>
        </w:tabs>
        <w:ind w:right="-10"/>
        <w:rPr>
          <w:rFonts w:cs="Arial"/>
        </w:rPr>
      </w:pPr>
      <w:r w:rsidRPr="00FD7B79">
        <w:rPr>
          <w:rFonts w:cs="Arial"/>
        </w:rPr>
        <w:t>NLT</w:t>
      </w:r>
      <w:r>
        <w:rPr>
          <w:rFonts w:cs="Arial"/>
        </w:rPr>
        <w:tab/>
      </w:r>
      <w:r w:rsidR="001A597E">
        <w:rPr>
          <w:rFonts w:cs="Arial"/>
        </w:rPr>
        <w:t>4</w:t>
      </w:r>
      <w:r w:rsidRPr="00FD7B79">
        <w:rPr>
          <w:rFonts w:cs="Arial"/>
        </w:rPr>
        <w:t>0 Minutes</w:t>
      </w:r>
    </w:p>
    <w:p w14:paraId="4BB0AD0E" w14:textId="3A9537DE" w:rsidR="008B6D00" w:rsidRPr="00FD7B79" w:rsidRDefault="008F6F41" w:rsidP="00DA3A1D">
      <w:pPr>
        <w:pStyle w:val="Header"/>
        <w:widowControl w:val="0"/>
        <w:tabs>
          <w:tab w:val="clear" w:pos="4800"/>
          <w:tab w:val="center" w:pos="4950"/>
        </w:tabs>
        <w:ind w:right="-10"/>
        <w:rPr>
          <w:rFonts w:cs="Arial"/>
          <w:b/>
          <w:sz w:val="32"/>
        </w:rPr>
      </w:pPr>
      <w:r>
        <w:rPr>
          <w:rFonts w:cs="Arial"/>
          <w:b/>
          <w:sz w:val="32"/>
        </w:rPr>
        <w:t>Be Witnessing</w:t>
      </w:r>
    </w:p>
    <w:p w14:paraId="53EBD4C4" w14:textId="71758305" w:rsidR="008B6D00" w:rsidRPr="00FD7B79" w:rsidRDefault="00C352C6" w:rsidP="00DA3A1D">
      <w:pPr>
        <w:pStyle w:val="Header"/>
        <w:widowControl w:val="0"/>
        <w:tabs>
          <w:tab w:val="clear" w:pos="4800"/>
          <w:tab w:val="center" w:pos="4950"/>
        </w:tabs>
        <w:ind w:right="-10"/>
        <w:rPr>
          <w:rFonts w:cs="Arial"/>
          <w:b/>
          <w:i/>
        </w:rPr>
      </w:pPr>
      <w:r w:rsidRPr="008B1F91">
        <w:rPr>
          <w:rFonts w:cs="Arial"/>
          <w:noProof/>
          <w:lang w:eastAsia="en-US"/>
        </w:rPr>
        <mc:AlternateContent>
          <mc:Choice Requires="wps">
            <w:drawing>
              <wp:anchor distT="0" distB="0" distL="114300" distR="114300" simplePos="0" relativeHeight="251692544" behindDoc="0" locked="0" layoutInCell="1" allowOverlap="1" wp14:anchorId="21B6F7F1" wp14:editId="00B46CB8">
                <wp:simplePos x="0" y="0"/>
                <wp:positionH relativeFrom="column">
                  <wp:posOffset>-346075</wp:posOffset>
                </wp:positionH>
                <wp:positionV relativeFrom="paragraph">
                  <wp:posOffset>2870200</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DABE7C" w14:textId="2FF3BC68" w:rsidR="00C352C6" w:rsidRPr="001269F9" w:rsidRDefault="006E19C4" w:rsidP="00D347DB">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F7F1" id="_x0000_s1027" type="#_x0000_t202" style="position:absolute;left:0;text-align:left;margin-left:-27.25pt;margin-top:226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exeIAIAAB4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" filled="f">
                <v:textbox inset="0,0,0,0">
                  <w:txbxContent>
                    <w:p w14:paraId="5DDABE7C" w14:textId="2FF3BC68" w:rsidR="00C352C6" w:rsidRPr="001269F9" w:rsidRDefault="006E19C4" w:rsidP="00D347DB">
                      <w:pPr>
                        <w:jc w:val="center"/>
                        <w:rPr>
                          <w:sz w:val="20"/>
                        </w:rPr>
                      </w:pPr>
                      <w:r>
                        <w:rPr>
                          <w:sz w:val="20"/>
                        </w:rPr>
                        <w:t>Cartoon</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520" behindDoc="0" locked="0" layoutInCell="1" allowOverlap="1" wp14:anchorId="099D6A9A" wp14:editId="24BB8B50">
                <wp:simplePos x="0" y="0"/>
                <wp:positionH relativeFrom="column">
                  <wp:posOffset>-346710</wp:posOffset>
                </wp:positionH>
                <wp:positionV relativeFrom="paragraph">
                  <wp:posOffset>2202815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B8DF55" w14:textId="30C9ABB3" w:rsidR="00C352C6" w:rsidRPr="001269F9" w:rsidRDefault="00DE0488" w:rsidP="00D347DB">
                            <w:pPr>
                              <w:jc w:val="center"/>
                              <w:rPr>
                                <w:sz w:val="20"/>
                              </w:rPr>
                            </w:pPr>
                            <w:r>
                              <w:rPr>
                                <w:sz w:val="20"/>
                              </w:rPr>
                              <w:t>Acts in 3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6A9A" id="_x0000_s1028" type="#_x0000_t202" style="position:absolute;left:0;text-align:left;margin-left:-27.3pt;margin-top:173.4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TcIHgIAAB4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" filled="f">
                <v:textbox inset="0,0,0,0">
                  <w:txbxContent>
                    <w:p w14:paraId="45B8DF55" w14:textId="30C9ABB3" w:rsidR="00C352C6" w:rsidRPr="001269F9" w:rsidRDefault="00DE0488" w:rsidP="00D347DB">
                      <w:pPr>
                        <w:jc w:val="center"/>
                        <w:rPr>
                          <w:sz w:val="20"/>
                        </w:rPr>
                      </w:pPr>
                      <w:r>
                        <w:rPr>
                          <w:sz w:val="20"/>
                        </w:rPr>
                        <w:t>Acts in 3 Minutes</w:t>
                      </w:r>
                    </w:p>
                  </w:txbxContent>
                </v:textbox>
              </v:shape>
            </w:pict>
          </mc:Fallback>
        </mc:AlternateContent>
      </w:r>
      <w:r w:rsidR="00FA7888">
        <w:rPr>
          <w:rFonts w:cs="Arial"/>
          <w:b/>
          <w:i/>
        </w:rPr>
        <w:t xml:space="preserve">Book of </w:t>
      </w:r>
      <w:r w:rsidR="008F6F41">
        <w:rPr>
          <w:rFonts w:cs="Arial"/>
          <w:b/>
          <w:i/>
        </w:rPr>
        <w:t>Acts</w:t>
      </w:r>
    </w:p>
    <w:p w14:paraId="194E4583" w14:textId="462A80EE" w:rsidR="008B6D00" w:rsidRPr="00FD7B79" w:rsidRDefault="008B6D00" w:rsidP="00DA3A1D">
      <w:pPr>
        <w:widowControl w:val="0"/>
        <w:tabs>
          <w:tab w:val="left" w:pos="7960"/>
        </w:tabs>
        <w:ind w:left="1660" w:right="-10" w:hanging="1660"/>
        <w:rPr>
          <w:rFonts w:cs="Arial"/>
        </w:rPr>
      </w:pPr>
    </w:p>
    <w:p w14:paraId="6ACD720D" w14:textId="0F3352D2"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230472">
        <w:rPr>
          <w:rFonts w:cs="Arial"/>
        </w:rPr>
        <w:t>Evangelism</w:t>
      </w:r>
    </w:p>
    <w:p w14:paraId="669D5727" w14:textId="747A83A7"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585C80">
        <w:rPr>
          <w:rFonts w:cs="Arial"/>
        </w:rPr>
        <w:t xml:space="preserve">Why should we be </w:t>
      </w:r>
      <w:r w:rsidR="00585C80" w:rsidRPr="00585C80">
        <w:rPr>
          <w:rFonts w:cs="Arial"/>
        </w:rPr>
        <w:t>witnessing</w:t>
      </w:r>
      <w:r w:rsidR="00585C80">
        <w:rPr>
          <w:rFonts w:cs="Arial"/>
        </w:rPr>
        <w:t>? To…</w:t>
      </w:r>
    </w:p>
    <w:p w14:paraId="3D256BE1" w14:textId="7890B792"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585C80">
        <w:rPr>
          <w:rFonts w:cs="Arial"/>
        </w:rPr>
        <w:t xml:space="preserve">Be part of </w:t>
      </w:r>
      <w:r w:rsidR="00585C80" w:rsidRPr="00585C80">
        <w:rPr>
          <w:rFonts w:cs="Arial"/>
        </w:rPr>
        <w:t>God’s plan</w:t>
      </w:r>
      <w:r w:rsidR="00585C80">
        <w:rPr>
          <w:rFonts w:cs="Arial"/>
        </w:rPr>
        <w:t xml:space="preserve"> to bring the kingdom message to all people</w:t>
      </w:r>
      <w:r w:rsidR="00DE0488">
        <w:rPr>
          <w:rFonts w:cs="Arial"/>
        </w:rPr>
        <w:t>.</w:t>
      </w:r>
    </w:p>
    <w:p w14:paraId="5FA8621D" w14:textId="16969B3E"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571461" w:rsidRPr="00FD7B79">
        <w:rPr>
          <w:rFonts w:cs="Arial"/>
        </w:rPr>
        <w:t>will</w:t>
      </w:r>
      <w:r w:rsidR="00571461">
        <w:rPr>
          <w:rFonts w:cs="Arial"/>
        </w:rPr>
        <w:t xml:space="preserve"> see God’s sovereign direction of church expansion and </w:t>
      </w:r>
      <w:r w:rsidR="00001B64">
        <w:rPr>
          <w:rFonts w:cs="Arial"/>
        </w:rPr>
        <w:t>share their faith this week.</w:t>
      </w:r>
    </w:p>
    <w:p w14:paraId="59C8E865" w14:textId="121F5BC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w:t>
      </w:r>
      <w:r w:rsidR="00E250B8">
        <w:rPr>
          <w:rFonts w:cs="Arial"/>
        </w:rPr>
        <w:t>our Sovereign</w:t>
      </w:r>
      <w:r>
        <w:rPr>
          <w:rFonts w:cs="Arial"/>
        </w:rPr>
        <w:t xml:space="preserve"> God</w:t>
      </w:r>
    </w:p>
    <w:p w14:paraId="0B88602F" w14:textId="78005A61"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E250B8">
        <w:rPr>
          <w:rFonts w:cs="Arial"/>
        </w:rPr>
        <w:t>Acts 1:1-11</w:t>
      </w:r>
    </w:p>
    <w:p w14:paraId="09DE975C" w14:textId="1FD84EB1" w:rsidR="0007653D"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E250B8">
        <w:rPr>
          <w:rFonts w:cs="Arial"/>
        </w:rPr>
        <w:t xml:space="preserve">Sovereign, </w:t>
      </w:r>
      <w:r w:rsidR="00327AA4" w:rsidRPr="00327AA4">
        <w:rPr>
          <w:rFonts w:cs="Arial"/>
        </w:rPr>
        <w:t xml:space="preserve">Hear </w:t>
      </w:r>
      <w:r w:rsidR="00DC1296">
        <w:rPr>
          <w:rFonts w:cs="Arial"/>
        </w:rPr>
        <w:t>t</w:t>
      </w:r>
      <w:r w:rsidR="00327AA4" w:rsidRPr="00327AA4">
        <w:rPr>
          <w:rFonts w:cs="Arial"/>
        </w:rPr>
        <w:t xml:space="preserve">he Call </w:t>
      </w:r>
      <w:r w:rsidR="00226B13">
        <w:rPr>
          <w:rFonts w:cs="Arial"/>
        </w:rPr>
        <w:t>o</w:t>
      </w:r>
      <w:r w:rsidR="00327AA4" w:rsidRPr="00327AA4">
        <w:rPr>
          <w:rFonts w:cs="Arial"/>
        </w:rPr>
        <w:t xml:space="preserve">f </w:t>
      </w:r>
      <w:r w:rsidR="00226B13">
        <w:rPr>
          <w:rFonts w:cs="Arial"/>
        </w:rPr>
        <w:t>t</w:t>
      </w:r>
      <w:r w:rsidR="00327AA4" w:rsidRPr="00327AA4">
        <w:rPr>
          <w:rFonts w:cs="Arial"/>
        </w:rPr>
        <w:t>he Kingdom</w:t>
      </w:r>
      <w:r w:rsidR="00327AA4">
        <w:rPr>
          <w:rFonts w:cs="Arial"/>
        </w:rPr>
        <w:t>, By Faith, The Church’s One Foundation</w:t>
      </w:r>
    </w:p>
    <w:p w14:paraId="45A87F24" w14:textId="16AFD04F" w:rsidR="00DC1296" w:rsidRDefault="00DC1296" w:rsidP="00DA3A1D">
      <w:pPr>
        <w:widowControl w:val="0"/>
        <w:tabs>
          <w:tab w:val="left" w:pos="7960"/>
        </w:tabs>
        <w:ind w:left="1660" w:right="-10" w:hanging="1660"/>
        <w:rPr>
          <w:rFonts w:cs="Arial"/>
        </w:rPr>
      </w:pPr>
      <w:r>
        <w:rPr>
          <w:rFonts w:cs="Arial"/>
          <w:b/>
        </w:rPr>
        <w:t>Benediction:</w:t>
      </w:r>
      <w:r>
        <w:rPr>
          <w:rFonts w:cs="Arial"/>
          <w:b/>
          <w:bCs/>
        </w:rPr>
        <w:tab/>
      </w:r>
      <w:r w:rsidRPr="00DC1296">
        <w:rPr>
          <w:rFonts w:cs="Arial"/>
        </w:rPr>
        <w:t>Acts 1:8</w:t>
      </w:r>
    </w:p>
    <w:p w14:paraId="237C5813" w14:textId="2CA34F26" w:rsidR="0026256C" w:rsidRPr="0026256C" w:rsidRDefault="0026256C" w:rsidP="00DA3A1D">
      <w:pPr>
        <w:widowControl w:val="0"/>
        <w:tabs>
          <w:tab w:val="left" w:pos="7960"/>
        </w:tabs>
        <w:ind w:left="1660" w:right="-10" w:hanging="1660"/>
        <w:rPr>
          <w:rFonts w:cs="Arial"/>
          <w:b/>
          <w:bCs/>
        </w:rPr>
      </w:pPr>
      <w:r>
        <w:rPr>
          <w:rFonts w:cs="Arial"/>
          <w:b/>
        </w:rPr>
        <w:t>Video:</w:t>
      </w:r>
      <w:r>
        <w:rPr>
          <w:rFonts w:cs="Arial"/>
          <w:b/>
          <w:bCs/>
        </w:rPr>
        <w:tab/>
      </w:r>
      <w:r w:rsidRPr="0026256C">
        <w:rPr>
          <w:rFonts w:cs="Arial"/>
        </w:rPr>
        <w:t>The Book of Acts in 3 Minutes (TheChurchatBrookHills.mp4)</w:t>
      </w:r>
    </w:p>
    <w:p w14:paraId="490AA536" w14:textId="66EC4675" w:rsidR="003367EB" w:rsidRPr="00FD7B79" w:rsidRDefault="003367EB" w:rsidP="003367EB">
      <w:pPr>
        <w:pStyle w:val="Heading1"/>
        <w:ind w:right="-10"/>
        <w:rPr>
          <w:rFonts w:cs="Arial"/>
        </w:rPr>
      </w:pPr>
      <w:r w:rsidRPr="00FD7B79">
        <w:rPr>
          <w:rFonts w:cs="Arial"/>
        </w:rPr>
        <w:t>Introduction</w:t>
      </w:r>
    </w:p>
    <w:p w14:paraId="3870DB90" w14:textId="16A97205" w:rsidR="003367EB" w:rsidRDefault="00C352C6" w:rsidP="003367EB">
      <w:pPr>
        <w:pStyle w:val="Heading3"/>
        <w:ind w:right="-10"/>
        <w:rPr>
          <w:rFonts w:cs="Arial"/>
        </w:rPr>
      </w:pPr>
      <w:r w:rsidRPr="008B1F91">
        <w:rPr>
          <w:rFonts w:cs="Arial"/>
          <w:noProof/>
          <w:lang w:eastAsia="en-US"/>
        </w:rPr>
        <mc:AlternateContent>
          <mc:Choice Requires="wps">
            <w:drawing>
              <wp:anchor distT="0" distB="0" distL="114300" distR="114300" simplePos="0" relativeHeight="251674112" behindDoc="0" locked="0" layoutInCell="1" allowOverlap="1" wp14:anchorId="1B5AB275" wp14:editId="49DC45F1">
                <wp:simplePos x="0" y="0"/>
                <wp:positionH relativeFrom="column">
                  <wp:posOffset>-344805</wp:posOffset>
                </wp:positionH>
                <wp:positionV relativeFrom="paragraph">
                  <wp:posOffset>254000</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FA0B35" w14:textId="7DE9DA41" w:rsidR="00C352C6" w:rsidRDefault="006E19C4" w:rsidP="00D347DB">
                            <w:pPr>
                              <w:jc w:val="center"/>
                              <w:rPr>
                                <w:sz w:val="20"/>
                              </w:rPr>
                            </w:pPr>
                            <w:r>
                              <w:rPr>
                                <w:sz w:val="20"/>
                              </w:rPr>
                              <w:t xml:space="preserve">Witness </w:t>
                            </w:r>
                          </w:p>
                          <w:p w14:paraId="0F66E687" w14:textId="6BB8D3DC" w:rsidR="006E19C4" w:rsidRPr="001269F9" w:rsidRDefault="006E19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B275" id="_x0000_s1029" type="#_x0000_t202" style="position:absolute;left:0;text-align:left;margin-left:-27.15pt;margin-top:20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UL0HwIAAB0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" filled="f">
                <v:textbox inset="0,0,0,0">
                  <w:txbxContent>
                    <w:p w14:paraId="0CFA0B35" w14:textId="7DE9DA41" w:rsidR="00C352C6" w:rsidRDefault="006E19C4" w:rsidP="00D347DB">
                      <w:pPr>
                        <w:jc w:val="center"/>
                        <w:rPr>
                          <w:sz w:val="20"/>
                        </w:rPr>
                      </w:pPr>
                      <w:r>
                        <w:rPr>
                          <w:sz w:val="20"/>
                        </w:rPr>
                        <w:t xml:space="preserve">Witness </w:t>
                      </w:r>
                    </w:p>
                    <w:p w14:paraId="0F66E687" w14:textId="6BB8D3DC" w:rsidR="006E19C4" w:rsidRPr="001269F9" w:rsidRDefault="006E19C4" w:rsidP="00D347DB">
                      <w:pPr>
                        <w:jc w:val="center"/>
                        <w:rPr>
                          <w:sz w:val="20"/>
                        </w:rPr>
                      </w:pPr>
                      <w:r>
                        <w:rPr>
                          <w:sz w:val="20"/>
                        </w:rPr>
                        <w:t>(2 slides)</w:t>
                      </w:r>
                    </w:p>
                  </w:txbxContent>
                </v:textbox>
              </v:shape>
            </w:pict>
          </mc:Fallback>
        </mc:AlternateContent>
      </w:r>
      <w:r w:rsidR="003367EB" w:rsidRPr="00FD7B79">
        <w:rPr>
          <w:rFonts w:cs="Arial"/>
          <w:u w:val="single"/>
        </w:rPr>
        <w:t>Interest</w:t>
      </w:r>
      <w:r w:rsidR="003367EB" w:rsidRPr="00FD7B79">
        <w:rPr>
          <w:rFonts w:cs="Arial"/>
        </w:rPr>
        <w:t xml:space="preserve">: </w:t>
      </w:r>
      <w:r w:rsidR="007C463F">
        <w:rPr>
          <w:rFonts w:cs="Arial"/>
        </w:rPr>
        <w:t xml:space="preserve">The Book of Acts in 3 Minutes </w:t>
      </w:r>
      <w:hyperlink r:id="rId7" w:history="1">
        <w:r w:rsidR="007C463F" w:rsidRPr="00C72D61">
          <w:rPr>
            <w:rStyle w:val="Hyperlink"/>
            <w:rFonts w:cs="Arial"/>
          </w:rPr>
          <w:t>Video</w:t>
        </w:r>
      </w:hyperlink>
      <w:r w:rsidR="007C463F">
        <w:rPr>
          <w:rFonts w:cs="Arial"/>
        </w:rPr>
        <w:t>—</w:t>
      </w:r>
      <w:r w:rsidR="003367EB">
        <w:rPr>
          <w:rFonts w:cs="Arial"/>
        </w:rPr>
        <w:t>It’s not hard to witness to what you have seen—yet we often don’t feel that way about witnessing for Jesus.</w:t>
      </w:r>
    </w:p>
    <w:p w14:paraId="282A3F51" w14:textId="0932A6EF" w:rsidR="00372046" w:rsidRDefault="00C352C6" w:rsidP="00372046">
      <w:pPr>
        <w:pStyle w:val="Heading4"/>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31F10471" wp14:editId="227417A4">
                <wp:simplePos x="0" y="0"/>
                <wp:positionH relativeFrom="column">
                  <wp:posOffset>-341630</wp:posOffset>
                </wp:positionH>
                <wp:positionV relativeFrom="paragraph">
                  <wp:posOffset>455930</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27947A" w14:textId="5BDED01C" w:rsidR="00C352C6" w:rsidRPr="001269F9" w:rsidRDefault="006E19C4" w:rsidP="00D347DB">
                            <w:pPr>
                              <w:jc w:val="center"/>
                              <w:rPr>
                                <w:sz w:val="20"/>
                              </w:rPr>
                            </w:pPr>
                            <w:r>
                              <w:rPr>
                                <w:sz w:val="20"/>
                              </w:rPr>
                              <w:t>Billy Graham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0471" id="_x0000_s1030" type="#_x0000_t202" style="position:absolute;left:0;text-align:left;margin-left:-26.9pt;margin-top:35.9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kpEHgIAAB0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" filled="f">
                <v:textbox inset="0,0,0,0">
                  <w:txbxContent>
                    <w:p w14:paraId="0027947A" w14:textId="5BDED01C" w:rsidR="00C352C6" w:rsidRPr="001269F9" w:rsidRDefault="006E19C4" w:rsidP="00D347DB">
                      <w:pPr>
                        <w:jc w:val="center"/>
                        <w:rPr>
                          <w:sz w:val="20"/>
                        </w:rPr>
                      </w:pPr>
                      <w:r>
                        <w:rPr>
                          <w:sz w:val="20"/>
                        </w:rPr>
                        <w:t>Billy Graham</w:t>
                      </w:r>
                    </w:p>
                  </w:txbxContent>
                </v:textbox>
              </v:shape>
            </w:pict>
          </mc:Fallback>
        </mc:AlternateContent>
      </w:r>
      <w:r w:rsidR="00372046">
        <w:rPr>
          <w:rFonts w:cs="Arial"/>
        </w:rPr>
        <w:t>One pastor noted, “</w:t>
      </w:r>
      <w:r w:rsidR="00372046" w:rsidRPr="00372046">
        <w:rPr>
          <w:rFonts w:cs="Arial"/>
        </w:rPr>
        <w:t>"When I was a kid</w:t>
      </w:r>
      <w:r w:rsidR="00372046">
        <w:rPr>
          <w:rFonts w:cs="Arial"/>
        </w:rPr>
        <w:t>,</w:t>
      </w:r>
      <w:r w:rsidR="00372046" w:rsidRPr="00372046">
        <w:rPr>
          <w:rFonts w:cs="Arial"/>
        </w:rPr>
        <w:t xml:space="preserve"> I would go up to someone's porch, ring the doorbell, and run like the dickens.  I still do it, except now our church calls it 'outreach training.'"</w:t>
      </w:r>
    </w:p>
    <w:p w14:paraId="24BD2CAC" w14:textId="06862E43" w:rsidR="00372046" w:rsidRDefault="00793ACF" w:rsidP="00372046">
      <w:pPr>
        <w:pStyle w:val="Heading4"/>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1311A05A" wp14:editId="5ABBABB8">
                <wp:simplePos x="0" y="0"/>
                <wp:positionH relativeFrom="column">
                  <wp:posOffset>-342900</wp:posOffset>
                </wp:positionH>
                <wp:positionV relativeFrom="paragraph">
                  <wp:posOffset>156845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097693" w14:textId="2685E5F5" w:rsidR="00C352C6" w:rsidRPr="001269F9" w:rsidRDefault="006E19C4" w:rsidP="00D347DB">
                            <w:pPr>
                              <w:jc w:val="center"/>
                              <w:rPr>
                                <w:sz w:val="20"/>
                              </w:rPr>
                            </w:pPr>
                            <w:r>
                              <w:rPr>
                                <w:sz w:val="20"/>
                              </w:rPr>
                              <w:t>Ineffective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A05A" id="_x0000_s1031" type="#_x0000_t202" style="position:absolute;left:0;text-align:left;margin-left:-27pt;margin-top:12.3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" filled="f">
                <v:textbox inset="0,0,0,0">
                  <w:txbxContent>
                    <w:p w14:paraId="14097693" w14:textId="2685E5F5" w:rsidR="00C352C6" w:rsidRPr="001269F9" w:rsidRDefault="006E19C4" w:rsidP="00D347DB">
                      <w:pPr>
                        <w:jc w:val="center"/>
                        <w:rPr>
                          <w:sz w:val="20"/>
                        </w:rPr>
                      </w:pPr>
                      <w:r>
                        <w:rPr>
                          <w:sz w:val="20"/>
                        </w:rPr>
                        <w:t>Ineffective Ways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4592" behindDoc="0" locked="0" layoutInCell="1" allowOverlap="1" wp14:anchorId="35932F4B" wp14:editId="6CB79413">
                <wp:simplePos x="0" y="0"/>
                <wp:positionH relativeFrom="column">
                  <wp:posOffset>-342900</wp:posOffset>
                </wp:positionH>
                <wp:positionV relativeFrom="paragraph">
                  <wp:posOffset>834390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8603CB" w14:textId="13CB8D04" w:rsidR="00C352C6" w:rsidRPr="001269F9" w:rsidRDefault="006E19C4" w:rsidP="00D347DB">
                            <w:pPr>
                              <w:jc w:val="center"/>
                              <w:rPr>
                                <w:sz w:val="20"/>
                              </w:rPr>
                            </w:pPr>
                            <w:r>
                              <w:rPr>
                                <w:sz w:val="20"/>
                              </w:rPr>
                              <w:t>Key Verse Acts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2F4B" id="_x0000_s1032" type="#_x0000_t202" style="position:absolute;left:0;text-align:left;margin-left:-27pt;margin-top:65.7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dFdIA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" filled="f">
                <v:textbox inset="0,0,0,0">
                  <w:txbxContent>
                    <w:p w14:paraId="628603CB" w14:textId="13CB8D04" w:rsidR="00C352C6" w:rsidRPr="001269F9" w:rsidRDefault="006E19C4" w:rsidP="00D347DB">
                      <w:pPr>
                        <w:jc w:val="center"/>
                        <w:rPr>
                          <w:sz w:val="20"/>
                        </w:rPr>
                      </w:pPr>
                      <w:r>
                        <w:rPr>
                          <w:sz w:val="20"/>
                        </w:rPr>
                        <w:t>Key Verse Acts 1:8</w:t>
                      </w:r>
                    </w:p>
                  </w:txbxContent>
                </v:textbox>
              </v:shape>
            </w:pict>
          </mc:Fallback>
        </mc:AlternateContent>
      </w:r>
      <w:r w:rsidR="00372046">
        <w:rPr>
          <w:rFonts w:cs="Arial"/>
        </w:rPr>
        <w:t>Some of us fear witnessing because we think we have to be a Billy Graham!</w:t>
      </w:r>
    </w:p>
    <w:p w14:paraId="59083578" w14:textId="792E6637" w:rsidR="00372046" w:rsidRPr="00FD7B79" w:rsidRDefault="00C352C6" w:rsidP="00372046">
      <w:pPr>
        <w:pStyle w:val="Heading4"/>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7E5D47FD" wp14:editId="59B87BC3">
                <wp:simplePos x="0" y="0"/>
                <wp:positionH relativeFrom="column">
                  <wp:posOffset>-341630</wp:posOffset>
                </wp:positionH>
                <wp:positionV relativeFrom="paragraph">
                  <wp:posOffset>185076</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5C59EC" w14:textId="20492589" w:rsidR="00C352C6" w:rsidRPr="001269F9" w:rsidRDefault="006E19C4" w:rsidP="00D347DB">
                            <w:pPr>
                              <w:jc w:val="center"/>
                              <w:rPr>
                                <w:sz w:val="20"/>
                              </w:rPr>
                            </w:pPr>
                            <w:r>
                              <w:rPr>
                                <w:sz w:val="20"/>
                              </w:rPr>
                              <w:t>Your 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47FD" id="_x0000_s1033" type="#_x0000_t202" style="position:absolute;left:0;text-align:left;margin-left:-26.9pt;margin-top:14.5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rmCHgIAAB0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" filled="f">
                <v:textbox inset="0,0,0,0">
                  <w:txbxContent>
                    <w:p w14:paraId="505C59EC" w14:textId="20492589" w:rsidR="00C352C6" w:rsidRPr="001269F9" w:rsidRDefault="006E19C4" w:rsidP="00D347DB">
                      <w:pPr>
                        <w:jc w:val="center"/>
                        <w:rPr>
                          <w:sz w:val="20"/>
                        </w:rPr>
                      </w:pPr>
                      <w:r>
                        <w:rPr>
                          <w:sz w:val="20"/>
                        </w:rPr>
                        <w:t>Your Cup</w:t>
                      </w:r>
                    </w:p>
                  </w:txbxContent>
                </v:textbox>
              </v:shape>
            </w:pict>
          </mc:Fallback>
        </mc:AlternateContent>
      </w:r>
      <w:r w:rsidR="00372046">
        <w:rPr>
          <w:rFonts w:cs="Arial"/>
        </w:rPr>
        <w:t>Others think of ineffective ways to witness.</w:t>
      </w:r>
    </w:p>
    <w:p w14:paraId="5CA40013" w14:textId="5AB479CC" w:rsidR="003367EB" w:rsidRPr="00FD7B79" w:rsidRDefault="003367EB" w:rsidP="003367EB">
      <w:pPr>
        <w:pStyle w:val="Heading3"/>
        <w:ind w:right="-10"/>
        <w:rPr>
          <w:rFonts w:cs="Arial"/>
        </w:rPr>
      </w:pPr>
      <w:r w:rsidRPr="00FD7B79">
        <w:rPr>
          <w:rFonts w:cs="Arial"/>
          <w:u w:val="single"/>
        </w:rPr>
        <w:t>Need</w:t>
      </w:r>
      <w:r w:rsidRPr="00FD7B79">
        <w:rPr>
          <w:rFonts w:cs="Arial"/>
        </w:rPr>
        <w:t xml:space="preserve">: </w:t>
      </w:r>
      <w:r>
        <w:rPr>
          <w:rFonts w:cs="Arial"/>
        </w:rPr>
        <w:t>How are you doing at witnessing to what Jesus has done in your life?</w:t>
      </w:r>
    </w:p>
    <w:p w14:paraId="1AA3ADCC" w14:textId="43EF9CD9" w:rsidR="003367EB" w:rsidRDefault="003367EB" w:rsidP="003367EB">
      <w:pPr>
        <w:pStyle w:val="Heading4"/>
        <w:rPr>
          <w:rFonts w:cs="Arial"/>
        </w:rPr>
      </w:pPr>
      <w:r>
        <w:rPr>
          <w:rFonts w:cs="Arial"/>
        </w:rPr>
        <w:t>Acts 1:8 is the key verse of the book of Acts.</w:t>
      </w:r>
    </w:p>
    <w:p w14:paraId="144F3D3C" w14:textId="26C85C92" w:rsidR="003367EB" w:rsidRPr="00FD7B79" w:rsidRDefault="003367EB" w:rsidP="003367EB">
      <w:pPr>
        <w:pStyle w:val="Heading4"/>
        <w:rPr>
          <w:rFonts w:cs="Arial"/>
        </w:rPr>
      </w:pPr>
      <w:r>
        <w:rPr>
          <w:rFonts w:cs="Arial"/>
        </w:rPr>
        <w:t>It reminds us that we also are witnesses.</w:t>
      </w:r>
    </w:p>
    <w:p w14:paraId="4A4E4B7C" w14:textId="3139AA47" w:rsidR="00565C05" w:rsidRPr="00565C05" w:rsidRDefault="00565C05" w:rsidP="00565C05">
      <w:pPr>
        <w:pStyle w:val="Heading3"/>
        <w:ind w:right="-10"/>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51B3FD35" wp14:editId="1570C02F">
                <wp:simplePos x="0" y="0"/>
                <wp:positionH relativeFrom="column">
                  <wp:posOffset>-331470</wp:posOffset>
                </wp:positionH>
                <wp:positionV relativeFrom="paragraph">
                  <wp:posOffset>127000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C4BE6D" w14:textId="196EC372" w:rsidR="00C352C6" w:rsidRPr="001269F9" w:rsidRDefault="006E19C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FD35" id="_x0000_s1034" type="#_x0000_t202" style="position:absolute;left:0;text-align:left;margin-left:-26.1pt;margin-top:10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JaDIAIAAB4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" filled="f">
                <v:textbox inset="0,0,0,0">
                  <w:txbxContent>
                    <w:p w14:paraId="70C4BE6D" w14:textId="196EC372" w:rsidR="00C352C6" w:rsidRPr="001269F9" w:rsidRDefault="006E19C4" w:rsidP="00D347DB">
                      <w:pPr>
                        <w:jc w:val="center"/>
                        <w:rPr>
                          <w:sz w:val="20"/>
                        </w:rPr>
                      </w:pPr>
                      <w:r>
                        <w:rPr>
                          <w:sz w:val="20"/>
                        </w:rPr>
                        <w:t>Subject</w:t>
                      </w:r>
                    </w:p>
                  </w:txbxContent>
                </v:textbox>
              </v:shape>
            </w:pict>
          </mc:Fallback>
        </mc:AlternateContent>
      </w:r>
      <w:r w:rsidRPr="008B1F91">
        <w:rPr>
          <w:rFonts w:cs="Arial"/>
          <w:noProof/>
          <w:lang w:eastAsia="en-US"/>
        </w:rPr>
        <mc:AlternateContent>
          <mc:Choice Requires="wps">
            <w:drawing>
              <wp:anchor distT="0" distB="0" distL="114300" distR="114300" simplePos="0" relativeHeight="251757056" behindDoc="0" locked="0" layoutInCell="1" allowOverlap="1" wp14:anchorId="49E76DAE" wp14:editId="21898479">
                <wp:simplePos x="0" y="0"/>
                <wp:positionH relativeFrom="column">
                  <wp:posOffset>-335915</wp:posOffset>
                </wp:positionH>
                <wp:positionV relativeFrom="paragraph">
                  <wp:posOffset>468286</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95C2B8" w14:textId="533820A0" w:rsidR="00565C05" w:rsidRPr="001269F9" w:rsidRDefault="00565C05" w:rsidP="00D347DB">
                            <w:pPr>
                              <w:jc w:val="center"/>
                              <w:rPr>
                                <w:sz w:val="20"/>
                              </w:rPr>
                            </w:pPr>
                            <w:r>
                              <w:rPr>
                                <w:sz w:val="20"/>
                              </w:rPr>
                              <w:t>Dr Luke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6DAE" id="_x0000_s1035" type="#_x0000_t202" style="position:absolute;left:0;text-align:left;margin-left:-26.45pt;margin-top:36.8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77hHgIAAB4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" filled="f">
                <v:textbox inset="0,0,0,0">
                  <w:txbxContent>
                    <w:p w14:paraId="1795C2B8" w14:textId="533820A0" w:rsidR="00565C05" w:rsidRPr="001269F9" w:rsidRDefault="00565C05" w:rsidP="00D347DB">
                      <w:pPr>
                        <w:jc w:val="center"/>
                        <w:rPr>
                          <w:sz w:val="20"/>
                        </w:rPr>
                      </w:pPr>
                      <w:r>
                        <w:rPr>
                          <w:sz w:val="20"/>
                        </w:rPr>
                        <w:t>Dr Luke</w:t>
                      </w:r>
                    </w:p>
                  </w:txbxContent>
                </v:textbox>
              </v:shape>
            </w:pict>
          </mc:Fallback>
        </mc:AlternateContent>
      </w:r>
      <w:r w:rsidR="003367EB" w:rsidRPr="00FD7B79">
        <w:rPr>
          <w:rFonts w:cs="Arial"/>
          <w:u w:val="single"/>
        </w:rPr>
        <w:t>Subject</w:t>
      </w:r>
      <w:r w:rsidR="003367EB" w:rsidRPr="00FD7B79">
        <w:rPr>
          <w:rFonts w:cs="Arial"/>
        </w:rPr>
        <w:t xml:space="preserve">: </w:t>
      </w:r>
      <w:r w:rsidR="003367EB">
        <w:rPr>
          <w:rFonts w:cs="Arial"/>
        </w:rPr>
        <w:t xml:space="preserve">Why should we be </w:t>
      </w:r>
      <w:r w:rsidR="003367EB" w:rsidRPr="001A5CC1">
        <w:rPr>
          <w:rFonts w:cs="Arial"/>
          <w:u w:val="single"/>
        </w:rPr>
        <w:t>witnessing</w:t>
      </w:r>
      <w:r w:rsidR="003367EB">
        <w:rPr>
          <w:rFonts w:cs="Arial"/>
        </w:rPr>
        <w:t>?</w:t>
      </w:r>
      <w:r>
        <w:rPr>
          <w:rFonts w:cs="Arial"/>
        </w:rPr>
        <w:t xml:space="preserve"> </w:t>
      </w:r>
      <w:r w:rsidRPr="00565C05">
        <w:rPr>
          <w:rFonts w:cs="Arial"/>
        </w:rPr>
        <w:t>What reasons are there for you and I to seek a harvest?</w:t>
      </w:r>
      <w:r>
        <w:rPr>
          <w:rFonts w:cs="Arial"/>
        </w:rPr>
        <w:t xml:space="preserve"> </w:t>
      </w:r>
      <w:r w:rsidRPr="00565C05">
        <w:rPr>
          <w:rFonts w:cs="Arial"/>
        </w:rPr>
        <w:t>Why is evangelism important</w:t>
      </w:r>
      <w:r>
        <w:rPr>
          <w:rFonts w:cs="Arial"/>
        </w:rPr>
        <w:t>? Why missions?</w:t>
      </w:r>
    </w:p>
    <w:p w14:paraId="4D58E898" w14:textId="10223ACF" w:rsidR="00565C05" w:rsidRPr="00565C05" w:rsidRDefault="00565C05" w:rsidP="00565C05">
      <w:pPr>
        <w:pStyle w:val="Heading3"/>
        <w:ind w:right="-10"/>
        <w:rPr>
          <w:rFonts w:cs="Arial"/>
        </w:rPr>
      </w:pPr>
      <w:r w:rsidRPr="008B1F91">
        <w:rPr>
          <w:rFonts w:cs="Arial"/>
          <w:noProof/>
          <w:lang w:eastAsia="en-US"/>
        </w:rPr>
        <mc:AlternateContent>
          <mc:Choice Requires="wps">
            <w:drawing>
              <wp:anchor distT="0" distB="0" distL="114300" distR="114300" simplePos="0" relativeHeight="251696640" behindDoc="0" locked="0" layoutInCell="1" allowOverlap="1" wp14:anchorId="528D31E2" wp14:editId="33ABCEAE">
                <wp:simplePos x="0" y="0"/>
                <wp:positionH relativeFrom="column">
                  <wp:posOffset>-334010</wp:posOffset>
                </wp:positionH>
                <wp:positionV relativeFrom="paragraph">
                  <wp:posOffset>328586</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F492E1" w14:textId="347E1F17" w:rsidR="00C352C6" w:rsidRPr="001269F9" w:rsidRDefault="006E19C4" w:rsidP="00D347D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31E2" id="_x0000_s1036" type="#_x0000_t202" style="position:absolute;left:0;text-align:left;margin-left:-26.3pt;margin-top:25.8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q87Hw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" filled="f">
                <v:textbox inset="0,0,0,0">
                  <w:txbxContent>
                    <w:p w14:paraId="59F492E1" w14:textId="347E1F17" w:rsidR="00C352C6" w:rsidRPr="001269F9" w:rsidRDefault="006E19C4" w:rsidP="00D347DB">
                      <w:pPr>
                        <w:jc w:val="center"/>
                        <w:rPr>
                          <w:sz w:val="20"/>
                        </w:rPr>
                      </w:pPr>
                      <w:r>
                        <w:rPr>
                          <w:sz w:val="20"/>
                        </w:rPr>
                        <w:t>Map</w:t>
                      </w:r>
                    </w:p>
                  </w:txbxContent>
                </v:textbox>
              </v:shape>
            </w:pict>
          </mc:Fallback>
        </mc:AlternateContent>
      </w:r>
      <w:r w:rsidR="003367EB" w:rsidRPr="00FD7B79">
        <w:rPr>
          <w:rFonts w:cs="Arial"/>
          <w:u w:val="single"/>
        </w:rPr>
        <w:t>Background</w:t>
      </w:r>
      <w:r w:rsidR="003367EB" w:rsidRPr="00FD7B79">
        <w:rPr>
          <w:rFonts w:cs="Arial"/>
        </w:rPr>
        <w:t xml:space="preserve">: </w:t>
      </w:r>
      <w:r w:rsidRPr="00565C05">
        <w:rPr>
          <w:rFonts w:cs="Arial"/>
        </w:rPr>
        <w:t>Helping us understand how to be witnesses today is Dr Luke.</w:t>
      </w:r>
      <w:r>
        <w:rPr>
          <w:rFonts w:cs="Arial"/>
        </w:rPr>
        <w:t xml:space="preserve"> Half of the NT had been written by the time Dr Luke wrote Acts. The gospel had reached half the Roman Empire, but how? It was God’s work!</w:t>
      </w:r>
    </w:p>
    <w:p w14:paraId="0E2C2777" w14:textId="2FEF14CB" w:rsidR="003367EB" w:rsidRPr="00FD7B79" w:rsidRDefault="00565C05" w:rsidP="003367EB">
      <w:pPr>
        <w:pStyle w:val="Heading3"/>
        <w:ind w:right="-10"/>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4823AEF0" wp14:editId="6124AFF1">
                <wp:simplePos x="0" y="0"/>
                <wp:positionH relativeFrom="column">
                  <wp:posOffset>-338455</wp:posOffset>
                </wp:positionH>
                <wp:positionV relativeFrom="paragraph">
                  <wp:posOffset>100674</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9F6B94" w14:textId="3025C326" w:rsidR="00C352C6" w:rsidRPr="001269F9" w:rsidRDefault="006E19C4" w:rsidP="00D347DB">
                            <w:pPr>
                              <w:jc w:val="center"/>
                              <w:rPr>
                                <w:sz w:val="20"/>
                              </w:rPr>
                            </w:pPr>
                            <w:r>
                              <w:rPr>
                                <w:sz w:val="20"/>
                              </w:rPr>
                              <w:t>3 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AEF0" id="_x0000_s1037" type="#_x0000_t202" style="position:absolute;left:0;text-align:left;margin-left:-26.65pt;margin-top:7.9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1FB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" filled="f">
                <v:textbox inset="0,0,0,0">
                  <w:txbxContent>
                    <w:p w14:paraId="039F6B94" w14:textId="3025C326" w:rsidR="00C352C6" w:rsidRPr="001269F9" w:rsidRDefault="006E19C4" w:rsidP="00D347DB">
                      <w:pPr>
                        <w:jc w:val="center"/>
                        <w:rPr>
                          <w:sz w:val="20"/>
                        </w:rPr>
                      </w:pPr>
                      <w:r>
                        <w:rPr>
                          <w:sz w:val="20"/>
                        </w:rPr>
                        <w:t>3 Reasons</w:t>
                      </w:r>
                    </w:p>
                  </w:txbxContent>
                </v:textbox>
              </v:shape>
            </w:pict>
          </mc:Fallback>
        </mc:AlternateContent>
      </w:r>
      <w:r w:rsidR="003367EB" w:rsidRPr="00FD7B79">
        <w:rPr>
          <w:rFonts w:cs="Arial"/>
          <w:u w:val="single"/>
        </w:rPr>
        <w:t>Preview</w:t>
      </w:r>
      <w:r w:rsidR="003367EB" w:rsidRPr="00FD7B79">
        <w:rPr>
          <w:rFonts w:cs="Arial"/>
        </w:rPr>
        <w:t xml:space="preserve">: </w:t>
      </w:r>
      <w:r w:rsidR="003367EB">
        <w:rPr>
          <w:rFonts w:cs="Arial"/>
        </w:rPr>
        <w:t>Today we’ll see three reasons we should witness for Jesus. Each is actually a stage of growth.</w:t>
      </w:r>
    </w:p>
    <w:p w14:paraId="4EF2B714" w14:textId="7A64783C" w:rsidR="003367EB" w:rsidRPr="00FD7B79" w:rsidRDefault="003367EB" w:rsidP="003367EB">
      <w:pPr>
        <w:pStyle w:val="Heading3"/>
        <w:ind w:right="-10"/>
        <w:rPr>
          <w:rFonts w:cs="Arial"/>
        </w:rPr>
      </w:pPr>
      <w:r w:rsidRPr="00FD7B79">
        <w:rPr>
          <w:rFonts w:cs="Arial"/>
          <w:u w:val="single"/>
        </w:rPr>
        <w:t>Text</w:t>
      </w:r>
      <w:r w:rsidRPr="00FD7B79">
        <w:rPr>
          <w:rFonts w:cs="Arial"/>
        </w:rPr>
        <w:t xml:space="preserve">: </w:t>
      </w:r>
      <w:r>
        <w:rPr>
          <w:rFonts w:cs="Arial"/>
        </w:rPr>
        <w:t>We will survey the entire book of Acts.</w:t>
      </w:r>
    </w:p>
    <w:p w14:paraId="5066529B" w14:textId="788273CC" w:rsidR="003367EB" w:rsidRPr="00FD7B79" w:rsidRDefault="003367EB" w:rsidP="003367EB">
      <w:pPr>
        <w:rPr>
          <w:rFonts w:cs="Arial"/>
        </w:rPr>
      </w:pPr>
    </w:p>
    <w:p w14:paraId="007BE412" w14:textId="40B2D4DD" w:rsidR="003367EB" w:rsidRPr="00FD7B79" w:rsidRDefault="003367EB" w:rsidP="003367EB">
      <w:pPr>
        <w:rPr>
          <w:rFonts w:cs="Arial"/>
        </w:rPr>
      </w:pPr>
      <w:r w:rsidRPr="00FD7B79">
        <w:rPr>
          <w:rFonts w:cs="Arial"/>
        </w:rPr>
        <w:t>(</w:t>
      </w:r>
      <w:r>
        <w:rPr>
          <w:rFonts w:cs="Arial"/>
        </w:rPr>
        <w:t>So back to our question: Why should we witness?</w:t>
      </w:r>
      <w:r w:rsidRPr="00FD7B79">
        <w:rPr>
          <w:rFonts w:cs="Arial"/>
        </w:rPr>
        <w:t>)</w:t>
      </w:r>
    </w:p>
    <w:p w14:paraId="2BE93F43" w14:textId="4D7A45FD" w:rsidR="003367EB" w:rsidRPr="003D7704" w:rsidRDefault="00E235FA" w:rsidP="00E9680D">
      <w:pPr>
        <w:pStyle w:val="Heading1"/>
        <w:numPr>
          <w:ilvl w:val="0"/>
          <w:numId w:val="4"/>
        </w:numPr>
        <w:ind w:hanging="432"/>
        <w:rPr>
          <w:szCs w:val="22"/>
        </w:rPr>
      </w:pPr>
      <w:r w:rsidRPr="008B1F91">
        <w:rPr>
          <w:rFonts w:cs="Arial"/>
          <w:noProof/>
          <w:lang w:eastAsia="en-US"/>
        </w:rPr>
        <mc:AlternateContent>
          <mc:Choice Requires="wps">
            <w:drawing>
              <wp:anchor distT="0" distB="0" distL="114300" distR="114300" simplePos="0" relativeHeight="251698688" behindDoc="0" locked="0" layoutInCell="1" allowOverlap="1" wp14:anchorId="45818A05" wp14:editId="112EC5DC">
                <wp:simplePos x="0" y="0"/>
                <wp:positionH relativeFrom="column">
                  <wp:posOffset>-347980</wp:posOffset>
                </wp:positionH>
                <wp:positionV relativeFrom="paragraph">
                  <wp:posOffset>132371</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F57B69" w14:textId="66576015" w:rsidR="00C352C6" w:rsidRPr="001269F9" w:rsidRDefault="00A23893"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8A05" id="_x0000_s1038" type="#_x0000_t202" style="position:absolute;left:0;text-align:left;margin-left:-27.4pt;margin-top:10.4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B0/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" filled="f">
                <v:textbox inset="0,0,0,0">
                  <w:txbxContent>
                    <w:p w14:paraId="2CF57B69" w14:textId="66576015" w:rsidR="00C352C6" w:rsidRPr="001269F9" w:rsidRDefault="00A23893"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712" behindDoc="0" locked="0" layoutInCell="1" allowOverlap="1" wp14:anchorId="2174D5E9" wp14:editId="7EC0ED6D">
                <wp:simplePos x="0" y="0"/>
                <wp:positionH relativeFrom="column">
                  <wp:posOffset>-344805</wp:posOffset>
                </wp:positionH>
                <wp:positionV relativeFrom="paragraph">
                  <wp:posOffset>915035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2E8C85" w14:textId="5F0134D5" w:rsidR="00C352C6" w:rsidRPr="001269F9" w:rsidRDefault="00A23893" w:rsidP="00D347DB">
                            <w:pPr>
                              <w:jc w:val="center"/>
                              <w:rPr>
                                <w:sz w:val="20"/>
                              </w:rPr>
                            </w:pPr>
                            <w:r>
                              <w:rPr>
                                <w:sz w:val="20"/>
                              </w:rPr>
                              <w:t>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D5E9" id="_x0000_s1039" type="#_x0000_t202" style="position:absolute;left:0;text-align:left;margin-left:-27.15pt;margin-top:72.0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Dac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" filled="f">
                <v:textbox inset="0,0,0,0">
                  <w:txbxContent>
                    <w:p w14:paraId="7D2E8C85" w14:textId="5F0134D5" w:rsidR="00C352C6" w:rsidRPr="001269F9" w:rsidRDefault="00A23893" w:rsidP="00D347DB">
                      <w:pPr>
                        <w:jc w:val="center"/>
                        <w:rPr>
                          <w:sz w:val="20"/>
                        </w:rPr>
                      </w:pPr>
                      <w:r>
                        <w:rPr>
                          <w:sz w:val="20"/>
                        </w:rPr>
                        <w:t>Jerusalem</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6439A2E7" wp14:editId="306E1412">
                <wp:simplePos x="0" y="0"/>
                <wp:positionH relativeFrom="column">
                  <wp:posOffset>-342900</wp:posOffset>
                </wp:positionH>
                <wp:positionV relativeFrom="paragraph">
                  <wp:posOffset>577850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B40513" w14:textId="2928F670" w:rsidR="00C352C6" w:rsidRPr="001269F9" w:rsidRDefault="00E235FA" w:rsidP="00D347DB">
                            <w:pPr>
                              <w:jc w:val="center"/>
                              <w:rPr>
                                <w:sz w:val="20"/>
                              </w:rPr>
                            </w:pPr>
                            <w:r>
                              <w:rPr>
                                <w:sz w:val="20"/>
                              </w:rPr>
                              <w:t>1:1–6:7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A2E7" id="_x0000_s1040" type="#_x0000_t202" style="position:absolute;left:0;text-align:left;margin-left:-27pt;margin-top:45.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" filled="f">
                <v:textbox inset="0,0,0,0">
                  <w:txbxContent>
                    <w:p w14:paraId="1EB40513" w14:textId="2928F670" w:rsidR="00C352C6" w:rsidRPr="001269F9" w:rsidRDefault="00E235FA" w:rsidP="00D347DB">
                      <w:pPr>
                        <w:jc w:val="center"/>
                        <w:rPr>
                          <w:sz w:val="20"/>
                        </w:rPr>
                      </w:pPr>
                      <w:r>
                        <w:rPr>
                          <w:sz w:val="20"/>
                        </w:rPr>
                        <w:t>1:1–6:7</w:t>
                      </w:r>
                    </w:p>
                  </w:txbxContent>
                </v:textbox>
              </v:shape>
            </w:pict>
          </mc:Fallback>
        </mc:AlternateContent>
      </w:r>
      <w:r w:rsidRPr="008B1F91">
        <w:rPr>
          <w:rFonts w:cs="Arial"/>
          <w:noProof/>
          <w:lang w:eastAsia="en-US"/>
        </w:rPr>
        <mc:AlternateContent>
          <mc:Choice Requires="wps">
            <w:drawing>
              <wp:anchor distT="0" distB="0" distL="114300" distR="114300" simplePos="0" relativeHeight="251685376" behindDoc="0" locked="0" layoutInCell="1" allowOverlap="1" wp14:anchorId="23A448E0" wp14:editId="0003E4D3">
                <wp:simplePos x="0" y="0"/>
                <wp:positionH relativeFrom="column">
                  <wp:posOffset>-342900</wp:posOffset>
                </wp:positionH>
                <wp:positionV relativeFrom="paragraph">
                  <wp:posOffset>1245235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2378E3" w14:textId="113B6B92" w:rsidR="00C352C6" w:rsidRDefault="00A23893" w:rsidP="00D347DB">
                            <w:pPr>
                              <w:jc w:val="center"/>
                              <w:rPr>
                                <w:sz w:val="20"/>
                              </w:rPr>
                            </w:pPr>
                            <w:r>
                              <w:rPr>
                                <w:sz w:val="20"/>
                              </w:rPr>
                              <w:t>Acts 1:8</w:t>
                            </w:r>
                          </w:p>
                          <w:p w14:paraId="2F9A7D1B" w14:textId="5315BBAB" w:rsidR="00723A9B" w:rsidRPr="001269F9" w:rsidRDefault="00723A9B"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48E0" id="_x0000_s1041" type="#_x0000_t202" style="position:absolute;left:0;text-align:left;margin-left:-27pt;margin-top:98.0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" filled="f">
                <v:textbox inset="0,0,0,0">
                  <w:txbxContent>
                    <w:p w14:paraId="7C2378E3" w14:textId="113B6B92" w:rsidR="00C352C6" w:rsidRDefault="00A23893" w:rsidP="00D347DB">
                      <w:pPr>
                        <w:jc w:val="center"/>
                        <w:rPr>
                          <w:sz w:val="20"/>
                        </w:rPr>
                      </w:pPr>
                      <w:r>
                        <w:rPr>
                          <w:sz w:val="20"/>
                        </w:rPr>
                        <w:t>Acts 1:8</w:t>
                      </w:r>
                    </w:p>
                    <w:p w14:paraId="2F9A7D1B" w14:textId="5315BBAB" w:rsidR="00723A9B" w:rsidRPr="001269F9" w:rsidRDefault="00723A9B" w:rsidP="00D347DB">
                      <w:pPr>
                        <w:jc w:val="center"/>
                        <w:rPr>
                          <w:sz w:val="20"/>
                        </w:rPr>
                      </w:pPr>
                      <w:r>
                        <w:rPr>
                          <w:sz w:val="20"/>
                        </w:rPr>
                        <w:t>(3 slides)</w:t>
                      </w:r>
                    </w:p>
                  </w:txbxContent>
                </v:textbox>
              </v:shape>
            </w:pict>
          </mc:Fallback>
        </mc:AlternateContent>
      </w:r>
      <w:r w:rsidR="003367EB" w:rsidRPr="003D7704">
        <w:rPr>
          <w:szCs w:val="22"/>
        </w:rPr>
        <w:t xml:space="preserve">God </w:t>
      </w:r>
      <w:r w:rsidR="003367EB">
        <w:rPr>
          <w:szCs w:val="22"/>
        </w:rPr>
        <w:t xml:space="preserve">has gone ahead of us so we can begin where we </w:t>
      </w:r>
      <w:r w:rsidR="003367EB" w:rsidRPr="006F7B29">
        <w:rPr>
          <w:szCs w:val="22"/>
          <w:u w:val="single"/>
        </w:rPr>
        <w:t>are</w:t>
      </w:r>
      <w:r w:rsidR="003367EB" w:rsidRPr="003D7704">
        <w:rPr>
          <w:szCs w:val="22"/>
        </w:rPr>
        <w:t xml:space="preserve"> (1:1–6:7).</w:t>
      </w:r>
    </w:p>
    <w:p w14:paraId="2E2CB413" w14:textId="080B7CE2" w:rsidR="003367EB" w:rsidRPr="00FD7B79" w:rsidRDefault="003367EB" w:rsidP="003367EB">
      <w:pPr>
        <w:ind w:left="426"/>
        <w:rPr>
          <w:rFonts w:cs="Arial"/>
        </w:rPr>
      </w:pPr>
      <w:r w:rsidRPr="00FD7B79">
        <w:rPr>
          <w:rFonts w:cs="Arial"/>
        </w:rPr>
        <w:t>[</w:t>
      </w:r>
      <w:r w:rsidR="00AA0938">
        <w:rPr>
          <w:rFonts w:cs="Arial"/>
        </w:rPr>
        <w:t>God helps us first</w:t>
      </w:r>
      <w:r>
        <w:rPr>
          <w:rFonts w:cs="Arial"/>
        </w:rPr>
        <w:t xml:space="preserve"> tell others about Jesus where it is natural without crossing cultures</w:t>
      </w:r>
      <w:r w:rsidRPr="00FD7B79">
        <w:rPr>
          <w:rFonts w:cs="Arial"/>
        </w:rPr>
        <w:t>.]</w:t>
      </w:r>
    </w:p>
    <w:p w14:paraId="04050DDE" w14:textId="77777777" w:rsidR="003367EB" w:rsidRDefault="003367EB" w:rsidP="00E9680D">
      <w:pPr>
        <w:pStyle w:val="Heading2"/>
        <w:numPr>
          <w:ilvl w:val="1"/>
          <w:numId w:val="2"/>
        </w:numPr>
        <w:ind w:left="851" w:hanging="443"/>
        <w:rPr>
          <w:szCs w:val="22"/>
        </w:rPr>
      </w:pPr>
      <w:r w:rsidRPr="003D7704">
        <w:rPr>
          <w:szCs w:val="22"/>
        </w:rPr>
        <w:t>God began the kingdom expansion in Jerusalem (1:1–6:7).</w:t>
      </w:r>
    </w:p>
    <w:p w14:paraId="50F1A805" w14:textId="77777777" w:rsidR="003367EB" w:rsidRDefault="003367EB" w:rsidP="00E9680D">
      <w:pPr>
        <w:pStyle w:val="Heading3"/>
        <w:numPr>
          <w:ilvl w:val="2"/>
          <w:numId w:val="5"/>
        </w:numPr>
        <w:rPr>
          <w:szCs w:val="22"/>
        </w:rPr>
      </w:pPr>
      <w:r>
        <w:rPr>
          <w:szCs w:val="22"/>
        </w:rPr>
        <w:t>God began the C</w:t>
      </w:r>
      <w:r w:rsidRPr="00185070">
        <w:rPr>
          <w:szCs w:val="22"/>
        </w:rPr>
        <w:t xml:space="preserve">hurch </w:t>
      </w:r>
      <w:r>
        <w:rPr>
          <w:szCs w:val="22"/>
        </w:rPr>
        <w:t>right at home for the first believers</w:t>
      </w:r>
      <w:r w:rsidRPr="00185070">
        <w:rPr>
          <w:szCs w:val="22"/>
        </w:rPr>
        <w:t xml:space="preserve"> (Acts 1–2).</w:t>
      </w:r>
    </w:p>
    <w:p w14:paraId="2687ED9F" w14:textId="2224DA5D" w:rsidR="00B76F63" w:rsidRPr="00B76F63" w:rsidRDefault="00B76F63" w:rsidP="00B76F63">
      <w:pPr>
        <w:pStyle w:val="Heading4"/>
        <w:rPr>
          <w:rFonts w:cs="Arial"/>
        </w:rPr>
      </w:pPr>
      <w:r>
        <w:rPr>
          <w:rFonts w:cs="Arial"/>
        </w:rPr>
        <w:t>Jesus</w:t>
      </w:r>
      <w:r w:rsidR="003367EB">
        <w:rPr>
          <w:rFonts w:cs="Arial"/>
        </w:rPr>
        <w:t xml:space="preserve"> prepared Jews to first reach Jews (Acts 1)</w:t>
      </w:r>
      <w:r>
        <w:rPr>
          <w:rFonts w:cs="Arial"/>
        </w:rPr>
        <w:t>—</w:t>
      </w:r>
      <w:r w:rsidRPr="00B76F63">
        <w:rPr>
          <w:rFonts w:ascii="Times New Roman" w:eastAsia="MS PGothic" w:hAnsi="Times New Roman" w:cs="MS PGothic"/>
          <w:color w:val="000000" w:themeColor="text1"/>
          <w:kern w:val="24"/>
          <w:sz w:val="24"/>
          <w:szCs w:val="24"/>
        </w:rPr>
        <w:t xml:space="preserve"> </w:t>
      </w:r>
      <w:r w:rsidRPr="00B76F63">
        <w:rPr>
          <w:rFonts w:cs="Arial"/>
        </w:rPr>
        <w:t>Jesus told them to stay in Jerusalem until the Spirit came, then he left.</w:t>
      </w:r>
    </w:p>
    <w:p w14:paraId="43D1FD52" w14:textId="48E38BF4" w:rsidR="003367EB" w:rsidRPr="005E758D" w:rsidRDefault="00593EB8" w:rsidP="003367E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00736" behindDoc="0" locked="0" layoutInCell="1" allowOverlap="1" wp14:anchorId="7F15CB30" wp14:editId="6F2708EA">
                <wp:simplePos x="0" y="0"/>
                <wp:positionH relativeFrom="column">
                  <wp:posOffset>-567055</wp:posOffset>
                </wp:positionH>
                <wp:positionV relativeFrom="paragraph">
                  <wp:posOffset>-49821</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21ED2A" w14:textId="031B8947" w:rsidR="00C352C6" w:rsidRDefault="009F2491" w:rsidP="00D347DB">
                            <w:pPr>
                              <w:jc w:val="center"/>
                              <w:rPr>
                                <w:sz w:val="20"/>
                              </w:rPr>
                            </w:pPr>
                            <w:r>
                              <w:rPr>
                                <w:sz w:val="20"/>
                              </w:rPr>
                              <w:t>Acts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CB30" id="_x0000_s1042" type="#_x0000_t202" style="position:absolute;left:0;text-align:left;margin-left:-44.65pt;margin-top:-3.9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SE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" filled="f">
                <v:textbox inset="0,0,0,0">
                  <w:txbxContent>
                    <w:p w14:paraId="7621ED2A" w14:textId="031B8947" w:rsidR="00C352C6" w:rsidRDefault="009F2491" w:rsidP="00D347DB">
                      <w:pPr>
                        <w:jc w:val="center"/>
                        <w:rPr>
                          <w:sz w:val="20"/>
                        </w:rPr>
                      </w:pPr>
                      <w:r>
                        <w:rPr>
                          <w:sz w:val="20"/>
                        </w:rPr>
                        <w:t>Acts 2</w:t>
                      </w:r>
                    </w:p>
                  </w:txbxContent>
                </v:textbox>
              </v:shape>
            </w:pict>
          </mc:Fallback>
        </mc:AlternateContent>
      </w:r>
      <w:r w:rsidRPr="008B1F91">
        <w:rPr>
          <w:rFonts w:cs="Arial"/>
          <w:noProof/>
          <w:lang w:eastAsia="en-US"/>
        </w:rPr>
        <mc:AlternateContent>
          <mc:Choice Requires="wps">
            <w:drawing>
              <wp:anchor distT="0" distB="0" distL="114300" distR="114300" simplePos="0" relativeHeight="251759104" behindDoc="0" locked="0" layoutInCell="1" allowOverlap="1" wp14:anchorId="5AEBB9AC" wp14:editId="5C7CDDF0">
                <wp:simplePos x="0" y="0"/>
                <wp:positionH relativeFrom="column">
                  <wp:posOffset>-565785</wp:posOffset>
                </wp:positionH>
                <wp:positionV relativeFrom="paragraph">
                  <wp:posOffset>287020</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BE60FC" w14:textId="00012DD2" w:rsidR="00593EB8" w:rsidRDefault="00593EB8" w:rsidP="00D347DB">
                            <w:pPr>
                              <w:jc w:val="center"/>
                              <w:rPr>
                                <w:sz w:val="20"/>
                              </w:rPr>
                            </w:pPr>
                            <w:r>
                              <w:rPr>
                                <w:sz w:val="20"/>
                              </w:rPr>
                              <w:t>Tongues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BB9AC" id="_x0000_s1043" type="#_x0000_t202" style="position:absolute;left:0;text-align:left;margin-left:-44.55pt;margin-top:22.6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" filled="f">
                <v:textbox inset="0,0,0,0">
                  <w:txbxContent>
                    <w:p w14:paraId="74BE60FC" w14:textId="00012DD2" w:rsidR="00593EB8" w:rsidRDefault="00593EB8" w:rsidP="00D347DB">
                      <w:pPr>
                        <w:jc w:val="center"/>
                        <w:rPr>
                          <w:sz w:val="20"/>
                        </w:rPr>
                      </w:pPr>
                      <w:r>
                        <w:rPr>
                          <w:sz w:val="20"/>
                        </w:rPr>
                        <w:t>Tongues</w:t>
                      </w:r>
                    </w:p>
                  </w:txbxContent>
                </v:textbox>
              </v:shape>
            </w:pict>
          </mc:Fallback>
        </mc:AlternateContent>
      </w:r>
      <w:r w:rsidR="003367EB">
        <w:rPr>
          <w:rFonts w:cs="Arial"/>
        </w:rPr>
        <w:t>The Spirit then gathered them to start the Church (Acts 2).</w:t>
      </w:r>
    </w:p>
    <w:p w14:paraId="1258E5EC" w14:textId="1107C966" w:rsidR="00B63BFA" w:rsidRDefault="00B11AD2" w:rsidP="00B63BFA">
      <w:pPr>
        <w:pStyle w:val="Heading5"/>
      </w:pPr>
      <w:r>
        <w:t>First, tongues of fire appeared on their heads.</w:t>
      </w:r>
    </w:p>
    <w:p w14:paraId="17B3C4FA" w14:textId="787A6777" w:rsidR="00B11AD2" w:rsidRDefault="00593EB8" w:rsidP="00B63BFA">
      <w:pPr>
        <w:pStyle w:val="Heading5"/>
      </w:pPr>
      <w:r w:rsidRPr="00593EB8">
        <w:rPr>
          <w:rFonts w:cs="Arial"/>
          <w:noProof/>
        </w:rPr>
        <mc:AlternateContent>
          <mc:Choice Requires="wps">
            <w:drawing>
              <wp:anchor distT="0" distB="0" distL="114300" distR="114300" simplePos="0" relativeHeight="251761152" behindDoc="0" locked="0" layoutInCell="1" allowOverlap="1" wp14:anchorId="20BA53AC" wp14:editId="40CD40C2">
                <wp:simplePos x="0" y="0"/>
                <wp:positionH relativeFrom="column">
                  <wp:posOffset>-563245</wp:posOffset>
                </wp:positionH>
                <wp:positionV relativeFrom="paragraph">
                  <wp:posOffset>116205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DC11EA8" w14:textId="76880FDA" w:rsidR="00593EB8" w:rsidRDefault="00593EB8" w:rsidP="00593EB8">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53AC" id="_x0000_s1044" type="#_x0000_t202" style="position:absolute;left:0;text-align:left;margin-left:-44.35pt;margin-top:9.1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" filled="f">
                <v:textbox inset="0,0,0,0">
                  <w:txbxContent>
                    <w:p w14:paraId="3DC11EA8" w14:textId="76880FDA" w:rsidR="00593EB8" w:rsidRDefault="00593EB8" w:rsidP="00593EB8">
                      <w:pPr>
                        <w:jc w:val="center"/>
                        <w:rPr>
                          <w:sz w:val="20"/>
                        </w:rPr>
                      </w:pPr>
                      <w:r>
                        <w:rPr>
                          <w:sz w:val="20"/>
                        </w:rPr>
                        <w:t>Map</w:t>
                      </w:r>
                    </w:p>
                  </w:txbxContent>
                </v:textbox>
              </v:shape>
            </w:pict>
          </mc:Fallback>
        </mc:AlternateContent>
      </w:r>
      <w:r w:rsidR="00B11AD2">
        <w:t>Then they spoke in at least 15 languages they had never learned.</w:t>
      </w:r>
    </w:p>
    <w:p w14:paraId="347A2B23" w14:textId="0AE0307A" w:rsidR="00B11AD2" w:rsidRDefault="00593EB8" w:rsidP="00B11AD2">
      <w:pPr>
        <w:pStyle w:val="Heading5"/>
      </w:pPr>
      <w:r w:rsidRPr="00593EB8">
        <w:rPr>
          <w:rFonts w:cs="Arial"/>
          <w:noProof/>
        </w:rPr>
        <mc:AlternateContent>
          <mc:Choice Requires="wps">
            <w:drawing>
              <wp:anchor distT="0" distB="0" distL="114300" distR="114300" simplePos="0" relativeHeight="251762176" behindDoc="0" locked="0" layoutInCell="1" allowOverlap="1" wp14:anchorId="5FBBEC1F" wp14:editId="308FA459">
                <wp:simplePos x="0" y="0"/>
                <wp:positionH relativeFrom="column">
                  <wp:posOffset>-563245</wp:posOffset>
                </wp:positionH>
                <wp:positionV relativeFrom="paragraph">
                  <wp:posOffset>147902</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4C1F33D" w14:textId="4BEF537B" w:rsidR="00593EB8" w:rsidRDefault="00593EB8" w:rsidP="00593EB8">
                            <w:pPr>
                              <w:jc w:val="center"/>
                              <w:rPr>
                                <w:sz w:val="20"/>
                              </w:rPr>
                            </w:pPr>
                            <w:r>
                              <w:rPr>
                                <w:sz w:val="20"/>
                              </w:rPr>
                              <w:t>Preaching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EC1F" id="_x0000_s1045" type="#_x0000_t202" style="position:absolute;left:0;text-align:left;margin-left:-44.35pt;margin-top:11.6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" filled="f">
                <v:textbox inset="0,0,0,0">
                  <w:txbxContent>
                    <w:p w14:paraId="34C1F33D" w14:textId="4BEF537B" w:rsidR="00593EB8" w:rsidRDefault="00593EB8" w:rsidP="00593EB8">
                      <w:pPr>
                        <w:jc w:val="center"/>
                        <w:rPr>
                          <w:sz w:val="20"/>
                        </w:rPr>
                      </w:pPr>
                      <w:r>
                        <w:rPr>
                          <w:sz w:val="20"/>
                        </w:rPr>
                        <w:t>Preaching</w:t>
                      </w:r>
                    </w:p>
                  </w:txbxContent>
                </v:textbox>
              </v:shape>
            </w:pict>
          </mc:Fallback>
        </mc:AlternateContent>
      </w:r>
      <w:r w:rsidR="00B11AD2" w:rsidRPr="00B11AD2">
        <w:t>But it was Peter’s sermon that led 3000 to Christ that day.</w:t>
      </w:r>
    </w:p>
    <w:p w14:paraId="60699A36" w14:textId="75A7D18F" w:rsidR="00B11AD2" w:rsidRDefault="00593EB8" w:rsidP="00B11AD2">
      <w:pPr>
        <w:pStyle w:val="Heading5"/>
      </w:pPr>
      <w:r w:rsidRPr="00593EB8">
        <w:rPr>
          <w:rFonts w:cs="Arial"/>
          <w:noProof/>
        </w:rPr>
        <mc:AlternateContent>
          <mc:Choice Requires="wps">
            <w:drawing>
              <wp:anchor distT="0" distB="0" distL="114300" distR="114300" simplePos="0" relativeHeight="251764224" behindDoc="0" locked="0" layoutInCell="1" allowOverlap="1" wp14:anchorId="2FED5B39" wp14:editId="4E44D0FB">
                <wp:simplePos x="0" y="0"/>
                <wp:positionH relativeFrom="column">
                  <wp:posOffset>-562610</wp:posOffset>
                </wp:positionH>
                <wp:positionV relativeFrom="paragraph">
                  <wp:posOffset>173699</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7DB648" w14:textId="1BE91D1C" w:rsidR="00593EB8" w:rsidRDefault="00593EB8" w:rsidP="00593EB8">
                            <w:pPr>
                              <w:jc w:val="center"/>
                              <w:rPr>
                                <w:sz w:val="20"/>
                              </w:rPr>
                            </w:pPr>
                            <w:r>
                              <w:rPr>
                                <w:sz w:val="20"/>
                              </w:rPr>
                              <w:t>Progress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5B39" id="_x0000_s1046" type="#_x0000_t202" style="position:absolute;left:0;text-align:left;margin-left:-44.3pt;margin-top:13.7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1GlHg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" filled="f">
                <v:textbox inset="0,0,0,0">
                  <w:txbxContent>
                    <w:p w14:paraId="4E7DB648" w14:textId="1BE91D1C" w:rsidR="00593EB8" w:rsidRDefault="00593EB8" w:rsidP="00593EB8">
                      <w:pPr>
                        <w:jc w:val="center"/>
                        <w:rPr>
                          <w:sz w:val="20"/>
                        </w:rPr>
                      </w:pPr>
                      <w:r>
                        <w:rPr>
                          <w:sz w:val="20"/>
                        </w:rPr>
                        <w:t>Progress Reports</w:t>
                      </w:r>
                    </w:p>
                  </w:txbxContent>
                </v:textbox>
              </v:shape>
            </w:pict>
          </mc:Fallback>
        </mc:AlternateContent>
      </w:r>
      <w:r w:rsidR="00B11AD2">
        <w:t xml:space="preserve">This began a series of 8 “progress reports” </w:t>
      </w:r>
      <w:r>
        <w:t>to show the expansion of this message</w:t>
      </w:r>
      <w:r w:rsidR="00B11AD2">
        <w:t xml:space="preserve"> </w:t>
      </w:r>
      <w:r>
        <w:t xml:space="preserve">through </w:t>
      </w:r>
      <w:r w:rsidR="00B11AD2">
        <w:t>the book of Acts.</w:t>
      </w:r>
    </w:p>
    <w:p w14:paraId="69F01086" w14:textId="1B832CC3" w:rsidR="003367EB" w:rsidRDefault="00B50751" w:rsidP="003367EB">
      <w:pPr>
        <w:pStyle w:val="Heading3"/>
        <w:rPr>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56DF715D" wp14:editId="05E7503C">
                <wp:simplePos x="0" y="0"/>
                <wp:positionH relativeFrom="column">
                  <wp:posOffset>-570230</wp:posOffset>
                </wp:positionH>
                <wp:positionV relativeFrom="paragraph">
                  <wp:posOffset>126656</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1C36B3" w14:textId="16F49CB5" w:rsidR="00C352C6" w:rsidRDefault="009F2491" w:rsidP="00D347DB">
                            <w:pPr>
                              <w:jc w:val="center"/>
                              <w:rPr>
                                <w:sz w:val="20"/>
                              </w:rPr>
                            </w:pPr>
                            <w:r>
                              <w:rPr>
                                <w:sz w:val="20"/>
                              </w:rPr>
                              <w:t>Acts 3</w:t>
                            </w:r>
                            <w:r w:rsidR="00EC0011">
                              <w:rPr>
                                <w:sz w:val="20"/>
                              </w:rPr>
                              <w:t>-6</w:t>
                            </w:r>
                          </w:p>
                          <w:p w14:paraId="5B80E466" w14:textId="36294956" w:rsidR="009F2491" w:rsidRPr="001269F9" w:rsidRDefault="009F2491"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715D" id="_x0000_s1047" type="#_x0000_t202" style="position:absolute;left:0;text-align:left;margin-left:-44.9pt;margin-top:9.9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D0CHw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" filled="f">
                <v:textbox inset="0,0,0,0">
                  <w:txbxContent>
                    <w:p w14:paraId="231C36B3" w14:textId="16F49CB5" w:rsidR="00C352C6" w:rsidRDefault="009F2491" w:rsidP="00D347DB">
                      <w:pPr>
                        <w:jc w:val="center"/>
                        <w:rPr>
                          <w:sz w:val="20"/>
                        </w:rPr>
                      </w:pPr>
                      <w:r>
                        <w:rPr>
                          <w:sz w:val="20"/>
                        </w:rPr>
                        <w:t>Acts 3</w:t>
                      </w:r>
                      <w:r w:rsidR="00EC0011">
                        <w:rPr>
                          <w:sz w:val="20"/>
                        </w:rPr>
                        <w:t>-6</w:t>
                      </w:r>
                    </w:p>
                    <w:p w14:paraId="5B80E466" w14:textId="36294956" w:rsidR="009F2491" w:rsidRPr="001269F9" w:rsidRDefault="009F2491" w:rsidP="00D347DB">
                      <w:pPr>
                        <w:jc w:val="center"/>
                        <w:rPr>
                          <w:sz w:val="20"/>
                        </w:rPr>
                      </w:pPr>
                      <w:r>
                        <w:rPr>
                          <w:sz w:val="20"/>
                        </w:rPr>
                        <w:t>(9 slides)</w:t>
                      </w:r>
                    </w:p>
                  </w:txbxContent>
                </v:textbox>
              </v:shape>
            </w:pict>
          </mc:Fallback>
        </mc:AlternateContent>
      </w:r>
      <w:r w:rsidR="003367EB" w:rsidRPr="00254D99">
        <w:rPr>
          <w:szCs w:val="22"/>
        </w:rPr>
        <w:t xml:space="preserve">The </w:t>
      </w:r>
      <w:r w:rsidR="003367EB">
        <w:rPr>
          <w:szCs w:val="22"/>
        </w:rPr>
        <w:t>Jews witnessed near</w:t>
      </w:r>
      <w:r w:rsidR="003367EB" w:rsidRPr="00254D99">
        <w:rPr>
          <w:szCs w:val="22"/>
        </w:rPr>
        <w:t xml:space="preserve"> Jerusalem </w:t>
      </w:r>
      <w:r w:rsidR="003367EB">
        <w:rPr>
          <w:szCs w:val="22"/>
        </w:rPr>
        <w:t>amidst</w:t>
      </w:r>
      <w:r w:rsidR="003367EB" w:rsidRPr="00254D99">
        <w:rPr>
          <w:szCs w:val="22"/>
        </w:rPr>
        <w:t xml:space="preserve"> opposition (3:1–6:7).</w:t>
      </w:r>
    </w:p>
    <w:p w14:paraId="39B6C770" w14:textId="08B383FF" w:rsidR="003367EB" w:rsidRDefault="00B50751"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43224DE6" wp14:editId="44033F8F">
                <wp:simplePos x="0" y="0"/>
                <wp:positionH relativeFrom="column">
                  <wp:posOffset>-562610</wp:posOffset>
                </wp:positionH>
                <wp:positionV relativeFrom="paragraph">
                  <wp:posOffset>149516</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E5987A" w14:textId="4D8A9CEB" w:rsidR="00BC5E82" w:rsidRPr="001269F9" w:rsidRDefault="0005248F" w:rsidP="00D347DB">
                            <w:pPr>
                              <w:jc w:val="center"/>
                              <w:rPr>
                                <w:sz w:val="20"/>
                              </w:rPr>
                            </w:pPr>
                            <w:r>
                              <w:rPr>
                                <w:sz w:val="20"/>
                              </w:rPr>
                              <w:t>We need to 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4DE6" id="_x0000_s1048" type="#_x0000_t202" style="position:absolute;left:0;text-align:left;margin-left:-44.3pt;margin-top:11.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" filled="f">
                <v:textbox inset="0,0,0,0">
                  <w:txbxContent>
                    <w:p w14:paraId="18E5987A" w14:textId="4D8A9CEB" w:rsidR="00BC5E82" w:rsidRPr="001269F9" w:rsidRDefault="0005248F" w:rsidP="00D347DB">
                      <w:pPr>
                        <w:jc w:val="center"/>
                        <w:rPr>
                          <w:sz w:val="20"/>
                        </w:rPr>
                      </w:pPr>
                      <w:r>
                        <w:rPr>
                          <w:sz w:val="20"/>
                        </w:rPr>
                        <w:t>We need to witness</w:t>
                      </w:r>
                    </w:p>
                  </w:txbxContent>
                </v:textbox>
              </v:shape>
            </w:pict>
          </mc:Fallback>
        </mc:AlternateContent>
      </w:r>
      <w:r w:rsidR="003367EB">
        <w:rPr>
          <w:szCs w:val="22"/>
        </w:rPr>
        <w:t>We need our witness to overflow first in our own setting.</w:t>
      </w:r>
    </w:p>
    <w:p w14:paraId="340DD699" w14:textId="32B45E7A" w:rsidR="003367EB" w:rsidRDefault="00BC5E82" w:rsidP="00E9680D">
      <w:pPr>
        <w:pStyle w:val="Heading3"/>
        <w:numPr>
          <w:ilvl w:val="2"/>
          <w:numId w:val="6"/>
        </w:numPr>
        <w:rPr>
          <w:szCs w:val="22"/>
        </w:rPr>
      </w:pPr>
      <w:r w:rsidRPr="008B1F91">
        <w:rPr>
          <w:rFonts w:cs="Arial"/>
          <w:noProof/>
          <w:lang w:eastAsia="en-US"/>
        </w:rPr>
        <mc:AlternateContent>
          <mc:Choice Requires="wps">
            <w:drawing>
              <wp:anchor distT="0" distB="0" distL="114300" distR="114300" simplePos="0" relativeHeight="251710976" behindDoc="0" locked="0" layoutInCell="1" allowOverlap="1" wp14:anchorId="385EDE08" wp14:editId="28ABBA9C">
                <wp:simplePos x="0" y="0"/>
                <wp:positionH relativeFrom="column">
                  <wp:posOffset>-561340</wp:posOffset>
                </wp:positionH>
                <wp:positionV relativeFrom="paragraph">
                  <wp:posOffset>5175250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693647C" w14:textId="586AA8EC" w:rsidR="00BC5E82" w:rsidRPr="001269F9" w:rsidRDefault="00B05CCB" w:rsidP="00D347DB">
                            <w:pPr>
                              <w:jc w:val="center"/>
                              <w:rPr>
                                <w:sz w:val="20"/>
                              </w:rPr>
                            </w:pPr>
                            <w:r>
                              <w:rPr>
                                <w:sz w:val="20"/>
                              </w:rPr>
                              <w:t>No Division 9:32-12:24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DE08" id="_x0000_s1049" type="#_x0000_t202" style="position:absolute;left:0;text-align:left;margin-left:-44.2pt;margin-top:407.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" filled="f">
                <v:textbox inset="0,0,0,0">
                  <w:txbxContent>
                    <w:p w14:paraId="6693647C" w14:textId="586AA8EC" w:rsidR="00BC5E82" w:rsidRPr="001269F9" w:rsidRDefault="00B05CCB" w:rsidP="00D347DB">
                      <w:pPr>
                        <w:jc w:val="center"/>
                        <w:rPr>
                          <w:sz w:val="20"/>
                        </w:rPr>
                      </w:pPr>
                      <w:r>
                        <w:rPr>
                          <w:sz w:val="20"/>
                        </w:rPr>
                        <w:t>No Division 9:32-12:24</w:t>
                      </w:r>
                    </w:p>
                  </w:txbxContent>
                </v:textbox>
              </v:shape>
            </w:pict>
          </mc:Fallback>
        </mc:AlternateContent>
      </w:r>
      <w:r w:rsidRPr="008B1F91">
        <w:rPr>
          <w:rFonts w:cs="Arial"/>
          <w:noProof/>
          <w:lang w:eastAsia="en-US"/>
        </w:rPr>
        <mc:AlternateContent>
          <mc:Choice Requires="wps">
            <w:drawing>
              <wp:anchor distT="0" distB="0" distL="114300" distR="114300" simplePos="0" relativeHeight="251712000" behindDoc="0" locked="0" layoutInCell="1" allowOverlap="1" wp14:anchorId="745CB052" wp14:editId="04833DC9">
                <wp:simplePos x="0" y="0"/>
                <wp:positionH relativeFrom="column">
                  <wp:posOffset>-567690</wp:posOffset>
                </wp:positionH>
                <wp:positionV relativeFrom="paragraph">
                  <wp:posOffset>5850890</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F6680C" w14:textId="1A4091D9" w:rsidR="00BC5E82" w:rsidRDefault="00AD1E67" w:rsidP="00D347DB">
                            <w:pPr>
                              <w:jc w:val="center"/>
                              <w:rPr>
                                <w:sz w:val="20"/>
                              </w:rPr>
                            </w:pPr>
                            <w:r>
                              <w:rPr>
                                <w:sz w:val="20"/>
                              </w:rPr>
                              <w:t>Cornelius</w:t>
                            </w:r>
                          </w:p>
                          <w:p w14:paraId="3A27E16A" w14:textId="356EB5F9" w:rsidR="00AD1E67" w:rsidRPr="001269F9" w:rsidRDefault="00AD1E67" w:rsidP="00D347DB">
                            <w:pPr>
                              <w:jc w:val="center"/>
                              <w:rPr>
                                <w:sz w:val="20"/>
                              </w:rPr>
                            </w:pPr>
                            <w:r>
                              <w:rPr>
                                <w:sz w:val="20"/>
                              </w:rPr>
                              <w:t>(</w:t>
                            </w:r>
                            <w:r w:rsidR="00704DF9">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B052" id="_x0000_s1050" type="#_x0000_t202" style="position:absolute;left:0;text-align:left;margin-left:-44.7pt;margin-top:460.7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YK2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" filled="f">
                <v:textbox inset="0,0,0,0">
                  <w:txbxContent>
                    <w:p w14:paraId="19F6680C" w14:textId="1A4091D9" w:rsidR="00BC5E82" w:rsidRDefault="00AD1E67" w:rsidP="00D347DB">
                      <w:pPr>
                        <w:jc w:val="center"/>
                        <w:rPr>
                          <w:sz w:val="20"/>
                        </w:rPr>
                      </w:pPr>
                      <w:r>
                        <w:rPr>
                          <w:sz w:val="20"/>
                        </w:rPr>
                        <w:t>Cornelius</w:t>
                      </w:r>
                    </w:p>
                    <w:p w14:paraId="3A27E16A" w14:textId="356EB5F9" w:rsidR="00AD1E67" w:rsidRPr="001269F9" w:rsidRDefault="00AD1E67" w:rsidP="00D347DB">
                      <w:pPr>
                        <w:jc w:val="center"/>
                        <w:rPr>
                          <w:sz w:val="20"/>
                        </w:rPr>
                      </w:pPr>
                      <w:r>
                        <w:rPr>
                          <w:sz w:val="20"/>
                        </w:rPr>
                        <w:t>(</w:t>
                      </w:r>
                      <w:r w:rsidR="00704DF9">
                        <w:rPr>
                          <w:sz w:val="20"/>
                        </w:rPr>
                        <w:t>2</w:t>
                      </w:r>
                      <w:r>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5072" behindDoc="0" locked="0" layoutInCell="1" allowOverlap="1" wp14:anchorId="6194D8B1" wp14:editId="4C993367">
                <wp:simplePos x="0" y="0"/>
                <wp:positionH relativeFrom="column">
                  <wp:posOffset>-563880</wp:posOffset>
                </wp:positionH>
                <wp:positionV relativeFrom="paragraph">
                  <wp:posOffset>7851775</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900715" w14:textId="2BBC427E" w:rsidR="00BC5E82" w:rsidRDefault="00B3465A" w:rsidP="00D347DB">
                            <w:pPr>
                              <w:jc w:val="center"/>
                              <w:rPr>
                                <w:sz w:val="20"/>
                              </w:rPr>
                            </w:pPr>
                            <w:r>
                              <w:rPr>
                                <w:sz w:val="20"/>
                              </w:rPr>
                              <w:t>Acts 14</w:t>
                            </w:r>
                          </w:p>
                          <w:p w14:paraId="704FA5CD" w14:textId="0C3AC4B0"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D8B1" id="_x0000_s1051" type="#_x0000_t202" style="position:absolute;left:0;text-align:left;margin-left:-44.4pt;margin-top:618.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E95IQ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" filled="f">
                <v:textbox inset="0,0,0,0">
                  <w:txbxContent>
                    <w:p w14:paraId="09900715" w14:textId="2BBC427E" w:rsidR="00BC5E82" w:rsidRDefault="00B3465A" w:rsidP="00D347DB">
                      <w:pPr>
                        <w:jc w:val="center"/>
                        <w:rPr>
                          <w:sz w:val="20"/>
                        </w:rPr>
                      </w:pPr>
                      <w:r>
                        <w:rPr>
                          <w:sz w:val="20"/>
                        </w:rPr>
                        <w:t>Acts 14</w:t>
                      </w:r>
                    </w:p>
                    <w:p w14:paraId="704FA5CD" w14:textId="0C3AC4B0" w:rsidR="00B3465A" w:rsidRPr="001269F9" w:rsidRDefault="00B3465A"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5312" behindDoc="0" locked="0" layoutInCell="1" allowOverlap="1" wp14:anchorId="0E88E2BB" wp14:editId="741F8EC5">
                <wp:simplePos x="0" y="0"/>
                <wp:positionH relativeFrom="column">
                  <wp:posOffset>-563245</wp:posOffset>
                </wp:positionH>
                <wp:positionV relativeFrom="paragraph">
                  <wp:posOffset>5512435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DBA200" w14:textId="0ADA7777" w:rsidR="00BC5E82" w:rsidRDefault="00AD1E67" w:rsidP="00D347DB">
                            <w:pPr>
                              <w:jc w:val="center"/>
                              <w:rPr>
                                <w:sz w:val="20"/>
                              </w:rPr>
                            </w:pPr>
                            <w:r>
                              <w:rPr>
                                <w:sz w:val="20"/>
                              </w:rPr>
                              <w:t>Peter</w:t>
                            </w:r>
                          </w:p>
                          <w:p w14:paraId="7A25B3E5" w14:textId="31B438DB" w:rsidR="00AD1E67" w:rsidRPr="001269F9" w:rsidRDefault="00AD1E67"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E2BB" id="_x0000_s1052" type="#_x0000_t202" style="position:absolute;left:0;text-align:left;margin-left:-44.35pt;margin-top:434.0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5rx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" filled="f">
                <v:textbox inset="0,0,0,0">
                  <w:txbxContent>
                    <w:p w14:paraId="54DBA200" w14:textId="0ADA7777" w:rsidR="00BC5E82" w:rsidRDefault="00AD1E67" w:rsidP="00D347DB">
                      <w:pPr>
                        <w:jc w:val="center"/>
                        <w:rPr>
                          <w:sz w:val="20"/>
                        </w:rPr>
                      </w:pPr>
                      <w:r>
                        <w:rPr>
                          <w:sz w:val="20"/>
                        </w:rPr>
                        <w:t>Peter</w:t>
                      </w:r>
                    </w:p>
                    <w:p w14:paraId="7A25B3E5" w14:textId="31B438DB" w:rsidR="00AD1E67" w:rsidRPr="001269F9" w:rsidRDefault="00AD1E67" w:rsidP="00D347DB">
                      <w:pPr>
                        <w:jc w:val="center"/>
                        <w:rPr>
                          <w:sz w:val="20"/>
                        </w:rPr>
                      </w:pPr>
                      <w:r>
                        <w:rPr>
                          <w:sz w:val="20"/>
                        </w:rPr>
                        <w:t>(5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6336" behindDoc="0" locked="0" layoutInCell="1" allowOverlap="1" wp14:anchorId="1D6035E9" wp14:editId="79B4FF11">
                <wp:simplePos x="0" y="0"/>
                <wp:positionH relativeFrom="column">
                  <wp:posOffset>-569595</wp:posOffset>
                </wp:positionH>
                <wp:positionV relativeFrom="paragraph">
                  <wp:posOffset>6188075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9DC84B" w14:textId="6CD8DD52" w:rsidR="00BC5E82" w:rsidRDefault="00704DF9" w:rsidP="00D347DB">
                            <w:pPr>
                              <w:jc w:val="center"/>
                              <w:rPr>
                                <w:sz w:val="20"/>
                              </w:rPr>
                            </w:pPr>
                            <w:r>
                              <w:rPr>
                                <w:sz w:val="20"/>
                              </w:rPr>
                              <w:t>Acts 11</w:t>
                            </w:r>
                          </w:p>
                          <w:p w14:paraId="56AF826E" w14:textId="7A8D3A7B" w:rsidR="00704DF9" w:rsidRPr="001269F9" w:rsidRDefault="00704DF9" w:rsidP="00D347DB">
                            <w:pPr>
                              <w:jc w:val="center"/>
                              <w:rPr>
                                <w:sz w:val="20"/>
                              </w:rPr>
                            </w:pPr>
                            <w:r>
                              <w:rPr>
                                <w:sz w:val="20"/>
                              </w:rPr>
                              <w:t>(</w:t>
                            </w:r>
                            <w:r w:rsidR="005E5110">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35E9" id="_x0000_s1053" type="#_x0000_t202" style="position:absolute;left:0;text-align:left;margin-left:-44.85pt;margin-top:487.2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" filled="f">
                <v:textbox inset="0,0,0,0">
                  <w:txbxContent>
                    <w:p w14:paraId="7F9DC84B" w14:textId="6CD8DD52" w:rsidR="00BC5E82" w:rsidRDefault="00704DF9" w:rsidP="00D347DB">
                      <w:pPr>
                        <w:jc w:val="center"/>
                        <w:rPr>
                          <w:sz w:val="20"/>
                        </w:rPr>
                      </w:pPr>
                      <w:r>
                        <w:rPr>
                          <w:sz w:val="20"/>
                        </w:rPr>
                        <w:t>Acts 11</w:t>
                      </w:r>
                    </w:p>
                    <w:p w14:paraId="56AF826E" w14:textId="7A8D3A7B" w:rsidR="00704DF9" w:rsidRPr="001269F9" w:rsidRDefault="00704DF9" w:rsidP="00D347DB">
                      <w:pPr>
                        <w:jc w:val="center"/>
                        <w:rPr>
                          <w:sz w:val="20"/>
                        </w:rPr>
                      </w:pPr>
                      <w:r>
                        <w:rPr>
                          <w:sz w:val="20"/>
                        </w:rPr>
                        <w:t>(</w:t>
                      </w:r>
                      <w:r w:rsidR="005E5110">
                        <w:rPr>
                          <w:sz w:val="20"/>
                        </w:rPr>
                        <w:t>2</w:t>
                      </w:r>
                      <w:r>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9408" behindDoc="0" locked="0" layoutInCell="1" allowOverlap="1" wp14:anchorId="73675CA3" wp14:editId="32455D35">
                <wp:simplePos x="0" y="0"/>
                <wp:positionH relativeFrom="column">
                  <wp:posOffset>-565785</wp:posOffset>
                </wp:positionH>
                <wp:positionV relativeFrom="paragraph">
                  <wp:posOffset>8188960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81367F" w14:textId="3137DE4F" w:rsidR="00BC5E82" w:rsidRDefault="00B3465A" w:rsidP="00D347DB">
                            <w:pPr>
                              <w:jc w:val="center"/>
                              <w:rPr>
                                <w:sz w:val="20"/>
                              </w:rPr>
                            </w:pPr>
                            <w:r>
                              <w:rPr>
                                <w:sz w:val="20"/>
                              </w:rPr>
                              <w:t>Acts 15</w:t>
                            </w:r>
                          </w:p>
                          <w:p w14:paraId="47585258" w14:textId="005F1CB1"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75CA3" id="_x0000_s1054" type="#_x0000_t202" style="position:absolute;left:0;text-align:left;margin-left:-44.55pt;margin-top:644.8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zvXIA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" filled="f">
                <v:textbox inset="0,0,0,0">
                  <w:txbxContent>
                    <w:p w14:paraId="1481367F" w14:textId="3137DE4F" w:rsidR="00BC5E82" w:rsidRDefault="00B3465A" w:rsidP="00D347DB">
                      <w:pPr>
                        <w:jc w:val="center"/>
                        <w:rPr>
                          <w:sz w:val="20"/>
                        </w:rPr>
                      </w:pPr>
                      <w:r>
                        <w:rPr>
                          <w:sz w:val="20"/>
                        </w:rPr>
                        <w:t>Acts 15</w:t>
                      </w:r>
                    </w:p>
                    <w:p w14:paraId="47585258" w14:textId="005F1CB1" w:rsidR="00B3465A" w:rsidRPr="001269F9" w:rsidRDefault="00B3465A" w:rsidP="00D347DB">
                      <w:pPr>
                        <w:jc w:val="center"/>
                        <w:rPr>
                          <w:sz w:val="20"/>
                        </w:rPr>
                      </w:pPr>
                      <w:r>
                        <w:rPr>
                          <w:sz w:val="20"/>
                        </w:rPr>
                        <w:t>(2 slides)</w:t>
                      </w:r>
                    </w:p>
                  </w:txbxContent>
                </v:textbox>
              </v:shape>
            </w:pict>
          </mc:Fallback>
        </mc:AlternateContent>
      </w:r>
      <w:r w:rsidR="003367EB" w:rsidRPr="0083375A">
        <w:rPr>
          <w:szCs w:val="22"/>
        </w:rPr>
        <w:t>I had to first be faithful in high school among my peers.</w:t>
      </w:r>
    </w:p>
    <w:p w14:paraId="11EE8D4B" w14:textId="65D67E06" w:rsidR="003367EB" w:rsidRDefault="00EC0011" w:rsidP="00E9680D">
      <w:pPr>
        <w:pStyle w:val="Heading3"/>
        <w:numPr>
          <w:ilvl w:val="2"/>
          <w:numId w:val="6"/>
        </w:numPr>
        <w:rPr>
          <w:szCs w:val="22"/>
        </w:rPr>
      </w:pPr>
      <w:r w:rsidRPr="008B1F91">
        <w:rPr>
          <w:rFonts w:cs="Arial"/>
          <w:noProof/>
          <w:lang w:eastAsia="en-US"/>
        </w:rPr>
        <mc:AlternateContent>
          <mc:Choice Requires="wps">
            <w:drawing>
              <wp:anchor distT="0" distB="0" distL="114300" distR="114300" simplePos="0" relativeHeight="251738624" behindDoc="0" locked="0" layoutInCell="1" allowOverlap="1" wp14:anchorId="2329D2F5" wp14:editId="313FB59D">
                <wp:simplePos x="0" y="0"/>
                <wp:positionH relativeFrom="column">
                  <wp:posOffset>-570230</wp:posOffset>
                </wp:positionH>
                <wp:positionV relativeFrom="paragraph">
                  <wp:posOffset>305435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E18AFD" w14:textId="5F22AB17" w:rsidR="00316A36" w:rsidRDefault="00316A36" w:rsidP="00316A36">
                            <w:pPr>
                              <w:jc w:val="center"/>
                              <w:rPr>
                                <w:sz w:val="20"/>
                              </w:rPr>
                            </w:pPr>
                            <w:r>
                              <w:rPr>
                                <w:sz w:val="20"/>
                              </w:rPr>
                              <w:t>Subject</w:t>
                            </w:r>
                          </w:p>
                          <w:p w14:paraId="500A88F1" w14:textId="0AB05C36" w:rsidR="00EC0011" w:rsidRPr="001269F9" w:rsidRDefault="00EC0011" w:rsidP="00316A3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9D2F5" id="_x0000_t202" coordsize="21600,21600" o:spt="202" path="m,l,21600r21600,l21600,xe">
                <v:stroke joinstyle="miter"/>
                <v:path gradientshapeok="t" o:connecttype="rect"/>
              </v:shapetype>
              <v:shape id="_x0000_s1055" type="#_x0000_t202" style="position:absolute;left:0;text-align:left;margin-left:-44.9pt;margin-top:24.0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" filled="f">
                <v:textbox inset="0,0,0,0">
                  <w:txbxContent>
                    <w:p w14:paraId="77E18AFD" w14:textId="5F22AB17" w:rsidR="00316A36" w:rsidRDefault="00316A36" w:rsidP="00316A36">
                      <w:pPr>
                        <w:jc w:val="center"/>
                        <w:rPr>
                          <w:sz w:val="20"/>
                        </w:rPr>
                      </w:pPr>
                      <w:r>
                        <w:rPr>
                          <w:sz w:val="20"/>
                        </w:rPr>
                        <w:t>Subject</w:t>
                      </w:r>
                    </w:p>
                    <w:p w14:paraId="500A88F1" w14:textId="0AB05C36" w:rsidR="00EC0011" w:rsidRPr="001269F9" w:rsidRDefault="00EC0011" w:rsidP="00316A36">
                      <w:pPr>
                        <w:jc w:val="center"/>
                        <w:rPr>
                          <w:sz w:val="20"/>
                        </w:rPr>
                      </w:pPr>
                      <w:r>
                        <w:rPr>
                          <w:sz w:val="20"/>
                        </w:rPr>
                        <w:t>(2 slides)</w:t>
                      </w:r>
                    </w:p>
                  </w:txbxContent>
                </v:textbox>
              </v:shape>
            </w:pict>
          </mc:Fallback>
        </mc:AlternateContent>
      </w:r>
      <w:r w:rsidR="003367EB">
        <w:rPr>
          <w:szCs w:val="22"/>
        </w:rPr>
        <w:t>First allow the Spirit to lead you right where you live and work.</w:t>
      </w:r>
    </w:p>
    <w:p w14:paraId="07AF2455" w14:textId="068F73F3" w:rsidR="003367EB" w:rsidRPr="00421587" w:rsidRDefault="003367EB" w:rsidP="003367EB"/>
    <w:p w14:paraId="65117930" w14:textId="3A3D721F" w:rsidR="003367EB" w:rsidRPr="00FD7B79" w:rsidRDefault="00EC0011" w:rsidP="00EC0011">
      <w:pPr>
        <w:ind w:left="270"/>
        <w:rPr>
          <w:rFonts w:cs="Arial"/>
        </w:rPr>
      </w:pPr>
      <w:r w:rsidRPr="008B1F91">
        <w:rPr>
          <w:rFonts w:cs="Arial"/>
          <w:noProof/>
          <w:lang w:eastAsia="en-US"/>
        </w:rPr>
        <mc:AlternateContent>
          <mc:Choice Requires="wps">
            <w:drawing>
              <wp:anchor distT="0" distB="0" distL="114300" distR="114300" simplePos="0" relativeHeight="251704832" behindDoc="0" locked="0" layoutInCell="1" allowOverlap="1" wp14:anchorId="04E6B9AE" wp14:editId="1E11C31D">
                <wp:simplePos x="0" y="0"/>
                <wp:positionH relativeFrom="column">
                  <wp:posOffset>-565785</wp:posOffset>
                </wp:positionH>
                <wp:positionV relativeFrom="paragraph">
                  <wp:posOffset>499745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8603B8" w14:textId="0783C9B2" w:rsidR="00BC5E82" w:rsidRPr="001269F9" w:rsidRDefault="00694DDA"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B9AE" id="_x0000_s1056" type="#_x0000_t202" style="position:absolute;left:0;text-align:left;margin-left:-44.55pt;margin-top:39.3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" filled="f">
                <v:textbox inset="0,0,0,0">
                  <w:txbxContent>
                    <w:p w14:paraId="6B8603B8" w14:textId="0783C9B2" w:rsidR="00BC5E82" w:rsidRPr="001269F9" w:rsidRDefault="00694DDA"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05856" behindDoc="0" locked="0" layoutInCell="1" allowOverlap="1" wp14:anchorId="6FC50776" wp14:editId="6CB8AD9B">
                <wp:simplePos x="0" y="0"/>
                <wp:positionH relativeFrom="column">
                  <wp:posOffset>-570230</wp:posOffset>
                </wp:positionH>
                <wp:positionV relativeFrom="paragraph">
                  <wp:posOffset>1172210</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EAE1A9" w14:textId="1CEA1A85" w:rsidR="00BC5E82" w:rsidRPr="001269F9" w:rsidRDefault="00220D79" w:rsidP="00D347DB">
                            <w:pPr>
                              <w:jc w:val="center"/>
                              <w:rPr>
                                <w:sz w:val="20"/>
                              </w:rPr>
                            </w:pPr>
                            <w:r>
                              <w:rPr>
                                <w:sz w:val="20"/>
                              </w:rPr>
                              <w:t>Stoning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0776" id="_x0000_s1057" type="#_x0000_t202" style="position:absolute;left:0;text-align:left;margin-left:-44.9pt;margin-top:92.3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4zJHw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" filled="f">
                <v:textbox inset="0,0,0,0">
                  <w:txbxContent>
                    <w:p w14:paraId="17EAE1A9" w14:textId="1CEA1A85" w:rsidR="00BC5E82" w:rsidRPr="001269F9" w:rsidRDefault="00220D79" w:rsidP="00D347DB">
                      <w:pPr>
                        <w:jc w:val="center"/>
                        <w:rPr>
                          <w:sz w:val="20"/>
                        </w:rPr>
                      </w:pPr>
                      <w:r>
                        <w:rPr>
                          <w:sz w:val="20"/>
                        </w:rPr>
                        <w:t>Stoning</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144" behindDoc="0" locked="0" layoutInCell="1" allowOverlap="1" wp14:anchorId="2CEC2FCD" wp14:editId="2A76F91E">
                <wp:simplePos x="0" y="0"/>
                <wp:positionH relativeFrom="column">
                  <wp:posOffset>-565150</wp:posOffset>
                </wp:positionH>
                <wp:positionV relativeFrom="paragraph">
                  <wp:posOffset>164465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C3BCF6" w14:textId="7240BF13" w:rsidR="00BC5E82" w:rsidRPr="001269F9" w:rsidRDefault="00316A36"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2FCD" id="_x0000_s1058" type="#_x0000_t202" style="position:absolute;left:0;text-align:left;margin-left:-44.5pt;margin-top:12.9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" filled="f">
                <v:textbox inset="0,0,0,0">
                  <w:txbxContent>
                    <w:p w14:paraId="3AC3BCF6" w14:textId="7240BF13" w:rsidR="00BC5E82" w:rsidRPr="001269F9" w:rsidRDefault="00316A36" w:rsidP="00D347DB">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2666839E" wp14:editId="03E9092D">
                <wp:simplePos x="0" y="0"/>
                <wp:positionH relativeFrom="column">
                  <wp:posOffset>-565150</wp:posOffset>
                </wp:positionH>
                <wp:positionV relativeFrom="paragraph">
                  <wp:posOffset>838200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8FB388" w14:textId="698AE663" w:rsidR="00BC5E82" w:rsidRPr="001269F9" w:rsidRDefault="00220D79" w:rsidP="00D347DB">
                            <w:pPr>
                              <w:jc w:val="center"/>
                              <w:rPr>
                                <w:sz w:val="20"/>
                              </w:rPr>
                            </w:pPr>
                            <w:r>
                              <w:rPr>
                                <w:sz w:val="20"/>
                              </w:rPr>
                              <w:t>Acts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839E" id="_x0000_s1059" type="#_x0000_t202" style="position:absolute;left:0;text-align:left;margin-left:-44.5pt;margin-top:66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kIh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" filled="f">
                <v:textbox inset="0,0,0,0">
                  <w:txbxContent>
                    <w:p w14:paraId="448FB388" w14:textId="698AE663" w:rsidR="00BC5E82" w:rsidRPr="001269F9" w:rsidRDefault="00220D79" w:rsidP="00D347DB">
                      <w:pPr>
                        <w:jc w:val="center"/>
                        <w:rPr>
                          <w:sz w:val="20"/>
                        </w:rPr>
                      </w:pPr>
                      <w:r>
                        <w:rPr>
                          <w:sz w:val="20"/>
                        </w:rPr>
                        <w:t>Acts 7</w:t>
                      </w:r>
                    </w:p>
                  </w:txbxContent>
                </v:textbox>
              </v:shape>
            </w:pict>
          </mc:Fallback>
        </mc:AlternateContent>
      </w:r>
      <w:r w:rsidRPr="008B1F91">
        <w:rPr>
          <w:rFonts w:cs="Arial"/>
          <w:noProof/>
          <w:lang w:eastAsia="en-US"/>
        </w:rPr>
        <mc:AlternateContent>
          <mc:Choice Requires="wps">
            <w:drawing>
              <wp:anchor distT="0" distB="0" distL="114300" distR="114300" simplePos="0" relativeHeight="251720192" behindDoc="0" locked="0" layoutInCell="1" allowOverlap="1" wp14:anchorId="710F9014" wp14:editId="02A77178">
                <wp:simplePos x="0" y="0"/>
                <wp:positionH relativeFrom="column">
                  <wp:posOffset>-571500</wp:posOffset>
                </wp:positionH>
                <wp:positionV relativeFrom="paragraph">
                  <wp:posOffset>1512570</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60C27D" w14:textId="68C2EB71" w:rsidR="00BC5E82" w:rsidRDefault="00220D79" w:rsidP="00D347DB">
                            <w:pPr>
                              <w:jc w:val="center"/>
                              <w:rPr>
                                <w:sz w:val="20"/>
                              </w:rPr>
                            </w:pPr>
                            <w:r>
                              <w:rPr>
                                <w:sz w:val="20"/>
                              </w:rPr>
                              <w:t>Acts 8</w:t>
                            </w:r>
                          </w:p>
                          <w:p w14:paraId="18CF4364" w14:textId="26C73167" w:rsidR="00220D79" w:rsidRPr="001269F9" w:rsidRDefault="00220D79" w:rsidP="00D347DB">
                            <w:pPr>
                              <w:jc w:val="center"/>
                              <w:rPr>
                                <w:sz w:val="20"/>
                              </w:rPr>
                            </w:pPr>
                            <w:r>
                              <w:rPr>
                                <w:sz w:val="20"/>
                              </w:rPr>
                              <w:t>(</w:t>
                            </w:r>
                            <w:r w:rsidR="008379A7">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9014" id="_x0000_s1060" type="#_x0000_t202" style="position:absolute;left:0;text-align:left;margin-left:-45pt;margin-top:119.1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ak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" filled="f">
                <v:textbox inset="0,0,0,0">
                  <w:txbxContent>
                    <w:p w14:paraId="5F60C27D" w14:textId="68C2EB71" w:rsidR="00BC5E82" w:rsidRDefault="00220D79" w:rsidP="00D347DB">
                      <w:pPr>
                        <w:jc w:val="center"/>
                        <w:rPr>
                          <w:sz w:val="20"/>
                        </w:rPr>
                      </w:pPr>
                      <w:r>
                        <w:rPr>
                          <w:sz w:val="20"/>
                        </w:rPr>
                        <w:t>Acts 8</w:t>
                      </w:r>
                    </w:p>
                    <w:p w14:paraId="18CF4364" w14:textId="26C73167" w:rsidR="00220D79" w:rsidRPr="001269F9" w:rsidRDefault="00220D79" w:rsidP="00D347DB">
                      <w:pPr>
                        <w:jc w:val="center"/>
                        <w:rPr>
                          <w:sz w:val="20"/>
                        </w:rPr>
                      </w:pPr>
                      <w:r>
                        <w:rPr>
                          <w:sz w:val="20"/>
                        </w:rPr>
                        <w:t>(</w:t>
                      </w:r>
                      <w:r w:rsidR="008379A7">
                        <w:rPr>
                          <w:sz w:val="20"/>
                        </w:rPr>
                        <w:t>3</w:t>
                      </w:r>
                      <w:r>
                        <w:rPr>
                          <w:sz w:val="20"/>
                        </w:rPr>
                        <w:t xml:space="preserve"> slides)</w:t>
                      </w:r>
                    </w:p>
                  </w:txbxContent>
                </v:textbox>
              </v:shape>
            </w:pict>
          </mc:Fallback>
        </mc:AlternateContent>
      </w:r>
      <w:r w:rsidR="003367EB" w:rsidRPr="00FD7B79">
        <w:rPr>
          <w:rFonts w:cs="Arial"/>
        </w:rPr>
        <w:t>(</w:t>
      </w:r>
      <w:r>
        <w:rPr>
          <w:rFonts w:cs="Arial"/>
        </w:rPr>
        <w:t>So why</w:t>
      </w:r>
      <w:r w:rsidR="003367EB">
        <w:rPr>
          <w:rFonts w:cs="Arial"/>
        </w:rPr>
        <w:t xml:space="preserve"> should we witness?</w:t>
      </w:r>
      <w:r>
        <w:rPr>
          <w:rFonts w:cs="Arial"/>
        </w:rPr>
        <w:t xml:space="preserve"> God has gone ahead of us so we can begin where we are. But also…</w:t>
      </w:r>
      <w:r w:rsidR="003367EB">
        <w:rPr>
          <w:rFonts w:cs="Arial"/>
        </w:rPr>
        <w:t>)</w:t>
      </w:r>
    </w:p>
    <w:p w14:paraId="6A631BFF" w14:textId="1E1C8CA7" w:rsidR="003367EB" w:rsidRPr="00254D99" w:rsidRDefault="003367EB" w:rsidP="00E9680D">
      <w:pPr>
        <w:pStyle w:val="Heading1"/>
        <w:numPr>
          <w:ilvl w:val="0"/>
          <w:numId w:val="2"/>
        </w:numPr>
        <w:ind w:hanging="432"/>
        <w:rPr>
          <w:szCs w:val="22"/>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7736059C" w14:textId="3EC4FE17" w:rsidR="003367EB" w:rsidRPr="00FD7B79" w:rsidRDefault="003367EB" w:rsidP="003367EB">
      <w:pPr>
        <w:ind w:left="426"/>
        <w:rPr>
          <w:rFonts w:cs="Arial"/>
        </w:rPr>
      </w:pPr>
      <w:r w:rsidRPr="00FD7B79">
        <w:rPr>
          <w:rFonts w:cs="Arial"/>
        </w:rPr>
        <w:t>[</w:t>
      </w:r>
      <w:r w:rsidR="00AA0938">
        <w:rPr>
          <w:rFonts w:cs="Arial"/>
        </w:rPr>
        <w:t xml:space="preserve">God </w:t>
      </w:r>
      <w:r w:rsidR="00AA0938">
        <w:rPr>
          <w:rFonts w:cs="Arial"/>
        </w:rPr>
        <w:t>is honored when we</w:t>
      </w:r>
      <w:r w:rsidR="00AA0938">
        <w:rPr>
          <w:rFonts w:cs="Arial"/>
        </w:rPr>
        <w:t xml:space="preserve"> </w:t>
      </w:r>
      <w:r w:rsidR="00AA0938">
        <w:rPr>
          <w:rFonts w:cs="Arial"/>
        </w:rPr>
        <w:t>share about him with</w:t>
      </w:r>
      <w:r>
        <w:rPr>
          <w:rFonts w:cs="Arial"/>
        </w:rPr>
        <w:t xml:space="preserve"> </w:t>
      </w:r>
      <w:r w:rsidR="00AA0938">
        <w:rPr>
          <w:rFonts w:cs="Arial"/>
        </w:rPr>
        <w:t>those who are not</w:t>
      </w:r>
      <w:r>
        <w:rPr>
          <w:rFonts w:cs="Arial"/>
        </w:rPr>
        <w:t xml:space="preserve"> familiar</w:t>
      </w:r>
      <w:r w:rsidRPr="00FD7B79">
        <w:rPr>
          <w:rFonts w:cs="Arial"/>
        </w:rPr>
        <w:t>.]</w:t>
      </w:r>
    </w:p>
    <w:p w14:paraId="6E823B2A" w14:textId="77777777" w:rsidR="003367EB" w:rsidRDefault="003367EB" w:rsidP="00E9680D">
      <w:pPr>
        <w:pStyle w:val="Heading2"/>
        <w:numPr>
          <w:ilvl w:val="1"/>
          <w:numId w:val="2"/>
        </w:numPr>
        <w:ind w:left="851" w:hanging="443"/>
        <w:rPr>
          <w:szCs w:val="22"/>
        </w:rPr>
      </w:pPr>
      <w:r>
        <w:rPr>
          <w:szCs w:val="22"/>
        </w:rPr>
        <w:t xml:space="preserve">God </w:t>
      </w:r>
      <w:r w:rsidRPr="00254D99">
        <w:rPr>
          <w:szCs w:val="22"/>
        </w:rPr>
        <w:t xml:space="preserve">expanded the kingdom message </w:t>
      </w:r>
      <w:r>
        <w:rPr>
          <w:szCs w:val="22"/>
        </w:rPr>
        <w:t xml:space="preserve">to Samaritans </w:t>
      </w:r>
      <w:r w:rsidRPr="00254D99">
        <w:rPr>
          <w:szCs w:val="22"/>
        </w:rPr>
        <w:t>in Judea and Samaria (6:8–8:40).</w:t>
      </w:r>
    </w:p>
    <w:p w14:paraId="1524A017" w14:textId="77777777" w:rsidR="003367EB" w:rsidRPr="00067813" w:rsidRDefault="003367EB" w:rsidP="00E9680D">
      <w:pPr>
        <w:pStyle w:val="Heading3"/>
        <w:numPr>
          <w:ilvl w:val="2"/>
          <w:numId w:val="7"/>
        </w:numPr>
        <w:rPr>
          <w:szCs w:val="22"/>
        </w:rPr>
      </w:pPr>
      <w:r w:rsidRPr="00067813">
        <w:rPr>
          <w:szCs w:val="22"/>
        </w:rPr>
        <w:t>God use</w:t>
      </w:r>
      <w:r>
        <w:rPr>
          <w:szCs w:val="22"/>
        </w:rPr>
        <w:t>d</w:t>
      </w:r>
      <w:r w:rsidRPr="00067813">
        <w:rPr>
          <w:szCs w:val="22"/>
        </w:rPr>
        <w:t xml:space="preserve"> Stephen’s </w:t>
      </w:r>
      <w:r>
        <w:rPr>
          <w:szCs w:val="22"/>
        </w:rPr>
        <w:t xml:space="preserve">death </w:t>
      </w:r>
      <w:r w:rsidRPr="00067813">
        <w:rPr>
          <w:szCs w:val="22"/>
        </w:rPr>
        <w:t xml:space="preserve">to </w:t>
      </w:r>
      <w:r>
        <w:rPr>
          <w:szCs w:val="22"/>
        </w:rPr>
        <w:t>spread the kingdom northward</w:t>
      </w:r>
      <w:r w:rsidRPr="00067813">
        <w:rPr>
          <w:szCs w:val="22"/>
        </w:rPr>
        <w:t xml:space="preserve"> (6:8–8:3).</w:t>
      </w:r>
    </w:p>
    <w:p w14:paraId="391E4023" w14:textId="75ABFF03" w:rsidR="003367EB" w:rsidRDefault="003367EB" w:rsidP="003367EB">
      <w:pPr>
        <w:pStyle w:val="Heading3"/>
        <w:rPr>
          <w:szCs w:val="22"/>
        </w:rPr>
      </w:pPr>
      <w:r>
        <w:rPr>
          <w:szCs w:val="22"/>
        </w:rPr>
        <w:t>God used Philip to reach a</w:t>
      </w:r>
      <w:r w:rsidRPr="00254D99">
        <w:rPr>
          <w:szCs w:val="22"/>
        </w:rPr>
        <w:t xml:space="preserve"> sorcerer and Ethiopian </w:t>
      </w:r>
      <w:r>
        <w:rPr>
          <w:szCs w:val="22"/>
        </w:rPr>
        <w:t>official northward</w:t>
      </w:r>
      <w:r w:rsidRPr="00067813">
        <w:rPr>
          <w:szCs w:val="22"/>
        </w:rPr>
        <w:t xml:space="preserve"> </w:t>
      </w:r>
      <w:r w:rsidRPr="00254D99">
        <w:rPr>
          <w:szCs w:val="22"/>
        </w:rPr>
        <w:t>(8:4-40).</w:t>
      </w:r>
    </w:p>
    <w:p w14:paraId="588F57E1" w14:textId="624FDC10" w:rsidR="003367EB" w:rsidRDefault="00EC0011"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06880" behindDoc="0" locked="0" layoutInCell="1" allowOverlap="1" wp14:anchorId="72380B4A" wp14:editId="35B52DB6">
                <wp:simplePos x="0" y="0"/>
                <wp:positionH relativeFrom="column">
                  <wp:posOffset>-569595</wp:posOffset>
                </wp:positionH>
                <wp:positionV relativeFrom="paragraph">
                  <wp:posOffset>194310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0D954B" w14:textId="3E68A159" w:rsidR="00BC5E82" w:rsidRPr="001269F9" w:rsidRDefault="00220D79" w:rsidP="00D347DB">
                            <w:pPr>
                              <w:jc w:val="center"/>
                              <w:rPr>
                                <w:sz w:val="20"/>
                              </w:rPr>
                            </w:pPr>
                            <w:r>
                              <w:rPr>
                                <w:sz w:val="20"/>
                              </w:rPr>
                              <w:t>Difficulty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0B4A" id="_x0000_s1061" type="#_x0000_t202" style="position:absolute;left:0;text-align:left;margin-left:-44.85pt;margin-top:15.3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Y8xHwIAAB8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" filled="f">
                <v:textbox inset="0,0,0,0">
                  <w:txbxContent>
                    <w:p w14:paraId="2E0D954B" w14:textId="3E68A159" w:rsidR="00BC5E82" w:rsidRPr="001269F9" w:rsidRDefault="00220D79" w:rsidP="00D347DB">
                      <w:pPr>
                        <w:jc w:val="center"/>
                        <w:rPr>
                          <w:sz w:val="20"/>
                        </w:rPr>
                      </w:pPr>
                      <w:r>
                        <w:rPr>
                          <w:sz w:val="20"/>
                        </w:rPr>
                        <w:t>Difficulty</w:t>
                      </w:r>
                    </w:p>
                  </w:txbxContent>
                </v:textbox>
              </v:shape>
            </w:pict>
          </mc:Fallback>
        </mc:AlternateContent>
      </w:r>
      <w:r w:rsidR="003367EB">
        <w:rPr>
          <w:szCs w:val="22"/>
        </w:rPr>
        <w:t>Do you see how God has directed you through difficulty?</w:t>
      </w:r>
    </w:p>
    <w:p w14:paraId="0E2B326D" w14:textId="77777777" w:rsidR="003367EB" w:rsidRDefault="003367EB" w:rsidP="00E9680D">
      <w:pPr>
        <w:pStyle w:val="Heading3"/>
        <w:numPr>
          <w:ilvl w:val="2"/>
          <w:numId w:val="8"/>
        </w:numPr>
        <w:rPr>
          <w:szCs w:val="22"/>
        </w:rPr>
      </w:pPr>
      <w:r>
        <w:rPr>
          <w:szCs w:val="22"/>
        </w:rPr>
        <w:t>Perhaps he used struggles elsewhere to bring you here outside the familiar (I feel like a stranger everywhere).</w:t>
      </w:r>
    </w:p>
    <w:p w14:paraId="2A3A315A" w14:textId="70E218F5" w:rsidR="003367EB" w:rsidRPr="008823FD" w:rsidRDefault="00D64F8D" w:rsidP="00E9680D">
      <w:pPr>
        <w:pStyle w:val="Heading3"/>
        <w:numPr>
          <w:ilvl w:val="2"/>
          <w:numId w:val="8"/>
        </w:numPr>
        <w:rPr>
          <w:szCs w:val="22"/>
        </w:rPr>
      </w:pPr>
      <w:r w:rsidRPr="008B1F91">
        <w:rPr>
          <w:rFonts w:cs="Arial"/>
          <w:noProof/>
          <w:lang w:eastAsia="en-US"/>
        </w:rPr>
        <mc:AlternateContent>
          <mc:Choice Requires="wps">
            <w:drawing>
              <wp:anchor distT="0" distB="0" distL="114300" distR="114300" simplePos="0" relativeHeight="251708928" behindDoc="0" locked="0" layoutInCell="1" allowOverlap="1" wp14:anchorId="0CF7EFE3" wp14:editId="7DC8BFDA">
                <wp:simplePos x="0" y="0"/>
                <wp:positionH relativeFrom="column">
                  <wp:posOffset>-562610</wp:posOffset>
                </wp:positionH>
                <wp:positionV relativeFrom="paragraph">
                  <wp:posOffset>753110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CD7978" w14:textId="20445012" w:rsidR="00BC5E82" w:rsidRPr="001269F9" w:rsidRDefault="00D64F8D"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EFE3" id="_x0000_s1062" type="#_x0000_t202" style="position:absolute;left:0;text-align:left;margin-left:-44.3pt;margin-top:59.3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BiP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" filled="f">
                <v:textbox inset="0,0,0,0">
                  <w:txbxContent>
                    <w:p w14:paraId="3ECD7978" w14:textId="20445012" w:rsidR="00BC5E82" w:rsidRPr="001269F9" w:rsidRDefault="00D64F8D" w:rsidP="00D347DB">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22240" behindDoc="0" locked="0" layoutInCell="1" allowOverlap="1" wp14:anchorId="004E731E" wp14:editId="7A432AAA">
                <wp:simplePos x="0" y="0"/>
                <wp:positionH relativeFrom="column">
                  <wp:posOffset>-563880</wp:posOffset>
                </wp:positionH>
                <wp:positionV relativeFrom="paragraph">
                  <wp:posOffset>412750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895342" w14:textId="4FCFE099" w:rsidR="00BC5E82" w:rsidRDefault="00D64F8D" w:rsidP="00D347DB">
                            <w:pPr>
                              <w:jc w:val="center"/>
                              <w:rPr>
                                <w:sz w:val="20"/>
                              </w:rPr>
                            </w:pPr>
                            <w:r>
                              <w:rPr>
                                <w:sz w:val="20"/>
                              </w:rPr>
                              <w:t>Transition</w:t>
                            </w:r>
                          </w:p>
                          <w:p w14:paraId="74E82133" w14:textId="748A0711" w:rsidR="00D64F8D" w:rsidRPr="001269F9" w:rsidRDefault="00D64F8D"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E731E" id="_x0000_s1063" type="#_x0000_t202" style="position:absolute;left:0;text-align:left;margin-left:-44.4pt;margin-top:32.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mpsIA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" filled="f">
                <v:textbox inset="0,0,0,0">
                  <w:txbxContent>
                    <w:p w14:paraId="60895342" w14:textId="4FCFE099" w:rsidR="00BC5E82" w:rsidRDefault="00D64F8D" w:rsidP="00D347DB">
                      <w:pPr>
                        <w:jc w:val="center"/>
                        <w:rPr>
                          <w:sz w:val="20"/>
                        </w:rPr>
                      </w:pPr>
                      <w:r>
                        <w:rPr>
                          <w:sz w:val="20"/>
                        </w:rPr>
                        <w:t>Transition</w:t>
                      </w:r>
                    </w:p>
                    <w:p w14:paraId="74E82133" w14:textId="748A0711" w:rsidR="00D64F8D" w:rsidRPr="001269F9" w:rsidRDefault="00D64F8D" w:rsidP="00D347DB">
                      <w:pPr>
                        <w:jc w:val="center"/>
                        <w:rPr>
                          <w:sz w:val="20"/>
                        </w:rPr>
                      </w:pPr>
                      <w:r>
                        <w:rPr>
                          <w:sz w:val="20"/>
                        </w:rPr>
                        <w:t>(3 slides)</w:t>
                      </w:r>
                    </w:p>
                  </w:txbxContent>
                </v:textbox>
              </v:shape>
            </w:pict>
          </mc:Fallback>
        </mc:AlternateContent>
      </w:r>
      <w:r w:rsidR="003367EB">
        <w:rPr>
          <w:szCs w:val="22"/>
        </w:rPr>
        <w:t xml:space="preserve">God </w:t>
      </w:r>
      <w:r w:rsidR="005D6344">
        <w:rPr>
          <w:szCs w:val="22"/>
        </w:rPr>
        <w:t>worked in me in Singapore</w:t>
      </w:r>
      <w:r w:rsidR="003367EB">
        <w:rPr>
          <w:szCs w:val="22"/>
        </w:rPr>
        <w:t xml:space="preserve"> where </w:t>
      </w:r>
      <w:r w:rsidR="005D6344">
        <w:rPr>
          <w:szCs w:val="22"/>
        </w:rPr>
        <w:t>I</w:t>
      </w:r>
      <w:r w:rsidR="003367EB">
        <w:rPr>
          <w:szCs w:val="22"/>
        </w:rPr>
        <w:t xml:space="preserve"> </w:t>
      </w:r>
      <w:r w:rsidR="005D6344">
        <w:rPr>
          <w:szCs w:val="22"/>
        </w:rPr>
        <w:t>my comfort zone became</w:t>
      </w:r>
      <w:r w:rsidR="003367EB">
        <w:rPr>
          <w:szCs w:val="22"/>
        </w:rPr>
        <w:t xml:space="preserve"> comfortable.</w:t>
      </w:r>
    </w:p>
    <w:p w14:paraId="1584148D" w14:textId="77777777" w:rsidR="003367EB" w:rsidRDefault="003367EB" w:rsidP="007B263D">
      <w:pPr>
        <w:ind w:left="360"/>
        <w:rPr>
          <w:rFonts w:cs="Arial"/>
        </w:rPr>
      </w:pPr>
    </w:p>
    <w:p w14:paraId="07152A4F" w14:textId="77777777" w:rsidR="003367EB" w:rsidRPr="00FD7B79" w:rsidRDefault="003367EB" w:rsidP="007B263D">
      <w:pPr>
        <w:ind w:left="360"/>
        <w:rPr>
          <w:rFonts w:cs="Arial"/>
        </w:rPr>
      </w:pPr>
      <w:r w:rsidRPr="00FD7B79">
        <w:rPr>
          <w:rFonts w:cs="Arial"/>
        </w:rPr>
        <w:t>(</w:t>
      </w:r>
      <w:r>
        <w:rPr>
          <w:rFonts w:cs="Arial"/>
        </w:rPr>
        <w:t>Why else should we witness?)</w:t>
      </w:r>
    </w:p>
    <w:p w14:paraId="5204DE4F" w14:textId="77777777" w:rsidR="003367EB" w:rsidRPr="00254D99" w:rsidRDefault="003367EB" w:rsidP="00E9680D">
      <w:pPr>
        <w:pStyle w:val="Heading1"/>
        <w:numPr>
          <w:ilvl w:val="0"/>
          <w:numId w:val="2"/>
        </w:numPr>
        <w:ind w:hanging="432"/>
        <w:rPr>
          <w:szCs w:val="22"/>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1FD14CBA" w14:textId="79C58239" w:rsidR="003367EB" w:rsidRPr="00FD7B79" w:rsidRDefault="003367EB" w:rsidP="003367EB">
      <w:pPr>
        <w:ind w:left="426"/>
        <w:rPr>
          <w:rFonts w:cs="Arial"/>
        </w:rPr>
      </w:pPr>
      <w:r w:rsidRPr="00FD7B79">
        <w:rPr>
          <w:rFonts w:cs="Arial"/>
        </w:rPr>
        <w:t>[</w:t>
      </w:r>
      <w:r w:rsidR="00AA0938">
        <w:rPr>
          <w:rFonts w:cs="Arial"/>
        </w:rPr>
        <w:t xml:space="preserve">He promises that we will </w:t>
      </w:r>
      <w:r w:rsidR="00AA0938">
        <w:rPr>
          <w:rFonts w:cs="Arial"/>
        </w:rPr>
        <w:t xml:space="preserve">eventually </w:t>
      </w:r>
      <w:r w:rsidR="00AA0938">
        <w:rPr>
          <w:rFonts w:cs="Arial"/>
        </w:rPr>
        <w:t>witness in the</w:t>
      </w:r>
      <w:r>
        <w:rPr>
          <w:rFonts w:cs="Arial"/>
        </w:rPr>
        <w:t xml:space="preserve"> final unevangelized place on earth</w:t>
      </w:r>
      <w:r w:rsidRPr="00FD7B79">
        <w:rPr>
          <w:rFonts w:cs="Arial"/>
        </w:rPr>
        <w:t>.]</w:t>
      </w:r>
    </w:p>
    <w:p w14:paraId="3B792EBF" w14:textId="4D9B3730" w:rsidR="003367EB" w:rsidRDefault="00BF7489" w:rsidP="00E9680D">
      <w:pPr>
        <w:pStyle w:val="Heading2"/>
        <w:numPr>
          <w:ilvl w:val="1"/>
          <w:numId w:val="2"/>
        </w:numPr>
        <w:ind w:left="851" w:hanging="443"/>
        <w:rPr>
          <w:szCs w:val="22"/>
        </w:rPr>
      </w:pPr>
      <w:r w:rsidRPr="008B1F91">
        <w:rPr>
          <w:rFonts w:cs="Arial"/>
          <w:noProof/>
          <w:lang w:eastAsia="en-US"/>
        </w:rPr>
        <mc:AlternateContent>
          <mc:Choice Requires="wps">
            <w:drawing>
              <wp:anchor distT="0" distB="0" distL="114300" distR="114300" simplePos="0" relativeHeight="251723264" behindDoc="0" locked="0" layoutInCell="1" allowOverlap="1" wp14:anchorId="70A227F0" wp14:editId="0EE9141A">
                <wp:simplePos x="0" y="0"/>
                <wp:positionH relativeFrom="column">
                  <wp:posOffset>-563880</wp:posOffset>
                </wp:positionH>
                <wp:positionV relativeFrom="paragraph">
                  <wp:posOffset>285406</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D1A6D7" w14:textId="114247B1" w:rsidR="00BC5E82" w:rsidRDefault="00D64F8D" w:rsidP="00D347DB">
                            <w:pPr>
                              <w:jc w:val="center"/>
                              <w:rPr>
                                <w:sz w:val="20"/>
                              </w:rPr>
                            </w:pPr>
                            <w:r>
                              <w:rPr>
                                <w:sz w:val="20"/>
                              </w:rPr>
                              <w:t>Acts 9</w:t>
                            </w:r>
                          </w:p>
                          <w:p w14:paraId="36C50A3F" w14:textId="083BAF27" w:rsidR="00D64F8D" w:rsidRPr="001269F9" w:rsidRDefault="00D64F8D" w:rsidP="00341D4A">
                            <w:pPr>
                              <w:jc w:val="center"/>
                              <w:rPr>
                                <w:sz w:val="20"/>
                              </w:rPr>
                            </w:pPr>
                            <w:r>
                              <w:rPr>
                                <w:sz w:val="20"/>
                              </w:rPr>
                              <w:t>(</w:t>
                            </w:r>
                            <w:r w:rsidR="00341D4A">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27F0" id="_x0000_s1064" type="#_x0000_t202" style="position:absolute;left:0;text-align:left;margin-left:-44.4pt;margin-top:22.4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59z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" filled="f">
                <v:textbox inset="0,0,0,0">
                  <w:txbxContent>
                    <w:p w14:paraId="71D1A6D7" w14:textId="114247B1" w:rsidR="00BC5E82" w:rsidRDefault="00D64F8D" w:rsidP="00D347DB">
                      <w:pPr>
                        <w:jc w:val="center"/>
                        <w:rPr>
                          <w:sz w:val="20"/>
                        </w:rPr>
                      </w:pPr>
                      <w:r>
                        <w:rPr>
                          <w:sz w:val="20"/>
                        </w:rPr>
                        <w:t>Acts 9</w:t>
                      </w:r>
                    </w:p>
                    <w:p w14:paraId="36C50A3F" w14:textId="083BAF27" w:rsidR="00D64F8D" w:rsidRPr="001269F9" w:rsidRDefault="00D64F8D" w:rsidP="00341D4A">
                      <w:pPr>
                        <w:jc w:val="center"/>
                        <w:rPr>
                          <w:sz w:val="20"/>
                        </w:rPr>
                      </w:pPr>
                      <w:r>
                        <w:rPr>
                          <w:sz w:val="20"/>
                        </w:rPr>
                        <w:t>(</w:t>
                      </w:r>
                      <w:r w:rsidR="00341D4A">
                        <w:rPr>
                          <w:sz w:val="20"/>
                        </w:rPr>
                        <w:t>2</w:t>
                      </w:r>
                      <w:r>
                        <w:rPr>
                          <w:sz w:val="20"/>
                        </w:rPr>
                        <w:t xml:space="preserve"> slides)</w:t>
                      </w:r>
                    </w:p>
                  </w:txbxContent>
                </v:textbox>
              </v:shape>
            </w:pict>
          </mc:Fallback>
        </mc:AlternateContent>
      </w:r>
      <w:r w:rsidR="003367EB" w:rsidRPr="00254D99">
        <w:rPr>
          <w:szCs w:val="22"/>
        </w:rPr>
        <w:t>God expanded the kingdom message to Rome to reach the end of the</w:t>
      </w:r>
      <w:r w:rsidR="003367EB">
        <w:rPr>
          <w:szCs w:val="22"/>
        </w:rPr>
        <w:t>ir</w:t>
      </w:r>
      <w:r w:rsidR="003367EB" w:rsidRPr="00254D99">
        <w:rPr>
          <w:szCs w:val="22"/>
        </w:rPr>
        <w:t xml:space="preserve"> world (Acts 9–28).</w:t>
      </w:r>
    </w:p>
    <w:p w14:paraId="3303318D" w14:textId="77777777" w:rsidR="003367EB" w:rsidRPr="0002391C" w:rsidRDefault="003367EB" w:rsidP="00E9680D">
      <w:pPr>
        <w:pStyle w:val="Heading3"/>
        <w:numPr>
          <w:ilvl w:val="2"/>
          <w:numId w:val="9"/>
        </w:numPr>
        <w:rPr>
          <w:szCs w:val="22"/>
        </w:rPr>
      </w:pPr>
      <w:r w:rsidRPr="0002391C">
        <w:rPr>
          <w:szCs w:val="22"/>
        </w:rPr>
        <w:t>God save</w:t>
      </w:r>
      <w:r>
        <w:rPr>
          <w:szCs w:val="22"/>
        </w:rPr>
        <w:t>d</w:t>
      </w:r>
      <w:r w:rsidRPr="0002391C">
        <w:rPr>
          <w:szCs w:val="22"/>
        </w:rPr>
        <w:t xml:space="preserve"> </w:t>
      </w:r>
      <w:r>
        <w:rPr>
          <w:szCs w:val="22"/>
        </w:rPr>
        <w:t>Paul to reach</w:t>
      </w:r>
      <w:r w:rsidRPr="0002391C">
        <w:rPr>
          <w:szCs w:val="22"/>
        </w:rPr>
        <w:t xml:space="preserve"> Damascus of Syria (9:1-31).</w:t>
      </w:r>
    </w:p>
    <w:p w14:paraId="1C90B1BC" w14:textId="77777777" w:rsidR="003367EB" w:rsidRPr="00254D99" w:rsidRDefault="003367EB" w:rsidP="003367EB">
      <w:pPr>
        <w:pStyle w:val="Heading3"/>
        <w:rPr>
          <w:szCs w:val="22"/>
        </w:rPr>
      </w:pPr>
      <w:r w:rsidRPr="00254D99">
        <w:rPr>
          <w:szCs w:val="22"/>
        </w:rPr>
        <w:t xml:space="preserve">God </w:t>
      </w:r>
      <w:r>
        <w:rPr>
          <w:szCs w:val="22"/>
        </w:rPr>
        <w:t>preserved the Church from division despite new Gentile believers</w:t>
      </w:r>
      <w:r w:rsidRPr="00254D99">
        <w:rPr>
          <w:szCs w:val="22"/>
        </w:rPr>
        <w:t xml:space="preserve"> (9:32–12:24).</w:t>
      </w:r>
    </w:p>
    <w:p w14:paraId="7B58248D" w14:textId="77777777" w:rsidR="00985142" w:rsidRPr="00A11BC6" w:rsidRDefault="00985142" w:rsidP="00A11BC6">
      <w:pPr>
        <w:pStyle w:val="Heading4"/>
        <w:rPr>
          <w:rFonts w:cs="Arial"/>
        </w:rPr>
      </w:pPr>
      <w:r w:rsidRPr="00A11BC6">
        <w:rPr>
          <w:rFonts w:cs="Arial"/>
        </w:rPr>
        <w:t>God prepared the Jewish church to include Gentiles (9:32–10:16).</w:t>
      </w:r>
    </w:p>
    <w:p w14:paraId="631472C6" w14:textId="77777777" w:rsidR="00985142" w:rsidRPr="00A763FA" w:rsidRDefault="00985142" w:rsidP="00A11BC6">
      <w:pPr>
        <w:pStyle w:val="Heading4"/>
        <w:rPr>
          <w:rFonts w:cs="Arial"/>
        </w:rPr>
      </w:pPr>
      <w:r w:rsidRPr="00A763FA">
        <w:rPr>
          <w:rFonts w:cs="Arial"/>
        </w:rPr>
        <w:t>God involved Peter in Cornelius's conversion to confirm to the Jewish church that God was doing a new thing (10:17-44)</w:t>
      </w:r>
      <w:r w:rsidRPr="00A11BC6">
        <w:rPr>
          <w:rFonts w:cs="Arial"/>
        </w:rPr>
        <w:t>.</w:t>
      </w:r>
    </w:p>
    <w:p w14:paraId="22840726" w14:textId="77777777" w:rsidR="00985142" w:rsidRPr="00A11BC6" w:rsidRDefault="00985142" w:rsidP="00A11BC6">
      <w:pPr>
        <w:pStyle w:val="Heading4"/>
        <w:rPr>
          <w:rFonts w:cs="Arial"/>
        </w:rPr>
      </w:pPr>
      <w:r w:rsidRPr="00A11BC6">
        <w:rPr>
          <w:rFonts w:cs="Arial"/>
        </w:rPr>
        <w:t>The Jerusalem church had to accept Gentile conversion because this change was from God (10:45–11:18).</w:t>
      </w:r>
    </w:p>
    <w:p w14:paraId="3E1301E4" w14:textId="3AD12B60" w:rsidR="00985142" w:rsidRPr="00E33B40" w:rsidRDefault="00985142" w:rsidP="00A11BC6">
      <w:pPr>
        <w:pStyle w:val="Heading4"/>
        <w:rPr>
          <w:rFonts w:cs="Arial"/>
        </w:rPr>
      </w:pPr>
      <w:r w:rsidRPr="00E33B40">
        <w:rPr>
          <w:rFonts w:cs="Arial"/>
        </w:rPr>
        <w:t xml:space="preserve">The </w:t>
      </w:r>
      <w:r w:rsidRPr="00A11BC6">
        <w:rPr>
          <w:rFonts w:cs="Arial"/>
        </w:rPr>
        <w:t>church at Antioch had the marks</w:t>
      </w:r>
      <w:r w:rsidRPr="00E33B40">
        <w:rPr>
          <w:rFonts w:cs="Arial"/>
        </w:rPr>
        <w:t xml:space="preserve"> of a </w:t>
      </w:r>
      <w:r w:rsidRPr="00A11BC6">
        <w:rPr>
          <w:rFonts w:cs="Arial"/>
        </w:rPr>
        <w:t>h</w:t>
      </w:r>
      <w:r w:rsidRPr="00E33B40">
        <w:rPr>
          <w:rFonts w:cs="Arial"/>
        </w:rPr>
        <w:t xml:space="preserve">ealthy </w:t>
      </w:r>
      <w:r w:rsidRPr="00A11BC6">
        <w:rPr>
          <w:rFonts w:cs="Arial"/>
        </w:rPr>
        <w:t>i</w:t>
      </w:r>
      <w:r w:rsidRPr="00E33B40">
        <w:rPr>
          <w:rFonts w:cs="Arial"/>
        </w:rPr>
        <w:t xml:space="preserve">nternational </w:t>
      </w:r>
      <w:r w:rsidRPr="00A11BC6">
        <w:rPr>
          <w:rFonts w:cs="Arial"/>
        </w:rPr>
        <w:t>c</w:t>
      </w:r>
      <w:r w:rsidRPr="00E33B40">
        <w:rPr>
          <w:rFonts w:cs="Arial"/>
        </w:rPr>
        <w:t>hurch</w:t>
      </w:r>
      <w:r w:rsidRPr="00A11BC6">
        <w:rPr>
          <w:rFonts w:cs="Arial"/>
        </w:rPr>
        <w:t xml:space="preserve"> (11:19-30).</w:t>
      </w:r>
    </w:p>
    <w:p w14:paraId="4C2B928B" w14:textId="06456B09" w:rsidR="00985142" w:rsidRPr="0040559B" w:rsidRDefault="00ED6F2E" w:rsidP="0040559B">
      <w:pPr>
        <w:pStyle w:val="Heading4"/>
        <w:rPr>
          <w:rFonts w:cs="Arial"/>
        </w:rPr>
      </w:pPr>
      <w:r w:rsidRPr="008B1F91">
        <w:rPr>
          <w:rFonts w:cs="Arial"/>
          <w:noProof/>
          <w:lang w:eastAsia="en-US"/>
        </w:rPr>
        <w:lastRenderedPageBreak/>
        <mc:AlternateContent>
          <mc:Choice Requires="wps">
            <w:drawing>
              <wp:anchor distT="0" distB="0" distL="114300" distR="114300" simplePos="0" relativeHeight="251727360" behindDoc="0" locked="0" layoutInCell="1" allowOverlap="1" wp14:anchorId="314B451D" wp14:editId="0C99F89A">
                <wp:simplePos x="0" y="0"/>
                <wp:positionH relativeFrom="column">
                  <wp:posOffset>-437515</wp:posOffset>
                </wp:positionH>
                <wp:positionV relativeFrom="paragraph">
                  <wp:posOffset>50800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9DC66A" w14:textId="60844569" w:rsidR="00BC5E82" w:rsidRDefault="00B24D37" w:rsidP="00D347DB">
                            <w:pPr>
                              <w:jc w:val="center"/>
                              <w:rPr>
                                <w:sz w:val="20"/>
                              </w:rPr>
                            </w:pPr>
                            <w:r>
                              <w:rPr>
                                <w:sz w:val="20"/>
                              </w:rPr>
                              <w:t>Acts 12</w:t>
                            </w:r>
                          </w:p>
                          <w:p w14:paraId="4D67BF8F" w14:textId="3FFC775E" w:rsidR="00B24D37" w:rsidRPr="001269F9" w:rsidRDefault="00B24D37"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451D" id="_x0000_s1065" type="#_x0000_t202" style="position:absolute;left:0;text-align:left;margin-left:-34.45pt;margin-top:4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x6T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" filled="f">
                <v:textbox inset="0,0,0,0">
                  <w:txbxContent>
                    <w:p w14:paraId="759DC66A" w14:textId="60844569" w:rsidR="00BC5E82" w:rsidRDefault="00B24D37" w:rsidP="00D347DB">
                      <w:pPr>
                        <w:jc w:val="center"/>
                        <w:rPr>
                          <w:sz w:val="20"/>
                        </w:rPr>
                      </w:pPr>
                      <w:r>
                        <w:rPr>
                          <w:sz w:val="20"/>
                        </w:rPr>
                        <w:t>Acts 12</w:t>
                      </w:r>
                    </w:p>
                    <w:p w14:paraId="4D67BF8F" w14:textId="3FFC775E" w:rsidR="00B24D37" w:rsidRPr="001269F9" w:rsidRDefault="00B24D37" w:rsidP="00D347DB">
                      <w:pPr>
                        <w:jc w:val="center"/>
                        <w:rPr>
                          <w:sz w:val="20"/>
                        </w:rPr>
                      </w:pPr>
                      <w:r>
                        <w:rPr>
                          <w:sz w:val="20"/>
                        </w:rPr>
                        <w:t>(2 slides)</w:t>
                      </w:r>
                    </w:p>
                  </w:txbxContent>
                </v:textbox>
              </v:shape>
            </w:pict>
          </mc:Fallback>
        </mc:AlternateContent>
      </w:r>
      <w:r w:rsidR="00985142" w:rsidRPr="0040559B">
        <w:rPr>
          <w:rFonts w:cs="Arial"/>
        </w:rPr>
        <w:t xml:space="preserve">God responded to Jewish rejection of Christ by judging Herod and prospering the church (12:1-24). </w:t>
      </w:r>
    </w:p>
    <w:p w14:paraId="75FF4605" w14:textId="3930560D" w:rsidR="003367EB" w:rsidRPr="00254D99" w:rsidRDefault="00ED6F2E" w:rsidP="003367EB">
      <w:pPr>
        <w:pStyle w:val="Heading3"/>
        <w:rPr>
          <w:szCs w:val="22"/>
        </w:rPr>
      </w:pPr>
      <w:r w:rsidRPr="008B1F91">
        <w:rPr>
          <w:rFonts w:cs="Arial"/>
          <w:noProof/>
          <w:lang w:eastAsia="en-US"/>
        </w:rPr>
        <mc:AlternateContent>
          <mc:Choice Requires="wps">
            <w:drawing>
              <wp:anchor distT="0" distB="0" distL="114300" distR="114300" simplePos="0" relativeHeight="251728384" behindDoc="0" locked="0" layoutInCell="1" allowOverlap="1" wp14:anchorId="3D0D3FDA" wp14:editId="2982739C">
                <wp:simplePos x="0" y="0"/>
                <wp:positionH relativeFrom="column">
                  <wp:posOffset>-434340</wp:posOffset>
                </wp:positionH>
                <wp:positionV relativeFrom="paragraph">
                  <wp:posOffset>86360</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04F8B2" w14:textId="6C800F70" w:rsidR="00BC5E82" w:rsidRDefault="00B3465A" w:rsidP="00D347DB">
                            <w:pPr>
                              <w:jc w:val="center"/>
                              <w:rPr>
                                <w:sz w:val="20"/>
                              </w:rPr>
                            </w:pPr>
                            <w:r>
                              <w:rPr>
                                <w:sz w:val="20"/>
                              </w:rPr>
                              <w:t>Acts 13</w:t>
                            </w:r>
                          </w:p>
                          <w:p w14:paraId="07DD256A" w14:textId="5549C5FC" w:rsidR="00B3465A" w:rsidRPr="001269F9" w:rsidRDefault="00B3465A"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3FDA" id="_x0000_s1066" type="#_x0000_t202" style="position:absolute;left:0;text-align:left;margin-left:-34.2pt;margin-top:6.8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" filled="f">
                <v:textbox inset="0,0,0,0">
                  <w:txbxContent>
                    <w:p w14:paraId="4804F8B2" w14:textId="6C800F70" w:rsidR="00BC5E82" w:rsidRDefault="00B3465A" w:rsidP="00D347DB">
                      <w:pPr>
                        <w:jc w:val="center"/>
                        <w:rPr>
                          <w:sz w:val="20"/>
                        </w:rPr>
                      </w:pPr>
                      <w:r>
                        <w:rPr>
                          <w:sz w:val="20"/>
                        </w:rPr>
                        <w:t>Acts 13</w:t>
                      </w:r>
                    </w:p>
                    <w:p w14:paraId="07DD256A" w14:textId="5549C5FC" w:rsidR="00B3465A" w:rsidRPr="001269F9" w:rsidRDefault="00B3465A" w:rsidP="00D347DB">
                      <w:pPr>
                        <w:jc w:val="center"/>
                        <w:rPr>
                          <w:sz w:val="20"/>
                        </w:rPr>
                      </w:pPr>
                      <w:r>
                        <w:rPr>
                          <w:sz w:val="20"/>
                        </w:rPr>
                        <w:t>(2 slides)</w:t>
                      </w:r>
                    </w:p>
                  </w:txbxContent>
                </v:textbox>
              </v:shape>
            </w:pict>
          </mc:Fallback>
        </mc:AlternateContent>
      </w:r>
      <w:r w:rsidR="003367EB" w:rsidRPr="00254D99">
        <w:rPr>
          <w:szCs w:val="22"/>
        </w:rPr>
        <w:t>God expand</w:t>
      </w:r>
      <w:r w:rsidR="003367EB">
        <w:rPr>
          <w:szCs w:val="22"/>
        </w:rPr>
        <w:t>ed</w:t>
      </w:r>
      <w:r w:rsidR="003367EB" w:rsidRPr="00254D99">
        <w:rPr>
          <w:szCs w:val="22"/>
        </w:rPr>
        <w:t xml:space="preserve"> the </w:t>
      </w:r>
      <w:r w:rsidR="003367EB">
        <w:rPr>
          <w:szCs w:val="22"/>
        </w:rPr>
        <w:t>C</w:t>
      </w:r>
      <w:r w:rsidR="003367EB" w:rsidRPr="00254D99">
        <w:rPr>
          <w:szCs w:val="22"/>
        </w:rPr>
        <w:t xml:space="preserve">hurch </w:t>
      </w:r>
      <w:r w:rsidR="003367EB">
        <w:rPr>
          <w:szCs w:val="22"/>
        </w:rPr>
        <w:t>in</w:t>
      </w:r>
      <w:r w:rsidR="003367EB" w:rsidRPr="00254D99">
        <w:rPr>
          <w:szCs w:val="22"/>
        </w:rPr>
        <w:t xml:space="preserve"> journeys</w:t>
      </w:r>
      <w:r w:rsidR="003367EB">
        <w:rPr>
          <w:szCs w:val="22"/>
        </w:rPr>
        <w:t xml:space="preserve"> to Turkey</w:t>
      </w:r>
      <w:r w:rsidR="003367EB" w:rsidRPr="00254D99">
        <w:rPr>
          <w:szCs w:val="22"/>
        </w:rPr>
        <w:t xml:space="preserve"> and Jerusalem </w:t>
      </w:r>
      <w:r w:rsidR="003367EB">
        <w:rPr>
          <w:szCs w:val="22"/>
        </w:rPr>
        <w:t>approved</w:t>
      </w:r>
      <w:r w:rsidR="003367EB" w:rsidRPr="00254D99">
        <w:rPr>
          <w:szCs w:val="22"/>
        </w:rPr>
        <w:t xml:space="preserve"> </w:t>
      </w:r>
      <w:r w:rsidR="009B7229">
        <w:rPr>
          <w:szCs w:val="22"/>
        </w:rPr>
        <w:t xml:space="preserve">grace </w:t>
      </w:r>
      <w:r w:rsidR="003367EB" w:rsidRPr="00254D99">
        <w:rPr>
          <w:szCs w:val="22"/>
        </w:rPr>
        <w:t>(12:25–16:5).</w:t>
      </w:r>
    </w:p>
    <w:p w14:paraId="088E6D0B" w14:textId="7D11E040"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66272" behindDoc="0" locked="0" layoutInCell="1" allowOverlap="1" wp14:anchorId="0344F192" wp14:editId="01CCD134">
                <wp:simplePos x="0" y="0"/>
                <wp:positionH relativeFrom="column">
                  <wp:posOffset>-431165</wp:posOffset>
                </wp:positionH>
                <wp:positionV relativeFrom="paragraph">
                  <wp:posOffset>173990</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1E3112B" w14:textId="06BD5E97" w:rsidR="00ED6F2E" w:rsidRDefault="00ED6F2E" w:rsidP="00ED6F2E">
                            <w:pPr>
                              <w:jc w:val="center"/>
                              <w:rPr>
                                <w:sz w:val="20"/>
                              </w:rPr>
                            </w:pPr>
                            <w:r>
                              <w:rPr>
                                <w:sz w:val="20"/>
                              </w:rPr>
                              <w:t>Acts 14</w:t>
                            </w:r>
                          </w:p>
                          <w:p w14:paraId="0F1675B1" w14:textId="77777777" w:rsidR="00ED6F2E" w:rsidRPr="001269F9" w:rsidRDefault="00ED6F2E" w:rsidP="00ED6F2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F192" id="_x0000_s1067" type="#_x0000_t202" style="position:absolute;left:0;text-align:left;margin-left:-33.95pt;margin-top:13.7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rrr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" filled="f">
                <v:textbox inset="0,0,0,0">
                  <w:txbxContent>
                    <w:p w14:paraId="51E3112B" w14:textId="06BD5E97" w:rsidR="00ED6F2E" w:rsidRDefault="00ED6F2E" w:rsidP="00ED6F2E">
                      <w:pPr>
                        <w:jc w:val="center"/>
                        <w:rPr>
                          <w:sz w:val="20"/>
                        </w:rPr>
                      </w:pPr>
                      <w:r>
                        <w:rPr>
                          <w:sz w:val="20"/>
                        </w:rPr>
                        <w:t>Acts 1</w:t>
                      </w:r>
                      <w:r>
                        <w:rPr>
                          <w:sz w:val="20"/>
                        </w:rPr>
                        <w:t>4</w:t>
                      </w:r>
                    </w:p>
                    <w:p w14:paraId="0F1675B1" w14:textId="77777777" w:rsidR="00ED6F2E" w:rsidRPr="001269F9" w:rsidRDefault="00ED6F2E" w:rsidP="00ED6F2E">
                      <w:pPr>
                        <w:jc w:val="center"/>
                        <w:rPr>
                          <w:sz w:val="20"/>
                        </w:rPr>
                      </w:pPr>
                      <w:r>
                        <w:rPr>
                          <w:sz w:val="20"/>
                        </w:rPr>
                        <w:t>(2 slides)</w:t>
                      </w:r>
                    </w:p>
                  </w:txbxContent>
                </v:textbox>
              </v:shape>
            </w:pict>
          </mc:Fallback>
        </mc:AlternateContent>
      </w:r>
      <w:r w:rsidR="000D10D3" w:rsidRPr="000D10D3">
        <w:rPr>
          <w:rFonts w:cs="Arial"/>
        </w:rPr>
        <w:t>The first missionary journey of Paul and Barnabas extended the kingdom message to Cyprus and Galatia (12:25–14:28).</w:t>
      </w:r>
    </w:p>
    <w:p w14:paraId="01DE5C83" w14:textId="31D4F847"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68320" behindDoc="0" locked="0" layoutInCell="1" allowOverlap="1" wp14:anchorId="5BF8A918" wp14:editId="5EFF437C">
                <wp:simplePos x="0" y="0"/>
                <wp:positionH relativeFrom="column">
                  <wp:posOffset>-431800</wp:posOffset>
                </wp:positionH>
                <wp:positionV relativeFrom="paragraph">
                  <wp:posOffset>104775</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23815F" w14:textId="36635985" w:rsidR="00ED6F2E" w:rsidRDefault="00ED6F2E" w:rsidP="00ED6F2E">
                            <w:pPr>
                              <w:jc w:val="center"/>
                              <w:rPr>
                                <w:sz w:val="20"/>
                              </w:rPr>
                            </w:pPr>
                            <w:r>
                              <w:rPr>
                                <w:sz w:val="20"/>
                              </w:rPr>
                              <w:t>Acts 15</w:t>
                            </w:r>
                          </w:p>
                          <w:p w14:paraId="0F26CDF7" w14:textId="77777777" w:rsidR="00ED6F2E" w:rsidRPr="001269F9" w:rsidRDefault="00ED6F2E" w:rsidP="00ED6F2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A918" id="_x0000_s1068" type="#_x0000_t202" style="position:absolute;left:0;text-align:left;margin-left:-34pt;margin-top:8.2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8Tj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" filled="f">
                <v:textbox inset="0,0,0,0">
                  <w:txbxContent>
                    <w:p w14:paraId="0A23815F" w14:textId="36635985" w:rsidR="00ED6F2E" w:rsidRDefault="00ED6F2E" w:rsidP="00ED6F2E">
                      <w:pPr>
                        <w:jc w:val="center"/>
                        <w:rPr>
                          <w:sz w:val="20"/>
                        </w:rPr>
                      </w:pPr>
                      <w:r>
                        <w:rPr>
                          <w:sz w:val="20"/>
                        </w:rPr>
                        <w:t>Acts 1</w:t>
                      </w:r>
                      <w:r>
                        <w:rPr>
                          <w:sz w:val="20"/>
                        </w:rPr>
                        <w:t>5</w:t>
                      </w:r>
                    </w:p>
                    <w:p w14:paraId="0F26CDF7" w14:textId="77777777" w:rsidR="00ED6F2E" w:rsidRPr="001269F9" w:rsidRDefault="00ED6F2E" w:rsidP="00ED6F2E">
                      <w:pPr>
                        <w:jc w:val="center"/>
                        <w:rPr>
                          <w:sz w:val="20"/>
                        </w:rPr>
                      </w:pPr>
                      <w:r>
                        <w:rPr>
                          <w:sz w:val="20"/>
                        </w:rPr>
                        <w:t>(2 slides)</w:t>
                      </w:r>
                    </w:p>
                  </w:txbxContent>
                </v:textbox>
              </v:shape>
            </w:pict>
          </mc:Fallback>
        </mc:AlternateContent>
      </w:r>
      <w:r w:rsidR="000D10D3" w:rsidRPr="000D10D3">
        <w:rPr>
          <w:rFonts w:cs="Arial"/>
        </w:rPr>
        <w:t>The Jerusalem Council decision not to require the Law for Gentiles was directed by God to expand the kingdom message through the Roman Empire (15:1-35).</w:t>
      </w:r>
    </w:p>
    <w:p w14:paraId="4356AF75" w14:textId="1443BA4E" w:rsidR="000D10D3" w:rsidRPr="000D10D3" w:rsidRDefault="00ED6F2E" w:rsidP="000D10D3">
      <w:pPr>
        <w:pStyle w:val="Heading4"/>
        <w:rPr>
          <w:rFonts w:cs="Arial"/>
        </w:rPr>
      </w:pPr>
      <w:r w:rsidRPr="008B1F91">
        <w:rPr>
          <w:rFonts w:cs="Arial"/>
          <w:noProof/>
          <w:lang w:eastAsia="en-US"/>
        </w:rPr>
        <mc:AlternateContent>
          <mc:Choice Requires="wps">
            <w:drawing>
              <wp:anchor distT="0" distB="0" distL="114300" distR="114300" simplePos="0" relativeHeight="251742720" behindDoc="0" locked="0" layoutInCell="1" allowOverlap="1" wp14:anchorId="29F048E3" wp14:editId="41475D97">
                <wp:simplePos x="0" y="0"/>
                <wp:positionH relativeFrom="column">
                  <wp:posOffset>-433070</wp:posOffset>
                </wp:positionH>
                <wp:positionV relativeFrom="paragraph">
                  <wp:posOffset>431800</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9BBE93" w14:textId="63C95F26" w:rsidR="00736D8F" w:rsidRPr="001269F9" w:rsidRDefault="00B3465A" w:rsidP="00D347DB">
                            <w:pPr>
                              <w:jc w:val="center"/>
                              <w:rPr>
                                <w:sz w:val="20"/>
                              </w:rPr>
                            </w:pPr>
                            <w:r>
                              <w:rPr>
                                <w:sz w:val="20"/>
                              </w:rPr>
                              <w:t>Acts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48E3" id="_x0000_s1069" type="#_x0000_t202" style="position:absolute;left:0;text-align:left;margin-left:-34.1pt;margin-top:34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VVe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" filled="f">
                <v:textbox inset="0,0,0,0">
                  <w:txbxContent>
                    <w:p w14:paraId="489BBE93" w14:textId="63C95F26" w:rsidR="00736D8F" w:rsidRPr="001269F9" w:rsidRDefault="00B3465A" w:rsidP="00D347DB">
                      <w:pPr>
                        <w:jc w:val="center"/>
                        <w:rPr>
                          <w:sz w:val="20"/>
                        </w:rPr>
                      </w:pPr>
                      <w:r>
                        <w:rPr>
                          <w:sz w:val="20"/>
                        </w:rPr>
                        <w:t>Acts 16</w:t>
                      </w:r>
                    </w:p>
                  </w:txbxContent>
                </v:textbox>
              </v:shape>
            </w:pict>
          </mc:Fallback>
        </mc:AlternateContent>
      </w:r>
      <w:r w:rsidRPr="008B1F91">
        <w:rPr>
          <w:rFonts w:cs="Arial"/>
          <w:noProof/>
          <w:lang w:eastAsia="en-US"/>
        </w:rPr>
        <mc:AlternateContent>
          <mc:Choice Requires="wps">
            <w:drawing>
              <wp:anchor distT="0" distB="0" distL="114300" distR="114300" simplePos="0" relativeHeight="251716096" behindDoc="0" locked="0" layoutInCell="1" allowOverlap="1" wp14:anchorId="79E74F65" wp14:editId="09E2D6A8">
                <wp:simplePos x="0" y="0"/>
                <wp:positionH relativeFrom="column">
                  <wp:posOffset>-440690</wp:posOffset>
                </wp:positionH>
                <wp:positionV relativeFrom="paragraph">
                  <wp:posOffset>30480</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79B843" w14:textId="117670F9" w:rsidR="00BC5E82" w:rsidRPr="001269F9" w:rsidRDefault="00B3465A" w:rsidP="00D347DB">
                            <w:pPr>
                              <w:jc w:val="center"/>
                              <w:rPr>
                                <w:sz w:val="20"/>
                              </w:rPr>
                            </w:pPr>
                            <w:r>
                              <w:rPr>
                                <w:sz w:val="20"/>
                              </w:rPr>
                              <w:t>Key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4F65" id="_x0000_s1070" type="#_x0000_t202" style="position:absolute;left:0;text-align:left;margin-left:-34.7pt;margin-top:2.4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" filled="f">
                <v:textbox inset="0,0,0,0">
                  <w:txbxContent>
                    <w:p w14:paraId="5C79B843" w14:textId="117670F9" w:rsidR="00BC5E82" w:rsidRPr="001269F9" w:rsidRDefault="00B3465A" w:rsidP="00D347DB">
                      <w:pPr>
                        <w:jc w:val="center"/>
                        <w:rPr>
                          <w:sz w:val="20"/>
                        </w:rPr>
                      </w:pPr>
                      <w:r>
                        <w:rPr>
                          <w:sz w:val="20"/>
                        </w:rPr>
                        <w:t>Key Decisions</w:t>
                      </w:r>
                    </w:p>
                  </w:txbxContent>
                </v:textbox>
              </v:shape>
            </w:pict>
          </mc:Fallback>
        </mc:AlternateContent>
      </w:r>
      <w:r w:rsidR="000D10D3" w:rsidRPr="000D10D3">
        <w:rPr>
          <w:rFonts w:cs="Arial"/>
        </w:rPr>
        <w:t>The second missionary journey of Paul and Silas strengthened Galatian churches and Barnabas and John Mark went to Cyprus due to a ministry conflict (15:36–16:5).</w:t>
      </w:r>
    </w:p>
    <w:p w14:paraId="5D2E2E04" w14:textId="054EF631" w:rsidR="003367EB" w:rsidRPr="00254D99" w:rsidRDefault="00341D4A" w:rsidP="003367EB">
      <w:pPr>
        <w:pStyle w:val="Heading3"/>
        <w:rPr>
          <w:szCs w:val="22"/>
        </w:rPr>
      </w:pPr>
      <w:r w:rsidRPr="008B1F91">
        <w:rPr>
          <w:rFonts w:cs="Arial"/>
          <w:noProof/>
          <w:lang w:eastAsia="en-US"/>
        </w:rPr>
        <mc:AlternateContent>
          <mc:Choice Requires="wps">
            <w:drawing>
              <wp:anchor distT="0" distB="0" distL="114300" distR="114300" simplePos="0" relativeHeight="251770368" behindDoc="0" locked="0" layoutInCell="1" allowOverlap="1" wp14:anchorId="7DD91119" wp14:editId="20E3BAF9">
                <wp:simplePos x="0" y="0"/>
                <wp:positionH relativeFrom="column">
                  <wp:posOffset>-443230</wp:posOffset>
                </wp:positionH>
                <wp:positionV relativeFrom="paragraph">
                  <wp:posOffset>289851</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4E8E85" w14:textId="51B052C7" w:rsidR="00341D4A" w:rsidRPr="001269F9" w:rsidRDefault="00341D4A" w:rsidP="00341D4A">
                            <w:pPr>
                              <w:jc w:val="center"/>
                              <w:rPr>
                                <w:sz w:val="20"/>
                              </w:rPr>
                            </w:pPr>
                            <w:r>
                              <w:rPr>
                                <w:sz w:val="20"/>
                              </w:rPr>
                              <w:t>Map Animated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1119" id="_x0000_s1071" type="#_x0000_t202" style="position:absolute;left:0;text-align:left;margin-left:-34.9pt;margin-top:22.8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BNQ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" filled="f">
                <v:textbox inset="0,0,0,0">
                  <w:txbxContent>
                    <w:p w14:paraId="0E4E8E85" w14:textId="51B052C7" w:rsidR="00341D4A" w:rsidRPr="001269F9" w:rsidRDefault="00341D4A" w:rsidP="00341D4A">
                      <w:pPr>
                        <w:jc w:val="center"/>
                        <w:rPr>
                          <w:sz w:val="20"/>
                        </w:rPr>
                      </w:pPr>
                      <w:r>
                        <w:rPr>
                          <w:sz w:val="20"/>
                        </w:rPr>
                        <w:t>Map Animated</w:t>
                      </w:r>
                    </w:p>
                  </w:txbxContent>
                </v:textbox>
              </v:shape>
            </w:pict>
          </mc:Fallback>
        </mc:AlternateContent>
      </w:r>
      <w:r w:rsidR="003367EB" w:rsidRPr="00254D99">
        <w:rPr>
          <w:szCs w:val="22"/>
        </w:rPr>
        <w:t>God extend</w:t>
      </w:r>
      <w:r w:rsidR="003367EB">
        <w:rPr>
          <w:szCs w:val="22"/>
        </w:rPr>
        <w:t>ed</w:t>
      </w:r>
      <w:r w:rsidR="003367EB" w:rsidRPr="00254D99">
        <w:rPr>
          <w:szCs w:val="22"/>
        </w:rPr>
        <w:t xml:space="preserve"> the </w:t>
      </w:r>
      <w:r w:rsidR="003367EB">
        <w:rPr>
          <w:szCs w:val="22"/>
        </w:rPr>
        <w:t>C</w:t>
      </w:r>
      <w:r w:rsidR="003367EB" w:rsidRPr="00254D99">
        <w:rPr>
          <w:szCs w:val="22"/>
        </w:rPr>
        <w:t>hurch to the Aegean after keeping Paul from Asia (16:6–19:20).</w:t>
      </w:r>
    </w:p>
    <w:p w14:paraId="5951C5A5" w14:textId="2BFEA754" w:rsidR="00366DF8" w:rsidRPr="00366DF8" w:rsidRDefault="00341D4A" w:rsidP="00366DF8">
      <w:pPr>
        <w:pStyle w:val="Heading4"/>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27DFE85B" wp14:editId="59748542">
                <wp:simplePos x="0" y="0"/>
                <wp:positionH relativeFrom="column">
                  <wp:posOffset>-448310</wp:posOffset>
                </wp:positionH>
                <wp:positionV relativeFrom="paragraph">
                  <wp:posOffset>416216</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9699D4" w14:textId="3BDBEA2D" w:rsidR="00736D8F" w:rsidRPr="001269F9" w:rsidRDefault="00B3465A" w:rsidP="00D347DB">
                            <w:pPr>
                              <w:jc w:val="center"/>
                              <w:rPr>
                                <w:sz w:val="20"/>
                              </w:rPr>
                            </w:pPr>
                            <w:r>
                              <w:rPr>
                                <w:sz w:val="20"/>
                              </w:rPr>
                              <w:t>God Reveals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FE85B" id="_x0000_s1072" type="#_x0000_t202" style="position:absolute;left:0;text-align:left;margin-left:-35.3pt;margin-top:32.7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" filled="f">
                <v:textbox inset="0,0,0,0">
                  <w:txbxContent>
                    <w:p w14:paraId="7C9699D4" w14:textId="3BDBEA2D" w:rsidR="00736D8F" w:rsidRPr="001269F9" w:rsidRDefault="00B3465A" w:rsidP="00D347DB">
                      <w:pPr>
                        <w:jc w:val="center"/>
                        <w:rPr>
                          <w:sz w:val="20"/>
                        </w:rPr>
                      </w:pPr>
                      <w:r>
                        <w:rPr>
                          <w:sz w:val="20"/>
                        </w:rPr>
                        <w:t>God Reveals</w:t>
                      </w:r>
                    </w:p>
                  </w:txbxContent>
                </v:textbox>
              </v:shape>
            </w:pict>
          </mc:Fallback>
        </mc:AlternateContent>
      </w:r>
      <w:r w:rsidR="00366DF8" w:rsidRPr="00366DF8">
        <w:rPr>
          <w:rFonts w:cs="Arial"/>
        </w:rPr>
        <w:t>Paul was called to Macedonia after Phrygia and Galatia but kept from Asia by the Spirit as God planned the kingdom message first to reach Europe (16:6-10).</w:t>
      </w:r>
    </w:p>
    <w:p w14:paraId="31182395" w14:textId="63660EFD" w:rsidR="00366DF8" w:rsidRPr="00366DF8" w:rsidRDefault="00341D4A" w:rsidP="00366DF8">
      <w:pPr>
        <w:pStyle w:val="Heading4"/>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77A7D540" wp14:editId="51D0C696">
                <wp:simplePos x="0" y="0"/>
                <wp:positionH relativeFrom="column">
                  <wp:posOffset>-450215</wp:posOffset>
                </wp:positionH>
                <wp:positionV relativeFrom="paragraph">
                  <wp:posOffset>279691</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EAECDD" w14:textId="1439F2D8" w:rsidR="00736D8F" w:rsidRDefault="00B3465A" w:rsidP="00D347DB">
                            <w:pPr>
                              <w:jc w:val="center"/>
                              <w:rPr>
                                <w:sz w:val="20"/>
                              </w:rPr>
                            </w:pPr>
                            <w:r>
                              <w:rPr>
                                <w:sz w:val="20"/>
                              </w:rPr>
                              <w:t>Acts 17-19</w:t>
                            </w:r>
                          </w:p>
                          <w:p w14:paraId="0E25FCD9" w14:textId="65105789" w:rsidR="00B3465A" w:rsidRPr="001269F9" w:rsidRDefault="00B3465A"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D540" id="_x0000_s1073" type="#_x0000_t202" style="position:absolute;left:0;text-align:left;margin-left:-35.45pt;margin-top:22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X0TIQ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" filled="f">
                <v:textbox inset="0,0,0,0">
                  <w:txbxContent>
                    <w:p w14:paraId="19EAECDD" w14:textId="1439F2D8" w:rsidR="00736D8F" w:rsidRDefault="00B3465A" w:rsidP="00D347DB">
                      <w:pPr>
                        <w:jc w:val="center"/>
                        <w:rPr>
                          <w:sz w:val="20"/>
                        </w:rPr>
                      </w:pPr>
                      <w:r>
                        <w:rPr>
                          <w:sz w:val="20"/>
                        </w:rPr>
                        <w:t>Acts 17-19</w:t>
                      </w:r>
                    </w:p>
                    <w:p w14:paraId="0E25FCD9" w14:textId="65105789" w:rsidR="00B3465A" w:rsidRPr="001269F9" w:rsidRDefault="00B3465A" w:rsidP="00D347DB">
                      <w:pPr>
                        <w:jc w:val="center"/>
                        <w:rPr>
                          <w:sz w:val="20"/>
                        </w:rPr>
                      </w:pPr>
                      <w:r>
                        <w:rPr>
                          <w:sz w:val="20"/>
                        </w:rPr>
                        <w:t>(6 slides)</w:t>
                      </w:r>
                    </w:p>
                  </w:txbxContent>
                </v:textbox>
              </v:shape>
            </w:pict>
          </mc:Fallback>
        </mc:AlternateContent>
      </w:r>
      <w:r w:rsidR="00366DF8" w:rsidRPr="00366DF8">
        <w:rPr>
          <w:rFonts w:cs="Arial"/>
        </w:rPr>
        <w:t xml:space="preserve">The second missionary journey became the third as God </w:t>
      </w:r>
      <w:r w:rsidR="00366DF8">
        <w:rPr>
          <w:rFonts w:cs="Arial"/>
        </w:rPr>
        <w:t>led</w:t>
      </w:r>
      <w:r w:rsidR="00366DF8" w:rsidRPr="00366DF8">
        <w:rPr>
          <w:rFonts w:cs="Arial"/>
        </w:rPr>
        <w:t xml:space="preserve"> Paul and </w:t>
      </w:r>
      <w:r w:rsidR="00366DF8">
        <w:rPr>
          <w:rFonts w:cs="Arial"/>
        </w:rPr>
        <w:t>assistants</w:t>
      </w:r>
      <w:r w:rsidR="00366DF8" w:rsidRPr="00366DF8">
        <w:rPr>
          <w:rFonts w:cs="Arial"/>
        </w:rPr>
        <w:t xml:space="preserve"> to extend the church into Macedonia, Achaia, and Ephesus (16:11–19:20).</w:t>
      </w:r>
    </w:p>
    <w:p w14:paraId="4FA84790" w14:textId="000A7A20" w:rsidR="003367EB" w:rsidRPr="00254D99" w:rsidRDefault="003367EB" w:rsidP="003367EB">
      <w:pPr>
        <w:pStyle w:val="Heading3"/>
        <w:rPr>
          <w:szCs w:val="22"/>
        </w:rPr>
      </w:pPr>
      <w:r w:rsidRPr="00254D99">
        <w:rPr>
          <w:szCs w:val="22"/>
        </w:rPr>
        <w:t>God extend</w:t>
      </w:r>
      <w:r>
        <w:rPr>
          <w:szCs w:val="22"/>
        </w:rPr>
        <w:t>ed</w:t>
      </w:r>
      <w:r w:rsidRPr="00254D99">
        <w:rPr>
          <w:szCs w:val="22"/>
        </w:rPr>
        <w:t xml:space="preserve"> t</w:t>
      </w:r>
      <w:r w:rsidRPr="00254D99" w:rsidDel="00936B2C">
        <w:rPr>
          <w:szCs w:val="22"/>
        </w:rPr>
        <w:t xml:space="preserve">he kingdom message </w:t>
      </w:r>
      <w:r w:rsidRPr="00254D99">
        <w:rPr>
          <w:szCs w:val="22"/>
        </w:rPr>
        <w:t xml:space="preserve">to Roman rulers </w:t>
      </w:r>
      <w:r>
        <w:rPr>
          <w:szCs w:val="22"/>
        </w:rPr>
        <w:t>even in Rome itself</w:t>
      </w:r>
      <w:r w:rsidRPr="00254D99">
        <w:rPr>
          <w:szCs w:val="22"/>
        </w:rPr>
        <w:t xml:space="preserve"> (19:21–28:31).</w:t>
      </w:r>
    </w:p>
    <w:p w14:paraId="61645973" w14:textId="454A373E" w:rsidR="00603149" w:rsidRPr="00603149" w:rsidRDefault="00603149" w:rsidP="00603149">
      <w:pPr>
        <w:pStyle w:val="Heading4"/>
        <w:rPr>
          <w:rFonts w:cs="Arial"/>
        </w:rPr>
      </w:pPr>
      <w:r w:rsidRPr="00603149">
        <w:rPr>
          <w:rFonts w:cs="Arial"/>
        </w:rPr>
        <w:t>Paul’s third journey had Luke and started no new churches but strengthened Aegean area believers, especially in Ephesus, until it ended in Jerusalem (19:21–21:16).</w:t>
      </w:r>
    </w:p>
    <w:p w14:paraId="11464AD7" w14:textId="0A5A45FF" w:rsidR="00603149" w:rsidRPr="00603149" w:rsidRDefault="00E42A40" w:rsidP="00603149">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215D9B8E" wp14:editId="632A407C">
                <wp:simplePos x="0" y="0"/>
                <wp:positionH relativeFrom="column">
                  <wp:posOffset>-427355</wp:posOffset>
                </wp:positionH>
                <wp:positionV relativeFrom="paragraph">
                  <wp:posOffset>119036</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B4F1BD" w14:textId="05F82080" w:rsidR="00736D8F" w:rsidRDefault="00BA4A04" w:rsidP="00D347DB">
                            <w:pPr>
                              <w:jc w:val="center"/>
                              <w:rPr>
                                <w:sz w:val="20"/>
                              </w:rPr>
                            </w:pPr>
                            <w:r>
                              <w:rPr>
                                <w:sz w:val="20"/>
                              </w:rPr>
                              <w:t>Acts 24-28</w:t>
                            </w:r>
                          </w:p>
                          <w:p w14:paraId="1B038187" w14:textId="26F96D6A" w:rsidR="00BA4A04" w:rsidRPr="001269F9" w:rsidRDefault="00BA4A04"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9B8E" id="_x0000_s1074" type="#_x0000_t202" style="position:absolute;left:0;text-align:left;margin-left:-33.65pt;margin-top:9.3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gM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" filled="f">
                <v:textbox inset="0,0,0,0">
                  <w:txbxContent>
                    <w:p w14:paraId="4AB4F1BD" w14:textId="05F82080" w:rsidR="00736D8F" w:rsidRDefault="00BA4A04" w:rsidP="00D347DB">
                      <w:pPr>
                        <w:jc w:val="center"/>
                        <w:rPr>
                          <w:sz w:val="20"/>
                        </w:rPr>
                      </w:pPr>
                      <w:r>
                        <w:rPr>
                          <w:sz w:val="20"/>
                        </w:rPr>
                        <w:t>Acts 24-28</w:t>
                      </w:r>
                    </w:p>
                    <w:p w14:paraId="1B038187" w14:textId="26F96D6A" w:rsidR="00BA4A04" w:rsidRPr="001269F9" w:rsidRDefault="00BA4A04" w:rsidP="00D347DB">
                      <w:pPr>
                        <w:jc w:val="center"/>
                        <w:rPr>
                          <w:sz w:val="20"/>
                        </w:rPr>
                      </w:pPr>
                      <w:r>
                        <w:rPr>
                          <w:sz w:val="20"/>
                        </w:rPr>
                        <w:t>(9 slides)</w:t>
                      </w:r>
                    </w:p>
                  </w:txbxContent>
                </v:textbox>
              </v:shape>
            </w:pict>
          </mc:Fallback>
        </mc:AlternateContent>
      </w:r>
      <w:r w:rsidR="00603149" w:rsidRPr="00603149">
        <w:rPr>
          <w:rFonts w:cs="Arial"/>
        </w:rPr>
        <w:t xml:space="preserve">Paul's journey to Rome had three captivities where God extended the kingdom message </w:t>
      </w:r>
      <w:r w:rsidR="00736D8F">
        <w:rPr>
          <w:rFonts w:cs="Arial"/>
        </w:rPr>
        <w:t>to</w:t>
      </w:r>
      <w:r w:rsidR="00603149" w:rsidRPr="00603149">
        <w:rPr>
          <w:rFonts w:cs="Arial"/>
        </w:rPr>
        <w:t xml:space="preserve"> rulers </w:t>
      </w:r>
      <w:r w:rsidR="00736D8F">
        <w:rPr>
          <w:rFonts w:cs="Arial"/>
        </w:rPr>
        <w:t>in</w:t>
      </w:r>
      <w:r w:rsidR="00603149" w:rsidRPr="00603149">
        <w:rPr>
          <w:rFonts w:cs="Arial"/>
        </w:rPr>
        <w:t xml:space="preserve"> Rome as a sending base to the end of the world (21:17–28:31).</w:t>
      </w:r>
    </w:p>
    <w:p w14:paraId="05CE3FAD" w14:textId="1B90E96B" w:rsidR="003367EB" w:rsidRDefault="00C53632" w:rsidP="003367EB">
      <w:pPr>
        <w:pStyle w:val="Heading2"/>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492C6597" wp14:editId="4273F7F4">
                <wp:simplePos x="0" y="0"/>
                <wp:positionH relativeFrom="column">
                  <wp:posOffset>-424815</wp:posOffset>
                </wp:positionH>
                <wp:positionV relativeFrom="paragraph">
                  <wp:posOffset>151367</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199690" w14:textId="6E6E7FD1" w:rsidR="00736D8F" w:rsidRPr="001269F9" w:rsidRDefault="00AB66AC" w:rsidP="00D347DB">
                            <w:pPr>
                              <w:jc w:val="center"/>
                              <w:rPr>
                                <w:sz w:val="20"/>
                              </w:rPr>
                            </w:pPr>
                            <w:r>
                              <w:rPr>
                                <w:sz w:val="20"/>
                              </w:rPr>
                              <w:t>Pursue &amp;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C6597" id="_x0000_s1075" type="#_x0000_t202" style="position:absolute;left:0;text-align:left;margin-left:-33.45pt;margin-top:11.9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" filled="f">
                <v:textbox inset="0,0,0,0">
                  <w:txbxContent>
                    <w:p w14:paraId="1F199690" w14:textId="6E6E7FD1" w:rsidR="00736D8F" w:rsidRPr="001269F9" w:rsidRDefault="00AB66AC" w:rsidP="00D347DB">
                      <w:pPr>
                        <w:jc w:val="center"/>
                        <w:rPr>
                          <w:sz w:val="20"/>
                        </w:rPr>
                      </w:pPr>
                      <w:r>
                        <w:rPr>
                          <w:sz w:val="20"/>
                        </w:rPr>
                        <w:t>Pursue &amp; Practice</w:t>
                      </w:r>
                    </w:p>
                  </w:txbxContent>
                </v:textbox>
              </v:shape>
            </w:pict>
          </mc:Fallback>
        </mc:AlternateContent>
      </w:r>
      <w:r w:rsidR="003367EB">
        <w:rPr>
          <w:rFonts w:cs="Arial"/>
        </w:rPr>
        <w:t xml:space="preserve">Our </w:t>
      </w:r>
      <w:r w:rsidR="00195B4F">
        <w:rPr>
          <w:rFonts w:cs="Arial"/>
        </w:rPr>
        <w:t>vision</w:t>
      </w:r>
      <w:r w:rsidR="003367EB">
        <w:rPr>
          <w:rFonts w:cs="Arial"/>
        </w:rPr>
        <w:t xml:space="preserve"> is to </w:t>
      </w:r>
      <w:r w:rsidR="00AB66AC">
        <w:rPr>
          <w:rFonts w:cs="Arial"/>
        </w:rPr>
        <w:t>pursue God, pursue others, and practice His ways</w:t>
      </w:r>
      <w:r w:rsidR="003367EB">
        <w:rPr>
          <w:rFonts w:cs="Arial"/>
        </w:rPr>
        <w:t xml:space="preserve"> to the end of the age.</w:t>
      </w:r>
    </w:p>
    <w:p w14:paraId="546D7396" w14:textId="51DA032B" w:rsidR="003367EB" w:rsidRDefault="00C53632" w:rsidP="003367EB">
      <w:pPr>
        <w:pStyle w:val="Heading3"/>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7B0932CB" wp14:editId="42C8DB80">
                <wp:simplePos x="0" y="0"/>
                <wp:positionH relativeFrom="column">
                  <wp:posOffset>-424180</wp:posOffset>
                </wp:positionH>
                <wp:positionV relativeFrom="paragraph">
                  <wp:posOffset>172720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5E9233" w14:textId="6001AF7C" w:rsidR="00C53632" w:rsidRDefault="00C53632" w:rsidP="00D347DB">
                            <w:pPr>
                              <w:jc w:val="center"/>
                              <w:rPr>
                                <w:sz w:val="20"/>
                              </w:rPr>
                            </w:pPr>
                            <w:r>
                              <w:rPr>
                                <w:sz w:val="20"/>
                              </w:rPr>
                              <w:t>JETS</w:t>
                            </w:r>
                          </w:p>
                          <w:p w14:paraId="3BB6064F" w14:textId="33012DC0" w:rsidR="00C53632" w:rsidRPr="001269F9" w:rsidRDefault="00C53632" w:rsidP="00D347DB">
                            <w:pPr>
                              <w:jc w:val="center"/>
                              <w:rPr>
                                <w:sz w:val="20"/>
                              </w:rPr>
                            </w:pPr>
                            <w:r>
                              <w:rPr>
                                <w:sz w:val="20"/>
                              </w:rPr>
                              <w:t>(</w:t>
                            </w:r>
                            <w:r w:rsidR="008B3850">
                              <w:rPr>
                                <w:sz w:val="20"/>
                              </w:rPr>
                              <w:t>5</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32CB" id="_x0000_s1076" type="#_x0000_t202" style="position:absolute;left:0;text-align:left;margin-left:-33.4pt;margin-top:13.6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" filled="f">
                <v:textbox inset="0,0,0,0">
                  <w:txbxContent>
                    <w:p w14:paraId="4D5E9233" w14:textId="6001AF7C" w:rsidR="00C53632" w:rsidRDefault="00C53632" w:rsidP="00D347DB">
                      <w:pPr>
                        <w:jc w:val="center"/>
                        <w:rPr>
                          <w:sz w:val="20"/>
                        </w:rPr>
                      </w:pPr>
                      <w:r>
                        <w:rPr>
                          <w:sz w:val="20"/>
                        </w:rPr>
                        <w:t>JETS</w:t>
                      </w:r>
                    </w:p>
                    <w:p w14:paraId="3BB6064F" w14:textId="33012DC0" w:rsidR="00C53632" w:rsidRPr="001269F9" w:rsidRDefault="00C53632" w:rsidP="00D347DB">
                      <w:pPr>
                        <w:jc w:val="center"/>
                        <w:rPr>
                          <w:sz w:val="20"/>
                        </w:rPr>
                      </w:pPr>
                      <w:r>
                        <w:rPr>
                          <w:sz w:val="20"/>
                        </w:rPr>
                        <w:t>(</w:t>
                      </w:r>
                      <w:r w:rsidR="008B3850">
                        <w:rPr>
                          <w:sz w:val="20"/>
                        </w:rPr>
                        <w:t>5</w:t>
                      </w:r>
                      <w:r>
                        <w:rPr>
                          <w:sz w:val="20"/>
                        </w:rPr>
                        <w:t xml:space="preserve"> slides)</w:t>
                      </w:r>
                    </w:p>
                  </w:txbxContent>
                </v:textbox>
              </v:shape>
            </w:pict>
          </mc:Fallback>
        </mc:AlternateContent>
      </w:r>
      <w:r w:rsidR="003367EB">
        <w:rPr>
          <w:rFonts w:cs="Arial"/>
        </w:rPr>
        <w:t>We will be witnesses as long as we exist</w:t>
      </w:r>
      <w:r>
        <w:rPr>
          <w:rFonts w:cs="Arial"/>
        </w:rPr>
        <w:t>—but we need to be more strategic, so God is moving us from Asia to MENA (Middle East/North Africa) to teach Arabs at JETS (Jordan Evangelical Theological Seminary) as it has greater faculty needs.</w:t>
      </w:r>
    </w:p>
    <w:p w14:paraId="05F833FD" w14:textId="10BFFA8C" w:rsidR="003367EB" w:rsidRPr="00FD7B79" w:rsidRDefault="00C53632" w:rsidP="003367EB">
      <w:pPr>
        <w:pStyle w:val="Heading3"/>
        <w:rPr>
          <w:rFonts w:cs="Arial"/>
        </w:rPr>
      </w:pPr>
      <w:r w:rsidRPr="008B1F91">
        <w:rPr>
          <w:rFonts w:cs="Arial"/>
          <w:noProof/>
          <w:lang w:eastAsia="en-US"/>
        </w:rPr>
        <mc:AlternateContent>
          <mc:Choice Requires="wps">
            <w:drawing>
              <wp:anchor distT="0" distB="0" distL="114300" distR="114300" simplePos="0" relativeHeight="251746816" behindDoc="0" locked="0" layoutInCell="1" allowOverlap="1" wp14:anchorId="50E0B9D8" wp14:editId="557234B9">
                <wp:simplePos x="0" y="0"/>
                <wp:positionH relativeFrom="column">
                  <wp:posOffset>-421640</wp:posOffset>
                </wp:positionH>
                <wp:positionV relativeFrom="paragraph">
                  <wp:posOffset>3175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B1E542" w14:textId="0A22692C" w:rsidR="00736D8F" w:rsidRPr="001269F9" w:rsidRDefault="00BA4A04" w:rsidP="00D347DB">
                            <w:pPr>
                              <w:jc w:val="center"/>
                              <w:rPr>
                                <w:sz w:val="20"/>
                              </w:rPr>
                            </w:pPr>
                            <w:r>
                              <w:rPr>
                                <w:sz w:val="20"/>
                              </w:rPr>
                              <w:t>Rev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B9D8" id="_x0000_s1077" type="#_x0000_t202" style="position:absolute;left:0;text-align:left;margin-left:-33.2pt;margin-top:.2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1o9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" filled="f">
                <v:textbox inset="0,0,0,0">
                  <w:txbxContent>
                    <w:p w14:paraId="33B1E542" w14:textId="0A22692C" w:rsidR="00736D8F" w:rsidRPr="001269F9" w:rsidRDefault="00BA4A04" w:rsidP="00D347DB">
                      <w:pPr>
                        <w:jc w:val="center"/>
                        <w:rPr>
                          <w:sz w:val="20"/>
                        </w:rPr>
                      </w:pPr>
                      <w:r>
                        <w:rPr>
                          <w:sz w:val="20"/>
                        </w:rPr>
                        <w:t>Rev 5:9</w:t>
                      </w:r>
                    </w:p>
                  </w:txbxContent>
                </v:textbox>
              </v:shape>
            </w:pict>
          </mc:Fallback>
        </mc:AlternateContent>
      </w:r>
      <w:r w:rsidR="00736D8F" w:rsidRPr="008B1F91">
        <w:rPr>
          <w:rFonts w:cs="Arial"/>
          <w:noProof/>
          <w:lang w:eastAsia="en-US"/>
        </w:rPr>
        <mc:AlternateContent>
          <mc:Choice Requires="wps">
            <w:drawing>
              <wp:anchor distT="0" distB="0" distL="114300" distR="114300" simplePos="0" relativeHeight="251752960" behindDoc="0" locked="0" layoutInCell="1" allowOverlap="1" wp14:anchorId="628D1097" wp14:editId="68EB92DC">
                <wp:simplePos x="0" y="0"/>
                <wp:positionH relativeFrom="column">
                  <wp:posOffset>-425741</wp:posOffset>
                </wp:positionH>
                <wp:positionV relativeFrom="paragraph">
                  <wp:posOffset>397510</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AEA8CB" w14:textId="59A1F3F9" w:rsidR="00736D8F" w:rsidRPr="001269F9" w:rsidRDefault="00BA4A0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1097" id="_x0000_s1078" type="#_x0000_t202" style="position:absolute;left:0;text-align:left;margin-left:-33.5pt;margin-top:31.3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" filled="f">
                <v:textbox inset="0,0,0,0">
                  <w:txbxContent>
                    <w:p w14:paraId="3BAEA8CB" w14:textId="59A1F3F9" w:rsidR="00736D8F" w:rsidRPr="001269F9" w:rsidRDefault="00BA4A04" w:rsidP="00D347DB">
                      <w:pPr>
                        <w:jc w:val="center"/>
                        <w:rPr>
                          <w:sz w:val="20"/>
                        </w:rPr>
                      </w:pPr>
                      <w:r>
                        <w:rPr>
                          <w:sz w:val="20"/>
                        </w:rPr>
                        <w:t>Subject</w:t>
                      </w:r>
                    </w:p>
                  </w:txbxContent>
                </v:textbox>
              </v:shape>
            </w:pict>
          </mc:Fallback>
        </mc:AlternateContent>
      </w:r>
      <w:r w:rsidR="003367EB">
        <w:rPr>
          <w:rFonts w:cs="Arial"/>
        </w:rPr>
        <w:t>We will ultimately succeed</w:t>
      </w:r>
      <w:r w:rsidR="00341D4A">
        <w:rPr>
          <w:rFonts w:cs="Arial"/>
        </w:rPr>
        <w:t xml:space="preserve"> in the </w:t>
      </w:r>
      <w:r w:rsidR="003904BF">
        <w:rPr>
          <w:rFonts w:cs="Arial"/>
        </w:rPr>
        <w:t>task of being his witnesses</w:t>
      </w:r>
      <w:r w:rsidR="003367EB">
        <w:rPr>
          <w:rFonts w:cs="Arial"/>
        </w:rPr>
        <w:t xml:space="preserve"> (Matt 24:14; Rev 5:9; 7:9).</w:t>
      </w:r>
    </w:p>
    <w:p w14:paraId="1DEF1301" w14:textId="3F2A2F26" w:rsidR="003367EB" w:rsidRDefault="003367EB" w:rsidP="003367EB">
      <w:pPr>
        <w:rPr>
          <w:rFonts w:cs="Arial"/>
        </w:rPr>
      </w:pPr>
    </w:p>
    <w:p w14:paraId="77B8D9A3" w14:textId="62CF8653" w:rsidR="003367EB" w:rsidRPr="00FD7B79" w:rsidRDefault="003367EB" w:rsidP="00736D8F">
      <w:pPr>
        <w:ind w:left="540"/>
        <w:rPr>
          <w:rFonts w:cs="Arial"/>
        </w:rPr>
      </w:pPr>
      <w:r w:rsidRPr="00FD7B79">
        <w:rPr>
          <w:rFonts w:cs="Arial"/>
        </w:rPr>
        <w:t>(</w:t>
      </w:r>
      <w:r>
        <w:rPr>
          <w:rFonts w:cs="Arial"/>
        </w:rPr>
        <w:t xml:space="preserve">Why witness everywhere? </w:t>
      </w:r>
      <w:r w:rsidR="00E250B8">
        <w:rPr>
          <w:rFonts w:cs="Arial"/>
        </w:rPr>
        <w:t>To</w:t>
      </w:r>
      <w:r>
        <w:rPr>
          <w:rFonts w:cs="Arial"/>
        </w:rPr>
        <w:t>…</w:t>
      </w:r>
      <w:r w:rsidRPr="00FD7B79">
        <w:rPr>
          <w:rFonts w:cs="Arial"/>
        </w:rPr>
        <w:t>)</w:t>
      </w:r>
    </w:p>
    <w:p w14:paraId="09823EF9" w14:textId="3FF083DC" w:rsidR="003367EB" w:rsidRPr="00FD7B79" w:rsidRDefault="00E9687F" w:rsidP="003367EB">
      <w:pPr>
        <w:pStyle w:val="Heading1"/>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449CA2FF" wp14:editId="53DA2542">
                <wp:simplePos x="0" y="0"/>
                <wp:positionH relativeFrom="column">
                  <wp:posOffset>-422275</wp:posOffset>
                </wp:positionH>
                <wp:positionV relativeFrom="paragraph">
                  <wp:posOffset>405314</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14888D" w14:textId="2166AA8A" w:rsidR="00736D8F" w:rsidRPr="001269F9" w:rsidRDefault="00BA4A04" w:rsidP="00D347DB">
                            <w:pPr>
                              <w:jc w:val="center"/>
                              <w:rPr>
                                <w:sz w:val="20"/>
                              </w:rPr>
                            </w:pPr>
                            <w:r>
                              <w:rPr>
                                <w:sz w:val="20"/>
                              </w:rPr>
                              <w:t>Main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A2FF" id="_x0000_s1079" type="#_x0000_t202" style="position:absolute;left:0;text-align:left;margin-left:-33.25pt;margin-top:31.9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v1WIQ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" filled="f">
                <v:textbox inset="0,0,0,0">
                  <w:txbxContent>
                    <w:p w14:paraId="4114888D" w14:textId="2166AA8A" w:rsidR="00736D8F" w:rsidRPr="001269F9" w:rsidRDefault="00BA4A04" w:rsidP="00D347DB">
                      <w:pPr>
                        <w:jc w:val="center"/>
                        <w:rPr>
                          <w:sz w:val="20"/>
                        </w:rPr>
                      </w:pPr>
                      <w:r>
                        <w:rPr>
                          <w:sz w:val="20"/>
                        </w:rPr>
                        <w:t>Main Idea</w:t>
                      </w:r>
                    </w:p>
                  </w:txbxContent>
                </v:textbox>
              </v:shape>
            </w:pict>
          </mc:Fallback>
        </mc:AlternateContent>
      </w:r>
      <w:r w:rsidR="003367EB" w:rsidRPr="00FD7B79">
        <w:rPr>
          <w:rFonts w:cs="Arial"/>
        </w:rPr>
        <w:t>Conclusion</w:t>
      </w:r>
    </w:p>
    <w:p w14:paraId="62FFC024" w14:textId="45456A96" w:rsidR="00943FC0" w:rsidRPr="00FD7B79" w:rsidRDefault="00943FC0" w:rsidP="00943FC0">
      <w:pPr>
        <w:pStyle w:val="Heading3"/>
        <w:rPr>
          <w:rFonts w:cs="Arial"/>
        </w:rPr>
      </w:pPr>
      <w:r>
        <w:rPr>
          <w:rFonts w:cs="Arial"/>
        </w:rPr>
        <w:t xml:space="preserve">Be part of </w:t>
      </w:r>
      <w:r w:rsidRPr="00C87DEA">
        <w:rPr>
          <w:rFonts w:cs="Arial"/>
          <w:u w:val="single"/>
        </w:rPr>
        <w:t>God’s plan</w:t>
      </w:r>
      <w:r>
        <w:rPr>
          <w:rFonts w:cs="Arial"/>
        </w:rPr>
        <w:t xml:space="preserve"> to bring the kingdom message to all people</w:t>
      </w:r>
      <w:r w:rsidRPr="00FD7B79">
        <w:rPr>
          <w:rFonts w:cs="Arial"/>
        </w:rPr>
        <w:t xml:space="preserve"> (M</w:t>
      </w:r>
      <w:r>
        <w:rPr>
          <w:rFonts w:cs="Arial"/>
        </w:rPr>
        <w:t>ain Idea</w:t>
      </w:r>
      <w:r w:rsidRPr="00FD7B79">
        <w:rPr>
          <w:rFonts w:cs="Arial"/>
        </w:rPr>
        <w:t>).</w:t>
      </w:r>
    </w:p>
    <w:p w14:paraId="6A064EB6" w14:textId="0C7F2FCE" w:rsidR="003904BF" w:rsidRPr="003904BF" w:rsidRDefault="003904BF" w:rsidP="003904BF">
      <w:pPr>
        <w:pStyle w:val="Heading3"/>
        <w:rPr>
          <w:rFonts w:cs="Arial"/>
        </w:rPr>
      </w:pPr>
      <w:r w:rsidRPr="003904BF">
        <w:rPr>
          <w:rFonts w:cs="Arial"/>
        </w:rPr>
        <w:t>Jesus said that his disciples WOULD be his witnesses to the uttermost part, so the issue for us is whether we will resist Jesus or join with Jesus in his sure strategy to bring the gospel to that last unreached person</w:t>
      </w:r>
      <w:r>
        <w:rPr>
          <w:rFonts w:cs="Arial"/>
        </w:rPr>
        <w:t xml:space="preserve"> (restated MI)</w:t>
      </w:r>
      <w:r w:rsidRPr="003904BF">
        <w:rPr>
          <w:rFonts w:cs="Arial"/>
        </w:rPr>
        <w:t>.</w:t>
      </w:r>
    </w:p>
    <w:p w14:paraId="6FD16FB4" w14:textId="6502D5C2" w:rsidR="00943FC0" w:rsidRDefault="00943FC0" w:rsidP="00943FC0">
      <w:pPr>
        <w:pStyle w:val="Heading3"/>
        <w:rPr>
          <w:rFonts w:cs="Arial"/>
        </w:rPr>
      </w:pPr>
      <w:r>
        <w:rPr>
          <w:rFonts w:cs="Arial"/>
        </w:rPr>
        <w:t>What is your role in God’s plan that he started in early church history?</w:t>
      </w:r>
    </w:p>
    <w:p w14:paraId="2AE252E0" w14:textId="7D0A7895" w:rsidR="003367EB" w:rsidRDefault="002641DD" w:rsidP="003367EB">
      <w:pPr>
        <w:pStyle w:val="Heading4"/>
        <w:rPr>
          <w:rFonts w:cs="Arial"/>
        </w:rPr>
      </w:pPr>
      <w:r w:rsidRPr="008B1F91">
        <w:rPr>
          <w:rFonts w:cs="Arial"/>
          <w:noProof/>
          <w:lang w:eastAsia="en-US"/>
        </w:rPr>
        <mc:AlternateContent>
          <mc:Choice Requires="wps">
            <w:drawing>
              <wp:anchor distT="0" distB="0" distL="114300" distR="114300" simplePos="0" relativeHeight="251735552" behindDoc="0" locked="0" layoutInCell="1" allowOverlap="1" wp14:anchorId="7A3BCE02" wp14:editId="307D428F">
                <wp:simplePos x="0" y="0"/>
                <wp:positionH relativeFrom="column">
                  <wp:posOffset>-433360</wp:posOffset>
                </wp:positionH>
                <wp:positionV relativeFrom="paragraph">
                  <wp:posOffset>-233817</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47990F" w14:textId="43DE4390" w:rsidR="00BC5E82" w:rsidRPr="001269F9" w:rsidRDefault="00BA4A04" w:rsidP="00D347DB">
                            <w:pPr>
                              <w:jc w:val="center"/>
                              <w:rPr>
                                <w:sz w:val="20"/>
                              </w:rPr>
                            </w:pPr>
                            <w:r>
                              <w:rPr>
                                <w:sz w:val="20"/>
                              </w:rPr>
                              <w:t xml:space="preserve">Your </w:t>
                            </w:r>
                            <w:r>
                              <w:rPr>
                                <w:sz w:val="20"/>
                              </w:rPr>
                              <w:br/>
                              <w:t>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CE02" id="_x0000_s1080" type="#_x0000_t202" style="position:absolute;left:0;text-align:left;margin-left:-34.1pt;margin-top:-18.4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4Fl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" filled="f">
                <v:textbox inset="0,0,0,0">
                  <w:txbxContent>
                    <w:p w14:paraId="2A47990F" w14:textId="43DE4390" w:rsidR="00BC5E82" w:rsidRPr="001269F9" w:rsidRDefault="00BA4A04" w:rsidP="00D347DB">
                      <w:pPr>
                        <w:jc w:val="center"/>
                        <w:rPr>
                          <w:sz w:val="20"/>
                        </w:rPr>
                      </w:pPr>
                      <w:r>
                        <w:rPr>
                          <w:sz w:val="20"/>
                        </w:rPr>
                        <w:t xml:space="preserve">Your </w:t>
                      </w:r>
                      <w:r>
                        <w:rPr>
                          <w:sz w:val="20"/>
                        </w:rPr>
                        <w:br/>
                        <w:t>Role?</w:t>
                      </w:r>
                    </w:p>
                  </w:txbxContent>
                </v:textbox>
              </v:shape>
            </w:pict>
          </mc:Fallback>
        </mc:AlternateContent>
      </w:r>
      <w:r w:rsidR="00E42A40" w:rsidRPr="008B1F91">
        <w:rPr>
          <w:rFonts w:cs="Arial"/>
          <w:noProof/>
          <w:lang w:eastAsia="en-US"/>
        </w:rPr>
        <mc:AlternateContent>
          <mc:Choice Requires="wps">
            <w:drawing>
              <wp:anchor distT="0" distB="0" distL="114300" distR="114300" simplePos="0" relativeHeight="251732480" behindDoc="0" locked="0" layoutInCell="1" allowOverlap="1" wp14:anchorId="0ADBD322" wp14:editId="097FB86F">
                <wp:simplePos x="0" y="0"/>
                <wp:positionH relativeFrom="column">
                  <wp:posOffset>-428281</wp:posOffset>
                </wp:positionH>
                <wp:positionV relativeFrom="paragraph">
                  <wp:posOffset>113030</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B1677A" w14:textId="14482267" w:rsidR="00BC5E82" w:rsidRPr="001269F9" w:rsidRDefault="00BA4A04" w:rsidP="00D347DB">
                            <w:pPr>
                              <w:jc w:val="center"/>
                              <w:rPr>
                                <w:sz w:val="20"/>
                              </w:rPr>
                            </w:pPr>
                            <w:r>
                              <w:rPr>
                                <w:sz w:val="20"/>
                              </w:rPr>
                              <w:t>Inside, Outside…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D322" id="_x0000_s1081" type="#_x0000_t202" style="position:absolute;left:0;text-align:left;margin-left:-33.7pt;margin-top:8.9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D+c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" filled="f">
                <v:textbox inset="0,0,0,0">
                  <w:txbxContent>
                    <w:p w14:paraId="31B1677A" w14:textId="14482267" w:rsidR="00BC5E82" w:rsidRPr="001269F9" w:rsidRDefault="00BA4A04" w:rsidP="00D347DB">
                      <w:pPr>
                        <w:jc w:val="center"/>
                        <w:rPr>
                          <w:sz w:val="20"/>
                        </w:rPr>
                      </w:pPr>
                      <w:r>
                        <w:rPr>
                          <w:sz w:val="20"/>
                        </w:rPr>
                        <w:t>Inside, Outside…</w:t>
                      </w:r>
                    </w:p>
                  </w:txbxContent>
                </v:textbox>
              </v:shape>
            </w:pict>
          </mc:Fallback>
        </mc:AlternateContent>
      </w:r>
      <w:r w:rsidR="003367EB">
        <w:rPr>
          <w:rFonts w:cs="Arial"/>
        </w:rPr>
        <w:t xml:space="preserve">Witness in your Jerusalem: </w:t>
      </w:r>
      <w:r w:rsidR="003367EB" w:rsidRPr="00A32432">
        <w:rPr>
          <w:rFonts w:cs="Arial"/>
          <w:i/>
          <w:iCs/>
        </w:rPr>
        <w:t>inside</w:t>
      </w:r>
      <w:r w:rsidR="003367EB">
        <w:rPr>
          <w:rFonts w:cs="Arial"/>
        </w:rPr>
        <w:t xml:space="preserve"> your comfort zone.</w:t>
      </w:r>
    </w:p>
    <w:p w14:paraId="479233F1" w14:textId="77777777" w:rsidR="003367EB" w:rsidRDefault="003367EB" w:rsidP="003367EB">
      <w:pPr>
        <w:pStyle w:val="Heading4"/>
        <w:rPr>
          <w:rFonts w:cs="Arial"/>
        </w:rPr>
      </w:pPr>
      <w:r>
        <w:rPr>
          <w:rFonts w:cs="Arial"/>
        </w:rPr>
        <w:t xml:space="preserve">Witness in your Judea and Samaria: </w:t>
      </w:r>
      <w:r w:rsidRPr="00A32432">
        <w:rPr>
          <w:i/>
          <w:iCs/>
          <w:szCs w:val="22"/>
        </w:rPr>
        <w:t>outside</w:t>
      </w:r>
      <w:r w:rsidRPr="00254D99">
        <w:rPr>
          <w:szCs w:val="22"/>
        </w:rPr>
        <w:t xml:space="preserve"> </w:t>
      </w:r>
      <w:r>
        <w:rPr>
          <w:szCs w:val="22"/>
        </w:rPr>
        <w:t>y</w:t>
      </w:r>
      <w:r w:rsidRPr="00254D99">
        <w:rPr>
          <w:szCs w:val="22"/>
        </w:rPr>
        <w:t xml:space="preserve">our </w:t>
      </w:r>
      <w:r>
        <w:rPr>
          <w:rFonts w:cs="Arial"/>
        </w:rPr>
        <w:t>comfort zone.</w:t>
      </w:r>
    </w:p>
    <w:p w14:paraId="4EDF72DA" w14:textId="64A8BDEE" w:rsidR="003367EB" w:rsidRDefault="00BA4A04" w:rsidP="003367EB">
      <w:pPr>
        <w:pStyle w:val="Heading4"/>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50C67BF9" wp14:editId="2CFCF68B">
                <wp:simplePos x="0" y="0"/>
                <wp:positionH relativeFrom="column">
                  <wp:posOffset>-428281</wp:posOffset>
                </wp:positionH>
                <wp:positionV relativeFrom="paragraph">
                  <wp:posOffset>339090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0E17B6" w14:textId="01BF0F27" w:rsidR="00BC5E82" w:rsidRPr="001269F9" w:rsidRDefault="00BA4A04" w:rsidP="00BA4A04">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7BF9" id="_x0000_s1082" type="#_x0000_t202" style="position:absolute;left:0;text-align:left;margin-left:-33.7pt;margin-top:26.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UGU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" filled="f">
                <v:textbox inset="0,0,0,0">
                  <w:txbxContent>
                    <w:p w14:paraId="6A0E17B6" w14:textId="01BF0F27" w:rsidR="00BC5E82" w:rsidRPr="001269F9" w:rsidRDefault="00BA4A04" w:rsidP="00BA4A04">
                      <w:pPr>
                        <w:shd w:val="solid" w:color="auto" w:fill="000000" w:themeFill="text1"/>
                        <w:jc w:val="center"/>
                        <w:rPr>
                          <w:sz w:val="20"/>
                        </w:rPr>
                      </w:pPr>
                      <w:r>
                        <w:rPr>
                          <w:sz w:val="20"/>
                        </w:rPr>
                        <w:t>Prayer</w:t>
                      </w:r>
                    </w:p>
                  </w:txbxContent>
                </v:textbox>
              </v:shape>
            </w:pict>
          </mc:Fallback>
        </mc:AlternateContent>
      </w:r>
      <w:r w:rsidR="003367EB">
        <w:rPr>
          <w:rFonts w:cs="Arial"/>
        </w:rPr>
        <w:t>Witness to all the world: share until the uttermost part is reached.</w:t>
      </w:r>
    </w:p>
    <w:p w14:paraId="6D45E7EA" w14:textId="77777777" w:rsidR="003367EB" w:rsidRPr="00FD7B79" w:rsidRDefault="003367EB" w:rsidP="003367EB">
      <w:pPr>
        <w:pStyle w:val="Heading3"/>
        <w:rPr>
          <w:rFonts w:cs="Arial"/>
        </w:rPr>
      </w:pPr>
      <w:r>
        <w:rPr>
          <w:rFonts w:cs="Arial"/>
        </w:rPr>
        <w:t>Prayer</w:t>
      </w:r>
    </w:p>
    <w:p w14:paraId="2DDEEA3B" w14:textId="77777777" w:rsidR="003367EB" w:rsidRPr="000D248D" w:rsidRDefault="003367EB" w:rsidP="003367EB">
      <w:pPr>
        <w:widowControl w:val="0"/>
        <w:tabs>
          <w:tab w:val="left" w:pos="7960"/>
        </w:tabs>
        <w:ind w:right="-10"/>
        <w:rPr>
          <w:rFonts w:cs="Arial"/>
        </w:rPr>
        <w:sectPr w:rsidR="003367EB" w:rsidRPr="000D248D" w:rsidSect="00651016">
          <w:headerReference w:type="default" r:id="rId8"/>
          <w:pgSz w:w="11880" w:h="16820"/>
          <w:pgMar w:top="720" w:right="630" w:bottom="720" w:left="1240" w:header="720" w:footer="720" w:gutter="0"/>
          <w:cols w:space="720"/>
          <w:noEndnote/>
          <w:titlePg/>
        </w:sectPr>
      </w:pPr>
    </w:p>
    <w:p w14:paraId="22786D14" w14:textId="060FBB04" w:rsidR="008B6D00" w:rsidRPr="00FB2D6E" w:rsidRDefault="008B6D00" w:rsidP="00DA3A1D">
      <w:pPr>
        <w:pStyle w:val="Heading1"/>
        <w:widowControl w:val="0"/>
        <w:rPr>
          <w:rFonts w:cs="Arial"/>
          <w:sz w:val="36"/>
        </w:rPr>
      </w:pP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46030875" w:rsidR="008B6D00" w:rsidRPr="00FD7B79" w:rsidRDefault="00FA4486" w:rsidP="00DA3A1D">
      <w:pPr>
        <w:pStyle w:val="Heading3"/>
        <w:widowControl w:val="0"/>
        <w:rPr>
          <w:rFonts w:cs="Arial"/>
        </w:rPr>
      </w:pPr>
      <w:r>
        <w:rPr>
          <w:rFonts w:cs="Arial"/>
        </w:rPr>
        <w:t>The Prison Epistles had just been finished.</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55FCF117" w:rsidR="008B6D00" w:rsidRPr="00FD7B79" w:rsidRDefault="00FA4486" w:rsidP="00DA3A1D">
      <w:pPr>
        <w:pStyle w:val="Heading3"/>
        <w:widowControl w:val="0"/>
        <w:rPr>
          <w:rFonts w:cs="Arial"/>
        </w:rPr>
      </w:pPr>
      <w:r>
        <w:rPr>
          <w:rFonts w:cs="Arial"/>
        </w:rPr>
        <w:t xml:space="preserve">God wants us to have confidence that we can be his witnesses as the gospel spread in early church history due to his leading, not man’s planning or ingenuity. </w:t>
      </w:r>
    </w:p>
    <w:p w14:paraId="3A478383" w14:textId="77777777" w:rsidR="005D7419" w:rsidRDefault="005D7419" w:rsidP="005D7419">
      <w:pPr>
        <w:pStyle w:val="Heading3"/>
        <w:rPr>
          <w:rFonts w:cs="Arial"/>
        </w:rPr>
      </w:pPr>
      <w:r w:rsidRPr="00FD7B79">
        <w:rPr>
          <w:rFonts w:cs="Arial"/>
        </w:rPr>
        <w:t>Main Points</w:t>
      </w:r>
      <w:r>
        <w:rPr>
          <w:rFonts w:cs="Arial"/>
        </w:rPr>
        <w:t>: Why witness everywhere? Because…</w:t>
      </w:r>
    </w:p>
    <w:p w14:paraId="648D13A0" w14:textId="77777777" w:rsidR="005D7419" w:rsidRPr="00735DF7" w:rsidRDefault="005D7419" w:rsidP="005D7419">
      <w:pPr>
        <w:pStyle w:val="Heading4"/>
        <w:rPr>
          <w:rFonts w:cs="Arial"/>
        </w:rPr>
      </w:pPr>
      <w:r w:rsidRPr="003D7704">
        <w:rPr>
          <w:szCs w:val="22"/>
        </w:rPr>
        <w:t xml:space="preserve">God </w:t>
      </w:r>
      <w:r>
        <w:rPr>
          <w:szCs w:val="22"/>
        </w:rPr>
        <w:t xml:space="preserve">has gone ahead of us so we can begin where we </w:t>
      </w:r>
      <w:r w:rsidRPr="006F7B29">
        <w:rPr>
          <w:szCs w:val="22"/>
          <w:u w:val="single"/>
        </w:rPr>
        <w:t>are</w:t>
      </w:r>
      <w:r w:rsidRPr="003D7704">
        <w:rPr>
          <w:szCs w:val="22"/>
        </w:rPr>
        <w:t xml:space="preserve"> (1:1–6:7).</w:t>
      </w:r>
    </w:p>
    <w:p w14:paraId="1336D591" w14:textId="77777777" w:rsidR="005D7419" w:rsidRPr="00735DF7" w:rsidRDefault="005D7419" w:rsidP="005D7419">
      <w:pPr>
        <w:pStyle w:val="Heading4"/>
        <w:rPr>
          <w:rFonts w:cs="Arial"/>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39ABD97E" w14:textId="77777777" w:rsidR="005D7419" w:rsidRPr="00FD7B79" w:rsidRDefault="005D7419" w:rsidP="005D7419">
      <w:pPr>
        <w:pStyle w:val="Heading4"/>
        <w:rPr>
          <w:rFonts w:cs="Arial"/>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2CA5986D" w:rsidR="008B6D00" w:rsidRPr="00FD7B79" w:rsidRDefault="00FA4486" w:rsidP="00DA3A1D">
      <w:pPr>
        <w:pStyle w:val="Heading3"/>
        <w:widowControl w:val="0"/>
        <w:rPr>
          <w:rFonts w:cs="Arial"/>
        </w:rPr>
      </w:pPr>
      <w:r>
        <w:rPr>
          <w:rFonts w:cs="Arial"/>
        </w:rPr>
        <w:t>Paul had likely just been freed from prison in Rome in AD 62.</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187614C7" w:rsidR="00D15F5D" w:rsidRPr="00FB2D6E" w:rsidRDefault="00D04409" w:rsidP="00F501C0">
      <w:pPr>
        <w:pStyle w:val="Heading1"/>
        <w:widowControl w:val="0"/>
        <w:jc w:val="center"/>
        <w:rPr>
          <w:rFonts w:cs="Arial"/>
          <w:sz w:val="36"/>
        </w:rPr>
      </w:pPr>
      <w:r w:rsidRPr="00DA3A1D">
        <w:rPr>
          <w:rFonts w:cs="Arial"/>
          <w:sz w:val="18"/>
        </w:rPr>
        <w:br w:type="page"/>
      </w:r>
      <w:r w:rsidR="00924EEA">
        <w:rPr>
          <w:rFonts w:cs="Arial"/>
          <w:sz w:val="36"/>
        </w:rPr>
        <w:lastRenderedPageBreak/>
        <w:t xml:space="preserve">New </w:t>
      </w:r>
      <w:r w:rsidR="00D15F5D">
        <w:rPr>
          <w:rFonts w:cs="Arial"/>
          <w:sz w:val="36"/>
        </w:rPr>
        <w:t>Testament Survey Notes</w:t>
      </w:r>
    </w:p>
    <w:p w14:paraId="0507C713" w14:textId="77777777" w:rsidR="00924EEA" w:rsidRPr="00953AF7" w:rsidRDefault="00924EEA" w:rsidP="00924EEA">
      <w:pPr>
        <w:ind w:left="20" w:hanging="20"/>
        <w:jc w:val="center"/>
        <w:rPr>
          <w:rFonts w:cs="Arial"/>
          <w:b/>
          <w:sz w:val="40"/>
          <w:szCs w:val="16"/>
        </w:rPr>
      </w:pPr>
      <w:r w:rsidRPr="00953AF7">
        <w:rPr>
          <w:rFonts w:cs="Arial"/>
          <w:b/>
          <w:sz w:val="40"/>
          <w:szCs w:val="16"/>
        </w:rPr>
        <w:t>Acts</w:t>
      </w:r>
    </w:p>
    <w:p w14:paraId="166CE0E6" w14:textId="77777777" w:rsidR="00924EEA" w:rsidRPr="00953AF7" w:rsidRDefault="00924EEA" w:rsidP="00924EEA">
      <w:pPr>
        <w:ind w:left="20"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924EEA" w:rsidRPr="00953AF7" w14:paraId="384303C1" w14:textId="77777777" w:rsidTr="001E1116">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69FC857C" w14:textId="77777777" w:rsidR="00924EEA" w:rsidRPr="00953AF7" w:rsidRDefault="00924EEA" w:rsidP="001E1116">
            <w:pPr>
              <w:jc w:val="center"/>
              <w:rPr>
                <w:rFonts w:cs="Arial"/>
                <w:b/>
                <w:sz w:val="28"/>
                <w:szCs w:val="16"/>
                <w:lang w:bidi="my-MM"/>
              </w:rPr>
            </w:pPr>
          </w:p>
          <w:p w14:paraId="1799CD27" w14:textId="77777777" w:rsidR="00924EEA" w:rsidRPr="00953AF7" w:rsidRDefault="00924EEA" w:rsidP="001E1116">
            <w:pPr>
              <w:jc w:val="center"/>
              <w:rPr>
                <w:rFonts w:cs="Arial"/>
                <w:b/>
                <w:sz w:val="28"/>
                <w:szCs w:val="16"/>
                <w:lang w:bidi="my-MM"/>
              </w:rPr>
            </w:pPr>
            <w:r w:rsidRPr="00953AF7">
              <w:rPr>
                <w:rFonts w:cs="Arial"/>
                <w:b/>
                <w:sz w:val="28"/>
                <w:szCs w:val="16"/>
                <w:lang w:bidi="my-MM"/>
              </w:rPr>
              <w:t>Universal Savior Proclaimed in Sovereign Kingdom Progress</w:t>
            </w:r>
          </w:p>
          <w:p w14:paraId="02600240" w14:textId="77777777" w:rsidR="00924EEA" w:rsidRPr="00953AF7" w:rsidRDefault="00924EEA" w:rsidP="001E1116">
            <w:pPr>
              <w:jc w:val="center"/>
              <w:rPr>
                <w:rFonts w:cs="Arial"/>
                <w:b/>
                <w:sz w:val="28"/>
                <w:szCs w:val="16"/>
                <w:lang w:bidi="my-MM"/>
              </w:rPr>
            </w:pPr>
          </w:p>
        </w:tc>
      </w:tr>
      <w:tr w:rsidR="00924EEA" w:rsidRPr="00953AF7" w14:paraId="2C68B45B"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7DF3C6EC" w14:textId="77777777" w:rsidR="00924EEA" w:rsidRPr="00953AF7" w:rsidRDefault="00924EEA" w:rsidP="001E1116">
            <w:pPr>
              <w:jc w:val="center"/>
              <w:rPr>
                <w:rFonts w:cs="Arial"/>
                <w:b/>
                <w:lang w:bidi="my-MM"/>
              </w:rPr>
            </w:pPr>
          </w:p>
          <w:p w14:paraId="0C234B57" w14:textId="77777777" w:rsidR="00924EEA" w:rsidRPr="00953AF7" w:rsidRDefault="00924EEA" w:rsidP="001E1116">
            <w:pPr>
              <w:jc w:val="center"/>
              <w:rPr>
                <w:rFonts w:cs="Arial"/>
                <w:b/>
                <w:lang w:bidi="my-MM"/>
              </w:rPr>
            </w:pPr>
            <w:r w:rsidRPr="00953AF7">
              <w:rPr>
                <w:rFonts w:cs="Arial"/>
                <w:b/>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14:paraId="410E08F8" w14:textId="77777777" w:rsidR="00924EEA" w:rsidRPr="00953AF7" w:rsidRDefault="00924EEA" w:rsidP="001E1116">
            <w:pPr>
              <w:jc w:val="center"/>
              <w:rPr>
                <w:rFonts w:cs="Arial"/>
                <w:b/>
                <w:lang w:bidi="my-MM"/>
              </w:rPr>
            </w:pPr>
          </w:p>
          <w:p w14:paraId="527AED0E" w14:textId="77777777" w:rsidR="00924EEA" w:rsidRPr="00953AF7" w:rsidRDefault="00924EEA" w:rsidP="001E1116">
            <w:pPr>
              <w:jc w:val="center"/>
              <w:rPr>
                <w:rFonts w:cs="Arial"/>
                <w:b/>
                <w:lang w:bidi="my-MM"/>
              </w:rPr>
            </w:pPr>
            <w:r w:rsidRPr="00953AF7">
              <w:rPr>
                <w:rFonts w:cs="Arial"/>
                <w:b/>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14:paraId="50E51F8E" w14:textId="77777777" w:rsidR="00924EEA" w:rsidRPr="00953AF7" w:rsidRDefault="00924EEA" w:rsidP="001E1116">
            <w:pPr>
              <w:jc w:val="center"/>
              <w:rPr>
                <w:rFonts w:cs="Arial"/>
                <w:b/>
                <w:lang w:bidi="my-MM"/>
              </w:rPr>
            </w:pPr>
          </w:p>
          <w:p w14:paraId="00F872E4" w14:textId="77777777" w:rsidR="00924EEA" w:rsidRPr="00953AF7" w:rsidRDefault="00924EEA" w:rsidP="001E1116">
            <w:pPr>
              <w:jc w:val="center"/>
              <w:rPr>
                <w:rFonts w:cs="Arial"/>
                <w:b/>
                <w:lang w:bidi="my-MM"/>
              </w:rPr>
            </w:pPr>
            <w:r w:rsidRPr="00953AF7">
              <w:rPr>
                <w:rFonts w:cs="Arial"/>
                <w:b/>
                <w:lang w:bidi="my-MM"/>
              </w:rPr>
              <w:t>Uttermost Part</w:t>
            </w:r>
          </w:p>
          <w:p w14:paraId="565C424F" w14:textId="77777777" w:rsidR="00924EEA" w:rsidRPr="00953AF7" w:rsidRDefault="00924EEA" w:rsidP="001E1116">
            <w:pPr>
              <w:jc w:val="center"/>
              <w:rPr>
                <w:rFonts w:cs="Arial"/>
                <w:b/>
                <w:lang w:bidi="my-MM"/>
              </w:rPr>
            </w:pPr>
          </w:p>
        </w:tc>
      </w:tr>
      <w:tr w:rsidR="00924EEA" w:rsidRPr="00953AF7" w14:paraId="7FA465F6"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47DBDC54" w14:textId="77777777" w:rsidR="00924EEA" w:rsidRPr="00953AF7" w:rsidRDefault="00924EEA" w:rsidP="001E1116">
            <w:pPr>
              <w:jc w:val="center"/>
              <w:rPr>
                <w:rFonts w:cs="Arial"/>
                <w:b/>
                <w:lang w:bidi="my-MM"/>
              </w:rPr>
            </w:pPr>
          </w:p>
          <w:p w14:paraId="58A0511D" w14:textId="77777777" w:rsidR="00924EEA" w:rsidRPr="00953AF7" w:rsidRDefault="00924EEA" w:rsidP="001E1116">
            <w:pPr>
              <w:jc w:val="center"/>
              <w:rPr>
                <w:rFonts w:cs="Arial"/>
                <w:b/>
                <w:lang w:bidi="my-MM"/>
              </w:rPr>
            </w:pPr>
            <w:r w:rsidRPr="00953AF7">
              <w:rPr>
                <w:rFonts w:cs="Arial"/>
                <w:b/>
                <w:lang w:bidi="my-MM"/>
              </w:rPr>
              <w:t xml:space="preserve">1:1–6:7 </w:t>
            </w:r>
          </w:p>
        </w:tc>
        <w:tc>
          <w:tcPr>
            <w:tcW w:w="3240" w:type="dxa"/>
            <w:gridSpan w:val="2"/>
            <w:tcBorders>
              <w:top w:val="single" w:sz="6" w:space="0" w:color="auto"/>
              <w:left w:val="single" w:sz="6" w:space="0" w:color="auto"/>
              <w:bottom w:val="single" w:sz="6" w:space="0" w:color="auto"/>
              <w:right w:val="single" w:sz="6" w:space="0" w:color="auto"/>
            </w:tcBorders>
          </w:tcPr>
          <w:p w14:paraId="1954B422" w14:textId="77777777" w:rsidR="00924EEA" w:rsidRPr="00953AF7" w:rsidRDefault="00924EEA" w:rsidP="001E1116">
            <w:pPr>
              <w:jc w:val="center"/>
              <w:rPr>
                <w:rFonts w:cs="Arial"/>
                <w:b/>
                <w:lang w:bidi="my-MM"/>
              </w:rPr>
            </w:pPr>
          </w:p>
          <w:p w14:paraId="618F33B9" w14:textId="77777777" w:rsidR="00924EEA" w:rsidRPr="00953AF7" w:rsidRDefault="00924EEA" w:rsidP="001E1116">
            <w:pPr>
              <w:jc w:val="center"/>
              <w:rPr>
                <w:rFonts w:cs="Arial"/>
                <w:b/>
                <w:lang w:bidi="my-MM"/>
              </w:rPr>
            </w:pPr>
            <w:r w:rsidRPr="00953AF7">
              <w:rPr>
                <w:rFonts w:cs="Arial"/>
                <w:b/>
                <w:lang w:bidi="my-MM"/>
              </w:rPr>
              <w:t>6:8–8:40</w:t>
            </w:r>
          </w:p>
        </w:tc>
        <w:tc>
          <w:tcPr>
            <w:tcW w:w="3220" w:type="dxa"/>
            <w:gridSpan w:val="2"/>
            <w:tcBorders>
              <w:top w:val="single" w:sz="6" w:space="0" w:color="auto"/>
              <w:left w:val="single" w:sz="6" w:space="0" w:color="auto"/>
              <w:bottom w:val="single" w:sz="6" w:space="0" w:color="auto"/>
              <w:right w:val="single" w:sz="6" w:space="0" w:color="auto"/>
            </w:tcBorders>
          </w:tcPr>
          <w:p w14:paraId="4DC022F6" w14:textId="77777777" w:rsidR="00924EEA" w:rsidRPr="00953AF7" w:rsidRDefault="00924EEA" w:rsidP="001E1116">
            <w:pPr>
              <w:jc w:val="center"/>
              <w:rPr>
                <w:rFonts w:cs="Arial"/>
                <w:b/>
                <w:lang w:bidi="my-MM"/>
              </w:rPr>
            </w:pPr>
          </w:p>
          <w:p w14:paraId="5F0A20A4" w14:textId="77777777" w:rsidR="00924EEA" w:rsidRPr="00953AF7" w:rsidRDefault="00924EEA" w:rsidP="001E1116">
            <w:pPr>
              <w:jc w:val="center"/>
              <w:rPr>
                <w:rFonts w:cs="Arial"/>
                <w:b/>
                <w:lang w:bidi="my-MM"/>
              </w:rPr>
            </w:pPr>
            <w:r w:rsidRPr="00953AF7">
              <w:rPr>
                <w:rFonts w:cs="Arial"/>
                <w:b/>
                <w:lang w:bidi="my-MM"/>
              </w:rPr>
              <w:t>Chapters 9–28</w:t>
            </w:r>
          </w:p>
          <w:p w14:paraId="22931549" w14:textId="77777777" w:rsidR="00924EEA" w:rsidRPr="00953AF7" w:rsidRDefault="00924EEA" w:rsidP="001E1116">
            <w:pPr>
              <w:jc w:val="center"/>
              <w:rPr>
                <w:rFonts w:cs="Arial"/>
                <w:b/>
                <w:lang w:bidi="my-MM"/>
              </w:rPr>
            </w:pPr>
          </w:p>
        </w:tc>
      </w:tr>
      <w:tr w:rsidR="00924EEA" w:rsidRPr="00953AF7" w14:paraId="75E74A98"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60E88367" w14:textId="77777777" w:rsidR="00924EEA" w:rsidRPr="00953AF7" w:rsidRDefault="00924EEA" w:rsidP="001E1116">
            <w:pPr>
              <w:jc w:val="center"/>
              <w:rPr>
                <w:rFonts w:cs="Arial"/>
                <w:b/>
                <w:lang w:bidi="my-MM"/>
              </w:rPr>
            </w:pPr>
          </w:p>
          <w:p w14:paraId="5305FC21" w14:textId="77777777" w:rsidR="00924EEA" w:rsidRPr="00953AF7" w:rsidRDefault="00924EEA" w:rsidP="001E1116">
            <w:pPr>
              <w:jc w:val="center"/>
              <w:rPr>
                <w:rFonts w:cs="Arial"/>
                <w:b/>
                <w:lang w:bidi="my-MM"/>
              </w:rPr>
            </w:pPr>
            <w:r w:rsidRPr="00953AF7">
              <w:rPr>
                <w:rFonts w:cs="Arial"/>
                <w:b/>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14:paraId="27A6658A" w14:textId="77777777" w:rsidR="00924EEA" w:rsidRPr="00953AF7" w:rsidRDefault="00924EEA" w:rsidP="001E1116">
            <w:pPr>
              <w:jc w:val="center"/>
              <w:rPr>
                <w:rFonts w:cs="Arial"/>
                <w:b/>
                <w:lang w:bidi="my-MM"/>
              </w:rPr>
            </w:pPr>
          </w:p>
          <w:p w14:paraId="35923A06" w14:textId="77777777" w:rsidR="00924EEA" w:rsidRPr="00953AF7" w:rsidRDefault="00924EEA" w:rsidP="001E1116">
            <w:pPr>
              <w:jc w:val="center"/>
              <w:rPr>
                <w:rFonts w:cs="Arial"/>
                <w:b/>
                <w:lang w:bidi="my-MM"/>
              </w:rPr>
            </w:pPr>
            <w:r w:rsidRPr="00953AF7">
              <w:rPr>
                <w:rFonts w:cs="Arial"/>
                <w:b/>
                <w:lang w:bidi="my-MM"/>
              </w:rPr>
              <w:t xml:space="preserve">Samaritans </w:t>
            </w:r>
          </w:p>
          <w:p w14:paraId="45C8B851" w14:textId="77777777" w:rsidR="00924EEA" w:rsidRPr="00953AF7" w:rsidRDefault="00924EEA" w:rsidP="001E1116">
            <w:pPr>
              <w:jc w:val="center"/>
              <w:rPr>
                <w:rFonts w:cs="Arial"/>
                <w:b/>
                <w:lang w:bidi="my-MM"/>
              </w:rPr>
            </w:pPr>
            <w:r w:rsidRPr="00953AF7">
              <w:rPr>
                <w:rFonts w:cs="Arial"/>
                <w:b/>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14:paraId="4053E7D9" w14:textId="77777777" w:rsidR="00924EEA" w:rsidRPr="00953AF7" w:rsidRDefault="00924EEA" w:rsidP="001E1116">
            <w:pPr>
              <w:jc w:val="center"/>
              <w:rPr>
                <w:rFonts w:cs="Arial"/>
                <w:b/>
                <w:lang w:bidi="my-MM"/>
              </w:rPr>
            </w:pPr>
          </w:p>
          <w:p w14:paraId="6DF2434D" w14:textId="77777777" w:rsidR="00924EEA" w:rsidRPr="00953AF7" w:rsidRDefault="00924EEA" w:rsidP="001E1116">
            <w:pPr>
              <w:jc w:val="center"/>
              <w:rPr>
                <w:rFonts w:cs="Arial"/>
                <w:b/>
                <w:lang w:bidi="my-MM"/>
              </w:rPr>
            </w:pPr>
            <w:r w:rsidRPr="00953AF7">
              <w:rPr>
                <w:rFonts w:cs="Arial"/>
                <w:b/>
                <w:lang w:bidi="my-MM"/>
              </w:rPr>
              <w:t>Gentiles</w:t>
            </w:r>
          </w:p>
          <w:p w14:paraId="020CC827" w14:textId="77777777" w:rsidR="00924EEA" w:rsidRPr="00953AF7" w:rsidRDefault="00924EEA" w:rsidP="001E1116">
            <w:pPr>
              <w:jc w:val="center"/>
              <w:rPr>
                <w:rFonts w:cs="Arial"/>
                <w:b/>
                <w:lang w:bidi="my-MM"/>
              </w:rPr>
            </w:pPr>
          </w:p>
          <w:p w14:paraId="3F67384A" w14:textId="77777777" w:rsidR="00924EEA" w:rsidRPr="00953AF7" w:rsidRDefault="00924EEA" w:rsidP="001E1116">
            <w:pPr>
              <w:jc w:val="center"/>
              <w:rPr>
                <w:rFonts w:cs="Arial"/>
                <w:b/>
                <w:lang w:bidi="my-MM"/>
              </w:rPr>
            </w:pPr>
          </w:p>
        </w:tc>
      </w:tr>
      <w:tr w:rsidR="00924EEA" w:rsidRPr="00953AF7" w14:paraId="3EE73AF2"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4525A6A6" w14:textId="77777777" w:rsidR="00924EEA" w:rsidRPr="00953AF7" w:rsidRDefault="00924EEA" w:rsidP="001E1116">
            <w:pPr>
              <w:jc w:val="center"/>
              <w:rPr>
                <w:rFonts w:cs="Arial"/>
                <w:b/>
                <w:lang w:bidi="my-MM"/>
              </w:rPr>
            </w:pPr>
          </w:p>
          <w:p w14:paraId="50770AD7"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33-35</w:t>
            </w:r>
          </w:p>
          <w:p w14:paraId="01E7C076" w14:textId="77777777" w:rsidR="00924EEA" w:rsidRPr="00953AF7" w:rsidRDefault="00924EEA" w:rsidP="001E1116">
            <w:pPr>
              <w:jc w:val="center"/>
              <w:rPr>
                <w:rFonts w:cs="Arial"/>
                <w:b/>
                <w:lang w:bidi="my-MM"/>
              </w:rPr>
            </w:pPr>
            <w:r w:rsidRPr="00953AF7">
              <w:rPr>
                <w:rFonts w:cs="Arial"/>
                <w:b/>
                <w:lang w:bidi="my-MM"/>
              </w:rPr>
              <w:t>(2 years)</w:t>
            </w:r>
          </w:p>
          <w:p w14:paraId="32CF26FD" w14:textId="77777777" w:rsidR="00924EEA" w:rsidRPr="00953AF7" w:rsidRDefault="00924EEA" w:rsidP="001E1116">
            <w:pPr>
              <w:jc w:val="center"/>
              <w:rPr>
                <w:rFonts w:cs="Arial"/>
                <w:b/>
                <w:lang w:bidi="my-MM"/>
              </w:rPr>
            </w:pPr>
            <w:r w:rsidRPr="00953AF7">
              <w:rPr>
                <w:rFonts w:cs="Arial"/>
                <w:b/>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14:paraId="501793A0" w14:textId="77777777" w:rsidR="00924EEA" w:rsidRPr="00953AF7" w:rsidRDefault="00924EEA" w:rsidP="001E1116">
            <w:pPr>
              <w:jc w:val="center"/>
              <w:rPr>
                <w:rFonts w:cs="Arial"/>
                <w:b/>
                <w:lang w:bidi="my-MM"/>
              </w:rPr>
            </w:pPr>
          </w:p>
          <w:p w14:paraId="33873831"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35</w:t>
            </w:r>
          </w:p>
          <w:p w14:paraId="65838C2F" w14:textId="77777777" w:rsidR="00924EEA" w:rsidRPr="00953AF7" w:rsidRDefault="00924EEA" w:rsidP="001E1116">
            <w:pPr>
              <w:jc w:val="center"/>
              <w:rPr>
                <w:rFonts w:cs="Arial"/>
                <w:b/>
                <w:lang w:bidi="my-MM"/>
              </w:rPr>
            </w:pPr>
            <w:r w:rsidRPr="00953AF7">
              <w:rPr>
                <w:rFonts w:cs="Arial"/>
                <w:b/>
                <w:lang w:bidi="my-MM"/>
              </w:rPr>
              <w:t>(a few months)</w:t>
            </w:r>
          </w:p>
          <w:p w14:paraId="02A5E5DB" w14:textId="77777777" w:rsidR="00924EEA" w:rsidRPr="00953AF7" w:rsidRDefault="00924EEA" w:rsidP="001E1116">
            <w:pPr>
              <w:jc w:val="center"/>
              <w:rPr>
                <w:rFonts w:cs="Arial"/>
                <w:b/>
                <w:lang w:bidi="my-MM"/>
              </w:rPr>
            </w:pPr>
            <w:r w:rsidRPr="00953AF7">
              <w:rPr>
                <w:rFonts w:cs="Arial"/>
                <w:b/>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14:paraId="316FC2EC" w14:textId="77777777" w:rsidR="00924EEA" w:rsidRPr="00953AF7" w:rsidRDefault="00924EEA" w:rsidP="001E1116">
            <w:pPr>
              <w:jc w:val="center"/>
              <w:rPr>
                <w:rFonts w:cs="Arial"/>
                <w:b/>
                <w:lang w:bidi="my-MM"/>
              </w:rPr>
            </w:pPr>
          </w:p>
          <w:p w14:paraId="2795B2B4"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35-62</w:t>
            </w:r>
          </w:p>
          <w:p w14:paraId="34F55B23" w14:textId="77777777" w:rsidR="00924EEA" w:rsidRPr="00953AF7" w:rsidRDefault="00924EEA" w:rsidP="001E1116">
            <w:pPr>
              <w:jc w:val="center"/>
              <w:rPr>
                <w:rFonts w:cs="Arial"/>
                <w:b/>
                <w:lang w:bidi="my-MM"/>
              </w:rPr>
            </w:pPr>
            <w:r w:rsidRPr="00953AF7">
              <w:rPr>
                <w:rFonts w:cs="Arial"/>
                <w:b/>
                <w:lang w:bidi="my-MM"/>
              </w:rPr>
              <w:t>(27 years)</w:t>
            </w:r>
          </w:p>
          <w:p w14:paraId="43B62CF3" w14:textId="77777777" w:rsidR="00924EEA" w:rsidRPr="00953AF7" w:rsidRDefault="00924EEA" w:rsidP="001E1116">
            <w:pPr>
              <w:jc w:val="center"/>
              <w:rPr>
                <w:rFonts w:cs="Arial"/>
                <w:b/>
                <w:lang w:bidi="my-MM"/>
              </w:rPr>
            </w:pPr>
            <w:r w:rsidRPr="00953AF7">
              <w:rPr>
                <w:rFonts w:cs="Arial"/>
                <w:b/>
                <w:lang w:bidi="my-MM"/>
              </w:rPr>
              <w:t xml:space="preserve"> </w:t>
            </w:r>
          </w:p>
        </w:tc>
      </w:tr>
      <w:tr w:rsidR="00924EEA" w:rsidRPr="00953AF7" w14:paraId="0EA65687" w14:textId="77777777" w:rsidTr="001E1116">
        <w:trPr>
          <w:trHeight w:val="773"/>
        </w:trPr>
        <w:tc>
          <w:tcPr>
            <w:tcW w:w="3240" w:type="dxa"/>
            <w:gridSpan w:val="2"/>
            <w:tcBorders>
              <w:top w:val="single" w:sz="6" w:space="0" w:color="auto"/>
              <w:left w:val="single" w:sz="6" w:space="0" w:color="auto"/>
              <w:bottom w:val="single" w:sz="6" w:space="0" w:color="auto"/>
              <w:right w:val="single" w:sz="6" w:space="0" w:color="auto"/>
            </w:tcBorders>
          </w:tcPr>
          <w:p w14:paraId="47CD397E" w14:textId="77777777" w:rsidR="00924EEA" w:rsidRPr="00953AF7" w:rsidRDefault="00924EEA" w:rsidP="001E1116">
            <w:pPr>
              <w:jc w:val="center"/>
              <w:rPr>
                <w:rFonts w:cs="Arial"/>
                <w:b/>
                <w:lang w:bidi="my-MM"/>
              </w:rPr>
            </w:pPr>
          </w:p>
          <w:p w14:paraId="27237FF9" w14:textId="77777777" w:rsidR="00924EEA" w:rsidRPr="00953AF7" w:rsidRDefault="00924EEA" w:rsidP="001E1116">
            <w:pPr>
              <w:jc w:val="center"/>
              <w:rPr>
                <w:rFonts w:cs="Arial"/>
                <w:b/>
                <w:lang w:bidi="my-MM"/>
              </w:rPr>
            </w:pPr>
            <w:r w:rsidRPr="00953AF7">
              <w:rPr>
                <w:rFonts w:cs="Arial"/>
                <w:b/>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14:paraId="17F14E33" w14:textId="77777777" w:rsidR="00924EEA" w:rsidRPr="00953AF7" w:rsidRDefault="00924EEA" w:rsidP="001E1116">
            <w:pPr>
              <w:jc w:val="center"/>
              <w:rPr>
                <w:rFonts w:cs="Arial"/>
                <w:b/>
                <w:lang w:bidi="my-MM"/>
              </w:rPr>
            </w:pPr>
          </w:p>
          <w:p w14:paraId="1F51ACBB" w14:textId="77777777" w:rsidR="00924EEA" w:rsidRPr="00953AF7" w:rsidRDefault="00924EEA" w:rsidP="001E1116">
            <w:pPr>
              <w:jc w:val="center"/>
              <w:rPr>
                <w:rFonts w:cs="Arial"/>
                <w:b/>
                <w:lang w:bidi="my-MM"/>
              </w:rPr>
            </w:pPr>
            <w:r w:rsidRPr="00953AF7">
              <w:rPr>
                <w:rFonts w:cs="Arial"/>
                <w:b/>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14:paraId="1B5C503C" w14:textId="77777777" w:rsidR="00924EEA" w:rsidRPr="00953AF7" w:rsidRDefault="00924EEA" w:rsidP="001E1116">
            <w:pPr>
              <w:jc w:val="center"/>
              <w:rPr>
                <w:rFonts w:cs="Arial"/>
                <w:b/>
                <w:lang w:bidi="my-MM"/>
              </w:rPr>
            </w:pPr>
          </w:p>
          <w:p w14:paraId="3F7EE085" w14:textId="77777777" w:rsidR="00924EEA" w:rsidRPr="00953AF7" w:rsidRDefault="00924EEA" w:rsidP="001E1116">
            <w:pPr>
              <w:jc w:val="center"/>
              <w:rPr>
                <w:rFonts w:cs="Arial"/>
                <w:b/>
                <w:lang w:bidi="my-MM"/>
              </w:rPr>
            </w:pPr>
            <w:r w:rsidRPr="00953AF7">
              <w:rPr>
                <w:rFonts w:cs="Arial"/>
                <w:b/>
                <w:lang w:bidi="my-MM"/>
              </w:rPr>
              <w:t>Paul</w:t>
            </w:r>
          </w:p>
          <w:p w14:paraId="0178162D" w14:textId="77777777" w:rsidR="00924EEA" w:rsidRPr="00953AF7" w:rsidRDefault="00924EEA" w:rsidP="001E1116">
            <w:pPr>
              <w:jc w:val="center"/>
              <w:rPr>
                <w:rFonts w:cs="Arial"/>
                <w:b/>
                <w:lang w:bidi="my-MM"/>
              </w:rPr>
            </w:pPr>
          </w:p>
          <w:p w14:paraId="76F7773D" w14:textId="77777777" w:rsidR="00924EEA" w:rsidRPr="00953AF7" w:rsidRDefault="00924EEA" w:rsidP="001E1116">
            <w:pPr>
              <w:jc w:val="center"/>
              <w:rPr>
                <w:rFonts w:cs="Arial"/>
                <w:b/>
                <w:lang w:bidi="my-MM"/>
              </w:rPr>
            </w:pPr>
          </w:p>
        </w:tc>
      </w:tr>
      <w:tr w:rsidR="00924EEA" w:rsidRPr="00953AF7" w14:paraId="2AA7FFA7" w14:textId="77777777" w:rsidTr="001E1116">
        <w:tc>
          <w:tcPr>
            <w:tcW w:w="3240" w:type="dxa"/>
            <w:gridSpan w:val="2"/>
            <w:tcBorders>
              <w:top w:val="single" w:sz="6" w:space="0" w:color="auto"/>
              <w:left w:val="single" w:sz="6" w:space="0" w:color="auto"/>
              <w:bottom w:val="single" w:sz="6" w:space="0" w:color="auto"/>
              <w:right w:val="single" w:sz="6" w:space="0" w:color="auto"/>
            </w:tcBorders>
          </w:tcPr>
          <w:p w14:paraId="1E521F55" w14:textId="77777777" w:rsidR="00924EEA" w:rsidRPr="00953AF7" w:rsidRDefault="00924EEA" w:rsidP="001E1116">
            <w:pPr>
              <w:jc w:val="center"/>
              <w:rPr>
                <w:rFonts w:cs="Arial"/>
                <w:b/>
                <w:lang w:bidi="my-MM"/>
              </w:rPr>
            </w:pPr>
          </w:p>
          <w:p w14:paraId="4F88D2C0" w14:textId="77777777" w:rsidR="00924EEA" w:rsidRPr="00953AF7" w:rsidRDefault="00924EEA" w:rsidP="001E1116">
            <w:pPr>
              <w:jc w:val="center"/>
              <w:rPr>
                <w:rFonts w:cs="Arial"/>
                <w:b/>
                <w:lang w:bidi="my-MM"/>
              </w:rPr>
            </w:pPr>
            <w:r w:rsidRPr="00953AF7">
              <w:rPr>
                <w:rFonts w:cs="Arial"/>
                <w:b/>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14:paraId="4F09E58B" w14:textId="77777777" w:rsidR="00924EEA" w:rsidRPr="00953AF7" w:rsidRDefault="00924EEA" w:rsidP="001E1116">
            <w:pPr>
              <w:jc w:val="center"/>
              <w:rPr>
                <w:rFonts w:cs="Arial"/>
                <w:b/>
                <w:lang w:bidi="my-MM"/>
              </w:rPr>
            </w:pPr>
          </w:p>
          <w:p w14:paraId="49B7DE83" w14:textId="77777777" w:rsidR="00924EEA" w:rsidRPr="00953AF7" w:rsidRDefault="00924EEA" w:rsidP="001E1116">
            <w:pPr>
              <w:jc w:val="center"/>
              <w:rPr>
                <w:rFonts w:cs="Arial"/>
                <w:b/>
                <w:lang w:bidi="my-MM"/>
              </w:rPr>
            </w:pPr>
            <w:r w:rsidRPr="00953AF7">
              <w:rPr>
                <w:rFonts w:cs="Arial"/>
                <w:b/>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14:paraId="2DE01957" w14:textId="77777777" w:rsidR="00924EEA" w:rsidRPr="00953AF7" w:rsidRDefault="00924EEA" w:rsidP="001E1116">
            <w:pPr>
              <w:jc w:val="center"/>
              <w:rPr>
                <w:rFonts w:cs="Arial"/>
                <w:b/>
                <w:lang w:bidi="my-MM"/>
              </w:rPr>
            </w:pPr>
          </w:p>
          <w:p w14:paraId="0938D89B" w14:textId="77777777" w:rsidR="00924EEA" w:rsidRPr="00953AF7" w:rsidRDefault="00924EEA" w:rsidP="001E1116">
            <w:pPr>
              <w:jc w:val="center"/>
              <w:rPr>
                <w:rFonts w:cs="Arial"/>
                <w:b/>
                <w:lang w:bidi="my-MM"/>
              </w:rPr>
            </w:pPr>
            <w:r w:rsidRPr="00953AF7">
              <w:rPr>
                <w:rFonts w:cs="Arial"/>
                <w:b/>
                <w:lang w:bidi="my-MM"/>
              </w:rPr>
              <w:t>Missionary Journeys</w:t>
            </w:r>
          </w:p>
          <w:p w14:paraId="64DA560C" w14:textId="77777777" w:rsidR="00924EEA" w:rsidRPr="00953AF7" w:rsidRDefault="00924EEA" w:rsidP="001E1116">
            <w:pPr>
              <w:jc w:val="center"/>
              <w:rPr>
                <w:rFonts w:cs="Arial"/>
                <w:b/>
                <w:lang w:bidi="my-MM"/>
              </w:rPr>
            </w:pPr>
          </w:p>
          <w:p w14:paraId="2723FCDA" w14:textId="77777777" w:rsidR="00924EEA" w:rsidRPr="00953AF7" w:rsidRDefault="00924EEA" w:rsidP="001E1116">
            <w:pPr>
              <w:jc w:val="center"/>
              <w:rPr>
                <w:rFonts w:cs="Arial"/>
                <w:b/>
                <w:lang w:bidi="my-MM"/>
              </w:rPr>
            </w:pPr>
          </w:p>
        </w:tc>
      </w:tr>
      <w:tr w:rsidR="00924EEA" w:rsidRPr="00953AF7" w14:paraId="1487D830" w14:textId="77777777" w:rsidTr="001E1116">
        <w:tc>
          <w:tcPr>
            <w:tcW w:w="1620" w:type="dxa"/>
            <w:tcBorders>
              <w:top w:val="single" w:sz="6" w:space="0" w:color="auto"/>
              <w:left w:val="single" w:sz="6" w:space="0" w:color="auto"/>
              <w:bottom w:val="single" w:sz="6" w:space="0" w:color="auto"/>
              <w:right w:val="single" w:sz="6" w:space="0" w:color="auto"/>
            </w:tcBorders>
          </w:tcPr>
          <w:p w14:paraId="0A0775F3" w14:textId="77777777" w:rsidR="00924EEA" w:rsidRPr="00953AF7" w:rsidRDefault="00924EEA" w:rsidP="001E1116">
            <w:pPr>
              <w:jc w:val="center"/>
              <w:rPr>
                <w:rFonts w:cs="Arial"/>
                <w:b/>
                <w:lang w:bidi="my-MM"/>
              </w:rPr>
            </w:pPr>
          </w:p>
          <w:p w14:paraId="5B449B4E" w14:textId="77777777" w:rsidR="00924EEA" w:rsidRPr="00953AF7" w:rsidRDefault="00924EEA" w:rsidP="001E1116">
            <w:pPr>
              <w:jc w:val="center"/>
              <w:rPr>
                <w:rFonts w:cs="Arial"/>
                <w:b/>
                <w:lang w:bidi="my-MM"/>
              </w:rPr>
            </w:pPr>
            <w:r w:rsidRPr="00953AF7">
              <w:rPr>
                <w:rFonts w:cs="Arial"/>
                <w:b/>
                <w:lang w:bidi="my-MM"/>
              </w:rPr>
              <w:t>Established</w:t>
            </w:r>
          </w:p>
          <w:p w14:paraId="7206E9BB" w14:textId="77777777" w:rsidR="00924EEA" w:rsidRPr="00953AF7" w:rsidRDefault="00924EEA" w:rsidP="001E1116">
            <w:pPr>
              <w:jc w:val="center"/>
              <w:rPr>
                <w:rFonts w:cs="Arial"/>
                <w:b/>
                <w:lang w:bidi="my-MM"/>
              </w:rPr>
            </w:pPr>
            <w:r w:rsidRPr="00953AF7">
              <w:rPr>
                <w:rFonts w:cs="Arial"/>
                <w:b/>
                <w:lang w:bidi="my-MM"/>
              </w:rPr>
              <w:t xml:space="preserve">1–2 </w:t>
            </w:r>
          </w:p>
        </w:tc>
        <w:tc>
          <w:tcPr>
            <w:tcW w:w="1620" w:type="dxa"/>
            <w:tcBorders>
              <w:top w:val="single" w:sz="6" w:space="0" w:color="auto"/>
              <w:left w:val="single" w:sz="6" w:space="0" w:color="auto"/>
              <w:bottom w:val="single" w:sz="6" w:space="0" w:color="auto"/>
              <w:right w:val="single" w:sz="6" w:space="0" w:color="auto"/>
            </w:tcBorders>
          </w:tcPr>
          <w:p w14:paraId="0E41A871" w14:textId="77777777" w:rsidR="00924EEA" w:rsidRPr="00953AF7" w:rsidRDefault="00924EEA" w:rsidP="001E1116">
            <w:pPr>
              <w:jc w:val="center"/>
              <w:rPr>
                <w:rFonts w:cs="Arial"/>
                <w:b/>
                <w:lang w:bidi="my-MM"/>
              </w:rPr>
            </w:pPr>
          </w:p>
          <w:p w14:paraId="07E7B41F" w14:textId="77777777" w:rsidR="00924EEA" w:rsidRPr="00953AF7" w:rsidRDefault="00924EEA" w:rsidP="001E1116">
            <w:pPr>
              <w:jc w:val="center"/>
              <w:rPr>
                <w:rFonts w:cs="Arial"/>
                <w:b/>
                <w:lang w:bidi="my-MM"/>
              </w:rPr>
            </w:pPr>
            <w:r w:rsidRPr="00953AF7">
              <w:rPr>
                <w:rFonts w:cs="Arial"/>
                <w:b/>
                <w:lang w:bidi="my-MM"/>
              </w:rPr>
              <w:t>Expands</w:t>
            </w:r>
          </w:p>
          <w:p w14:paraId="5EF5BE29" w14:textId="77777777" w:rsidR="00924EEA" w:rsidRPr="00953AF7" w:rsidRDefault="00924EEA" w:rsidP="001E1116">
            <w:pPr>
              <w:jc w:val="center"/>
              <w:rPr>
                <w:rFonts w:cs="Arial"/>
                <w:b/>
                <w:lang w:bidi="my-MM"/>
              </w:rPr>
            </w:pPr>
            <w:r w:rsidRPr="00953AF7">
              <w:rPr>
                <w:rFonts w:cs="Arial"/>
                <w:b/>
                <w:lang w:bidi="my-MM"/>
              </w:rPr>
              <w:t>3:1–6:7</w:t>
            </w:r>
          </w:p>
        </w:tc>
        <w:tc>
          <w:tcPr>
            <w:tcW w:w="1620" w:type="dxa"/>
            <w:tcBorders>
              <w:top w:val="single" w:sz="6" w:space="0" w:color="auto"/>
              <w:left w:val="single" w:sz="6" w:space="0" w:color="auto"/>
              <w:bottom w:val="single" w:sz="6" w:space="0" w:color="auto"/>
              <w:right w:val="single" w:sz="6" w:space="0" w:color="auto"/>
            </w:tcBorders>
          </w:tcPr>
          <w:p w14:paraId="148D0DE1" w14:textId="77777777" w:rsidR="00924EEA" w:rsidRPr="00953AF7" w:rsidRDefault="00924EEA" w:rsidP="001E1116">
            <w:pPr>
              <w:jc w:val="center"/>
              <w:rPr>
                <w:rFonts w:cs="Arial"/>
                <w:b/>
                <w:lang w:bidi="my-MM"/>
              </w:rPr>
            </w:pPr>
          </w:p>
          <w:p w14:paraId="025A2232" w14:textId="77777777" w:rsidR="00924EEA" w:rsidRPr="00953AF7" w:rsidRDefault="00924EEA" w:rsidP="001E1116">
            <w:pPr>
              <w:jc w:val="center"/>
              <w:rPr>
                <w:rFonts w:cs="Arial"/>
                <w:b/>
                <w:lang w:bidi="my-MM"/>
              </w:rPr>
            </w:pPr>
            <w:r w:rsidRPr="00953AF7">
              <w:rPr>
                <w:rFonts w:cs="Arial"/>
                <w:b/>
                <w:lang w:bidi="my-MM"/>
              </w:rPr>
              <w:t>Stephen</w:t>
            </w:r>
          </w:p>
          <w:p w14:paraId="56DE8725" w14:textId="77777777" w:rsidR="00924EEA" w:rsidRPr="00953AF7" w:rsidRDefault="00924EEA" w:rsidP="001E1116">
            <w:pPr>
              <w:jc w:val="center"/>
              <w:rPr>
                <w:rFonts w:cs="Arial"/>
                <w:b/>
                <w:lang w:bidi="my-MM"/>
              </w:rPr>
            </w:pPr>
            <w:r w:rsidRPr="00953AF7">
              <w:rPr>
                <w:rFonts w:cs="Arial"/>
                <w:b/>
                <w:lang w:bidi="my-MM"/>
              </w:rPr>
              <w:t>6:8–8:3</w:t>
            </w:r>
          </w:p>
        </w:tc>
        <w:tc>
          <w:tcPr>
            <w:tcW w:w="1620" w:type="dxa"/>
            <w:tcBorders>
              <w:top w:val="single" w:sz="6" w:space="0" w:color="auto"/>
              <w:left w:val="single" w:sz="6" w:space="0" w:color="auto"/>
              <w:bottom w:val="single" w:sz="6" w:space="0" w:color="auto"/>
              <w:right w:val="single" w:sz="6" w:space="0" w:color="auto"/>
            </w:tcBorders>
          </w:tcPr>
          <w:p w14:paraId="31F36C03" w14:textId="77777777" w:rsidR="00924EEA" w:rsidRPr="00953AF7" w:rsidRDefault="00924EEA" w:rsidP="001E1116">
            <w:pPr>
              <w:jc w:val="center"/>
              <w:rPr>
                <w:rFonts w:cs="Arial"/>
                <w:b/>
                <w:lang w:bidi="my-MM"/>
              </w:rPr>
            </w:pPr>
          </w:p>
          <w:p w14:paraId="62838A33" w14:textId="77777777" w:rsidR="00924EEA" w:rsidRPr="00953AF7" w:rsidRDefault="00924EEA" w:rsidP="001E1116">
            <w:pPr>
              <w:jc w:val="center"/>
              <w:rPr>
                <w:rFonts w:cs="Arial"/>
                <w:b/>
                <w:lang w:bidi="my-MM"/>
              </w:rPr>
            </w:pPr>
            <w:r w:rsidRPr="00953AF7">
              <w:rPr>
                <w:rFonts w:cs="Arial"/>
                <w:b/>
                <w:lang w:bidi="my-MM"/>
              </w:rPr>
              <w:t>Philip</w:t>
            </w:r>
          </w:p>
          <w:p w14:paraId="6B59C1EF" w14:textId="77777777" w:rsidR="00924EEA" w:rsidRPr="00953AF7" w:rsidRDefault="00924EEA" w:rsidP="001E1116">
            <w:pPr>
              <w:jc w:val="center"/>
              <w:rPr>
                <w:rFonts w:cs="Arial"/>
                <w:b/>
                <w:lang w:bidi="my-MM"/>
              </w:rPr>
            </w:pPr>
            <w:r w:rsidRPr="00953AF7">
              <w:rPr>
                <w:rFonts w:cs="Arial"/>
                <w:b/>
                <w:lang w:bidi="my-MM"/>
              </w:rPr>
              <w:t>8:4-40</w:t>
            </w:r>
          </w:p>
        </w:tc>
        <w:tc>
          <w:tcPr>
            <w:tcW w:w="1620" w:type="dxa"/>
            <w:tcBorders>
              <w:top w:val="single" w:sz="6" w:space="0" w:color="auto"/>
              <w:left w:val="single" w:sz="6" w:space="0" w:color="auto"/>
              <w:bottom w:val="single" w:sz="6" w:space="0" w:color="auto"/>
              <w:right w:val="single" w:sz="6" w:space="0" w:color="auto"/>
            </w:tcBorders>
          </w:tcPr>
          <w:p w14:paraId="6D71CDE1" w14:textId="77777777" w:rsidR="00924EEA" w:rsidRPr="00953AF7" w:rsidRDefault="00924EEA" w:rsidP="001E1116">
            <w:pPr>
              <w:jc w:val="center"/>
              <w:rPr>
                <w:rFonts w:cs="Arial"/>
                <w:b/>
                <w:lang w:bidi="my-MM"/>
              </w:rPr>
            </w:pPr>
          </w:p>
          <w:p w14:paraId="41F42BD8" w14:textId="77777777" w:rsidR="00924EEA" w:rsidRPr="00953AF7" w:rsidRDefault="00924EEA" w:rsidP="001E1116">
            <w:pPr>
              <w:jc w:val="center"/>
              <w:rPr>
                <w:rFonts w:cs="Arial"/>
                <w:b/>
                <w:lang w:bidi="my-MM"/>
              </w:rPr>
            </w:pPr>
            <w:r w:rsidRPr="00953AF7">
              <w:rPr>
                <w:rFonts w:cs="Arial"/>
                <w:b/>
                <w:lang w:bidi="my-MM"/>
              </w:rPr>
              <w:t>Damascus</w:t>
            </w:r>
          </w:p>
          <w:p w14:paraId="4F42E817" w14:textId="77777777" w:rsidR="00924EEA" w:rsidRPr="00953AF7" w:rsidRDefault="00924EEA" w:rsidP="001E1116">
            <w:pPr>
              <w:jc w:val="center"/>
              <w:rPr>
                <w:rFonts w:cs="Arial"/>
                <w:b/>
                <w:lang w:bidi="my-MM"/>
              </w:rPr>
            </w:pPr>
            <w:r w:rsidRPr="00953AF7">
              <w:rPr>
                <w:rFonts w:cs="Arial"/>
                <w:b/>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14:paraId="54CEA667" w14:textId="77777777" w:rsidR="00924EEA" w:rsidRPr="00953AF7" w:rsidRDefault="00924EEA" w:rsidP="001E1116">
            <w:pPr>
              <w:jc w:val="center"/>
              <w:rPr>
                <w:rFonts w:cs="Arial"/>
                <w:b/>
                <w:lang w:bidi="my-MM"/>
              </w:rPr>
            </w:pPr>
          </w:p>
          <w:p w14:paraId="16D2946A" w14:textId="77777777" w:rsidR="00924EEA" w:rsidRPr="00953AF7" w:rsidRDefault="00924EEA" w:rsidP="001E1116">
            <w:pPr>
              <w:jc w:val="center"/>
              <w:rPr>
                <w:rFonts w:cs="Arial"/>
                <w:b/>
                <w:lang w:bidi="my-MM"/>
              </w:rPr>
            </w:pPr>
            <w:r w:rsidRPr="00953AF7">
              <w:rPr>
                <w:rFonts w:cs="Arial"/>
                <w:b/>
                <w:lang w:bidi="my-MM"/>
              </w:rPr>
              <w:t>to Rome</w:t>
            </w:r>
          </w:p>
          <w:p w14:paraId="27945591" w14:textId="77777777" w:rsidR="00924EEA" w:rsidRPr="00953AF7" w:rsidRDefault="00924EEA" w:rsidP="001E1116">
            <w:pPr>
              <w:jc w:val="center"/>
              <w:rPr>
                <w:rFonts w:cs="Arial"/>
                <w:b/>
                <w:lang w:bidi="my-MM"/>
              </w:rPr>
            </w:pPr>
            <w:r w:rsidRPr="00953AF7">
              <w:rPr>
                <w:rFonts w:cs="Arial"/>
                <w:b/>
                <w:lang w:bidi="my-MM"/>
              </w:rPr>
              <w:t>10:1–28:31</w:t>
            </w:r>
          </w:p>
          <w:p w14:paraId="00A351DA" w14:textId="77777777" w:rsidR="00924EEA" w:rsidRPr="00953AF7" w:rsidRDefault="00924EEA" w:rsidP="001E1116">
            <w:pPr>
              <w:jc w:val="center"/>
              <w:rPr>
                <w:rFonts w:cs="Arial"/>
                <w:b/>
                <w:lang w:bidi="my-MM"/>
              </w:rPr>
            </w:pPr>
          </w:p>
        </w:tc>
      </w:tr>
      <w:tr w:rsidR="00924EEA" w:rsidRPr="00953AF7" w14:paraId="63C7572C" w14:textId="77777777" w:rsidTr="001E1116">
        <w:tc>
          <w:tcPr>
            <w:tcW w:w="9700" w:type="dxa"/>
            <w:gridSpan w:val="6"/>
            <w:tcBorders>
              <w:top w:val="single" w:sz="6" w:space="0" w:color="auto"/>
              <w:left w:val="single" w:sz="6" w:space="0" w:color="auto"/>
              <w:bottom w:val="single" w:sz="6" w:space="0" w:color="auto"/>
              <w:right w:val="single" w:sz="6" w:space="0" w:color="auto"/>
            </w:tcBorders>
          </w:tcPr>
          <w:p w14:paraId="3A7D6190" w14:textId="77777777" w:rsidR="00924EEA" w:rsidRPr="00953AF7" w:rsidRDefault="00924EEA" w:rsidP="001E1116">
            <w:pPr>
              <w:jc w:val="center"/>
              <w:rPr>
                <w:rFonts w:cs="Arial"/>
                <w:b/>
                <w:lang w:bidi="my-MM"/>
              </w:rPr>
            </w:pPr>
          </w:p>
          <w:p w14:paraId="77149229" w14:textId="77777777" w:rsidR="00924EEA" w:rsidRPr="00953AF7" w:rsidRDefault="00924EEA" w:rsidP="001E1116">
            <w:pPr>
              <w:jc w:val="center"/>
              <w:rPr>
                <w:rFonts w:cs="Arial"/>
                <w:b/>
                <w:lang w:bidi="my-MM"/>
              </w:rPr>
            </w:pPr>
            <w:r w:rsidRPr="00953AF7">
              <w:rPr>
                <w:rFonts w:cs="Arial"/>
                <w:b/>
                <w:lang w:bidi="my-MM"/>
              </w:rPr>
              <w:t>Rome</w:t>
            </w:r>
          </w:p>
          <w:p w14:paraId="6B3823EE" w14:textId="77777777" w:rsidR="00924EEA" w:rsidRPr="00953AF7" w:rsidRDefault="00924EEA" w:rsidP="001E1116">
            <w:pPr>
              <w:jc w:val="center"/>
              <w:rPr>
                <w:rFonts w:cs="Arial"/>
                <w:b/>
                <w:lang w:bidi="my-MM"/>
              </w:rPr>
            </w:pPr>
          </w:p>
        </w:tc>
      </w:tr>
      <w:tr w:rsidR="00924EEA" w:rsidRPr="00953AF7" w14:paraId="7F774BA2" w14:textId="77777777" w:rsidTr="001E1116">
        <w:tc>
          <w:tcPr>
            <w:tcW w:w="9700" w:type="dxa"/>
            <w:gridSpan w:val="6"/>
            <w:tcBorders>
              <w:top w:val="single" w:sz="6" w:space="0" w:color="auto"/>
              <w:left w:val="single" w:sz="6" w:space="0" w:color="auto"/>
              <w:bottom w:val="single" w:sz="6" w:space="0" w:color="auto"/>
              <w:right w:val="single" w:sz="6" w:space="0" w:color="auto"/>
            </w:tcBorders>
          </w:tcPr>
          <w:p w14:paraId="71681A9C" w14:textId="77777777" w:rsidR="00924EEA" w:rsidRPr="00953AF7" w:rsidRDefault="00924EEA" w:rsidP="001E1116">
            <w:pPr>
              <w:jc w:val="center"/>
              <w:rPr>
                <w:rFonts w:cs="Arial"/>
                <w:b/>
                <w:lang w:bidi="my-MM"/>
              </w:rPr>
            </w:pPr>
          </w:p>
          <w:p w14:paraId="41D1B487" w14:textId="77777777" w:rsidR="00924EEA" w:rsidRPr="00953AF7" w:rsidRDefault="00924EEA" w:rsidP="001E1116">
            <w:pPr>
              <w:jc w:val="center"/>
              <w:rPr>
                <w:rFonts w:cs="Arial"/>
                <w:b/>
                <w:lang w:bidi="my-MM"/>
              </w:rPr>
            </w:pPr>
            <w:r w:rsidRPr="00953AF7">
              <w:rPr>
                <w:rFonts w:cs="Arial"/>
                <w:b/>
                <w:sz w:val="18"/>
                <w:lang w:bidi="my-MM"/>
              </w:rPr>
              <w:t>AD</w:t>
            </w:r>
            <w:r w:rsidRPr="00953AF7">
              <w:rPr>
                <w:rFonts w:cs="Arial"/>
                <w:b/>
                <w:lang w:bidi="my-MM"/>
              </w:rPr>
              <w:t xml:space="preserve"> 62 </w:t>
            </w:r>
          </w:p>
          <w:p w14:paraId="25078193" w14:textId="77777777" w:rsidR="00924EEA" w:rsidRPr="00953AF7" w:rsidRDefault="00924EEA" w:rsidP="001E1116">
            <w:pPr>
              <w:jc w:val="center"/>
              <w:rPr>
                <w:rFonts w:cs="Arial"/>
                <w:b/>
                <w:lang w:bidi="my-MM"/>
              </w:rPr>
            </w:pPr>
            <w:r w:rsidRPr="00953AF7">
              <w:rPr>
                <w:rFonts w:cs="Arial"/>
                <w:b/>
                <w:lang w:bidi="my-MM"/>
              </w:rPr>
              <w:t>(completed after Paul’s house arrest)</w:t>
            </w:r>
          </w:p>
          <w:p w14:paraId="2C02B8C6" w14:textId="77777777" w:rsidR="00924EEA" w:rsidRPr="00953AF7" w:rsidRDefault="00924EEA" w:rsidP="001E1116">
            <w:pPr>
              <w:jc w:val="center"/>
              <w:rPr>
                <w:rFonts w:cs="Arial"/>
                <w:b/>
                <w:lang w:bidi="my-MM"/>
              </w:rPr>
            </w:pPr>
          </w:p>
        </w:tc>
      </w:tr>
    </w:tbl>
    <w:p w14:paraId="1E9D7F8A" w14:textId="77777777" w:rsidR="00924EEA" w:rsidRPr="00953AF7" w:rsidRDefault="00924EEA" w:rsidP="00924EEA">
      <w:pPr>
        <w:ind w:left="20" w:hanging="20"/>
        <w:rPr>
          <w:rFonts w:cs="Arial"/>
          <w:b/>
        </w:rPr>
      </w:pPr>
    </w:p>
    <w:p w14:paraId="1B328403" w14:textId="77777777" w:rsidR="00924EEA" w:rsidRPr="00953AF7" w:rsidRDefault="00924EEA" w:rsidP="00924EEA">
      <w:pPr>
        <w:ind w:left="1260" w:hanging="1260"/>
        <w:rPr>
          <w:rFonts w:cs="Arial"/>
          <w:b/>
        </w:rPr>
      </w:pPr>
      <w:r w:rsidRPr="00953AF7">
        <w:rPr>
          <w:rFonts w:cs="Arial"/>
          <w:b/>
          <w:u w:val="single"/>
        </w:rPr>
        <w:t>Key Word</w:t>
      </w:r>
      <w:r w:rsidRPr="00953AF7">
        <w:rPr>
          <w:rFonts w:cs="Arial"/>
          <w:b/>
        </w:rPr>
        <w:t>:</w:t>
      </w:r>
      <w:r w:rsidRPr="00953AF7">
        <w:rPr>
          <w:rFonts w:cs="Arial"/>
          <w:b/>
        </w:rPr>
        <w:tab/>
        <w:t>Sovereignty II</w:t>
      </w:r>
    </w:p>
    <w:p w14:paraId="7BFF2760" w14:textId="77777777" w:rsidR="00924EEA" w:rsidRPr="00953AF7" w:rsidRDefault="00924EEA" w:rsidP="00924EEA">
      <w:pPr>
        <w:ind w:left="1260" w:hanging="1260"/>
        <w:rPr>
          <w:rFonts w:cs="Arial"/>
          <w:b/>
        </w:rPr>
      </w:pPr>
    </w:p>
    <w:p w14:paraId="0696883D" w14:textId="77777777" w:rsidR="00924EEA" w:rsidRPr="00953AF7" w:rsidRDefault="00924EEA" w:rsidP="00924EEA">
      <w:pPr>
        <w:ind w:left="1260" w:hanging="1260"/>
        <w:rPr>
          <w:rFonts w:cs="Arial"/>
          <w:b/>
        </w:rPr>
      </w:pPr>
      <w:r w:rsidRPr="00953AF7">
        <w:rPr>
          <w:rFonts w:cs="Arial"/>
          <w:b/>
          <w:u w:val="single"/>
        </w:rPr>
        <w:t>Key Verse</w:t>
      </w:r>
      <w:r w:rsidRPr="00953AF7">
        <w:rPr>
          <w:rFonts w:cs="Arial"/>
          <w:b/>
        </w:rPr>
        <w:t>:</w:t>
      </w:r>
      <w:r w:rsidRPr="00953AF7">
        <w:rPr>
          <w:rFonts w:cs="Arial"/>
          <w:b/>
        </w:rPr>
        <w:tab/>
        <w:t>“But you will receive power when the Holy Spirit comes on you; and you will be my witnesses in Jerusalem, and in all Judea and Samaria, and to the ends of the earth” (Acts 1:8).</w:t>
      </w:r>
    </w:p>
    <w:p w14:paraId="57F53119" w14:textId="77777777" w:rsidR="00924EEA" w:rsidRPr="00953AF7" w:rsidRDefault="00924EEA" w:rsidP="00924EEA">
      <w:pPr>
        <w:ind w:left="20" w:hanging="20"/>
        <w:rPr>
          <w:rFonts w:cs="Arial"/>
          <w:b/>
        </w:rPr>
      </w:pPr>
    </w:p>
    <w:p w14:paraId="74697AF9" w14:textId="77777777" w:rsidR="00924EEA" w:rsidRPr="00953AF7" w:rsidRDefault="00924EEA" w:rsidP="00924EEA">
      <w:pPr>
        <w:ind w:left="20" w:hanging="20"/>
        <w:rPr>
          <w:rFonts w:cs="Arial"/>
          <w:b/>
        </w:rPr>
      </w:pPr>
      <w:r w:rsidRPr="00953AF7">
        <w:rPr>
          <w:rFonts w:cs="Arial"/>
          <w:b/>
          <w:u w:val="single"/>
        </w:rPr>
        <w:t>Summary Statement</w:t>
      </w:r>
      <w:r w:rsidRPr="00953AF7">
        <w:rPr>
          <w:rFonts w:cs="Arial"/>
          <w:b/>
        </w:rPr>
        <w:t xml:space="preserve">: 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0D9F9C12" w14:textId="77777777" w:rsidR="00924EEA" w:rsidRPr="00953AF7" w:rsidRDefault="00924EEA" w:rsidP="00924EEA">
      <w:pPr>
        <w:ind w:left="20" w:hanging="20"/>
        <w:rPr>
          <w:rFonts w:cs="Arial"/>
          <w:b/>
        </w:rPr>
      </w:pPr>
    </w:p>
    <w:p w14:paraId="3F330A86" w14:textId="77777777" w:rsidR="00924EEA" w:rsidRPr="00953AF7" w:rsidRDefault="00924EEA" w:rsidP="00924EEA">
      <w:pPr>
        <w:ind w:left="20" w:hanging="20"/>
        <w:rPr>
          <w:rFonts w:cs="Arial"/>
          <w:b/>
        </w:rPr>
      </w:pPr>
      <w:r w:rsidRPr="00953AF7">
        <w:rPr>
          <w:rFonts w:cs="Arial"/>
          <w:b/>
          <w:u w:val="single"/>
        </w:rPr>
        <w:t>Application</w:t>
      </w:r>
      <w:r w:rsidRPr="00953AF7">
        <w:rPr>
          <w:rFonts w:cs="Arial"/>
          <w:b/>
        </w:rPr>
        <w:t xml:space="preserve">: </w:t>
      </w:r>
    </w:p>
    <w:p w14:paraId="2427820F" w14:textId="77777777" w:rsidR="00924EEA" w:rsidRPr="00953AF7" w:rsidRDefault="00924EEA" w:rsidP="00924EEA">
      <w:pPr>
        <w:ind w:left="20" w:hanging="20"/>
        <w:rPr>
          <w:rFonts w:cs="Arial"/>
          <w:b/>
        </w:rPr>
      </w:pPr>
      <w:r w:rsidRPr="00953AF7">
        <w:rPr>
          <w:rFonts w:cs="Arial"/>
          <w:b/>
        </w:rPr>
        <w:t xml:space="preserve">Is God extending his kingdom message through you?  </w:t>
      </w:r>
    </w:p>
    <w:p w14:paraId="1AB548F3" w14:textId="77777777" w:rsidR="00924EEA" w:rsidRPr="00953AF7" w:rsidRDefault="00924EEA" w:rsidP="00924EEA">
      <w:pPr>
        <w:ind w:left="20" w:hanging="20"/>
        <w:rPr>
          <w:rFonts w:cs="Arial"/>
          <w:b/>
        </w:rPr>
      </w:pPr>
      <w:r w:rsidRPr="00953AF7">
        <w:rPr>
          <w:rFonts w:cs="Arial"/>
          <w:b/>
        </w:rPr>
        <w:t>How are you fitting into his overall purpose to spread the gospel throughout the entire earth?</w:t>
      </w:r>
    </w:p>
    <w:p w14:paraId="37BC6167" w14:textId="77777777" w:rsidR="00924EEA" w:rsidRPr="00953AF7" w:rsidRDefault="00924EEA" w:rsidP="00924EEA">
      <w:pPr>
        <w:ind w:left="20" w:hanging="20"/>
        <w:rPr>
          <w:rFonts w:cs="Arial"/>
          <w:b/>
        </w:rPr>
      </w:pPr>
    </w:p>
    <w:p w14:paraId="50F17F10" w14:textId="77777777" w:rsidR="00924EEA" w:rsidRPr="00953AF7" w:rsidRDefault="00924EEA" w:rsidP="00924EEA">
      <w:pPr>
        <w:tabs>
          <w:tab w:val="left" w:pos="360"/>
        </w:tabs>
        <w:ind w:left="360" w:hanging="360"/>
        <w:jc w:val="center"/>
        <w:rPr>
          <w:rFonts w:cs="Arial"/>
          <w:b/>
          <w:sz w:val="48"/>
        </w:rPr>
      </w:pPr>
      <w:r w:rsidRPr="00953AF7">
        <w:rPr>
          <w:rFonts w:cs="Arial"/>
          <w:b/>
        </w:rPr>
        <w:br w:type="page"/>
      </w:r>
      <w:r w:rsidRPr="00953AF7">
        <w:rPr>
          <w:rFonts w:cs="Arial"/>
          <w:b/>
          <w:sz w:val="48"/>
        </w:rPr>
        <w:lastRenderedPageBreak/>
        <w:t>Acts</w:t>
      </w:r>
    </w:p>
    <w:p w14:paraId="5BA47010" w14:textId="77777777" w:rsidR="00924EEA" w:rsidRPr="00953AF7" w:rsidRDefault="00924EEA" w:rsidP="00924EEA">
      <w:pPr>
        <w:tabs>
          <w:tab w:val="left" w:pos="360"/>
        </w:tabs>
        <w:ind w:left="360" w:hanging="360"/>
        <w:jc w:val="center"/>
        <w:rPr>
          <w:rFonts w:cs="Arial"/>
          <w:b/>
          <w:sz w:val="15"/>
        </w:rPr>
      </w:pPr>
    </w:p>
    <w:p w14:paraId="4E6BFB31" w14:textId="77777777" w:rsidR="00924EEA" w:rsidRPr="00953AF7" w:rsidRDefault="00924EEA" w:rsidP="00924EEA">
      <w:pPr>
        <w:tabs>
          <w:tab w:val="left" w:pos="360"/>
        </w:tabs>
        <w:ind w:left="360" w:hanging="360"/>
        <w:jc w:val="center"/>
        <w:rPr>
          <w:rFonts w:cs="Arial"/>
          <w:b/>
          <w:sz w:val="18"/>
        </w:rPr>
      </w:pPr>
      <w:r w:rsidRPr="00953AF7">
        <w:rPr>
          <w:rFonts w:cs="Arial"/>
          <w:b/>
          <w:sz w:val="36"/>
        </w:rPr>
        <w:t>Introduction</w:t>
      </w:r>
    </w:p>
    <w:p w14:paraId="1F90576D" w14:textId="77777777" w:rsidR="00924EEA" w:rsidRPr="00953AF7" w:rsidRDefault="00924EEA" w:rsidP="00924EEA">
      <w:pPr>
        <w:tabs>
          <w:tab w:val="left" w:pos="720"/>
        </w:tabs>
        <w:ind w:left="720" w:hanging="360"/>
        <w:rPr>
          <w:rFonts w:cs="Arial"/>
          <w:sz w:val="13"/>
        </w:rPr>
      </w:pPr>
    </w:p>
    <w:p w14:paraId="7F76B527" w14:textId="77777777" w:rsidR="00924EEA" w:rsidRPr="00953AF7" w:rsidRDefault="00924EEA" w:rsidP="00924EEA">
      <w:pPr>
        <w:tabs>
          <w:tab w:val="left" w:pos="360"/>
        </w:tabs>
        <w:ind w:left="360" w:hanging="360"/>
        <w:rPr>
          <w:rFonts w:cs="Arial"/>
          <w:b/>
        </w:rPr>
      </w:pPr>
      <w:r w:rsidRPr="00953AF7">
        <w:rPr>
          <w:rFonts w:cs="Arial"/>
          <w:b/>
        </w:rPr>
        <w:t>I.</w:t>
      </w:r>
      <w:r w:rsidRPr="00953AF7">
        <w:rPr>
          <w:rFonts w:cs="Arial"/>
          <w:b/>
        </w:rPr>
        <w:tab/>
        <w:t>Title</w:t>
      </w:r>
      <w:r w:rsidRPr="00953AF7">
        <w:rPr>
          <w:rFonts w:cs="Arial"/>
        </w:rPr>
        <w:t>: The Greek title (</w:t>
      </w:r>
      <w:r w:rsidRPr="00953AF7">
        <w:rPr>
          <w:rFonts w:ascii="Bwgrki" w:hAnsi="Bwgrki" w:cs="Arial"/>
        </w:rPr>
        <w:t xml:space="preserve">Pra,xeij </w:t>
      </w:r>
      <w:r w:rsidRPr="00953AF7">
        <w:rPr>
          <w:rFonts w:ascii="Times New Roman" w:hAnsi="Times New Roman"/>
        </w:rPr>
        <w:t>’</w:t>
      </w:r>
      <w:r w:rsidRPr="00953AF7">
        <w:rPr>
          <w:rFonts w:ascii="Bwgrki" w:hAnsi="Bwgrki" w:cs="Arial"/>
        </w:rPr>
        <w:t>Aposto,lwn</w:t>
      </w:r>
      <w:r w:rsidRPr="00953AF7">
        <w:rPr>
          <w:rFonts w:ascii="Bwgrki" w:hAnsi="Bwgrki" w:cs="Arial"/>
          <w:i/>
        </w:rPr>
        <w:t xml:space="preserve"> </w:t>
      </w:r>
      <w:r w:rsidRPr="00953AF7">
        <w:rPr>
          <w:rFonts w:cs="Arial"/>
          <w:i/>
        </w:rPr>
        <w:t>Actions/Deeds of Apostles</w:t>
      </w:r>
      <w:r w:rsidRPr="00953AF7">
        <w:rPr>
          <w:rFonts w:cs="Arial"/>
        </w:rPr>
        <w:t xml:space="preserve">) was added to this volume about the middle of the second century </w:t>
      </w:r>
      <w:r w:rsidRPr="00953AF7">
        <w:rPr>
          <w:rFonts w:cs="Arial"/>
          <w:sz w:val="18"/>
        </w:rPr>
        <w:t>AD</w:t>
      </w:r>
      <w:r w:rsidRPr="00953AF7">
        <w:rPr>
          <w:rFonts w:cs="Arial"/>
        </w:rPr>
        <w:t xml:space="preserve"> in the Anti-Marcionite Prologue.  More proper than the English title, “The Acts of the Apostles,” may be “Some Acts of Some Apostles” since the book is not an exhaustive treatment of the history of all the apostles, but only Peter and Paul.  Perhaps an even more accurate title might be “Some Acts of the Holy Spirit”!  The book of Luke is the companion volume to Acts in that both address Theophilus (Luke 1:3; Acts 1:1).</w:t>
      </w:r>
    </w:p>
    <w:p w14:paraId="0810A117" w14:textId="77777777" w:rsidR="00924EEA" w:rsidRPr="00953AF7" w:rsidRDefault="00924EEA" w:rsidP="00924EEA">
      <w:pPr>
        <w:tabs>
          <w:tab w:val="left" w:pos="360"/>
        </w:tabs>
        <w:ind w:left="360" w:hanging="360"/>
        <w:rPr>
          <w:rFonts w:cs="Arial"/>
          <w:b/>
        </w:rPr>
      </w:pPr>
    </w:p>
    <w:p w14:paraId="0100B604" w14:textId="77777777" w:rsidR="00924EEA" w:rsidRPr="00953AF7" w:rsidRDefault="00924EEA" w:rsidP="00924EEA">
      <w:pPr>
        <w:tabs>
          <w:tab w:val="left" w:pos="360"/>
        </w:tabs>
        <w:ind w:left="360" w:hanging="360"/>
        <w:rPr>
          <w:rFonts w:cs="Arial"/>
          <w:b/>
        </w:rPr>
      </w:pPr>
      <w:r w:rsidRPr="00953AF7">
        <w:rPr>
          <w:rFonts w:cs="Arial"/>
          <w:b/>
        </w:rPr>
        <w:t>II.</w:t>
      </w:r>
      <w:r w:rsidRPr="00953AF7">
        <w:rPr>
          <w:rFonts w:cs="Arial"/>
          <w:b/>
        </w:rPr>
        <w:tab/>
        <w:t>Authorship</w:t>
      </w:r>
    </w:p>
    <w:p w14:paraId="135375F2" w14:textId="77777777" w:rsidR="00924EEA" w:rsidRPr="00953AF7" w:rsidRDefault="00924EEA" w:rsidP="00924EEA">
      <w:pPr>
        <w:tabs>
          <w:tab w:val="left" w:pos="720"/>
        </w:tabs>
        <w:ind w:left="720" w:hanging="360"/>
        <w:rPr>
          <w:rFonts w:cs="Arial"/>
          <w:sz w:val="13"/>
        </w:rPr>
      </w:pPr>
    </w:p>
    <w:p w14:paraId="03E08B21"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r>
      <w:r w:rsidRPr="00953AF7">
        <w:rPr>
          <w:rFonts w:cs="Arial"/>
          <w:u w:val="single"/>
        </w:rPr>
        <w:t>External Evidence</w:t>
      </w:r>
      <w:r w:rsidRPr="00953AF7">
        <w:rPr>
          <w:rFonts w:cs="Arial"/>
        </w:rPr>
        <w:t xml:space="preserve">: The Church Fathers from the latter half of the second century agreed that Luke, “the beloved physician” (Col 4:14), wrote Acts after writing Luke.  Both books circulated together during the latter half of the first century until the beginning of the second century </w:t>
      </w:r>
      <w:r w:rsidRPr="00953AF7">
        <w:rPr>
          <w:rFonts w:cs="Arial"/>
          <w:sz w:val="18"/>
        </w:rPr>
        <w:t>AD</w:t>
      </w:r>
      <w:r w:rsidRPr="00953AF7">
        <w:rPr>
          <w:rFonts w:cs="Arial"/>
        </w:rPr>
        <w:t xml:space="preserve"> when Matthew, Mark, Luke, and John were gathered together and circulated as a fourfold gospel (Bruce, 15).  The tradition for Luke as author is strong:</w:t>
      </w:r>
    </w:p>
    <w:p w14:paraId="5846112B" w14:textId="77777777" w:rsidR="00924EEA" w:rsidRPr="00953AF7" w:rsidRDefault="00924EEA" w:rsidP="00924EEA">
      <w:pPr>
        <w:tabs>
          <w:tab w:val="left" w:pos="1080"/>
        </w:tabs>
        <w:ind w:left="1080" w:hanging="360"/>
        <w:rPr>
          <w:rFonts w:cs="Arial"/>
        </w:rPr>
      </w:pPr>
    </w:p>
    <w:p w14:paraId="130D8C35"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The earliest evidence for Lukan authorship stems from the Anti-Marcionite Prologue (</w:t>
      </w:r>
      <w:r w:rsidRPr="00953AF7">
        <w:rPr>
          <w:rFonts w:cs="Arial"/>
          <w:sz w:val="18"/>
        </w:rPr>
        <w:t>AD</w:t>
      </w:r>
      <w:r w:rsidRPr="00953AF7">
        <w:rPr>
          <w:rFonts w:cs="Arial"/>
        </w:rPr>
        <w:t xml:space="preserve"> 150-180) and the Muratorian Canon (</w:t>
      </w:r>
      <w:r w:rsidRPr="00953AF7">
        <w:rPr>
          <w:rFonts w:cs="Arial"/>
          <w:sz w:val="18"/>
        </w:rPr>
        <w:t>AD</w:t>
      </w:r>
      <w:r w:rsidRPr="00953AF7">
        <w:rPr>
          <w:rFonts w:cs="Arial"/>
        </w:rPr>
        <w:t xml:space="preserve"> 160-200).</w:t>
      </w:r>
    </w:p>
    <w:p w14:paraId="09C88681" w14:textId="77777777" w:rsidR="00924EEA" w:rsidRPr="00953AF7" w:rsidRDefault="00924EEA" w:rsidP="00924EEA">
      <w:pPr>
        <w:tabs>
          <w:tab w:val="left" w:pos="1080"/>
        </w:tabs>
        <w:ind w:left="1080" w:hanging="360"/>
        <w:rPr>
          <w:rFonts w:cs="Arial"/>
        </w:rPr>
      </w:pPr>
    </w:p>
    <w:p w14:paraId="6CDCADA5"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Others cite Luke as the author such as Irenaeus (</w:t>
      </w:r>
      <w:r w:rsidRPr="00953AF7">
        <w:rPr>
          <w:rFonts w:cs="Arial"/>
          <w:i/>
        </w:rPr>
        <w:t>Against Heresies</w:t>
      </w:r>
      <w:r w:rsidRPr="00953AF7">
        <w:rPr>
          <w:rFonts w:cs="Arial"/>
        </w:rPr>
        <w:t xml:space="preserve">; </w:t>
      </w:r>
      <w:r w:rsidRPr="00953AF7">
        <w:rPr>
          <w:rFonts w:cs="Arial"/>
          <w:i/>
        </w:rPr>
        <w:t>ca.</w:t>
      </w:r>
      <w:r w:rsidRPr="00953AF7">
        <w:rPr>
          <w:rFonts w:cs="Arial"/>
        </w:rPr>
        <w:t xml:space="preserve"> </w:t>
      </w:r>
      <w:r w:rsidRPr="00953AF7">
        <w:rPr>
          <w:rFonts w:cs="Arial"/>
          <w:sz w:val="18"/>
        </w:rPr>
        <w:t>AD</w:t>
      </w:r>
      <w:r w:rsidRPr="00953AF7">
        <w:rPr>
          <w:rFonts w:cs="Arial"/>
        </w:rPr>
        <w:t xml:space="preserve"> 185) and Clement of Alexandria (</w:t>
      </w:r>
      <w:r w:rsidRPr="00953AF7">
        <w:rPr>
          <w:rFonts w:cs="Arial"/>
          <w:i/>
        </w:rPr>
        <w:t>ca.</w:t>
      </w:r>
      <w:r w:rsidRPr="00953AF7">
        <w:rPr>
          <w:rFonts w:cs="Arial"/>
        </w:rPr>
        <w:t xml:space="preserve">  </w:t>
      </w:r>
      <w:r w:rsidRPr="00953AF7">
        <w:rPr>
          <w:rFonts w:cs="Arial"/>
          <w:sz w:val="18"/>
        </w:rPr>
        <w:t>AD</w:t>
      </w:r>
      <w:r w:rsidRPr="00953AF7">
        <w:rPr>
          <w:rFonts w:cs="Arial"/>
        </w:rPr>
        <w:t xml:space="preserve"> 155-216; cf. Hiebert, 1:248-49).</w:t>
      </w:r>
    </w:p>
    <w:p w14:paraId="68FE8847" w14:textId="77777777" w:rsidR="00924EEA" w:rsidRPr="00953AF7" w:rsidRDefault="00924EEA" w:rsidP="00924EEA">
      <w:pPr>
        <w:tabs>
          <w:tab w:val="left" w:pos="720"/>
        </w:tabs>
        <w:ind w:left="720" w:hanging="360"/>
        <w:rPr>
          <w:rFonts w:cs="Arial"/>
          <w:sz w:val="13"/>
        </w:rPr>
      </w:pPr>
    </w:p>
    <w:p w14:paraId="07BEF705" w14:textId="77777777" w:rsidR="00924EEA" w:rsidRPr="00953AF7" w:rsidRDefault="00924EEA" w:rsidP="00924EEA">
      <w:pPr>
        <w:tabs>
          <w:tab w:val="left" w:pos="720"/>
        </w:tabs>
        <w:ind w:left="720" w:hanging="360"/>
        <w:rPr>
          <w:rFonts w:cs="Arial"/>
        </w:rPr>
      </w:pPr>
      <w:r w:rsidRPr="00953AF7">
        <w:rPr>
          <w:rFonts w:cs="Arial"/>
        </w:rPr>
        <w:tab/>
        <w:t>Luke's name appears only three times in the NT (Col 4:14; 2 Tim 4:11; Philemon 24).  Since Paul lists his companions as Jews (Col 4:10-11) then Gentiles (Col 4:12-14), and Luke's name appears in the latter group, he evidently was a Gentile, confirmed by his brilliant use of Greek.  Tradition says that he came from Syrian Antioch, never married, and died at age 84 (</w:t>
      </w:r>
      <w:r w:rsidRPr="00953AF7">
        <w:rPr>
          <w:rFonts w:cs="Arial"/>
          <w:i/>
        </w:rPr>
        <w:t>TTTB</w:t>
      </w:r>
      <w:r w:rsidRPr="00953AF7">
        <w:rPr>
          <w:rFonts w:cs="Arial"/>
        </w:rPr>
        <w:t>, 327).</w:t>
      </w:r>
    </w:p>
    <w:p w14:paraId="44172B85" w14:textId="77777777" w:rsidR="00924EEA" w:rsidRPr="00953AF7" w:rsidRDefault="00924EEA" w:rsidP="00924EEA">
      <w:pPr>
        <w:tabs>
          <w:tab w:val="left" w:pos="720"/>
        </w:tabs>
        <w:ind w:left="720" w:hanging="360"/>
        <w:rPr>
          <w:rFonts w:cs="Arial"/>
        </w:rPr>
      </w:pPr>
    </w:p>
    <w:p w14:paraId="47ED69B4" w14:textId="77777777" w:rsidR="00924EEA" w:rsidRPr="00953AF7" w:rsidRDefault="00924EEA" w:rsidP="00924EEA">
      <w:pPr>
        <w:tabs>
          <w:tab w:val="left" w:pos="720"/>
        </w:tabs>
        <w:ind w:left="720" w:hanging="360"/>
        <w:rPr>
          <w:rFonts w:cs="Arial"/>
        </w:rPr>
      </w:pPr>
      <w:r w:rsidRPr="00953AF7">
        <w:rPr>
          <w:rFonts w:cs="Arial"/>
        </w:rPr>
        <w:t>B.</w:t>
      </w:r>
      <w:r w:rsidRPr="00953AF7">
        <w:rPr>
          <w:rFonts w:cs="Arial"/>
        </w:rPr>
        <w:tab/>
      </w:r>
      <w:r w:rsidRPr="00953AF7">
        <w:rPr>
          <w:rFonts w:cs="Arial"/>
          <w:u w:val="single"/>
        </w:rPr>
        <w:t>Internal Evidence</w:t>
      </w:r>
      <w:r w:rsidRPr="00953AF7">
        <w:rPr>
          <w:rFonts w:cs="Arial"/>
        </w:rPr>
        <w:t>: Support for Luke as author is in Acts itself, especially when compared with Luke.</w:t>
      </w:r>
    </w:p>
    <w:p w14:paraId="79FCF6CE" w14:textId="77777777" w:rsidR="00924EEA" w:rsidRPr="00953AF7" w:rsidRDefault="00924EEA" w:rsidP="00924EEA">
      <w:pPr>
        <w:tabs>
          <w:tab w:val="left" w:pos="720"/>
        </w:tabs>
        <w:ind w:left="720" w:hanging="360"/>
        <w:rPr>
          <w:rFonts w:cs="Arial"/>
          <w:sz w:val="13"/>
        </w:rPr>
      </w:pPr>
    </w:p>
    <w:p w14:paraId="7895238F"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Luke and Acts had the same author since: (a) both are dedicated to the same man, Theophilus, (b) Acts 1:1 refers to “the first account,” which most naturally refers to Luke's Gospel, (c) The language and style of the two books are remarkably similar, and (d) both books share many common interests (see “Characteristics” below; cf. Guthrie, 100).</w:t>
      </w:r>
    </w:p>
    <w:p w14:paraId="0C82265B" w14:textId="77777777" w:rsidR="00924EEA" w:rsidRPr="00953AF7" w:rsidRDefault="00924EEA" w:rsidP="00924EEA">
      <w:pPr>
        <w:tabs>
          <w:tab w:val="left" w:pos="720"/>
        </w:tabs>
        <w:ind w:left="720" w:hanging="360"/>
        <w:rPr>
          <w:rFonts w:cs="Arial"/>
          <w:sz w:val="13"/>
        </w:rPr>
      </w:pPr>
    </w:p>
    <w:p w14:paraId="780618D8"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Acts has four first person narratives often called the “we-sections” (16:10-17; 20:5-15; 21:1-18; 27:1–28:16) that show the author as Paul’s traveling companion.  Of his traveling companions, only Titus and Luke are not mentioned by name in these sections and Titus has never been seriously considered as a candidate for the authorship of Acts (Hiebert, 1:119ff.).</w:t>
      </w:r>
    </w:p>
    <w:p w14:paraId="1CF4019E" w14:textId="77777777" w:rsidR="00924EEA" w:rsidRPr="00953AF7" w:rsidRDefault="00924EEA" w:rsidP="00924EEA">
      <w:pPr>
        <w:tabs>
          <w:tab w:val="left" w:pos="360"/>
        </w:tabs>
        <w:ind w:left="360" w:hanging="360"/>
        <w:rPr>
          <w:rFonts w:cs="Arial"/>
          <w:b/>
        </w:rPr>
      </w:pPr>
    </w:p>
    <w:p w14:paraId="57EEDAA5" w14:textId="77777777" w:rsidR="00924EEA" w:rsidRPr="00953AF7" w:rsidRDefault="00924EEA" w:rsidP="00924EEA">
      <w:pPr>
        <w:tabs>
          <w:tab w:val="left" w:pos="360"/>
        </w:tabs>
        <w:ind w:left="360" w:hanging="360"/>
        <w:rPr>
          <w:rFonts w:cs="Arial"/>
          <w:b/>
        </w:rPr>
      </w:pPr>
      <w:r w:rsidRPr="00953AF7">
        <w:rPr>
          <w:rFonts w:cs="Arial"/>
          <w:b/>
        </w:rPr>
        <w:t>III. Circumstances</w:t>
      </w:r>
    </w:p>
    <w:p w14:paraId="0146DA64" w14:textId="77777777" w:rsidR="00924EEA" w:rsidRPr="00953AF7" w:rsidRDefault="00924EEA" w:rsidP="00924EEA">
      <w:pPr>
        <w:tabs>
          <w:tab w:val="left" w:pos="720"/>
        </w:tabs>
        <w:ind w:left="720" w:hanging="360"/>
        <w:rPr>
          <w:rFonts w:cs="Arial"/>
          <w:sz w:val="13"/>
        </w:rPr>
      </w:pPr>
    </w:p>
    <w:p w14:paraId="1634D7C4"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r>
      <w:r w:rsidRPr="00953AF7">
        <w:rPr>
          <w:rFonts w:cs="Arial"/>
          <w:u w:val="single"/>
        </w:rPr>
        <w:t>Date</w:t>
      </w:r>
      <w:r w:rsidRPr="00953AF7">
        <w:rPr>
          <w:rFonts w:cs="Arial"/>
        </w:rPr>
        <w:t>: Acts is fairly easy to date, assuming that Luke wrote church history up to his time.  It ends with Paul's two-year imprisonment (</w:t>
      </w:r>
      <w:r w:rsidRPr="00953AF7">
        <w:rPr>
          <w:rFonts w:cs="Arial"/>
          <w:sz w:val="18"/>
        </w:rPr>
        <w:t>AD</w:t>
      </w:r>
      <w:r w:rsidRPr="00953AF7">
        <w:rPr>
          <w:rFonts w:cs="Arial"/>
        </w:rPr>
        <w:t xml:space="preserve"> Feb. 60-Mar. 62; cf. Acts 28:30-31) and does not mention Nero’s persecutions (</w:t>
      </w:r>
      <w:r w:rsidRPr="00953AF7">
        <w:rPr>
          <w:rFonts w:cs="Arial"/>
          <w:sz w:val="18"/>
        </w:rPr>
        <w:t>AD</w:t>
      </w:r>
      <w:r w:rsidRPr="00953AF7">
        <w:rPr>
          <w:rFonts w:cs="Arial"/>
        </w:rPr>
        <w:t xml:space="preserve"> 64), Paul's ministry in the remaining years until his death (</w:t>
      </w:r>
      <w:r w:rsidRPr="00953AF7">
        <w:rPr>
          <w:rFonts w:cs="Arial"/>
          <w:sz w:val="18"/>
        </w:rPr>
        <w:t>AD</w:t>
      </w:r>
      <w:r w:rsidRPr="00953AF7">
        <w:rPr>
          <w:rFonts w:cs="Arial"/>
        </w:rPr>
        <w:t xml:space="preserve"> 62-68), nor the climactic destruction of Jerusalem (</w:t>
      </w:r>
      <w:r w:rsidRPr="00953AF7">
        <w:rPr>
          <w:rFonts w:cs="Arial"/>
          <w:sz w:val="18"/>
        </w:rPr>
        <w:t>AD</w:t>
      </w:r>
      <w:r w:rsidRPr="00953AF7">
        <w:rPr>
          <w:rFonts w:cs="Arial"/>
        </w:rPr>
        <w:t xml:space="preserve"> 70).  Therefore, the most likely date of composition is </w:t>
      </w:r>
      <w:r w:rsidRPr="00953AF7">
        <w:rPr>
          <w:rFonts w:cs="Arial"/>
          <w:sz w:val="18"/>
        </w:rPr>
        <w:t>AD</w:t>
      </w:r>
      <w:r w:rsidRPr="00953AF7">
        <w:rPr>
          <w:rFonts w:cs="Arial"/>
        </w:rPr>
        <w:t xml:space="preserve"> 62.</w:t>
      </w:r>
    </w:p>
    <w:p w14:paraId="04463ED8" w14:textId="77777777" w:rsidR="00924EEA" w:rsidRPr="00953AF7" w:rsidRDefault="00924EEA" w:rsidP="00924EEA">
      <w:pPr>
        <w:tabs>
          <w:tab w:val="left" w:pos="720"/>
        </w:tabs>
        <w:ind w:left="720" w:hanging="360"/>
        <w:rPr>
          <w:rFonts w:cs="Arial"/>
          <w:sz w:val="13"/>
        </w:rPr>
      </w:pPr>
    </w:p>
    <w:p w14:paraId="15E58BC6" w14:textId="77777777" w:rsidR="00924EEA" w:rsidRPr="00953AF7" w:rsidRDefault="00924EEA" w:rsidP="00924EEA">
      <w:pPr>
        <w:tabs>
          <w:tab w:val="left" w:pos="720"/>
        </w:tabs>
        <w:ind w:left="720" w:hanging="360"/>
        <w:rPr>
          <w:rFonts w:cs="Arial"/>
        </w:rPr>
      </w:pPr>
      <w:r w:rsidRPr="00953AF7">
        <w:rPr>
          <w:rFonts w:cs="Arial"/>
        </w:rPr>
        <w:t>B.</w:t>
      </w:r>
      <w:r w:rsidRPr="00953AF7">
        <w:rPr>
          <w:rFonts w:cs="Arial"/>
        </w:rPr>
        <w:tab/>
      </w:r>
      <w:r w:rsidRPr="00953AF7">
        <w:rPr>
          <w:rFonts w:cs="Arial"/>
          <w:u w:val="single"/>
        </w:rPr>
        <w:t>Origin/Recipients</w:t>
      </w:r>
      <w:r w:rsidRPr="00953AF7">
        <w:rPr>
          <w:rFonts w:cs="Arial"/>
        </w:rPr>
        <w:t>: No one knows for certain where Luke wrote this account, nor does the book itself give any hint.  Suggestions include Rome (since this is the location of the story at the end of the book), Antioch, Ephesus, Asia Minor, and Achaia.  He clearly wrote to Theophilus (1:1), a man whose name means “lover of God.”  The title of “most excellent” for Theophilus (Luke 1:3) indicates that he was probably an official in some capacity and as a man of high social standing he may have funded the publishing of Luke and Acts.</w:t>
      </w:r>
    </w:p>
    <w:p w14:paraId="222FD59A" w14:textId="77777777" w:rsidR="00924EEA" w:rsidRPr="00953AF7" w:rsidRDefault="00924EEA" w:rsidP="00924EEA">
      <w:pPr>
        <w:tabs>
          <w:tab w:val="left" w:pos="720"/>
        </w:tabs>
        <w:ind w:left="720" w:hanging="360"/>
        <w:rPr>
          <w:rFonts w:cs="Arial"/>
        </w:rPr>
      </w:pPr>
    </w:p>
    <w:p w14:paraId="20224CA7" w14:textId="77777777" w:rsidR="00924EEA" w:rsidRPr="00953AF7" w:rsidRDefault="00924EEA" w:rsidP="00924EEA">
      <w:pPr>
        <w:tabs>
          <w:tab w:val="left" w:pos="720"/>
        </w:tabs>
        <w:ind w:left="720" w:hanging="360"/>
        <w:rPr>
          <w:rFonts w:cs="Arial"/>
        </w:rPr>
      </w:pPr>
      <w:r w:rsidRPr="00953AF7">
        <w:rPr>
          <w:rFonts w:cs="Arial"/>
        </w:rPr>
        <w:lastRenderedPageBreak/>
        <w:t>C.</w:t>
      </w:r>
      <w:r w:rsidRPr="00953AF7">
        <w:rPr>
          <w:rFonts w:cs="Arial"/>
        </w:rPr>
        <w:tab/>
      </w:r>
      <w:r w:rsidRPr="00953AF7">
        <w:rPr>
          <w:rFonts w:cs="Arial"/>
          <w:u w:val="single"/>
        </w:rPr>
        <w:t>Occasion</w:t>
      </w:r>
      <w:r w:rsidRPr="00953AF7">
        <w:rPr>
          <w:rFonts w:cs="Arial"/>
        </w:rPr>
        <w:t>: Theophilus apparently thought Luke the physician a great source to write an orderly account of the life of Christ and the early history of the Church.  He was detailed, well educated, an excellent historian, well acquainted with Paul, and as a single man able to travel and interview eyewitnesses.  Luke probably wrote at Theophilus' request, but in any event, he purposed to strengthen the wealthy Christian's faith by showing that his faith rested on firm historical fact (Luke 1:3-4).  Perhaps even more significantly, Luke sought to explain to his wider Gentile audience that God directed the progress of the kingdom message, not human ingenuity and skill.</w:t>
      </w:r>
    </w:p>
    <w:p w14:paraId="5EE35A60" w14:textId="77777777" w:rsidR="00924EEA" w:rsidRPr="00953AF7" w:rsidRDefault="00924EEA" w:rsidP="00924EEA">
      <w:pPr>
        <w:tabs>
          <w:tab w:val="left" w:pos="360"/>
        </w:tabs>
        <w:ind w:left="360" w:hanging="360"/>
        <w:rPr>
          <w:rFonts w:cs="Arial"/>
          <w:b/>
        </w:rPr>
      </w:pPr>
    </w:p>
    <w:p w14:paraId="530F03CE" w14:textId="77777777" w:rsidR="00924EEA" w:rsidRPr="00953AF7" w:rsidRDefault="00924EEA" w:rsidP="00924EEA">
      <w:pPr>
        <w:tabs>
          <w:tab w:val="left" w:pos="360"/>
        </w:tabs>
        <w:ind w:left="360" w:hanging="360"/>
        <w:rPr>
          <w:rFonts w:cs="Arial"/>
          <w:b/>
        </w:rPr>
      </w:pPr>
      <w:r w:rsidRPr="00953AF7">
        <w:rPr>
          <w:rFonts w:cs="Arial"/>
          <w:b/>
        </w:rPr>
        <w:t>IV. Characteristics</w:t>
      </w:r>
    </w:p>
    <w:p w14:paraId="0211DFCA" w14:textId="77777777" w:rsidR="00924EEA" w:rsidRPr="00953AF7" w:rsidRDefault="00924EEA" w:rsidP="00924EEA">
      <w:pPr>
        <w:tabs>
          <w:tab w:val="left" w:pos="720"/>
        </w:tabs>
        <w:ind w:left="720" w:hanging="360"/>
        <w:rPr>
          <w:rFonts w:cs="Arial"/>
        </w:rPr>
      </w:pPr>
    </w:p>
    <w:p w14:paraId="02C2F5B8" w14:textId="77777777" w:rsidR="00924EEA" w:rsidRPr="00953AF7" w:rsidRDefault="00924EEA" w:rsidP="00924EEA">
      <w:pPr>
        <w:tabs>
          <w:tab w:val="left" w:pos="720"/>
        </w:tabs>
        <w:ind w:left="720" w:hanging="360"/>
        <w:rPr>
          <w:rFonts w:cs="Arial"/>
        </w:rPr>
      </w:pPr>
      <w:r w:rsidRPr="00953AF7">
        <w:rPr>
          <w:rFonts w:cs="Arial"/>
        </w:rPr>
        <w:t>A.</w:t>
      </w:r>
      <w:r w:rsidRPr="00953AF7">
        <w:rPr>
          <w:rFonts w:cs="Arial"/>
        </w:rPr>
        <w:tab/>
        <w:t>Different opinions exist for purpose of Luke-Acts:</w:t>
      </w:r>
    </w:p>
    <w:p w14:paraId="0C594334" w14:textId="77777777" w:rsidR="00924EEA" w:rsidRPr="00953AF7" w:rsidRDefault="00924EEA" w:rsidP="00924EEA">
      <w:pPr>
        <w:tabs>
          <w:tab w:val="left" w:pos="1080"/>
        </w:tabs>
        <w:ind w:left="1080" w:hanging="360"/>
        <w:rPr>
          <w:rFonts w:cs="Arial"/>
        </w:rPr>
      </w:pPr>
    </w:p>
    <w:p w14:paraId="5773E492"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r>
      <w:r w:rsidRPr="00953AF7">
        <w:rPr>
          <w:rFonts w:cs="Arial"/>
          <w:u w:val="single"/>
        </w:rPr>
        <w:t>Conciliation</w:t>
      </w:r>
      <w:r w:rsidRPr="00953AF7">
        <w:rPr>
          <w:rFonts w:cs="Arial"/>
        </w:rPr>
        <w:t xml:space="preserve">: to solve an opposition between Peter and Paul to show that Paul's credentials are equal to Peter's in order to defend Paul's apostleship of his letters (Baur and Tübingen School cited by Liefeld, </w:t>
      </w:r>
      <w:r w:rsidRPr="00953AF7">
        <w:rPr>
          <w:rFonts w:cs="Arial"/>
          <w:i/>
        </w:rPr>
        <w:t>EBC</w:t>
      </w:r>
      <w:r w:rsidRPr="00953AF7">
        <w:rPr>
          <w:rFonts w:cs="Arial"/>
        </w:rPr>
        <w:t>, 8:801).  This view is speculative.</w:t>
      </w:r>
    </w:p>
    <w:p w14:paraId="1414A095" w14:textId="77777777" w:rsidR="00924EEA" w:rsidRPr="00953AF7" w:rsidRDefault="00924EEA" w:rsidP="00924EEA">
      <w:pPr>
        <w:tabs>
          <w:tab w:val="left" w:pos="1080"/>
        </w:tabs>
        <w:ind w:left="1080" w:hanging="360"/>
        <w:rPr>
          <w:rFonts w:cs="Arial"/>
        </w:rPr>
      </w:pPr>
    </w:p>
    <w:p w14:paraId="766138D6"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r>
      <w:r w:rsidRPr="00953AF7">
        <w:rPr>
          <w:rFonts w:cs="Arial"/>
          <w:u w:val="single"/>
        </w:rPr>
        <w:t>Soteriological/Evangelistic</w:t>
      </w:r>
      <w:r w:rsidRPr="00953AF7">
        <w:rPr>
          <w:rFonts w:cs="Arial"/>
        </w:rPr>
        <w:t xml:space="preserve">: to present Christ to non-Christian Gentile readers as the perfect Son of Man who “came to seek and to save that which was lost” (Luke 19:10; </w:t>
      </w:r>
      <w:r w:rsidRPr="00953AF7">
        <w:rPr>
          <w:rFonts w:cs="Arial"/>
          <w:i/>
        </w:rPr>
        <w:t>TTTB</w:t>
      </w:r>
      <w:r w:rsidRPr="00953AF7">
        <w:rPr>
          <w:rFonts w:cs="Arial"/>
        </w:rPr>
        <w:t>, 328).  This view really explains only a purpose for the Gospel of Luke.</w:t>
      </w:r>
    </w:p>
    <w:p w14:paraId="0ACE593D" w14:textId="77777777" w:rsidR="00924EEA" w:rsidRPr="00953AF7" w:rsidRDefault="00924EEA" w:rsidP="00924EEA">
      <w:pPr>
        <w:tabs>
          <w:tab w:val="left" w:pos="1080"/>
        </w:tabs>
        <w:ind w:left="1080" w:hanging="360"/>
        <w:rPr>
          <w:rFonts w:cs="Arial"/>
        </w:rPr>
      </w:pPr>
    </w:p>
    <w:p w14:paraId="2942376D" w14:textId="77777777" w:rsidR="00924EEA" w:rsidRPr="00953AF7" w:rsidRDefault="00924EEA" w:rsidP="00924EEA">
      <w:pPr>
        <w:tabs>
          <w:tab w:val="left" w:pos="1080"/>
        </w:tabs>
        <w:ind w:left="1080" w:hanging="360"/>
        <w:rPr>
          <w:rFonts w:cs="Arial"/>
        </w:rPr>
      </w:pPr>
      <w:r w:rsidRPr="00953AF7">
        <w:rPr>
          <w:rFonts w:cs="Arial"/>
        </w:rPr>
        <w:t>3.</w:t>
      </w:r>
      <w:r w:rsidRPr="00953AF7">
        <w:rPr>
          <w:rFonts w:cs="Arial"/>
        </w:rPr>
        <w:tab/>
      </w:r>
      <w:r w:rsidRPr="00953AF7">
        <w:rPr>
          <w:rFonts w:cs="Arial"/>
          <w:u w:val="single"/>
        </w:rPr>
        <w:t>Instructional/Edification</w:t>
      </w:r>
      <w:r w:rsidRPr="00953AF7">
        <w:rPr>
          <w:rFonts w:cs="Arial"/>
        </w:rPr>
        <w:t xml:space="preserve">: to confirm Theophilus and other Gentile believers in their faith (Luke 1:4; </w:t>
      </w:r>
      <w:r w:rsidRPr="00953AF7">
        <w:rPr>
          <w:rFonts w:cs="Arial"/>
          <w:i/>
        </w:rPr>
        <w:t>TTTB</w:t>
      </w:r>
      <w:r w:rsidRPr="00953AF7">
        <w:rPr>
          <w:rFonts w:cs="Arial"/>
        </w:rPr>
        <w:t>, 328; Hiebert, 1:132-135).  Longenecker (</w:t>
      </w:r>
      <w:r w:rsidRPr="00953AF7">
        <w:rPr>
          <w:rFonts w:cs="Arial"/>
          <w:i/>
        </w:rPr>
        <w:t>EBC</w:t>
      </w:r>
      <w:r w:rsidRPr="00953AF7">
        <w:rPr>
          <w:rFonts w:cs="Arial"/>
        </w:rPr>
        <w:t xml:space="preserve">, 8:217) believes the primary purpose of the book is </w:t>
      </w:r>
      <w:r w:rsidRPr="00953AF7">
        <w:rPr>
          <w:rFonts w:cs="Arial"/>
          <w:i/>
        </w:rPr>
        <w:t>kerygmatic</w:t>
      </w:r>
      <w:r w:rsidRPr="00953AF7">
        <w:rPr>
          <w:rFonts w:cs="Arial"/>
        </w:rPr>
        <w:t xml:space="preserve"> (instructional) in that Acts emphasizes the continued confrontation of men and women by the Word of God through the church (4:29, 31; 6:2, 4, 7; 8:4, 14, 25; 10:36; 11:1, 19; 12:24; 13:7, 44, 46, 48-49; 14:25; 15:35-36; 16:6, 32; 17:11, 13; 18:5, 11; 19:10).</w:t>
      </w:r>
    </w:p>
    <w:p w14:paraId="6C552843" w14:textId="77777777" w:rsidR="00924EEA" w:rsidRPr="00953AF7" w:rsidRDefault="00924EEA" w:rsidP="00924EEA">
      <w:pPr>
        <w:tabs>
          <w:tab w:val="left" w:pos="1080"/>
        </w:tabs>
        <w:ind w:left="1080" w:hanging="360"/>
        <w:rPr>
          <w:rFonts w:cs="Arial"/>
        </w:rPr>
      </w:pPr>
    </w:p>
    <w:p w14:paraId="19F6801D" w14:textId="77777777" w:rsidR="00924EEA" w:rsidRPr="00953AF7" w:rsidRDefault="00924EEA" w:rsidP="00924EEA">
      <w:pPr>
        <w:tabs>
          <w:tab w:val="left" w:pos="1080"/>
        </w:tabs>
        <w:ind w:left="1080" w:hanging="360"/>
        <w:rPr>
          <w:rFonts w:cs="Arial"/>
        </w:rPr>
      </w:pPr>
      <w:r w:rsidRPr="00953AF7">
        <w:rPr>
          <w:rFonts w:cs="Arial"/>
        </w:rPr>
        <w:t>4.</w:t>
      </w:r>
      <w:r w:rsidRPr="00953AF7">
        <w:rPr>
          <w:rFonts w:cs="Arial"/>
        </w:rPr>
        <w:tab/>
      </w:r>
      <w:r w:rsidRPr="00953AF7">
        <w:rPr>
          <w:rFonts w:cs="Arial"/>
          <w:u w:val="single"/>
        </w:rPr>
        <w:t>Apologetic</w:t>
      </w:r>
      <w:r w:rsidRPr="00953AF7">
        <w:rPr>
          <w:rFonts w:cs="Arial"/>
        </w:rPr>
        <w:t xml:space="preserve">: to show that Christianity was not a politically subversive sect but rather a universal movement (cf. Pilate's three announcements of Christ's innocence in Luke 23:4, 14, 22; </w:t>
      </w:r>
      <w:r w:rsidRPr="00953AF7">
        <w:rPr>
          <w:rFonts w:cs="Arial"/>
          <w:i/>
        </w:rPr>
        <w:t>TTTB</w:t>
      </w:r>
      <w:r w:rsidRPr="00953AF7">
        <w:rPr>
          <w:rFonts w:cs="Arial"/>
        </w:rPr>
        <w:t xml:space="preserve">, 328; the tracing of the movement from a primarily Jewish to a predominately Gentile membership, </w:t>
      </w:r>
      <w:r w:rsidRPr="00953AF7">
        <w:rPr>
          <w:rFonts w:cs="Arial"/>
          <w:i/>
        </w:rPr>
        <w:t>TTTB</w:t>
      </w:r>
      <w:r w:rsidRPr="00953AF7">
        <w:rPr>
          <w:rFonts w:cs="Arial"/>
        </w:rPr>
        <w:t>, 353).</w:t>
      </w:r>
    </w:p>
    <w:p w14:paraId="209D900F" w14:textId="77777777" w:rsidR="00924EEA" w:rsidRPr="00953AF7" w:rsidRDefault="00924EEA" w:rsidP="00924EEA">
      <w:pPr>
        <w:tabs>
          <w:tab w:val="left" w:pos="1080"/>
        </w:tabs>
        <w:ind w:left="1080" w:hanging="360"/>
        <w:rPr>
          <w:rFonts w:cs="Arial"/>
        </w:rPr>
      </w:pPr>
    </w:p>
    <w:p w14:paraId="57AC59C7" w14:textId="77777777" w:rsidR="00924EEA" w:rsidRPr="00953AF7" w:rsidRDefault="00924EEA" w:rsidP="00924EEA">
      <w:pPr>
        <w:tabs>
          <w:tab w:val="left" w:pos="1080"/>
        </w:tabs>
        <w:ind w:left="1080" w:hanging="360"/>
        <w:rPr>
          <w:rFonts w:cs="Arial"/>
        </w:rPr>
      </w:pPr>
      <w:r w:rsidRPr="00953AF7">
        <w:rPr>
          <w:rFonts w:cs="Arial"/>
        </w:rPr>
        <w:t>5.</w:t>
      </w:r>
      <w:r w:rsidRPr="00953AF7">
        <w:rPr>
          <w:rFonts w:cs="Arial"/>
        </w:rPr>
        <w:tab/>
      </w:r>
      <w:r w:rsidRPr="00953AF7">
        <w:rPr>
          <w:rFonts w:cs="Arial"/>
          <w:u w:val="single"/>
        </w:rPr>
        <w:t>Ecclesiastical</w:t>
      </w:r>
      <w:r w:rsidRPr="00953AF7">
        <w:rPr>
          <w:rFonts w:cs="Arial"/>
        </w:rPr>
        <w:t xml:space="preserve">: to “trace the development and distinction of the Church over and against Judaism”  (Ellis, </w:t>
      </w:r>
      <w:r w:rsidRPr="00953AF7">
        <w:rPr>
          <w:rFonts w:cs="Arial"/>
          <w:i/>
        </w:rPr>
        <w:t>The Gospel of Luke</w:t>
      </w:r>
      <w:r w:rsidRPr="00953AF7">
        <w:rPr>
          <w:rFonts w:cs="Arial"/>
        </w:rPr>
        <w:t>, 60-62)</w:t>
      </w:r>
    </w:p>
    <w:p w14:paraId="09FD0854" w14:textId="77777777" w:rsidR="00924EEA" w:rsidRPr="00953AF7" w:rsidRDefault="00924EEA" w:rsidP="00924EEA">
      <w:pPr>
        <w:tabs>
          <w:tab w:val="left" w:pos="1080"/>
        </w:tabs>
        <w:ind w:left="1080" w:hanging="360"/>
        <w:rPr>
          <w:rFonts w:cs="Arial"/>
        </w:rPr>
      </w:pPr>
    </w:p>
    <w:p w14:paraId="4B353A9C" w14:textId="77777777" w:rsidR="00924EEA" w:rsidRPr="00953AF7" w:rsidRDefault="00924EEA" w:rsidP="00924EEA">
      <w:pPr>
        <w:tabs>
          <w:tab w:val="left" w:pos="1080"/>
        </w:tabs>
        <w:ind w:left="1080" w:hanging="360"/>
        <w:rPr>
          <w:rFonts w:cs="Arial"/>
        </w:rPr>
      </w:pPr>
      <w:r w:rsidRPr="00953AF7">
        <w:rPr>
          <w:rFonts w:cs="Arial"/>
        </w:rPr>
        <w:t>6.</w:t>
      </w:r>
      <w:r w:rsidRPr="00953AF7">
        <w:rPr>
          <w:rFonts w:cs="Arial"/>
        </w:rPr>
        <w:tab/>
      </w:r>
      <w:r w:rsidRPr="00953AF7">
        <w:rPr>
          <w:rFonts w:cs="Arial"/>
          <w:u w:val="single"/>
        </w:rPr>
        <w:t>Historical Narrative</w:t>
      </w:r>
      <w:r w:rsidRPr="00953AF7">
        <w:rPr>
          <w:rFonts w:cs="Arial"/>
        </w:rPr>
        <w:t xml:space="preserve">: to preserve “the record of the origin and growth of the early church” (Fitzmyer cited by Liefeld, </w:t>
      </w:r>
      <w:r w:rsidRPr="00953AF7">
        <w:rPr>
          <w:rFonts w:cs="Arial"/>
          <w:i/>
        </w:rPr>
        <w:t>EB</w:t>
      </w:r>
      <w:r w:rsidRPr="00953AF7">
        <w:rPr>
          <w:rFonts w:cs="Arial"/>
        </w:rPr>
        <w:t>C, 8:800).</w:t>
      </w:r>
    </w:p>
    <w:p w14:paraId="54164012" w14:textId="77777777" w:rsidR="00924EEA" w:rsidRPr="00953AF7" w:rsidRDefault="00924EEA" w:rsidP="00924EEA">
      <w:pPr>
        <w:tabs>
          <w:tab w:val="left" w:pos="1080"/>
        </w:tabs>
        <w:ind w:left="1080" w:hanging="360"/>
        <w:rPr>
          <w:rFonts w:cs="Arial"/>
        </w:rPr>
      </w:pPr>
    </w:p>
    <w:p w14:paraId="74A4E4BA" w14:textId="77777777" w:rsidR="00924EEA" w:rsidRPr="00953AF7" w:rsidRDefault="00924EEA" w:rsidP="00924EEA">
      <w:pPr>
        <w:tabs>
          <w:tab w:val="left" w:pos="1080"/>
        </w:tabs>
        <w:ind w:left="1080" w:hanging="360"/>
        <w:rPr>
          <w:rFonts w:cs="Arial"/>
        </w:rPr>
      </w:pPr>
      <w:r w:rsidRPr="00953AF7">
        <w:rPr>
          <w:rFonts w:cs="Arial"/>
        </w:rPr>
        <w:t>7.</w:t>
      </w:r>
      <w:r w:rsidRPr="00953AF7">
        <w:rPr>
          <w:rFonts w:cs="Arial"/>
        </w:rPr>
        <w:tab/>
      </w:r>
      <w:r w:rsidRPr="00953AF7">
        <w:rPr>
          <w:rFonts w:cs="Arial"/>
          <w:u w:val="single"/>
        </w:rPr>
        <w:t>Kingdom</w:t>
      </w:r>
      <w:r w:rsidRPr="00953AF7">
        <w:rPr>
          <w:rFonts w:cs="Arial"/>
        </w:rPr>
        <w:t>: to explain how God has orderly and sovereignly directed the progress of the kingdom message from Jews to Gentiles to answer the natural questions of any Gentile unbeliever: (1) “How could a Jewish Savior be the Savior of the world?” (Book of Luke) and (2) “How does this 'little Jewish sect' relate to me?” (Book of Acts).</w:t>
      </w:r>
    </w:p>
    <w:p w14:paraId="74E7ACE0" w14:textId="77777777" w:rsidR="00924EEA" w:rsidRPr="00953AF7" w:rsidRDefault="00924EEA" w:rsidP="00924EEA">
      <w:pPr>
        <w:tabs>
          <w:tab w:val="left" w:pos="1440"/>
        </w:tabs>
        <w:ind w:left="1440" w:hanging="360"/>
        <w:rPr>
          <w:rFonts w:cs="Arial"/>
        </w:rPr>
      </w:pPr>
    </w:p>
    <w:p w14:paraId="76E01092" w14:textId="77777777" w:rsidR="00924EEA" w:rsidRPr="00953AF7" w:rsidRDefault="00924EEA" w:rsidP="00924EEA">
      <w:pPr>
        <w:tabs>
          <w:tab w:val="left" w:pos="1440"/>
        </w:tabs>
        <w:ind w:left="1440" w:hanging="360"/>
        <w:rPr>
          <w:rFonts w:cs="Arial"/>
        </w:rPr>
      </w:pPr>
      <w:r w:rsidRPr="00953AF7">
        <w:rPr>
          <w:rFonts w:cs="Arial"/>
        </w:rPr>
        <w:t>a.</w:t>
      </w:r>
      <w:r w:rsidRPr="00953AF7">
        <w:rPr>
          <w:rFonts w:cs="Arial"/>
        </w:rPr>
        <w:tab/>
        <w:t xml:space="preserve">Luke answers question #1 by showing that Jesus was a </w:t>
      </w:r>
      <w:r w:rsidRPr="00953AF7">
        <w:rPr>
          <w:rFonts w:cs="Arial"/>
          <w:i/>
        </w:rPr>
        <w:t>universal</w:t>
      </w:r>
      <w:r w:rsidRPr="00953AF7">
        <w:rPr>
          <w:rFonts w:cs="Arial"/>
        </w:rPr>
        <w:t xml:space="preserve"> Savior, not a Jewish Savior.  Then he answers question #2 in that Christianity is not a Jewish sect but a divinely directed movement that </w:t>
      </w:r>
      <w:r w:rsidRPr="00953AF7">
        <w:rPr>
          <w:rFonts w:cs="Arial"/>
          <w:i/>
        </w:rPr>
        <w:t>began</w:t>
      </w:r>
      <w:r w:rsidRPr="00953AF7">
        <w:rPr>
          <w:rFonts w:cs="Arial"/>
        </w:rPr>
        <w:t xml:space="preserve"> in Jerusalem but reached the center of the known world—Rome.</w:t>
      </w:r>
    </w:p>
    <w:p w14:paraId="0CE8B358" w14:textId="77777777" w:rsidR="00924EEA" w:rsidRPr="00953AF7" w:rsidRDefault="00924EEA" w:rsidP="00924EEA">
      <w:pPr>
        <w:tabs>
          <w:tab w:val="left" w:pos="1440"/>
        </w:tabs>
        <w:ind w:left="1440" w:hanging="360"/>
        <w:rPr>
          <w:rFonts w:cs="Arial"/>
        </w:rPr>
      </w:pPr>
    </w:p>
    <w:p w14:paraId="5634E5A6" w14:textId="77777777" w:rsidR="00924EEA" w:rsidRPr="00953AF7" w:rsidRDefault="00924EEA" w:rsidP="00924EEA">
      <w:pPr>
        <w:tabs>
          <w:tab w:val="left" w:pos="1440"/>
        </w:tabs>
        <w:ind w:left="1440" w:hanging="360"/>
        <w:rPr>
          <w:rFonts w:cs="Arial"/>
        </w:rPr>
      </w:pPr>
      <w:r w:rsidRPr="00953AF7">
        <w:rPr>
          <w:rFonts w:cs="Arial"/>
        </w:rPr>
        <w:t>b.</w:t>
      </w:r>
      <w:r w:rsidRPr="00953AF7">
        <w:rPr>
          <w:rFonts w:cs="Arial"/>
        </w:rPr>
        <w:tab/>
        <w:t>That this kingdom theme appears in Luke's Gospel is unquestionable as the phrase “kingdom of God” appears at least 27 times.  In Acts it appears only eight times but the concept is throughout from the beginning (1:3, 8) to the end (28:31).</w:t>
      </w:r>
    </w:p>
    <w:p w14:paraId="465AF15D" w14:textId="77777777" w:rsidR="00924EEA" w:rsidRPr="00953AF7" w:rsidRDefault="00924EEA" w:rsidP="00924EEA">
      <w:pPr>
        <w:tabs>
          <w:tab w:val="left" w:pos="1440"/>
        </w:tabs>
        <w:ind w:left="1440" w:hanging="360"/>
        <w:rPr>
          <w:rFonts w:cs="Arial"/>
        </w:rPr>
      </w:pPr>
    </w:p>
    <w:p w14:paraId="29EA5162" w14:textId="77777777" w:rsidR="00924EEA" w:rsidRPr="00953AF7" w:rsidRDefault="00924EEA" w:rsidP="00924EEA">
      <w:pPr>
        <w:tabs>
          <w:tab w:val="left" w:pos="1440"/>
        </w:tabs>
        <w:ind w:left="1440" w:hanging="360"/>
        <w:rPr>
          <w:rFonts w:cs="Arial"/>
        </w:rPr>
      </w:pPr>
      <w:r w:rsidRPr="00953AF7">
        <w:rPr>
          <w:rFonts w:cs="Arial"/>
        </w:rPr>
        <w:t>c.</w:t>
      </w:r>
      <w:r w:rsidRPr="00953AF7">
        <w:rPr>
          <w:rFonts w:cs="Arial"/>
        </w:rPr>
        <w:tab/>
        <w:t>Sovereignty is emphasized in Luke through God's control of all events despite obstacles and in Acts with its emphasis on predestination (2:23; 4:28; 13:48).</w:t>
      </w:r>
    </w:p>
    <w:p w14:paraId="1D40D2DA" w14:textId="77777777" w:rsidR="00924EEA" w:rsidRPr="00953AF7" w:rsidRDefault="00924EEA" w:rsidP="00924EEA">
      <w:pPr>
        <w:tabs>
          <w:tab w:val="left" w:pos="1440"/>
        </w:tabs>
        <w:ind w:left="1440" w:hanging="360"/>
        <w:rPr>
          <w:rFonts w:cs="Arial"/>
        </w:rPr>
      </w:pPr>
    </w:p>
    <w:p w14:paraId="5AE5BC27" w14:textId="77777777" w:rsidR="00924EEA" w:rsidRPr="00953AF7" w:rsidRDefault="00924EEA" w:rsidP="00924EEA">
      <w:pPr>
        <w:tabs>
          <w:tab w:val="left" w:pos="1440"/>
        </w:tabs>
        <w:ind w:left="1440" w:hanging="360"/>
        <w:rPr>
          <w:rFonts w:cs="Arial"/>
        </w:rPr>
      </w:pPr>
      <w:r w:rsidRPr="00953AF7">
        <w:rPr>
          <w:rFonts w:cs="Arial"/>
        </w:rPr>
        <w:lastRenderedPageBreak/>
        <w:t>d.</w:t>
      </w:r>
      <w:r w:rsidRPr="00953AF7">
        <w:rPr>
          <w:rFonts w:cs="Arial"/>
        </w:rPr>
        <w:tab/>
        <w:t>Since Luke and Acts have the same author and the Gospel account has a strong kingdom emphasis, one would expect the same emphasis in Acts since it is a continuation of Luke's gospel.  This emphasis does in fact exist.</w:t>
      </w:r>
    </w:p>
    <w:p w14:paraId="3A6FFE88" w14:textId="77777777" w:rsidR="00924EEA" w:rsidRPr="00953AF7" w:rsidRDefault="00924EEA" w:rsidP="00924EEA">
      <w:pPr>
        <w:tabs>
          <w:tab w:val="left" w:pos="1440"/>
        </w:tabs>
        <w:ind w:left="1440" w:hanging="360"/>
        <w:rPr>
          <w:rFonts w:cs="Arial"/>
        </w:rPr>
      </w:pPr>
    </w:p>
    <w:p w14:paraId="7584837D" w14:textId="77777777" w:rsidR="00924EEA" w:rsidRPr="00953AF7" w:rsidRDefault="00924EEA" w:rsidP="00924EEA">
      <w:pPr>
        <w:tabs>
          <w:tab w:val="left" w:pos="1440"/>
        </w:tabs>
        <w:ind w:left="1440" w:hanging="360"/>
        <w:rPr>
          <w:rFonts w:cs="Arial"/>
        </w:rPr>
      </w:pPr>
      <w:r w:rsidRPr="00953AF7">
        <w:rPr>
          <w:rFonts w:cs="Arial"/>
        </w:rPr>
        <w:t>e.</w:t>
      </w:r>
      <w:r w:rsidRPr="00953AF7">
        <w:rPr>
          <w:rFonts w:cs="Arial"/>
        </w:rPr>
        <w:tab/>
        <w:t xml:space="preserve">Acts 1:8 shows how the expansion of the kingdom message (cf. 1:3, 6) would expand into three different people groups in three ever-widening geographic circles: the witness in Jerusalem (1:1–6:7), Judea and Samaria (6:8–8:40) and the uttermost part (Acts 9–28).  </w:t>
      </w:r>
    </w:p>
    <w:p w14:paraId="77B55BAD" w14:textId="77777777" w:rsidR="00924EEA" w:rsidRPr="00953AF7" w:rsidRDefault="00924EEA" w:rsidP="00924EEA">
      <w:pPr>
        <w:tabs>
          <w:tab w:val="left" w:pos="1440"/>
        </w:tabs>
        <w:ind w:left="1440" w:hanging="360"/>
        <w:rPr>
          <w:rFonts w:cs="Arial"/>
        </w:rPr>
      </w:pPr>
    </w:p>
    <w:p w14:paraId="038AF310" w14:textId="77777777" w:rsidR="00924EEA" w:rsidRPr="00953AF7" w:rsidRDefault="00924EEA" w:rsidP="00924EEA">
      <w:pPr>
        <w:tabs>
          <w:tab w:val="left" w:pos="1440"/>
        </w:tabs>
        <w:ind w:left="1440" w:hanging="360"/>
        <w:rPr>
          <w:rFonts w:cs="Arial"/>
        </w:rPr>
      </w:pPr>
      <w:r w:rsidRPr="00953AF7">
        <w:rPr>
          <w:rFonts w:cs="Arial"/>
        </w:rPr>
        <w:t>f.</w:t>
      </w:r>
      <w:r w:rsidRPr="00953AF7">
        <w:rPr>
          <w:rFonts w:cs="Arial"/>
        </w:rPr>
        <w:tab/>
        <w:t xml:space="preserve">This purpose for Acts is seen in several “progress reports” of the expanding kingdom message (2:47; 6:7; 8:40; 9:31; 12:24; 16:5; 19:20; 28:30-31; also possibly 2:41; 4:31; 5:42; 8:25, etc.; adapted from Toussaint, </w:t>
      </w:r>
      <w:r w:rsidRPr="00953AF7">
        <w:rPr>
          <w:rFonts w:cs="Arial"/>
          <w:i/>
        </w:rPr>
        <w:t>BKC</w:t>
      </w:r>
      <w:r w:rsidRPr="00953AF7">
        <w:rPr>
          <w:rFonts w:cs="Arial"/>
        </w:rPr>
        <w:t>, 2:352).</w:t>
      </w:r>
    </w:p>
    <w:p w14:paraId="049B5FFE" w14:textId="77777777" w:rsidR="00924EEA" w:rsidRPr="00953AF7" w:rsidRDefault="00924EEA" w:rsidP="00924EEA">
      <w:pPr>
        <w:tabs>
          <w:tab w:val="left" w:pos="1440"/>
        </w:tabs>
        <w:ind w:left="1440" w:hanging="360"/>
        <w:rPr>
          <w:rFonts w:cs="Arial"/>
        </w:rPr>
      </w:pPr>
    </w:p>
    <w:p w14:paraId="57BE4912" w14:textId="77777777" w:rsidR="00924EEA" w:rsidRPr="00953AF7" w:rsidRDefault="00924EEA" w:rsidP="00924EEA">
      <w:pPr>
        <w:tabs>
          <w:tab w:val="left" w:pos="1440"/>
        </w:tabs>
        <w:ind w:left="1440" w:hanging="360"/>
        <w:rPr>
          <w:rFonts w:cs="Arial"/>
        </w:rPr>
      </w:pPr>
      <w:r w:rsidRPr="00953AF7">
        <w:rPr>
          <w:rFonts w:cs="Arial"/>
        </w:rPr>
        <w:t>g.</w:t>
      </w:r>
      <w:r w:rsidRPr="00953AF7">
        <w:rPr>
          <w:rFonts w:cs="Arial"/>
        </w:rPr>
        <w:tab/>
        <w:t>This view includes all the views above (except #1 and #2).</w:t>
      </w:r>
    </w:p>
    <w:p w14:paraId="3A06216A" w14:textId="77777777" w:rsidR="00924EEA" w:rsidRPr="00953AF7" w:rsidRDefault="00924EEA" w:rsidP="00924EEA">
      <w:pPr>
        <w:tabs>
          <w:tab w:val="left" w:pos="720"/>
        </w:tabs>
        <w:ind w:left="720" w:hanging="360"/>
        <w:rPr>
          <w:rFonts w:cs="Arial"/>
        </w:rPr>
      </w:pPr>
    </w:p>
    <w:p w14:paraId="183CAC3D" w14:textId="77777777" w:rsidR="00924EEA" w:rsidRPr="00953AF7" w:rsidRDefault="00924EEA" w:rsidP="00924EEA">
      <w:pPr>
        <w:rPr>
          <w:rFonts w:cs="Arial"/>
        </w:rPr>
      </w:pPr>
      <w:r w:rsidRPr="00953AF7">
        <w:rPr>
          <w:rFonts w:cs="Arial"/>
        </w:rPr>
        <w:br w:type="page"/>
      </w:r>
    </w:p>
    <w:p w14:paraId="6AA853A2" w14:textId="77777777" w:rsidR="00924EEA" w:rsidRPr="00953AF7" w:rsidRDefault="00924EEA" w:rsidP="00924EEA">
      <w:pPr>
        <w:tabs>
          <w:tab w:val="left" w:pos="720"/>
        </w:tabs>
        <w:ind w:left="720" w:hanging="360"/>
        <w:rPr>
          <w:rFonts w:cs="Arial"/>
        </w:rPr>
      </w:pPr>
      <w:r w:rsidRPr="00953AF7">
        <w:rPr>
          <w:rFonts w:cs="Arial"/>
        </w:rPr>
        <w:lastRenderedPageBreak/>
        <w:t>B.</w:t>
      </w:r>
      <w:r w:rsidRPr="00953AF7">
        <w:rPr>
          <w:rFonts w:cs="Arial"/>
        </w:rPr>
        <w:tab/>
        <w:t xml:space="preserve">The Book of Acts is </w:t>
      </w:r>
      <w:r w:rsidRPr="00953AF7">
        <w:rPr>
          <w:rFonts w:cs="Arial"/>
          <w:u w:val="single"/>
        </w:rPr>
        <w:t>significant</w:t>
      </w:r>
      <w:r w:rsidRPr="00953AF7">
        <w:rPr>
          <w:rFonts w:cs="Arial"/>
        </w:rPr>
        <w:t xml:space="preserve"> for several reasons (Toussaint, </w:t>
      </w:r>
      <w:r w:rsidRPr="00953AF7">
        <w:rPr>
          <w:rFonts w:cs="Arial"/>
          <w:i/>
        </w:rPr>
        <w:t>BKC</w:t>
      </w:r>
      <w:r w:rsidRPr="00953AF7">
        <w:rPr>
          <w:rFonts w:cs="Arial"/>
        </w:rPr>
        <w:t>, 2:349):</w:t>
      </w:r>
    </w:p>
    <w:p w14:paraId="569D65E3" w14:textId="77777777" w:rsidR="00924EEA" w:rsidRPr="00953AF7" w:rsidRDefault="00924EEA" w:rsidP="00924EEA">
      <w:pPr>
        <w:tabs>
          <w:tab w:val="left" w:pos="1080"/>
        </w:tabs>
        <w:ind w:left="1080" w:hanging="360"/>
        <w:rPr>
          <w:rFonts w:cs="Arial"/>
        </w:rPr>
      </w:pPr>
    </w:p>
    <w:p w14:paraId="6F5A8EDA" w14:textId="77777777" w:rsidR="00924EEA" w:rsidRPr="00953AF7" w:rsidRDefault="00924EEA" w:rsidP="00924EEA">
      <w:pPr>
        <w:tabs>
          <w:tab w:val="left" w:pos="1080"/>
        </w:tabs>
        <w:ind w:left="1080" w:hanging="360"/>
        <w:rPr>
          <w:rFonts w:cs="Arial"/>
        </w:rPr>
      </w:pPr>
      <w:r w:rsidRPr="00953AF7">
        <w:rPr>
          <w:rFonts w:cs="Arial"/>
        </w:rPr>
        <w:t>1.</w:t>
      </w:r>
      <w:r w:rsidRPr="00953AF7">
        <w:rPr>
          <w:rFonts w:cs="Arial"/>
        </w:rPr>
        <w:tab/>
        <w:t xml:space="preserve">While the Bible contains </w:t>
      </w:r>
      <w:r w:rsidRPr="00953AF7">
        <w:rPr>
          <w:rFonts w:cs="Arial"/>
          <w:i/>
        </w:rPr>
        <w:t>four</w:t>
      </w:r>
      <w:r w:rsidRPr="00953AF7">
        <w:rPr>
          <w:rFonts w:cs="Arial"/>
        </w:rPr>
        <w:t xml:space="preserve"> accounts of the life of Christ, Acts provides the </w:t>
      </w:r>
      <w:r w:rsidRPr="00953AF7">
        <w:rPr>
          <w:rFonts w:cs="Arial"/>
          <w:i/>
        </w:rPr>
        <w:t>only</w:t>
      </w:r>
      <w:r w:rsidRPr="00953AF7">
        <w:rPr>
          <w:rFonts w:cs="Arial"/>
        </w:rPr>
        <w:t xml:space="preserve"> narrative of the early Church.  Thus, it links the Gospels with the Epistles and provides invaluable insights into how the first century Church operated.</w:t>
      </w:r>
    </w:p>
    <w:p w14:paraId="002735CA" w14:textId="77777777" w:rsidR="00924EEA" w:rsidRPr="00953AF7" w:rsidRDefault="00924EEA" w:rsidP="00924EEA">
      <w:pPr>
        <w:tabs>
          <w:tab w:val="left" w:pos="1080"/>
        </w:tabs>
        <w:ind w:left="1080" w:hanging="360"/>
        <w:rPr>
          <w:rFonts w:cs="Arial"/>
        </w:rPr>
      </w:pPr>
    </w:p>
    <w:p w14:paraId="7B472BC5" w14:textId="77777777" w:rsidR="00924EEA" w:rsidRPr="00953AF7" w:rsidRDefault="00924EEA" w:rsidP="00924EEA">
      <w:pPr>
        <w:tabs>
          <w:tab w:val="left" w:pos="1080"/>
        </w:tabs>
        <w:ind w:left="1080" w:hanging="360"/>
        <w:rPr>
          <w:rFonts w:cs="Arial"/>
        </w:rPr>
      </w:pPr>
      <w:r w:rsidRPr="00953AF7">
        <w:rPr>
          <w:rFonts w:cs="Arial"/>
        </w:rPr>
        <w:t>2.</w:t>
      </w:r>
      <w:r w:rsidRPr="00953AF7">
        <w:rPr>
          <w:rFonts w:cs="Arial"/>
        </w:rPr>
        <w:tab/>
        <w:t>The chronological arrangement of the material enables a more accurate background for understanding of the Pauline and General Epistles.</w:t>
      </w:r>
    </w:p>
    <w:p w14:paraId="746716E8" w14:textId="77777777" w:rsidR="00924EEA" w:rsidRPr="00953AF7" w:rsidRDefault="00924EEA" w:rsidP="00924EEA">
      <w:pPr>
        <w:tabs>
          <w:tab w:val="left" w:pos="1080"/>
        </w:tabs>
        <w:ind w:left="1080" w:hanging="360"/>
        <w:rPr>
          <w:rFonts w:cs="Arial"/>
        </w:rPr>
      </w:pPr>
    </w:p>
    <w:p w14:paraId="31E6B18D" w14:textId="77777777" w:rsidR="00924EEA" w:rsidRPr="00953AF7" w:rsidRDefault="00924EEA" w:rsidP="00924EEA">
      <w:pPr>
        <w:tabs>
          <w:tab w:val="left" w:pos="1080"/>
        </w:tabs>
        <w:ind w:left="1080" w:hanging="360"/>
        <w:rPr>
          <w:rFonts w:cs="Arial"/>
        </w:rPr>
      </w:pPr>
      <w:r w:rsidRPr="00953AF7">
        <w:rPr>
          <w:rFonts w:cs="Arial"/>
        </w:rPr>
        <w:t>3.</w:t>
      </w:r>
      <w:r w:rsidRPr="00953AF7">
        <w:rPr>
          <w:rFonts w:cs="Arial"/>
        </w:rPr>
        <w:tab/>
        <w:t>The early saints’ zeal, faith, joy, commitment, and obedience in Acts exhorts us today.</w:t>
      </w:r>
    </w:p>
    <w:p w14:paraId="7A363E05" w14:textId="77777777" w:rsidR="00924EEA" w:rsidRPr="00953AF7" w:rsidRDefault="00924EEA" w:rsidP="00924EEA">
      <w:pPr>
        <w:tabs>
          <w:tab w:val="left" w:pos="1080"/>
        </w:tabs>
        <w:ind w:left="1080" w:hanging="360"/>
        <w:rPr>
          <w:rFonts w:cs="Arial"/>
        </w:rPr>
      </w:pPr>
    </w:p>
    <w:p w14:paraId="0DF630D1" w14:textId="77777777" w:rsidR="00924EEA" w:rsidRPr="00953AF7" w:rsidRDefault="00924EEA" w:rsidP="00924EEA">
      <w:pPr>
        <w:tabs>
          <w:tab w:val="left" w:pos="720"/>
        </w:tabs>
        <w:ind w:left="720" w:hanging="360"/>
        <w:rPr>
          <w:rFonts w:cs="Arial"/>
        </w:rPr>
      </w:pPr>
      <w:r w:rsidRPr="00953AF7">
        <w:rPr>
          <w:rFonts w:cs="Arial"/>
        </w:rPr>
        <w:t>C.</w:t>
      </w:r>
      <w:r w:rsidRPr="00953AF7">
        <w:rPr>
          <w:rFonts w:cs="Arial"/>
        </w:rPr>
        <w:tab/>
      </w:r>
      <w:r w:rsidRPr="00953AF7">
        <w:rPr>
          <w:rFonts w:cs="Arial"/>
          <w:u w:val="single"/>
        </w:rPr>
        <w:t>Interpretive problems</w:t>
      </w:r>
      <w:r w:rsidRPr="00953AF7">
        <w:rPr>
          <w:rFonts w:cs="Arial"/>
        </w:rPr>
        <w:t xml:space="preserve"> come when establishing doctrinal beliefs based only upon the Acts narrative.  A proper understanding of Acts recognizes it as a transitional book not intended to set norms for the post-apostolic age.  For example, note the transitional nature of speaking in tongues in Acts:</w:t>
      </w:r>
    </w:p>
    <w:p w14:paraId="38BB8417" w14:textId="77777777" w:rsidR="00924EEA" w:rsidRPr="00953AF7" w:rsidRDefault="00924EEA" w:rsidP="00924EEA">
      <w:pPr>
        <w:tabs>
          <w:tab w:val="left" w:pos="1080"/>
          <w:tab w:val="left" w:pos="2430"/>
          <w:tab w:val="left" w:pos="4500"/>
          <w:tab w:val="left" w:pos="6390"/>
        </w:tabs>
        <w:rPr>
          <w:rFonts w:cs="Arial"/>
          <w:b/>
          <w:sz w:val="28"/>
        </w:rPr>
      </w:pPr>
    </w:p>
    <w:p w14:paraId="0CC728BF" w14:textId="77777777" w:rsidR="00924EEA" w:rsidRPr="00953AF7" w:rsidRDefault="00924EEA" w:rsidP="00924EEA">
      <w:pPr>
        <w:tabs>
          <w:tab w:val="left" w:pos="1080"/>
          <w:tab w:val="left" w:pos="2430"/>
          <w:tab w:val="left" w:pos="4500"/>
          <w:tab w:val="left" w:pos="6390"/>
        </w:tabs>
        <w:rPr>
          <w:rFonts w:cs="Arial"/>
          <w:sz w:val="18"/>
        </w:rPr>
      </w:pPr>
      <w:r w:rsidRPr="00953AF7">
        <w:rPr>
          <w:rFonts w:cs="Arial"/>
          <w:b/>
          <w:sz w:val="28"/>
        </w:rPr>
        <w:t xml:space="preserve">Speaking in Tongues in Acts </w:t>
      </w:r>
      <w:r w:rsidRPr="00953AF7">
        <w:rPr>
          <w:rFonts w:cs="Arial"/>
          <w:sz w:val="18"/>
        </w:rPr>
        <w:t xml:space="preserve">(Toussaint, </w:t>
      </w:r>
      <w:r w:rsidRPr="00953AF7">
        <w:rPr>
          <w:rFonts w:cs="Arial"/>
          <w:i/>
          <w:sz w:val="18"/>
        </w:rPr>
        <w:t>Bible Knowledge Commentary</w:t>
      </w:r>
      <w:r w:rsidRPr="00953AF7">
        <w:rPr>
          <w:rFonts w:cs="Arial"/>
          <w:sz w:val="18"/>
        </w:rPr>
        <w:t>, 2:408, adapted)</w:t>
      </w:r>
    </w:p>
    <w:p w14:paraId="4F72D850" w14:textId="77777777" w:rsidR="00924EEA" w:rsidRPr="00953AF7" w:rsidRDefault="00924EEA" w:rsidP="00924EEA">
      <w:pPr>
        <w:tabs>
          <w:tab w:val="left" w:pos="1080"/>
          <w:tab w:val="left" w:pos="2430"/>
          <w:tab w:val="left" w:pos="4500"/>
          <w:tab w:val="left" w:pos="6390"/>
        </w:tabs>
        <w:rPr>
          <w:rFonts w:cs="Arial"/>
          <w:sz w:val="8"/>
        </w:rPr>
      </w:pPr>
    </w:p>
    <w:tbl>
      <w:tblPr>
        <w:tblW w:w="0" w:type="auto"/>
        <w:tblLayout w:type="fixed"/>
        <w:tblCellMar>
          <w:left w:w="80" w:type="dxa"/>
          <w:right w:w="80" w:type="dxa"/>
        </w:tblCellMar>
        <w:tblLook w:val="0000" w:firstRow="0" w:lastRow="0" w:firstColumn="0" w:lastColumn="0" w:noHBand="0" w:noVBand="0"/>
      </w:tblPr>
      <w:tblGrid>
        <w:gridCol w:w="1100"/>
        <w:gridCol w:w="1640"/>
        <w:gridCol w:w="2200"/>
        <w:gridCol w:w="2160"/>
        <w:gridCol w:w="2636"/>
      </w:tblGrid>
      <w:tr w:rsidR="00924EEA" w:rsidRPr="00953AF7" w14:paraId="147D263B" w14:textId="77777777" w:rsidTr="001E1116">
        <w:trPr>
          <w:trHeight w:val="228"/>
        </w:trPr>
        <w:tc>
          <w:tcPr>
            <w:tcW w:w="1100" w:type="dxa"/>
            <w:tcBorders>
              <w:top w:val="single" w:sz="6" w:space="0" w:color="auto"/>
              <w:left w:val="single" w:sz="6" w:space="0" w:color="auto"/>
              <w:bottom w:val="single" w:sz="6" w:space="0" w:color="auto"/>
              <w:right w:val="single" w:sz="6" w:space="0" w:color="auto"/>
            </w:tcBorders>
            <w:shd w:val="solid" w:color="auto" w:fill="000000"/>
          </w:tcPr>
          <w:p w14:paraId="03E1665C" w14:textId="77777777" w:rsidR="00924EEA" w:rsidRPr="00953AF7" w:rsidRDefault="00924EEA" w:rsidP="001E1116">
            <w:pPr>
              <w:spacing w:before="240"/>
              <w:rPr>
                <w:rFonts w:cs="Arial"/>
                <w:b/>
                <w:lang w:bidi="my-MM"/>
              </w:rPr>
            </w:pPr>
            <w:r w:rsidRPr="00953AF7">
              <w:rPr>
                <w:rFonts w:cs="Arial"/>
                <w:b/>
                <w:lang w:bidi="my-MM"/>
              </w:rPr>
              <w:t>Passage</w:t>
            </w:r>
          </w:p>
        </w:tc>
        <w:tc>
          <w:tcPr>
            <w:tcW w:w="1640" w:type="dxa"/>
            <w:tcBorders>
              <w:top w:val="single" w:sz="6" w:space="0" w:color="auto"/>
              <w:left w:val="single" w:sz="6" w:space="0" w:color="auto"/>
              <w:bottom w:val="single" w:sz="6" w:space="0" w:color="auto"/>
              <w:right w:val="single" w:sz="6" w:space="0" w:color="auto"/>
            </w:tcBorders>
            <w:shd w:val="solid" w:color="auto" w:fill="000000"/>
          </w:tcPr>
          <w:p w14:paraId="79207D1C" w14:textId="77777777" w:rsidR="00924EEA" w:rsidRPr="00953AF7" w:rsidRDefault="00924EEA" w:rsidP="001E1116">
            <w:pPr>
              <w:spacing w:before="240"/>
              <w:rPr>
                <w:rFonts w:cs="Arial"/>
                <w:b/>
                <w:lang w:bidi="my-MM"/>
              </w:rPr>
            </w:pPr>
            <w:r w:rsidRPr="00953AF7">
              <w:rPr>
                <w:rFonts w:cs="Arial"/>
                <w:b/>
                <w:lang w:bidi="my-MM"/>
              </w:rPr>
              <w:t>Speakers</w:t>
            </w:r>
          </w:p>
        </w:tc>
        <w:tc>
          <w:tcPr>
            <w:tcW w:w="2200" w:type="dxa"/>
            <w:tcBorders>
              <w:top w:val="single" w:sz="6" w:space="0" w:color="auto"/>
              <w:left w:val="single" w:sz="6" w:space="0" w:color="auto"/>
              <w:bottom w:val="single" w:sz="6" w:space="0" w:color="auto"/>
              <w:right w:val="single" w:sz="6" w:space="0" w:color="auto"/>
            </w:tcBorders>
            <w:shd w:val="solid" w:color="auto" w:fill="000000"/>
          </w:tcPr>
          <w:p w14:paraId="6E6C8305" w14:textId="77777777" w:rsidR="00924EEA" w:rsidRPr="00953AF7" w:rsidRDefault="00924EEA" w:rsidP="001E1116">
            <w:pPr>
              <w:spacing w:before="240"/>
              <w:ind w:right="-40"/>
              <w:rPr>
                <w:rFonts w:cs="Arial"/>
                <w:b/>
                <w:lang w:bidi="my-MM"/>
              </w:rPr>
            </w:pPr>
            <w:r w:rsidRPr="00953AF7">
              <w:rPr>
                <w:rFonts w:cs="Arial"/>
                <w:b/>
                <w:lang w:bidi="my-MM"/>
              </w:rPr>
              <w:t>Audience</w:t>
            </w:r>
          </w:p>
        </w:tc>
        <w:tc>
          <w:tcPr>
            <w:tcW w:w="2160" w:type="dxa"/>
            <w:tcBorders>
              <w:top w:val="single" w:sz="6" w:space="0" w:color="auto"/>
              <w:left w:val="single" w:sz="6" w:space="0" w:color="auto"/>
              <w:bottom w:val="single" w:sz="6" w:space="0" w:color="auto"/>
              <w:right w:val="single" w:sz="6" w:space="0" w:color="auto"/>
            </w:tcBorders>
            <w:shd w:val="solid" w:color="auto" w:fill="000000"/>
          </w:tcPr>
          <w:p w14:paraId="53EB4DBA" w14:textId="77777777" w:rsidR="00924EEA" w:rsidRPr="00953AF7" w:rsidRDefault="00924EEA" w:rsidP="001E1116">
            <w:pPr>
              <w:spacing w:before="240"/>
              <w:rPr>
                <w:rFonts w:cs="Arial"/>
                <w:b/>
                <w:lang w:bidi="my-MM"/>
              </w:rPr>
            </w:pPr>
            <w:r w:rsidRPr="00953AF7">
              <w:rPr>
                <w:rFonts w:cs="Arial"/>
                <w:b/>
                <w:lang w:bidi="my-MM"/>
              </w:rPr>
              <w:t>Related to Salvation</w:t>
            </w:r>
          </w:p>
        </w:tc>
        <w:tc>
          <w:tcPr>
            <w:tcW w:w="2636" w:type="dxa"/>
            <w:tcBorders>
              <w:top w:val="single" w:sz="6" w:space="0" w:color="auto"/>
              <w:left w:val="single" w:sz="6" w:space="0" w:color="auto"/>
              <w:bottom w:val="single" w:sz="6" w:space="0" w:color="auto"/>
              <w:right w:val="single" w:sz="6" w:space="0" w:color="auto"/>
            </w:tcBorders>
            <w:shd w:val="solid" w:color="auto" w:fill="000000"/>
          </w:tcPr>
          <w:p w14:paraId="0511BC9A" w14:textId="77777777" w:rsidR="00924EEA" w:rsidRPr="00953AF7" w:rsidRDefault="00924EEA" w:rsidP="001E1116">
            <w:pPr>
              <w:spacing w:before="240"/>
              <w:rPr>
                <w:rFonts w:cs="Arial"/>
                <w:b/>
                <w:lang w:bidi="my-MM"/>
              </w:rPr>
            </w:pPr>
            <w:r w:rsidRPr="00953AF7">
              <w:rPr>
                <w:rFonts w:cs="Arial"/>
                <w:b/>
                <w:lang w:bidi="my-MM"/>
              </w:rPr>
              <w:t>Purpose</w:t>
            </w:r>
          </w:p>
        </w:tc>
      </w:tr>
      <w:tr w:rsidR="00924EEA" w:rsidRPr="00953AF7" w14:paraId="0E8C7E9B" w14:textId="77777777" w:rsidTr="001E1116">
        <w:tc>
          <w:tcPr>
            <w:tcW w:w="1100" w:type="dxa"/>
            <w:tcBorders>
              <w:top w:val="single" w:sz="6" w:space="0" w:color="auto"/>
              <w:left w:val="single" w:sz="6" w:space="0" w:color="auto"/>
              <w:bottom w:val="single" w:sz="6" w:space="0" w:color="auto"/>
              <w:right w:val="single" w:sz="6" w:space="0" w:color="auto"/>
            </w:tcBorders>
          </w:tcPr>
          <w:p w14:paraId="20306773" w14:textId="77777777" w:rsidR="00924EEA" w:rsidRPr="00953AF7" w:rsidRDefault="00924EEA" w:rsidP="001E1116">
            <w:pPr>
              <w:spacing w:before="240"/>
              <w:rPr>
                <w:rFonts w:cs="Arial"/>
                <w:lang w:bidi="my-MM"/>
              </w:rPr>
            </w:pPr>
            <w:r w:rsidRPr="00953AF7">
              <w:rPr>
                <w:rFonts w:cs="Arial"/>
                <w:lang w:bidi="my-MM"/>
              </w:rPr>
              <w:t>2:1-4</w:t>
            </w:r>
          </w:p>
        </w:tc>
        <w:tc>
          <w:tcPr>
            <w:tcW w:w="1640" w:type="dxa"/>
            <w:tcBorders>
              <w:top w:val="single" w:sz="6" w:space="0" w:color="auto"/>
              <w:left w:val="single" w:sz="6" w:space="0" w:color="auto"/>
              <w:bottom w:val="single" w:sz="6" w:space="0" w:color="auto"/>
              <w:right w:val="single" w:sz="6" w:space="0" w:color="auto"/>
            </w:tcBorders>
          </w:tcPr>
          <w:p w14:paraId="7BFD5B39" w14:textId="77777777" w:rsidR="00924EEA" w:rsidRPr="00953AF7" w:rsidRDefault="00924EEA" w:rsidP="001E1116">
            <w:pPr>
              <w:spacing w:before="240"/>
              <w:rPr>
                <w:rFonts w:cs="Arial"/>
                <w:lang w:bidi="my-MM"/>
              </w:rPr>
            </w:pPr>
            <w:r w:rsidRPr="00953AF7">
              <w:rPr>
                <w:rFonts w:cs="Arial"/>
                <w:lang w:bidi="my-MM"/>
              </w:rPr>
              <w:t>Apostles+</w:t>
            </w:r>
          </w:p>
        </w:tc>
        <w:tc>
          <w:tcPr>
            <w:tcW w:w="2200" w:type="dxa"/>
            <w:tcBorders>
              <w:top w:val="single" w:sz="6" w:space="0" w:color="auto"/>
              <w:left w:val="single" w:sz="6" w:space="0" w:color="auto"/>
              <w:bottom w:val="single" w:sz="6" w:space="0" w:color="auto"/>
              <w:right w:val="single" w:sz="6" w:space="0" w:color="auto"/>
            </w:tcBorders>
          </w:tcPr>
          <w:p w14:paraId="41A19F9B" w14:textId="77777777" w:rsidR="00924EEA" w:rsidRPr="00953AF7" w:rsidRDefault="00924EEA" w:rsidP="001E1116">
            <w:pPr>
              <w:spacing w:before="240"/>
              <w:ind w:right="-40"/>
              <w:rPr>
                <w:rFonts w:cs="Arial"/>
                <w:lang w:bidi="my-MM"/>
              </w:rPr>
            </w:pPr>
            <w:r w:rsidRPr="00953AF7">
              <w:rPr>
                <w:rFonts w:cs="Arial"/>
                <w:lang w:bidi="my-MM"/>
              </w:rPr>
              <w:t>Unsaved Jews at Pentecost</w:t>
            </w:r>
          </w:p>
        </w:tc>
        <w:tc>
          <w:tcPr>
            <w:tcW w:w="2160" w:type="dxa"/>
            <w:tcBorders>
              <w:top w:val="single" w:sz="6" w:space="0" w:color="auto"/>
              <w:left w:val="single" w:sz="6" w:space="0" w:color="auto"/>
              <w:bottom w:val="single" w:sz="6" w:space="0" w:color="auto"/>
              <w:right w:val="single" w:sz="6" w:space="0" w:color="auto"/>
            </w:tcBorders>
          </w:tcPr>
          <w:p w14:paraId="7074C78F" w14:textId="77777777" w:rsidR="00924EEA" w:rsidRPr="00953AF7" w:rsidRDefault="00924EEA" w:rsidP="001E1116">
            <w:pPr>
              <w:spacing w:before="240"/>
              <w:rPr>
                <w:rFonts w:cs="Arial"/>
                <w:lang w:bidi="my-MM"/>
              </w:rPr>
            </w:pPr>
            <w:r w:rsidRPr="00953AF7">
              <w:rPr>
                <w:rFonts w:cs="Arial"/>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4B18B960" w14:textId="77777777" w:rsidR="00924EEA" w:rsidRPr="00953AF7" w:rsidRDefault="00924EEA" w:rsidP="001E1116">
            <w:pPr>
              <w:spacing w:before="240"/>
              <w:rPr>
                <w:rFonts w:cs="Arial"/>
                <w:lang w:bidi="my-MM"/>
              </w:rPr>
            </w:pPr>
            <w:r w:rsidRPr="00953AF7">
              <w:rPr>
                <w:rFonts w:cs="Arial"/>
                <w:lang w:bidi="my-MM"/>
              </w:rPr>
              <w:t>Validate for Jews the fulfillment of Joel 2</w:t>
            </w:r>
          </w:p>
        </w:tc>
      </w:tr>
      <w:tr w:rsidR="00924EEA" w:rsidRPr="00953AF7" w14:paraId="4DF2EDAF" w14:textId="77777777" w:rsidTr="001E1116">
        <w:tc>
          <w:tcPr>
            <w:tcW w:w="1100" w:type="dxa"/>
            <w:tcBorders>
              <w:top w:val="single" w:sz="6" w:space="0" w:color="auto"/>
              <w:left w:val="single" w:sz="6" w:space="0" w:color="auto"/>
              <w:bottom w:val="single" w:sz="6" w:space="0" w:color="auto"/>
              <w:right w:val="single" w:sz="6" w:space="0" w:color="auto"/>
            </w:tcBorders>
          </w:tcPr>
          <w:p w14:paraId="3EE1B4E9" w14:textId="77777777" w:rsidR="00924EEA" w:rsidRPr="00953AF7" w:rsidRDefault="00924EEA" w:rsidP="001E1116">
            <w:pPr>
              <w:spacing w:before="240"/>
              <w:rPr>
                <w:rFonts w:cs="Arial"/>
                <w:lang w:bidi="my-MM"/>
              </w:rPr>
            </w:pPr>
            <w:r w:rsidRPr="00953AF7">
              <w:rPr>
                <w:rFonts w:cs="Arial"/>
                <w:lang w:bidi="my-MM"/>
              </w:rPr>
              <w:t>8:14-17</w:t>
            </w:r>
          </w:p>
        </w:tc>
        <w:tc>
          <w:tcPr>
            <w:tcW w:w="1640" w:type="dxa"/>
            <w:tcBorders>
              <w:top w:val="single" w:sz="6" w:space="0" w:color="auto"/>
              <w:left w:val="single" w:sz="6" w:space="0" w:color="auto"/>
              <w:bottom w:val="single" w:sz="6" w:space="0" w:color="auto"/>
              <w:right w:val="single" w:sz="6" w:space="0" w:color="auto"/>
            </w:tcBorders>
          </w:tcPr>
          <w:p w14:paraId="73E615C0" w14:textId="77777777" w:rsidR="00924EEA" w:rsidRPr="00953AF7" w:rsidRDefault="00924EEA" w:rsidP="001E1116">
            <w:pPr>
              <w:spacing w:before="240"/>
              <w:rPr>
                <w:rFonts w:cs="Arial"/>
                <w:lang w:bidi="my-MM"/>
              </w:rPr>
            </w:pPr>
            <w:r w:rsidRPr="00953AF7">
              <w:rPr>
                <w:rFonts w:cs="Arial"/>
                <w:lang w:bidi="my-MM"/>
              </w:rPr>
              <w:t>Samaritans</w:t>
            </w:r>
          </w:p>
        </w:tc>
        <w:tc>
          <w:tcPr>
            <w:tcW w:w="2200" w:type="dxa"/>
            <w:tcBorders>
              <w:top w:val="single" w:sz="6" w:space="0" w:color="auto"/>
              <w:left w:val="single" w:sz="6" w:space="0" w:color="auto"/>
              <w:bottom w:val="single" w:sz="6" w:space="0" w:color="auto"/>
              <w:right w:val="single" w:sz="6" w:space="0" w:color="auto"/>
            </w:tcBorders>
          </w:tcPr>
          <w:p w14:paraId="5CDD4F0C" w14:textId="77777777" w:rsidR="00924EEA" w:rsidRPr="00953AF7" w:rsidRDefault="00924EEA" w:rsidP="001E1116">
            <w:pPr>
              <w:spacing w:before="240"/>
              <w:ind w:right="-40"/>
              <w:rPr>
                <w:rFonts w:cs="Arial"/>
                <w:lang w:bidi="my-MM"/>
              </w:rPr>
            </w:pPr>
            <w:r w:rsidRPr="00953AF7">
              <w:rPr>
                <w:rFonts w:cs="Arial"/>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312E7992" w14:textId="77777777" w:rsidR="00924EEA" w:rsidRPr="00953AF7" w:rsidRDefault="00924EEA" w:rsidP="001E1116">
            <w:pPr>
              <w:spacing w:before="240"/>
              <w:rPr>
                <w:rFonts w:cs="Arial"/>
                <w:lang w:bidi="my-MM"/>
              </w:rPr>
            </w:pPr>
            <w:r w:rsidRPr="00953AF7">
              <w:rPr>
                <w:rFonts w:cs="Arial"/>
                <w:lang w:bidi="my-MM"/>
              </w:rPr>
              <w:t>After salvation</w:t>
            </w:r>
          </w:p>
        </w:tc>
        <w:tc>
          <w:tcPr>
            <w:tcW w:w="2636" w:type="dxa"/>
            <w:tcBorders>
              <w:top w:val="single" w:sz="6" w:space="0" w:color="auto"/>
              <w:left w:val="single" w:sz="6" w:space="0" w:color="auto"/>
              <w:bottom w:val="single" w:sz="6" w:space="0" w:color="auto"/>
              <w:right w:val="single" w:sz="6" w:space="0" w:color="auto"/>
            </w:tcBorders>
          </w:tcPr>
          <w:p w14:paraId="5EFA9354" w14:textId="77777777" w:rsidR="00924EEA" w:rsidRPr="00953AF7" w:rsidRDefault="00924EEA" w:rsidP="001E1116">
            <w:pPr>
              <w:spacing w:before="240"/>
              <w:rPr>
                <w:rFonts w:cs="Arial"/>
                <w:lang w:bidi="my-MM"/>
              </w:rPr>
            </w:pPr>
            <w:r w:rsidRPr="00953AF7">
              <w:rPr>
                <w:rFonts w:cs="Arial"/>
                <w:lang w:bidi="my-MM"/>
              </w:rPr>
              <w:t>Validate for Jews God's acceptance of Samaritans</w:t>
            </w:r>
          </w:p>
        </w:tc>
      </w:tr>
      <w:tr w:rsidR="00924EEA" w:rsidRPr="00953AF7" w14:paraId="473EFE5D" w14:textId="77777777" w:rsidTr="001E1116">
        <w:tc>
          <w:tcPr>
            <w:tcW w:w="1100" w:type="dxa"/>
            <w:tcBorders>
              <w:top w:val="single" w:sz="6" w:space="0" w:color="auto"/>
              <w:left w:val="single" w:sz="6" w:space="0" w:color="auto"/>
              <w:bottom w:val="single" w:sz="6" w:space="0" w:color="auto"/>
              <w:right w:val="single" w:sz="6" w:space="0" w:color="auto"/>
            </w:tcBorders>
          </w:tcPr>
          <w:p w14:paraId="7B952930" w14:textId="77777777" w:rsidR="00924EEA" w:rsidRPr="00953AF7" w:rsidRDefault="00924EEA" w:rsidP="001E1116">
            <w:pPr>
              <w:spacing w:before="240"/>
              <w:rPr>
                <w:rFonts w:cs="Arial"/>
                <w:lang w:bidi="my-MM"/>
              </w:rPr>
            </w:pPr>
            <w:r w:rsidRPr="00953AF7">
              <w:rPr>
                <w:rFonts w:cs="Arial"/>
                <w:lang w:bidi="my-MM"/>
              </w:rPr>
              <w:t>10:44-47</w:t>
            </w:r>
          </w:p>
        </w:tc>
        <w:tc>
          <w:tcPr>
            <w:tcW w:w="1640" w:type="dxa"/>
            <w:tcBorders>
              <w:top w:val="single" w:sz="6" w:space="0" w:color="auto"/>
              <w:left w:val="single" w:sz="6" w:space="0" w:color="auto"/>
              <w:bottom w:val="single" w:sz="6" w:space="0" w:color="auto"/>
              <w:right w:val="single" w:sz="6" w:space="0" w:color="auto"/>
            </w:tcBorders>
          </w:tcPr>
          <w:p w14:paraId="245A15BE" w14:textId="77777777" w:rsidR="00924EEA" w:rsidRPr="00953AF7" w:rsidRDefault="00924EEA" w:rsidP="001E1116">
            <w:pPr>
              <w:spacing w:before="240"/>
              <w:rPr>
                <w:rFonts w:cs="Arial"/>
                <w:lang w:bidi="my-MM"/>
              </w:rPr>
            </w:pPr>
            <w:r w:rsidRPr="00953AF7">
              <w:rPr>
                <w:rFonts w:cs="Arial"/>
                <w:lang w:bidi="my-MM"/>
              </w:rPr>
              <w:t>Gentiles (Cornelius+)</w:t>
            </w:r>
            <w:r w:rsidRPr="00953AF7">
              <w:rPr>
                <w:rFonts w:cs="Arial"/>
                <w:lang w:bidi="my-MM"/>
              </w:rPr>
              <w:tab/>
            </w:r>
          </w:p>
        </w:tc>
        <w:tc>
          <w:tcPr>
            <w:tcW w:w="2200" w:type="dxa"/>
            <w:tcBorders>
              <w:top w:val="single" w:sz="6" w:space="0" w:color="auto"/>
              <w:left w:val="single" w:sz="6" w:space="0" w:color="auto"/>
              <w:bottom w:val="single" w:sz="6" w:space="0" w:color="auto"/>
              <w:right w:val="single" w:sz="6" w:space="0" w:color="auto"/>
            </w:tcBorders>
          </w:tcPr>
          <w:p w14:paraId="2F00E4E1" w14:textId="77777777" w:rsidR="00924EEA" w:rsidRPr="00953AF7" w:rsidRDefault="00924EEA" w:rsidP="001E1116">
            <w:pPr>
              <w:spacing w:before="240"/>
              <w:ind w:right="-40"/>
              <w:rPr>
                <w:rFonts w:cs="Arial"/>
                <w:lang w:bidi="my-MM"/>
              </w:rPr>
            </w:pPr>
            <w:r w:rsidRPr="00953AF7">
              <w:rPr>
                <w:rFonts w:cs="Arial"/>
                <w:lang w:bidi="my-MM"/>
              </w:rPr>
              <w:t>Saved Jews doubting God's plan (Peter+)</w:t>
            </w:r>
          </w:p>
        </w:tc>
        <w:tc>
          <w:tcPr>
            <w:tcW w:w="2160" w:type="dxa"/>
            <w:tcBorders>
              <w:top w:val="single" w:sz="6" w:space="0" w:color="auto"/>
              <w:left w:val="single" w:sz="6" w:space="0" w:color="auto"/>
              <w:bottom w:val="single" w:sz="6" w:space="0" w:color="auto"/>
              <w:right w:val="single" w:sz="6" w:space="0" w:color="auto"/>
            </w:tcBorders>
          </w:tcPr>
          <w:p w14:paraId="505950D2" w14:textId="77777777" w:rsidR="00924EEA" w:rsidRPr="00953AF7" w:rsidRDefault="00924EEA" w:rsidP="001E1116">
            <w:pPr>
              <w:spacing w:before="240"/>
              <w:rPr>
                <w:rFonts w:cs="Arial"/>
                <w:lang w:bidi="my-MM"/>
              </w:rPr>
            </w:pPr>
            <w:r w:rsidRPr="00953AF7">
              <w:rPr>
                <w:rFonts w:cs="Arial"/>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0D7E7444" w14:textId="77777777" w:rsidR="00924EEA" w:rsidRPr="00953AF7" w:rsidRDefault="00924EEA" w:rsidP="001E1116">
            <w:pPr>
              <w:spacing w:before="240"/>
              <w:rPr>
                <w:rFonts w:cs="Arial"/>
                <w:lang w:bidi="my-MM"/>
              </w:rPr>
            </w:pPr>
            <w:r w:rsidRPr="00953AF7">
              <w:rPr>
                <w:rFonts w:cs="Arial"/>
                <w:lang w:bidi="my-MM"/>
              </w:rPr>
              <w:t>Validate for Jews God's acceptance of Gentiles</w:t>
            </w:r>
          </w:p>
        </w:tc>
      </w:tr>
      <w:tr w:rsidR="00924EEA" w:rsidRPr="00953AF7" w14:paraId="43E7E081" w14:textId="77777777" w:rsidTr="001E1116">
        <w:tc>
          <w:tcPr>
            <w:tcW w:w="1100" w:type="dxa"/>
            <w:tcBorders>
              <w:top w:val="single" w:sz="6" w:space="0" w:color="auto"/>
              <w:left w:val="single" w:sz="6" w:space="0" w:color="auto"/>
              <w:bottom w:val="single" w:sz="6" w:space="0" w:color="auto"/>
              <w:right w:val="single" w:sz="6" w:space="0" w:color="auto"/>
            </w:tcBorders>
          </w:tcPr>
          <w:p w14:paraId="56B10F53" w14:textId="77777777" w:rsidR="00924EEA" w:rsidRPr="00953AF7" w:rsidRDefault="00924EEA" w:rsidP="001E1116">
            <w:pPr>
              <w:spacing w:before="240"/>
              <w:rPr>
                <w:rFonts w:cs="Arial"/>
                <w:lang w:bidi="my-MM"/>
              </w:rPr>
            </w:pPr>
            <w:r w:rsidRPr="00953AF7">
              <w:rPr>
                <w:rFonts w:cs="Arial"/>
                <w:lang w:bidi="my-MM"/>
              </w:rPr>
              <w:t>19:1-7</w:t>
            </w:r>
          </w:p>
        </w:tc>
        <w:tc>
          <w:tcPr>
            <w:tcW w:w="1640" w:type="dxa"/>
            <w:tcBorders>
              <w:top w:val="single" w:sz="6" w:space="0" w:color="auto"/>
              <w:left w:val="single" w:sz="6" w:space="0" w:color="auto"/>
              <w:bottom w:val="single" w:sz="6" w:space="0" w:color="auto"/>
              <w:right w:val="single" w:sz="6" w:space="0" w:color="auto"/>
            </w:tcBorders>
          </w:tcPr>
          <w:p w14:paraId="61A5BF50" w14:textId="77777777" w:rsidR="00924EEA" w:rsidRPr="00953AF7" w:rsidRDefault="00924EEA" w:rsidP="001E1116">
            <w:pPr>
              <w:spacing w:before="240"/>
              <w:rPr>
                <w:rFonts w:cs="Arial"/>
                <w:lang w:bidi="my-MM"/>
              </w:rPr>
            </w:pPr>
            <w:r w:rsidRPr="00953AF7">
              <w:rPr>
                <w:rFonts w:cs="Arial"/>
                <w:lang w:bidi="my-MM"/>
              </w:rPr>
              <w:t>OT believers in Messiah</w:t>
            </w:r>
          </w:p>
        </w:tc>
        <w:tc>
          <w:tcPr>
            <w:tcW w:w="2200" w:type="dxa"/>
            <w:tcBorders>
              <w:top w:val="single" w:sz="6" w:space="0" w:color="auto"/>
              <w:left w:val="single" w:sz="6" w:space="0" w:color="auto"/>
              <w:bottom w:val="single" w:sz="6" w:space="0" w:color="auto"/>
              <w:right w:val="single" w:sz="6" w:space="0" w:color="auto"/>
            </w:tcBorders>
          </w:tcPr>
          <w:p w14:paraId="2EA949F0" w14:textId="77777777" w:rsidR="00924EEA" w:rsidRPr="00953AF7" w:rsidRDefault="00924EEA" w:rsidP="001E1116">
            <w:pPr>
              <w:spacing w:before="240"/>
              <w:ind w:right="-40"/>
              <w:rPr>
                <w:rFonts w:cs="Arial"/>
                <w:lang w:bidi="my-MM"/>
              </w:rPr>
            </w:pPr>
            <w:r w:rsidRPr="00953AF7">
              <w:rPr>
                <w:rFonts w:cs="Arial"/>
                <w:lang w:bidi="my-MM"/>
              </w:rPr>
              <w:t>Jews needing gospel message confirmed</w:t>
            </w:r>
          </w:p>
        </w:tc>
        <w:tc>
          <w:tcPr>
            <w:tcW w:w="2160" w:type="dxa"/>
            <w:tcBorders>
              <w:top w:val="single" w:sz="6" w:space="0" w:color="auto"/>
              <w:left w:val="single" w:sz="6" w:space="0" w:color="auto"/>
              <w:bottom w:val="single" w:sz="6" w:space="0" w:color="auto"/>
              <w:right w:val="single" w:sz="6" w:space="0" w:color="auto"/>
            </w:tcBorders>
          </w:tcPr>
          <w:p w14:paraId="2F8648EA" w14:textId="77777777" w:rsidR="00924EEA" w:rsidRPr="00953AF7" w:rsidRDefault="00924EEA" w:rsidP="001E1116">
            <w:pPr>
              <w:spacing w:before="240"/>
              <w:rPr>
                <w:rFonts w:cs="Arial"/>
                <w:lang w:bidi="my-MM"/>
              </w:rPr>
            </w:pPr>
            <w:r w:rsidRPr="00953AF7">
              <w:rPr>
                <w:rFonts w:cs="Arial"/>
                <w:lang w:bidi="my-MM"/>
              </w:rPr>
              <w:t>At salvation</w:t>
            </w:r>
          </w:p>
        </w:tc>
        <w:tc>
          <w:tcPr>
            <w:tcW w:w="2636" w:type="dxa"/>
            <w:tcBorders>
              <w:top w:val="single" w:sz="6" w:space="0" w:color="auto"/>
              <w:left w:val="single" w:sz="6" w:space="0" w:color="auto"/>
              <w:bottom w:val="single" w:sz="6" w:space="0" w:color="auto"/>
              <w:right w:val="single" w:sz="6" w:space="0" w:color="auto"/>
            </w:tcBorders>
          </w:tcPr>
          <w:p w14:paraId="4DA812D9" w14:textId="77777777" w:rsidR="00924EEA" w:rsidRPr="00953AF7" w:rsidRDefault="00924EEA" w:rsidP="001E1116">
            <w:pPr>
              <w:spacing w:before="240"/>
              <w:rPr>
                <w:rFonts w:cs="Arial"/>
                <w:lang w:bidi="my-MM"/>
              </w:rPr>
            </w:pPr>
            <w:r w:rsidRPr="00953AF7">
              <w:rPr>
                <w:rFonts w:cs="Arial"/>
                <w:lang w:bidi="my-MM"/>
              </w:rPr>
              <w:t>Validate for Jews God's message through Paul</w:t>
            </w:r>
          </w:p>
        </w:tc>
      </w:tr>
    </w:tbl>
    <w:p w14:paraId="319C8E41" w14:textId="77777777" w:rsidR="00924EEA" w:rsidRPr="00953AF7" w:rsidRDefault="00924EEA" w:rsidP="00924EEA">
      <w:pPr>
        <w:tabs>
          <w:tab w:val="left" w:pos="720"/>
        </w:tabs>
        <w:ind w:left="720" w:hanging="360"/>
        <w:rPr>
          <w:rFonts w:cs="Arial"/>
          <w:sz w:val="20"/>
        </w:rPr>
      </w:pPr>
    </w:p>
    <w:p w14:paraId="5E0A21D6" w14:textId="77777777" w:rsidR="00924EEA" w:rsidRPr="00953AF7" w:rsidRDefault="00924EEA" w:rsidP="00924EEA">
      <w:pPr>
        <w:tabs>
          <w:tab w:val="left" w:pos="720"/>
        </w:tabs>
        <w:ind w:left="720" w:hanging="360"/>
        <w:rPr>
          <w:rFonts w:cs="Arial"/>
        </w:rPr>
      </w:pPr>
      <w:r w:rsidRPr="00953AF7">
        <w:rPr>
          <w:rFonts w:cs="Arial"/>
        </w:rPr>
        <w:t>D.</w:t>
      </w:r>
      <w:r w:rsidRPr="00953AF7">
        <w:rPr>
          <w:rFonts w:cs="Arial"/>
        </w:rPr>
        <w:tab/>
        <w:t xml:space="preserve">Luke wrote with </w:t>
      </w:r>
      <w:r w:rsidRPr="00953AF7">
        <w:rPr>
          <w:rFonts w:cs="Arial"/>
          <w:u w:val="single"/>
        </w:rPr>
        <w:t>superb style</w:t>
      </w:r>
      <w:r w:rsidRPr="00953AF7">
        <w:rPr>
          <w:rFonts w:cs="Arial"/>
        </w:rPr>
        <w:t xml:space="preserve"> and structure.  Luke-Acts contains the best Greek syntax in the New Testament, using over 700 words found nowhere else in the New Testament.  </w:t>
      </w:r>
    </w:p>
    <w:p w14:paraId="45C100DC" w14:textId="77777777" w:rsidR="00924EEA" w:rsidRPr="00953AF7" w:rsidRDefault="00924EEA" w:rsidP="00924EEA">
      <w:pPr>
        <w:tabs>
          <w:tab w:val="left" w:pos="720"/>
        </w:tabs>
        <w:ind w:left="720" w:hanging="360"/>
        <w:rPr>
          <w:rFonts w:cs="Arial"/>
          <w:sz w:val="20"/>
        </w:rPr>
      </w:pPr>
    </w:p>
    <w:p w14:paraId="184AC3E7" w14:textId="77777777" w:rsidR="00924EEA" w:rsidRPr="00953AF7" w:rsidRDefault="00924EEA" w:rsidP="00924EEA">
      <w:pPr>
        <w:tabs>
          <w:tab w:val="left" w:pos="720"/>
        </w:tabs>
        <w:ind w:left="720" w:hanging="360"/>
        <w:rPr>
          <w:rFonts w:cs="Arial"/>
        </w:rPr>
      </w:pPr>
      <w:r w:rsidRPr="00953AF7">
        <w:rPr>
          <w:rFonts w:cs="Arial"/>
        </w:rPr>
        <w:t>E.</w:t>
      </w:r>
      <w:r w:rsidRPr="00953AF7">
        <w:rPr>
          <w:rFonts w:cs="Arial"/>
        </w:rPr>
        <w:tab/>
        <w:t xml:space="preserve">The </w:t>
      </w:r>
      <w:r w:rsidRPr="00953AF7">
        <w:rPr>
          <w:rFonts w:cs="Arial"/>
          <w:u w:val="single"/>
        </w:rPr>
        <w:t>universal</w:t>
      </w:r>
      <w:r w:rsidRPr="00953AF7">
        <w:rPr>
          <w:rFonts w:cs="Arial"/>
        </w:rPr>
        <w:t xml:space="preserve"> message of the gospel is stressed (1:8; 28:30-31).  In fact, Acts records over 80 geographical locations—more than any other New Testament book.</w:t>
      </w:r>
    </w:p>
    <w:p w14:paraId="074A2F71" w14:textId="77777777" w:rsidR="00924EEA" w:rsidRPr="00953AF7" w:rsidRDefault="00924EEA" w:rsidP="00924EEA">
      <w:pPr>
        <w:tabs>
          <w:tab w:val="left" w:pos="720"/>
        </w:tabs>
        <w:ind w:left="720" w:hanging="360"/>
        <w:rPr>
          <w:rFonts w:cs="Arial"/>
          <w:sz w:val="20"/>
        </w:rPr>
      </w:pPr>
    </w:p>
    <w:p w14:paraId="440AB035" w14:textId="77777777" w:rsidR="00924EEA" w:rsidRPr="00953AF7" w:rsidRDefault="00924EEA" w:rsidP="00924EEA">
      <w:pPr>
        <w:tabs>
          <w:tab w:val="left" w:pos="720"/>
        </w:tabs>
        <w:ind w:left="720" w:hanging="360"/>
        <w:rPr>
          <w:rFonts w:cs="Arial"/>
        </w:rPr>
      </w:pPr>
      <w:r w:rsidRPr="00953AF7">
        <w:rPr>
          <w:rFonts w:cs="Arial"/>
        </w:rPr>
        <w:t>F.</w:t>
      </w:r>
      <w:r w:rsidRPr="00953AF7">
        <w:rPr>
          <w:rFonts w:cs="Arial"/>
        </w:rPr>
        <w:tab/>
        <w:t xml:space="preserve">A large emphasis is the </w:t>
      </w:r>
      <w:r w:rsidRPr="00953AF7">
        <w:rPr>
          <w:rFonts w:cs="Arial"/>
          <w:u w:val="single"/>
        </w:rPr>
        <w:t>Holy Spirit</w:t>
      </w:r>
      <w:r w:rsidRPr="00953AF7">
        <w:rPr>
          <w:rFonts w:cs="Arial"/>
        </w:rPr>
        <w:t xml:space="preserve"> and his ministries (Acts 2; cf. Acts 1:8).</w:t>
      </w:r>
    </w:p>
    <w:p w14:paraId="6916B6E5" w14:textId="77777777" w:rsidR="00924EEA" w:rsidRPr="00953AF7" w:rsidRDefault="00924EEA" w:rsidP="00924EEA">
      <w:pPr>
        <w:tabs>
          <w:tab w:val="left" w:pos="720"/>
        </w:tabs>
        <w:ind w:left="720" w:hanging="360"/>
        <w:rPr>
          <w:rFonts w:cs="Arial"/>
          <w:sz w:val="20"/>
        </w:rPr>
      </w:pPr>
    </w:p>
    <w:p w14:paraId="277360A2" w14:textId="77777777" w:rsidR="00924EEA" w:rsidRPr="00953AF7" w:rsidRDefault="00924EEA" w:rsidP="00924EEA">
      <w:pPr>
        <w:tabs>
          <w:tab w:val="left" w:pos="720"/>
        </w:tabs>
        <w:ind w:left="720" w:hanging="360"/>
        <w:rPr>
          <w:rFonts w:cs="Arial"/>
        </w:rPr>
      </w:pPr>
      <w:r w:rsidRPr="00953AF7">
        <w:rPr>
          <w:rFonts w:cs="Arial"/>
        </w:rPr>
        <w:t>G.</w:t>
      </w:r>
      <w:r w:rsidRPr="00953AF7">
        <w:rPr>
          <w:rFonts w:cs="Arial"/>
        </w:rPr>
        <w:tab/>
        <w:t xml:space="preserve">Assuming the author of Hebrews was a Jew, the combined Luke-Acts remains the only book in the Bible written by a </w:t>
      </w:r>
      <w:r w:rsidRPr="00953AF7">
        <w:rPr>
          <w:rFonts w:cs="Arial"/>
          <w:u w:val="single"/>
        </w:rPr>
        <w:t>Gentile</w:t>
      </w:r>
      <w:r w:rsidRPr="00953AF7">
        <w:rPr>
          <w:rFonts w:cs="Arial"/>
        </w:rPr>
        <w:t>.</w:t>
      </w:r>
    </w:p>
    <w:p w14:paraId="104F00D8" w14:textId="77777777" w:rsidR="00924EEA" w:rsidRPr="00953AF7" w:rsidRDefault="00924EEA" w:rsidP="00924EEA">
      <w:pPr>
        <w:tabs>
          <w:tab w:val="left" w:pos="720"/>
        </w:tabs>
        <w:ind w:left="720" w:hanging="360"/>
        <w:rPr>
          <w:rFonts w:cs="Arial"/>
          <w:sz w:val="20"/>
        </w:rPr>
      </w:pPr>
    </w:p>
    <w:p w14:paraId="41E017B7" w14:textId="77777777" w:rsidR="00924EEA" w:rsidRPr="00953AF7" w:rsidRDefault="00924EEA" w:rsidP="00924EEA">
      <w:pPr>
        <w:tabs>
          <w:tab w:val="left" w:pos="720"/>
        </w:tabs>
        <w:ind w:left="720" w:hanging="360"/>
        <w:rPr>
          <w:rFonts w:cs="Arial"/>
        </w:rPr>
      </w:pPr>
      <w:r w:rsidRPr="00953AF7">
        <w:rPr>
          <w:rFonts w:cs="Arial"/>
        </w:rPr>
        <w:t>H.</w:t>
      </w:r>
      <w:r w:rsidRPr="00953AF7">
        <w:rPr>
          <w:rFonts w:cs="Arial"/>
        </w:rPr>
        <w:tab/>
        <w:t xml:space="preserve">Luke's two-volume work is very </w:t>
      </w:r>
      <w:r w:rsidRPr="00953AF7">
        <w:rPr>
          <w:rFonts w:cs="Arial"/>
          <w:u w:val="single"/>
        </w:rPr>
        <w:t>comprehensive</w:t>
      </w:r>
      <w:r w:rsidRPr="00953AF7">
        <w:rPr>
          <w:rFonts w:cs="Arial"/>
        </w:rPr>
        <w:t>.  Luke and Acts together comprise 2138 verses, or 28% of the New Testament.  Since Paul wrote only 2033 verses, Luke wrote more than any other author of the New Testament (</w:t>
      </w:r>
      <w:r w:rsidRPr="00953AF7">
        <w:rPr>
          <w:rFonts w:cs="Arial"/>
          <w:i/>
        </w:rPr>
        <w:t>TTTB</w:t>
      </w:r>
      <w:r w:rsidRPr="00953AF7">
        <w:rPr>
          <w:rFonts w:cs="Arial"/>
        </w:rPr>
        <w:t>, 329).</w:t>
      </w:r>
    </w:p>
    <w:p w14:paraId="4CFA98A1" w14:textId="77777777" w:rsidR="00924EEA" w:rsidRPr="00953AF7" w:rsidRDefault="00924EEA" w:rsidP="00924EEA">
      <w:pPr>
        <w:tabs>
          <w:tab w:val="left" w:pos="720"/>
        </w:tabs>
        <w:ind w:left="720" w:hanging="360"/>
        <w:rPr>
          <w:rFonts w:cs="Arial"/>
        </w:rPr>
      </w:pPr>
    </w:p>
    <w:p w14:paraId="44BE2776" w14:textId="77777777" w:rsidR="00924EEA" w:rsidRPr="00953AF7" w:rsidRDefault="00924EEA" w:rsidP="00924EEA">
      <w:pPr>
        <w:tabs>
          <w:tab w:val="left" w:pos="720"/>
        </w:tabs>
        <w:ind w:left="720" w:hanging="360"/>
        <w:rPr>
          <w:rFonts w:cs="Arial"/>
        </w:rPr>
      </w:pPr>
      <w:r w:rsidRPr="00953AF7">
        <w:rPr>
          <w:rFonts w:cs="Arial"/>
        </w:rPr>
        <w:t>I.</w:t>
      </w:r>
      <w:r w:rsidRPr="00953AF7">
        <w:rPr>
          <w:rFonts w:cs="Arial"/>
        </w:rPr>
        <w:tab/>
      </w:r>
      <w:r w:rsidRPr="00953AF7">
        <w:rPr>
          <w:rFonts w:cs="Arial"/>
          <w:u w:val="single"/>
        </w:rPr>
        <w:t>Sermons</w:t>
      </w:r>
      <w:r w:rsidRPr="00953AF7">
        <w:rPr>
          <w:rFonts w:cs="Arial"/>
        </w:rPr>
        <w:t xml:space="preserve"> play a very important role in the chronology with 24 of the 28 chapters including a sermon or portion of a sermon.</w:t>
      </w:r>
    </w:p>
    <w:p w14:paraId="4DFCC4F0" w14:textId="77777777" w:rsidR="00924EEA" w:rsidRPr="00953AF7" w:rsidRDefault="00924EEA" w:rsidP="00924EEA">
      <w:pPr>
        <w:tabs>
          <w:tab w:val="left" w:pos="720"/>
        </w:tabs>
        <w:ind w:left="720" w:hanging="360"/>
        <w:rPr>
          <w:rFonts w:cs="Arial"/>
        </w:rPr>
      </w:pPr>
    </w:p>
    <w:p w14:paraId="751C1AAE" w14:textId="77777777" w:rsidR="00924EEA" w:rsidRPr="00953AF7" w:rsidRDefault="00924EEA" w:rsidP="00924EEA">
      <w:pPr>
        <w:tabs>
          <w:tab w:val="left" w:pos="720"/>
        </w:tabs>
        <w:ind w:left="720" w:hanging="360"/>
        <w:rPr>
          <w:rFonts w:cs="Arial"/>
        </w:rPr>
      </w:pPr>
      <w:r w:rsidRPr="00953AF7">
        <w:rPr>
          <w:rFonts w:cs="Arial"/>
        </w:rPr>
        <w:t>J.</w:t>
      </w:r>
      <w:r w:rsidRPr="00953AF7">
        <w:rPr>
          <w:rFonts w:cs="Arial"/>
        </w:rPr>
        <w:tab/>
        <w:t xml:space="preserve">The Gospel of </w:t>
      </w:r>
      <w:r w:rsidRPr="00953AF7">
        <w:rPr>
          <w:rFonts w:cs="Arial"/>
          <w:u w:val="single"/>
        </w:rPr>
        <w:t>Luke contrasts</w:t>
      </w:r>
      <w:r w:rsidRPr="00953AF7">
        <w:rPr>
          <w:rFonts w:cs="Arial"/>
        </w:rPr>
        <w:t xml:space="preserve"> with Acts as such:</w:t>
      </w:r>
    </w:p>
    <w:p w14:paraId="523869D7" w14:textId="77777777" w:rsidR="00924EEA" w:rsidRPr="00953AF7" w:rsidRDefault="00924EEA" w:rsidP="00924EEA">
      <w:pPr>
        <w:tabs>
          <w:tab w:val="left" w:pos="3420"/>
          <w:tab w:val="left" w:pos="6120"/>
        </w:tabs>
        <w:ind w:left="3420" w:hanging="2700"/>
        <w:rPr>
          <w:rFonts w:cs="Arial"/>
          <w:sz w:val="10"/>
        </w:rPr>
      </w:pPr>
    </w:p>
    <w:p w14:paraId="594134D8" w14:textId="77777777" w:rsidR="00924EEA" w:rsidRPr="00953AF7" w:rsidRDefault="00924EEA" w:rsidP="00924EEA">
      <w:pPr>
        <w:tabs>
          <w:tab w:val="left" w:pos="6740"/>
        </w:tabs>
        <w:ind w:left="3700" w:hanging="2980"/>
        <w:rPr>
          <w:rFonts w:cs="Arial"/>
        </w:rPr>
      </w:pPr>
      <w:r w:rsidRPr="00953AF7">
        <w:rPr>
          <w:rFonts w:cs="Arial"/>
          <w:b/>
        </w:rPr>
        <w:tab/>
      </w:r>
      <w:r w:rsidRPr="00953AF7">
        <w:rPr>
          <w:rFonts w:cs="Arial"/>
          <w:b/>
          <w:u w:val="single"/>
        </w:rPr>
        <w:t>Luke</w:t>
      </w:r>
      <w:r w:rsidRPr="00953AF7">
        <w:rPr>
          <w:rFonts w:cs="Arial"/>
          <w:b/>
        </w:rPr>
        <w:tab/>
      </w:r>
      <w:r w:rsidRPr="00953AF7">
        <w:rPr>
          <w:rFonts w:cs="Arial"/>
          <w:b/>
          <w:u w:val="single"/>
        </w:rPr>
        <w:t>Acts</w:t>
      </w:r>
    </w:p>
    <w:p w14:paraId="35953735" w14:textId="77777777" w:rsidR="00924EEA" w:rsidRPr="00953AF7" w:rsidRDefault="00924EEA" w:rsidP="00924EEA">
      <w:pPr>
        <w:tabs>
          <w:tab w:val="left" w:pos="6740"/>
        </w:tabs>
        <w:ind w:left="3700" w:hanging="2980"/>
        <w:rPr>
          <w:rFonts w:cs="Arial"/>
        </w:rPr>
      </w:pPr>
      <w:r w:rsidRPr="00953AF7">
        <w:rPr>
          <w:rFonts w:cs="Arial"/>
        </w:rPr>
        <w:t>Chapters</w:t>
      </w:r>
      <w:r w:rsidRPr="00953AF7">
        <w:rPr>
          <w:rFonts w:cs="Arial"/>
        </w:rPr>
        <w:tab/>
        <w:t>24</w:t>
      </w:r>
      <w:r w:rsidRPr="00953AF7">
        <w:rPr>
          <w:rFonts w:cs="Arial"/>
        </w:rPr>
        <w:tab/>
        <w:t>28</w:t>
      </w:r>
    </w:p>
    <w:p w14:paraId="3873C5F2" w14:textId="77777777" w:rsidR="00924EEA" w:rsidRPr="00953AF7" w:rsidRDefault="00924EEA" w:rsidP="00924EEA">
      <w:pPr>
        <w:tabs>
          <w:tab w:val="left" w:pos="6740"/>
        </w:tabs>
        <w:ind w:left="3700" w:hanging="2980"/>
        <w:rPr>
          <w:rFonts w:cs="Arial"/>
        </w:rPr>
      </w:pPr>
      <w:r w:rsidRPr="00953AF7">
        <w:rPr>
          <w:rFonts w:cs="Arial"/>
        </w:rPr>
        <w:t>Verses</w:t>
      </w:r>
      <w:r w:rsidRPr="00953AF7">
        <w:rPr>
          <w:rFonts w:cs="Arial"/>
        </w:rPr>
        <w:tab/>
        <w:t>1150</w:t>
      </w:r>
      <w:r w:rsidRPr="00953AF7">
        <w:rPr>
          <w:rFonts w:cs="Arial"/>
        </w:rPr>
        <w:tab/>
        <w:t>988</w:t>
      </w:r>
    </w:p>
    <w:p w14:paraId="4C7D98A6" w14:textId="77777777" w:rsidR="00924EEA" w:rsidRPr="00953AF7" w:rsidRDefault="00924EEA" w:rsidP="00924EEA">
      <w:pPr>
        <w:tabs>
          <w:tab w:val="left" w:pos="6740"/>
        </w:tabs>
        <w:ind w:left="3700" w:hanging="2980"/>
        <w:rPr>
          <w:rFonts w:cs="Arial"/>
        </w:rPr>
      </w:pPr>
      <w:r w:rsidRPr="00953AF7">
        <w:rPr>
          <w:rFonts w:cs="Arial"/>
        </w:rPr>
        <w:lastRenderedPageBreak/>
        <w:t>Verses per Chapter</w:t>
      </w:r>
      <w:r w:rsidRPr="00953AF7">
        <w:rPr>
          <w:rFonts w:cs="Arial"/>
        </w:rPr>
        <w:tab/>
        <w:t>48</w:t>
      </w:r>
      <w:r w:rsidRPr="00953AF7">
        <w:rPr>
          <w:rFonts w:cs="Arial"/>
        </w:rPr>
        <w:tab/>
        <w:t>35</w:t>
      </w:r>
    </w:p>
    <w:p w14:paraId="0955F9F1" w14:textId="77777777" w:rsidR="00924EEA" w:rsidRPr="00953AF7" w:rsidRDefault="00924EEA" w:rsidP="00924EEA">
      <w:pPr>
        <w:tabs>
          <w:tab w:val="left" w:pos="6740"/>
        </w:tabs>
        <w:ind w:left="3700" w:hanging="2980"/>
        <w:rPr>
          <w:rFonts w:cs="Arial"/>
        </w:rPr>
      </w:pPr>
      <w:r w:rsidRPr="00953AF7">
        <w:rPr>
          <w:rFonts w:cs="Arial"/>
        </w:rPr>
        <w:t>Time Period Covered</w:t>
      </w:r>
      <w:r w:rsidRPr="00953AF7">
        <w:rPr>
          <w:rFonts w:cs="Arial"/>
        </w:rPr>
        <w:tab/>
        <w:t xml:space="preserve">5 </w:t>
      </w:r>
      <w:r w:rsidRPr="00953AF7">
        <w:rPr>
          <w:rFonts w:cs="Arial"/>
          <w:sz w:val="18"/>
        </w:rPr>
        <w:t>BC</w:t>
      </w:r>
      <w:r w:rsidRPr="00953AF7">
        <w:rPr>
          <w:rFonts w:cs="Arial"/>
        </w:rPr>
        <w:t>-</w:t>
      </w:r>
      <w:r w:rsidRPr="00953AF7">
        <w:rPr>
          <w:rFonts w:cs="Arial"/>
          <w:sz w:val="18"/>
        </w:rPr>
        <w:t>AD</w:t>
      </w:r>
      <w:r w:rsidRPr="00953AF7">
        <w:rPr>
          <w:rFonts w:cs="Arial"/>
        </w:rPr>
        <w:t xml:space="preserve"> 33 (37 yrs.)</w:t>
      </w:r>
      <w:r w:rsidRPr="00953AF7">
        <w:rPr>
          <w:rFonts w:cs="Arial"/>
        </w:rPr>
        <w:tab/>
      </w:r>
      <w:r w:rsidRPr="00953AF7">
        <w:rPr>
          <w:rFonts w:cs="Arial"/>
          <w:sz w:val="18"/>
        </w:rPr>
        <w:t>AD</w:t>
      </w:r>
      <w:r w:rsidRPr="00953AF7">
        <w:rPr>
          <w:rFonts w:cs="Arial"/>
        </w:rPr>
        <w:t xml:space="preserve"> 33-62 (30 yrs.)</w:t>
      </w:r>
    </w:p>
    <w:p w14:paraId="426239AA" w14:textId="77777777" w:rsidR="00924EEA" w:rsidRPr="00953AF7" w:rsidRDefault="00924EEA" w:rsidP="00924EEA">
      <w:pPr>
        <w:tabs>
          <w:tab w:val="left" w:pos="6740"/>
        </w:tabs>
        <w:ind w:left="3700" w:hanging="2980"/>
        <w:rPr>
          <w:rFonts w:cs="Arial"/>
        </w:rPr>
      </w:pPr>
      <w:r w:rsidRPr="00953AF7">
        <w:rPr>
          <w:rFonts w:cs="Arial"/>
        </w:rPr>
        <w:t>Content</w:t>
      </w:r>
      <w:r w:rsidRPr="00953AF7">
        <w:rPr>
          <w:rFonts w:cs="Arial"/>
        </w:rPr>
        <w:tab/>
        <w:t>Life of the Christ</w:t>
      </w:r>
      <w:r w:rsidRPr="00953AF7">
        <w:rPr>
          <w:rFonts w:cs="Arial"/>
        </w:rPr>
        <w:tab/>
        <w:t>Life of the Church</w:t>
      </w:r>
    </w:p>
    <w:p w14:paraId="4D4B018E" w14:textId="77777777" w:rsidR="00924EEA" w:rsidRPr="00953AF7" w:rsidRDefault="00924EEA" w:rsidP="00924EEA">
      <w:pPr>
        <w:tabs>
          <w:tab w:val="left" w:pos="6740"/>
        </w:tabs>
        <w:ind w:left="3700" w:hanging="2980"/>
        <w:rPr>
          <w:rFonts w:cs="Arial"/>
        </w:rPr>
      </w:pPr>
      <w:r w:rsidRPr="00953AF7">
        <w:rPr>
          <w:rFonts w:cs="Arial"/>
        </w:rPr>
        <w:t>Kingdom Message from…</w:t>
      </w:r>
      <w:r w:rsidRPr="00953AF7">
        <w:rPr>
          <w:rFonts w:cs="Arial"/>
        </w:rPr>
        <w:tab/>
        <w:t>Jews to Gentiles</w:t>
      </w:r>
      <w:r w:rsidRPr="00953AF7">
        <w:rPr>
          <w:rFonts w:cs="Arial"/>
        </w:rPr>
        <w:tab/>
        <w:t>Jews to Gentiles</w:t>
      </w:r>
    </w:p>
    <w:p w14:paraId="51877369" w14:textId="77777777" w:rsidR="00924EEA" w:rsidRPr="00953AF7" w:rsidRDefault="00924EEA" w:rsidP="00924EEA">
      <w:pPr>
        <w:tabs>
          <w:tab w:val="left" w:pos="720"/>
        </w:tabs>
        <w:ind w:left="720" w:hanging="360"/>
        <w:rPr>
          <w:rFonts w:cs="Arial"/>
        </w:rPr>
      </w:pPr>
    </w:p>
    <w:p w14:paraId="54636048" w14:textId="77777777" w:rsidR="00924EEA" w:rsidRPr="00953AF7" w:rsidRDefault="00924EEA" w:rsidP="00924EEA">
      <w:pPr>
        <w:tabs>
          <w:tab w:val="left" w:pos="720"/>
        </w:tabs>
        <w:ind w:left="720" w:hanging="360"/>
        <w:rPr>
          <w:rFonts w:cs="Arial"/>
        </w:rPr>
      </w:pPr>
      <w:r w:rsidRPr="00953AF7">
        <w:rPr>
          <w:rFonts w:cs="Arial"/>
        </w:rPr>
        <w:t>K.</w:t>
      </w:r>
      <w:r w:rsidRPr="00953AF7">
        <w:rPr>
          <w:rFonts w:cs="Arial"/>
        </w:rPr>
        <w:tab/>
        <w:t xml:space="preserve">Acts provides the </w:t>
      </w:r>
      <w:r w:rsidRPr="00953AF7">
        <w:rPr>
          <w:rFonts w:cs="Arial"/>
          <w:u w:val="single"/>
        </w:rPr>
        <w:t>framework of Paul’s missionary journeys</w:t>
      </w:r>
      <w:r w:rsidRPr="00953AF7">
        <w:rPr>
          <w:rFonts w:cs="Arial"/>
        </w:rPr>
        <w:t>.  These enable us to understand the historical context of the epistles:</w:t>
      </w:r>
    </w:p>
    <w:p w14:paraId="03717B88" w14:textId="77777777" w:rsidR="00924EEA" w:rsidRPr="00953AF7" w:rsidRDefault="00924EEA" w:rsidP="00924EEA">
      <w:pPr>
        <w:tabs>
          <w:tab w:val="left" w:pos="270"/>
          <w:tab w:val="left" w:pos="1350"/>
          <w:tab w:val="left" w:pos="2790"/>
          <w:tab w:val="left" w:pos="5130"/>
          <w:tab w:val="left" w:pos="6660"/>
        </w:tabs>
        <w:ind w:left="270" w:hanging="270"/>
        <w:rPr>
          <w:rFonts w:cs="Arial"/>
          <w:b/>
          <w:sz w:val="16"/>
        </w:rPr>
      </w:pPr>
    </w:p>
    <w:p w14:paraId="339CCDEC" w14:textId="77777777" w:rsidR="00924EEA" w:rsidRPr="00953AF7" w:rsidRDefault="00924EEA" w:rsidP="00924EEA">
      <w:pPr>
        <w:rPr>
          <w:rFonts w:cs="Arial"/>
          <w:b/>
          <w:sz w:val="28"/>
        </w:rPr>
      </w:pPr>
      <w:r w:rsidRPr="00953AF7">
        <w:rPr>
          <w:rFonts w:cs="Arial"/>
          <w:b/>
          <w:sz w:val="28"/>
        </w:rPr>
        <w:br w:type="page"/>
      </w:r>
    </w:p>
    <w:p w14:paraId="2194B572"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b/>
          <w:sz w:val="28"/>
        </w:rPr>
      </w:pPr>
      <w:r w:rsidRPr="00953AF7">
        <w:rPr>
          <w:rFonts w:cs="Arial"/>
          <w:b/>
          <w:sz w:val="28"/>
        </w:rPr>
        <w:lastRenderedPageBreak/>
        <w:t>Paul's Missionary Journeys in Acts</w:t>
      </w:r>
    </w:p>
    <w:p w14:paraId="6101A0AB"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rPr>
      </w:pPr>
      <w:r w:rsidRPr="00953AF7">
        <w:rPr>
          <w:rFonts w:cs="Arial"/>
        </w:rPr>
        <w:t>(Furloughs in parentheses)</w:t>
      </w:r>
    </w:p>
    <w:p w14:paraId="167D9A30" w14:textId="77777777" w:rsidR="00924EEA" w:rsidRPr="00953AF7" w:rsidRDefault="00924EEA" w:rsidP="00924EEA">
      <w:pPr>
        <w:tabs>
          <w:tab w:val="left" w:pos="270"/>
          <w:tab w:val="left" w:pos="1350"/>
          <w:tab w:val="left" w:pos="2790"/>
          <w:tab w:val="left" w:pos="5130"/>
          <w:tab w:val="left" w:pos="6660"/>
        </w:tabs>
        <w:ind w:left="270" w:hanging="270"/>
        <w:jc w:val="center"/>
        <w:rPr>
          <w:rFonts w:cs="Arial"/>
        </w:rPr>
      </w:pPr>
    </w:p>
    <w:tbl>
      <w:tblPr>
        <w:tblW w:w="0" w:type="auto"/>
        <w:tblInd w:w="-1000" w:type="dxa"/>
        <w:tblLayout w:type="fixed"/>
        <w:tblCellMar>
          <w:left w:w="80" w:type="dxa"/>
          <w:right w:w="80" w:type="dxa"/>
        </w:tblCellMar>
        <w:tblLook w:val="0000" w:firstRow="0" w:lastRow="0" w:firstColumn="0" w:lastColumn="0" w:noHBand="0" w:noVBand="0"/>
      </w:tblPr>
      <w:tblGrid>
        <w:gridCol w:w="397"/>
        <w:gridCol w:w="1223"/>
        <w:gridCol w:w="1710"/>
        <w:gridCol w:w="1980"/>
        <w:gridCol w:w="810"/>
        <w:gridCol w:w="1530"/>
        <w:gridCol w:w="2750"/>
      </w:tblGrid>
      <w:tr w:rsidR="00924EEA" w:rsidRPr="00953AF7" w14:paraId="268CD988" w14:textId="77777777" w:rsidTr="001E1116">
        <w:tc>
          <w:tcPr>
            <w:tcW w:w="397" w:type="dxa"/>
            <w:tcBorders>
              <w:top w:val="single" w:sz="12" w:space="0" w:color="000000"/>
              <w:bottom w:val="single" w:sz="6" w:space="0" w:color="000000"/>
              <w:right w:val="single" w:sz="6" w:space="0" w:color="000000"/>
            </w:tcBorders>
            <w:shd w:val="solid" w:color="auto" w:fill="000000" w:themeFill="text1"/>
          </w:tcPr>
          <w:p w14:paraId="6B90E3A6" w14:textId="77777777" w:rsidR="00924EEA" w:rsidRPr="00953AF7" w:rsidRDefault="00924EEA" w:rsidP="001E1116">
            <w:pPr>
              <w:ind w:right="-20"/>
              <w:rPr>
                <w:rFonts w:cs="Arial"/>
                <w:b/>
                <w:i/>
                <w:lang w:bidi="my-MM"/>
              </w:rPr>
            </w:pPr>
          </w:p>
        </w:tc>
        <w:tc>
          <w:tcPr>
            <w:tcW w:w="1223" w:type="dxa"/>
            <w:tcBorders>
              <w:top w:val="single" w:sz="12" w:space="0" w:color="000000"/>
              <w:left w:val="single" w:sz="6" w:space="0" w:color="000000"/>
              <w:bottom w:val="single" w:sz="6" w:space="0" w:color="000000"/>
              <w:right w:val="single" w:sz="6" w:space="0" w:color="000000"/>
            </w:tcBorders>
            <w:shd w:val="solid" w:color="auto" w:fill="000000" w:themeFill="text1"/>
          </w:tcPr>
          <w:p w14:paraId="307A4AB2" w14:textId="77777777" w:rsidR="00924EEA" w:rsidRPr="00953AF7" w:rsidRDefault="00924EEA" w:rsidP="001E1116">
            <w:pPr>
              <w:ind w:right="-20"/>
              <w:rPr>
                <w:rFonts w:cs="Arial"/>
                <w:b/>
                <w:i/>
                <w:lang w:bidi="my-MM"/>
              </w:rPr>
            </w:pPr>
            <w:r w:rsidRPr="00953AF7">
              <w:rPr>
                <w:rFonts w:cs="Arial"/>
                <w:b/>
                <w:i/>
                <w:lang w:bidi="my-MM"/>
              </w:rPr>
              <w:t>Area</w:t>
            </w:r>
          </w:p>
        </w:tc>
        <w:tc>
          <w:tcPr>
            <w:tcW w:w="17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5E905E03" w14:textId="77777777" w:rsidR="00924EEA" w:rsidRPr="00953AF7" w:rsidRDefault="00924EEA" w:rsidP="001E1116">
            <w:pPr>
              <w:ind w:right="-104"/>
              <w:rPr>
                <w:rFonts w:cs="Arial"/>
                <w:b/>
                <w:i/>
                <w:lang w:bidi="my-MM"/>
              </w:rPr>
            </w:pPr>
            <w:r w:rsidRPr="00953AF7">
              <w:rPr>
                <w:rFonts w:cs="Arial"/>
                <w:b/>
                <w:i/>
                <w:lang w:bidi="my-MM"/>
              </w:rPr>
              <w:t>Acts Reference</w:t>
            </w:r>
          </w:p>
        </w:tc>
        <w:tc>
          <w:tcPr>
            <w:tcW w:w="198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37380A4" w14:textId="77777777" w:rsidR="00924EEA" w:rsidRPr="00953AF7" w:rsidRDefault="00924EEA" w:rsidP="001E1116">
            <w:pPr>
              <w:ind w:right="-20"/>
              <w:rPr>
                <w:rFonts w:cs="Arial"/>
                <w:b/>
                <w:i/>
                <w:lang w:bidi="my-MM"/>
              </w:rPr>
            </w:pPr>
            <w:r w:rsidRPr="00953AF7">
              <w:rPr>
                <w:rFonts w:cs="Arial"/>
                <w:b/>
                <w:i/>
                <w:lang w:bidi="my-MM"/>
              </w:rPr>
              <w:t>Dates</w:t>
            </w:r>
          </w:p>
        </w:tc>
        <w:tc>
          <w:tcPr>
            <w:tcW w:w="81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11AEE77" w14:textId="77777777" w:rsidR="00924EEA" w:rsidRPr="00953AF7" w:rsidRDefault="00924EEA" w:rsidP="001E1116">
            <w:pPr>
              <w:ind w:right="-20"/>
              <w:jc w:val="center"/>
              <w:rPr>
                <w:rFonts w:cs="Arial"/>
                <w:b/>
                <w:i/>
                <w:lang w:bidi="my-MM"/>
              </w:rPr>
            </w:pPr>
            <w:r w:rsidRPr="00953AF7">
              <w:rPr>
                <w:rFonts w:cs="Arial"/>
                <w:b/>
                <w:i/>
                <w:lang w:bidi="my-MM"/>
              </w:rPr>
              <w:t>Yrs.</w:t>
            </w:r>
          </w:p>
        </w:tc>
        <w:tc>
          <w:tcPr>
            <w:tcW w:w="1530" w:type="dxa"/>
            <w:tcBorders>
              <w:top w:val="single" w:sz="12" w:space="0" w:color="000000"/>
              <w:left w:val="single" w:sz="6" w:space="0" w:color="000000"/>
              <w:bottom w:val="single" w:sz="6" w:space="0" w:color="000000"/>
              <w:right w:val="single" w:sz="6" w:space="0" w:color="000000"/>
            </w:tcBorders>
            <w:shd w:val="solid" w:color="auto" w:fill="000000" w:themeFill="text1"/>
          </w:tcPr>
          <w:p w14:paraId="613B31BB" w14:textId="77777777" w:rsidR="00924EEA" w:rsidRPr="00953AF7" w:rsidRDefault="00924EEA" w:rsidP="001E1116">
            <w:pPr>
              <w:ind w:right="-20"/>
              <w:rPr>
                <w:rFonts w:cs="Arial"/>
                <w:b/>
                <w:i/>
                <w:lang w:bidi="my-MM"/>
              </w:rPr>
            </w:pPr>
            <w:r w:rsidRPr="00953AF7">
              <w:rPr>
                <w:rFonts w:cs="Arial"/>
                <w:b/>
                <w:i/>
                <w:lang w:bidi="my-MM"/>
              </w:rPr>
              <w:t>Letters</w:t>
            </w:r>
          </w:p>
        </w:tc>
        <w:tc>
          <w:tcPr>
            <w:tcW w:w="2750" w:type="dxa"/>
            <w:tcBorders>
              <w:top w:val="single" w:sz="12" w:space="0" w:color="000000"/>
              <w:left w:val="single" w:sz="6" w:space="0" w:color="000000"/>
              <w:bottom w:val="single" w:sz="6" w:space="0" w:color="000000"/>
            </w:tcBorders>
            <w:shd w:val="solid" w:color="auto" w:fill="000000" w:themeFill="text1"/>
          </w:tcPr>
          <w:p w14:paraId="36EFBF5B" w14:textId="77777777" w:rsidR="00924EEA" w:rsidRPr="00953AF7" w:rsidRDefault="00924EEA" w:rsidP="001E1116">
            <w:pPr>
              <w:ind w:right="-20"/>
              <w:rPr>
                <w:rFonts w:cs="Arial"/>
                <w:b/>
                <w:i/>
                <w:lang w:bidi="my-MM"/>
              </w:rPr>
            </w:pPr>
            <w:r w:rsidRPr="00953AF7">
              <w:rPr>
                <w:rFonts w:cs="Arial"/>
                <w:b/>
                <w:i/>
                <w:lang w:bidi="my-MM"/>
              </w:rPr>
              <w:t>Men with Paul</w:t>
            </w:r>
          </w:p>
        </w:tc>
      </w:tr>
      <w:tr w:rsidR="00924EEA" w:rsidRPr="00953AF7" w14:paraId="23AB5742" w14:textId="77777777" w:rsidTr="001E1116">
        <w:tc>
          <w:tcPr>
            <w:tcW w:w="397" w:type="dxa"/>
            <w:tcBorders>
              <w:top w:val="single" w:sz="6" w:space="0" w:color="000000"/>
              <w:bottom w:val="single" w:sz="6" w:space="0" w:color="000000"/>
              <w:right w:val="single" w:sz="6" w:space="0" w:color="000000"/>
            </w:tcBorders>
          </w:tcPr>
          <w:p w14:paraId="0481F739" w14:textId="77777777" w:rsidR="00924EEA" w:rsidRPr="00953AF7" w:rsidRDefault="00924EEA" w:rsidP="001E1116">
            <w:pPr>
              <w:ind w:right="-20"/>
              <w:rPr>
                <w:rFonts w:cs="Arial"/>
                <w:lang w:bidi="my-MM"/>
              </w:rPr>
            </w:pPr>
            <w:r w:rsidRPr="00953AF7">
              <w:rPr>
                <w:rFonts w:cs="Arial"/>
                <w:lang w:bidi="my-MM"/>
              </w:rPr>
              <w:t>1</w:t>
            </w:r>
          </w:p>
        </w:tc>
        <w:tc>
          <w:tcPr>
            <w:tcW w:w="1223" w:type="dxa"/>
            <w:tcBorders>
              <w:top w:val="single" w:sz="6" w:space="0" w:color="000000"/>
              <w:left w:val="single" w:sz="6" w:space="0" w:color="000000"/>
              <w:bottom w:val="single" w:sz="6" w:space="0" w:color="000000"/>
              <w:right w:val="single" w:sz="6" w:space="0" w:color="000000"/>
            </w:tcBorders>
          </w:tcPr>
          <w:p w14:paraId="08F5FDC2" w14:textId="77777777" w:rsidR="00924EEA" w:rsidRPr="00953AF7" w:rsidRDefault="00924EEA" w:rsidP="001E1116">
            <w:pPr>
              <w:ind w:right="-20"/>
              <w:rPr>
                <w:rFonts w:cs="Arial"/>
                <w:lang w:bidi="my-MM"/>
              </w:rPr>
            </w:pPr>
            <w:r w:rsidRPr="00953AF7">
              <w:rPr>
                <w:rFonts w:cs="Arial"/>
                <w:lang w:bidi="my-MM"/>
              </w:rPr>
              <w:t>Galatia</w:t>
            </w:r>
          </w:p>
        </w:tc>
        <w:tc>
          <w:tcPr>
            <w:tcW w:w="1710" w:type="dxa"/>
            <w:tcBorders>
              <w:top w:val="single" w:sz="6" w:space="0" w:color="000000"/>
              <w:left w:val="single" w:sz="6" w:space="0" w:color="000000"/>
              <w:bottom w:val="single" w:sz="6" w:space="0" w:color="000000"/>
              <w:right w:val="single" w:sz="6" w:space="0" w:color="000000"/>
            </w:tcBorders>
          </w:tcPr>
          <w:p w14:paraId="6014A9DB" w14:textId="77777777" w:rsidR="00924EEA" w:rsidRPr="00953AF7" w:rsidRDefault="00924EEA" w:rsidP="001E1116">
            <w:pPr>
              <w:ind w:right="-104"/>
              <w:rPr>
                <w:rFonts w:cs="Arial"/>
                <w:lang w:bidi="my-MM"/>
              </w:rPr>
            </w:pPr>
            <w:r w:rsidRPr="00953AF7">
              <w:rPr>
                <w:rFonts w:cs="Arial"/>
                <w:lang w:bidi="my-MM"/>
              </w:rPr>
              <w:t>12:25–14:28</w:t>
            </w:r>
          </w:p>
        </w:tc>
        <w:tc>
          <w:tcPr>
            <w:tcW w:w="1980" w:type="dxa"/>
            <w:tcBorders>
              <w:top w:val="single" w:sz="6" w:space="0" w:color="000000"/>
              <w:left w:val="single" w:sz="6" w:space="0" w:color="000000"/>
              <w:bottom w:val="single" w:sz="6" w:space="0" w:color="000000"/>
              <w:right w:val="single" w:sz="6" w:space="0" w:color="000000"/>
            </w:tcBorders>
          </w:tcPr>
          <w:p w14:paraId="13C5211C" w14:textId="77777777" w:rsidR="00924EEA" w:rsidRPr="00953AF7" w:rsidRDefault="00924EEA" w:rsidP="001E1116">
            <w:pPr>
              <w:ind w:right="-20"/>
              <w:rPr>
                <w:rFonts w:cs="Arial"/>
                <w:lang w:bidi="my-MM"/>
              </w:rPr>
            </w:pPr>
            <w:r w:rsidRPr="00953AF7">
              <w:rPr>
                <w:rFonts w:cs="Arial"/>
                <w:lang w:bidi="my-MM"/>
              </w:rPr>
              <w:t>April 48-Sept. 49</w:t>
            </w:r>
          </w:p>
        </w:tc>
        <w:tc>
          <w:tcPr>
            <w:tcW w:w="810" w:type="dxa"/>
            <w:tcBorders>
              <w:top w:val="single" w:sz="6" w:space="0" w:color="000000"/>
              <w:left w:val="single" w:sz="6" w:space="0" w:color="000000"/>
              <w:bottom w:val="single" w:sz="6" w:space="0" w:color="000000"/>
              <w:right w:val="single" w:sz="6" w:space="0" w:color="000000"/>
            </w:tcBorders>
          </w:tcPr>
          <w:p w14:paraId="0C93EDE4" w14:textId="77777777" w:rsidR="00924EEA" w:rsidRPr="00953AF7" w:rsidRDefault="00924EEA" w:rsidP="001E1116">
            <w:pPr>
              <w:ind w:right="-20"/>
              <w:jc w:val="center"/>
              <w:rPr>
                <w:rFonts w:cs="Arial"/>
                <w:lang w:bidi="my-MM"/>
              </w:rPr>
            </w:pPr>
            <w:r w:rsidRPr="00953AF7">
              <w:rPr>
                <w:rFonts w:cs="Arial"/>
                <w:lang w:bidi="my-MM"/>
              </w:rPr>
              <w:t>1.5</w:t>
            </w:r>
          </w:p>
        </w:tc>
        <w:tc>
          <w:tcPr>
            <w:tcW w:w="1530" w:type="dxa"/>
            <w:tcBorders>
              <w:top w:val="single" w:sz="6" w:space="0" w:color="000000"/>
              <w:left w:val="single" w:sz="6" w:space="0" w:color="000000"/>
              <w:bottom w:val="single" w:sz="6" w:space="0" w:color="000000"/>
              <w:right w:val="single" w:sz="6" w:space="0" w:color="000000"/>
            </w:tcBorders>
          </w:tcPr>
          <w:p w14:paraId="2219F894" w14:textId="77777777" w:rsidR="00924EEA" w:rsidRPr="00953AF7" w:rsidRDefault="00924EEA" w:rsidP="001E1116">
            <w:pPr>
              <w:ind w:right="-20"/>
              <w:rPr>
                <w:rFonts w:cs="Arial"/>
                <w:lang w:bidi="my-MM"/>
              </w:rPr>
            </w:pPr>
            <w:r w:rsidRPr="00953AF7">
              <w:rPr>
                <w:rFonts w:cs="Arial"/>
                <w:lang w:bidi="my-MM"/>
              </w:rPr>
              <w:t>Galatians</w:t>
            </w:r>
          </w:p>
        </w:tc>
        <w:tc>
          <w:tcPr>
            <w:tcW w:w="2750" w:type="dxa"/>
            <w:tcBorders>
              <w:top w:val="single" w:sz="6" w:space="0" w:color="000000"/>
              <w:left w:val="single" w:sz="6" w:space="0" w:color="000000"/>
              <w:bottom w:val="single" w:sz="6" w:space="0" w:color="000000"/>
            </w:tcBorders>
          </w:tcPr>
          <w:p w14:paraId="59621ACF" w14:textId="77777777" w:rsidR="00924EEA" w:rsidRPr="00953AF7" w:rsidRDefault="00924EEA" w:rsidP="001E1116">
            <w:pPr>
              <w:ind w:right="-20"/>
              <w:rPr>
                <w:rFonts w:cs="Arial"/>
                <w:lang w:bidi="my-MM"/>
              </w:rPr>
            </w:pPr>
            <w:r w:rsidRPr="00953AF7">
              <w:rPr>
                <w:rFonts w:cs="Arial"/>
                <w:lang w:bidi="my-MM"/>
              </w:rPr>
              <w:t>Barnabas, Mark</w:t>
            </w:r>
          </w:p>
        </w:tc>
      </w:tr>
      <w:tr w:rsidR="00924EEA" w:rsidRPr="00953AF7" w14:paraId="31C1ACEF" w14:textId="77777777" w:rsidTr="001E1116">
        <w:tc>
          <w:tcPr>
            <w:tcW w:w="397" w:type="dxa"/>
            <w:tcBorders>
              <w:top w:val="single" w:sz="6" w:space="0" w:color="000000"/>
              <w:bottom w:val="single" w:sz="6" w:space="0" w:color="000000"/>
              <w:right w:val="single" w:sz="6" w:space="0" w:color="000000"/>
            </w:tcBorders>
          </w:tcPr>
          <w:p w14:paraId="7F3F5391"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3B75E4A7"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34D1A1A0"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6932517D"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4A6D047F" w14:textId="77777777" w:rsidR="00924EEA" w:rsidRPr="00953AF7" w:rsidRDefault="00924EEA" w:rsidP="001E1116">
            <w:pPr>
              <w:ind w:right="-20"/>
              <w:jc w:val="center"/>
              <w:rPr>
                <w:rFonts w:cs="Arial"/>
                <w:lang w:bidi="my-MM"/>
              </w:rPr>
            </w:pPr>
            <w:r w:rsidRPr="00953AF7">
              <w:rPr>
                <w:rFonts w:cs="Arial"/>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53525F0B"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1A14F9D9" w14:textId="77777777" w:rsidR="00924EEA" w:rsidRPr="00953AF7" w:rsidRDefault="00924EEA" w:rsidP="001E1116">
            <w:pPr>
              <w:ind w:right="-20"/>
              <w:rPr>
                <w:rFonts w:cs="Arial"/>
                <w:lang w:bidi="my-MM"/>
              </w:rPr>
            </w:pPr>
          </w:p>
        </w:tc>
      </w:tr>
      <w:tr w:rsidR="00924EEA" w:rsidRPr="00953AF7" w14:paraId="7AB9EE31" w14:textId="77777777" w:rsidTr="001E1116">
        <w:tc>
          <w:tcPr>
            <w:tcW w:w="397" w:type="dxa"/>
            <w:tcBorders>
              <w:top w:val="single" w:sz="6" w:space="0" w:color="000000"/>
              <w:bottom w:val="single" w:sz="6" w:space="0" w:color="000000"/>
              <w:right w:val="single" w:sz="6" w:space="0" w:color="000000"/>
            </w:tcBorders>
          </w:tcPr>
          <w:p w14:paraId="6E142204" w14:textId="77777777" w:rsidR="00924EEA" w:rsidRPr="00953AF7" w:rsidRDefault="00924EEA" w:rsidP="001E1116">
            <w:pPr>
              <w:ind w:right="-20"/>
              <w:rPr>
                <w:rFonts w:cs="Arial"/>
                <w:lang w:bidi="my-MM"/>
              </w:rPr>
            </w:pPr>
            <w:r w:rsidRPr="00953AF7">
              <w:rPr>
                <w:rFonts w:cs="Arial"/>
                <w:lang w:bidi="my-MM"/>
              </w:rPr>
              <w:t>2</w:t>
            </w:r>
          </w:p>
        </w:tc>
        <w:tc>
          <w:tcPr>
            <w:tcW w:w="1223" w:type="dxa"/>
            <w:tcBorders>
              <w:top w:val="single" w:sz="6" w:space="0" w:color="000000"/>
              <w:left w:val="single" w:sz="6" w:space="0" w:color="000000"/>
              <w:bottom w:val="single" w:sz="6" w:space="0" w:color="000000"/>
              <w:right w:val="single" w:sz="6" w:space="0" w:color="000000"/>
            </w:tcBorders>
          </w:tcPr>
          <w:p w14:paraId="1569E173" w14:textId="77777777" w:rsidR="00924EEA" w:rsidRPr="00953AF7" w:rsidRDefault="00924EEA" w:rsidP="001E1116">
            <w:pPr>
              <w:ind w:right="-20"/>
              <w:rPr>
                <w:rFonts w:cs="Arial"/>
                <w:lang w:bidi="my-MM"/>
              </w:rPr>
            </w:pPr>
            <w:r w:rsidRPr="00953AF7">
              <w:rPr>
                <w:rFonts w:cs="Arial"/>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19FAC522" w14:textId="77777777" w:rsidR="00924EEA" w:rsidRPr="00953AF7" w:rsidRDefault="00924EEA" w:rsidP="001E1116">
            <w:pPr>
              <w:ind w:right="-104"/>
              <w:rPr>
                <w:rFonts w:cs="Arial"/>
                <w:lang w:bidi="my-MM"/>
              </w:rPr>
            </w:pPr>
            <w:r w:rsidRPr="00953AF7">
              <w:rPr>
                <w:rFonts w:cs="Arial"/>
                <w:lang w:bidi="my-MM"/>
              </w:rPr>
              <w:t>15:36–18:22</w:t>
            </w:r>
          </w:p>
        </w:tc>
        <w:tc>
          <w:tcPr>
            <w:tcW w:w="1980" w:type="dxa"/>
            <w:tcBorders>
              <w:top w:val="single" w:sz="6" w:space="0" w:color="000000"/>
              <w:left w:val="single" w:sz="6" w:space="0" w:color="000000"/>
              <w:bottom w:val="single" w:sz="6" w:space="0" w:color="000000"/>
              <w:right w:val="single" w:sz="6" w:space="0" w:color="000000"/>
            </w:tcBorders>
          </w:tcPr>
          <w:p w14:paraId="44696059" w14:textId="77777777" w:rsidR="00924EEA" w:rsidRPr="00953AF7" w:rsidRDefault="00924EEA" w:rsidP="001E1116">
            <w:pPr>
              <w:ind w:right="-20"/>
              <w:rPr>
                <w:rFonts w:cs="Arial"/>
                <w:lang w:bidi="my-MM"/>
              </w:rPr>
            </w:pPr>
            <w:r w:rsidRPr="00953AF7">
              <w:rPr>
                <w:rFonts w:cs="Arial"/>
                <w:lang w:bidi="my-MM"/>
              </w:rPr>
              <w:t>April 50-Sept. 52</w:t>
            </w:r>
          </w:p>
        </w:tc>
        <w:tc>
          <w:tcPr>
            <w:tcW w:w="810" w:type="dxa"/>
            <w:tcBorders>
              <w:top w:val="single" w:sz="6" w:space="0" w:color="000000"/>
              <w:left w:val="single" w:sz="6" w:space="0" w:color="000000"/>
              <w:bottom w:val="single" w:sz="6" w:space="0" w:color="000000"/>
              <w:right w:val="single" w:sz="6" w:space="0" w:color="000000"/>
            </w:tcBorders>
          </w:tcPr>
          <w:p w14:paraId="19A21C9D" w14:textId="77777777" w:rsidR="00924EEA" w:rsidRPr="00953AF7" w:rsidRDefault="00924EEA" w:rsidP="001E1116">
            <w:pPr>
              <w:ind w:right="-20"/>
              <w:jc w:val="center"/>
              <w:rPr>
                <w:rFonts w:cs="Arial"/>
                <w:lang w:bidi="my-MM"/>
              </w:rPr>
            </w:pPr>
            <w:r w:rsidRPr="00953AF7">
              <w:rPr>
                <w:rFonts w:cs="Arial"/>
                <w:lang w:bidi="my-MM"/>
              </w:rPr>
              <w:t>2.5</w:t>
            </w:r>
          </w:p>
        </w:tc>
        <w:tc>
          <w:tcPr>
            <w:tcW w:w="1530" w:type="dxa"/>
            <w:tcBorders>
              <w:top w:val="single" w:sz="6" w:space="0" w:color="000000"/>
              <w:left w:val="single" w:sz="6" w:space="0" w:color="000000"/>
              <w:bottom w:val="single" w:sz="6" w:space="0" w:color="000000"/>
              <w:right w:val="single" w:sz="6" w:space="0" w:color="000000"/>
            </w:tcBorders>
          </w:tcPr>
          <w:p w14:paraId="7B30642F" w14:textId="77777777" w:rsidR="00924EEA" w:rsidRPr="00953AF7" w:rsidRDefault="00924EEA" w:rsidP="001E1116">
            <w:pPr>
              <w:ind w:right="-20"/>
              <w:rPr>
                <w:rFonts w:cs="Arial"/>
                <w:lang w:bidi="my-MM"/>
              </w:rPr>
            </w:pPr>
            <w:r w:rsidRPr="00953AF7">
              <w:rPr>
                <w:rFonts w:cs="Arial"/>
                <w:lang w:bidi="my-MM"/>
              </w:rPr>
              <w:t>1, 2 Thess.</w:t>
            </w:r>
          </w:p>
        </w:tc>
        <w:tc>
          <w:tcPr>
            <w:tcW w:w="2750" w:type="dxa"/>
            <w:tcBorders>
              <w:top w:val="single" w:sz="6" w:space="0" w:color="000000"/>
              <w:left w:val="single" w:sz="6" w:space="0" w:color="000000"/>
              <w:bottom w:val="single" w:sz="6" w:space="0" w:color="000000"/>
            </w:tcBorders>
          </w:tcPr>
          <w:p w14:paraId="0A806546" w14:textId="77777777" w:rsidR="00924EEA" w:rsidRPr="00953AF7" w:rsidRDefault="00924EEA" w:rsidP="001E1116">
            <w:pPr>
              <w:ind w:right="-20"/>
              <w:rPr>
                <w:rFonts w:cs="Arial"/>
                <w:lang w:bidi="my-MM"/>
              </w:rPr>
            </w:pPr>
            <w:r w:rsidRPr="00953AF7">
              <w:rPr>
                <w:rFonts w:cs="Arial"/>
                <w:lang w:bidi="my-MM"/>
              </w:rPr>
              <w:t>Silas, Timothy, Luke</w:t>
            </w:r>
          </w:p>
        </w:tc>
      </w:tr>
      <w:tr w:rsidR="00924EEA" w:rsidRPr="00953AF7" w14:paraId="26E24E7C" w14:textId="77777777" w:rsidTr="001E1116">
        <w:tc>
          <w:tcPr>
            <w:tcW w:w="397" w:type="dxa"/>
            <w:tcBorders>
              <w:top w:val="single" w:sz="6" w:space="0" w:color="000000"/>
              <w:bottom w:val="single" w:sz="6" w:space="0" w:color="000000"/>
              <w:right w:val="single" w:sz="6" w:space="0" w:color="000000"/>
            </w:tcBorders>
          </w:tcPr>
          <w:p w14:paraId="49F3BDBE"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26C30A40"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236D0621"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2890E167"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5923F5D9" w14:textId="77777777" w:rsidR="00924EEA" w:rsidRPr="00953AF7" w:rsidRDefault="00924EEA" w:rsidP="001E1116">
            <w:pPr>
              <w:ind w:right="-20"/>
              <w:jc w:val="center"/>
              <w:rPr>
                <w:rFonts w:cs="Arial"/>
                <w:lang w:bidi="my-MM"/>
              </w:rPr>
            </w:pPr>
            <w:r w:rsidRPr="00953AF7">
              <w:rPr>
                <w:rFonts w:cs="Arial"/>
                <w:sz w:val="16"/>
                <w:lang w:bidi="my-MM"/>
              </w:rPr>
              <w:t>(.5)</w:t>
            </w:r>
          </w:p>
        </w:tc>
        <w:tc>
          <w:tcPr>
            <w:tcW w:w="1530" w:type="dxa"/>
            <w:tcBorders>
              <w:top w:val="single" w:sz="6" w:space="0" w:color="000000"/>
              <w:left w:val="single" w:sz="6" w:space="0" w:color="000000"/>
              <w:bottom w:val="single" w:sz="6" w:space="0" w:color="000000"/>
              <w:right w:val="single" w:sz="6" w:space="0" w:color="000000"/>
            </w:tcBorders>
          </w:tcPr>
          <w:p w14:paraId="539B5FF8"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0ABD9AA4" w14:textId="77777777" w:rsidR="00924EEA" w:rsidRPr="00953AF7" w:rsidRDefault="00924EEA" w:rsidP="001E1116">
            <w:pPr>
              <w:ind w:right="-20"/>
              <w:rPr>
                <w:rFonts w:cs="Arial"/>
                <w:lang w:bidi="my-MM"/>
              </w:rPr>
            </w:pPr>
          </w:p>
        </w:tc>
      </w:tr>
      <w:tr w:rsidR="00924EEA" w:rsidRPr="00953AF7" w14:paraId="2F6BF726" w14:textId="77777777" w:rsidTr="001E1116">
        <w:tc>
          <w:tcPr>
            <w:tcW w:w="397" w:type="dxa"/>
            <w:tcBorders>
              <w:top w:val="single" w:sz="6" w:space="0" w:color="000000"/>
              <w:bottom w:val="single" w:sz="6" w:space="0" w:color="000000"/>
              <w:right w:val="single" w:sz="6" w:space="0" w:color="000000"/>
            </w:tcBorders>
          </w:tcPr>
          <w:p w14:paraId="52E9BAC5" w14:textId="77777777" w:rsidR="00924EEA" w:rsidRPr="00953AF7" w:rsidRDefault="00924EEA" w:rsidP="001E1116">
            <w:pPr>
              <w:ind w:right="-20"/>
              <w:rPr>
                <w:rFonts w:cs="Arial"/>
                <w:lang w:bidi="my-MM"/>
              </w:rPr>
            </w:pPr>
            <w:r w:rsidRPr="00953AF7">
              <w:rPr>
                <w:rFonts w:cs="Arial"/>
                <w:lang w:bidi="my-MM"/>
              </w:rPr>
              <w:t>3</w:t>
            </w:r>
          </w:p>
        </w:tc>
        <w:tc>
          <w:tcPr>
            <w:tcW w:w="1223" w:type="dxa"/>
            <w:tcBorders>
              <w:top w:val="single" w:sz="6" w:space="0" w:color="000000"/>
              <w:left w:val="single" w:sz="6" w:space="0" w:color="000000"/>
              <w:bottom w:val="single" w:sz="6" w:space="0" w:color="000000"/>
              <w:right w:val="single" w:sz="6" w:space="0" w:color="000000"/>
            </w:tcBorders>
          </w:tcPr>
          <w:p w14:paraId="6BAEFB98" w14:textId="77777777" w:rsidR="00924EEA" w:rsidRPr="00953AF7" w:rsidRDefault="00924EEA" w:rsidP="001E1116">
            <w:pPr>
              <w:ind w:right="-20"/>
              <w:rPr>
                <w:rFonts w:cs="Arial"/>
                <w:lang w:bidi="my-MM"/>
              </w:rPr>
            </w:pPr>
            <w:r w:rsidRPr="00953AF7">
              <w:rPr>
                <w:rFonts w:cs="Arial"/>
                <w:lang w:bidi="my-MM"/>
              </w:rPr>
              <w:t xml:space="preserve">Ephesus </w:t>
            </w:r>
          </w:p>
          <w:p w14:paraId="32F6E2DE" w14:textId="77777777" w:rsidR="00924EEA" w:rsidRPr="00953AF7" w:rsidRDefault="00924EEA" w:rsidP="001E1116">
            <w:pPr>
              <w:ind w:right="-20"/>
              <w:rPr>
                <w:rFonts w:cs="Arial"/>
                <w:lang w:bidi="my-MM"/>
              </w:rPr>
            </w:pPr>
            <w:r w:rsidRPr="00953AF7">
              <w:rPr>
                <w:rFonts w:cs="Arial"/>
                <w:lang w:bidi="my-MM"/>
              </w:rPr>
              <w:t xml:space="preserve">     &amp; </w:t>
            </w:r>
          </w:p>
          <w:p w14:paraId="446A20CF" w14:textId="77777777" w:rsidR="00924EEA" w:rsidRPr="00953AF7" w:rsidRDefault="00924EEA" w:rsidP="001E1116">
            <w:pPr>
              <w:ind w:right="-20"/>
              <w:rPr>
                <w:rFonts w:cs="Arial"/>
                <w:lang w:bidi="my-MM"/>
              </w:rPr>
            </w:pPr>
            <w:r w:rsidRPr="00953AF7">
              <w:rPr>
                <w:rFonts w:cs="Arial"/>
                <w:lang w:bidi="my-MM"/>
              </w:rPr>
              <w:t>Aegean</w:t>
            </w:r>
          </w:p>
        </w:tc>
        <w:tc>
          <w:tcPr>
            <w:tcW w:w="1710" w:type="dxa"/>
            <w:tcBorders>
              <w:top w:val="single" w:sz="6" w:space="0" w:color="000000"/>
              <w:left w:val="single" w:sz="6" w:space="0" w:color="000000"/>
              <w:bottom w:val="single" w:sz="6" w:space="0" w:color="000000"/>
              <w:right w:val="single" w:sz="6" w:space="0" w:color="000000"/>
            </w:tcBorders>
          </w:tcPr>
          <w:p w14:paraId="36798DF3" w14:textId="77777777" w:rsidR="00924EEA" w:rsidRPr="00953AF7" w:rsidRDefault="00924EEA" w:rsidP="001E1116">
            <w:pPr>
              <w:ind w:right="-104"/>
              <w:rPr>
                <w:rFonts w:cs="Arial"/>
                <w:lang w:bidi="my-MM"/>
              </w:rPr>
            </w:pPr>
            <w:r w:rsidRPr="00953AF7">
              <w:rPr>
                <w:rFonts w:cs="Arial"/>
                <w:lang w:bidi="my-MM"/>
              </w:rPr>
              <w:t>18:23–21:16</w:t>
            </w:r>
          </w:p>
        </w:tc>
        <w:tc>
          <w:tcPr>
            <w:tcW w:w="1980" w:type="dxa"/>
            <w:tcBorders>
              <w:top w:val="single" w:sz="6" w:space="0" w:color="000000"/>
              <w:left w:val="single" w:sz="6" w:space="0" w:color="000000"/>
              <w:bottom w:val="single" w:sz="6" w:space="0" w:color="000000"/>
              <w:right w:val="single" w:sz="6" w:space="0" w:color="000000"/>
            </w:tcBorders>
          </w:tcPr>
          <w:p w14:paraId="70477A91" w14:textId="77777777" w:rsidR="00924EEA" w:rsidRPr="00953AF7" w:rsidRDefault="00924EEA" w:rsidP="001E1116">
            <w:pPr>
              <w:ind w:right="-20"/>
              <w:rPr>
                <w:rFonts w:cs="Arial"/>
                <w:lang w:bidi="my-MM"/>
              </w:rPr>
            </w:pPr>
            <w:r w:rsidRPr="00953AF7">
              <w:rPr>
                <w:rFonts w:cs="Arial"/>
                <w:lang w:bidi="my-MM"/>
              </w:rPr>
              <w:t>Spring 53-May 57</w:t>
            </w:r>
          </w:p>
        </w:tc>
        <w:tc>
          <w:tcPr>
            <w:tcW w:w="810" w:type="dxa"/>
            <w:tcBorders>
              <w:top w:val="single" w:sz="6" w:space="0" w:color="000000"/>
              <w:left w:val="single" w:sz="6" w:space="0" w:color="000000"/>
              <w:bottom w:val="single" w:sz="6" w:space="0" w:color="000000"/>
              <w:right w:val="single" w:sz="6" w:space="0" w:color="000000"/>
            </w:tcBorders>
          </w:tcPr>
          <w:p w14:paraId="0135FDF9" w14:textId="77777777" w:rsidR="00924EEA" w:rsidRPr="00953AF7" w:rsidRDefault="00924EEA" w:rsidP="001E1116">
            <w:pPr>
              <w:ind w:right="-20"/>
              <w:jc w:val="center"/>
              <w:rPr>
                <w:rFonts w:cs="Arial"/>
                <w:lang w:bidi="my-MM"/>
              </w:rPr>
            </w:pPr>
            <w:r w:rsidRPr="00953AF7">
              <w:rPr>
                <w:rFonts w:cs="Arial"/>
                <w:lang w:bidi="my-MM"/>
              </w:rPr>
              <w:t>4</w:t>
            </w:r>
          </w:p>
        </w:tc>
        <w:tc>
          <w:tcPr>
            <w:tcW w:w="1530" w:type="dxa"/>
            <w:tcBorders>
              <w:top w:val="single" w:sz="6" w:space="0" w:color="000000"/>
              <w:left w:val="single" w:sz="6" w:space="0" w:color="000000"/>
              <w:bottom w:val="single" w:sz="6" w:space="0" w:color="000000"/>
              <w:right w:val="single" w:sz="6" w:space="0" w:color="000000"/>
            </w:tcBorders>
          </w:tcPr>
          <w:p w14:paraId="0F5CDF26" w14:textId="77777777" w:rsidR="00924EEA" w:rsidRPr="00953AF7" w:rsidRDefault="00924EEA" w:rsidP="001E1116">
            <w:pPr>
              <w:ind w:right="-20"/>
              <w:rPr>
                <w:rFonts w:cs="Arial"/>
                <w:lang w:bidi="my-MM"/>
              </w:rPr>
            </w:pPr>
            <w:r w:rsidRPr="00953AF7">
              <w:rPr>
                <w:rFonts w:cs="Arial"/>
                <w:lang w:bidi="my-MM"/>
              </w:rPr>
              <w:t>1, 2 Cor., Romans</w:t>
            </w:r>
          </w:p>
        </w:tc>
        <w:tc>
          <w:tcPr>
            <w:tcW w:w="2750" w:type="dxa"/>
            <w:tcBorders>
              <w:top w:val="single" w:sz="6" w:space="0" w:color="000000"/>
              <w:left w:val="single" w:sz="6" w:space="0" w:color="000000"/>
              <w:bottom w:val="single" w:sz="6" w:space="0" w:color="000000"/>
            </w:tcBorders>
          </w:tcPr>
          <w:p w14:paraId="78E9764A" w14:textId="77777777" w:rsidR="00924EEA" w:rsidRPr="00953AF7" w:rsidRDefault="00924EEA" w:rsidP="001E1116">
            <w:pPr>
              <w:ind w:right="-20"/>
              <w:rPr>
                <w:rFonts w:cs="Arial"/>
                <w:lang w:bidi="my-MM"/>
              </w:rPr>
            </w:pPr>
            <w:r w:rsidRPr="00953AF7">
              <w:rPr>
                <w:rFonts w:cs="Arial"/>
                <w:lang w:bidi="my-MM"/>
              </w:rPr>
              <w:t>Timothy, Luke, Titus, Erastus, Aristarchus, Sopater, Secundus, Gaius, Tychicus, Trophimus, Sosthenes</w:t>
            </w:r>
          </w:p>
        </w:tc>
      </w:tr>
      <w:tr w:rsidR="00924EEA" w:rsidRPr="00953AF7" w14:paraId="06FE8A85" w14:textId="77777777" w:rsidTr="001E1116">
        <w:tc>
          <w:tcPr>
            <w:tcW w:w="397" w:type="dxa"/>
            <w:tcBorders>
              <w:top w:val="single" w:sz="6" w:space="0" w:color="000000"/>
              <w:bottom w:val="single" w:sz="6" w:space="0" w:color="000000"/>
              <w:right w:val="single" w:sz="6" w:space="0" w:color="000000"/>
            </w:tcBorders>
          </w:tcPr>
          <w:p w14:paraId="5BF52B38"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6787E8F2"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64007171"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000CDA9D"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082B755B" w14:textId="77777777" w:rsidR="00924EEA" w:rsidRPr="00953AF7" w:rsidRDefault="00924EEA" w:rsidP="001E1116">
            <w:pPr>
              <w:ind w:right="-20"/>
              <w:jc w:val="center"/>
              <w:rPr>
                <w:rFonts w:cs="Arial"/>
                <w:lang w:bidi="my-MM"/>
              </w:rPr>
            </w:pPr>
            <w:r w:rsidRPr="00953AF7">
              <w:rPr>
                <w:rFonts w:cs="Arial"/>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0641E002"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283B537C" w14:textId="77777777" w:rsidR="00924EEA" w:rsidRPr="00953AF7" w:rsidRDefault="00924EEA" w:rsidP="001E1116">
            <w:pPr>
              <w:ind w:right="-20"/>
              <w:rPr>
                <w:rFonts w:cs="Arial"/>
                <w:lang w:bidi="my-MM"/>
              </w:rPr>
            </w:pPr>
          </w:p>
        </w:tc>
      </w:tr>
      <w:tr w:rsidR="00924EEA" w:rsidRPr="00953AF7" w14:paraId="05FAD707" w14:textId="77777777" w:rsidTr="001E1116">
        <w:tc>
          <w:tcPr>
            <w:tcW w:w="397" w:type="dxa"/>
            <w:tcBorders>
              <w:top w:val="single" w:sz="6" w:space="0" w:color="000000"/>
              <w:bottom w:val="single" w:sz="6" w:space="0" w:color="000000"/>
              <w:right w:val="single" w:sz="6" w:space="0" w:color="000000"/>
            </w:tcBorders>
          </w:tcPr>
          <w:p w14:paraId="6E14C2BE" w14:textId="77777777" w:rsidR="00924EEA" w:rsidRPr="00953AF7" w:rsidRDefault="00924EEA" w:rsidP="001E1116">
            <w:pPr>
              <w:ind w:right="-20"/>
              <w:rPr>
                <w:rFonts w:cs="Arial"/>
                <w:lang w:bidi="my-MM"/>
              </w:rPr>
            </w:pPr>
            <w:r w:rsidRPr="00953AF7">
              <w:rPr>
                <w:rFonts w:cs="Arial"/>
                <w:lang w:bidi="my-MM"/>
              </w:rPr>
              <w:t>*</w:t>
            </w:r>
          </w:p>
        </w:tc>
        <w:tc>
          <w:tcPr>
            <w:tcW w:w="1223" w:type="dxa"/>
            <w:tcBorders>
              <w:top w:val="single" w:sz="6" w:space="0" w:color="000000"/>
              <w:left w:val="single" w:sz="6" w:space="0" w:color="000000"/>
              <w:bottom w:val="single" w:sz="6" w:space="0" w:color="000000"/>
              <w:right w:val="single" w:sz="6" w:space="0" w:color="000000"/>
            </w:tcBorders>
          </w:tcPr>
          <w:p w14:paraId="2D7FD63B" w14:textId="77777777" w:rsidR="00924EEA" w:rsidRPr="00953AF7" w:rsidRDefault="00924EEA" w:rsidP="001E1116">
            <w:pPr>
              <w:ind w:right="-20"/>
              <w:rPr>
                <w:rFonts w:cs="Arial"/>
                <w:lang w:bidi="my-MM"/>
              </w:rPr>
            </w:pPr>
            <w:r w:rsidRPr="00953AF7">
              <w:rPr>
                <w:rFonts w:cs="Arial"/>
                <w:lang w:bidi="my-MM"/>
              </w:rPr>
              <w:t>Jerusalem, Caesarea</w:t>
            </w:r>
          </w:p>
        </w:tc>
        <w:tc>
          <w:tcPr>
            <w:tcW w:w="1710" w:type="dxa"/>
            <w:tcBorders>
              <w:top w:val="single" w:sz="6" w:space="0" w:color="000000"/>
              <w:left w:val="single" w:sz="6" w:space="0" w:color="000000"/>
              <w:bottom w:val="single" w:sz="6" w:space="0" w:color="000000"/>
              <w:right w:val="single" w:sz="6" w:space="0" w:color="000000"/>
            </w:tcBorders>
          </w:tcPr>
          <w:p w14:paraId="1C4A5BCB" w14:textId="77777777" w:rsidR="00924EEA" w:rsidRPr="00953AF7" w:rsidRDefault="00924EEA" w:rsidP="001E1116">
            <w:pPr>
              <w:ind w:right="-104"/>
              <w:rPr>
                <w:rFonts w:cs="Arial"/>
                <w:lang w:bidi="my-MM"/>
              </w:rPr>
            </w:pPr>
            <w:r w:rsidRPr="00953AF7">
              <w:rPr>
                <w:rFonts w:cs="Arial"/>
                <w:lang w:bidi="my-MM"/>
              </w:rPr>
              <w:t>21:26–26:13</w:t>
            </w:r>
          </w:p>
        </w:tc>
        <w:tc>
          <w:tcPr>
            <w:tcW w:w="1980" w:type="dxa"/>
            <w:tcBorders>
              <w:top w:val="single" w:sz="6" w:space="0" w:color="000000"/>
              <w:left w:val="single" w:sz="6" w:space="0" w:color="000000"/>
              <w:bottom w:val="single" w:sz="6" w:space="0" w:color="000000"/>
              <w:right w:val="single" w:sz="6" w:space="0" w:color="000000"/>
            </w:tcBorders>
          </w:tcPr>
          <w:p w14:paraId="6BB043B9" w14:textId="77777777" w:rsidR="00924EEA" w:rsidRPr="00953AF7" w:rsidRDefault="00924EEA" w:rsidP="001E1116">
            <w:pPr>
              <w:ind w:right="-20"/>
              <w:rPr>
                <w:rFonts w:cs="Arial"/>
                <w:lang w:bidi="my-MM"/>
              </w:rPr>
            </w:pPr>
            <w:r w:rsidRPr="00953AF7">
              <w:rPr>
                <w:rFonts w:cs="Arial"/>
                <w:lang w:bidi="my-MM"/>
              </w:rPr>
              <w:t>May 57-Feb. 60</w:t>
            </w:r>
          </w:p>
        </w:tc>
        <w:tc>
          <w:tcPr>
            <w:tcW w:w="810" w:type="dxa"/>
            <w:tcBorders>
              <w:top w:val="single" w:sz="6" w:space="0" w:color="000000"/>
              <w:left w:val="single" w:sz="6" w:space="0" w:color="000000"/>
              <w:bottom w:val="single" w:sz="6" w:space="0" w:color="000000"/>
              <w:right w:val="single" w:sz="6" w:space="0" w:color="000000"/>
            </w:tcBorders>
          </w:tcPr>
          <w:p w14:paraId="64230D43" w14:textId="77777777" w:rsidR="00924EEA" w:rsidRPr="00953AF7" w:rsidRDefault="00924EEA" w:rsidP="001E1116">
            <w:pPr>
              <w:ind w:right="-20"/>
              <w:jc w:val="center"/>
              <w:rPr>
                <w:rFonts w:cs="Arial"/>
                <w:lang w:bidi="my-MM"/>
              </w:rPr>
            </w:pPr>
            <w:r w:rsidRPr="00953AF7">
              <w:rPr>
                <w:rFonts w:cs="Arial"/>
                <w:lang w:bidi="my-MM"/>
              </w:rPr>
              <w:t>2.8</w:t>
            </w:r>
          </w:p>
        </w:tc>
        <w:tc>
          <w:tcPr>
            <w:tcW w:w="1530" w:type="dxa"/>
            <w:tcBorders>
              <w:top w:val="single" w:sz="6" w:space="0" w:color="000000"/>
              <w:left w:val="single" w:sz="6" w:space="0" w:color="000000"/>
              <w:bottom w:val="single" w:sz="6" w:space="0" w:color="000000"/>
              <w:right w:val="single" w:sz="6" w:space="0" w:color="000000"/>
            </w:tcBorders>
          </w:tcPr>
          <w:p w14:paraId="2FC0A353" w14:textId="77777777" w:rsidR="00924EEA" w:rsidRPr="00953AF7" w:rsidRDefault="00924EEA" w:rsidP="001E1116">
            <w:pPr>
              <w:ind w:right="-20"/>
              <w:rPr>
                <w:rFonts w:cs="Arial"/>
                <w:lang w:bidi="my-MM"/>
              </w:rPr>
            </w:pPr>
            <w:r w:rsidRPr="00953AF7">
              <w:rPr>
                <w:rFonts w:cs="Arial"/>
                <w:lang w:bidi="my-MM"/>
              </w:rPr>
              <w:t>None</w:t>
            </w:r>
          </w:p>
        </w:tc>
        <w:tc>
          <w:tcPr>
            <w:tcW w:w="2750" w:type="dxa"/>
            <w:tcBorders>
              <w:top w:val="single" w:sz="6" w:space="0" w:color="000000"/>
              <w:left w:val="single" w:sz="6" w:space="0" w:color="000000"/>
              <w:bottom w:val="single" w:sz="6" w:space="0" w:color="000000"/>
            </w:tcBorders>
          </w:tcPr>
          <w:p w14:paraId="0C4674C8" w14:textId="77777777" w:rsidR="00924EEA" w:rsidRPr="00953AF7" w:rsidRDefault="00924EEA" w:rsidP="001E1116">
            <w:pPr>
              <w:ind w:right="-20"/>
              <w:rPr>
                <w:rFonts w:cs="Arial"/>
                <w:lang w:bidi="my-MM"/>
              </w:rPr>
            </w:pPr>
            <w:r w:rsidRPr="00953AF7">
              <w:rPr>
                <w:rFonts w:cs="Arial"/>
                <w:lang w:bidi="my-MM"/>
              </w:rPr>
              <w:t>Timothy, Luke</w:t>
            </w:r>
          </w:p>
        </w:tc>
      </w:tr>
      <w:tr w:rsidR="00924EEA" w:rsidRPr="00953AF7" w14:paraId="7E7B357C" w14:textId="77777777" w:rsidTr="001E1116">
        <w:tc>
          <w:tcPr>
            <w:tcW w:w="397" w:type="dxa"/>
            <w:tcBorders>
              <w:top w:val="single" w:sz="6" w:space="0" w:color="000000"/>
              <w:bottom w:val="single" w:sz="6" w:space="0" w:color="000000"/>
              <w:right w:val="single" w:sz="6" w:space="0" w:color="000000"/>
            </w:tcBorders>
          </w:tcPr>
          <w:p w14:paraId="0317EE21" w14:textId="77777777" w:rsidR="00924EEA" w:rsidRPr="00953AF7" w:rsidRDefault="00924EEA" w:rsidP="001E1116">
            <w:pPr>
              <w:ind w:right="-20"/>
              <w:rPr>
                <w:rFonts w:cs="Arial"/>
                <w:lang w:bidi="my-MM"/>
              </w:rPr>
            </w:pPr>
          </w:p>
        </w:tc>
        <w:tc>
          <w:tcPr>
            <w:tcW w:w="1223" w:type="dxa"/>
            <w:tcBorders>
              <w:top w:val="single" w:sz="6" w:space="0" w:color="000000"/>
              <w:left w:val="single" w:sz="6" w:space="0" w:color="000000"/>
              <w:bottom w:val="single" w:sz="6" w:space="0" w:color="000000"/>
              <w:right w:val="single" w:sz="6" w:space="0" w:color="000000"/>
            </w:tcBorders>
          </w:tcPr>
          <w:p w14:paraId="48171F83" w14:textId="77777777" w:rsidR="00924EEA" w:rsidRPr="00953AF7" w:rsidRDefault="00924EEA" w:rsidP="001E1116">
            <w:pPr>
              <w:ind w:right="-20"/>
              <w:rPr>
                <w:rFonts w:cs="Arial"/>
                <w:lang w:bidi="my-MM"/>
              </w:rPr>
            </w:pPr>
          </w:p>
        </w:tc>
        <w:tc>
          <w:tcPr>
            <w:tcW w:w="1710" w:type="dxa"/>
            <w:tcBorders>
              <w:top w:val="single" w:sz="6" w:space="0" w:color="000000"/>
              <w:left w:val="single" w:sz="6" w:space="0" w:color="000000"/>
              <w:bottom w:val="single" w:sz="6" w:space="0" w:color="000000"/>
              <w:right w:val="single" w:sz="6" w:space="0" w:color="000000"/>
            </w:tcBorders>
          </w:tcPr>
          <w:p w14:paraId="3A20AEEC" w14:textId="77777777" w:rsidR="00924EEA" w:rsidRPr="00953AF7" w:rsidRDefault="00924EEA" w:rsidP="001E1116">
            <w:pPr>
              <w:ind w:right="-104"/>
              <w:rPr>
                <w:rFonts w:cs="Arial"/>
                <w:lang w:bidi="my-MM"/>
              </w:rPr>
            </w:pPr>
          </w:p>
        </w:tc>
        <w:tc>
          <w:tcPr>
            <w:tcW w:w="1980" w:type="dxa"/>
            <w:tcBorders>
              <w:top w:val="single" w:sz="6" w:space="0" w:color="000000"/>
              <w:left w:val="single" w:sz="6" w:space="0" w:color="000000"/>
              <w:bottom w:val="single" w:sz="6" w:space="0" w:color="000000"/>
              <w:right w:val="single" w:sz="6" w:space="0" w:color="000000"/>
            </w:tcBorders>
          </w:tcPr>
          <w:p w14:paraId="12E36569" w14:textId="77777777" w:rsidR="00924EEA" w:rsidRPr="00953AF7" w:rsidRDefault="00924EEA" w:rsidP="001E1116">
            <w:pPr>
              <w:ind w:right="-20"/>
              <w:rPr>
                <w:rFonts w:cs="Arial"/>
                <w:lang w:bidi="my-MM"/>
              </w:rPr>
            </w:pPr>
          </w:p>
        </w:tc>
        <w:tc>
          <w:tcPr>
            <w:tcW w:w="810" w:type="dxa"/>
            <w:tcBorders>
              <w:top w:val="single" w:sz="6" w:space="0" w:color="000000"/>
              <w:left w:val="single" w:sz="6" w:space="0" w:color="000000"/>
              <w:bottom w:val="single" w:sz="6" w:space="0" w:color="000000"/>
              <w:right w:val="single" w:sz="6" w:space="0" w:color="000000"/>
            </w:tcBorders>
          </w:tcPr>
          <w:p w14:paraId="38B6202C" w14:textId="77777777" w:rsidR="00924EEA" w:rsidRPr="00953AF7" w:rsidRDefault="00924EEA" w:rsidP="001E1116">
            <w:pPr>
              <w:ind w:right="-20"/>
              <w:jc w:val="center"/>
              <w:rPr>
                <w:rFonts w:cs="Arial"/>
                <w:lang w:bidi="my-MM"/>
              </w:rPr>
            </w:pPr>
            <w:r w:rsidRPr="00953AF7">
              <w:rPr>
                <w:rFonts w:cs="Arial"/>
                <w:sz w:val="16"/>
                <w:lang w:bidi="my-MM"/>
              </w:rPr>
              <w:t>(0)</w:t>
            </w:r>
          </w:p>
        </w:tc>
        <w:tc>
          <w:tcPr>
            <w:tcW w:w="1530" w:type="dxa"/>
            <w:tcBorders>
              <w:top w:val="single" w:sz="6" w:space="0" w:color="000000"/>
              <w:left w:val="single" w:sz="6" w:space="0" w:color="000000"/>
              <w:bottom w:val="single" w:sz="6" w:space="0" w:color="000000"/>
              <w:right w:val="single" w:sz="6" w:space="0" w:color="000000"/>
            </w:tcBorders>
          </w:tcPr>
          <w:p w14:paraId="3DFD0636" w14:textId="77777777" w:rsidR="00924EEA" w:rsidRPr="00953AF7" w:rsidRDefault="00924EEA" w:rsidP="001E1116">
            <w:pPr>
              <w:ind w:right="-20"/>
              <w:rPr>
                <w:rFonts w:cs="Arial"/>
                <w:lang w:bidi="my-MM"/>
              </w:rPr>
            </w:pPr>
          </w:p>
        </w:tc>
        <w:tc>
          <w:tcPr>
            <w:tcW w:w="2750" w:type="dxa"/>
            <w:tcBorders>
              <w:top w:val="single" w:sz="6" w:space="0" w:color="000000"/>
              <w:left w:val="single" w:sz="6" w:space="0" w:color="000000"/>
              <w:bottom w:val="single" w:sz="6" w:space="0" w:color="000000"/>
            </w:tcBorders>
          </w:tcPr>
          <w:p w14:paraId="2EE4115F" w14:textId="77777777" w:rsidR="00924EEA" w:rsidRPr="00953AF7" w:rsidRDefault="00924EEA" w:rsidP="001E1116">
            <w:pPr>
              <w:ind w:right="-20"/>
              <w:rPr>
                <w:rFonts w:cs="Arial"/>
                <w:lang w:bidi="my-MM"/>
              </w:rPr>
            </w:pPr>
          </w:p>
        </w:tc>
      </w:tr>
      <w:tr w:rsidR="00924EEA" w:rsidRPr="00953AF7" w14:paraId="2DED0FDC" w14:textId="77777777" w:rsidTr="001E1116">
        <w:tc>
          <w:tcPr>
            <w:tcW w:w="397" w:type="dxa"/>
            <w:tcBorders>
              <w:top w:val="single" w:sz="6" w:space="0" w:color="000000"/>
              <w:bottom w:val="single" w:sz="12" w:space="0" w:color="000000"/>
              <w:right w:val="single" w:sz="6" w:space="0" w:color="000000"/>
            </w:tcBorders>
          </w:tcPr>
          <w:p w14:paraId="57BFDD4B" w14:textId="77777777" w:rsidR="00924EEA" w:rsidRPr="00953AF7" w:rsidRDefault="00924EEA" w:rsidP="001E1116">
            <w:pPr>
              <w:ind w:right="-20"/>
              <w:rPr>
                <w:rFonts w:cs="Arial"/>
                <w:lang w:bidi="my-MM"/>
              </w:rPr>
            </w:pPr>
            <w:r w:rsidRPr="00953AF7">
              <w:rPr>
                <w:rFonts w:cs="Arial"/>
                <w:lang w:bidi="my-MM"/>
              </w:rPr>
              <w:t>*</w:t>
            </w:r>
          </w:p>
        </w:tc>
        <w:tc>
          <w:tcPr>
            <w:tcW w:w="1223" w:type="dxa"/>
            <w:tcBorders>
              <w:top w:val="single" w:sz="6" w:space="0" w:color="000000"/>
              <w:left w:val="single" w:sz="6" w:space="0" w:color="000000"/>
              <w:bottom w:val="single" w:sz="12" w:space="0" w:color="000000"/>
              <w:right w:val="single" w:sz="6" w:space="0" w:color="000000"/>
            </w:tcBorders>
          </w:tcPr>
          <w:p w14:paraId="76995AD6" w14:textId="77777777" w:rsidR="00924EEA" w:rsidRPr="00953AF7" w:rsidRDefault="00924EEA" w:rsidP="001E1116">
            <w:pPr>
              <w:ind w:right="-20"/>
              <w:rPr>
                <w:rFonts w:cs="Arial"/>
                <w:lang w:bidi="my-MM"/>
              </w:rPr>
            </w:pPr>
            <w:r w:rsidRPr="00953AF7">
              <w:rPr>
                <w:rFonts w:cs="Arial"/>
                <w:lang w:bidi="my-MM"/>
              </w:rPr>
              <w:t>Rome</w:t>
            </w:r>
          </w:p>
        </w:tc>
        <w:tc>
          <w:tcPr>
            <w:tcW w:w="1710" w:type="dxa"/>
            <w:tcBorders>
              <w:top w:val="single" w:sz="6" w:space="0" w:color="000000"/>
              <w:left w:val="single" w:sz="6" w:space="0" w:color="000000"/>
              <w:bottom w:val="single" w:sz="12" w:space="0" w:color="000000"/>
              <w:right w:val="single" w:sz="6" w:space="0" w:color="000000"/>
            </w:tcBorders>
          </w:tcPr>
          <w:p w14:paraId="743EC6B7" w14:textId="77777777" w:rsidR="00924EEA" w:rsidRPr="00953AF7" w:rsidRDefault="00924EEA" w:rsidP="001E1116">
            <w:pPr>
              <w:ind w:right="-104"/>
              <w:rPr>
                <w:rFonts w:cs="Arial"/>
                <w:lang w:bidi="my-MM"/>
              </w:rPr>
            </w:pPr>
            <w:r w:rsidRPr="00953AF7">
              <w:rPr>
                <w:rFonts w:cs="Arial"/>
                <w:lang w:bidi="my-MM"/>
              </w:rPr>
              <w:t>27:1–28:31</w:t>
            </w:r>
          </w:p>
        </w:tc>
        <w:tc>
          <w:tcPr>
            <w:tcW w:w="1980" w:type="dxa"/>
            <w:tcBorders>
              <w:top w:val="single" w:sz="6" w:space="0" w:color="000000"/>
              <w:left w:val="single" w:sz="6" w:space="0" w:color="000000"/>
              <w:bottom w:val="single" w:sz="12" w:space="0" w:color="000000"/>
              <w:right w:val="single" w:sz="6" w:space="0" w:color="000000"/>
            </w:tcBorders>
          </w:tcPr>
          <w:p w14:paraId="275A47CD" w14:textId="77777777" w:rsidR="00924EEA" w:rsidRPr="00953AF7" w:rsidRDefault="00924EEA" w:rsidP="001E1116">
            <w:pPr>
              <w:ind w:right="-20"/>
              <w:rPr>
                <w:rFonts w:cs="Arial"/>
                <w:lang w:bidi="my-MM"/>
              </w:rPr>
            </w:pPr>
            <w:r w:rsidRPr="00953AF7">
              <w:rPr>
                <w:rFonts w:cs="Arial"/>
                <w:lang w:bidi="my-MM"/>
              </w:rPr>
              <w:t>Feb 60-Spring 62</w:t>
            </w:r>
          </w:p>
        </w:tc>
        <w:tc>
          <w:tcPr>
            <w:tcW w:w="810" w:type="dxa"/>
            <w:tcBorders>
              <w:top w:val="single" w:sz="6" w:space="0" w:color="000000"/>
              <w:left w:val="single" w:sz="6" w:space="0" w:color="000000"/>
              <w:bottom w:val="single" w:sz="12" w:space="0" w:color="000000"/>
              <w:right w:val="single" w:sz="6" w:space="0" w:color="000000"/>
            </w:tcBorders>
          </w:tcPr>
          <w:p w14:paraId="4D815DE9" w14:textId="77777777" w:rsidR="00924EEA" w:rsidRPr="00953AF7" w:rsidRDefault="00924EEA" w:rsidP="001E1116">
            <w:pPr>
              <w:ind w:right="-20"/>
              <w:jc w:val="center"/>
              <w:rPr>
                <w:rFonts w:cs="Arial"/>
                <w:lang w:bidi="my-MM"/>
              </w:rPr>
            </w:pPr>
            <w:r w:rsidRPr="00953AF7">
              <w:rPr>
                <w:rFonts w:cs="Arial"/>
                <w:lang w:bidi="my-MM"/>
              </w:rPr>
              <w:t>2.2</w:t>
            </w:r>
          </w:p>
        </w:tc>
        <w:tc>
          <w:tcPr>
            <w:tcW w:w="1530" w:type="dxa"/>
            <w:tcBorders>
              <w:top w:val="single" w:sz="6" w:space="0" w:color="000000"/>
              <w:left w:val="single" w:sz="6" w:space="0" w:color="000000"/>
              <w:bottom w:val="single" w:sz="12" w:space="0" w:color="000000"/>
              <w:right w:val="single" w:sz="6" w:space="0" w:color="000000"/>
            </w:tcBorders>
          </w:tcPr>
          <w:p w14:paraId="76FC96B2" w14:textId="77777777" w:rsidR="00924EEA" w:rsidRPr="00953AF7" w:rsidRDefault="00924EEA" w:rsidP="001E1116">
            <w:pPr>
              <w:ind w:right="-20"/>
              <w:rPr>
                <w:rFonts w:cs="Arial"/>
                <w:lang w:bidi="my-MM"/>
              </w:rPr>
            </w:pPr>
            <w:r w:rsidRPr="00953AF7">
              <w:rPr>
                <w:rFonts w:cs="Arial"/>
                <w:lang w:bidi="my-MM"/>
              </w:rPr>
              <w:t>Eph., Col., Phil., Philem.</w:t>
            </w:r>
          </w:p>
        </w:tc>
        <w:tc>
          <w:tcPr>
            <w:tcW w:w="2750" w:type="dxa"/>
            <w:tcBorders>
              <w:top w:val="single" w:sz="6" w:space="0" w:color="000000"/>
              <w:left w:val="single" w:sz="6" w:space="0" w:color="000000"/>
              <w:bottom w:val="single" w:sz="12" w:space="0" w:color="000000"/>
            </w:tcBorders>
          </w:tcPr>
          <w:p w14:paraId="532E2FD0" w14:textId="77777777" w:rsidR="00924EEA" w:rsidRPr="00953AF7" w:rsidRDefault="00924EEA" w:rsidP="001E1116">
            <w:pPr>
              <w:ind w:right="-20"/>
              <w:rPr>
                <w:rFonts w:cs="Arial"/>
                <w:lang w:bidi="my-MM"/>
              </w:rPr>
            </w:pPr>
            <w:r w:rsidRPr="00953AF7">
              <w:rPr>
                <w:rFonts w:cs="Arial"/>
                <w:lang w:bidi="my-MM"/>
              </w:rPr>
              <w:t>Timothy, Luke</w:t>
            </w:r>
          </w:p>
        </w:tc>
      </w:tr>
    </w:tbl>
    <w:p w14:paraId="7A8647D4" w14:textId="77777777" w:rsidR="00924EEA" w:rsidRPr="00953AF7" w:rsidRDefault="00924EEA" w:rsidP="00924EEA">
      <w:pPr>
        <w:tabs>
          <w:tab w:val="left" w:pos="1080"/>
          <w:tab w:val="left" w:pos="2430"/>
          <w:tab w:val="left" w:pos="4500"/>
          <w:tab w:val="left" w:pos="6390"/>
          <w:tab w:val="right" w:pos="9600"/>
        </w:tabs>
        <w:ind w:left="-990"/>
        <w:rPr>
          <w:rFonts w:cs="Arial"/>
        </w:rPr>
      </w:pPr>
      <w:r w:rsidRPr="00953AF7">
        <w:rPr>
          <w:rFonts w:cs="Arial"/>
        </w:rPr>
        <w:t>* These were imprisonments rather than missionary journeys.</w:t>
      </w:r>
    </w:p>
    <w:p w14:paraId="0C7E9936" w14:textId="77777777" w:rsidR="00924EEA" w:rsidRPr="00953AF7" w:rsidRDefault="00924EEA" w:rsidP="00924EEA">
      <w:pPr>
        <w:tabs>
          <w:tab w:val="left" w:pos="720"/>
        </w:tabs>
        <w:ind w:left="720" w:hanging="360"/>
        <w:rPr>
          <w:rFonts w:cs="Arial"/>
          <w:sz w:val="16"/>
        </w:rPr>
      </w:pPr>
    </w:p>
    <w:p w14:paraId="6FC87692" w14:textId="77777777" w:rsidR="00924EEA" w:rsidRPr="00953AF7" w:rsidRDefault="00924EEA" w:rsidP="00924EEA">
      <w:pPr>
        <w:tabs>
          <w:tab w:val="left" w:pos="720"/>
        </w:tabs>
        <w:ind w:left="720" w:hanging="360"/>
        <w:rPr>
          <w:rFonts w:cs="Arial"/>
        </w:rPr>
      </w:pPr>
      <w:r w:rsidRPr="00953AF7">
        <w:rPr>
          <w:rFonts w:cs="Arial"/>
        </w:rPr>
        <w:t>L.</w:t>
      </w:r>
      <w:r w:rsidRPr="00953AF7">
        <w:rPr>
          <w:rFonts w:cs="Arial"/>
        </w:rPr>
        <w:tab/>
        <w:t xml:space="preserve">Contrasting the beginning and the end shows the </w:t>
      </w:r>
      <w:r w:rsidRPr="00953AF7">
        <w:rPr>
          <w:rFonts w:cs="Arial"/>
          <w:u w:val="single"/>
        </w:rPr>
        <w:t>progress of the gospel</w:t>
      </w:r>
      <w:r w:rsidRPr="00953AF7">
        <w:rPr>
          <w:rFonts w:cs="Arial"/>
        </w:rPr>
        <w:t xml:space="preserve"> in Acts:</w:t>
      </w:r>
    </w:p>
    <w:p w14:paraId="7879A397" w14:textId="77777777" w:rsidR="00924EEA" w:rsidRPr="00953AF7" w:rsidRDefault="00924EEA" w:rsidP="00924EEA">
      <w:pPr>
        <w:tabs>
          <w:tab w:val="left" w:pos="3420"/>
          <w:tab w:val="left" w:pos="6120"/>
        </w:tabs>
        <w:ind w:left="3420" w:hanging="2700"/>
        <w:rPr>
          <w:rFonts w:cs="Arial"/>
          <w:sz w:val="13"/>
        </w:rPr>
      </w:pPr>
    </w:p>
    <w:tbl>
      <w:tblPr>
        <w:tblW w:w="0" w:type="auto"/>
        <w:tblInd w:w="738" w:type="dxa"/>
        <w:tblLayout w:type="fixed"/>
        <w:tblLook w:val="0000" w:firstRow="0" w:lastRow="0" w:firstColumn="0" w:lastColumn="0" w:noHBand="0" w:noVBand="0"/>
      </w:tblPr>
      <w:tblGrid>
        <w:gridCol w:w="3240"/>
        <w:gridCol w:w="2610"/>
        <w:gridCol w:w="2700"/>
      </w:tblGrid>
      <w:tr w:rsidR="00924EEA" w:rsidRPr="00953AF7" w14:paraId="3576DD53" w14:textId="77777777" w:rsidTr="001E1116">
        <w:tc>
          <w:tcPr>
            <w:tcW w:w="3240" w:type="dxa"/>
            <w:tcBorders>
              <w:top w:val="single" w:sz="12" w:space="0" w:color="000000"/>
              <w:bottom w:val="single" w:sz="6" w:space="0" w:color="000000"/>
            </w:tcBorders>
            <w:shd w:val="pct90" w:color="000000" w:fill="FFFFFF"/>
          </w:tcPr>
          <w:p w14:paraId="6D85CF10" w14:textId="77777777" w:rsidR="00924EEA" w:rsidRPr="00953AF7" w:rsidRDefault="00924EEA" w:rsidP="001E1116">
            <w:pPr>
              <w:rPr>
                <w:rFonts w:cs="Arial"/>
                <w:b/>
                <w:color w:val="FFFFFF"/>
                <w:lang w:bidi="my-MM"/>
              </w:rPr>
            </w:pPr>
          </w:p>
        </w:tc>
        <w:tc>
          <w:tcPr>
            <w:tcW w:w="2610" w:type="dxa"/>
            <w:tcBorders>
              <w:top w:val="single" w:sz="12" w:space="0" w:color="000000"/>
              <w:bottom w:val="single" w:sz="6" w:space="0" w:color="000000"/>
            </w:tcBorders>
            <w:shd w:val="pct90" w:color="000000" w:fill="FFFFFF"/>
          </w:tcPr>
          <w:p w14:paraId="416598B7" w14:textId="77777777" w:rsidR="00924EEA" w:rsidRPr="00953AF7" w:rsidRDefault="00924EEA" w:rsidP="001E1116">
            <w:pPr>
              <w:ind w:right="-16"/>
              <w:rPr>
                <w:rFonts w:cs="Arial"/>
                <w:b/>
                <w:color w:val="FFFFFF"/>
                <w:lang w:bidi="my-MM"/>
              </w:rPr>
            </w:pPr>
            <w:r w:rsidRPr="00953AF7">
              <w:rPr>
                <w:rFonts w:cs="Arial"/>
                <w:b/>
                <w:color w:val="FFFFFF"/>
                <w:lang w:bidi="my-MM"/>
              </w:rPr>
              <w:t>Acts 1</w:t>
            </w:r>
          </w:p>
        </w:tc>
        <w:tc>
          <w:tcPr>
            <w:tcW w:w="2700" w:type="dxa"/>
            <w:tcBorders>
              <w:top w:val="single" w:sz="12" w:space="0" w:color="000000"/>
              <w:bottom w:val="single" w:sz="6" w:space="0" w:color="000000"/>
            </w:tcBorders>
            <w:shd w:val="pct90" w:color="000000" w:fill="FFFFFF"/>
          </w:tcPr>
          <w:p w14:paraId="71A080B7" w14:textId="77777777" w:rsidR="00924EEA" w:rsidRPr="00953AF7" w:rsidRDefault="00924EEA" w:rsidP="001E1116">
            <w:pPr>
              <w:rPr>
                <w:rFonts w:cs="Arial"/>
                <w:b/>
                <w:color w:val="FFFFFF"/>
                <w:lang w:bidi="my-MM"/>
              </w:rPr>
            </w:pPr>
            <w:r w:rsidRPr="00953AF7">
              <w:rPr>
                <w:rFonts w:cs="Arial"/>
                <w:b/>
                <w:color w:val="FFFFFF"/>
                <w:lang w:bidi="my-MM"/>
              </w:rPr>
              <w:t>Acts 28</w:t>
            </w:r>
          </w:p>
        </w:tc>
      </w:tr>
      <w:tr w:rsidR="00924EEA" w:rsidRPr="00953AF7" w14:paraId="2CD21C55" w14:textId="77777777" w:rsidTr="001E1116">
        <w:tc>
          <w:tcPr>
            <w:tcW w:w="3240" w:type="dxa"/>
            <w:tcBorders>
              <w:top w:val="single" w:sz="6" w:space="0" w:color="000000"/>
            </w:tcBorders>
            <w:shd w:val="clear" w:color="000000" w:fill="FFFFFF"/>
          </w:tcPr>
          <w:p w14:paraId="2C1581E9" w14:textId="77777777" w:rsidR="00924EEA" w:rsidRPr="00953AF7" w:rsidRDefault="00924EEA" w:rsidP="001E1116">
            <w:pPr>
              <w:rPr>
                <w:rFonts w:cs="Arial"/>
                <w:b/>
                <w:i/>
                <w:lang w:bidi="my-MM"/>
              </w:rPr>
            </w:pPr>
            <w:r w:rsidRPr="00953AF7">
              <w:rPr>
                <w:rFonts w:cs="Arial"/>
                <w:b/>
                <w:i/>
                <w:sz w:val="18"/>
                <w:lang w:bidi="my-MM"/>
              </w:rPr>
              <w:t>AD</w:t>
            </w:r>
          </w:p>
        </w:tc>
        <w:tc>
          <w:tcPr>
            <w:tcW w:w="2610" w:type="dxa"/>
          </w:tcPr>
          <w:p w14:paraId="5025896E" w14:textId="77777777" w:rsidR="00924EEA" w:rsidRPr="00953AF7" w:rsidRDefault="00924EEA" w:rsidP="001E1116">
            <w:pPr>
              <w:ind w:right="-16"/>
              <w:rPr>
                <w:rFonts w:cs="Arial"/>
                <w:lang w:bidi="my-MM"/>
              </w:rPr>
            </w:pPr>
            <w:r w:rsidRPr="00953AF7">
              <w:rPr>
                <w:rFonts w:cs="Arial"/>
                <w:lang w:bidi="my-MM"/>
              </w:rPr>
              <w:t>33</w:t>
            </w:r>
          </w:p>
        </w:tc>
        <w:tc>
          <w:tcPr>
            <w:tcW w:w="2700" w:type="dxa"/>
          </w:tcPr>
          <w:p w14:paraId="4B162D3B" w14:textId="77777777" w:rsidR="00924EEA" w:rsidRPr="00953AF7" w:rsidRDefault="00924EEA" w:rsidP="001E1116">
            <w:pPr>
              <w:rPr>
                <w:rFonts w:cs="Arial"/>
                <w:lang w:bidi="my-MM"/>
              </w:rPr>
            </w:pPr>
            <w:r w:rsidRPr="00953AF7">
              <w:rPr>
                <w:rFonts w:cs="Arial"/>
                <w:lang w:bidi="my-MM"/>
              </w:rPr>
              <w:t>62</w:t>
            </w:r>
          </w:p>
        </w:tc>
      </w:tr>
      <w:tr w:rsidR="00924EEA" w:rsidRPr="00953AF7" w14:paraId="731B9BD9" w14:textId="77777777" w:rsidTr="001E1116">
        <w:tc>
          <w:tcPr>
            <w:tcW w:w="3240" w:type="dxa"/>
            <w:shd w:val="clear" w:color="000000" w:fill="FFFFFF"/>
          </w:tcPr>
          <w:p w14:paraId="1395B1F0" w14:textId="77777777" w:rsidR="00924EEA" w:rsidRPr="00953AF7" w:rsidRDefault="00924EEA" w:rsidP="001E1116">
            <w:pPr>
              <w:rPr>
                <w:rFonts w:cs="Arial"/>
                <w:b/>
                <w:i/>
                <w:lang w:bidi="my-MM"/>
              </w:rPr>
            </w:pPr>
            <w:r w:rsidRPr="00953AF7">
              <w:rPr>
                <w:rFonts w:cs="Arial"/>
                <w:b/>
                <w:i/>
                <w:lang w:bidi="my-MM"/>
              </w:rPr>
              <w:t>Church</w:t>
            </w:r>
          </w:p>
        </w:tc>
        <w:tc>
          <w:tcPr>
            <w:tcW w:w="2610" w:type="dxa"/>
          </w:tcPr>
          <w:p w14:paraId="70D7FB7B" w14:textId="77777777" w:rsidR="00924EEA" w:rsidRPr="00953AF7" w:rsidRDefault="00924EEA" w:rsidP="001E1116">
            <w:pPr>
              <w:ind w:right="-16"/>
              <w:rPr>
                <w:rFonts w:cs="Arial"/>
                <w:lang w:bidi="my-MM"/>
              </w:rPr>
            </w:pPr>
            <w:r w:rsidRPr="00953AF7">
              <w:rPr>
                <w:rFonts w:cs="Arial"/>
                <w:lang w:bidi="my-MM"/>
              </w:rPr>
              <w:t>Non-existent</w:t>
            </w:r>
          </w:p>
        </w:tc>
        <w:tc>
          <w:tcPr>
            <w:tcW w:w="2700" w:type="dxa"/>
          </w:tcPr>
          <w:p w14:paraId="28D79FD6" w14:textId="77777777" w:rsidR="00924EEA" w:rsidRPr="00953AF7" w:rsidRDefault="00924EEA" w:rsidP="001E1116">
            <w:pPr>
              <w:rPr>
                <w:rFonts w:cs="Arial"/>
                <w:lang w:bidi="my-MM"/>
              </w:rPr>
            </w:pPr>
            <w:r w:rsidRPr="00953AF7">
              <w:rPr>
                <w:rFonts w:cs="Arial"/>
                <w:lang w:bidi="my-MM"/>
              </w:rPr>
              <w:t>Thriving</w:t>
            </w:r>
          </w:p>
        </w:tc>
      </w:tr>
      <w:tr w:rsidR="00924EEA" w:rsidRPr="00953AF7" w14:paraId="59397718" w14:textId="77777777" w:rsidTr="001E1116">
        <w:tc>
          <w:tcPr>
            <w:tcW w:w="3240" w:type="dxa"/>
            <w:shd w:val="clear" w:color="000000" w:fill="FFFFFF"/>
          </w:tcPr>
          <w:p w14:paraId="0536BC23" w14:textId="77777777" w:rsidR="00924EEA" w:rsidRPr="00953AF7" w:rsidRDefault="00924EEA" w:rsidP="001E1116">
            <w:pPr>
              <w:rPr>
                <w:rFonts w:cs="Arial"/>
                <w:b/>
                <w:i/>
                <w:lang w:bidi="my-MM"/>
              </w:rPr>
            </w:pPr>
            <w:r w:rsidRPr="00953AF7">
              <w:rPr>
                <w:rFonts w:cs="Arial"/>
                <w:b/>
                <w:i/>
                <w:lang w:bidi="my-MM"/>
              </w:rPr>
              <w:t>Composition of believers</w:t>
            </w:r>
          </w:p>
        </w:tc>
        <w:tc>
          <w:tcPr>
            <w:tcW w:w="2610" w:type="dxa"/>
          </w:tcPr>
          <w:p w14:paraId="1FDC3833" w14:textId="77777777" w:rsidR="00924EEA" w:rsidRPr="00953AF7" w:rsidRDefault="00924EEA" w:rsidP="001E1116">
            <w:pPr>
              <w:ind w:right="-16"/>
              <w:rPr>
                <w:rFonts w:cs="Arial"/>
                <w:lang w:bidi="my-MM"/>
              </w:rPr>
            </w:pPr>
            <w:r w:rsidRPr="00953AF7">
              <w:rPr>
                <w:rFonts w:cs="Arial"/>
                <w:lang w:bidi="my-MM"/>
              </w:rPr>
              <w:t>100% Jewish</w:t>
            </w:r>
          </w:p>
        </w:tc>
        <w:tc>
          <w:tcPr>
            <w:tcW w:w="2700" w:type="dxa"/>
          </w:tcPr>
          <w:p w14:paraId="5E64B9D1" w14:textId="77777777" w:rsidR="00924EEA" w:rsidRPr="00953AF7" w:rsidRDefault="00924EEA" w:rsidP="001E1116">
            <w:pPr>
              <w:rPr>
                <w:rFonts w:cs="Arial"/>
                <w:lang w:bidi="my-MM"/>
              </w:rPr>
            </w:pPr>
            <w:r w:rsidRPr="00953AF7">
              <w:rPr>
                <w:rFonts w:cs="Arial"/>
                <w:lang w:bidi="my-MM"/>
              </w:rPr>
              <w:t>Mostly Gentiles</w:t>
            </w:r>
          </w:p>
        </w:tc>
      </w:tr>
      <w:tr w:rsidR="00924EEA" w:rsidRPr="00953AF7" w14:paraId="1FD5DEAD" w14:textId="77777777" w:rsidTr="001E1116">
        <w:tc>
          <w:tcPr>
            <w:tcW w:w="3240" w:type="dxa"/>
            <w:shd w:val="clear" w:color="000000" w:fill="FFFFFF"/>
          </w:tcPr>
          <w:p w14:paraId="0C9AAA57" w14:textId="77777777" w:rsidR="00924EEA" w:rsidRPr="00953AF7" w:rsidRDefault="00924EEA" w:rsidP="001E1116">
            <w:pPr>
              <w:rPr>
                <w:rFonts w:cs="Arial"/>
                <w:b/>
                <w:i/>
                <w:lang w:bidi="my-MM"/>
              </w:rPr>
            </w:pPr>
            <w:r w:rsidRPr="00953AF7">
              <w:rPr>
                <w:rFonts w:cs="Arial"/>
                <w:b/>
                <w:i/>
                <w:lang w:bidi="my-MM"/>
              </w:rPr>
              <w:t>Location</w:t>
            </w:r>
          </w:p>
        </w:tc>
        <w:tc>
          <w:tcPr>
            <w:tcW w:w="2610" w:type="dxa"/>
          </w:tcPr>
          <w:p w14:paraId="24857E2F" w14:textId="77777777" w:rsidR="00924EEA" w:rsidRPr="00953AF7" w:rsidRDefault="00924EEA" w:rsidP="001E1116">
            <w:pPr>
              <w:ind w:right="-16"/>
              <w:rPr>
                <w:rFonts w:cs="Arial"/>
                <w:lang w:bidi="my-MM"/>
              </w:rPr>
            </w:pPr>
            <w:r w:rsidRPr="00953AF7">
              <w:rPr>
                <w:rFonts w:cs="Arial"/>
                <w:lang w:bidi="my-MM"/>
              </w:rPr>
              <w:t>Jerusalem</w:t>
            </w:r>
          </w:p>
        </w:tc>
        <w:tc>
          <w:tcPr>
            <w:tcW w:w="2700" w:type="dxa"/>
          </w:tcPr>
          <w:p w14:paraId="30469BDB" w14:textId="77777777" w:rsidR="00924EEA" w:rsidRPr="00953AF7" w:rsidRDefault="00924EEA" w:rsidP="001E1116">
            <w:pPr>
              <w:rPr>
                <w:rFonts w:cs="Arial"/>
                <w:lang w:bidi="my-MM"/>
              </w:rPr>
            </w:pPr>
            <w:r w:rsidRPr="00953AF7">
              <w:rPr>
                <w:rFonts w:cs="Arial"/>
                <w:lang w:bidi="my-MM"/>
              </w:rPr>
              <w:t>Rome</w:t>
            </w:r>
          </w:p>
        </w:tc>
      </w:tr>
      <w:tr w:rsidR="00924EEA" w:rsidRPr="00953AF7" w14:paraId="31105F51" w14:textId="77777777" w:rsidTr="001E1116">
        <w:tc>
          <w:tcPr>
            <w:tcW w:w="3240" w:type="dxa"/>
            <w:tcBorders>
              <w:bottom w:val="single" w:sz="12" w:space="0" w:color="000000"/>
            </w:tcBorders>
            <w:shd w:val="clear" w:color="000000" w:fill="FFFFFF"/>
          </w:tcPr>
          <w:p w14:paraId="6ACC5C93" w14:textId="77777777" w:rsidR="00924EEA" w:rsidRPr="00953AF7" w:rsidRDefault="00924EEA" w:rsidP="001E1116">
            <w:pPr>
              <w:rPr>
                <w:rFonts w:cs="Arial"/>
                <w:b/>
                <w:i/>
                <w:lang w:bidi="my-MM"/>
              </w:rPr>
            </w:pPr>
            <w:r w:rsidRPr="00953AF7">
              <w:rPr>
                <w:rFonts w:cs="Arial"/>
                <w:b/>
                <w:i/>
                <w:lang w:bidi="my-MM"/>
              </w:rPr>
              <w:t>Central Figure</w:t>
            </w:r>
          </w:p>
        </w:tc>
        <w:tc>
          <w:tcPr>
            <w:tcW w:w="2610" w:type="dxa"/>
            <w:tcBorders>
              <w:bottom w:val="single" w:sz="12" w:space="0" w:color="000000"/>
            </w:tcBorders>
          </w:tcPr>
          <w:p w14:paraId="3D08696A" w14:textId="77777777" w:rsidR="00924EEA" w:rsidRPr="00953AF7" w:rsidRDefault="00924EEA" w:rsidP="001E1116">
            <w:pPr>
              <w:ind w:right="-16"/>
              <w:rPr>
                <w:rFonts w:cs="Arial"/>
                <w:lang w:bidi="my-MM"/>
              </w:rPr>
            </w:pPr>
            <w:r w:rsidRPr="00953AF7">
              <w:rPr>
                <w:rFonts w:cs="Arial"/>
                <w:lang w:bidi="my-MM"/>
              </w:rPr>
              <w:t>Peter (narrow ministry)</w:t>
            </w:r>
          </w:p>
        </w:tc>
        <w:tc>
          <w:tcPr>
            <w:tcW w:w="2700" w:type="dxa"/>
            <w:tcBorders>
              <w:bottom w:val="single" w:sz="12" w:space="0" w:color="000000"/>
            </w:tcBorders>
          </w:tcPr>
          <w:p w14:paraId="06C0E4A6" w14:textId="77777777" w:rsidR="00924EEA" w:rsidRPr="00953AF7" w:rsidRDefault="00924EEA" w:rsidP="001E1116">
            <w:pPr>
              <w:rPr>
                <w:rFonts w:cs="Arial"/>
                <w:lang w:bidi="my-MM"/>
              </w:rPr>
            </w:pPr>
            <w:r w:rsidRPr="00953AF7">
              <w:rPr>
                <w:rFonts w:cs="Arial"/>
                <w:lang w:bidi="my-MM"/>
              </w:rPr>
              <w:t>Paul (broad ministry)</w:t>
            </w:r>
          </w:p>
        </w:tc>
      </w:tr>
    </w:tbl>
    <w:p w14:paraId="5C2563F1" w14:textId="77777777" w:rsidR="00924EEA" w:rsidRPr="00953AF7" w:rsidRDefault="00924EEA" w:rsidP="00924EEA">
      <w:pPr>
        <w:tabs>
          <w:tab w:val="left" w:pos="720"/>
        </w:tabs>
        <w:ind w:left="720" w:hanging="720"/>
        <w:jc w:val="center"/>
        <w:rPr>
          <w:rFonts w:cs="Arial"/>
          <w:b/>
          <w:sz w:val="15"/>
        </w:rPr>
      </w:pPr>
    </w:p>
    <w:p w14:paraId="2177F343" w14:textId="77777777" w:rsidR="00924EEA" w:rsidRPr="00953AF7" w:rsidRDefault="00924EEA" w:rsidP="00924EEA">
      <w:pPr>
        <w:tabs>
          <w:tab w:val="left" w:pos="720"/>
        </w:tabs>
        <w:ind w:left="720" w:hanging="720"/>
        <w:jc w:val="center"/>
        <w:rPr>
          <w:rFonts w:cs="Arial"/>
          <w:b/>
          <w:sz w:val="32"/>
        </w:rPr>
      </w:pPr>
      <w:r w:rsidRPr="00953AF7">
        <w:rPr>
          <w:rFonts w:cs="Arial"/>
          <w:b/>
          <w:sz w:val="32"/>
        </w:rPr>
        <w:t>Argument</w:t>
      </w:r>
    </w:p>
    <w:p w14:paraId="11BC1B99" w14:textId="77777777" w:rsidR="00924EEA" w:rsidRPr="00953AF7" w:rsidRDefault="00924EEA" w:rsidP="00924EEA">
      <w:pPr>
        <w:ind w:firstLine="360"/>
        <w:rPr>
          <w:rFonts w:cs="Arial"/>
          <w:sz w:val="16"/>
        </w:rPr>
      </w:pPr>
    </w:p>
    <w:p w14:paraId="787B7048" w14:textId="77777777" w:rsidR="00924EEA" w:rsidRPr="00953AF7" w:rsidRDefault="00924EEA" w:rsidP="00924EEA">
      <w:pPr>
        <w:ind w:firstLine="360"/>
        <w:rPr>
          <w:rFonts w:cs="Arial"/>
        </w:rPr>
      </w:pPr>
      <w:r w:rsidRPr="00953AF7">
        <w:rPr>
          <w:rFonts w:cs="Arial"/>
        </w:rPr>
        <w:t xml:space="preserve">Luke's Gospel is written </w:t>
      </w:r>
      <w:r w:rsidRPr="00953AF7">
        <w:rPr>
          <w:rFonts w:cs="Arial"/>
          <w:i/>
        </w:rPr>
        <w:t>from</w:t>
      </w:r>
      <w:r w:rsidRPr="00953AF7">
        <w:rPr>
          <w:rFonts w:cs="Arial"/>
        </w:rPr>
        <w:t xml:space="preserve"> a Gentile mind </w:t>
      </w:r>
      <w:r w:rsidRPr="00953AF7">
        <w:rPr>
          <w:rFonts w:cs="Arial"/>
          <w:i/>
        </w:rPr>
        <w:t>to</w:t>
      </w:r>
      <w:r w:rsidRPr="00953AF7">
        <w:rPr>
          <w:rFonts w:cs="Arial"/>
        </w:rPr>
        <w:t xml:space="preserve"> the Gentile mind to confirm Theophilus' faith (Luke 1:3), but also to answer how the Jewish Savior could be a Savior for Gentiles.  Luke continues this universal emphasis in Acts, tracing the progress of the kingdom message from its reception by Jews in Jerusalem (1:1–6:7) to Judeans and Samaritans (6:8–8:40) to Gentiles toward the uttermost part of the Roman Empire (Acts 9–28) to encourage believers that the responsibility for the growth of the Church is God's work, not man's.  This divine responsibility for the task is clearly stated in Acts 1:8 as the key verse, which affirms that God gives the power to witness rather than people earning it.  </w:t>
      </w:r>
    </w:p>
    <w:p w14:paraId="328F60BC" w14:textId="77777777" w:rsidR="00924EEA" w:rsidRPr="00953AF7" w:rsidRDefault="00924EEA" w:rsidP="00924EEA">
      <w:pPr>
        <w:ind w:firstLine="360"/>
        <w:rPr>
          <w:rFonts w:cs="Arial"/>
          <w:sz w:val="16"/>
        </w:rPr>
      </w:pPr>
    </w:p>
    <w:p w14:paraId="417ED966" w14:textId="77777777" w:rsidR="00924EEA" w:rsidRPr="00953AF7" w:rsidRDefault="00924EEA" w:rsidP="00924EEA">
      <w:pPr>
        <w:ind w:firstLine="360"/>
        <w:rPr>
          <w:rFonts w:cs="Arial"/>
        </w:rPr>
      </w:pPr>
      <w:r w:rsidRPr="00953AF7">
        <w:rPr>
          <w:rFonts w:cs="Arial"/>
        </w:rPr>
        <w:t xml:space="preserve">However, Luke also notes how the early </w:t>
      </w:r>
      <w:r w:rsidRPr="00953AF7">
        <w:rPr>
          <w:rFonts w:cs="Arial"/>
          <w:i/>
        </w:rPr>
        <w:t>church</w:t>
      </w:r>
      <w:r w:rsidRPr="00953AF7">
        <w:rPr>
          <w:rFonts w:cs="Arial"/>
        </w:rPr>
        <w:t xml:space="preserve"> was faithful to the task.  This serves to encourage all believers everywhere to be faithful witnesses to their own locale (their “Jerusalem”), immediately outside this area (their “Judea and Samaria”), and throughout the globe (their “end of the earth”).  Thus, Luke's purpose is to show both the divine and human roles in world evangelism, although God ultimately takes final responsibility for his Church (cf. Matt. 16:18).</w:t>
      </w:r>
    </w:p>
    <w:p w14:paraId="3A66F45F" w14:textId="77777777" w:rsidR="00924EEA" w:rsidRPr="00953AF7" w:rsidRDefault="00924EEA" w:rsidP="00924EEA">
      <w:pPr>
        <w:ind w:firstLine="360"/>
        <w:rPr>
          <w:rFonts w:cs="Arial"/>
          <w:sz w:val="16"/>
        </w:rPr>
      </w:pPr>
    </w:p>
    <w:p w14:paraId="1AB9C3F2" w14:textId="77777777" w:rsidR="00924EEA" w:rsidRPr="00953AF7" w:rsidRDefault="00924EEA" w:rsidP="00924EEA">
      <w:pPr>
        <w:ind w:firstLine="360"/>
        <w:rPr>
          <w:rFonts w:cs="Arial"/>
        </w:rPr>
      </w:pPr>
      <w:r w:rsidRPr="00953AF7">
        <w:rPr>
          <w:rFonts w:cs="Arial"/>
        </w:rPr>
        <w:t xml:space="preserve">Acts 1:8 has the preceding threefold outline where each section ends with a summary statement (“progress report”) to show the extent the kingdom message traveled up to that point (i.e., 6:7; 8:40; 28:31).  Five more “progress reports” (2:47; 9:31; 12:24; 16:5; 19:20) end subsections within the major sections (adapted from Toussaint, </w:t>
      </w:r>
      <w:r w:rsidRPr="00953AF7">
        <w:rPr>
          <w:rFonts w:cs="Arial"/>
          <w:i/>
        </w:rPr>
        <w:t>BKC</w:t>
      </w:r>
      <w:r w:rsidRPr="00953AF7">
        <w:rPr>
          <w:rFonts w:cs="Arial"/>
        </w:rPr>
        <w:t>, 2:352).</w:t>
      </w:r>
    </w:p>
    <w:p w14:paraId="639ECFD0" w14:textId="77777777" w:rsidR="00924EEA" w:rsidRPr="00953AF7" w:rsidRDefault="00924EEA" w:rsidP="00924EEA">
      <w:pPr>
        <w:ind w:firstLine="360"/>
        <w:rPr>
          <w:rFonts w:cs="Arial"/>
        </w:rPr>
      </w:pPr>
    </w:p>
    <w:p w14:paraId="5E97418B" w14:textId="77777777" w:rsidR="00924EEA" w:rsidRPr="00953AF7" w:rsidRDefault="00924EEA" w:rsidP="00924EEA">
      <w:pPr>
        <w:jc w:val="center"/>
        <w:rPr>
          <w:rFonts w:cs="Arial"/>
          <w:b/>
        </w:rPr>
      </w:pPr>
      <w:r w:rsidRPr="00953AF7">
        <w:rPr>
          <w:rFonts w:cs="Arial"/>
          <w:b/>
          <w:sz w:val="36"/>
        </w:rPr>
        <w:t>Synthesis</w:t>
      </w:r>
    </w:p>
    <w:p w14:paraId="6BBA494F" w14:textId="77777777" w:rsidR="00924EEA" w:rsidRPr="00953AF7" w:rsidRDefault="00924EEA" w:rsidP="00924EEA">
      <w:pPr>
        <w:tabs>
          <w:tab w:val="left" w:pos="360"/>
        </w:tabs>
        <w:ind w:left="360" w:hanging="360"/>
        <w:rPr>
          <w:rFonts w:cs="Arial"/>
          <w:b/>
          <w:sz w:val="11"/>
          <w:szCs w:val="16"/>
        </w:rPr>
      </w:pPr>
    </w:p>
    <w:p w14:paraId="649B5767" w14:textId="77777777" w:rsidR="00924EEA" w:rsidRPr="00953AF7" w:rsidRDefault="00924EEA" w:rsidP="00924EEA">
      <w:pPr>
        <w:tabs>
          <w:tab w:val="left" w:pos="360"/>
        </w:tabs>
        <w:ind w:left="360" w:hanging="360"/>
        <w:rPr>
          <w:rFonts w:cs="Arial"/>
          <w:b/>
        </w:rPr>
      </w:pPr>
      <w:r w:rsidRPr="00953AF7">
        <w:rPr>
          <w:rFonts w:cs="Arial"/>
          <w:b/>
        </w:rPr>
        <w:t>Universal Savior proclaimed in sovereign kingdom progress</w:t>
      </w:r>
    </w:p>
    <w:p w14:paraId="3675066D" w14:textId="77777777" w:rsidR="00924EEA" w:rsidRPr="00953AF7" w:rsidRDefault="00924EEA" w:rsidP="00924EEA">
      <w:pPr>
        <w:tabs>
          <w:tab w:val="left" w:pos="2160"/>
        </w:tabs>
        <w:rPr>
          <w:rFonts w:cs="Arial"/>
          <w:b/>
          <w:sz w:val="11"/>
          <w:szCs w:val="15"/>
        </w:rPr>
      </w:pPr>
    </w:p>
    <w:p w14:paraId="42844EAD" w14:textId="77777777" w:rsidR="00924EEA" w:rsidRPr="00953AF7" w:rsidRDefault="00924EEA" w:rsidP="00924EEA">
      <w:pPr>
        <w:tabs>
          <w:tab w:val="left" w:pos="2160"/>
          <w:tab w:val="left" w:pos="4950"/>
        </w:tabs>
        <w:rPr>
          <w:rFonts w:cs="Arial"/>
          <w:b/>
        </w:rPr>
      </w:pPr>
      <w:r w:rsidRPr="00953AF7">
        <w:rPr>
          <w:rFonts w:cs="Arial"/>
          <w:b/>
        </w:rPr>
        <w:t>1:1–6:7</w:t>
      </w:r>
      <w:r w:rsidRPr="00953AF7">
        <w:rPr>
          <w:rFonts w:cs="Arial"/>
          <w:b/>
        </w:rPr>
        <w:tab/>
        <w:t>Jerusalem</w:t>
      </w:r>
      <w:r w:rsidRPr="00953AF7">
        <w:rPr>
          <w:rFonts w:cs="Arial"/>
        </w:rPr>
        <w:tab/>
      </w:r>
    </w:p>
    <w:p w14:paraId="68CB1CD6" w14:textId="77777777" w:rsidR="00924EEA" w:rsidRPr="00953AF7" w:rsidRDefault="00924EEA" w:rsidP="00924EEA">
      <w:pPr>
        <w:tabs>
          <w:tab w:val="left" w:pos="2520"/>
        </w:tabs>
        <w:ind w:left="360"/>
        <w:rPr>
          <w:rFonts w:cs="Arial"/>
        </w:rPr>
      </w:pPr>
      <w:r w:rsidRPr="00953AF7">
        <w:rPr>
          <w:rFonts w:cs="Arial"/>
        </w:rPr>
        <w:t>1–2</w:t>
      </w:r>
      <w:r w:rsidRPr="00953AF7">
        <w:rPr>
          <w:rFonts w:cs="Arial"/>
        </w:rPr>
        <w:tab/>
        <w:t>Established</w:t>
      </w:r>
    </w:p>
    <w:p w14:paraId="531E1D5A" w14:textId="77777777" w:rsidR="00924EEA" w:rsidRPr="00953AF7" w:rsidRDefault="00924EEA" w:rsidP="00924EEA">
      <w:pPr>
        <w:tabs>
          <w:tab w:val="left" w:pos="2880"/>
        </w:tabs>
        <w:ind w:left="720"/>
        <w:rPr>
          <w:rFonts w:cs="Arial"/>
        </w:rPr>
      </w:pPr>
      <w:r w:rsidRPr="00953AF7">
        <w:rPr>
          <w:rFonts w:cs="Arial"/>
        </w:rPr>
        <w:t>1</w:t>
      </w:r>
      <w:r w:rsidRPr="00953AF7">
        <w:rPr>
          <w:rFonts w:cs="Arial"/>
        </w:rPr>
        <w:tab/>
        <w:t>Preparations</w:t>
      </w:r>
    </w:p>
    <w:p w14:paraId="4558D6D8" w14:textId="77777777" w:rsidR="00924EEA" w:rsidRPr="00953AF7" w:rsidRDefault="00924EEA" w:rsidP="00924EEA">
      <w:pPr>
        <w:tabs>
          <w:tab w:val="left" w:pos="3240"/>
        </w:tabs>
        <w:ind w:left="1080"/>
        <w:rPr>
          <w:rFonts w:cs="Arial"/>
        </w:rPr>
      </w:pPr>
      <w:r w:rsidRPr="00953AF7">
        <w:rPr>
          <w:rFonts w:cs="Arial"/>
        </w:rPr>
        <w:t>1:1-5</w:t>
      </w:r>
      <w:r w:rsidRPr="00953AF7">
        <w:rPr>
          <w:rFonts w:cs="Arial"/>
        </w:rPr>
        <w:tab/>
        <w:t>Transition from Luke</w:t>
      </w:r>
    </w:p>
    <w:p w14:paraId="7C36EB71" w14:textId="77777777" w:rsidR="00924EEA" w:rsidRPr="00953AF7" w:rsidRDefault="00924EEA" w:rsidP="00924EEA">
      <w:pPr>
        <w:tabs>
          <w:tab w:val="left" w:pos="3240"/>
        </w:tabs>
        <w:ind w:left="1080"/>
        <w:rPr>
          <w:rFonts w:cs="Arial"/>
        </w:rPr>
      </w:pPr>
      <w:r w:rsidRPr="00953AF7">
        <w:rPr>
          <w:rFonts w:cs="Arial"/>
        </w:rPr>
        <w:lastRenderedPageBreak/>
        <w:t>1:6-8</w:t>
      </w:r>
      <w:r w:rsidRPr="00953AF7">
        <w:rPr>
          <w:rFonts w:cs="Arial"/>
        </w:rPr>
        <w:tab/>
        <w:t>Outline for Acts</w:t>
      </w:r>
    </w:p>
    <w:p w14:paraId="61F3391F" w14:textId="77777777" w:rsidR="00924EEA" w:rsidRPr="00953AF7" w:rsidRDefault="00924EEA" w:rsidP="00924EEA">
      <w:pPr>
        <w:tabs>
          <w:tab w:val="left" w:pos="3240"/>
        </w:tabs>
        <w:ind w:left="1080"/>
        <w:rPr>
          <w:rFonts w:cs="Arial"/>
        </w:rPr>
      </w:pPr>
      <w:r w:rsidRPr="00953AF7">
        <w:rPr>
          <w:rFonts w:cs="Arial"/>
        </w:rPr>
        <w:t>1:9-11</w:t>
      </w:r>
      <w:r w:rsidRPr="00953AF7">
        <w:rPr>
          <w:rFonts w:cs="Arial"/>
        </w:rPr>
        <w:tab/>
        <w:t>Ascension</w:t>
      </w:r>
    </w:p>
    <w:p w14:paraId="4AE349D4" w14:textId="77777777" w:rsidR="00924EEA" w:rsidRPr="00953AF7" w:rsidRDefault="00924EEA" w:rsidP="00924EEA">
      <w:pPr>
        <w:tabs>
          <w:tab w:val="left" w:pos="3240"/>
        </w:tabs>
        <w:ind w:left="1080"/>
        <w:rPr>
          <w:rFonts w:cs="Arial"/>
        </w:rPr>
      </w:pPr>
      <w:r w:rsidRPr="00953AF7">
        <w:rPr>
          <w:rFonts w:cs="Arial"/>
        </w:rPr>
        <w:t>1:12-26</w:t>
      </w:r>
      <w:r w:rsidRPr="00953AF7">
        <w:rPr>
          <w:rFonts w:cs="Arial"/>
        </w:rPr>
        <w:tab/>
        <w:t>Prayer/Matthias</w:t>
      </w:r>
    </w:p>
    <w:p w14:paraId="0C94359E" w14:textId="77777777" w:rsidR="00924EEA" w:rsidRPr="00953AF7" w:rsidRDefault="00924EEA" w:rsidP="00924EEA">
      <w:pPr>
        <w:tabs>
          <w:tab w:val="left" w:pos="2880"/>
        </w:tabs>
        <w:ind w:left="720"/>
        <w:rPr>
          <w:rFonts w:cs="Arial"/>
        </w:rPr>
      </w:pPr>
      <w:r w:rsidRPr="00953AF7">
        <w:rPr>
          <w:rFonts w:cs="Arial"/>
        </w:rPr>
        <w:t>2</w:t>
      </w:r>
      <w:r w:rsidRPr="00953AF7">
        <w:rPr>
          <w:rFonts w:cs="Arial"/>
        </w:rPr>
        <w:tab/>
        <w:t>Church born</w:t>
      </w:r>
    </w:p>
    <w:p w14:paraId="2CD99B95" w14:textId="77777777" w:rsidR="00924EEA" w:rsidRPr="00953AF7" w:rsidRDefault="00924EEA" w:rsidP="00924EEA">
      <w:pPr>
        <w:tabs>
          <w:tab w:val="left" w:pos="3240"/>
        </w:tabs>
        <w:ind w:left="1080"/>
        <w:rPr>
          <w:rFonts w:cs="Arial"/>
        </w:rPr>
      </w:pPr>
      <w:r w:rsidRPr="00953AF7">
        <w:rPr>
          <w:rFonts w:cs="Arial"/>
        </w:rPr>
        <w:t>2:1-13</w:t>
      </w:r>
      <w:r w:rsidRPr="00953AF7">
        <w:rPr>
          <w:rFonts w:cs="Arial"/>
        </w:rPr>
        <w:tab/>
        <w:t>Spirit comes</w:t>
      </w:r>
    </w:p>
    <w:p w14:paraId="33326AE9" w14:textId="77777777" w:rsidR="00924EEA" w:rsidRPr="00953AF7" w:rsidRDefault="00924EEA" w:rsidP="00924EEA">
      <w:pPr>
        <w:tabs>
          <w:tab w:val="left" w:pos="3240"/>
        </w:tabs>
        <w:ind w:left="1080"/>
        <w:rPr>
          <w:rFonts w:cs="Arial"/>
        </w:rPr>
      </w:pPr>
      <w:r w:rsidRPr="00953AF7">
        <w:rPr>
          <w:rFonts w:cs="Arial"/>
        </w:rPr>
        <w:t>2:14-41</w:t>
      </w:r>
      <w:r w:rsidRPr="00953AF7">
        <w:rPr>
          <w:rFonts w:cs="Arial"/>
        </w:rPr>
        <w:tab/>
        <w:t>Peter's sermon</w:t>
      </w:r>
    </w:p>
    <w:p w14:paraId="303C46EF" w14:textId="77777777" w:rsidR="00924EEA" w:rsidRPr="00953AF7" w:rsidRDefault="00924EEA" w:rsidP="00924EEA">
      <w:pPr>
        <w:tabs>
          <w:tab w:val="left" w:pos="3240"/>
          <w:tab w:val="left" w:pos="4950"/>
        </w:tabs>
        <w:ind w:left="1080"/>
        <w:rPr>
          <w:rFonts w:cs="Arial"/>
        </w:rPr>
      </w:pPr>
      <w:r w:rsidRPr="00953AF7">
        <w:rPr>
          <w:rFonts w:cs="Arial"/>
        </w:rPr>
        <w:t>2:42-</w:t>
      </w:r>
      <w:r w:rsidRPr="00953AF7">
        <w:rPr>
          <w:rFonts w:cs="Arial"/>
          <w:u w:val="single"/>
        </w:rPr>
        <w:t>47</w:t>
      </w:r>
      <w:r w:rsidRPr="00953AF7">
        <w:rPr>
          <w:rFonts w:cs="Arial"/>
        </w:rPr>
        <w:tab/>
        <w:t>Fellowship</w:t>
      </w:r>
      <w:r w:rsidRPr="00953AF7">
        <w:rPr>
          <w:rFonts w:cs="Arial"/>
        </w:rPr>
        <w:tab/>
        <w:t>(Underlined numbers = progress reports)</w:t>
      </w:r>
    </w:p>
    <w:p w14:paraId="137A13F2" w14:textId="77777777" w:rsidR="00924EEA" w:rsidRPr="00953AF7" w:rsidRDefault="00924EEA" w:rsidP="00924EEA">
      <w:pPr>
        <w:tabs>
          <w:tab w:val="left" w:pos="2520"/>
          <w:tab w:val="left" w:pos="5740"/>
        </w:tabs>
        <w:ind w:left="360"/>
        <w:rPr>
          <w:rFonts w:cs="Arial"/>
        </w:rPr>
      </w:pPr>
      <w:r w:rsidRPr="00953AF7">
        <w:rPr>
          <w:rFonts w:cs="Arial"/>
        </w:rPr>
        <w:t>3:1–6:7</w:t>
      </w:r>
      <w:r w:rsidRPr="00953AF7">
        <w:rPr>
          <w:rFonts w:cs="Arial"/>
        </w:rPr>
        <w:tab/>
        <w:t>Expands</w:t>
      </w:r>
      <w:r w:rsidRPr="00953AF7">
        <w:rPr>
          <w:rFonts w:cs="Arial"/>
        </w:rPr>
        <w:tab/>
        <w:t>Opposition:</w:t>
      </w:r>
    </w:p>
    <w:p w14:paraId="4D5BEB94" w14:textId="77777777" w:rsidR="00924EEA" w:rsidRPr="00953AF7" w:rsidRDefault="00924EEA" w:rsidP="00924EEA">
      <w:pPr>
        <w:tabs>
          <w:tab w:val="left" w:pos="2880"/>
          <w:tab w:val="left" w:pos="6120"/>
        </w:tabs>
        <w:ind w:left="720"/>
        <w:rPr>
          <w:rFonts w:cs="Arial"/>
        </w:rPr>
      </w:pPr>
      <w:r w:rsidRPr="00953AF7">
        <w:rPr>
          <w:rFonts w:cs="Arial"/>
        </w:rPr>
        <w:t>3:1–4:31</w:t>
      </w:r>
      <w:r w:rsidRPr="00953AF7">
        <w:rPr>
          <w:rFonts w:cs="Arial"/>
        </w:rPr>
        <w:tab/>
        <w:t>Temple beggar</w:t>
      </w:r>
      <w:r w:rsidRPr="00953AF7">
        <w:rPr>
          <w:rFonts w:cs="Arial"/>
        </w:rPr>
        <w:tab/>
        <w:t>External</w:t>
      </w:r>
    </w:p>
    <w:p w14:paraId="5A695D3D" w14:textId="77777777" w:rsidR="00924EEA" w:rsidRPr="00953AF7" w:rsidRDefault="00924EEA" w:rsidP="00924EEA">
      <w:pPr>
        <w:tabs>
          <w:tab w:val="left" w:pos="2880"/>
          <w:tab w:val="left" w:pos="6120"/>
        </w:tabs>
        <w:ind w:left="720"/>
        <w:rPr>
          <w:rFonts w:cs="Arial"/>
        </w:rPr>
      </w:pPr>
      <w:r w:rsidRPr="00953AF7">
        <w:rPr>
          <w:rFonts w:cs="Arial"/>
        </w:rPr>
        <w:t>4:32–5:11</w:t>
      </w:r>
      <w:r w:rsidRPr="00953AF7">
        <w:rPr>
          <w:rFonts w:cs="Arial"/>
        </w:rPr>
        <w:tab/>
        <w:t>Barnabas/Ananias/Sapphira</w:t>
      </w:r>
      <w:r w:rsidRPr="00953AF7">
        <w:rPr>
          <w:rFonts w:cs="Arial"/>
        </w:rPr>
        <w:tab/>
        <w:t>Internal</w:t>
      </w:r>
    </w:p>
    <w:p w14:paraId="172ACA26" w14:textId="77777777" w:rsidR="00924EEA" w:rsidRPr="00953AF7" w:rsidRDefault="00924EEA" w:rsidP="00924EEA">
      <w:pPr>
        <w:tabs>
          <w:tab w:val="left" w:pos="2880"/>
          <w:tab w:val="left" w:pos="6120"/>
        </w:tabs>
        <w:ind w:left="720"/>
        <w:rPr>
          <w:rFonts w:cs="Arial"/>
        </w:rPr>
      </w:pPr>
      <w:r w:rsidRPr="00953AF7">
        <w:rPr>
          <w:rFonts w:cs="Arial"/>
        </w:rPr>
        <w:t>5:12-16</w:t>
      </w:r>
      <w:r w:rsidRPr="00953AF7">
        <w:rPr>
          <w:rFonts w:cs="Arial"/>
        </w:rPr>
        <w:tab/>
        <w:t>Healings reach immediate area</w:t>
      </w:r>
    </w:p>
    <w:p w14:paraId="5F99D73D" w14:textId="77777777" w:rsidR="00924EEA" w:rsidRPr="00953AF7" w:rsidRDefault="00924EEA" w:rsidP="00924EEA">
      <w:pPr>
        <w:tabs>
          <w:tab w:val="left" w:pos="2880"/>
          <w:tab w:val="left" w:pos="6120"/>
        </w:tabs>
        <w:ind w:left="720"/>
        <w:rPr>
          <w:rFonts w:cs="Arial"/>
        </w:rPr>
      </w:pPr>
      <w:r w:rsidRPr="00953AF7">
        <w:rPr>
          <w:rFonts w:cs="Arial"/>
        </w:rPr>
        <w:t>5:17-42</w:t>
      </w:r>
      <w:r w:rsidRPr="00953AF7">
        <w:rPr>
          <w:rFonts w:cs="Arial"/>
        </w:rPr>
        <w:tab/>
        <w:t>Peter's escape</w:t>
      </w:r>
      <w:r w:rsidRPr="00953AF7">
        <w:rPr>
          <w:rFonts w:cs="Arial"/>
        </w:rPr>
        <w:tab/>
        <w:t>External</w:t>
      </w:r>
    </w:p>
    <w:p w14:paraId="2BE32B49" w14:textId="77777777" w:rsidR="00924EEA" w:rsidRPr="00953AF7" w:rsidRDefault="00924EEA" w:rsidP="00924EEA">
      <w:pPr>
        <w:tabs>
          <w:tab w:val="left" w:pos="2880"/>
          <w:tab w:val="left" w:pos="6120"/>
        </w:tabs>
        <w:ind w:left="720"/>
        <w:rPr>
          <w:rFonts w:cs="Arial"/>
        </w:rPr>
      </w:pPr>
      <w:r w:rsidRPr="00953AF7">
        <w:rPr>
          <w:rFonts w:cs="Arial"/>
        </w:rPr>
        <w:t>6:1-</w:t>
      </w:r>
      <w:r w:rsidRPr="00953AF7">
        <w:rPr>
          <w:rFonts w:cs="Arial"/>
          <w:u w:val="single"/>
        </w:rPr>
        <w:t>7</w:t>
      </w:r>
      <w:r w:rsidRPr="00953AF7">
        <w:rPr>
          <w:rFonts w:cs="Arial"/>
        </w:rPr>
        <w:tab/>
        <w:t>Food distribution</w:t>
      </w:r>
      <w:r w:rsidRPr="00953AF7">
        <w:rPr>
          <w:rFonts w:cs="Arial"/>
        </w:rPr>
        <w:tab/>
        <w:t>Internal</w:t>
      </w:r>
    </w:p>
    <w:p w14:paraId="4500471E" w14:textId="77777777" w:rsidR="00924EEA" w:rsidRPr="00953AF7" w:rsidRDefault="00924EEA" w:rsidP="00924EEA">
      <w:pPr>
        <w:tabs>
          <w:tab w:val="left" w:pos="2160"/>
        </w:tabs>
        <w:rPr>
          <w:rFonts w:cs="Arial"/>
          <w:b/>
          <w:sz w:val="13"/>
          <w:szCs w:val="16"/>
        </w:rPr>
      </w:pPr>
    </w:p>
    <w:p w14:paraId="36B51B32" w14:textId="77777777" w:rsidR="00924EEA" w:rsidRPr="00953AF7" w:rsidRDefault="00924EEA" w:rsidP="00924EEA">
      <w:pPr>
        <w:tabs>
          <w:tab w:val="left" w:pos="2160"/>
        </w:tabs>
        <w:rPr>
          <w:rFonts w:cs="Arial"/>
          <w:b/>
        </w:rPr>
      </w:pPr>
      <w:r w:rsidRPr="00953AF7">
        <w:rPr>
          <w:rFonts w:cs="Arial"/>
          <w:b/>
        </w:rPr>
        <w:t>6:8–8:40</w:t>
      </w:r>
      <w:r w:rsidRPr="00953AF7">
        <w:rPr>
          <w:rFonts w:cs="Arial"/>
          <w:b/>
        </w:rPr>
        <w:tab/>
        <w:t>Judea and Samaria</w:t>
      </w:r>
    </w:p>
    <w:p w14:paraId="5CE12A13" w14:textId="77777777" w:rsidR="00924EEA" w:rsidRPr="00953AF7" w:rsidRDefault="00924EEA" w:rsidP="00924EEA">
      <w:pPr>
        <w:tabs>
          <w:tab w:val="left" w:pos="2520"/>
        </w:tabs>
        <w:ind w:left="360"/>
        <w:rPr>
          <w:rFonts w:cs="Arial"/>
        </w:rPr>
      </w:pPr>
      <w:r w:rsidRPr="00953AF7">
        <w:rPr>
          <w:rFonts w:cs="Arial"/>
        </w:rPr>
        <w:t>6:8–8:3</w:t>
      </w:r>
      <w:r w:rsidRPr="00953AF7">
        <w:rPr>
          <w:rFonts w:cs="Arial"/>
        </w:rPr>
        <w:tab/>
        <w:t>Stephen—cause</w:t>
      </w:r>
    </w:p>
    <w:p w14:paraId="4517FDBC" w14:textId="77777777" w:rsidR="00924EEA" w:rsidRPr="00953AF7" w:rsidRDefault="00924EEA" w:rsidP="00924EEA">
      <w:pPr>
        <w:tabs>
          <w:tab w:val="left" w:pos="2880"/>
        </w:tabs>
        <w:ind w:left="720"/>
        <w:rPr>
          <w:rFonts w:cs="Arial"/>
        </w:rPr>
      </w:pPr>
      <w:r w:rsidRPr="00953AF7">
        <w:rPr>
          <w:rFonts w:cs="Arial"/>
        </w:rPr>
        <w:t>6:8–7:1</w:t>
      </w:r>
      <w:r w:rsidRPr="00953AF7">
        <w:rPr>
          <w:rFonts w:cs="Arial"/>
        </w:rPr>
        <w:tab/>
        <w:t>Jerusalem: Seized for miracles/preaching</w:t>
      </w:r>
    </w:p>
    <w:p w14:paraId="446DDF2D" w14:textId="77777777" w:rsidR="00924EEA" w:rsidRPr="00953AF7" w:rsidRDefault="00924EEA" w:rsidP="00924EEA">
      <w:pPr>
        <w:tabs>
          <w:tab w:val="left" w:pos="2880"/>
        </w:tabs>
        <w:ind w:left="720"/>
        <w:rPr>
          <w:rFonts w:cs="Arial"/>
        </w:rPr>
      </w:pPr>
      <w:r w:rsidRPr="00953AF7">
        <w:rPr>
          <w:rFonts w:cs="Arial"/>
        </w:rPr>
        <w:t>7:2-53</w:t>
      </w:r>
      <w:r w:rsidRPr="00953AF7">
        <w:rPr>
          <w:rFonts w:cs="Arial"/>
        </w:rPr>
        <w:tab/>
        <w:t>Indicting sermon</w:t>
      </w:r>
    </w:p>
    <w:p w14:paraId="46179EEF" w14:textId="77777777" w:rsidR="00924EEA" w:rsidRPr="00953AF7" w:rsidRDefault="00924EEA" w:rsidP="00924EEA">
      <w:pPr>
        <w:tabs>
          <w:tab w:val="left" w:pos="2880"/>
        </w:tabs>
        <w:ind w:left="720"/>
        <w:rPr>
          <w:rFonts w:cs="Arial"/>
        </w:rPr>
      </w:pPr>
      <w:r w:rsidRPr="00953AF7">
        <w:rPr>
          <w:rFonts w:cs="Arial"/>
        </w:rPr>
        <w:t>7:54–8:3</w:t>
      </w:r>
      <w:r w:rsidRPr="00953AF7">
        <w:rPr>
          <w:rFonts w:cs="Arial"/>
        </w:rPr>
        <w:tab/>
        <w:t>Results</w:t>
      </w:r>
    </w:p>
    <w:p w14:paraId="13390BA5" w14:textId="77777777" w:rsidR="00924EEA" w:rsidRPr="00953AF7" w:rsidRDefault="00924EEA" w:rsidP="00924EEA">
      <w:pPr>
        <w:tabs>
          <w:tab w:val="left" w:pos="3240"/>
        </w:tabs>
        <w:ind w:left="1080"/>
        <w:rPr>
          <w:rFonts w:cs="Arial"/>
        </w:rPr>
      </w:pPr>
      <w:r w:rsidRPr="00953AF7">
        <w:rPr>
          <w:rFonts w:cs="Arial"/>
        </w:rPr>
        <w:t>7:54–8:1a</w:t>
      </w:r>
      <w:r w:rsidRPr="00953AF7">
        <w:rPr>
          <w:rFonts w:cs="Arial"/>
        </w:rPr>
        <w:tab/>
        <w:t>Martyrdom</w:t>
      </w:r>
    </w:p>
    <w:p w14:paraId="0E808419" w14:textId="77777777" w:rsidR="00924EEA" w:rsidRPr="00953AF7" w:rsidRDefault="00924EEA" w:rsidP="00924EEA">
      <w:pPr>
        <w:tabs>
          <w:tab w:val="left" w:pos="3240"/>
        </w:tabs>
        <w:ind w:left="1080"/>
        <w:rPr>
          <w:rFonts w:cs="Arial"/>
        </w:rPr>
      </w:pPr>
      <w:r w:rsidRPr="00953AF7">
        <w:rPr>
          <w:rFonts w:cs="Arial"/>
        </w:rPr>
        <w:t>8:1b-3</w:t>
      </w:r>
      <w:r w:rsidRPr="00953AF7">
        <w:rPr>
          <w:rFonts w:cs="Arial"/>
        </w:rPr>
        <w:tab/>
        <w:t>Persecution: scattered in Judea and Samaria</w:t>
      </w:r>
    </w:p>
    <w:p w14:paraId="73586DAC" w14:textId="77777777" w:rsidR="00924EEA" w:rsidRPr="00953AF7" w:rsidRDefault="00924EEA" w:rsidP="00924EEA">
      <w:pPr>
        <w:tabs>
          <w:tab w:val="left" w:pos="2520"/>
        </w:tabs>
        <w:ind w:left="360"/>
        <w:rPr>
          <w:rFonts w:cs="Arial"/>
        </w:rPr>
      </w:pPr>
      <w:r w:rsidRPr="00953AF7">
        <w:rPr>
          <w:rFonts w:cs="Arial"/>
        </w:rPr>
        <w:t>8:4-40</w:t>
      </w:r>
      <w:r w:rsidRPr="00953AF7">
        <w:rPr>
          <w:rFonts w:cs="Arial"/>
        </w:rPr>
        <w:tab/>
        <w:t>Philip—effect</w:t>
      </w:r>
    </w:p>
    <w:p w14:paraId="22746156" w14:textId="77777777" w:rsidR="00924EEA" w:rsidRPr="00953AF7" w:rsidRDefault="00924EEA" w:rsidP="00924EEA">
      <w:pPr>
        <w:tabs>
          <w:tab w:val="left" w:pos="2880"/>
        </w:tabs>
        <w:ind w:left="720"/>
        <w:rPr>
          <w:rFonts w:cs="Arial"/>
        </w:rPr>
      </w:pPr>
      <w:r w:rsidRPr="00953AF7">
        <w:rPr>
          <w:rFonts w:cs="Arial"/>
        </w:rPr>
        <w:t>8:4-25</w:t>
      </w:r>
      <w:r w:rsidRPr="00953AF7">
        <w:rPr>
          <w:rFonts w:cs="Arial"/>
        </w:rPr>
        <w:tab/>
        <w:t>Samaria—Simon the sorcerer</w:t>
      </w:r>
    </w:p>
    <w:p w14:paraId="65C6F1D6" w14:textId="77777777" w:rsidR="00924EEA" w:rsidRPr="00953AF7" w:rsidRDefault="00924EEA" w:rsidP="00924EEA">
      <w:pPr>
        <w:tabs>
          <w:tab w:val="left" w:pos="2880"/>
        </w:tabs>
        <w:ind w:left="720"/>
        <w:rPr>
          <w:rFonts w:cs="Arial"/>
        </w:rPr>
      </w:pPr>
      <w:r w:rsidRPr="00953AF7">
        <w:rPr>
          <w:rFonts w:cs="Arial"/>
        </w:rPr>
        <w:t>8:26-</w:t>
      </w:r>
      <w:r w:rsidRPr="00953AF7">
        <w:rPr>
          <w:rFonts w:cs="Arial"/>
          <w:u w:val="single"/>
        </w:rPr>
        <w:t>40</w:t>
      </w:r>
      <w:r w:rsidRPr="00953AF7">
        <w:rPr>
          <w:rFonts w:cs="Arial"/>
        </w:rPr>
        <w:tab/>
        <w:t>Judea—Ethiopian eunuch</w:t>
      </w:r>
    </w:p>
    <w:p w14:paraId="1C389787" w14:textId="77777777" w:rsidR="00924EEA" w:rsidRPr="00953AF7" w:rsidRDefault="00924EEA" w:rsidP="00924EEA">
      <w:pPr>
        <w:tabs>
          <w:tab w:val="left" w:pos="2160"/>
        </w:tabs>
        <w:rPr>
          <w:rFonts w:cs="Arial"/>
          <w:b/>
          <w:sz w:val="13"/>
          <w:szCs w:val="10"/>
        </w:rPr>
      </w:pPr>
    </w:p>
    <w:p w14:paraId="4219E864" w14:textId="77777777" w:rsidR="00924EEA" w:rsidRPr="00953AF7" w:rsidRDefault="00924EEA" w:rsidP="00924EEA">
      <w:pPr>
        <w:tabs>
          <w:tab w:val="left" w:pos="2160"/>
        </w:tabs>
        <w:rPr>
          <w:rFonts w:cs="Arial"/>
          <w:b/>
        </w:rPr>
      </w:pPr>
      <w:r w:rsidRPr="00953AF7">
        <w:rPr>
          <w:rFonts w:cs="Arial"/>
          <w:b/>
        </w:rPr>
        <w:t>9–28</w:t>
      </w:r>
      <w:r w:rsidRPr="00953AF7">
        <w:rPr>
          <w:rFonts w:cs="Arial"/>
          <w:b/>
        </w:rPr>
        <w:tab/>
        <w:t>Uttermost part</w:t>
      </w:r>
    </w:p>
    <w:p w14:paraId="76F50FB4" w14:textId="77777777" w:rsidR="00924EEA" w:rsidRPr="00953AF7" w:rsidRDefault="00924EEA" w:rsidP="00924EEA">
      <w:pPr>
        <w:tabs>
          <w:tab w:val="left" w:pos="2520"/>
        </w:tabs>
        <w:ind w:left="360"/>
        <w:rPr>
          <w:rFonts w:cs="Arial"/>
        </w:rPr>
      </w:pPr>
      <w:r w:rsidRPr="00953AF7">
        <w:rPr>
          <w:rFonts w:cs="Arial"/>
        </w:rPr>
        <w:t>9:1-</w:t>
      </w:r>
      <w:r w:rsidRPr="00953AF7">
        <w:rPr>
          <w:rFonts w:cs="Arial"/>
          <w:u w:val="single"/>
        </w:rPr>
        <w:t>31</w:t>
      </w:r>
      <w:r w:rsidRPr="00953AF7">
        <w:rPr>
          <w:rFonts w:cs="Arial"/>
        </w:rPr>
        <w:tab/>
        <w:t>Damascus—Paul</w:t>
      </w:r>
    </w:p>
    <w:p w14:paraId="32686241" w14:textId="77777777" w:rsidR="00924EEA" w:rsidRPr="00953AF7" w:rsidRDefault="00924EEA" w:rsidP="00924EEA">
      <w:pPr>
        <w:tabs>
          <w:tab w:val="left" w:pos="2520"/>
        </w:tabs>
        <w:ind w:left="360"/>
        <w:rPr>
          <w:rFonts w:cs="Arial"/>
        </w:rPr>
      </w:pPr>
      <w:r w:rsidRPr="00953AF7">
        <w:rPr>
          <w:rFonts w:cs="Arial"/>
        </w:rPr>
        <w:t>9:32</w:t>
      </w:r>
      <w:r w:rsidRPr="00953AF7">
        <w:rPr>
          <w:rFonts w:cs="Arial"/>
          <w:b/>
        </w:rPr>
        <w:t>–</w:t>
      </w:r>
      <w:r w:rsidRPr="00953AF7">
        <w:rPr>
          <w:rFonts w:cs="Arial"/>
        </w:rPr>
        <w:t>12:24</w:t>
      </w:r>
      <w:r w:rsidRPr="00953AF7">
        <w:rPr>
          <w:rFonts w:cs="Arial"/>
        </w:rPr>
        <w:tab/>
        <w:t>Antioch/Samaria Gentiles</w:t>
      </w:r>
    </w:p>
    <w:p w14:paraId="698E26CF" w14:textId="77777777" w:rsidR="00924EEA" w:rsidRPr="00953AF7" w:rsidRDefault="00924EEA" w:rsidP="00924EEA">
      <w:pPr>
        <w:tabs>
          <w:tab w:val="left" w:pos="2880"/>
        </w:tabs>
        <w:ind w:left="720"/>
        <w:rPr>
          <w:rFonts w:cs="Arial"/>
        </w:rPr>
      </w:pPr>
      <w:r w:rsidRPr="00953AF7">
        <w:rPr>
          <w:rFonts w:cs="Arial"/>
        </w:rPr>
        <w:t>9:32–11:18</w:t>
      </w:r>
      <w:r w:rsidRPr="00953AF7">
        <w:rPr>
          <w:rFonts w:cs="Arial"/>
        </w:rPr>
        <w:tab/>
        <w:t>Peter—Samaria Gentiles (Cornelius)</w:t>
      </w:r>
    </w:p>
    <w:p w14:paraId="0D73D32E" w14:textId="77777777" w:rsidR="00924EEA" w:rsidRPr="00953AF7" w:rsidRDefault="00924EEA" w:rsidP="00924EEA">
      <w:pPr>
        <w:tabs>
          <w:tab w:val="left" w:pos="2880"/>
        </w:tabs>
        <w:ind w:left="720"/>
        <w:rPr>
          <w:rFonts w:cs="Arial"/>
        </w:rPr>
      </w:pPr>
      <w:r w:rsidRPr="00953AF7">
        <w:rPr>
          <w:rFonts w:cs="Arial"/>
        </w:rPr>
        <w:t>11:19-29</w:t>
      </w:r>
      <w:r w:rsidRPr="00953AF7">
        <w:rPr>
          <w:rFonts w:cs="Arial"/>
        </w:rPr>
        <w:tab/>
        <w:t>Barnabas/Saul—Antioch</w:t>
      </w:r>
    </w:p>
    <w:p w14:paraId="2F79487B" w14:textId="77777777" w:rsidR="00924EEA" w:rsidRPr="00953AF7" w:rsidRDefault="00924EEA" w:rsidP="00924EEA">
      <w:pPr>
        <w:tabs>
          <w:tab w:val="left" w:pos="2880"/>
        </w:tabs>
        <w:ind w:left="720"/>
        <w:rPr>
          <w:rFonts w:cs="Arial"/>
        </w:rPr>
      </w:pPr>
      <w:r w:rsidRPr="00953AF7">
        <w:rPr>
          <w:rFonts w:cs="Arial"/>
        </w:rPr>
        <w:t>12:1-</w:t>
      </w:r>
      <w:r w:rsidRPr="00953AF7">
        <w:rPr>
          <w:rFonts w:cs="Arial"/>
          <w:u w:val="single"/>
        </w:rPr>
        <w:t>24</w:t>
      </w:r>
      <w:r w:rsidRPr="00953AF7">
        <w:rPr>
          <w:rFonts w:cs="Arial"/>
        </w:rPr>
        <w:tab/>
        <w:t>Peter escapes vs. Herod dies</w:t>
      </w:r>
    </w:p>
    <w:p w14:paraId="5ADE5612" w14:textId="77777777" w:rsidR="00924EEA" w:rsidRPr="00953AF7" w:rsidRDefault="00924EEA" w:rsidP="00924EEA">
      <w:pPr>
        <w:tabs>
          <w:tab w:val="left" w:pos="2520"/>
        </w:tabs>
        <w:ind w:left="360"/>
        <w:rPr>
          <w:rFonts w:cs="Arial"/>
        </w:rPr>
      </w:pPr>
      <w:r w:rsidRPr="00953AF7">
        <w:rPr>
          <w:rFonts w:cs="Arial"/>
        </w:rPr>
        <w:t>12:25–16:5</w:t>
      </w:r>
      <w:r w:rsidRPr="00953AF7">
        <w:rPr>
          <w:rFonts w:cs="Arial"/>
        </w:rPr>
        <w:tab/>
        <w:t>Galatia</w:t>
      </w:r>
    </w:p>
    <w:p w14:paraId="1E98E402" w14:textId="77777777" w:rsidR="00924EEA" w:rsidRPr="00953AF7" w:rsidRDefault="00924EEA" w:rsidP="00924EEA">
      <w:pPr>
        <w:tabs>
          <w:tab w:val="left" w:pos="2880"/>
        </w:tabs>
        <w:ind w:left="720"/>
        <w:rPr>
          <w:rFonts w:cs="Arial"/>
        </w:rPr>
      </w:pPr>
      <w:r w:rsidRPr="00953AF7">
        <w:rPr>
          <w:rFonts w:cs="Arial"/>
        </w:rPr>
        <w:t>12:25–14:28</w:t>
      </w:r>
      <w:r w:rsidRPr="00953AF7">
        <w:rPr>
          <w:rFonts w:cs="Arial"/>
        </w:rPr>
        <w:tab/>
        <w:t>#1—Paul, Barnabas, minus John Mark</w:t>
      </w:r>
    </w:p>
    <w:p w14:paraId="6A6FD0AE" w14:textId="77777777" w:rsidR="00924EEA" w:rsidRPr="00953AF7" w:rsidRDefault="00924EEA" w:rsidP="00924EEA">
      <w:pPr>
        <w:tabs>
          <w:tab w:val="left" w:pos="2880"/>
        </w:tabs>
        <w:ind w:left="720"/>
        <w:rPr>
          <w:rFonts w:cs="Arial"/>
        </w:rPr>
      </w:pPr>
      <w:r w:rsidRPr="00953AF7">
        <w:rPr>
          <w:rFonts w:cs="Arial"/>
        </w:rPr>
        <w:t>15:1-35</w:t>
      </w:r>
      <w:r w:rsidRPr="00953AF7">
        <w:rPr>
          <w:rFonts w:cs="Arial"/>
        </w:rPr>
        <w:tab/>
        <w:t>Jerusalem Council</w:t>
      </w:r>
    </w:p>
    <w:p w14:paraId="5EA586A4" w14:textId="77777777" w:rsidR="00924EEA" w:rsidRPr="00953AF7" w:rsidRDefault="00924EEA" w:rsidP="00924EEA">
      <w:pPr>
        <w:tabs>
          <w:tab w:val="left" w:pos="2880"/>
        </w:tabs>
        <w:ind w:left="720"/>
        <w:rPr>
          <w:rFonts w:cs="Arial"/>
        </w:rPr>
      </w:pPr>
      <w:r w:rsidRPr="00953AF7">
        <w:rPr>
          <w:rFonts w:cs="Arial"/>
        </w:rPr>
        <w:t>15:36–16:</w:t>
      </w:r>
      <w:r w:rsidRPr="00953AF7">
        <w:rPr>
          <w:rFonts w:cs="Arial"/>
          <w:u w:val="single"/>
        </w:rPr>
        <w:t>5</w:t>
      </w:r>
      <w:r w:rsidRPr="00953AF7">
        <w:rPr>
          <w:rFonts w:cs="Arial"/>
        </w:rPr>
        <w:tab/>
        <w:t>#2 begins—Paul, Silas, plus Timothy</w:t>
      </w:r>
    </w:p>
    <w:p w14:paraId="0F2B1CD8" w14:textId="77777777" w:rsidR="00924EEA" w:rsidRPr="00953AF7" w:rsidRDefault="00924EEA" w:rsidP="00924EEA">
      <w:pPr>
        <w:tabs>
          <w:tab w:val="left" w:pos="2520"/>
        </w:tabs>
        <w:ind w:left="360"/>
        <w:rPr>
          <w:rFonts w:cs="Arial"/>
        </w:rPr>
      </w:pPr>
      <w:r w:rsidRPr="00953AF7">
        <w:rPr>
          <w:rFonts w:cs="Arial"/>
        </w:rPr>
        <w:t>16:6–19:20</w:t>
      </w:r>
      <w:r w:rsidRPr="00953AF7">
        <w:rPr>
          <w:rFonts w:cs="Arial"/>
        </w:rPr>
        <w:tab/>
        <w:t>Aegean area</w:t>
      </w:r>
    </w:p>
    <w:p w14:paraId="03FE4717" w14:textId="77777777" w:rsidR="00924EEA" w:rsidRPr="00953AF7" w:rsidRDefault="00924EEA" w:rsidP="00924EEA">
      <w:pPr>
        <w:tabs>
          <w:tab w:val="left" w:pos="2880"/>
        </w:tabs>
        <w:ind w:left="720"/>
        <w:rPr>
          <w:rFonts w:cs="Arial"/>
        </w:rPr>
      </w:pPr>
      <w:r w:rsidRPr="00953AF7">
        <w:rPr>
          <w:rFonts w:cs="Arial"/>
        </w:rPr>
        <w:t>16:6-10</w:t>
      </w:r>
      <w:r w:rsidRPr="00953AF7">
        <w:rPr>
          <w:rFonts w:cs="Arial"/>
        </w:rPr>
        <w:tab/>
        <w:t>Macedonian call</w:t>
      </w:r>
    </w:p>
    <w:p w14:paraId="4CF9EECF" w14:textId="77777777" w:rsidR="00924EEA" w:rsidRPr="00953AF7" w:rsidRDefault="00924EEA" w:rsidP="00924EEA">
      <w:pPr>
        <w:tabs>
          <w:tab w:val="left" w:pos="2880"/>
        </w:tabs>
        <w:ind w:left="720"/>
        <w:rPr>
          <w:rFonts w:cs="Arial"/>
        </w:rPr>
      </w:pPr>
      <w:r w:rsidRPr="00953AF7">
        <w:rPr>
          <w:rFonts w:cs="Arial"/>
        </w:rPr>
        <w:t>16:11–19:20</w:t>
      </w:r>
      <w:r w:rsidRPr="00953AF7">
        <w:rPr>
          <w:rFonts w:cs="Arial"/>
        </w:rPr>
        <w:tab/>
        <w:t>Macedonia, Achaia, Ephesus</w:t>
      </w:r>
    </w:p>
    <w:p w14:paraId="2B4B508B" w14:textId="77777777" w:rsidR="00924EEA" w:rsidRPr="00953AF7" w:rsidRDefault="00924EEA" w:rsidP="00924EEA">
      <w:pPr>
        <w:tabs>
          <w:tab w:val="left" w:pos="3240"/>
        </w:tabs>
        <w:ind w:left="1080"/>
        <w:rPr>
          <w:rFonts w:cs="Arial"/>
        </w:rPr>
      </w:pPr>
      <w:r w:rsidRPr="00953AF7">
        <w:rPr>
          <w:rFonts w:cs="Arial"/>
        </w:rPr>
        <w:t>16:11–18:22</w:t>
      </w:r>
      <w:r w:rsidRPr="00953AF7">
        <w:rPr>
          <w:rFonts w:cs="Arial"/>
        </w:rPr>
        <w:tab/>
        <w:t>#2 ends—3 plus Luke</w:t>
      </w:r>
    </w:p>
    <w:p w14:paraId="035DBA11" w14:textId="77777777" w:rsidR="00924EEA" w:rsidRPr="00953AF7" w:rsidRDefault="00924EEA" w:rsidP="00924EEA">
      <w:pPr>
        <w:tabs>
          <w:tab w:val="left" w:pos="3240"/>
        </w:tabs>
        <w:ind w:left="1080"/>
        <w:rPr>
          <w:rFonts w:cs="Arial"/>
        </w:rPr>
      </w:pPr>
      <w:r w:rsidRPr="00953AF7">
        <w:rPr>
          <w:rFonts w:cs="Arial"/>
        </w:rPr>
        <w:t>18:23–19:</w:t>
      </w:r>
      <w:r w:rsidRPr="00953AF7">
        <w:rPr>
          <w:rFonts w:cs="Arial"/>
          <w:u w:val="single"/>
        </w:rPr>
        <w:t>20</w:t>
      </w:r>
      <w:r w:rsidRPr="00953AF7">
        <w:rPr>
          <w:rFonts w:cs="Arial"/>
        </w:rPr>
        <w:tab/>
        <w:t>#3 begins—confirms Galatia, Phrygia, Ephesus</w:t>
      </w:r>
    </w:p>
    <w:p w14:paraId="3DB7E249" w14:textId="77777777" w:rsidR="00924EEA" w:rsidRPr="00953AF7" w:rsidRDefault="00924EEA" w:rsidP="00924EEA">
      <w:pPr>
        <w:tabs>
          <w:tab w:val="left" w:pos="2520"/>
        </w:tabs>
        <w:ind w:left="360"/>
        <w:rPr>
          <w:rFonts w:cs="Arial"/>
        </w:rPr>
      </w:pPr>
      <w:r w:rsidRPr="00953AF7">
        <w:rPr>
          <w:rFonts w:cs="Arial"/>
        </w:rPr>
        <w:t>19:21–28:31</w:t>
      </w:r>
      <w:r w:rsidRPr="00953AF7">
        <w:rPr>
          <w:rFonts w:cs="Arial"/>
        </w:rPr>
        <w:tab/>
        <w:t>Rome</w:t>
      </w:r>
    </w:p>
    <w:p w14:paraId="5270E8A1" w14:textId="77777777" w:rsidR="00924EEA" w:rsidRPr="00953AF7" w:rsidRDefault="00924EEA" w:rsidP="00924EEA">
      <w:pPr>
        <w:tabs>
          <w:tab w:val="left" w:pos="2880"/>
        </w:tabs>
        <w:ind w:left="720"/>
        <w:rPr>
          <w:rFonts w:cs="Arial"/>
        </w:rPr>
      </w:pPr>
      <w:r w:rsidRPr="00953AF7">
        <w:rPr>
          <w:rFonts w:cs="Arial"/>
        </w:rPr>
        <w:t>19:21–21:16</w:t>
      </w:r>
      <w:r w:rsidRPr="00953AF7">
        <w:rPr>
          <w:rFonts w:cs="Arial"/>
        </w:rPr>
        <w:tab/>
        <w:t>#3 ends—Aegean strengthened</w:t>
      </w:r>
    </w:p>
    <w:p w14:paraId="509947B9" w14:textId="77777777" w:rsidR="00924EEA" w:rsidRPr="00953AF7" w:rsidRDefault="00924EEA" w:rsidP="00924EEA">
      <w:pPr>
        <w:tabs>
          <w:tab w:val="left" w:pos="2880"/>
        </w:tabs>
        <w:ind w:left="720"/>
        <w:rPr>
          <w:rFonts w:cs="Arial"/>
        </w:rPr>
      </w:pPr>
      <w:r w:rsidRPr="00953AF7">
        <w:rPr>
          <w:rFonts w:cs="Arial"/>
        </w:rPr>
        <w:t>21:17–28:31</w:t>
      </w:r>
      <w:r w:rsidRPr="00953AF7">
        <w:rPr>
          <w:rFonts w:cs="Arial"/>
        </w:rPr>
        <w:tab/>
        <w:t>Captivities (people reached in parentheses)</w:t>
      </w:r>
    </w:p>
    <w:p w14:paraId="236158E1" w14:textId="77777777" w:rsidR="00924EEA" w:rsidRPr="00953AF7" w:rsidRDefault="00924EEA" w:rsidP="00924EEA">
      <w:pPr>
        <w:tabs>
          <w:tab w:val="left" w:pos="3240"/>
        </w:tabs>
        <w:ind w:left="1080"/>
        <w:rPr>
          <w:rFonts w:cs="Arial"/>
        </w:rPr>
      </w:pPr>
      <w:r w:rsidRPr="00953AF7">
        <w:rPr>
          <w:rFonts w:cs="Arial"/>
        </w:rPr>
        <w:t>21:17–23:22</w:t>
      </w:r>
      <w:r w:rsidRPr="00953AF7">
        <w:rPr>
          <w:rFonts w:cs="Arial"/>
        </w:rPr>
        <w:tab/>
        <w:t>Jerusalem (Jews, commander, Sanhedrin)</w:t>
      </w:r>
    </w:p>
    <w:p w14:paraId="689B6CF4" w14:textId="77777777" w:rsidR="00924EEA" w:rsidRPr="00953AF7" w:rsidRDefault="00924EEA" w:rsidP="00924EEA">
      <w:pPr>
        <w:tabs>
          <w:tab w:val="left" w:pos="3240"/>
        </w:tabs>
        <w:ind w:left="1080"/>
        <w:rPr>
          <w:rFonts w:cs="Arial"/>
        </w:rPr>
      </w:pPr>
      <w:r w:rsidRPr="00953AF7">
        <w:rPr>
          <w:rFonts w:cs="Arial"/>
        </w:rPr>
        <w:t>23:23–26:32</w:t>
      </w:r>
      <w:r w:rsidRPr="00953AF7">
        <w:rPr>
          <w:rFonts w:cs="Arial"/>
        </w:rPr>
        <w:tab/>
        <w:t>Caesarea (Felix, Festus, Agrippa)</w:t>
      </w:r>
    </w:p>
    <w:p w14:paraId="2DAFB5D7" w14:textId="77777777" w:rsidR="00924EEA" w:rsidRPr="00953AF7" w:rsidRDefault="00924EEA" w:rsidP="00924EEA">
      <w:pPr>
        <w:tabs>
          <w:tab w:val="left" w:pos="3240"/>
        </w:tabs>
        <w:ind w:left="1080"/>
        <w:rPr>
          <w:rFonts w:cs="Arial"/>
        </w:rPr>
      </w:pPr>
      <w:r w:rsidRPr="00953AF7">
        <w:rPr>
          <w:rFonts w:cs="Arial"/>
        </w:rPr>
        <w:t>27:1–28:</w:t>
      </w:r>
      <w:r w:rsidRPr="00953AF7">
        <w:rPr>
          <w:rFonts w:cs="Arial"/>
          <w:u w:val="single"/>
        </w:rPr>
        <w:t>30-31</w:t>
      </w:r>
      <w:r w:rsidRPr="00953AF7">
        <w:rPr>
          <w:rFonts w:cs="Arial"/>
        </w:rPr>
        <w:tab/>
        <w:t>Rome (ship passengers, Malta inhabitants, Romans, Nero?)</w:t>
      </w:r>
    </w:p>
    <w:p w14:paraId="48DFD3D8" w14:textId="77777777" w:rsidR="00924EEA" w:rsidRPr="00953AF7" w:rsidRDefault="00924EEA" w:rsidP="00924EEA">
      <w:pPr>
        <w:ind w:firstLine="360"/>
        <w:rPr>
          <w:rFonts w:cs="Arial"/>
        </w:rPr>
      </w:pPr>
    </w:p>
    <w:p w14:paraId="4DCEDE09" w14:textId="77777777" w:rsidR="00924EEA" w:rsidRPr="00953AF7" w:rsidRDefault="00924EEA" w:rsidP="00924EEA">
      <w:pPr>
        <w:tabs>
          <w:tab w:val="left" w:pos="360"/>
        </w:tabs>
        <w:ind w:left="360" w:hanging="360"/>
        <w:jc w:val="center"/>
        <w:rPr>
          <w:rFonts w:cs="Arial"/>
          <w:b/>
          <w:sz w:val="18"/>
        </w:rPr>
      </w:pPr>
      <w:r w:rsidRPr="00953AF7">
        <w:rPr>
          <w:rFonts w:cs="Arial"/>
          <w:b/>
          <w:sz w:val="36"/>
        </w:rPr>
        <w:t>Outline</w:t>
      </w:r>
    </w:p>
    <w:p w14:paraId="1428CD93" w14:textId="77777777" w:rsidR="00924EEA" w:rsidRPr="00953AF7" w:rsidRDefault="00924EEA" w:rsidP="00924EEA">
      <w:pPr>
        <w:tabs>
          <w:tab w:val="left" w:pos="360"/>
        </w:tabs>
        <w:ind w:left="360" w:hanging="360"/>
        <w:rPr>
          <w:rFonts w:cs="Arial"/>
          <w:b/>
        </w:rPr>
      </w:pPr>
    </w:p>
    <w:p w14:paraId="7C632CC2" w14:textId="77777777" w:rsidR="00924EEA" w:rsidRPr="00953AF7" w:rsidRDefault="00924EEA" w:rsidP="00924EEA">
      <w:pPr>
        <w:tabs>
          <w:tab w:val="left" w:pos="360"/>
        </w:tabs>
        <w:ind w:left="360" w:hanging="360"/>
        <w:rPr>
          <w:rFonts w:cs="Arial"/>
          <w:b/>
        </w:rPr>
      </w:pPr>
      <w:r w:rsidRPr="00953AF7">
        <w:rPr>
          <w:rFonts w:cs="Arial"/>
          <w:b/>
          <w:u w:val="single"/>
        </w:rPr>
        <w:t>Summary Statement for the Book</w:t>
      </w:r>
    </w:p>
    <w:p w14:paraId="03B8FCB3" w14:textId="77777777" w:rsidR="00924EEA" w:rsidRPr="00953AF7" w:rsidRDefault="00924EEA" w:rsidP="00924EEA">
      <w:pPr>
        <w:rPr>
          <w:rFonts w:cs="Arial"/>
          <w:b/>
        </w:rPr>
      </w:pPr>
      <w:r w:rsidRPr="00953AF7">
        <w:rPr>
          <w:rFonts w:cs="Arial"/>
          <w:b/>
        </w:rPr>
        <w:t xml:space="preserve">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6AC319FE" w14:textId="2E5BC45E" w:rsidR="00924EEA" w:rsidRPr="0005418E" w:rsidRDefault="00924EEA" w:rsidP="00E9680D">
      <w:pPr>
        <w:pStyle w:val="Heading1"/>
        <w:numPr>
          <w:ilvl w:val="0"/>
          <w:numId w:val="10"/>
        </w:numPr>
        <w:ind w:hanging="432"/>
        <w:rPr>
          <w:szCs w:val="22"/>
        </w:rPr>
      </w:pPr>
      <w:r w:rsidRPr="0005418E">
        <w:rPr>
          <w:szCs w:val="22"/>
        </w:rPr>
        <w:t xml:space="preserve">We should witness to our own area </w:t>
      </w:r>
      <w:r w:rsidR="00F501C0" w:rsidRPr="0005418E">
        <w:rPr>
          <w:szCs w:val="22"/>
        </w:rPr>
        <w:t xml:space="preserve">first </w:t>
      </w:r>
      <w:r w:rsidRPr="0005418E">
        <w:rPr>
          <w:szCs w:val="22"/>
        </w:rPr>
        <w:t>because God began the kingdom message expansion in Jerusalem (1:1–6:7).</w:t>
      </w:r>
    </w:p>
    <w:p w14:paraId="59C9239A" w14:textId="77777777" w:rsidR="00924EEA" w:rsidRPr="00953AF7" w:rsidRDefault="00924EEA" w:rsidP="00E9680D">
      <w:pPr>
        <w:pStyle w:val="Heading2"/>
        <w:numPr>
          <w:ilvl w:val="1"/>
          <w:numId w:val="2"/>
        </w:numPr>
        <w:ind w:left="851" w:hanging="443"/>
        <w:rPr>
          <w:szCs w:val="22"/>
        </w:rPr>
      </w:pPr>
      <w:r w:rsidRPr="00953AF7">
        <w:rPr>
          <w:szCs w:val="22"/>
        </w:rPr>
        <w:t>The Spirit established the Jerusalem church by preparing the believers and Spirit baptism to teach us to trust the Spirit for witness (Acts 1–2).</w:t>
      </w:r>
    </w:p>
    <w:p w14:paraId="1467AE3A" w14:textId="77777777" w:rsidR="00924EEA" w:rsidRPr="00953AF7" w:rsidRDefault="00924EEA" w:rsidP="00E9680D">
      <w:pPr>
        <w:pStyle w:val="Heading3"/>
        <w:numPr>
          <w:ilvl w:val="2"/>
          <w:numId w:val="2"/>
        </w:numPr>
        <w:ind w:left="1276" w:hanging="454"/>
        <w:rPr>
          <w:szCs w:val="22"/>
        </w:rPr>
      </w:pPr>
      <w:r w:rsidRPr="00953AF7">
        <w:rPr>
          <w:szCs w:val="22"/>
        </w:rPr>
        <w:lastRenderedPageBreak/>
        <w:t>Believers wait for the Spirit so they could witness until Christ’s return and prepared by prayer and leadership replacement (Acts 1).</w:t>
      </w:r>
    </w:p>
    <w:p w14:paraId="6893B465" w14:textId="77777777" w:rsidR="00924EEA" w:rsidRPr="00953AF7" w:rsidRDefault="00924EEA" w:rsidP="00E9680D">
      <w:pPr>
        <w:pStyle w:val="Heading4"/>
        <w:numPr>
          <w:ilvl w:val="3"/>
          <w:numId w:val="2"/>
        </w:numPr>
        <w:ind w:left="1701" w:hanging="465"/>
        <w:rPr>
          <w:szCs w:val="22"/>
        </w:rPr>
      </w:pPr>
      <w:r w:rsidRPr="00953AF7">
        <w:rPr>
          <w:szCs w:val="22"/>
        </w:rPr>
        <w:t>Luke ties this account to his gospel by summing up Christ's ministry until his command to wait for baptism with the Holy Spirit (1:1-5).</w:t>
      </w:r>
    </w:p>
    <w:p w14:paraId="057C71EB" w14:textId="77777777" w:rsidR="00924EEA" w:rsidRPr="00953AF7" w:rsidRDefault="00924EEA" w:rsidP="00E9680D">
      <w:pPr>
        <w:pStyle w:val="Heading4"/>
        <w:numPr>
          <w:ilvl w:val="3"/>
          <w:numId w:val="2"/>
        </w:numPr>
        <w:ind w:left="1701" w:hanging="465"/>
        <w:rPr>
          <w:szCs w:val="22"/>
        </w:rPr>
      </w:pPr>
      <w:r w:rsidRPr="00953AF7">
        <w:rPr>
          <w:szCs w:val="22"/>
        </w:rPr>
        <w:t>Rather than focus on Israel’s restoration, Jesus commanded his disciples to witness everywhere starting in Jerusalem (1:6-8).</w:t>
      </w:r>
    </w:p>
    <w:p w14:paraId="122AF514" w14:textId="77777777" w:rsidR="00924EEA" w:rsidRPr="00953AF7" w:rsidRDefault="00924EEA" w:rsidP="00E9680D">
      <w:pPr>
        <w:pStyle w:val="Heading4"/>
        <w:numPr>
          <w:ilvl w:val="3"/>
          <w:numId w:val="2"/>
        </w:numPr>
        <w:ind w:left="1701" w:hanging="465"/>
        <w:rPr>
          <w:szCs w:val="22"/>
        </w:rPr>
      </w:pPr>
      <w:r w:rsidRPr="00953AF7">
        <w:rPr>
          <w:szCs w:val="22"/>
        </w:rPr>
        <w:t>Jesus ascended to heaven with the promise of his return to the Mt. of Olives to exhort witnessing until he comes again (1:9-11).</w:t>
      </w:r>
    </w:p>
    <w:p w14:paraId="1508B64B" w14:textId="77777777" w:rsidR="00924EEA" w:rsidRPr="00953AF7" w:rsidRDefault="00924EEA" w:rsidP="00E9680D">
      <w:pPr>
        <w:pStyle w:val="Heading4"/>
        <w:numPr>
          <w:ilvl w:val="3"/>
          <w:numId w:val="2"/>
        </w:numPr>
        <w:ind w:left="1701" w:hanging="465"/>
        <w:rPr>
          <w:szCs w:val="22"/>
        </w:rPr>
      </w:pPr>
      <w:r w:rsidRPr="00953AF7">
        <w:rPr>
          <w:szCs w:val="22"/>
        </w:rPr>
        <w:t>The apostles and 120 believers prepared for the coming of the Spirit by prayer and by replacing Judas with Matthias (1:12-26).</w:t>
      </w:r>
    </w:p>
    <w:p w14:paraId="0A460D4D" w14:textId="77777777" w:rsidR="00924EEA" w:rsidRPr="00953AF7" w:rsidRDefault="00924EEA" w:rsidP="00E9680D">
      <w:pPr>
        <w:pStyle w:val="Heading3"/>
        <w:numPr>
          <w:ilvl w:val="2"/>
          <w:numId w:val="2"/>
        </w:numPr>
        <w:ind w:left="1276" w:hanging="454"/>
        <w:rPr>
          <w:szCs w:val="22"/>
        </w:rPr>
      </w:pPr>
      <w:r w:rsidRPr="00953AF7">
        <w:rPr>
          <w:szCs w:val="22"/>
        </w:rPr>
        <w:t>The Spirit baptizes the 120 believers into the new Church and empowers Peter to bring 3000 more Jews into the faith, teaching and fellowship (Acts 2).</w:t>
      </w:r>
    </w:p>
    <w:p w14:paraId="3C790356" w14:textId="77777777" w:rsidR="00924EEA" w:rsidRPr="00953AF7" w:rsidRDefault="00924EEA" w:rsidP="00924EEA">
      <w:pPr>
        <w:ind w:left="1276"/>
        <w:rPr>
          <w:rFonts w:cs="Arial"/>
          <w:i/>
          <w:iCs/>
        </w:rPr>
      </w:pPr>
    </w:p>
    <w:p w14:paraId="0981D535" w14:textId="77777777" w:rsidR="00924EEA" w:rsidRPr="00953AF7" w:rsidRDefault="00924EEA" w:rsidP="00924EEA">
      <w:pPr>
        <w:ind w:left="1276"/>
        <w:rPr>
          <w:rFonts w:cs="Arial"/>
          <w:i/>
          <w:iCs/>
        </w:rPr>
      </w:pPr>
      <w:r w:rsidRPr="00953AF7">
        <w:rPr>
          <w:rFonts w:cs="Arial"/>
          <w:i/>
          <w:iCs/>
        </w:rPr>
        <w:t>Progress Report #1: “And the Lord added to their number daily those who were being saved” (2:47b).</w:t>
      </w:r>
    </w:p>
    <w:p w14:paraId="54DD195C" w14:textId="77777777" w:rsidR="00924EEA" w:rsidRPr="00953AF7" w:rsidRDefault="00924EEA" w:rsidP="00E9680D">
      <w:pPr>
        <w:pStyle w:val="Heading2"/>
        <w:numPr>
          <w:ilvl w:val="1"/>
          <w:numId w:val="2"/>
        </w:numPr>
        <w:ind w:left="851" w:hanging="443"/>
        <w:rPr>
          <w:szCs w:val="22"/>
        </w:rPr>
      </w:pPr>
      <w:r w:rsidRPr="00953AF7">
        <w:rPr>
          <w:szCs w:val="22"/>
        </w:rPr>
        <w:t>The Spirit expands the Jerusalem church to nearby towns by miraculous healings despite both external and internal opposition (3:1–6:7).</w:t>
      </w:r>
    </w:p>
    <w:p w14:paraId="4122C6B9" w14:textId="77777777" w:rsidR="00924EEA" w:rsidRPr="00953AF7" w:rsidRDefault="00924EEA" w:rsidP="00E9680D">
      <w:pPr>
        <w:pStyle w:val="Heading3"/>
        <w:numPr>
          <w:ilvl w:val="2"/>
          <w:numId w:val="2"/>
        </w:numPr>
        <w:ind w:left="1276" w:hanging="454"/>
        <w:rPr>
          <w:szCs w:val="22"/>
        </w:rPr>
      </w:pPr>
      <w:r w:rsidRPr="00953AF7">
        <w:rPr>
          <w:szCs w:val="22"/>
        </w:rPr>
        <w:t>External opposition of the Sanhedrin after Peter and John heal a beggar enables witness to this highest religious body in Israel (3:1–4:31).</w:t>
      </w:r>
    </w:p>
    <w:p w14:paraId="6E2E7B0D" w14:textId="77777777" w:rsidR="00924EEA" w:rsidRPr="00953AF7" w:rsidRDefault="00924EEA" w:rsidP="00E9680D">
      <w:pPr>
        <w:pStyle w:val="Heading3"/>
        <w:numPr>
          <w:ilvl w:val="2"/>
          <w:numId w:val="2"/>
        </w:numPr>
        <w:ind w:left="1276" w:hanging="454"/>
        <w:rPr>
          <w:szCs w:val="22"/>
        </w:rPr>
      </w:pPr>
      <w:r w:rsidRPr="00953AF7">
        <w:rPr>
          <w:szCs w:val="22"/>
        </w:rPr>
        <w:t>Internal opposition from Ananias and Sapphira’s deceit backfires to cause a fear of God needed for church growth (4:32–5:11).</w:t>
      </w:r>
    </w:p>
    <w:p w14:paraId="08338562" w14:textId="77777777" w:rsidR="00924EEA" w:rsidRPr="00953AF7" w:rsidRDefault="00924EEA" w:rsidP="00E9680D">
      <w:pPr>
        <w:pStyle w:val="Heading3"/>
        <w:numPr>
          <w:ilvl w:val="2"/>
          <w:numId w:val="2"/>
        </w:numPr>
        <w:ind w:left="1276" w:hanging="454"/>
        <w:rPr>
          <w:szCs w:val="22"/>
        </w:rPr>
      </w:pPr>
      <w:r w:rsidRPr="00953AF7">
        <w:rPr>
          <w:szCs w:val="22"/>
        </w:rPr>
        <w:t>Miraculous healings by the apostles expand the church beyond Jerusalem to people from nearby towns who bring others for healing (5:12-16).</w:t>
      </w:r>
    </w:p>
    <w:p w14:paraId="3B90A431" w14:textId="77777777" w:rsidR="00924EEA" w:rsidRPr="00953AF7" w:rsidRDefault="00924EEA" w:rsidP="00E9680D">
      <w:pPr>
        <w:pStyle w:val="Heading3"/>
        <w:numPr>
          <w:ilvl w:val="2"/>
          <w:numId w:val="2"/>
        </w:numPr>
        <w:ind w:left="1276" w:hanging="454"/>
        <w:rPr>
          <w:szCs w:val="22"/>
        </w:rPr>
      </w:pPr>
      <w:r w:rsidRPr="00953AF7">
        <w:rPr>
          <w:szCs w:val="22"/>
        </w:rPr>
        <w:t>External opposition of the Sanhedrin again persecutes the apostles so God could provide escape from jail and joy from suffering for Christ (5:17-42).</w:t>
      </w:r>
    </w:p>
    <w:p w14:paraId="36F7D05B" w14:textId="77777777" w:rsidR="00924EEA" w:rsidRPr="00953AF7" w:rsidRDefault="00924EEA" w:rsidP="00E9680D">
      <w:pPr>
        <w:pStyle w:val="Heading3"/>
        <w:numPr>
          <w:ilvl w:val="2"/>
          <w:numId w:val="2"/>
        </w:numPr>
        <w:ind w:left="1276" w:hanging="454"/>
        <w:rPr>
          <w:szCs w:val="22"/>
        </w:rPr>
      </w:pPr>
      <w:r w:rsidRPr="00953AF7">
        <w:rPr>
          <w:szCs w:val="22"/>
        </w:rPr>
        <w:t>Internal opposition regarding food distribution is squashed by delegating seven managers to show God's commitment to his Church (6:1-7).</w:t>
      </w:r>
    </w:p>
    <w:p w14:paraId="5C0103C1" w14:textId="77777777" w:rsidR="00924EEA" w:rsidRPr="00953AF7" w:rsidRDefault="00924EEA" w:rsidP="00924EEA">
      <w:pPr>
        <w:ind w:left="1276"/>
        <w:rPr>
          <w:rFonts w:cs="Arial"/>
          <w:i/>
          <w:iCs/>
        </w:rPr>
      </w:pPr>
    </w:p>
    <w:p w14:paraId="2DF9F501" w14:textId="77777777" w:rsidR="00924EEA" w:rsidRPr="00953AF7" w:rsidRDefault="00924EEA" w:rsidP="00924EEA">
      <w:pPr>
        <w:ind w:left="1276"/>
        <w:rPr>
          <w:rFonts w:cs="Arial"/>
          <w:i/>
          <w:iCs/>
        </w:rPr>
      </w:pPr>
      <w:r w:rsidRPr="00953AF7">
        <w:rPr>
          <w:rFonts w:cs="Arial"/>
          <w:i/>
          <w:iCs/>
        </w:rPr>
        <w:t>Progress Report #2: “So the word of God spread.  The number of disciples in Jerusalem increased rapidly, and a large number of priests became obedient to the faith” (6:7).</w:t>
      </w:r>
    </w:p>
    <w:p w14:paraId="693904CC" w14:textId="77777777" w:rsidR="00924EEA" w:rsidRPr="00953AF7" w:rsidRDefault="00924EEA" w:rsidP="00E9680D">
      <w:pPr>
        <w:pStyle w:val="Heading1"/>
        <w:numPr>
          <w:ilvl w:val="0"/>
          <w:numId w:val="2"/>
        </w:numPr>
        <w:ind w:hanging="432"/>
        <w:rPr>
          <w:szCs w:val="22"/>
        </w:rPr>
      </w:pPr>
      <w:r w:rsidRPr="00953AF7">
        <w:rPr>
          <w:szCs w:val="22"/>
        </w:rPr>
        <w:t>We should witness outside our own locale because God expanded the kingdom message in all Judea and Samaria (6:8–8:40).</w:t>
      </w:r>
    </w:p>
    <w:p w14:paraId="4B79F35B" w14:textId="77777777" w:rsidR="00924EEA" w:rsidRPr="00953AF7" w:rsidRDefault="00924EEA" w:rsidP="00E9680D">
      <w:pPr>
        <w:pStyle w:val="Heading2"/>
        <w:numPr>
          <w:ilvl w:val="1"/>
          <w:numId w:val="2"/>
        </w:numPr>
        <w:ind w:left="851" w:hanging="443"/>
        <w:rPr>
          <w:szCs w:val="22"/>
        </w:rPr>
      </w:pPr>
      <w:r w:rsidRPr="00953AF7">
        <w:rPr>
          <w:szCs w:val="22"/>
        </w:rPr>
        <w:t>God uses Stephen’s martyrdom by the Sanhedrin to incite persecution that brings the kingdom message throughout Judea and Samaria (6:8–8:3).</w:t>
      </w:r>
    </w:p>
    <w:p w14:paraId="2079BD75" w14:textId="77777777" w:rsidR="00924EEA" w:rsidRPr="00953AF7" w:rsidRDefault="00924EEA" w:rsidP="00E9680D">
      <w:pPr>
        <w:pStyle w:val="Heading2"/>
        <w:numPr>
          <w:ilvl w:val="1"/>
          <w:numId w:val="2"/>
        </w:numPr>
        <w:ind w:left="851" w:hanging="443"/>
        <w:rPr>
          <w:szCs w:val="22"/>
        </w:rPr>
      </w:pPr>
      <w:r w:rsidRPr="00953AF7">
        <w:rPr>
          <w:szCs w:val="22"/>
        </w:rPr>
        <w:t>Philip witnesses in Samaria to crowds and Simon the sorcerer and in Judea to an Ethiopian eunuch as God’s plan to witness in these two areas (8:4-40).</w:t>
      </w:r>
    </w:p>
    <w:p w14:paraId="7965EB58" w14:textId="77777777" w:rsidR="00924EEA" w:rsidRPr="00953AF7" w:rsidRDefault="00924EEA" w:rsidP="00924EEA">
      <w:pPr>
        <w:ind w:left="851"/>
        <w:rPr>
          <w:rFonts w:cs="Arial"/>
          <w:i/>
          <w:iCs/>
        </w:rPr>
      </w:pPr>
    </w:p>
    <w:p w14:paraId="560297DD" w14:textId="77777777" w:rsidR="00924EEA" w:rsidRPr="00953AF7" w:rsidRDefault="00924EEA" w:rsidP="00924EEA">
      <w:pPr>
        <w:ind w:left="851"/>
        <w:rPr>
          <w:rFonts w:cs="Arial"/>
          <w:i/>
          <w:iCs/>
        </w:rPr>
      </w:pPr>
      <w:r w:rsidRPr="00953AF7">
        <w:rPr>
          <w:rFonts w:cs="Arial"/>
          <w:i/>
          <w:iCs/>
        </w:rPr>
        <w:t>Progress Report #3: “Philip, however, appeared at Azotus [in Judea] and traveled about, preaching the gospel in all the towns until he reached Caesarea [in Samaria]” (8:40).</w:t>
      </w:r>
    </w:p>
    <w:p w14:paraId="3C88CDBB" w14:textId="77777777" w:rsidR="00924EEA" w:rsidRPr="00953AF7" w:rsidRDefault="00924EEA" w:rsidP="00E9680D">
      <w:pPr>
        <w:pStyle w:val="Heading1"/>
        <w:numPr>
          <w:ilvl w:val="0"/>
          <w:numId w:val="2"/>
        </w:numPr>
        <w:ind w:hanging="432"/>
        <w:rPr>
          <w:szCs w:val="22"/>
        </w:rPr>
      </w:pPr>
      <w:r w:rsidRPr="00953AF7">
        <w:rPr>
          <w:szCs w:val="22"/>
        </w:rPr>
        <w:t>We should witness to all the world because God expanded the kingdom message to Rome to reach the end of the known world (Acts 9–28).</w:t>
      </w:r>
    </w:p>
    <w:p w14:paraId="67494D9B" w14:textId="77777777" w:rsidR="00924EEA" w:rsidRPr="00953AF7" w:rsidRDefault="00924EEA" w:rsidP="00E9680D">
      <w:pPr>
        <w:pStyle w:val="Heading2"/>
        <w:numPr>
          <w:ilvl w:val="1"/>
          <w:numId w:val="2"/>
        </w:numPr>
        <w:ind w:left="851" w:hanging="443"/>
        <w:rPr>
          <w:szCs w:val="22"/>
        </w:rPr>
      </w:pPr>
      <w:r w:rsidRPr="00953AF7">
        <w:rPr>
          <w:szCs w:val="22"/>
        </w:rPr>
        <w:lastRenderedPageBreak/>
        <w:t>God saves Saul who preaches even beyond Judea and Samaria in Damascus of Syria as God's tool to reach Jews and especially Gentiles (9:1-31).</w:t>
      </w:r>
    </w:p>
    <w:p w14:paraId="023328E0" w14:textId="77777777" w:rsidR="00924EEA" w:rsidRPr="00953AF7" w:rsidRDefault="00924EEA" w:rsidP="00924EEA">
      <w:pPr>
        <w:ind w:left="851"/>
        <w:rPr>
          <w:rFonts w:cs="Arial"/>
          <w:i/>
          <w:iCs/>
        </w:rPr>
      </w:pPr>
    </w:p>
    <w:p w14:paraId="7FB3CC9F" w14:textId="77777777" w:rsidR="00924EEA" w:rsidRPr="00953AF7" w:rsidRDefault="00924EEA" w:rsidP="00924EEA">
      <w:pPr>
        <w:ind w:left="851"/>
        <w:rPr>
          <w:rFonts w:cs="Arial"/>
          <w:i/>
          <w:iCs/>
        </w:rPr>
      </w:pPr>
      <w:r w:rsidRPr="00953AF7">
        <w:rPr>
          <w:rFonts w:cs="Arial"/>
          <w:i/>
          <w:iCs/>
        </w:rPr>
        <w:t>Progress Report #4: “Then the church throughout Judea, Galilee and Samaria enjoyed a time of peace.  It was strengthened; and encouraged by the Holy Spirit, it grew in numbers, living in the fear of the Lord” (9:31).</w:t>
      </w:r>
    </w:p>
    <w:p w14:paraId="2FBDF942" w14:textId="77777777" w:rsidR="00924EEA" w:rsidRPr="00953AF7" w:rsidRDefault="00924EEA" w:rsidP="00E9680D">
      <w:pPr>
        <w:pStyle w:val="Heading2"/>
        <w:numPr>
          <w:ilvl w:val="1"/>
          <w:numId w:val="2"/>
        </w:numPr>
        <w:ind w:left="851" w:hanging="443"/>
        <w:rPr>
          <w:szCs w:val="22"/>
        </w:rPr>
      </w:pPr>
      <w:r w:rsidRPr="00953AF7">
        <w:rPr>
          <w:szCs w:val="22"/>
        </w:rPr>
        <w:t>God protects believers in Samaria and in Gentile cities of Caesarea and Antioch despite Jerusalem church racism as he is committed to the uttermost part (9:32–12:24).</w:t>
      </w:r>
    </w:p>
    <w:p w14:paraId="26102F5F" w14:textId="77777777" w:rsidR="00924EEA" w:rsidRPr="00953AF7" w:rsidRDefault="00924EEA" w:rsidP="00E9680D">
      <w:pPr>
        <w:pStyle w:val="Heading3"/>
        <w:numPr>
          <w:ilvl w:val="2"/>
          <w:numId w:val="2"/>
        </w:numPr>
        <w:ind w:left="1276" w:hanging="454"/>
        <w:rPr>
          <w:szCs w:val="22"/>
        </w:rPr>
      </w:pPr>
      <w:r w:rsidRPr="00953AF7">
        <w:rPr>
          <w:szCs w:val="22"/>
        </w:rPr>
        <w:t>Peter reaches Gentiles in Joppa, Lydda, and Caesarea [all in Samaria] despite racist Jerusalem believers as God’s kingdom message is for all (9:32–11:18).</w:t>
      </w:r>
    </w:p>
    <w:p w14:paraId="55F6138C" w14:textId="77777777" w:rsidR="00924EEA" w:rsidRPr="00953AF7" w:rsidRDefault="00924EEA" w:rsidP="00E9680D">
      <w:pPr>
        <w:pStyle w:val="Heading3"/>
        <w:numPr>
          <w:ilvl w:val="2"/>
          <w:numId w:val="2"/>
        </w:numPr>
        <w:ind w:left="1276" w:hanging="454"/>
        <w:rPr>
          <w:szCs w:val="22"/>
        </w:rPr>
      </w:pPr>
      <w:r w:rsidRPr="00953AF7">
        <w:rPr>
          <w:szCs w:val="22"/>
        </w:rPr>
        <w:t>The Gentile church in Antioch alleviates famine in the Jerusalem church to show God's blessing on its ministry (11:19-29).</w:t>
      </w:r>
    </w:p>
    <w:p w14:paraId="5C58B900" w14:textId="77777777" w:rsidR="00924EEA" w:rsidRPr="00953AF7" w:rsidRDefault="00924EEA" w:rsidP="00E9680D">
      <w:pPr>
        <w:pStyle w:val="Heading3"/>
        <w:numPr>
          <w:ilvl w:val="2"/>
          <w:numId w:val="2"/>
        </w:numPr>
        <w:ind w:left="1276" w:hanging="454"/>
        <w:rPr>
          <w:szCs w:val="22"/>
        </w:rPr>
      </w:pPr>
      <w:r w:rsidRPr="00953AF7">
        <w:rPr>
          <w:szCs w:val="22"/>
        </w:rPr>
        <w:t>God avenges Herod's murder of James and imprisonment of Peter at Jerusalem in Peter's miraculous escape and Herod's death by worms (12:1-24).</w:t>
      </w:r>
    </w:p>
    <w:p w14:paraId="52BE185B" w14:textId="77777777" w:rsidR="00924EEA" w:rsidRPr="00953AF7" w:rsidRDefault="00924EEA" w:rsidP="00924EEA">
      <w:pPr>
        <w:ind w:left="851"/>
        <w:rPr>
          <w:rFonts w:cs="Arial"/>
          <w:i/>
          <w:iCs/>
        </w:rPr>
      </w:pPr>
    </w:p>
    <w:p w14:paraId="61B92F5A" w14:textId="77777777" w:rsidR="00924EEA" w:rsidRPr="00953AF7" w:rsidRDefault="00924EEA" w:rsidP="00924EEA">
      <w:pPr>
        <w:ind w:left="851"/>
        <w:rPr>
          <w:rFonts w:cs="Arial"/>
          <w:i/>
          <w:iCs/>
        </w:rPr>
      </w:pPr>
      <w:r w:rsidRPr="00953AF7">
        <w:rPr>
          <w:rFonts w:cs="Arial"/>
          <w:i/>
          <w:iCs/>
        </w:rPr>
        <w:t>Progress Report #5: “But the word of God continued to increase and spread” (12:24).</w:t>
      </w:r>
    </w:p>
    <w:p w14:paraId="185A76CD" w14:textId="77777777" w:rsidR="00924EEA" w:rsidRPr="00953AF7" w:rsidRDefault="00924EEA" w:rsidP="00E9680D">
      <w:pPr>
        <w:pStyle w:val="Heading2"/>
        <w:numPr>
          <w:ilvl w:val="1"/>
          <w:numId w:val="2"/>
        </w:numPr>
        <w:ind w:left="851" w:hanging="443"/>
        <w:rPr>
          <w:szCs w:val="22"/>
        </w:rPr>
      </w:pPr>
      <w:r w:rsidRPr="00953AF7">
        <w:rPr>
          <w:szCs w:val="22"/>
        </w:rPr>
        <w:t>God expands the church to Asia Minor in Paul and Barnabas’s two missionary journeys and the Jerusalem Council approves witness to Gentiles (12:25–16:5).</w:t>
      </w:r>
    </w:p>
    <w:p w14:paraId="618C478D" w14:textId="77777777" w:rsidR="00924EEA" w:rsidRPr="00953AF7" w:rsidRDefault="00924EEA" w:rsidP="00E9680D">
      <w:pPr>
        <w:pStyle w:val="Heading3"/>
        <w:numPr>
          <w:ilvl w:val="2"/>
          <w:numId w:val="2"/>
        </w:numPr>
        <w:ind w:left="1276" w:hanging="454"/>
        <w:rPr>
          <w:szCs w:val="22"/>
        </w:rPr>
      </w:pPr>
      <w:r w:rsidRPr="00953AF7">
        <w:rPr>
          <w:szCs w:val="22"/>
        </w:rPr>
        <w:t>The first missionary journey of Paul and Barnabas extends the kingdom message to Cyprus and Asia Minor (12:25–14:28).</w:t>
      </w:r>
    </w:p>
    <w:p w14:paraId="5DA1C516" w14:textId="77777777" w:rsidR="00924EEA" w:rsidRPr="00953AF7" w:rsidRDefault="00924EEA" w:rsidP="00E9680D">
      <w:pPr>
        <w:pStyle w:val="Heading3"/>
        <w:numPr>
          <w:ilvl w:val="2"/>
          <w:numId w:val="2"/>
        </w:numPr>
        <w:ind w:left="1276" w:hanging="454"/>
        <w:rPr>
          <w:szCs w:val="22"/>
        </w:rPr>
      </w:pPr>
      <w:r w:rsidRPr="00953AF7">
        <w:rPr>
          <w:szCs w:val="22"/>
        </w:rPr>
        <w:t>The Jerusalem Council decision not to require the Law for Gentiles is directed by God to expand the kingdom message through the Roman Empire (15:1-35).</w:t>
      </w:r>
    </w:p>
    <w:p w14:paraId="2212C72B" w14:textId="77777777" w:rsidR="00924EEA" w:rsidRPr="00953AF7" w:rsidRDefault="00924EEA" w:rsidP="00E9680D">
      <w:pPr>
        <w:pStyle w:val="Heading3"/>
        <w:numPr>
          <w:ilvl w:val="2"/>
          <w:numId w:val="2"/>
        </w:numPr>
        <w:ind w:left="1276" w:hanging="454"/>
        <w:rPr>
          <w:szCs w:val="22"/>
        </w:rPr>
      </w:pPr>
      <w:r w:rsidRPr="00953AF7">
        <w:rPr>
          <w:szCs w:val="22"/>
        </w:rPr>
        <w:t>The second missionary journey of Paul and Silas strengthens Asia Minor churches and Barnabas and John Mark go to Cyprus due to a ministry conflict (15:36–16:5).</w:t>
      </w:r>
    </w:p>
    <w:p w14:paraId="456F7EDC" w14:textId="77777777" w:rsidR="00924EEA" w:rsidRPr="00953AF7" w:rsidRDefault="00924EEA" w:rsidP="00924EEA">
      <w:pPr>
        <w:tabs>
          <w:tab w:val="left" w:pos="1080"/>
        </w:tabs>
        <w:ind w:left="1080" w:hanging="360"/>
        <w:rPr>
          <w:rFonts w:cs="Arial"/>
        </w:rPr>
      </w:pPr>
    </w:p>
    <w:p w14:paraId="61628746" w14:textId="77777777" w:rsidR="00924EEA" w:rsidRPr="00953AF7" w:rsidRDefault="00924EEA" w:rsidP="00924EEA">
      <w:pPr>
        <w:tabs>
          <w:tab w:val="left" w:pos="1080"/>
        </w:tabs>
        <w:ind w:left="1080" w:hanging="360"/>
        <w:rPr>
          <w:rFonts w:cs="Arial"/>
        </w:rPr>
      </w:pPr>
      <w:r w:rsidRPr="00953AF7">
        <w:rPr>
          <w:rFonts w:cs="Arial"/>
        </w:rPr>
        <w:t>(Note: Second Missionary Journey = Acts 15:36–18:22)</w:t>
      </w:r>
    </w:p>
    <w:p w14:paraId="1BEC81F7" w14:textId="77777777" w:rsidR="00924EEA" w:rsidRPr="00953AF7" w:rsidRDefault="00924EEA" w:rsidP="00924EEA">
      <w:pPr>
        <w:ind w:left="851"/>
        <w:rPr>
          <w:rFonts w:cs="Arial"/>
          <w:i/>
          <w:iCs/>
        </w:rPr>
      </w:pPr>
    </w:p>
    <w:p w14:paraId="5B42AC08" w14:textId="77777777" w:rsidR="00924EEA" w:rsidRPr="00953AF7" w:rsidRDefault="00924EEA" w:rsidP="00924EEA">
      <w:pPr>
        <w:ind w:left="851"/>
        <w:rPr>
          <w:rFonts w:cs="Arial"/>
          <w:i/>
          <w:iCs/>
        </w:rPr>
      </w:pPr>
      <w:r w:rsidRPr="00953AF7">
        <w:rPr>
          <w:rFonts w:cs="Arial"/>
          <w:i/>
          <w:iCs/>
        </w:rPr>
        <w:t>Progress Report #6: “So the churches were strengthened in the faith and grew in numbers” (16:5).</w:t>
      </w:r>
    </w:p>
    <w:p w14:paraId="27CE9DCD" w14:textId="77777777" w:rsidR="00924EEA" w:rsidRPr="00953AF7" w:rsidRDefault="00924EEA" w:rsidP="00E9680D">
      <w:pPr>
        <w:pStyle w:val="Heading2"/>
        <w:numPr>
          <w:ilvl w:val="1"/>
          <w:numId w:val="2"/>
        </w:numPr>
        <w:ind w:left="851" w:hanging="443"/>
        <w:rPr>
          <w:szCs w:val="22"/>
        </w:rPr>
      </w:pPr>
      <w:r w:rsidRPr="00953AF7">
        <w:rPr>
          <w:szCs w:val="22"/>
        </w:rPr>
        <w:t>God extends the church to the Aegean area after keeping Paul from Asia so he can first evangelize Macedonia and Achaia (16:6–19:20).</w:t>
      </w:r>
    </w:p>
    <w:p w14:paraId="3C8894B8" w14:textId="77777777" w:rsidR="00924EEA" w:rsidRPr="00953AF7" w:rsidRDefault="00924EEA" w:rsidP="00E9680D">
      <w:pPr>
        <w:pStyle w:val="Heading3"/>
        <w:numPr>
          <w:ilvl w:val="2"/>
          <w:numId w:val="2"/>
        </w:numPr>
        <w:ind w:left="1276" w:hanging="454"/>
        <w:rPr>
          <w:szCs w:val="22"/>
        </w:rPr>
      </w:pPr>
      <w:r w:rsidRPr="00953AF7">
        <w:rPr>
          <w:szCs w:val="22"/>
        </w:rPr>
        <w:t>Paul is called to Macedonia after Phrygia and Galatia but kept from Asia by the Spirit as God planned the kingdom message first to reach Europe (16:6-10).</w:t>
      </w:r>
    </w:p>
    <w:p w14:paraId="5EBE291D" w14:textId="77777777" w:rsidR="00924EEA" w:rsidRPr="00953AF7" w:rsidRDefault="00924EEA" w:rsidP="00E9680D">
      <w:pPr>
        <w:pStyle w:val="Heading3"/>
        <w:numPr>
          <w:ilvl w:val="2"/>
          <w:numId w:val="2"/>
        </w:numPr>
        <w:ind w:left="1276" w:hanging="454"/>
        <w:rPr>
          <w:szCs w:val="22"/>
        </w:rPr>
      </w:pPr>
      <w:r w:rsidRPr="00953AF7">
        <w:rPr>
          <w:szCs w:val="22"/>
        </w:rPr>
        <w:t>The second missionary journey moves to the third as Paul, Silas, Luke, and Timothy extend the church into Macedonia, Achaia, and Ephesus by divinely directed events (16:11–19:20).</w:t>
      </w:r>
    </w:p>
    <w:p w14:paraId="403C284F" w14:textId="77777777" w:rsidR="00924EEA" w:rsidRPr="00953AF7" w:rsidRDefault="00924EEA" w:rsidP="00E9680D">
      <w:pPr>
        <w:pStyle w:val="Heading4"/>
        <w:numPr>
          <w:ilvl w:val="3"/>
          <w:numId w:val="2"/>
        </w:numPr>
        <w:ind w:left="1701" w:hanging="465"/>
        <w:rPr>
          <w:szCs w:val="22"/>
        </w:rPr>
      </w:pPr>
      <w:r w:rsidRPr="00953AF7">
        <w:rPr>
          <w:szCs w:val="22"/>
        </w:rPr>
        <w:t>The end of the second missionary journey extends the church into Macedonia and Achaia (16:11–18:22).</w:t>
      </w:r>
    </w:p>
    <w:p w14:paraId="5EE33251" w14:textId="77777777" w:rsidR="00924EEA" w:rsidRPr="00953AF7" w:rsidRDefault="00924EEA" w:rsidP="00E9680D">
      <w:pPr>
        <w:pStyle w:val="Heading5"/>
        <w:numPr>
          <w:ilvl w:val="4"/>
          <w:numId w:val="2"/>
        </w:numPr>
        <w:ind w:left="2127" w:hanging="477"/>
        <w:rPr>
          <w:szCs w:val="22"/>
        </w:rPr>
      </w:pPr>
      <w:r w:rsidRPr="00953AF7">
        <w:rPr>
          <w:szCs w:val="22"/>
        </w:rPr>
        <w:tab/>
        <w:t>Luke helps Paul plant churches in the Macedonian cities of Philippi, Thessalonica, and Berea (16:11–17:15).</w:t>
      </w:r>
    </w:p>
    <w:p w14:paraId="4D0E428A" w14:textId="77777777" w:rsidR="00924EEA" w:rsidRPr="00953AF7" w:rsidRDefault="00924EEA" w:rsidP="00E9680D">
      <w:pPr>
        <w:pStyle w:val="Heading5"/>
        <w:numPr>
          <w:ilvl w:val="4"/>
          <w:numId w:val="2"/>
        </w:numPr>
        <w:ind w:left="2127" w:hanging="477"/>
        <w:rPr>
          <w:szCs w:val="22"/>
        </w:rPr>
      </w:pPr>
      <w:r w:rsidRPr="00953AF7">
        <w:rPr>
          <w:szCs w:val="22"/>
        </w:rPr>
        <w:tab/>
        <w:t>Paul plants churches in Athens and Corinth in Achaia and then leaves Priscilla and Aquila in Ephesus while he returns to Antioch (17:16–18:22).</w:t>
      </w:r>
    </w:p>
    <w:p w14:paraId="371B7E4D" w14:textId="77777777" w:rsidR="00924EEA" w:rsidRPr="00953AF7" w:rsidRDefault="00924EEA" w:rsidP="00E9680D">
      <w:pPr>
        <w:pStyle w:val="Heading4"/>
        <w:numPr>
          <w:ilvl w:val="3"/>
          <w:numId w:val="2"/>
        </w:numPr>
        <w:ind w:left="1701" w:hanging="465"/>
        <w:rPr>
          <w:szCs w:val="22"/>
        </w:rPr>
      </w:pPr>
      <w:r w:rsidRPr="00953AF7">
        <w:rPr>
          <w:szCs w:val="22"/>
        </w:rPr>
        <w:lastRenderedPageBreak/>
        <w:t>The third missionary journey begins by confirming churches in Galatia, Phrygia, and Ephesus with miracles and exorcisms (18:23–19:20).</w:t>
      </w:r>
    </w:p>
    <w:p w14:paraId="34C92578" w14:textId="77777777" w:rsidR="00924EEA" w:rsidRPr="00953AF7" w:rsidRDefault="00924EEA" w:rsidP="00924EEA">
      <w:pPr>
        <w:ind w:left="851"/>
        <w:rPr>
          <w:rFonts w:cs="Arial"/>
          <w:i/>
          <w:iCs/>
        </w:rPr>
      </w:pPr>
    </w:p>
    <w:p w14:paraId="23AF29BD" w14:textId="77777777" w:rsidR="00924EEA" w:rsidRPr="00953AF7" w:rsidRDefault="00924EEA" w:rsidP="00924EEA">
      <w:pPr>
        <w:ind w:left="851"/>
        <w:rPr>
          <w:rFonts w:cs="Arial"/>
          <w:i/>
          <w:iCs/>
        </w:rPr>
      </w:pPr>
      <w:r w:rsidRPr="00953AF7">
        <w:rPr>
          <w:rFonts w:cs="Arial"/>
          <w:i/>
          <w:iCs/>
        </w:rPr>
        <w:t>(Note: Third Missionary Journey = Acts 18:23–21:16)</w:t>
      </w:r>
    </w:p>
    <w:p w14:paraId="11E0F388" w14:textId="77777777" w:rsidR="00924EEA" w:rsidRPr="00953AF7" w:rsidRDefault="00924EEA" w:rsidP="00924EEA">
      <w:pPr>
        <w:ind w:left="851"/>
        <w:rPr>
          <w:rFonts w:cs="Arial"/>
          <w:i/>
          <w:iCs/>
        </w:rPr>
      </w:pPr>
    </w:p>
    <w:p w14:paraId="7DEB60E6" w14:textId="77777777" w:rsidR="00924EEA" w:rsidRPr="00953AF7" w:rsidRDefault="00924EEA" w:rsidP="00924EEA">
      <w:pPr>
        <w:ind w:left="851"/>
        <w:rPr>
          <w:rFonts w:cs="Arial"/>
          <w:i/>
          <w:iCs/>
        </w:rPr>
      </w:pPr>
      <w:r w:rsidRPr="00953AF7">
        <w:rPr>
          <w:rFonts w:cs="Arial"/>
          <w:i/>
          <w:iCs/>
        </w:rPr>
        <w:t>Progress Report #7: “In this way the Word of the Lord spread widely and grew in power” (19:20)</w:t>
      </w:r>
    </w:p>
    <w:p w14:paraId="49F1561C" w14:textId="77777777" w:rsidR="00924EEA" w:rsidRPr="00953AF7" w:rsidRDefault="00924EEA" w:rsidP="00E9680D">
      <w:pPr>
        <w:pStyle w:val="Heading2"/>
        <w:numPr>
          <w:ilvl w:val="1"/>
          <w:numId w:val="2"/>
        </w:numPr>
        <w:ind w:left="851" w:hanging="443"/>
        <w:rPr>
          <w:szCs w:val="22"/>
        </w:rPr>
      </w:pPr>
      <w:r w:rsidRPr="00953AF7">
        <w:rPr>
          <w:szCs w:val="22"/>
        </w:rPr>
        <w:t>God extends t</w:t>
      </w:r>
      <w:r w:rsidRPr="00953AF7" w:rsidDel="00936B2C">
        <w:rPr>
          <w:szCs w:val="22"/>
        </w:rPr>
        <w:t xml:space="preserve">he kingdom message </w:t>
      </w:r>
      <w:r w:rsidRPr="00953AF7">
        <w:rPr>
          <w:szCs w:val="22"/>
        </w:rPr>
        <w:t>to Roman rulers after Paul’s third missionary journey leads to his trip to Rome as a prisoner (19:21–28:31).</w:t>
      </w:r>
    </w:p>
    <w:p w14:paraId="4A814211" w14:textId="77777777" w:rsidR="00924EEA" w:rsidRPr="00953AF7" w:rsidRDefault="00924EEA" w:rsidP="00E9680D">
      <w:pPr>
        <w:pStyle w:val="Heading3"/>
        <w:numPr>
          <w:ilvl w:val="2"/>
          <w:numId w:val="2"/>
        </w:numPr>
        <w:ind w:left="1276" w:hanging="454"/>
        <w:rPr>
          <w:szCs w:val="22"/>
        </w:rPr>
      </w:pPr>
      <w:r w:rsidRPr="00953AF7">
        <w:rPr>
          <w:szCs w:val="22"/>
        </w:rPr>
        <w:t>Paul’s third journey has Luke and starts no new churches but strengthens Aegean area believers, especially in Ephesus, until it ends in Jerusalem (19:21–21:16).</w:t>
      </w:r>
    </w:p>
    <w:p w14:paraId="5BD07478" w14:textId="77777777" w:rsidR="00924EEA" w:rsidRPr="00953AF7" w:rsidRDefault="00924EEA" w:rsidP="00E9680D">
      <w:pPr>
        <w:pStyle w:val="Heading3"/>
        <w:numPr>
          <w:ilvl w:val="2"/>
          <w:numId w:val="2"/>
        </w:numPr>
        <w:ind w:left="1276" w:hanging="454"/>
        <w:rPr>
          <w:szCs w:val="22"/>
        </w:rPr>
      </w:pPr>
      <w:r w:rsidRPr="00953AF7">
        <w:rPr>
          <w:szCs w:val="22"/>
        </w:rPr>
        <w:t>Paul's journey to Rome has three captivities where God extends the kingdom message among rulers to Rome as a sending base to the end of the world (21:17–28:31).</w:t>
      </w:r>
    </w:p>
    <w:p w14:paraId="671107D1" w14:textId="77777777" w:rsidR="00924EEA" w:rsidRPr="00953AF7" w:rsidRDefault="00924EEA" w:rsidP="00E9680D">
      <w:pPr>
        <w:pStyle w:val="Heading4"/>
        <w:numPr>
          <w:ilvl w:val="3"/>
          <w:numId w:val="2"/>
        </w:numPr>
        <w:ind w:left="1701" w:hanging="465"/>
        <w:rPr>
          <w:szCs w:val="22"/>
        </w:rPr>
      </w:pPr>
      <w:r w:rsidRPr="00953AF7">
        <w:rPr>
          <w:szCs w:val="22"/>
        </w:rPr>
        <w:t>Paul's Jerusalem captivity spreads the gospel to his own Jewish people, a Roman officer, and a new Sanhedrin with Roman protection to Caesarea (21:17–23:22).</w:t>
      </w:r>
    </w:p>
    <w:p w14:paraId="1365D02B" w14:textId="77777777" w:rsidR="00924EEA" w:rsidRPr="00953AF7" w:rsidRDefault="00924EEA" w:rsidP="00E9680D">
      <w:pPr>
        <w:pStyle w:val="Heading4"/>
        <w:numPr>
          <w:ilvl w:val="3"/>
          <w:numId w:val="2"/>
        </w:numPr>
        <w:ind w:left="1701" w:hanging="465"/>
        <w:rPr>
          <w:szCs w:val="22"/>
        </w:rPr>
      </w:pPr>
      <w:r w:rsidRPr="00953AF7">
        <w:rPr>
          <w:szCs w:val="22"/>
        </w:rPr>
        <w:t>Paul's Caesarean captivity extends the kingdom message to Governor Felix, Porcius Festus, and King Agrippa II all under Roman support (23:23–26:32).</w:t>
      </w:r>
    </w:p>
    <w:p w14:paraId="43EFC309" w14:textId="77777777" w:rsidR="00924EEA" w:rsidRPr="00953AF7" w:rsidRDefault="00924EEA" w:rsidP="00E9680D">
      <w:pPr>
        <w:pStyle w:val="Heading4"/>
        <w:numPr>
          <w:ilvl w:val="3"/>
          <w:numId w:val="2"/>
        </w:numPr>
        <w:ind w:left="1701" w:hanging="465"/>
        <w:rPr>
          <w:szCs w:val="22"/>
        </w:rPr>
      </w:pPr>
      <w:r w:rsidRPr="00953AF7">
        <w:rPr>
          <w:szCs w:val="22"/>
        </w:rPr>
        <w:t>Paul's captivity in Rome extends the gospel to Gentile passengers and Malta dwellers en route to Jews and Gentiles unhindered in Rome (Acts 27–28).</w:t>
      </w:r>
    </w:p>
    <w:p w14:paraId="6019F9B3" w14:textId="77777777" w:rsidR="00924EEA" w:rsidRPr="00953AF7" w:rsidRDefault="00924EEA" w:rsidP="00924EEA">
      <w:pPr>
        <w:rPr>
          <w:rFonts w:cs="Arial"/>
          <w:i/>
          <w:iCs/>
        </w:rPr>
      </w:pPr>
    </w:p>
    <w:p w14:paraId="5F8D222A" w14:textId="77777777" w:rsidR="00924EEA" w:rsidRPr="00953AF7" w:rsidRDefault="00924EEA" w:rsidP="00924EEA">
      <w:pPr>
        <w:rPr>
          <w:rFonts w:cs="Arial"/>
          <w:i/>
          <w:iCs/>
        </w:rPr>
      </w:pPr>
      <w:r w:rsidRPr="00953AF7">
        <w:rPr>
          <w:rFonts w:cs="Arial"/>
          <w:i/>
          <w:iCs/>
        </w:rPr>
        <w:t>Progress Report #8: “For two whole years Paul stayed there [in Rome] in his own rented house and welcomed all who came to see him.  Boldly and without hindrance he preached the kingdom of God and taught about the Lord Jesus Christ” (28:30-31).</w:t>
      </w:r>
    </w:p>
    <w:p w14:paraId="3C20F908" w14:textId="3EB78CB2" w:rsidR="00D04409" w:rsidRDefault="00D04409" w:rsidP="00D15F5D">
      <w:pPr>
        <w:pStyle w:val="Heading1"/>
        <w:widowControl w:val="0"/>
        <w:jc w:val="center"/>
        <w:rPr>
          <w:rFonts w:cs="Arial"/>
        </w:rPr>
      </w:pPr>
    </w:p>
    <w:p w14:paraId="3B45E891" w14:textId="47BB9B97"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5506A0">
        <w:rPr>
          <w:rFonts w:cs="Arial"/>
          <w:b/>
          <w:sz w:val="32"/>
        </w:rPr>
        <w:lastRenderedPageBreak/>
        <w:t>Be Witnessing</w:t>
      </w:r>
    </w:p>
    <w:p w14:paraId="03F7D57A" w14:textId="4198E343" w:rsidR="00FD7B79" w:rsidRPr="00FD7B79" w:rsidRDefault="005506A0" w:rsidP="00DA3A1D">
      <w:pPr>
        <w:pStyle w:val="Header"/>
        <w:widowControl w:val="0"/>
        <w:tabs>
          <w:tab w:val="clear" w:pos="4800"/>
          <w:tab w:val="center" w:pos="4950"/>
        </w:tabs>
        <w:ind w:right="-10"/>
        <w:rPr>
          <w:rFonts w:cs="Arial"/>
          <w:b/>
          <w:i/>
        </w:rPr>
      </w:pPr>
      <w:r>
        <w:rPr>
          <w:rFonts w:cs="Arial"/>
          <w:b/>
          <w:i/>
        </w:rPr>
        <w:t>Acts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10AA9BC6" w:rsidR="008B6D00" w:rsidRPr="00254D99" w:rsidRDefault="008B6D00" w:rsidP="00DA3A1D">
      <w:pPr>
        <w:pStyle w:val="Heading1"/>
        <w:widowControl w:val="0"/>
        <w:ind w:left="0" w:right="-10" w:firstLine="0"/>
        <w:rPr>
          <w:rFonts w:cs="Arial"/>
          <w:szCs w:val="22"/>
        </w:rPr>
      </w:pPr>
      <w:r w:rsidRPr="00254D99">
        <w:rPr>
          <w:rFonts w:cs="Arial"/>
          <w:i/>
          <w:szCs w:val="22"/>
        </w:rPr>
        <w:t>Exegetical Idea</w:t>
      </w:r>
      <w:r w:rsidRPr="00254D99">
        <w:rPr>
          <w:rFonts w:cs="Arial"/>
          <w:szCs w:val="22"/>
        </w:rPr>
        <w:t xml:space="preserve">: </w:t>
      </w:r>
      <w:r w:rsidR="005506A0" w:rsidRPr="00254D99">
        <w:rPr>
          <w:rFonts w:cs="Arial"/>
          <w:szCs w:val="22"/>
        </w:rPr>
        <w:t>The reason to witness everywhere is because God has directed the progress of the kingdom message to all people since early church history.</w:t>
      </w:r>
    </w:p>
    <w:p w14:paraId="59924CA8" w14:textId="3B30DFBE" w:rsidR="00A30122" w:rsidRPr="00254D99" w:rsidRDefault="00A30122" w:rsidP="00E9680D">
      <w:pPr>
        <w:pStyle w:val="Heading1"/>
        <w:numPr>
          <w:ilvl w:val="0"/>
          <w:numId w:val="3"/>
        </w:numPr>
        <w:ind w:hanging="432"/>
        <w:rPr>
          <w:szCs w:val="22"/>
        </w:rPr>
      </w:pPr>
      <w:r w:rsidRPr="00254D99">
        <w:rPr>
          <w:szCs w:val="22"/>
        </w:rPr>
        <w:t xml:space="preserve">We should witness to our own area </w:t>
      </w:r>
      <w:r w:rsidR="00857348" w:rsidRPr="00254D99">
        <w:rPr>
          <w:szCs w:val="22"/>
        </w:rPr>
        <w:t xml:space="preserve">first </w:t>
      </w:r>
      <w:r w:rsidRPr="00254D99">
        <w:rPr>
          <w:szCs w:val="22"/>
        </w:rPr>
        <w:t>because God began the kingdom message expansion in Jerusalem (1:1–6:7).</w:t>
      </w:r>
    </w:p>
    <w:p w14:paraId="5C93B168" w14:textId="77777777" w:rsidR="00A30122" w:rsidRPr="00254D99" w:rsidRDefault="00A30122" w:rsidP="00E9680D">
      <w:pPr>
        <w:pStyle w:val="Heading2"/>
        <w:numPr>
          <w:ilvl w:val="1"/>
          <w:numId w:val="2"/>
        </w:numPr>
        <w:ind w:left="851" w:hanging="443"/>
        <w:rPr>
          <w:szCs w:val="22"/>
        </w:rPr>
      </w:pPr>
      <w:r w:rsidRPr="00254D99">
        <w:rPr>
          <w:szCs w:val="22"/>
        </w:rPr>
        <w:t>The Spirit established the Jerusalem church by preparing the believers and Spirit baptism to teach us to trust the Spirit for witness (Acts 1–2).</w:t>
      </w:r>
    </w:p>
    <w:p w14:paraId="161BBD9C" w14:textId="77777777" w:rsidR="00A30122" w:rsidRPr="00254D99" w:rsidRDefault="00A30122" w:rsidP="00E9680D">
      <w:pPr>
        <w:pStyle w:val="Heading2"/>
        <w:numPr>
          <w:ilvl w:val="1"/>
          <w:numId w:val="2"/>
        </w:numPr>
        <w:ind w:left="851" w:hanging="443"/>
        <w:rPr>
          <w:szCs w:val="22"/>
        </w:rPr>
      </w:pPr>
      <w:r w:rsidRPr="00254D99">
        <w:rPr>
          <w:szCs w:val="22"/>
        </w:rPr>
        <w:t>The Spirit expands the Jerusalem church to nearby towns by miraculous healings despite both external and internal opposition (3:1–6:7).</w:t>
      </w:r>
    </w:p>
    <w:p w14:paraId="6812DE63" w14:textId="77777777" w:rsidR="00A30122" w:rsidRPr="00254D99" w:rsidRDefault="00A30122" w:rsidP="00E9680D">
      <w:pPr>
        <w:pStyle w:val="Heading1"/>
        <w:numPr>
          <w:ilvl w:val="0"/>
          <w:numId w:val="2"/>
        </w:numPr>
        <w:ind w:hanging="432"/>
        <w:rPr>
          <w:szCs w:val="22"/>
        </w:rPr>
      </w:pPr>
      <w:r w:rsidRPr="00254D99">
        <w:rPr>
          <w:szCs w:val="22"/>
        </w:rPr>
        <w:t>We should witness outside our own locale because God expanded the kingdom message in all Judea and Samaria (6:8–8:40).</w:t>
      </w:r>
    </w:p>
    <w:p w14:paraId="36EA67CA" w14:textId="77777777" w:rsidR="00A30122" w:rsidRPr="00254D99" w:rsidRDefault="00A30122" w:rsidP="00E9680D">
      <w:pPr>
        <w:pStyle w:val="Heading2"/>
        <w:numPr>
          <w:ilvl w:val="1"/>
          <w:numId w:val="2"/>
        </w:numPr>
        <w:ind w:left="851" w:hanging="443"/>
        <w:rPr>
          <w:szCs w:val="22"/>
        </w:rPr>
      </w:pPr>
      <w:r w:rsidRPr="00254D99">
        <w:rPr>
          <w:szCs w:val="22"/>
        </w:rPr>
        <w:t>God uses Stephen’s martyrdom by the Sanhedrin to incite persecution that brings the kingdom message throughout Judea and Samaria (6:8–8:3).</w:t>
      </w:r>
    </w:p>
    <w:p w14:paraId="599C7278" w14:textId="77777777" w:rsidR="00A30122" w:rsidRPr="00254D99" w:rsidRDefault="00A30122" w:rsidP="00E9680D">
      <w:pPr>
        <w:pStyle w:val="Heading2"/>
        <w:numPr>
          <w:ilvl w:val="1"/>
          <w:numId w:val="2"/>
        </w:numPr>
        <w:ind w:left="851" w:hanging="443"/>
        <w:rPr>
          <w:szCs w:val="22"/>
        </w:rPr>
      </w:pPr>
      <w:r w:rsidRPr="00254D99">
        <w:rPr>
          <w:szCs w:val="22"/>
        </w:rPr>
        <w:t>Philip witnesses in Samaria to crowds and Simon the sorcerer and in Judea to an Ethiopian eunuch as God’s plan to witness in these two areas (8:4-40).</w:t>
      </w:r>
    </w:p>
    <w:p w14:paraId="65B4266F" w14:textId="77777777" w:rsidR="00A30122" w:rsidRPr="00254D99" w:rsidRDefault="00A30122" w:rsidP="00E9680D">
      <w:pPr>
        <w:pStyle w:val="Heading1"/>
        <w:numPr>
          <w:ilvl w:val="0"/>
          <w:numId w:val="2"/>
        </w:numPr>
        <w:ind w:hanging="432"/>
        <w:rPr>
          <w:szCs w:val="22"/>
        </w:rPr>
      </w:pPr>
      <w:r w:rsidRPr="00254D99">
        <w:rPr>
          <w:szCs w:val="22"/>
        </w:rPr>
        <w:t>We should witness to all the world because God expanded the kingdom message to Rome to reach the end of the known world (Acts 9–28).</w:t>
      </w:r>
    </w:p>
    <w:p w14:paraId="4B336656" w14:textId="77777777" w:rsidR="00A30122" w:rsidRPr="00254D99" w:rsidRDefault="00A30122" w:rsidP="00E9680D">
      <w:pPr>
        <w:pStyle w:val="Heading2"/>
        <w:numPr>
          <w:ilvl w:val="1"/>
          <w:numId w:val="2"/>
        </w:numPr>
        <w:ind w:left="851" w:hanging="443"/>
        <w:rPr>
          <w:szCs w:val="22"/>
        </w:rPr>
      </w:pPr>
      <w:r w:rsidRPr="00254D99">
        <w:rPr>
          <w:szCs w:val="22"/>
        </w:rPr>
        <w:t>God saves Saul who preaches even beyond Judea and Samaria in Damascus of Syria as God's tool to reach Jews and especially Gentiles (9:1-31).</w:t>
      </w:r>
    </w:p>
    <w:p w14:paraId="50D24AA9" w14:textId="77777777" w:rsidR="00A30122" w:rsidRPr="00254D99" w:rsidRDefault="00A30122" w:rsidP="00E9680D">
      <w:pPr>
        <w:pStyle w:val="Heading2"/>
        <w:numPr>
          <w:ilvl w:val="1"/>
          <w:numId w:val="2"/>
        </w:numPr>
        <w:ind w:left="851" w:hanging="443"/>
        <w:rPr>
          <w:szCs w:val="22"/>
        </w:rPr>
      </w:pPr>
      <w:r w:rsidRPr="00254D99">
        <w:rPr>
          <w:szCs w:val="22"/>
        </w:rPr>
        <w:t>God protects believers in Samaria and in Gentile cities of Caesarea and Antioch despite Jerusalem church racism as he is committed to the uttermost part (9:32–12:24).</w:t>
      </w:r>
    </w:p>
    <w:p w14:paraId="2E54CDF0" w14:textId="77777777" w:rsidR="00A30122" w:rsidRPr="00254D99" w:rsidRDefault="00A30122" w:rsidP="00E9680D">
      <w:pPr>
        <w:pStyle w:val="Heading2"/>
        <w:numPr>
          <w:ilvl w:val="1"/>
          <w:numId w:val="2"/>
        </w:numPr>
        <w:ind w:left="851" w:hanging="443"/>
        <w:rPr>
          <w:szCs w:val="22"/>
        </w:rPr>
      </w:pPr>
      <w:r w:rsidRPr="00254D99">
        <w:rPr>
          <w:szCs w:val="22"/>
        </w:rPr>
        <w:t>God expands the church to Asia Minor in Paul and Barnabas’s two missionary journeys and the Jerusalem Council approves witness to Gentiles (12:25–16:5).</w:t>
      </w:r>
    </w:p>
    <w:p w14:paraId="33ABA0D1" w14:textId="77777777" w:rsidR="00A30122" w:rsidRPr="00254D99" w:rsidRDefault="00A30122" w:rsidP="00E9680D">
      <w:pPr>
        <w:pStyle w:val="Heading2"/>
        <w:numPr>
          <w:ilvl w:val="1"/>
          <w:numId w:val="2"/>
        </w:numPr>
        <w:ind w:left="851" w:hanging="443"/>
        <w:rPr>
          <w:szCs w:val="22"/>
        </w:rPr>
      </w:pPr>
      <w:r w:rsidRPr="00254D99">
        <w:rPr>
          <w:szCs w:val="22"/>
        </w:rPr>
        <w:t>God extends the church to the Aegean area after keeping Paul from Asia so he can first evangelize Macedonia and Achaia (16:6–19:20).</w:t>
      </w:r>
    </w:p>
    <w:p w14:paraId="3CBD6B16" w14:textId="77777777" w:rsidR="00A30122" w:rsidRPr="00254D99" w:rsidRDefault="00A30122" w:rsidP="00E9680D">
      <w:pPr>
        <w:pStyle w:val="Heading2"/>
        <w:numPr>
          <w:ilvl w:val="1"/>
          <w:numId w:val="2"/>
        </w:numPr>
        <w:ind w:left="851" w:hanging="443"/>
        <w:rPr>
          <w:szCs w:val="22"/>
        </w:rPr>
      </w:pPr>
      <w:r w:rsidRPr="00254D99">
        <w:rPr>
          <w:szCs w:val="22"/>
        </w:rPr>
        <w:t>God extends t</w:t>
      </w:r>
      <w:r w:rsidRPr="00254D99" w:rsidDel="00936B2C">
        <w:rPr>
          <w:szCs w:val="22"/>
        </w:rPr>
        <w:t xml:space="preserve">he kingdom message </w:t>
      </w:r>
      <w:r w:rsidRPr="00254D99">
        <w:rPr>
          <w:szCs w:val="22"/>
        </w:rPr>
        <w:t>to Roman rulers after Paul’s third missionary journey leads to his trip to Rome as a prisoner (19:21–28:31).</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21022AE6" w:rsidR="00741722" w:rsidRPr="00FD7B79" w:rsidRDefault="00741722" w:rsidP="00DA3A1D">
      <w:pPr>
        <w:pStyle w:val="Header"/>
        <w:widowControl w:val="0"/>
        <w:rPr>
          <w:rFonts w:cs="Arial"/>
        </w:rPr>
      </w:pPr>
      <w:r w:rsidRPr="00FD7B79">
        <w:rPr>
          <w:rFonts w:cs="Arial"/>
        </w:rPr>
        <w:t xml:space="preserve">The listeners </w:t>
      </w:r>
      <w:r w:rsidR="00571461" w:rsidRPr="00FD7B79">
        <w:rPr>
          <w:rFonts w:cs="Arial"/>
        </w:rPr>
        <w:t>will</w:t>
      </w:r>
      <w:r w:rsidR="00571461">
        <w:rPr>
          <w:rFonts w:cs="Arial"/>
        </w:rPr>
        <w:t xml:space="preserve"> see God’s sovereign direction of church expansion and share their faith this week</w:t>
      </w:r>
      <w:r w:rsidR="001E1116">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19BAEC8F"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1A5CC1">
        <w:rPr>
          <w:rFonts w:cs="Arial"/>
        </w:rPr>
        <w:t>It’s not hard to witness to what you have seen</w:t>
      </w:r>
      <w:r w:rsidR="008643ED">
        <w:rPr>
          <w:rFonts w:cs="Arial"/>
        </w:rPr>
        <w:t>—yet we often don’t feel that way about witnessing for Jesus.</w:t>
      </w:r>
    </w:p>
    <w:p w14:paraId="100DAB25" w14:textId="68A18434"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1A5CC1">
        <w:rPr>
          <w:rFonts w:cs="Arial"/>
        </w:rPr>
        <w:t>How are you doing at witnessing to what Jesus has done in your life?</w:t>
      </w:r>
    </w:p>
    <w:p w14:paraId="6D85EBF6" w14:textId="63F8A61E"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2C1ED4">
        <w:rPr>
          <w:rFonts w:cs="Arial"/>
        </w:rPr>
        <w:t xml:space="preserve">Why </w:t>
      </w:r>
      <w:r w:rsidR="00AF25AA">
        <w:rPr>
          <w:rFonts w:cs="Arial"/>
        </w:rPr>
        <w:t xml:space="preserve">should </w:t>
      </w:r>
      <w:r w:rsidR="008643ED">
        <w:rPr>
          <w:rFonts w:cs="Arial"/>
        </w:rPr>
        <w:t xml:space="preserve">we </w:t>
      </w:r>
      <w:r w:rsidR="001A5CC1">
        <w:rPr>
          <w:rFonts w:cs="Arial"/>
        </w:rPr>
        <w:t xml:space="preserve">be </w:t>
      </w:r>
      <w:r w:rsidR="001A5CC1" w:rsidRPr="001A5CC1">
        <w:rPr>
          <w:rFonts w:cs="Arial"/>
          <w:u w:val="single"/>
        </w:rPr>
        <w:t>witnessing</w:t>
      </w:r>
      <w:r w:rsidR="002C1ED4">
        <w:rPr>
          <w:rFonts w:cs="Arial"/>
        </w:rPr>
        <w:t>?</w:t>
      </w:r>
    </w:p>
    <w:p w14:paraId="45BA3A52" w14:textId="1F87248E" w:rsidR="00660C84" w:rsidRDefault="00660C84" w:rsidP="00660C84">
      <w:pPr>
        <w:pStyle w:val="Heading3"/>
        <w:ind w:right="-10"/>
        <w:rPr>
          <w:rFonts w:cs="Arial"/>
        </w:rPr>
      </w:pPr>
      <w:r w:rsidRPr="00FD7B79">
        <w:rPr>
          <w:rFonts w:cs="Arial"/>
          <w:u w:val="single"/>
        </w:rPr>
        <w:lastRenderedPageBreak/>
        <w:t>Background</w:t>
      </w:r>
      <w:r w:rsidRPr="00FD7B79">
        <w:rPr>
          <w:rFonts w:cs="Arial"/>
        </w:rPr>
        <w:t xml:space="preserve">: </w:t>
      </w:r>
      <w:r w:rsidR="001A5CC1">
        <w:rPr>
          <w:rFonts w:cs="Arial"/>
        </w:rPr>
        <w:t xml:space="preserve">Half of the NT had been written by the time Dr Luke wrote Acts. </w:t>
      </w:r>
      <w:r w:rsidR="008643ED">
        <w:rPr>
          <w:rFonts w:cs="Arial"/>
        </w:rPr>
        <w:t>The gospel had reached half the Roman Empire, but how? It was God’s work!</w:t>
      </w:r>
    </w:p>
    <w:p w14:paraId="145C42AB" w14:textId="2BFC2A4E"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1A5CC1">
        <w:rPr>
          <w:rFonts w:cs="Arial"/>
        </w:rPr>
        <w:t>Today we’ll see three reasons we should witness for Jesus. Each is actually a stage of growth.</w:t>
      </w:r>
    </w:p>
    <w:p w14:paraId="32765CA9" w14:textId="047B1AE6"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1A5CC1">
        <w:rPr>
          <w:rFonts w:cs="Arial"/>
        </w:rPr>
        <w:t>We will survey the entire book of Acts.</w:t>
      </w:r>
    </w:p>
    <w:p w14:paraId="01CD7E43" w14:textId="77777777" w:rsidR="00660C84" w:rsidRPr="00FD7B79" w:rsidRDefault="00660C84" w:rsidP="00660C84">
      <w:pPr>
        <w:rPr>
          <w:rFonts w:cs="Arial"/>
        </w:rPr>
      </w:pPr>
    </w:p>
    <w:p w14:paraId="43719307" w14:textId="712E6392" w:rsidR="00660C84" w:rsidRPr="00FD7B79" w:rsidRDefault="00660C84" w:rsidP="00660C84">
      <w:pPr>
        <w:rPr>
          <w:rFonts w:cs="Arial"/>
        </w:rPr>
      </w:pPr>
      <w:r w:rsidRPr="00FD7B79">
        <w:rPr>
          <w:rFonts w:cs="Arial"/>
        </w:rPr>
        <w:t>(</w:t>
      </w:r>
      <w:r w:rsidR="00185070">
        <w:rPr>
          <w:rFonts w:cs="Arial"/>
        </w:rPr>
        <w:t xml:space="preserve">So back to our question: </w:t>
      </w:r>
      <w:r w:rsidR="007A6951">
        <w:rPr>
          <w:rFonts w:cs="Arial"/>
        </w:rPr>
        <w:t xml:space="preserve">Why should </w:t>
      </w:r>
      <w:r w:rsidR="008643ED">
        <w:rPr>
          <w:rFonts w:cs="Arial"/>
        </w:rPr>
        <w:t>we</w:t>
      </w:r>
      <w:r w:rsidR="007A6951">
        <w:rPr>
          <w:rFonts w:cs="Arial"/>
        </w:rPr>
        <w:t xml:space="preserve"> witness?</w:t>
      </w:r>
      <w:r w:rsidRPr="00FD7B79">
        <w:rPr>
          <w:rFonts w:cs="Arial"/>
        </w:rPr>
        <w:t>)</w:t>
      </w:r>
    </w:p>
    <w:p w14:paraId="3FD889FB" w14:textId="4E426475" w:rsidR="00E9387E" w:rsidRPr="00606D12" w:rsidRDefault="00E9387E" w:rsidP="00E9680D">
      <w:pPr>
        <w:pStyle w:val="Heading1"/>
        <w:numPr>
          <w:ilvl w:val="0"/>
          <w:numId w:val="11"/>
        </w:numPr>
        <w:ind w:hanging="432"/>
        <w:rPr>
          <w:szCs w:val="22"/>
        </w:rPr>
      </w:pPr>
      <w:r w:rsidRPr="00606D12">
        <w:rPr>
          <w:szCs w:val="22"/>
        </w:rPr>
        <w:t xml:space="preserve">God </w:t>
      </w:r>
      <w:r w:rsidR="00C96C96" w:rsidRPr="00606D12">
        <w:rPr>
          <w:szCs w:val="22"/>
        </w:rPr>
        <w:t>has gone ahead of us so we can</w:t>
      </w:r>
      <w:r w:rsidR="00185070" w:rsidRPr="00606D12">
        <w:rPr>
          <w:szCs w:val="22"/>
        </w:rPr>
        <w:t xml:space="preserve"> </w:t>
      </w:r>
      <w:r w:rsidR="00EF50D9" w:rsidRPr="00606D12">
        <w:rPr>
          <w:szCs w:val="22"/>
        </w:rPr>
        <w:t>begin</w:t>
      </w:r>
      <w:r w:rsidR="00185070" w:rsidRPr="00606D12">
        <w:rPr>
          <w:szCs w:val="22"/>
        </w:rPr>
        <w:t xml:space="preserve"> where </w:t>
      </w:r>
      <w:r w:rsidR="008643ED" w:rsidRPr="00606D12">
        <w:rPr>
          <w:szCs w:val="22"/>
        </w:rPr>
        <w:t>we</w:t>
      </w:r>
      <w:r w:rsidR="00185070" w:rsidRPr="00606D12">
        <w:rPr>
          <w:szCs w:val="22"/>
        </w:rPr>
        <w:t xml:space="preserve"> </w:t>
      </w:r>
      <w:r w:rsidR="00185070" w:rsidRPr="00606D12">
        <w:rPr>
          <w:szCs w:val="22"/>
          <w:u w:val="single"/>
        </w:rPr>
        <w:t>are</w:t>
      </w:r>
      <w:r w:rsidRPr="00606D12">
        <w:rPr>
          <w:szCs w:val="22"/>
        </w:rPr>
        <w:t xml:space="preserve"> (1:1–6:7).</w:t>
      </w:r>
    </w:p>
    <w:p w14:paraId="2A61F8CA" w14:textId="48F8B46E" w:rsidR="00185070" w:rsidRDefault="00185070" w:rsidP="00E9680D">
      <w:pPr>
        <w:pStyle w:val="Heading2"/>
        <w:numPr>
          <w:ilvl w:val="1"/>
          <w:numId w:val="2"/>
        </w:numPr>
        <w:ind w:left="851" w:hanging="443"/>
        <w:rPr>
          <w:szCs w:val="22"/>
        </w:rPr>
      </w:pPr>
      <w:r w:rsidRPr="003D7704">
        <w:rPr>
          <w:szCs w:val="22"/>
        </w:rPr>
        <w:t>God began the kingdom expansion in Jerusalem (1:1–6:7).</w:t>
      </w:r>
    </w:p>
    <w:p w14:paraId="71323247" w14:textId="7E4F11C5" w:rsidR="00E9387E" w:rsidRPr="00C62BFC" w:rsidRDefault="005E758D" w:rsidP="00E9680D">
      <w:pPr>
        <w:pStyle w:val="Heading3"/>
        <w:numPr>
          <w:ilvl w:val="2"/>
          <w:numId w:val="12"/>
        </w:numPr>
        <w:rPr>
          <w:szCs w:val="22"/>
        </w:rPr>
      </w:pPr>
      <w:r w:rsidRPr="00C62BFC">
        <w:rPr>
          <w:szCs w:val="22"/>
        </w:rPr>
        <w:t>God began the C</w:t>
      </w:r>
      <w:r w:rsidR="00E9387E" w:rsidRPr="00C62BFC">
        <w:rPr>
          <w:szCs w:val="22"/>
        </w:rPr>
        <w:t xml:space="preserve">hurch </w:t>
      </w:r>
      <w:r w:rsidR="00A213DA" w:rsidRPr="00C62BFC">
        <w:rPr>
          <w:szCs w:val="22"/>
        </w:rPr>
        <w:t>right at home for the first believers</w:t>
      </w:r>
      <w:r w:rsidR="00E9387E" w:rsidRPr="00C62BFC">
        <w:rPr>
          <w:szCs w:val="22"/>
        </w:rPr>
        <w:t xml:space="preserve"> (Acts 1–2).</w:t>
      </w:r>
    </w:p>
    <w:p w14:paraId="3A4E1A89" w14:textId="183B2FB1" w:rsidR="005E758D" w:rsidRDefault="005E758D" w:rsidP="005E758D">
      <w:pPr>
        <w:pStyle w:val="Heading4"/>
        <w:rPr>
          <w:rFonts w:cs="Arial"/>
        </w:rPr>
      </w:pPr>
      <w:r>
        <w:rPr>
          <w:rFonts w:cs="Arial"/>
        </w:rPr>
        <w:t>He prepared Jews to first reach Jews (Acts 1).</w:t>
      </w:r>
    </w:p>
    <w:p w14:paraId="31A15864" w14:textId="726DDE48" w:rsidR="005E758D" w:rsidRPr="005E758D" w:rsidRDefault="005E758D" w:rsidP="005E758D">
      <w:pPr>
        <w:pStyle w:val="Heading4"/>
        <w:rPr>
          <w:rFonts w:cs="Arial"/>
        </w:rPr>
      </w:pPr>
      <w:r>
        <w:rPr>
          <w:rFonts w:cs="Arial"/>
        </w:rPr>
        <w:t xml:space="preserve">The Spirit </w:t>
      </w:r>
      <w:r w:rsidR="008643ED">
        <w:rPr>
          <w:rFonts w:cs="Arial"/>
        </w:rPr>
        <w:t>then gathered them</w:t>
      </w:r>
      <w:r>
        <w:rPr>
          <w:rFonts w:cs="Arial"/>
        </w:rPr>
        <w:t xml:space="preserve"> to start the Church (Acts 2).</w:t>
      </w:r>
    </w:p>
    <w:p w14:paraId="2DBFD4AA" w14:textId="13E8F377" w:rsidR="00E9387E" w:rsidRDefault="00E9387E" w:rsidP="00185070">
      <w:pPr>
        <w:pStyle w:val="Heading3"/>
        <w:rPr>
          <w:szCs w:val="22"/>
        </w:rPr>
      </w:pPr>
      <w:r w:rsidRPr="00254D99">
        <w:rPr>
          <w:szCs w:val="22"/>
        </w:rPr>
        <w:t xml:space="preserve">The </w:t>
      </w:r>
      <w:r w:rsidR="00D91E3E">
        <w:rPr>
          <w:szCs w:val="22"/>
        </w:rPr>
        <w:t xml:space="preserve">Jews witnessed </w:t>
      </w:r>
      <w:r w:rsidR="00DF3864">
        <w:rPr>
          <w:szCs w:val="22"/>
        </w:rPr>
        <w:t>near</w:t>
      </w:r>
      <w:r w:rsidRPr="00254D99">
        <w:rPr>
          <w:szCs w:val="22"/>
        </w:rPr>
        <w:t xml:space="preserve"> Jerusalem </w:t>
      </w:r>
      <w:r w:rsidR="00D91E3E">
        <w:rPr>
          <w:szCs w:val="22"/>
        </w:rPr>
        <w:t>amidst</w:t>
      </w:r>
      <w:r w:rsidRPr="00254D99">
        <w:rPr>
          <w:szCs w:val="22"/>
        </w:rPr>
        <w:t xml:space="preserve"> opposition (3:1–6:7).</w:t>
      </w:r>
    </w:p>
    <w:p w14:paraId="06C4AFB3" w14:textId="6B71A4A8" w:rsidR="00185070" w:rsidRDefault="008B28E4" w:rsidP="00E9680D">
      <w:pPr>
        <w:pStyle w:val="Heading2"/>
        <w:numPr>
          <w:ilvl w:val="1"/>
          <w:numId w:val="2"/>
        </w:numPr>
        <w:ind w:left="851" w:hanging="443"/>
        <w:rPr>
          <w:szCs w:val="22"/>
        </w:rPr>
      </w:pPr>
      <w:r>
        <w:rPr>
          <w:szCs w:val="22"/>
        </w:rPr>
        <w:t xml:space="preserve">We need </w:t>
      </w:r>
      <w:r w:rsidR="005E758D">
        <w:rPr>
          <w:szCs w:val="22"/>
        </w:rPr>
        <w:t>our witness to</w:t>
      </w:r>
      <w:r>
        <w:rPr>
          <w:szCs w:val="22"/>
        </w:rPr>
        <w:t xml:space="preserve"> overflow first in our own setting.</w:t>
      </w:r>
    </w:p>
    <w:p w14:paraId="18582307" w14:textId="0D9CE8E3" w:rsidR="0083375A" w:rsidRPr="00C62BFC" w:rsidRDefault="0083375A" w:rsidP="00E9680D">
      <w:pPr>
        <w:pStyle w:val="Heading3"/>
        <w:numPr>
          <w:ilvl w:val="2"/>
          <w:numId w:val="13"/>
        </w:numPr>
        <w:rPr>
          <w:szCs w:val="22"/>
        </w:rPr>
      </w:pPr>
      <w:r w:rsidRPr="00C62BFC">
        <w:rPr>
          <w:szCs w:val="22"/>
        </w:rPr>
        <w:t>I had to first be faithful in high school among my peers.</w:t>
      </w:r>
    </w:p>
    <w:p w14:paraId="579F0615" w14:textId="63459C8E" w:rsidR="00421587" w:rsidRDefault="00EF7D66" w:rsidP="00E9680D">
      <w:pPr>
        <w:pStyle w:val="Heading3"/>
        <w:numPr>
          <w:ilvl w:val="2"/>
          <w:numId w:val="6"/>
        </w:numPr>
        <w:rPr>
          <w:szCs w:val="22"/>
        </w:rPr>
      </w:pPr>
      <w:r>
        <w:rPr>
          <w:szCs w:val="22"/>
        </w:rPr>
        <w:t>First a</w:t>
      </w:r>
      <w:r w:rsidR="00421587">
        <w:rPr>
          <w:szCs w:val="22"/>
        </w:rPr>
        <w:t>llow the Spirit to lead you right where you live and work.</w:t>
      </w:r>
    </w:p>
    <w:p w14:paraId="06D0A6D5" w14:textId="77777777" w:rsidR="00421587" w:rsidRPr="00421587" w:rsidRDefault="00421587" w:rsidP="00421587"/>
    <w:p w14:paraId="2CE5E2F6" w14:textId="73B89FA1" w:rsidR="00E9387E" w:rsidRPr="00FD7B79" w:rsidRDefault="00E9387E" w:rsidP="00E9387E">
      <w:pPr>
        <w:rPr>
          <w:rFonts w:cs="Arial"/>
        </w:rPr>
      </w:pPr>
      <w:r w:rsidRPr="00FD7B79">
        <w:rPr>
          <w:rFonts w:cs="Arial"/>
        </w:rPr>
        <w:t>(</w:t>
      </w:r>
      <w:r w:rsidR="008B28E4">
        <w:rPr>
          <w:rFonts w:cs="Arial"/>
        </w:rPr>
        <w:t xml:space="preserve">Why </w:t>
      </w:r>
      <w:r w:rsidR="008C49D4">
        <w:rPr>
          <w:rFonts w:cs="Arial"/>
        </w:rPr>
        <w:t xml:space="preserve">else </w:t>
      </w:r>
      <w:r w:rsidR="008B28E4">
        <w:rPr>
          <w:rFonts w:cs="Arial"/>
        </w:rPr>
        <w:t xml:space="preserve">should </w:t>
      </w:r>
      <w:r w:rsidR="00FD26CF">
        <w:rPr>
          <w:rFonts w:cs="Arial"/>
        </w:rPr>
        <w:t>we</w:t>
      </w:r>
      <w:r w:rsidR="008B28E4">
        <w:rPr>
          <w:rFonts w:cs="Arial"/>
        </w:rPr>
        <w:t xml:space="preserve"> witness?)</w:t>
      </w:r>
    </w:p>
    <w:p w14:paraId="334E55CD" w14:textId="1DFF9220" w:rsidR="00E9387E" w:rsidRPr="00254D99" w:rsidRDefault="009658E8" w:rsidP="00E9680D">
      <w:pPr>
        <w:pStyle w:val="Heading1"/>
        <w:numPr>
          <w:ilvl w:val="0"/>
          <w:numId w:val="2"/>
        </w:numPr>
        <w:ind w:hanging="432"/>
        <w:rPr>
          <w:szCs w:val="22"/>
        </w:rPr>
      </w:pPr>
      <w:r>
        <w:rPr>
          <w:szCs w:val="22"/>
        </w:rPr>
        <w:t xml:space="preserve">God </w:t>
      </w:r>
      <w:r w:rsidR="00C96C96">
        <w:rPr>
          <w:szCs w:val="22"/>
        </w:rPr>
        <w:t>gets the glory when we</w:t>
      </w:r>
      <w:r>
        <w:rPr>
          <w:szCs w:val="22"/>
        </w:rPr>
        <w:t xml:space="preserve"> witness</w:t>
      </w:r>
      <w:r w:rsidR="00E9387E" w:rsidRPr="00254D99">
        <w:rPr>
          <w:szCs w:val="22"/>
        </w:rPr>
        <w:t xml:space="preserve"> outside our </w:t>
      </w:r>
      <w:r w:rsidRPr="006F7B29">
        <w:rPr>
          <w:szCs w:val="22"/>
          <w:u w:val="single"/>
        </w:rPr>
        <w:t>comfort</w:t>
      </w:r>
      <w:r>
        <w:rPr>
          <w:szCs w:val="22"/>
        </w:rPr>
        <w:t xml:space="preserve"> zone</w:t>
      </w:r>
      <w:r w:rsidR="00E9387E" w:rsidRPr="00254D99">
        <w:rPr>
          <w:szCs w:val="22"/>
        </w:rPr>
        <w:t xml:space="preserve"> (6:8–8:40).</w:t>
      </w:r>
    </w:p>
    <w:p w14:paraId="3AFB8646" w14:textId="185807CB" w:rsidR="00067813" w:rsidRDefault="008A1E2B" w:rsidP="00E9680D">
      <w:pPr>
        <w:pStyle w:val="Heading2"/>
        <w:numPr>
          <w:ilvl w:val="1"/>
          <w:numId w:val="2"/>
        </w:numPr>
        <w:ind w:left="851" w:hanging="443"/>
        <w:rPr>
          <w:szCs w:val="22"/>
        </w:rPr>
      </w:pPr>
      <w:r>
        <w:rPr>
          <w:szCs w:val="22"/>
        </w:rPr>
        <w:t xml:space="preserve">God </w:t>
      </w:r>
      <w:r w:rsidR="00067813" w:rsidRPr="00254D99">
        <w:rPr>
          <w:szCs w:val="22"/>
        </w:rPr>
        <w:t xml:space="preserve">expanded the kingdom message </w:t>
      </w:r>
      <w:r w:rsidR="00515994">
        <w:rPr>
          <w:szCs w:val="22"/>
        </w:rPr>
        <w:t xml:space="preserve">to Samaritans </w:t>
      </w:r>
      <w:r w:rsidR="00067813" w:rsidRPr="00254D99">
        <w:rPr>
          <w:szCs w:val="22"/>
        </w:rPr>
        <w:t>in Judea and Samaria (6:8–8:40).</w:t>
      </w:r>
    </w:p>
    <w:p w14:paraId="0D8A8175" w14:textId="4A412671" w:rsidR="00792905" w:rsidRPr="00C62BFC" w:rsidRDefault="00792905" w:rsidP="00E9680D">
      <w:pPr>
        <w:pStyle w:val="Heading3"/>
        <w:numPr>
          <w:ilvl w:val="2"/>
          <w:numId w:val="14"/>
        </w:numPr>
        <w:rPr>
          <w:szCs w:val="22"/>
        </w:rPr>
      </w:pPr>
      <w:r w:rsidRPr="00C62BFC">
        <w:rPr>
          <w:szCs w:val="22"/>
        </w:rPr>
        <w:t>God used Stephen’s death to spread the kingdom northward (6:8–8:3).</w:t>
      </w:r>
    </w:p>
    <w:p w14:paraId="1FCEA70C" w14:textId="4FC9BE6E" w:rsidR="00792905" w:rsidRDefault="00792905" w:rsidP="00792905">
      <w:pPr>
        <w:pStyle w:val="Heading3"/>
        <w:rPr>
          <w:szCs w:val="22"/>
        </w:rPr>
      </w:pPr>
      <w:r>
        <w:rPr>
          <w:szCs w:val="22"/>
        </w:rPr>
        <w:t>God used Philip to reach a</w:t>
      </w:r>
      <w:r w:rsidRPr="00254D99">
        <w:rPr>
          <w:szCs w:val="22"/>
        </w:rPr>
        <w:t xml:space="preserve"> sorcerer and Ethiopian </w:t>
      </w:r>
      <w:r>
        <w:rPr>
          <w:szCs w:val="22"/>
        </w:rPr>
        <w:t>official northward</w:t>
      </w:r>
      <w:r w:rsidRPr="00067813">
        <w:rPr>
          <w:szCs w:val="22"/>
        </w:rPr>
        <w:t xml:space="preserve"> </w:t>
      </w:r>
      <w:r w:rsidRPr="00254D99">
        <w:rPr>
          <w:szCs w:val="22"/>
        </w:rPr>
        <w:t>(8:4-40).</w:t>
      </w:r>
    </w:p>
    <w:p w14:paraId="65E00E7C" w14:textId="5457812C" w:rsidR="00067813" w:rsidRDefault="00CB4AA4" w:rsidP="00E9680D">
      <w:pPr>
        <w:pStyle w:val="Heading2"/>
        <w:numPr>
          <w:ilvl w:val="1"/>
          <w:numId w:val="2"/>
        </w:numPr>
        <w:ind w:left="851" w:hanging="443"/>
        <w:rPr>
          <w:szCs w:val="22"/>
        </w:rPr>
      </w:pPr>
      <w:r>
        <w:rPr>
          <w:szCs w:val="22"/>
        </w:rPr>
        <w:t>Do you see how God has directed you through difficulty?</w:t>
      </w:r>
    </w:p>
    <w:p w14:paraId="3C034E26" w14:textId="62C4D68B" w:rsidR="008823FD" w:rsidRPr="00C62BFC" w:rsidRDefault="008823FD" w:rsidP="00E9680D">
      <w:pPr>
        <w:pStyle w:val="Heading3"/>
        <w:numPr>
          <w:ilvl w:val="2"/>
          <w:numId w:val="15"/>
        </w:numPr>
        <w:rPr>
          <w:szCs w:val="22"/>
        </w:rPr>
      </w:pPr>
      <w:r w:rsidRPr="00C62BFC">
        <w:rPr>
          <w:szCs w:val="22"/>
        </w:rPr>
        <w:t>Perhaps he used struggles elsewhere to bring you here</w:t>
      </w:r>
      <w:r w:rsidR="00917398" w:rsidRPr="00C62BFC">
        <w:rPr>
          <w:szCs w:val="22"/>
        </w:rPr>
        <w:t xml:space="preserve"> outside the familiar (I feel like a stranger everywhere)</w:t>
      </w:r>
      <w:r w:rsidRPr="00C62BFC">
        <w:rPr>
          <w:szCs w:val="22"/>
        </w:rPr>
        <w:t>.</w:t>
      </w:r>
    </w:p>
    <w:p w14:paraId="7288F559" w14:textId="06B2A639" w:rsidR="00C96C96" w:rsidRPr="008823FD" w:rsidRDefault="00C96C96" w:rsidP="00E9680D">
      <w:pPr>
        <w:pStyle w:val="Heading3"/>
        <w:numPr>
          <w:ilvl w:val="2"/>
          <w:numId w:val="8"/>
        </w:numPr>
        <w:rPr>
          <w:szCs w:val="22"/>
        </w:rPr>
      </w:pPr>
      <w:r>
        <w:rPr>
          <w:szCs w:val="22"/>
        </w:rPr>
        <w:t>God brought Asung and Nim through trials to where they don’t feel comfortable.</w:t>
      </w:r>
    </w:p>
    <w:p w14:paraId="54DBB7CD" w14:textId="77777777" w:rsidR="00587DFC" w:rsidRDefault="00587DFC" w:rsidP="00C96C96">
      <w:pPr>
        <w:rPr>
          <w:rFonts w:cs="Arial"/>
        </w:rPr>
      </w:pPr>
    </w:p>
    <w:p w14:paraId="2E717F13" w14:textId="1CA3D980" w:rsidR="00C96C96" w:rsidRPr="00FD7B79" w:rsidRDefault="00C96C96" w:rsidP="00C96C96">
      <w:pPr>
        <w:rPr>
          <w:rFonts w:cs="Arial"/>
        </w:rPr>
      </w:pPr>
      <w:r w:rsidRPr="00FD7B79">
        <w:rPr>
          <w:rFonts w:cs="Arial"/>
        </w:rPr>
        <w:t>(</w:t>
      </w:r>
      <w:r>
        <w:rPr>
          <w:rFonts w:cs="Arial"/>
        </w:rPr>
        <w:t>Why else should we witness?)</w:t>
      </w:r>
    </w:p>
    <w:p w14:paraId="1B17F4B9" w14:textId="6233758F" w:rsidR="00E9387E" w:rsidRPr="00254D99" w:rsidRDefault="00E9387E" w:rsidP="00E9680D">
      <w:pPr>
        <w:pStyle w:val="Heading1"/>
        <w:numPr>
          <w:ilvl w:val="0"/>
          <w:numId w:val="2"/>
        </w:numPr>
        <w:ind w:hanging="432"/>
        <w:rPr>
          <w:szCs w:val="22"/>
        </w:rPr>
      </w:pPr>
      <w:r w:rsidRPr="00254D99">
        <w:rPr>
          <w:szCs w:val="22"/>
        </w:rPr>
        <w:t xml:space="preserve">God </w:t>
      </w:r>
      <w:r w:rsidR="00424F9C">
        <w:rPr>
          <w:szCs w:val="22"/>
        </w:rPr>
        <w:t>will use us to spread</w:t>
      </w:r>
      <w:r w:rsidRPr="00254D99">
        <w:rPr>
          <w:szCs w:val="22"/>
        </w:rPr>
        <w:t xml:space="preserve"> the kingdom to </w:t>
      </w:r>
      <w:r w:rsidR="00424F9C">
        <w:rPr>
          <w:szCs w:val="22"/>
        </w:rPr>
        <w:t xml:space="preserve">the last </w:t>
      </w:r>
      <w:r w:rsidR="00424F9C" w:rsidRPr="00690E4A">
        <w:rPr>
          <w:szCs w:val="22"/>
          <w:u w:val="single"/>
        </w:rPr>
        <w:t>unreached</w:t>
      </w:r>
      <w:r w:rsidR="00424F9C">
        <w:rPr>
          <w:szCs w:val="22"/>
        </w:rPr>
        <w:t xml:space="preserve"> place</w:t>
      </w:r>
      <w:r w:rsidRPr="00254D99">
        <w:rPr>
          <w:szCs w:val="22"/>
        </w:rPr>
        <w:t xml:space="preserve"> (Acts 9–28).</w:t>
      </w:r>
    </w:p>
    <w:p w14:paraId="68772316" w14:textId="41FDE41C" w:rsidR="009E154C" w:rsidRDefault="009E154C" w:rsidP="00E9680D">
      <w:pPr>
        <w:pStyle w:val="Heading2"/>
        <w:numPr>
          <w:ilvl w:val="1"/>
          <w:numId w:val="2"/>
        </w:numPr>
        <w:ind w:left="851" w:hanging="443"/>
        <w:rPr>
          <w:szCs w:val="22"/>
        </w:rPr>
      </w:pPr>
      <w:r w:rsidRPr="00254D99">
        <w:rPr>
          <w:szCs w:val="22"/>
        </w:rPr>
        <w:t>God expanded the kingdom message to Rome to reach the end of the</w:t>
      </w:r>
      <w:r w:rsidR="0044164F">
        <w:rPr>
          <w:szCs w:val="22"/>
        </w:rPr>
        <w:t>ir</w:t>
      </w:r>
      <w:r w:rsidRPr="00254D99">
        <w:rPr>
          <w:szCs w:val="22"/>
        </w:rPr>
        <w:t xml:space="preserve"> world (Acts 9–28).</w:t>
      </w:r>
    </w:p>
    <w:p w14:paraId="011430C2" w14:textId="3FE5CEFC" w:rsidR="00E9387E" w:rsidRPr="00C62BFC" w:rsidRDefault="00E9387E" w:rsidP="00E9680D">
      <w:pPr>
        <w:pStyle w:val="Heading3"/>
        <w:numPr>
          <w:ilvl w:val="2"/>
          <w:numId w:val="16"/>
        </w:numPr>
        <w:rPr>
          <w:szCs w:val="22"/>
        </w:rPr>
      </w:pPr>
      <w:r w:rsidRPr="00C62BFC">
        <w:rPr>
          <w:szCs w:val="22"/>
        </w:rPr>
        <w:t>God save</w:t>
      </w:r>
      <w:r w:rsidR="00D93F0C" w:rsidRPr="00C62BFC">
        <w:rPr>
          <w:szCs w:val="22"/>
        </w:rPr>
        <w:t>d</w:t>
      </w:r>
      <w:r w:rsidRPr="00C62BFC">
        <w:rPr>
          <w:szCs w:val="22"/>
        </w:rPr>
        <w:t xml:space="preserve"> </w:t>
      </w:r>
      <w:r w:rsidR="00D93F0C" w:rsidRPr="00C62BFC">
        <w:rPr>
          <w:szCs w:val="22"/>
        </w:rPr>
        <w:t>Paul to reach</w:t>
      </w:r>
      <w:r w:rsidRPr="00C62BFC">
        <w:rPr>
          <w:szCs w:val="22"/>
        </w:rPr>
        <w:t xml:space="preserve"> Damascus of Syria (9:1-31).</w:t>
      </w:r>
    </w:p>
    <w:p w14:paraId="38D5B5CA" w14:textId="6D4359DC" w:rsidR="008A689C" w:rsidRPr="00254D99" w:rsidRDefault="008A689C" w:rsidP="008A689C">
      <w:pPr>
        <w:pStyle w:val="Heading3"/>
        <w:rPr>
          <w:szCs w:val="22"/>
        </w:rPr>
      </w:pPr>
      <w:r w:rsidRPr="00254D99">
        <w:rPr>
          <w:szCs w:val="22"/>
        </w:rPr>
        <w:t xml:space="preserve">God </w:t>
      </w:r>
      <w:r>
        <w:rPr>
          <w:szCs w:val="22"/>
        </w:rPr>
        <w:t>preserved the Church from division despite new Gentile believers</w:t>
      </w:r>
      <w:r w:rsidRPr="00254D99">
        <w:rPr>
          <w:szCs w:val="22"/>
        </w:rPr>
        <w:t xml:space="preserve"> (9:32–12:24).</w:t>
      </w:r>
    </w:p>
    <w:p w14:paraId="3A30E27B" w14:textId="0B622D76" w:rsidR="00E9387E" w:rsidRPr="00254D99" w:rsidRDefault="00E9387E" w:rsidP="0002391C">
      <w:pPr>
        <w:pStyle w:val="Heading3"/>
        <w:rPr>
          <w:szCs w:val="22"/>
        </w:rPr>
      </w:pPr>
      <w:r w:rsidRPr="00254D99">
        <w:rPr>
          <w:szCs w:val="22"/>
        </w:rPr>
        <w:t>God expand</w:t>
      </w:r>
      <w:r w:rsidR="0029137C">
        <w:rPr>
          <w:szCs w:val="22"/>
        </w:rPr>
        <w:t>ed</w:t>
      </w:r>
      <w:r w:rsidRPr="00254D99">
        <w:rPr>
          <w:szCs w:val="22"/>
        </w:rPr>
        <w:t xml:space="preserve"> the </w:t>
      </w:r>
      <w:r w:rsidR="0029137C">
        <w:rPr>
          <w:szCs w:val="22"/>
        </w:rPr>
        <w:t>C</w:t>
      </w:r>
      <w:r w:rsidRPr="00254D99">
        <w:rPr>
          <w:szCs w:val="22"/>
        </w:rPr>
        <w:t xml:space="preserve">hurch </w:t>
      </w:r>
      <w:r w:rsidR="0029137C">
        <w:rPr>
          <w:szCs w:val="22"/>
        </w:rPr>
        <w:t>in</w:t>
      </w:r>
      <w:r w:rsidRPr="00254D99">
        <w:rPr>
          <w:szCs w:val="22"/>
        </w:rPr>
        <w:t xml:space="preserve"> journeys</w:t>
      </w:r>
      <w:r w:rsidR="00494EFF">
        <w:rPr>
          <w:szCs w:val="22"/>
        </w:rPr>
        <w:t xml:space="preserve"> to Turkey</w:t>
      </w:r>
      <w:r w:rsidRPr="00254D99">
        <w:rPr>
          <w:szCs w:val="22"/>
        </w:rPr>
        <w:t xml:space="preserve"> and Jerusalem </w:t>
      </w:r>
      <w:r w:rsidR="0029137C">
        <w:rPr>
          <w:szCs w:val="22"/>
        </w:rPr>
        <w:t>approved</w:t>
      </w:r>
      <w:r w:rsidRPr="00254D99">
        <w:rPr>
          <w:szCs w:val="22"/>
        </w:rPr>
        <w:t xml:space="preserve"> (12:25–16:5).</w:t>
      </w:r>
    </w:p>
    <w:p w14:paraId="006D696C" w14:textId="0BDEDECB" w:rsidR="00E9387E" w:rsidRPr="00254D99" w:rsidRDefault="00E9387E" w:rsidP="0002391C">
      <w:pPr>
        <w:pStyle w:val="Heading3"/>
        <w:rPr>
          <w:szCs w:val="22"/>
        </w:rPr>
      </w:pPr>
      <w:r w:rsidRPr="00254D99">
        <w:rPr>
          <w:szCs w:val="22"/>
        </w:rPr>
        <w:t>God extend</w:t>
      </w:r>
      <w:r w:rsidR="00E52E3C">
        <w:rPr>
          <w:szCs w:val="22"/>
        </w:rPr>
        <w:t>ed</w:t>
      </w:r>
      <w:r w:rsidRPr="00254D99">
        <w:rPr>
          <w:szCs w:val="22"/>
        </w:rPr>
        <w:t xml:space="preserve"> the </w:t>
      </w:r>
      <w:r w:rsidR="00E52E3C">
        <w:rPr>
          <w:szCs w:val="22"/>
        </w:rPr>
        <w:t>C</w:t>
      </w:r>
      <w:r w:rsidRPr="00254D99">
        <w:rPr>
          <w:szCs w:val="22"/>
        </w:rPr>
        <w:t>hurch to the Aegean after keeping Paul from Asia (16:6–19:20).</w:t>
      </w:r>
    </w:p>
    <w:p w14:paraId="0071F475" w14:textId="4FCB783B" w:rsidR="00E9387E" w:rsidRPr="00254D99" w:rsidRDefault="00E9387E" w:rsidP="0002391C">
      <w:pPr>
        <w:pStyle w:val="Heading3"/>
        <w:rPr>
          <w:szCs w:val="22"/>
        </w:rPr>
      </w:pPr>
      <w:r w:rsidRPr="00254D99">
        <w:rPr>
          <w:szCs w:val="22"/>
        </w:rPr>
        <w:lastRenderedPageBreak/>
        <w:t>God extend</w:t>
      </w:r>
      <w:r w:rsidR="00903091">
        <w:rPr>
          <w:szCs w:val="22"/>
        </w:rPr>
        <w:t>ed</w:t>
      </w:r>
      <w:r w:rsidRPr="00254D99">
        <w:rPr>
          <w:szCs w:val="22"/>
        </w:rPr>
        <w:t xml:space="preserve"> t</w:t>
      </w:r>
      <w:r w:rsidRPr="00254D99" w:rsidDel="00936B2C">
        <w:rPr>
          <w:szCs w:val="22"/>
        </w:rPr>
        <w:t xml:space="preserve">he kingdom message </w:t>
      </w:r>
      <w:r w:rsidRPr="00254D99">
        <w:rPr>
          <w:szCs w:val="22"/>
        </w:rPr>
        <w:t xml:space="preserve">to Roman rulers </w:t>
      </w:r>
      <w:r w:rsidR="00903091">
        <w:rPr>
          <w:szCs w:val="22"/>
        </w:rPr>
        <w:t>even in Rome itself</w:t>
      </w:r>
      <w:r w:rsidRPr="00254D99">
        <w:rPr>
          <w:szCs w:val="22"/>
        </w:rPr>
        <w:t xml:space="preserve"> (19:21–28:31).</w:t>
      </w:r>
    </w:p>
    <w:p w14:paraId="68992837" w14:textId="3A61E94F" w:rsidR="00660C84" w:rsidRDefault="00B100A8" w:rsidP="00660C84">
      <w:pPr>
        <w:pStyle w:val="Heading2"/>
        <w:rPr>
          <w:rFonts w:cs="Arial"/>
        </w:rPr>
      </w:pPr>
      <w:r>
        <w:rPr>
          <w:rFonts w:cs="Arial"/>
        </w:rPr>
        <w:t>Our mission is to love God, love the church, and love the nations to the end of the age.</w:t>
      </w:r>
    </w:p>
    <w:p w14:paraId="59405683" w14:textId="50B4ED78" w:rsidR="00A12D36" w:rsidRDefault="00347CA8" w:rsidP="00A12D36">
      <w:pPr>
        <w:pStyle w:val="Heading3"/>
        <w:rPr>
          <w:rFonts w:cs="Arial"/>
        </w:rPr>
      </w:pPr>
      <w:r>
        <w:rPr>
          <w:rFonts w:cs="Arial"/>
        </w:rPr>
        <w:t xml:space="preserve">We </w:t>
      </w:r>
      <w:r w:rsidR="00AD1FEB">
        <w:rPr>
          <w:rFonts w:cs="Arial"/>
        </w:rPr>
        <w:t>will be witnesses as long as we exist.</w:t>
      </w:r>
    </w:p>
    <w:p w14:paraId="4806FF84" w14:textId="6C196B1B" w:rsidR="00AD1FEB" w:rsidRPr="00FD7B79" w:rsidRDefault="00AD1FEB" w:rsidP="00A12D36">
      <w:pPr>
        <w:pStyle w:val="Heading3"/>
        <w:rPr>
          <w:rFonts w:cs="Arial"/>
        </w:rPr>
      </w:pPr>
      <w:r>
        <w:rPr>
          <w:rFonts w:cs="Arial"/>
        </w:rPr>
        <w:t>We will ultimately succeed (Matt 24:14; Rev 5:9; 7:9).</w:t>
      </w:r>
    </w:p>
    <w:p w14:paraId="03CD3934" w14:textId="77777777" w:rsidR="00B100A8" w:rsidRDefault="00B100A8" w:rsidP="00660C84">
      <w:pPr>
        <w:rPr>
          <w:rFonts w:cs="Arial"/>
        </w:rPr>
      </w:pPr>
    </w:p>
    <w:p w14:paraId="680EDDC3" w14:textId="33102481" w:rsidR="00660C84" w:rsidRPr="00FD7B79" w:rsidRDefault="00660C84" w:rsidP="00660C84">
      <w:pPr>
        <w:rPr>
          <w:rFonts w:cs="Arial"/>
        </w:rPr>
      </w:pPr>
      <w:r w:rsidRPr="00FD7B79">
        <w:rPr>
          <w:rFonts w:cs="Arial"/>
        </w:rPr>
        <w:t>(</w:t>
      </w:r>
      <w:r w:rsidR="00466D69">
        <w:rPr>
          <w:rFonts w:cs="Arial"/>
        </w:rPr>
        <w:t>Why witness everywhere?</w:t>
      </w:r>
      <w:r w:rsidR="00FF7CB7">
        <w:rPr>
          <w:rFonts w:cs="Arial"/>
        </w:rPr>
        <w:t xml:space="preserve"> Because</w:t>
      </w:r>
      <w:r w:rsidR="00A26C64">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2CA1026E" w14:textId="77777777" w:rsidR="00A62E87" w:rsidRPr="00FD7B79" w:rsidRDefault="00A62E87" w:rsidP="00A62E87">
      <w:pPr>
        <w:pStyle w:val="Heading3"/>
        <w:rPr>
          <w:rFonts w:cs="Arial"/>
        </w:rPr>
      </w:pPr>
      <w:r>
        <w:rPr>
          <w:rFonts w:cs="Arial"/>
        </w:rPr>
        <w:t xml:space="preserve">Be part of </w:t>
      </w:r>
      <w:r w:rsidRPr="00C87DEA">
        <w:rPr>
          <w:rFonts w:cs="Arial"/>
          <w:u w:val="single"/>
        </w:rPr>
        <w:t>God’s plan</w:t>
      </w:r>
      <w:r>
        <w:rPr>
          <w:rFonts w:cs="Arial"/>
        </w:rPr>
        <w:t xml:space="preserve"> to bring the kingdom message to all people</w:t>
      </w:r>
      <w:r w:rsidRPr="00FD7B79">
        <w:rPr>
          <w:rFonts w:cs="Arial"/>
        </w:rPr>
        <w:t xml:space="preserve"> (M</w:t>
      </w:r>
      <w:r>
        <w:rPr>
          <w:rFonts w:cs="Arial"/>
        </w:rPr>
        <w:t>ain Idea</w:t>
      </w:r>
      <w:r w:rsidRPr="00FD7B79">
        <w:rPr>
          <w:rFonts w:cs="Arial"/>
        </w:rPr>
        <w:t>).</w:t>
      </w:r>
    </w:p>
    <w:p w14:paraId="3B4A25F9" w14:textId="0E476C0E" w:rsidR="00660C84" w:rsidRDefault="00660C84" w:rsidP="00660C84">
      <w:pPr>
        <w:pStyle w:val="Heading3"/>
        <w:rPr>
          <w:rFonts w:cs="Arial"/>
        </w:rPr>
      </w:pPr>
      <w:r w:rsidRPr="00FD7B79">
        <w:rPr>
          <w:rFonts w:cs="Arial"/>
        </w:rPr>
        <w:t>Main Points</w:t>
      </w:r>
      <w:r w:rsidR="007414B0">
        <w:rPr>
          <w:rFonts w:cs="Arial"/>
        </w:rPr>
        <w:t xml:space="preserve">: Why witness everywhere? </w:t>
      </w:r>
      <w:r w:rsidR="00E250B8">
        <w:rPr>
          <w:rFonts w:cs="Arial"/>
        </w:rPr>
        <w:t>To</w:t>
      </w:r>
      <w:r w:rsidR="007414B0">
        <w:rPr>
          <w:rFonts w:cs="Arial"/>
        </w:rPr>
        <w:t>…</w:t>
      </w:r>
    </w:p>
    <w:p w14:paraId="0B8A7B1E" w14:textId="2E6B8EA4" w:rsidR="00735DF7" w:rsidRPr="00735DF7" w:rsidRDefault="00735DF7" w:rsidP="00735DF7">
      <w:pPr>
        <w:pStyle w:val="Heading4"/>
        <w:rPr>
          <w:rFonts w:cs="Arial"/>
        </w:rPr>
      </w:pPr>
      <w:r w:rsidRPr="003D7704">
        <w:rPr>
          <w:szCs w:val="22"/>
        </w:rPr>
        <w:t xml:space="preserve">God </w:t>
      </w:r>
      <w:r>
        <w:rPr>
          <w:szCs w:val="22"/>
        </w:rPr>
        <w:t xml:space="preserve">has gone ahead of us so we can begin where we </w:t>
      </w:r>
      <w:r w:rsidRPr="006F7B29">
        <w:rPr>
          <w:szCs w:val="22"/>
          <w:u w:val="single"/>
        </w:rPr>
        <w:t>are</w:t>
      </w:r>
      <w:r w:rsidRPr="003D7704">
        <w:rPr>
          <w:szCs w:val="22"/>
        </w:rPr>
        <w:t xml:space="preserve"> (1:1–6:7).</w:t>
      </w:r>
    </w:p>
    <w:p w14:paraId="6F4BEC30" w14:textId="0B286DD0" w:rsidR="00735DF7" w:rsidRPr="00735DF7" w:rsidRDefault="00735DF7" w:rsidP="00735DF7">
      <w:pPr>
        <w:pStyle w:val="Heading4"/>
        <w:rPr>
          <w:rFonts w:cs="Arial"/>
        </w:rPr>
      </w:pPr>
      <w:r>
        <w:rPr>
          <w:szCs w:val="22"/>
        </w:rPr>
        <w:t>God gets the glory when we witness</w:t>
      </w:r>
      <w:r w:rsidRPr="00254D99">
        <w:rPr>
          <w:szCs w:val="22"/>
        </w:rPr>
        <w:t xml:space="preserve"> outside our </w:t>
      </w:r>
      <w:r w:rsidRPr="006F7B29">
        <w:rPr>
          <w:szCs w:val="22"/>
          <w:u w:val="single"/>
        </w:rPr>
        <w:t>comfort</w:t>
      </w:r>
      <w:r>
        <w:rPr>
          <w:szCs w:val="22"/>
        </w:rPr>
        <w:t xml:space="preserve"> zone</w:t>
      </w:r>
      <w:r w:rsidRPr="00254D99">
        <w:rPr>
          <w:szCs w:val="22"/>
        </w:rPr>
        <w:t xml:space="preserve"> (6:8–8:40).</w:t>
      </w:r>
    </w:p>
    <w:p w14:paraId="29097199" w14:textId="55BF725B" w:rsidR="00735DF7" w:rsidRPr="00FD7B79" w:rsidRDefault="00735DF7" w:rsidP="00735DF7">
      <w:pPr>
        <w:pStyle w:val="Heading4"/>
        <w:rPr>
          <w:rFonts w:cs="Arial"/>
        </w:rPr>
      </w:pPr>
      <w:r w:rsidRPr="00254D99">
        <w:rPr>
          <w:szCs w:val="22"/>
        </w:rPr>
        <w:t xml:space="preserve">God </w:t>
      </w:r>
      <w:r>
        <w:rPr>
          <w:szCs w:val="22"/>
        </w:rPr>
        <w:t>will use us to spread</w:t>
      </w:r>
      <w:r w:rsidRPr="00254D99">
        <w:rPr>
          <w:szCs w:val="22"/>
        </w:rPr>
        <w:t xml:space="preserve"> the kingdom to </w:t>
      </w:r>
      <w:r>
        <w:rPr>
          <w:szCs w:val="22"/>
        </w:rPr>
        <w:t xml:space="preserve">the last </w:t>
      </w:r>
      <w:r w:rsidRPr="00690E4A">
        <w:rPr>
          <w:szCs w:val="22"/>
          <w:u w:val="single"/>
        </w:rPr>
        <w:t>unreached</w:t>
      </w:r>
      <w:r>
        <w:rPr>
          <w:szCs w:val="22"/>
        </w:rPr>
        <w:t xml:space="preserve"> place</w:t>
      </w:r>
      <w:r w:rsidRPr="00254D99">
        <w:rPr>
          <w:szCs w:val="22"/>
        </w:rPr>
        <w:t xml:space="preserve"> (Acts 9–28).</w:t>
      </w:r>
    </w:p>
    <w:p w14:paraId="404B6DB8" w14:textId="77777777" w:rsidR="00A62E87" w:rsidRDefault="00A62E87" w:rsidP="00A62E87">
      <w:pPr>
        <w:pStyle w:val="Heading3"/>
        <w:rPr>
          <w:rFonts w:cs="Arial"/>
        </w:rPr>
      </w:pPr>
      <w:r>
        <w:rPr>
          <w:rFonts w:cs="Arial"/>
        </w:rPr>
        <w:t>What is your role in God’s plan that he started in early church history?</w:t>
      </w:r>
    </w:p>
    <w:p w14:paraId="10B629F1" w14:textId="51908EC1" w:rsidR="00C95F73" w:rsidRDefault="00C95F73" w:rsidP="00C95F73">
      <w:pPr>
        <w:pStyle w:val="Heading4"/>
        <w:rPr>
          <w:rFonts w:cs="Arial"/>
        </w:rPr>
      </w:pPr>
      <w:r>
        <w:rPr>
          <w:rFonts w:cs="Arial"/>
        </w:rPr>
        <w:t>Witness in your Jerusalem</w:t>
      </w:r>
      <w:r w:rsidR="00B54B51">
        <w:rPr>
          <w:rFonts w:cs="Arial"/>
        </w:rPr>
        <w:t xml:space="preserve">: </w:t>
      </w:r>
      <w:r w:rsidR="00A32432" w:rsidRPr="00A32432">
        <w:rPr>
          <w:rFonts w:cs="Arial"/>
          <w:i/>
          <w:iCs/>
        </w:rPr>
        <w:t>inside</w:t>
      </w:r>
      <w:r w:rsidR="00A32432">
        <w:rPr>
          <w:rFonts w:cs="Arial"/>
        </w:rPr>
        <w:t xml:space="preserve"> </w:t>
      </w:r>
      <w:r w:rsidR="00B54B51">
        <w:rPr>
          <w:rFonts w:cs="Arial"/>
        </w:rPr>
        <w:t>your comfort zone.</w:t>
      </w:r>
    </w:p>
    <w:p w14:paraId="5F4B01AD" w14:textId="4CBEDCF0" w:rsidR="00B54B51" w:rsidRDefault="00AB357F" w:rsidP="00C95F73">
      <w:pPr>
        <w:pStyle w:val="Heading4"/>
        <w:rPr>
          <w:rFonts w:cs="Arial"/>
        </w:rPr>
      </w:pPr>
      <w:r>
        <w:rPr>
          <w:rFonts w:cs="Arial"/>
        </w:rPr>
        <w:t xml:space="preserve">Witness in your Judea and Samaria: </w:t>
      </w:r>
      <w:r w:rsidR="006A35C2" w:rsidRPr="00A32432">
        <w:rPr>
          <w:i/>
          <w:iCs/>
          <w:szCs w:val="22"/>
        </w:rPr>
        <w:t>outside</w:t>
      </w:r>
      <w:r w:rsidR="006A35C2" w:rsidRPr="00254D99">
        <w:rPr>
          <w:szCs w:val="22"/>
        </w:rPr>
        <w:t xml:space="preserve"> </w:t>
      </w:r>
      <w:r w:rsidR="006A35C2">
        <w:rPr>
          <w:szCs w:val="22"/>
        </w:rPr>
        <w:t>y</w:t>
      </w:r>
      <w:r w:rsidR="006A35C2" w:rsidRPr="00254D99">
        <w:rPr>
          <w:szCs w:val="22"/>
        </w:rPr>
        <w:t xml:space="preserve">our </w:t>
      </w:r>
      <w:r w:rsidR="00A32432">
        <w:rPr>
          <w:rFonts w:cs="Arial"/>
        </w:rPr>
        <w:t>comfort zone</w:t>
      </w:r>
      <w:r w:rsidR="006A35C2">
        <w:rPr>
          <w:rFonts w:cs="Arial"/>
        </w:rPr>
        <w:t>.</w:t>
      </w:r>
    </w:p>
    <w:p w14:paraId="42CDE89E" w14:textId="1842CAF9" w:rsidR="006A35C2" w:rsidRDefault="006A35C2" w:rsidP="00C95F73">
      <w:pPr>
        <w:pStyle w:val="Heading4"/>
        <w:rPr>
          <w:rFonts w:cs="Arial"/>
        </w:rPr>
      </w:pPr>
      <w:r>
        <w:rPr>
          <w:rFonts w:cs="Arial"/>
        </w:rPr>
        <w:t>Witness to all the world</w:t>
      </w:r>
      <w:r w:rsidR="00F00A7E">
        <w:rPr>
          <w:rFonts w:cs="Arial"/>
        </w:rPr>
        <w:t xml:space="preserve">: </w:t>
      </w:r>
      <w:r w:rsidR="00B038AB">
        <w:rPr>
          <w:rFonts w:cs="Arial"/>
        </w:rPr>
        <w:t>share until the uttermost part is reached</w:t>
      </w:r>
      <w:r w:rsidR="00BF390A">
        <w:rPr>
          <w:rFonts w:cs="Arial"/>
        </w:rPr>
        <w:t>.</w:t>
      </w:r>
    </w:p>
    <w:p w14:paraId="55716F99" w14:textId="0A39EAC1" w:rsidR="003A37C7" w:rsidRPr="00FD7B79" w:rsidRDefault="003A37C7" w:rsidP="003A37C7">
      <w:pPr>
        <w:pStyle w:val="Heading3"/>
        <w:rPr>
          <w:rFonts w:cs="Arial"/>
        </w:rPr>
      </w:pPr>
      <w:r>
        <w:rPr>
          <w:rFonts w:cs="Arial"/>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9"/>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1E1116" w:rsidRPr="00DE694D" w:rsidRDefault="001E1116" w:rsidP="00816815">
                            <w:pPr>
                              <w:rPr>
                                <w:rFonts w:cs="Arial"/>
                                <w:b/>
                              </w:rPr>
                            </w:pPr>
                            <w:r w:rsidRPr="00DE694D">
                              <w:rPr>
                                <w:rFonts w:cs="Arial"/>
                                <w:b/>
                              </w:rPr>
                              <w:t>Rick Griffith</w:t>
                            </w:r>
                          </w:p>
                          <w:p w14:paraId="0C28157E" w14:textId="52C2CF4B" w:rsidR="001E1116" w:rsidRDefault="001E1116" w:rsidP="00816815">
                            <w:pPr>
                              <w:rPr>
                                <w:rFonts w:cs="Arial"/>
                              </w:rPr>
                            </w:pPr>
                            <w:r>
                              <w:rPr>
                                <w:rFonts w:cs="Arial"/>
                              </w:rPr>
                              <w:t>7 July 2019</w:t>
                            </w:r>
                          </w:p>
                          <w:p w14:paraId="78CD44B5" w14:textId="44C5A261" w:rsidR="001E1116" w:rsidRPr="000C6DC6" w:rsidRDefault="001E1116" w:rsidP="00816815">
                            <w:pPr>
                              <w:rPr>
                                <w:rFonts w:cs="Arial"/>
                              </w:rPr>
                            </w:pPr>
                            <w:r>
                              <w:rPr>
                                <w:rFonts w:cs="Arial"/>
                              </w:rPr>
                              <w:t xml:space="preserve">Message 53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8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" filled="f" stroked="f">
                <v:textbox inset=",7.2pt,,7.2pt">
                  <w:txbxContent>
                    <w:p w14:paraId="50A2AF33" w14:textId="77777777" w:rsidR="001E1116" w:rsidRPr="00DE694D" w:rsidRDefault="001E1116" w:rsidP="00816815">
                      <w:pPr>
                        <w:rPr>
                          <w:rFonts w:cs="Arial"/>
                          <w:b/>
                        </w:rPr>
                      </w:pPr>
                      <w:r w:rsidRPr="00DE694D">
                        <w:rPr>
                          <w:rFonts w:cs="Arial"/>
                          <w:b/>
                        </w:rPr>
                        <w:t>Rick Griffith</w:t>
                      </w:r>
                    </w:p>
                    <w:p w14:paraId="0C28157E" w14:textId="52C2CF4B" w:rsidR="001E1116" w:rsidRDefault="001E1116" w:rsidP="00816815">
                      <w:pPr>
                        <w:rPr>
                          <w:rFonts w:cs="Arial"/>
                        </w:rPr>
                      </w:pPr>
                      <w:r>
                        <w:rPr>
                          <w:rFonts w:cs="Arial"/>
                        </w:rPr>
                        <w:t>7 July 2019</w:t>
                      </w:r>
                    </w:p>
                    <w:p w14:paraId="78CD44B5" w14:textId="44C5A261" w:rsidR="001E1116" w:rsidRPr="000C6DC6" w:rsidRDefault="001E1116" w:rsidP="00816815">
                      <w:pPr>
                        <w:rPr>
                          <w:rFonts w:cs="Arial"/>
                        </w:rPr>
                      </w:pPr>
                      <w:r>
                        <w:rPr>
                          <w:rFonts w:cs="Arial"/>
                        </w:rPr>
                        <w:t xml:space="preserve">Message 53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7CA6F3A4" w:rsidR="00604394" w:rsidRPr="00FD7B79" w:rsidRDefault="00931EB1" w:rsidP="00604394">
      <w:pPr>
        <w:pStyle w:val="Header"/>
        <w:tabs>
          <w:tab w:val="clear" w:pos="4800"/>
          <w:tab w:val="center" w:pos="4950"/>
        </w:tabs>
        <w:ind w:right="-10"/>
        <w:rPr>
          <w:rFonts w:cs="Arial"/>
          <w:b/>
          <w:sz w:val="32"/>
        </w:rPr>
      </w:pPr>
      <w:r>
        <w:rPr>
          <w:rFonts w:cs="Arial"/>
          <w:b/>
          <w:sz w:val="32"/>
        </w:rPr>
        <w:t>Be Witnessing</w:t>
      </w:r>
    </w:p>
    <w:p w14:paraId="73C85B0B" w14:textId="45B50C1C" w:rsidR="00604394" w:rsidRPr="00FD7B79" w:rsidRDefault="00931EB1" w:rsidP="00604394">
      <w:pPr>
        <w:pStyle w:val="Header"/>
        <w:tabs>
          <w:tab w:val="clear" w:pos="4800"/>
          <w:tab w:val="center" w:pos="4950"/>
        </w:tabs>
        <w:ind w:right="-10"/>
        <w:rPr>
          <w:rFonts w:cs="Arial"/>
          <w:b/>
          <w:i/>
        </w:rPr>
      </w:pPr>
      <w:r>
        <w:rPr>
          <w:rFonts w:cs="Arial"/>
          <w:b/>
          <w:i/>
        </w:rPr>
        <w:t>Acts</w:t>
      </w:r>
    </w:p>
    <w:p w14:paraId="3F7015BD" w14:textId="77777777" w:rsidR="00A011A9" w:rsidRPr="00C87DEA" w:rsidRDefault="00A011A9" w:rsidP="00C87DEA">
      <w:pPr>
        <w:rPr>
          <w:b/>
          <w:bCs/>
        </w:rPr>
      </w:pPr>
      <w:r w:rsidRPr="00C87DEA">
        <w:rPr>
          <w:b/>
          <w:bCs/>
        </w:rPr>
        <w:t>Introduction</w:t>
      </w:r>
    </w:p>
    <w:p w14:paraId="4DE24766" w14:textId="00DF98E2" w:rsidR="00A011A9" w:rsidRPr="00C87DEA" w:rsidRDefault="00A011A9" w:rsidP="00E9680D">
      <w:pPr>
        <w:pStyle w:val="Heading3"/>
        <w:numPr>
          <w:ilvl w:val="2"/>
          <w:numId w:val="21"/>
        </w:numPr>
        <w:ind w:right="-10"/>
        <w:rPr>
          <w:rFonts w:cs="Arial"/>
        </w:rPr>
      </w:pPr>
      <w:r w:rsidRPr="00C87DEA">
        <w:rPr>
          <w:rFonts w:cs="Arial"/>
        </w:rPr>
        <w:t>How are you doing at witnessing to what Jesus has done in your life?</w:t>
      </w:r>
    </w:p>
    <w:p w14:paraId="7CD9E666" w14:textId="047DBE5E" w:rsidR="00A011A9" w:rsidRPr="00B05C73" w:rsidRDefault="00A011A9" w:rsidP="00A011A9">
      <w:pPr>
        <w:pStyle w:val="Heading3"/>
        <w:ind w:right="-10"/>
        <w:rPr>
          <w:rFonts w:cs="Arial"/>
        </w:rPr>
      </w:pPr>
      <w:r w:rsidRPr="00B05C73">
        <w:rPr>
          <w:rFonts w:cs="Arial"/>
        </w:rPr>
        <w:t xml:space="preserve">Why should we be </w:t>
      </w:r>
      <w:r w:rsidR="00B05C73">
        <w:rPr>
          <w:rFonts w:cs="Arial"/>
        </w:rPr>
        <w:t>______________________</w:t>
      </w:r>
      <w:r w:rsidRPr="00B05C73">
        <w:rPr>
          <w:rFonts w:cs="Arial"/>
        </w:rPr>
        <w:t>?</w:t>
      </w:r>
    </w:p>
    <w:p w14:paraId="7B84F2E6" w14:textId="783DA08A" w:rsidR="00A011A9" w:rsidRPr="00B05C73" w:rsidRDefault="00A011A9" w:rsidP="00E9680D">
      <w:pPr>
        <w:pStyle w:val="Heading1"/>
        <w:numPr>
          <w:ilvl w:val="0"/>
          <w:numId w:val="17"/>
        </w:numPr>
        <w:ind w:hanging="432"/>
        <w:rPr>
          <w:szCs w:val="22"/>
        </w:rPr>
      </w:pPr>
      <w:r w:rsidRPr="00B05C73">
        <w:rPr>
          <w:szCs w:val="22"/>
        </w:rPr>
        <w:t xml:space="preserve">God has gone ahead of us so we can begin where we </w:t>
      </w:r>
      <w:r w:rsidR="00B05C73">
        <w:rPr>
          <w:szCs w:val="22"/>
        </w:rPr>
        <w:t>____________</w:t>
      </w:r>
      <w:r w:rsidRPr="00B05C73">
        <w:rPr>
          <w:szCs w:val="22"/>
        </w:rPr>
        <w:t xml:space="preserve"> (1:1–6:7).</w:t>
      </w:r>
    </w:p>
    <w:p w14:paraId="366755B2" w14:textId="77777777" w:rsidR="00A011A9" w:rsidRPr="00B05C73" w:rsidRDefault="00A011A9" w:rsidP="00E9680D">
      <w:pPr>
        <w:pStyle w:val="Heading2"/>
        <w:numPr>
          <w:ilvl w:val="1"/>
          <w:numId w:val="2"/>
        </w:numPr>
        <w:ind w:left="851" w:hanging="443"/>
        <w:rPr>
          <w:szCs w:val="22"/>
        </w:rPr>
      </w:pPr>
      <w:r w:rsidRPr="00B05C73">
        <w:rPr>
          <w:szCs w:val="22"/>
        </w:rPr>
        <w:t>God began the kingdom expansion in Jerusalem (1:1–6:7).</w:t>
      </w:r>
    </w:p>
    <w:p w14:paraId="354F561F" w14:textId="77777777" w:rsidR="00A011A9" w:rsidRPr="00B05C73" w:rsidRDefault="00A011A9" w:rsidP="00E9680D">
      <w:pPr>
        <w:pStyle w:val="Heading3"/>
        <w:numPr>
          <w:ilvl w:val="2"/>
          <w:numId w:val="18"/>
        </w:numPr>
        <w:rPr>
          <w:szCs w:val="22"/>
        </w:rPr>
      </w:pPr>
      <w:r w:rsidRPr="00B05C73">
        <w:rPr>
          <w:szCs w:val="22"/>
        </w:rPr>
        <w:t>God began the Church right at home for the first believers (Acts 1–2).</w:t>
      </w:r>
    </w:p>
    <w:p w14:paraId="47C15A14" w14:textId="77777777" w:rsidR="00A011A9" w:rsidRPr="00B05C73" w:rsidRDefault="00A011A9" w:rsidP="00A011A9">
      <w:pPr>
        <w:pStyle w:val="Heading3"/>
        <w:rPr>
          <w:szCs w:val="22"/>
        </w:rPr>
      </w:pPr>
      <w:r w:rsidRPr="00B05C73">
        <w:rPr>
          <w:szCs w:val="22"/>
        </w:rPr>
        <w:t>The Jews witnessed near Jerusalem amidst opposition (3:1–6:7).</w:t>
      </w:r>
    </w:p>
    <w:p w14:paraId="5FA98868" w14:textId="77777777" w:rsidR="00A011A9" w:rsidRPr="00B05C73" w:rsidRDefault="00A011A9" w:rsidP="00E9680D">
      <w:pPr>
        <w:pStyle w:val="Heading2"/>
        <w:numPr>
          <w:ilvl w:val="1"/>
          <w:numId w:val="2"/>
        </w:numPr>
        <w:ind w:left="851" w:hanging="443"/>
        <w:rPr>
          <w:szCs w:val="22"/>
        </w:rPr>
      </w:pPr>
      <w:r w:rsidRPr="00B05C73">
        <w:rPr>
          <w:szCs w:val="22"/>
        </w:rPr>
        <w:t>We need our witness to overflow first in our own setting.</w:t>
      </w:r>
    </w:p>
    <w:p w14:paraId="2872285F" w14:textId="11997484" w:rsidR="00A011A9" w:rsidRPr="00B05C73" w:rsidRDefault="00A011A9" w:rsidP="00E9680D">
      <w:pPr>
        <w:pStyle w:val="Heading1"/>
        <w:numPr>
          <w:ilvl w:val="0"/>
          <w:numId w:val="2"/>
        </w:numPr>
        <w:ind w:hanging="432"/>
        <w:rPr>
          <w:szCs w:val="22"/>
        </w:rPr>
      </w:pPr>
      <w:r w:rsidRPr="00B05C73">
        <w:rPr>
          <w:szCs w:val="22"/>
        </w:rPr>
        <w:t xml:space="preserve">God gets the glory when we witness outside our </w:t>
      </w:r>
      <w:r w:rsidR="00B05C73">
        <w:rPr>
          <w:szCs w:val="22"/>
        </w:rPr>
        <w:t>______________</w:t>
      </w:r>
      <w:r w:rsidRPr="00B05C73">
        <w:rPr>
          <w:szCs w:val="22"/>
        </w:rPr>
        <w:t xml:space="preserve"> zone (6:8–8:40).</w:t>
      </w:r>
    </w:p>
    <w:p w14:paraId="3E838879" w14:textId="77777777" w:rsidR="00A011A9" w:rsidRPr="00B05C73" w:rsidRDefault="00A011A9" w:rsidP="00E9680D">
      <w:pPr>
        <w:pStyle w:val="Heading2"/>
        <w:numPr>
          <w:ilvl w:val="1"/>
          <w:numId w:val="2"/>
        </w:numPr>
        <w:ind w:left="851" w:hanging="443"/>
        <w:rPr>
          <w:szCs w:val="22"/>
        </w:rPr>
      </w:pPr>
      <w:r w:rsidRPr="00B05C73">
        <w:rPr>
          <w:szCs w:val="22"/>
        </w:rPr>
        <w:t>God expanded the kingdom message to Samaritans in Judea and Samaria (6:8–8:40).</w:t>
      </w:r>
    </w:p>
    <w:p w14:paraId="57175A21" w14:textId="77777777" w:rsidR="00A011A9" w:rsidRPr="00B05C73" w:rsidRDefault="00A011A9" w:rsidP="00E9680D">
      <w:pPr>
        <w:pStyle w:val="Heading3"/>
        <w:numPr>
          <w:ilvl w:val="2"/>
          <w:numId w:val="19"/>
        </w:numPr>
        <w:rPr>
          <w:szCs w:val="22"/>
        </w:rPr>
      </w:pPr>
      <w:r w:rsidRPr="00B05C73">
        <w:rPr>
          <w:szCs w:val="22"/>
        </w:rPr>
        <w:t>God used Stephen’s death to spread the kingdom northward (6:8–8:3).</w:t>
      </w:r>
    </w:p>
    <w:p w14:paraId="35E98B77" w14:textId="77777777" w:rsidR="00A011A9" w:rsidRPr="00B05C73" w:rsidRDefault="00A011A9" w:rsidP="00A011A9">
      <w:pPr>
        <w:pStyle w:val="Heading3"/>
        <w:rPr>
          <w:szCs w:val="22"/>
        </w:rPr>
      </w:pPr>
      <w:r w:rsidRPr="00B05C73">
        <w:rPr>
          <w:szCs w:val="22"/>
        </w:rPr>
        <w:t>God used Philip to reach a sorcerer and Ethiopian official northward (8:4-40).</w:t>
      </w:r>
    </w:p>
    <w:p w14:paraId="5B982826" w14:textId="77777777" w:rsidR="00A011A9" w:rsidRPr="00B05C73" w:rsidRDefault="00A011A9" w:rsidP="00E9680D">
      <w:pPr>
        <w:pStyle w:val="Heading2"/>
        <w:numPr>
          <w:ilvl w:val="1"/>
          <w:numId w:val="2"/>
        </w:numPr>
        <w:ind w:left="851" w:hanging="443"/>
        <w:rPr>
          <w:szCs w:val="22"/>
        </w:rPr>
      </w:pPr>
      <w:r w:rsidRPr="00B05C73">
        <w:rPr>
          <w:szCs w:val="22"/>
        </w:rPr>
        <w:t>Do you see how God has directed you through difficulty?</w:t>
      </w:r>
    </w:p>
    <w:p w14:paraId="524E01D7" w14:textId="65F9C42E" w:rsidR="00A011A9" w:rsidRPr="00B05C73" w:rsidRDefault="00A011A9" w:rsidP="00E9680D">
      <w:pPr>
        <w:pStyle w:val="Heading1"/>
        <w:numPr>
          <w:ilvl w:val="0"/>
          <w:numId w:val="2"/>
        </w:numPr>
        <w:ind w:hanging="432"/>
        <w:rPr>
          <w:szCs w:val="22"/>
        </w:rPr>
      </w:pPr>
      <w:r w:rsidRPr="00B05C73">
        <w:rPr>
          <w:szCs w:val="22"/>
        </w:rPr>
        <w:t xml:space="preserve">God will use us to spread the kingdom to the last </w:t>
      </w:r>
      <w:r w:rsidR="00B05C73">
        <w:rPr>
          <w:szCs w:val="22"/>
        </w:rPr>
        <w:t>___________________</w:t>
      </w:r>
      <w:r w:rsidRPr="00B05C73">
        <w:rPr>
          <w:szCs w:val="22"/>
        </w:rPr>
        <w:t xml:space="preserve"> place (Acts 9–28).</w:t>
      </w:r>
    </w:p>
    <w:p w14:paraId="15A97C36" w14:textId="77777777" w:rsidR="00A011A9" w:rsidRPr="00B05C73" w:rsidRDefault="00A011A9" w:rsidP="00E9680D">
      <w:pPr>
        <w:pStyle w:val="Heading2"/>
        <w:numPr>
          <w:ilvl w:val="1"/>
          <w:numId w:val="2"/>
        </w:numPr>
        <w:ind w:left="851" w:hanging="443"/>
        <w:rPr>
          <w:szCs w:val="22"/>
        </w:rPr>
      </w:pPr>
      <w:r w:rsidRPr="00B05C73">
        <w:rPr>
          <w:szCs w:val="22"/>
        </w:rPr>
        <w:t>God expanded the kingdom message to Rome to reach the end of their world (Acts 9–28).</w:t>
      </w:r>
    </w:p>
    <w:p w14:paraId="220ED4B3" w14:textId="77777777" w:rsidR="00A011A9" w:rsidRPr="00B05C73" w:rsidRDefault="00A011A9" w:rsidP="00E9680D">
      <w:pPr>
        <w:pStyle w:val="Heading3"/>
        <w:numPr>
          <w:ilvl w:val="2"/>
          <w:numId w:val="20"/>
        </w:numPr>
        <w:rPr>
          <w:szCs w:val="22"/>
        </w:rPr>
      </w:pPr>
      <w:r w:rsidRPr="00B05C73">
        <w:rPr>
          <w:szCs w:val="22"/>
        </w:rPr>
        <w:t>God saved Paul to reach Damascus of Syria (9:1-31).</w:t>
      </w:r>
    </w:p>
    <w:p w14:paraId="2E028988" w14:textId="77777777" w:rsidR="00A011A9" w:rsidRPr="00B05C73" w:rsidRDefault="00A011A9" w:rsidP="00A011A9">
      <w:pPr>
        <w:pStyle w:val="Heading3"/>
        <w:rPr>
          <w:szCs w:val="22"/>
        </w:rPr>
      </w:pPr>
      <w:r w:rsidRPr="00B05C73">
        <w:rPr>
          <w:szCs w:val="22"/>
        </w:rPr>
        <w:t>God preserved the Church from division despite new Gentile believers (9:32–12:24).</w:t>
      </w:r>
    </w:p>
    <w:p w14:paraId="3262EA38" w14:textId="77777777" w:rsidR="00A011A9" w:rsidRPr="00B05C73" w:rsidRDefault="00A011A9" w:rsidP="00A011A9">
      <w:pPr>
        <w:pStyle w:val="Heading3"/>
        <w:rPr>
          <w:szCs w:val="22"/>
        </w:rPr>
      </w:pPr>
      <w:r w:rsidRPr="00B05C73">
        <w:rPr>
          <w:szCs w:val="22"/>
        </w:rPr>
        <w:t>God expanded the Church in journeys to Turkey and Jerusalem approved (12:25–16:5).</w:t>
      </w:r>
    </w:p>
    <w:p w14:paraId="17C02895" w14:textId="77777777" w:rsidR="00A011A9" w:rsidRPr="00B05C73" w:rsidRDefault="00A011A9" w:rsidP="00A011A9">
      <w:pPr>
        <w:pStyle w:val="Heading3"/>
        <w:rPr>
          <w:szCs w:val="22"/>
        </w:rPr>
      </w:pPr>
      <w:r w:rsidRPr="00B05C73">
        <w:rPr>
          <w:szCs w:val="22"/>
        </w:rPr>
        <w:t>God extended the Church to the Aegean after keeping Paul from Asia (16:6–19:20).</w:t>
      </w:r>
    </w:p>
    <w:p w14:paraId="41E1A57C" w14:textId="77777777" w:rsidR="00A011A9" w:rsidRPr="00B05C73" w:rsidRDefault="00A011A9" w:rsidP="00A011A9">
      <w:pPr>
        <w:pStyle w:val="Heading3"/>
        <w:rPr>
          <w:szCs w:val="22"/>
        </w:rPr>
      </w:pPr>
      <w:r w:rsidRPr="00B05C73">
        <w:rPr>
          <w:szCs w:val="22"/>
        </w:rPr>
        <w:t>God extended t</w:t>
      </w:r>
      <w:r w:rsidRPr="00B05C73" w:rsidDel="00936B2C">
        <w:rPr>
          <w:szCs w:val="22"/>
        </w:rPr>
        <w:t xml:space="preserve">he kingdom message </w:t>
      </w:r>
      <w:r w:rsidRPr="00B05C73">
        <w:rPr>
          <w:szCs w:val="22"/>
        </w:rPr>
        <w:t>to Roman rulers even in Rome itself (19:21–28:31).</w:t>
      </w:r>
    </w:p>
    <w:p w14:paraId="08965939" w14:textId="77777777" w:rsidR="00A011A9" w:rsidRPr="00B05C73" w:rsidRDefault="00A011A9" w:rsidP="00A011A9">
      <w:pPr>
        <w:pStyle w:val="Heading2"/>
        <w:rPr>
          <w:rFonts w:cs="Arial"/>
        </w:rPr>
      </w:pPr>
      <w:r w:rsidRPr="00B05C73">
        <w:rPr>
          <w:rFonts w:cs="Arial"/>
        </w:rPr>
        <w:t>Our mission is to love God, love the church, and love the nations to the end of the age.</w:t>
      </w:r>
    </w:p>
    <w:p w14:paraId="62BA2B7C" w14:textId="77777777" w:rsidR="00A011A9" w:rsidRPr="00B05C73" w:rsidRDefault="00A011A9" w:rsidP="00A011A9">
      <w:pPr>
        <w:pStyle w:val="Heading1"/>
        <w:rPr>
          <w:rFonts w:cs="Arial"/>
        </w:rPr>
      </w:pPr>
      <w:r w:rsidRPr="00B05C73">
        <w:rPr>
          <w:rFonts w:cs="Arial"/>
        </w:rPr>
        <w:t>Conclusion</w:t>
      </w:r>
    </w:p>
    <w:p w14:paraId="1B231EAA" w14:textId="12970EFD" w:rsidR="00A011A9" w:rsidRPr="00B05C73" w:rsidRDefault="00160F4F" w:rsidP="00A011A9">
      <w:pPr>
        <w:pStyle w:val="Heading3"/>
        <w:rPr>
          <w:rFonts w:cs="Arial"/>
        </w:rPr>
      </w:pPr>
      <w:r w:rsidRPr="00B05C73">
        <w:rPr>
          <w:rFonts w:cs="Arial"/>
        </w:rPr>
        <w:t>Be</w:t>
      </w:r>
      <w:r w:rsidR="00A011A9" w:rsidRPr="00B05C73">
        <w:rPr>
          <w:rFonts w:cs="Arial"/>
        </w:rPr>
        <w:t xml:space="preserve"> part of </w:t>
      </w:r>
      <w:r w:rsidR="001C2059">
        <w:rPr>
          <w:rFonts w:cs="Arial"/>
        </w:rPr>
        <w:t>_______  _________</w:t>
      </w:r>
      <w:r w:rsidR="00A011A9" w:rsidRPr="00B05C73">
        <w:rPr>
          <w:rFonts w:cs="Arial"/>
        </w:rPr>
        <w:t xml:space="preserve"> to bring the kingdom message to all people (Main Idea).</w:t>
      </w:r>
    </w:p>
    <w:p w14:paraId="5C3DF612" w14:textId="3A0BB6C0" w:rsidR="00A011A9" w:rsidRDefault="00B13DB1" w:rsidP="00A011A9">
      <w:pPr>
        <w:pStyle w:val="Heading3"/>
        <w:rPr>
          <w:rFonts w:cs="Arial"/>
        </w:rPr>
      </w:pPr>
      <w:r>
        <w:rPr>
          <w:rFonts w:cs="Arial"/>
        </w:rPr>
        <w:t>What is</w:t>
      </w:r>
      <w:r w:rsidR="00A011A9">
        <w:rPr>
          <w:rFonts w:cs="Arial"/>
        </w:rPr>
        <w:t xml:space="preserve"> your role in God’s plan that he started in early church history</w:t>
      </w:r>
      <w:r>
        <w:rPr>
          <w:rFonts w:cs="Arial"/>
        </w:rPr>
        <w:t>?</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418210B3" w14:textId="6A4B1751" w:rsidR="00F91FFF" w:rsidRDefault="00A41780" w:rsidP="00E74467">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2E79DB33" w14:textId="77777777" w:rsidR="00B055FE" w:rsidRPr="00953AF7" w:rsidRDefault="00B055FE" w:rsidP="00B055FE">
      <w:pPr>
        <w:ind w:left="20" w:hanging="20"/>
        <w:jc w:val="center"/>
        <w:rPr>
          <w:rFonts w:cs="Arial"/>
          <w:b/>
          <w:sz w:val="40"/>
          <w:szCs w:val="16"/>
        </w:rPr>
      </w:pPr>
      <w:r w:rsidRPr="00953AF7">
        <w:rPr>
          <w:rFonts w:cs="Arial"/>
          <w:b/>
          <w:sz w:val="40"/>
          <w:szCs w:val="16"/>
        </w:rPr>
        <w:lastRenderedPageBreak/>
        <w:t>Acts</w:t>
      </w:r>
    </w:p>
    <w:p w14:paraId="13DAFAF0" w14:textId="77777777" w:rsidR="00B055FE" w:rsidRPr="00953AF7" w:rsidRDefault="00B055FE" w:rsidP="00B055FE">
      <w:pPr>
        <w:ind w:left="20" w:hanging="20"/>
        <w:jc w:val="center"/>
        <w:rPr>
          <w:rFonts w:cs="Arial"/>
          <w:b/>
        </w:rPr>
      </w:pPr>
    </w:p>
    <w:tbl>
      <w:tblPr>
        <w:tblW w:w="0" w:type="auto"/>
        <w:tblLayout w:type="fixed"/>
        <w:tblCellMar>
          <w:left w:w="80" w:type="dxa"/>
          <w:right w:w="80" w:type="dxa"/>
        </w:tblCellMar>
        <w:tblLook w:val="0000" w:firstRow="0" w:lastRow="0" w:firstColumn="0" w:lastColumn="0" w:noHBand="0" w:noVBand="0"/>
      </w:tblPr>
      <w:tblGrid>
        <w:gridCol w:w="1620"/>
        <w:gridCol w:w="1620"/>
        <w:gridCol w:w="1620"/>
        <w:gridCol w:w="1620"/>
        <w:gridCol w:w="1620"/>
        <w:gridCol w:w="1600"/>
      </w:tblGrid>
      <w:tr w:rsidR="00B055FE" w:rsidRPr="00953AF7" w14:paraId="44BC15D1" w14:textId="77777777" w:rsidTr="00744749">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52D980A2" w14:textId="77777777" w:rsidR="00B055FE" w:rsidRPr="00953AF7" w:rsidRDefault="00B055FE" w:rsidP="00744749">
            <w:pPr>
              <w:jc w:val="center"/>
              <w:rPr>
                <w:rFonts w:cs="Arial"/>
                <w:b/>
                <w:sz w:val="28"/>
                <w:szCs w:val="16"/>
                <w:lang w:bidi="my-MM"/>
              </w:rPr>
            </w:pPr>
          </w:p>
          <w:p w14:paraId="7D28B092" w14:textId="77777777" w:rsidR="00B055FE" w:rsidRPr="00953AF7" w:rsidRDefault="00B055FE" w:rsidP="00744749">
            <w:pPr>
              <w:jc w:val="center"/>
              <w:rPr>
                <w:rFonts w:cs="Arial"/>
                <w:b/>
                <w:sz w:val="28"/>
                <w:szCs w:val="16"/>
                <w:lang w:bidi="my-MM"/>
              </w:rPr>
            </w:pPr>
            <w:r w:rsidRPr="00953AF7">
              <w:rPr>
                <w:rFonts w:cs="Arial"/>
                <w:b/>
                <w:sz w:val="28"/>
                <w:szCs w:val="16"/>
                <w:lang w:bidi="my-MM"/>
              </w:rPr>
              <w:t>Universal Savior Proclaimed in Sovereign Kingdom Progress</w:t>
            </w:r>
          </w:p>
          <w:p w14:paraId="1D0ADC8F" w14:textId="77777777" w:rsidR="00B055FE" w:rsidRPr="00953AF7" w:rsidRDefault="00B055FE" w:rsidP="00744749">
            <w:pPr>
              <w:jc w:val="center"/>
              <w:rPr>
                <w:rFonts w:cs="Arial"/>
                <w:b/>
                <w:sz w:val="28"/>
                <w:szCs w:val="16"/>
                <w:lang w:bidi="my-MM"/>
              </w:rPr>
            </w:pPr>
          </w:p>
        </w:tc>
      </w:tr>
      <w:tr w:rsidR="00B055FE" w:rsidRPr="00953AF7" w14:paraId="229305B4"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7E9DD1C8" w14:textId="77777777" w:rsidR="00B055FE" w:rsidRPr="00953AF7" w:rsidRDefault="00B055FE" w:rsidP="00744749">
            <w:pPr>
              <w:jc w:val="center"/>
              <w:rPr>
                <w:rFonts w:cs="Arial"/>
                <w:b/>
                <w:lang w:bidi="my-MM"/>
              </w:rPr>
            </w:pPr>
          </w:p>
          <w:p w14:paraId="0785E437" w14:textId="77777777" w:rsidR="00B055FE" w:rsidRPr="00953AF7" w:rsidRDefault="00B055FE" w:rsidP="00744749">
            <w:pPr>
              <w:jc w:val="center"/>
              <w:rPr>
                <w:rFonts w:cs="Arial"/>
                <w:b/>
                <w:lang w:bidi="my-MM"/>
              </w:rPr>
            </w:pPr>
            <w:r w:rsidRPr="00953AF7">
              <w:rPr>
                <w:rFonts w:cs="Arial"/>
                <w:b/>
                <w:lang w:bidi="my-MM"/>
              </w:rPr>
              <w:t xml:space="preserve">Jerusalem </w:t>
            </w:r>
          </w:p>
        </w:tc>
        <w:tc>
          <w:tcPr>
            <w:tcW w:w="3240" w:type="dxa"/>
            <w:gridSpan w:val="2"/>
            <w:tcBorders>
              <w:top w:val="single" w:sz="6" w:space="0" w:color="auto"/>
              <w:left w:val="single" w:sz="6" w:space="0" w:color="auto"/>
              <w:bottom w:val="single" w:sz="6" w:space="0" w:color="auto"/>
              <w:right w:val="single" w:sz="6" w:space="0" w:color="auto"/>
            </w:tcBorders>
          </w:tcPr>
          <w:p w14:paraId="3690BD84" w14:textId="77777777" w:rsidR="00B055FE" w:rsidRPr="00953AF7" w:rsidRDefault="00B055FE" w:rsidP="00744749">
            <w:pPr>
              <w:jc w:val="center"/>
              <w:rPr>
                <w:rFonts w:cs="Arial"/>
                <w:b/>
                <w:lang w:bidi="my-MM"/>
              </w:rPr>
            </w:pPr>
          </w:p>
          <w:p w14:paraId="69C338E2" w14:textId="77777777" w:rsidR="00B055FE" w:rsidRPr="00953AF7" w:rsidRDefault="00B055FE" w:rsidP="00744749">
            <w:pPr>
              <w:jc w:val="center"/>
              <w:rPr>
                <w:rFonts w:cs="Arial"/>
                <w:b/>
                <w:lang w:bidi="my-MM"/>
              </w:rPr>
            </w:pPr>
            <w:r w:rsidRPr="00953AF7">
              <w:rPr>
                <w:rFonts w:cs="Arial"/>
                <w:b/>
                <w:lang w:bidi="my-MM"/>
              </w:rPr>
              <w:t>Judea and Samaria</w:t>
            </w:r>
          </w:p>
        </w:tc>
        <w:tc>
          <w:tcPr>
            <w:tcW w:w="3220" w:type="dxa"/>
            <w:gridSpan w:val="2"/>
            <w:tcBorders>
              <w:top w:val="single" w:sz="6" w:space="0" w:color="auto"/>
              <w:left w:val="single" w:sz="6" w:space="0" w:color="auto"/>
              <w:bottom w:val="single" w:sz="6" w:space="0" w:color="auto"/>
              <w:right w:val="single" w:sz="6" w:space="0" w:color="auto"/>
            </w:tcBorders>
          </w:tcPr>
          <w:p w14:paraId="016A1E55" w14:textId="77777777" w:rsidR="00B055FE" w:rsidRPr="00953AF7" w:rsidRDefault="00B055FE" w:rsidP="00744749">
            <w:pPr>
              <w:jc w:val="center"/>
              <w:rPr>
                <w:rFonts w:cs="Arial"/>
                <w:b/>
                <w:lang w:bidi="my-MM"/>
              </w:rPr>
            </w:pPr>
          </w:p>
          <w:p w14:paraId="5F1A4964" w14:textId="77777777" w:rsidR="00B055FE" w:rsidRPr="00953AF7" w:rsidRDefault="00B055FE" w:rsidP="00744749">
            <w:pPr>
              <w:jc w:val="center"/>
              <w:rPr>
                <w:rFonts w:cs="Arial"/>
                <w:b/>
                <w:lang w:bidi="my-MM"/>
              </w:rPr>
            </w:pPr>
            <w:r w:rsidRPr="00953AF7">
              <w:rPr>
                <w:rFonts w:cs="Arial"/>
                <w:b/>
                <w:lang w:bidi="my-MM"/>
              </w:rPr>
              <w:t>Uttermost Part</w:t>
            </w:r>
          </w:p>
          <w:p w14:paraId="0E7E691C" w14:textId="77777777" w:rsidR="00B055FE" w:rsidRPr="00953AF7" w:rsidRDefault="00B055FE" w:rsidP="00744749">
            <w:pPr>
              <w:jc w:val="center"/>
              <w:rPr>
                <w:rFonts w:cs="Arial"/>
                <w:b/>
                <w:lang w:bidi="my-MM"/>
              </w:rPr>
            </w:pPr>
          </w:p>
        </w:tc>
      </w:tr>
      <w:tr w:rsidR="00B055FE" w:rsidRPr="00953AF7" w14:paraId="0BA9A214"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7D4E9C82" w14:textId="77777777" w:rsidR="00B055FE" w:rsidRPr="00953AF7" w:rsidRDefault="00B055FE" w:rsidP="00744749">
            <w:pPr>
              <w:jc w:val="center"/>
              <w:rPr>
                <w:rFonts w:cs="Arial"/>
                <w:b/>
                <w:lang w:bidi="my-MM"/>
              </w:rPr>
            </w:pPr>
          </w:p>
          <w:p w14:paraId="4BD72A6D" w14:textId="77777777" w:rsidR="00B055FE" w:rsidRPr="00953AF7" w:rsidRDefault="00B055FE" w:rsidP="00744749">
            <w:pPr>
              <w:jc w:val="center"/>
              <w:rPr>
                <w:rFonts w:cs="Arial"/>
                <w:b/>
                <w:lang w:bidi="my-MM"/>
              </w:rPr>
            </w:pPr>
            <w:r w:rsidRPr="00953AF7">
              <w:rPr>
                <w:rFonts w:cs="Arial"/>
                <w:b/>
                <w:lang w:bidi="my-MM"/>
              </w:rPr>
              <w:t xml:space="preserve">1:1–6:7 </w:t>
            </w:r>
          </w:p>
        </w:tc>
        <w:tc>
          <w:tcPr>
            <w:tcW w:w="3240" w:type="dxa"/>
            <w:gridSpan w:val="2"/>
            <w:tcBorders>
              <w:top w:val="single" w:sz="6" w:space="0" w:color="auto"/>
              <w:left w:val="single" w:sz="6" w:space="0" w:color="auto"/>
              <w:bottom w:val="single" w:sz="6" w:space="0" w:color="auto"/>
              <w:right w:val="single" w:sz="6" w:space="0" w:color="auto"/>
            </w:tcBorders>
          </w:tcPr>
          <w:p w14:paraId="1883738A" w14:textId="77777777" w:rsidR="00B055FE" w:rsidRPr="00953AF7" w:rsidRDefault="00B055FE" w:rsidP="00744749">
            <w:pPr>
              <w:jc w:val="center"/>
              <w:rPr>
                <w:rFonts w:cs="Arial"/>
                <w:b/>
                <w:lang w:bidi="my-MM"/>
              </w:rPr>
            </w:pPr>
          </w:p>
          <w:p w14:paraId="05F423BE" w14:textId="77777777" w:rsidR="00B055FE" w:rsidRPr="00953AF7" w:rsidRDefault="00B055FE" w:rsidP="00744749">
            <w:pPr>
              <w:jc w:val="center"/>
              <w:rPr>
                <w:rFonts w:cs="Arial"/>
                <w:b/>
                <w:lang w:bidi="my-MM"/>
              </w:rPr>
            </w:pPr>
            <w:r w:rsidRPr="00953AF7">
              <w:rPr>
                <w:rFonts w:cs="Arial"/>
                <w:b/>
                <w:lang w:bidi="my-MM"/>
              </w:rPr>
              <w:t>6:8–8:40</w:t>
            </w:r>
          </w:p>
        </w:tc>
        <w:tc>
          <w:tcPr>
            <w:tcW w:w="3220" w:type="dxa"/>
            <w:gridSpan w:val="2"/>
            <w:tcBorders>
              <w:top w:val="single" w:sz="6" w:space="0" w:color="auto"/>
              <w:left w:val="single" w:sz="6" w:space="0" w:color="auto"/>
              <w:bottom w:val="single" w:sz="6" w:space="0" w:color="auto"/>
              <w:right w:val="single" w:sz="6" w:space="0" w:color="auto"/>
            </w:tcBorders>
          </w:tcPr>
          <w:p w14:paraId="020BE2C1" w14:textId="77777777" w:rsidR="00B055FE" w:rsidRPr="00953AF7" w:rsidRDefault="00B055FE" w:rsidP="00744749">
            <w:pPr>
              <w:jc w:val="center"/>
              <w:rPr>
                <w:rFonts w:cs="Arial"/>
                <w:b/>
                <w:lang w:bidi="my-MM"/>
              </w:rPr>
            </w:pPr>
          </w:p>
          <w:p w14:paraId="1D06B878" w14:textId="77777777" w:rsidR="00B055FE" w:rsidRPr="00953AF7" w:rsidRDefault="00B055FE" w:rsidP="00744749">
            <w:pPr>
              <w:jc w:val="center"/>
              <w:rPr>
                <w:rFonts w:cs="Arial"/>
                <w:b/>
                <w:lang w:bidi="my-MM"/>
              </w:rPr>
            </w:pPr>
            <w:r w:rsidRPr="00953AF7">
              <w:rPr>
                <w:rFonts w:cs="Arial"/>
                <w:b/>
                <w:lang w:bidi="my-MM"/>
              </w:rPr>
              <w:t>Chapters 9–28</w:t>
            </w:r>
          </w:p>
          <w:p w14:paraId="25DF8979" w14:textId="77777777" w:rsidR="00B055FE" w:rsidRPr="00953AF7" w:rsidRDefault="00B055FE" w:rsidP="00744749">
            <w:pPr>
              <w:jc w:val="center"/>
              <w:rPr>
                <w:rFonts w:cs="Arial"/>
                <w:b/>
                <w:lang w:bidi="my-MM"/>
              </w:rPr>
            </w:pPr>
          </w:p>
        </w:tc>
      </w:tr>
      <w:tr w:rsidR="00B055FE" w:rsidRPr="00953AF7" w14:paraId="4C2875FD"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05BB98CF" w14:textId="77777777" w:rsidR="00B055FE" w:rsidRPr="00953AF7" w:rsidRDefault="00B055FE" w:rsidP="00744749">
            <w:pPr>
              <w:jc w:val="center"/>
              <w:rPr>
                <w:rFonts w:cs="Arial"/>
                <w:b/>
                <w:lang w:bidi="my-MM"/>
              </w:rPr>
            </w:pPr>
          </w:p>
          <w:p w14:paraId="08E1F1E1" w14:textId="77777777" w:rsidR="00B055FE" w:rsidRPr="00953AF7" w:rsidRDefault="00B055FE" w:rsidP="00744749">
            <w:pPr>
              <w:jc w:val="center"/>
              <w:rPr>
                <w:rFonts w:cs="Arial"/>
                <w:b/>
                <w:lang w:bidi="my-MM"/>
              </w:rPr>
            </w:pPr>
            <w:r w:rsidRPr="00953AF7">
              <w:rPr>
                <w:rFonts w:cs="Arial"/>
                <w:b/>
                <w:lang w:bidi="my-MM"/>
              </w:rPr>
              <w:t xml:space="preserve">Jews </w:t>
            </w:r>
          </w:p>
        </w:tc>
        <w:tc>
          <w:tcPr>
            <w:tcW w:w="3240" w:type="dxa"/>
            <w:gridSpan w:val="2"/>
            <w:tcBorders>
              <w:top w:val="single" w:sz="6" w:space="0" w:color="auto"/>
              <w:left w:val="single" w:sz="6" w:space="0" w:color="auto"/>
              <w:bottom w:val="single" w:sz="6" w:space="0" w:color="auto"/>
              <w:right w:val="single" w:sz="6" w:space="0" w:color="auto"/>
            </w:tcBorders>
          </w:tcPr>
          <w:p w14:paraId="5F08EC73" w14:textId="77777777" w:rsidR="00B055FE" w:rsidRPr="00953AF7" w:rsidRDefault="00B055FE" w:rsidP="00744749">
            <w:pPr>
              <w:jc w:val="center"/>
              <w:rPr>
                <w:rFonts w:cs="Arial"/>
                <w:b/>
                <w:lang w:bidi="my-MM"/>
              </w:rPr>
            </w:pPr>
          </w:p>
          <w:p w14:paraId="7463DBF4" w14:textId="77777777" w:rsidR="00B055FE" w:rsidRPr="00953AF7" w:rsidRDefault="00B055FE" w:rsidP="00744749">
            <w:pPr>
              <w:jc w:val="center"/>
              <w:rPr>
                <w:rFonts w:cs="Arial"/>
                <w:b/>
                <w:lang w:bidi="my-MM"/>
              </w:rPr>
            </w:pPr>
            <w:r w:rsidRPr="00953AF7">
              <w:rPr>
                <w:rFonts w:cs="Arial"/>
                <w:b/>
                <w:lang w:bidi="my-MM"/>
              </w:rPr>
              <w:t xml:space="preserve">Samaritans </w:t>
            </w:r>
          </w:p>
          <w:p w14:paraId="35FA1A39" w14:textId="77777777" w:rsidR="00B055FE" w:rsidRPr="00953AF7" w:rsidRDefault="00B055FE" w:rsidP="00744749">
            <w:pPr>
              <w:jc w:val="center"/>
              <w:rPr>
                <w:rFonts w:cs="Arial"/>
                <w:b/>
                <w:lang w:bidi="my-MM"/>
              </w:rPr>
            </w:pPr>
            <w:r w:rsidRPr="00953AF7">
              <w:rPr>
                <w:rFonts w:cs="Arial"/>
                <w:b/>
                <w:lang w:bidi="my-MM"/>
              </w:rPr>
              <w:t>(mixed breeds)</w:t>
            </w:r>
          </w:p>
        </w:tc>
        <w:tc>
          <w:tcPr>
            <w:tcW w:w="3220" w:type="dxa"/>
            <w:gridSpan w:val="2"/>
            <w:tcBorders>
              <w:top w:val="single" w:sz="6" w:space="0" w:color="auto"/>
              <w:left w:val="single" w:sz="6" w:space="0" w:color="auto"/>
              <w:bottom w:val="single" w:sz="6" w:space="0" w:color="auto"/>
              <w:right w:val="single" w:sz="6" w:space="0" w:color="auto"/>
            </w:tcBorders>
          </w:tcPr>
          <w:p w14:paraId="56CCDCD7" w14:textId="77777777" w:rsidR="00B055FE" w:rsidRPr="00953AF7" w:rsidRDefault="00B055FE" w:rsidP="00744749">
            <w:pPr>
              <w:jc w:val="center"/>
              <w:rPr>
                <w:rFonts w:cs="Arial"/>
                <w:b/>
                <w:lang w:bidi="my-MM"/>
              </w:rPr>
            </w:pPr>
          </w:p>
          <w:p w14:paraId="0C40FFAC" w14:textId="77777777" w:rsidR="00B055FE" w:rsidRPr="00953AF7" w:rsidRDefault="00B055FE" w:rsidP="00744749">
            <w:pPr>
              <w:jc w:val="center"/>
              <w:rPr>
                <w:rFonts w:cs="Arial"/>
                <w:b/>
                <w:lang w:bidi="my-MM"/>
              </w:rPr>
            </w:pPr>
            <w:r w:rsidRPr="00953AF7">
              <w:rPr>
                <w:rFonts w:cs="Arial"/>
                <w:b/>
                <w:lang w:bidi="my-MM"/>
              </w:rPr>
              <w:t>Gentiles</w:t>
            </w:r>
          </w:p>
          <w:p w14:paraId="349D1B9D" w14:textId="77777777" w:rsidR="00B055FE" w:rsidRPr="00953AF7" w:rsidRDefault="00B055FE" w:rsidP="00744749">
            <w:pPr>
              <w:jc w:val="center"/>
              <w:rPr>
                <w:rFonts w:cs="Arial"/>
                <w:b/>
                <w:lang w:bidi="my-MM"/>
              </w:rPr>
            </w:pPr>
          </w:p>
          <w:p w14:paraId="0A391D5F" w14:textId="77777777" w:rsidR="00B055FE" w:rsidRPr="00953AF7" w:rsidRDefault="00B055FE" w:rsidP="00744749">
            <w:pPr>
              <w:jc w:val="center"/>
              <w:rPr>
                <w:rFonts w:cs="Arial"/>
                <w:b/>
                <w:lang w:bidi="my-MM"/>
              </w:rPr>
            </w:pPr>
          </w:p>
        </w:tc>
      </w:tr>
      <w:tr w:rsidR="00B055FE" w:rsidRPr="00953AF7" w14:paraId="02116356"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474358C1" w14:textId="77777777" w:rsidR="00B055FE" w:rsidRPr="00953AF7" w:rsidRDefault="00B055FE" w:rsidP="00744749">
            <w:pPr>
              <w:jc w:val="center"/>
              <w:rPr>
                <w:rFonts w:cs="Arial"/>
                <w:b/>
                <w:lang w:bidi="my-MM"/>
              </w:rPr>
            </w:pPr>
          </w:p>
          <w:p w14:paraId="7DB0C8E3"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33-35</w:t>
            </w:r>
          </w:p>
          <w:p w14:paraId="0217B86F" w14:textId="77777777" w:rsidR="00B055FE" w:rsidRPr="00953AF7" w:rsidRDefault="00B055FE" w:rsidP="00744749">
            <w:pPr>
              <w:jc w:val="center"/>
              <w:rPr>
                <w:rFonts w:cs="Arial"/>
                <w:b/>
                <w:lang w:bidi="my-MM"/>
              </w:rPr>
            </w:pPr>
            <w:r w:rsidRPr="00953AF7">
              <w:rPr>
                <w:rFonts w:cs="Arial"/>
                <w:b/>
                <w:lang w:bidi="my-MM"/>
              </w:rPr>
              <w:t>(2 years)</w:t>
            </w:r>
          </w:p>
          <w:p w14:paraId="630B397D" w14:textId="77777777" w:rsidR="00B055FE" w:rsidRPr="00953AF7" w:rsidRDefault="00B055FE" w:rsidP="00744749">
            <w:pPr>
              <w:jc w:val="center"/>
              <w:rPr>
                <w:rFonts w:cs="Arial"/>
                <w:b/>
                <w:lang w:bidi="my-MM"/>
              </w:rPr>
            </w:pPr>
            <w:r w:rsidRPr="00953AF7">
              <w:rPr>
                <w:rFonts w:cs="Arial"/>
                <w:b/>
                <w:lang w:bidi="my-MM"/>
              </w:rPr>
              <w:t xml:space="preserve"> </w:t>
            </w:r>
          </w:p>
        </w:tc>
        <w:tc>
          <w:tcPr>
            <w:tcW w:w="3240" w:type="dxa"/>
            <w:gridSpan w:val="2"/>
            <w:tcBorders>
              <w:top w:val="single" w:sz="6" w:space="0" w:color="auto"/>
              <w:left w:val="single" w:sz="6" w:space="0" w:color="auto"/>
              <w:bottom w:val="single" w:sz="6" w:space="0" w:color="auto"/>
              <w:right w:val="single" w:sz="6" w:space="0" w:color="auto"/>
            </w:tcBorders>
          </w:tcPr>
          <w:p w14:paraId="40A94EF9" w14:textId="77777777" w:rsidR="00B055FE" w:rsidRPr="00953AF7" w:rsidRDefault="00B055FE" w:rsidP="00744749">
            <w:pPr>
              <w:jc w:val="center"/>
              <w:rPr>
                <w:rFonts w:cs="Arial"/>
                <w:b/>
                <w:lang w:bidi="my-MM"/>
              </w:rPr>
            </w:pPr>
          </w:p>
          <w:p w14:paraId="3A4779C7"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35</w:t>
            </w:r>
          </w:p>
          <w:p w14:paraId="6317A088" w14:textId="77777777" w:rsidR="00B055FE" w:rsidRPr="00953AF7" w:rsidRDefault="00B055FE" w:rsidP="00744749">
            <w:pPr>
              <w:jc w:val="center"/>
              <w:rPr>
                <w:rFonts w:cs="Arial"/>
                <w:b/>
                <w:lang w:bidi="my-MM"/>
              </w:rPr>
            </w:pPr>
            <w:r w:rsidRPr="00953AF7">
              <w:rPr>
                <w:rFonts w:cs="Arial"/>
                <w:b/>
                <w:lang w:bidi="my-MM"/>
              </w:rPr>
              <w:t>(a few months)</w:t>
            </w:r>
          </w:p>
          <w:p w14:paraId="1C76680F" w14:textId="77777777" w:rsidR="00B055FE" w:rsidRPr="00953AF7" w:rsidRDefault="00B055FE" w:rsidP="00744749">
            <w:pPr>
              <w:jc w:val="center"/>
              <w:rPr>
                <w:rFonts w:cs="Arial"/>
                <w:b/>
                <w:lang w:bidi="my-MM"/>
              </w:rPr>
            </w:pPr>
            <w:r w:rsidRPr="00953AF7">
              <w:rPr>
                <w:rFonts w:cs="Arial"/>
                <w:b/>
                <w:lang w:bidi="my-MM"/>
              </w:rPr>
              <w:t xml:space="preserve"> </w:t>
            </w:r>
          </w:p>
        </w:tc>
        <w:tc>
          <w:tcPr>
            <w:tcW w:w="3220" w:type="dxa"/>
            <w:gridSpan w:val="2"/>
            <w:tcBorders>
              <w:top w:val="single" w:sz="6" w:space="0" w:color="auto"/>
              <w:left w:val="single" w:sz="6" w:space="0" w:color="auto"/>
              <w:bottom w:val="single" w:sz="6" w:space="0" w:color="auto"/>
              <w:right w:val="single" w:sz="6" w:space="0" w:color="auto"/>
            </w:tcBorders>
          </w:tcPr>
          <w:p w14:paraId="0582DB73" w14:textId="77777777" w:rsidR="00B055FE" w:rsidRPr="00953AF7" w:rsidRDefault="00B055FE" w:rsidP="00744749">
            <w:pPr>
              <w:jc w:val="center"/>
              <w:rPr>
                <w:rFonts w:cs="Arial"/>
                <w:b/>
                <w:lang w:bidi="my-MM"/>
              </w:rPr>
            </w:pPr>
          </w:p>
          <w:p w14:paraId="08296FA5"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35-62</w:t>
            </w:r>
          </w:p>
          <w:p w14:paraId="38ACCE81" w14:textId="77777777" w:rsidR="00B055FE" w:rsidRPr="00953AF7" w:rsidRDefault="00B055FE" w:rsidP="00744749">
            <w:pPr>
              <w:jc w:val="center"/>
              <w:rPr>
                <w:rFonts w:cs="Arial"/>
                <w:b/>
                <w:lang w:bidi="my-MM"/>
              </w:rPr>
            </w:pPr>
            <w:r w:rsidRPr="00953AF7">
              <w:rPr>
                <w:rFonts w:cs="Arial"/>
                <w:b/>
                <w:lang w:bidi="my-MM"/>
              </w:rPr>
              <w:t>(27 years)</w:t>
            </w:r>
          </w:p>
          <w:p w14:paraId="587B023A" w14:textId="77777777" w:rsidR="00B055FE" w:rsidRPr="00953AF7" w:rsidRDefault="00B055FE" w:rsidP="00744749">
            <w:pPr>
              <w:jc w:val="center"/>
              <w:rPr>
                <w:rFonts w:cs="Arial"/>
                <w:b/>
                <w:lang w:bidi="my-MM"/>
              </w:rPr>
            </w:pPr>
            <w:r w:rsidRPr="00953AF7">
              <w:rPr>
                <w:rFonts w:cs="Arial"/>
                <w:b/>
                <w:lang w:bidi="my-MM"/>
              </w:rPr>
              <w:t xml:space="preserve"> </w:t>
            </w:r>
          </w:p>
        </w:tc>
      </w:tr>
      <w:tr w:rsidR="00B055FE" w:rsidRPr="00953AF7" w14:paraId="6FB30AE1" w14:textId="77777777" w:rsidTr="00744749">
        <w:trPr>
          <w:trHeight w:val="773"/>
        </w:trPr>
        <w:tc>
          <w:tcPr>
            <w:tcW w:w="3240" w:type="dxa"/>
            <w:gridSpan w:val="2"/>
            <w:tcBorders>
              <w:top w:val="single" w:sz="6" w:space="0" w:color="auto"/>
              <w:left w:val="single" w:sz="6" w:space="0" w:color="auto"/>
              <w:bottom w:val="single" w:sz="6" w:space="0" w:color="auto"/>
              <w:right w:val="single" w:sz="6" w:space="0" w:color="auto"/>
            </w:tcBorders>
          </w:tcPr>
          <w:p w14:paraId="701C7BCF" w14:textId="77777777" w:rsidR="00B055FE" w:rsidRPr="00953AF7" w:rsidRDefault="00B055FE" w:rsidP="00744749">
            <w:pPr>
              <w:jc w:val="center"/>
              <w:rPr>
                <w:rFonts w:cs="Arial"/>
                <w:b/>
                <w:lang w:bidi="my-MM"/>
              </w:rPr>
            </w:pPr>
          </w:p>
          <w:p w14:paraId="0FC69C6E" w14:textId="77777777" w:rsidR="00B055FE" w:rsidRPr="00953AF7" w:rsidRDefault="00B055FE" w:rsidP="00744749">
            <w:pPr>
              <w:jc w:val="center"/>
              <w:rPr>
                <w:rFonts w:cs="Arial"/>
                <w:b/>
                <w:lang w:bidi="my-MM"/>
              </w:rPr>
            </w:pPr>
            <w:r w:rsidRPr="00953AF7">
              <w:rPr>
                <w:rFonts w:cs="Arial"/>
                <w:b/>
                <w:lang w:bidi="my-MM"/>
              </w:rPr>
              <w:t xml:space="preserve">Peter </w:t>
            </w:r>
          </w:p>
        </w:tc>
        <w:tc>
          <w:tcPr>
            <w:tcW w:w="3240" w:type="dxa"/>
            <w:gridSpan w:val="2"/>
            <w:tcBorders>
              <w:top w:val="single" w:sz="6" w:space="0" w:color="auto"/>
              <w:left w:val="single" w:sz="6" w:space="0" w:color="auto"/>
              <w:bottom w:val="single" w:sz="6" w:space="0" w:color="auto"/>
              <w:right w:val="single" w:sz="6" w:space="0" w:color="auto"/>
            </w:tcBorders>
          </w:tcPr>
          <w:p w14:paraId="516BE57A" w14:textId="77777777" w:rsidR="00B055FE" w:rsidRPr="00953AF7" w:rsidRDefault="00B055FE" w:rsidP="00744749">
            <w:pPr>
              <w:jc w:val="center"/>
              <w:rPr>
                <w:rFonts w:cs="Arial"/>
                <w:b/>
                <w:lang w:bidi="my-MM"/>
              </w:rPr>
            </w:pPr>
          </w:p>
          <w:p w14:paraId="334F5808" w14:textId="77777777" w:rsidR="00B055FE" w:rsidRPr="00953AF7" w:rsidRDefault="00B055FE" w:rsidP="00744749">
            <w:pPr>
              <w:jc w:val="center"/>
              <w:rPr>
                <w:rFonts w:cs="Arial"/>
                <w:b/>
                <w:lang w:bidi="my-MM"/>
              </w:rPr>
            </w:pPr>
            <w:r w:rsidRPr="00953AF7">
              <w:rPr>
                <w:rFonts w:cs="Arial"/>
                <w:b/>
                <w:lang w:bidi="my-MM"/>
              </w:rPr>
              <w:t>Stephen &amp; Philip</w:t>
            </w:r>
          </w:p>
        </w:tc>
        <w:tc>
          <w:tcPr>
            <w:tcW w:w="3220" w:type="dxa"/>
            <w:gridSpan w:val="2"/>
            <w:tcBorders>
              <w:top w:val="single" w:sz="6" w:space="0" w:color="auto"/>
              <w:left w:val="single" w:sz="6" w:space="0" w:color="auto"/>
              <w:bottom w:val="single" w:sz="6" w:space="0" w:color="auto"/>
              <w:right w:val="single" w:sz="6" w:space="0" w:color="auto"/>
            </w:tcBorders>
          </w:tcPr>
          <w:p w14:paraId="05F0F52A" w14:textId="77777777" w:rsidR="00B055FE" w:rsidRPr="00953AF7" w:rsidRDefault="00B055FE" w:rsidP="00744749">
            <w:pPr>
              <w:jc w:val="center"/>
              <w:rPr>
                <w:rFonts w:cs="Arial"/>
                <w:b/>
                <w:lang w:bidi="my-MM"/>
              </w:rPr>
            </w:pPr>
          </w:p>
          <w:p w14:paraId="07F9FFF6" w14:textId="77777777" w:rsidR="00B055FE" w:rsidRPr="00953AF7" w:rsidRDefault="00B055FE" w:rsidP="00744749">
            <w:pPr>
              <w:jc w:val="center"/>
              <w:rPr>
                <w:rFonts w:cs="Arial"/>
                <w:b/>
                <w:lang w:bidi="my-MM"/>
              </w:rPr>
            </w:pPr>
            <w:r w:rsidRPr="00953AF7">
              <w:rPr>
                <w:rFonts w:cs="Arial"/>
                <w:b/>
                <w:lang w:bidi="my-MM"/>
              </w:rPr>
              <w:t>Paul</w:t>
            </w:r>
          </w:p>
          <w:p w14:paraId="1CDD4095" w14:textId="77777777" w:rsidR="00B055FE" w:rsidRPr="00953AF7" w:rsidRDefault="00B055FE" w:rsidP="00744749">
            <w:pPr>
              <w:jc w:val="center"/>
              <w:rPr>
                <w:rFonts w:cs="Arial"/>
                <w:b/>
                <w:lang w:bidi="my-MM"/>
              </w:rPr>
            </w:pPr>
          </w:p>
          <w:p w14:paraId="6F036127" w14:textId="77777777" w:rsidR="00B055FE" w:rsidRPr="00953AF7" w:rsidRDefault="00B055FE" w:rsidP="00744749">
            <w:pPr>
              <w:jc w:val="center"/>
              <w:rPr>
                <w:rFonts w:cs="Arial"/>
                <w:b/>
                <w:lang w:bidi="my-MM"/>
              </w:rPr>
            </w:pPr>
          </w:p>
        </w:tc>
      </w:tr>
      <w:tr w:rsidR="00B055FE" w:rsidRPr="00953AF7" w14:paraId="6DCDEC39" w14:textId="77777777" w:rsidTr="00744749">
        <w:tc>
          <w:tcPr>
            <w:tcW w:w="3240" w:type="dxa"/>
            <w:gridSpan w:val="2"/>
            <w:tcBorders>
              <w:top w:val="single" w:sz="6" w:space="0" w:color="auto"/>
              <w:left w:val="single" w:sz="6" w:space="0" w:color="auto"/>
              <w:bottom w:val="single" w:sz="6" w:space="0" w:color="auto"/>
              <w:right w:val="single" w:sz="6" w:space="0" w:color="auto"/>
            </w:tcBorders>
          </w:tcPr>
          <w:p w14:paraId="42B5415D" w14:textId="77777777" w:rsidR="00B055FE" w:rsidRPr="00953AF7" w:rsidRDefault="00B055FE" w:rsidP="00744749">
            <w:pPr>
              <w:jc w:val="center"/>
              <w:rPr>
                <w:rFonts w:cs="Arial"/>
                <w:b/>
                <w:lang w:bidi="my-MM"/>
              </w:rPr>
            </w:pPr>
          </w:p>
          <w:p w14:paraId="3E996EB8" w14:textId="77777777" w:rsidR="00B055FE" w:rsidRPr="00953AF7" w:rsidRDefault="00B055FE" w:rsidP="00744749">
            <w:pPr>
              <w:jc w:val="center"/>
              <w:rPr>
                <w:rFonts w:cs="Arial"/>
                <w:b/>
                <w:lang w:bidi="my-MM"/>
              </w:rPr>
            </w:pPr>
            <w:r w:rsidRPr="00953AF7">
              <w:rPr>
                <w:rFonts w:cs="Arial"/>
                <w:b/>
                <w:lang w:bidi="my-MM"/>
              </w:rPr>
              <w:t xml:space="preserve">Establishing Home Base </w:t>
            </w:r>
          </w:p>
        </w:tc>
        <w:tc>
          <w:tcPr>
            <w:tcW w:w="3240" w:type="dxa"/>
            <w:gridSpan w:val="2"/>
            <w:tcBorders>
              <w:top w:val="single" w:sz="6" w:space="0" w:color="auto"/>
              <w:left w:val="single" w:sz="6" w:space="0" w:color="auto"/>
              <w:bottom w:val="single" w:sz="6" w:space="0" w:color="auto"/>
              <w:right w:val="single" w:sz="6" w:space="0" w:color="auto"/>
            </w:tcBorders>
          </w:tcPr>
          <w:p w14:paraId="1F394BD5" w14:textId="77777777" w:rsidR="00B055FE" w:rsidRPr="00953AF7" w:rsidRDefault="00B055FE" w:rsidP="00744749">
            <w:pPr>
              <w:jc w:val="center"/>
              <w:rPr>
                <w:rFonts w:cs="Arial"/>
                <w:b/>
                <w:lang w:bidi="my-MM"/>
              </w:rPr>
            </w:pPr>
          </w:p>
          <w:p w14:paraId="741EECB0" w14:textId="77777777" w:rsidR="00B055FE" w:rsidRPr="00953AF7" w:rsidRDefault="00B055FE" w:rsidP="00744749">
            <w:pPr>
              <w:jc w:val="center"/>
              <w:rPr>
                <w:rFonts w:cs="Arial"/>
                <w:b/>
                <w:lang w:bidi="my-MM"/>
              </w:rPr>
            </w:pPr>
            <w:r w:rsidRPr="00953AF7">
              <w:rPr>
                <w:rFonts w:cs="Arial"/>
                <w:b/>
                <w:lang w:bidi="my-MM"/>
              </w:rPr>
              <w:t>Nearby Outreach</w:t>
            </w:r>
          </w:p>
        </w:tc>
        <w:tc>
          <w:tcPr>
            <w:tcW w:w="3220" w:type="dxa"/>
            <w:gridSpan w:val="2"/>
            <w:tcBorders>
              <w:top w:val="single" w:sz="6" w:space="0" w:color="auto"/>
              <w:left w:val="single" w:sz="6" w:space="0" w:color="auto"/>
              <w:bottom w:val="single" w:sz="6" w:space="0" w:color="auto"/>
              <w:right w:val="single" w:sz="6" w:space="0" w:color="auto"/>
            </w:tcBorders>
          </w:tcPr>
          <w:p w14:paraId="616B129F" w14:textId="77777777" w:rsidR="00B055FE" w:rsidRPr="00953AF7" w:rsidRDefault="00B055FE" w:rsidP="00744749">
            <w:pPr>
              <w:jc w:val="center"/>
              <w:rPr>
                <w:rFonts w:cs="Arial"/>
                <w:b/>
                <w:lang w:bidi="my-MM"/>
              </w:rPr>
            </w:pPr>
          </w:p>
          <w:p w14:paraId="63B6532C" w14:textId="77777777" w:rsidR="00B055FE" w:rsidRPr="00953AF7" w:rsidRDefault="00B055FE" w:rsidP="00744749">
            <w:pPr>
              <w:jc w:val="center"/>
              <w:rPr>
                <w:rFonts w:cs="Arial"/>
                <w:b/>
                <w:lang w:bidi="my-MM"/>
              </w:rPr>
            </w:pPr>
            <w:r w:rsidRPr="00953AF7">
              <w:rPr>
                <w:rFonts w:cs="Arial"/>
                <w:b/>
                <w:lang w:bidi="my-MM"/>
              </w:rPr>
              <w:t>Missionary Journeys</w:t>
            </w:r>
          </w:p>
          <w:p w14:paraId="64A1B106" w14:textId="77777777" w:rsidR="00B055FE" w:rsidRPr="00953AF7" w:rsidRDefault="00B055FE" w:rsidP="00744749">
            <w:pPr>
              <w:jc w:val="center"/>
              <w:rPr>
                <w:rFonts w:cs="Arial"/>
                <w:b/>
                <w:lang w:bidi="my-MM"/>
              </w:rPr>
            </w:pPr>
          </w:p>
          <w:p w14:paraId="2A111E8E" w14:textId="77777777" w:rsidR="00B055FE" w:rsidRPr="00953AF7" w:rsidRDefault="00B055FE" w:rsidP="00744749">
            <w:pPr>
              <w:jc w:val="center"/>
              <w:rPr>
                <w:rFonts w:cs="Arial"/>
                <w:b/>
                <w:lang w:bidi="my-MM"/>
              </w:rPr>
            </w:pPr>
          </w:p>
        </w:tc>
      </w:tr>
      <w:tr w:rsidR="00B055FE" w:rsidRPr="00953AF7" w14:paraId="7CAA37B6" w14:textId="77777777" w:rsidTr="00744749">
        <w:tc>
          <w:tcPr>
            <w:tcW w:w="1620" w:type="dxa"/>
            <w:tcBorders>
              <w:top w:val="single" w:sz="6" w:space="0" w:color="auto"/>
              <w:left w:val="single" w:sz="6" w:space="0" w:color="auto"/>
              <w:bottom w:val="single" w:sz="6" w:space="0" w:color="auto"/>
              <w:right w:val="single" w:sz="6" w:space="0" w:color="auto"/>
            </w:tcBorders>
          </w:tcPr>
          <w:p w14:paraId="0FEC4138" w14:textId="77777777" w:rsidR="00B055FE" w:rsidRPr="00953AF7" w:rsidRDefault="00B055FE" w:rsidP="00744749">
            <w:pPr>
              <w:jc w:val="center"/>
              <w:rPr>
                <w:rFonts w:cs="Arial"/>
                <w:b/>
                <w:lang w:bidi="my-MM"/>
              </w:rPr>
            </w:pPr>
          </w:p>
          <w:p w14:paraId="758EB438" w14:textId="77777777" w:rsidR="00B055FE" w:rsidRPr="00953AF7" w:rsidRDefault="00B055FE" w:rsidP="00744749">
            <w:pPr>
              <w:jc w:val="center"/>
              <w:rPr>
                <w:rFonts w:cs="Arial"/>
                <w:b/>
                <w:lang w:bidi="my-MM"/>
              </w:rPr>
            </w:pPr>
            <w:r w:rsidRPr="00953AF7">
              <w:rPr>
                <w:rFonts w:cs="Arial"/>
                <w:b/>
                <w:lang w:bidi="my-MM"/>
              </w:rPr>
              <w:t>Established</w:t>
            </w:r>
          </w:p>
          <w:p w14:paraId="7EA4AEFE" w14:textId="77777777" w:rsidR="00B055FE" w:rsidRPr="00953AF7" w:rsidRDefault="00B055FE" w:rsidP="00744749">
            <w:pPr>
              <w:jc w:val="center"/>
              <w:rPr>
                <w:rFonts w:cs="Arial"/>
                <w:b/>
                <w:lang w:bidi="my-MM"/>
              </w:rPr>
            </w:pPr>
            <w:r w:rsidRPr="00953AF7">
              <w:rPr>
                <w:rFonts w:cs="Arial"/>
                <w:b/>
                <w:lang w:bidi="my-MM"/>
              </w:rPr>
              <w:t xml:space="preserve">1–2 </w:t>
            </w:r>
          </w:p>
        </w:tc>
        <w:tc>
          <w:tcPr>
            <w:tcW w:w="1620" w:type="dxa"/>
            <w:tcBorders>
              <w:top w:val="single" w:sz="6" w:space="0" w:color="auto"/>
              <w:left w:val="single" w:sz="6" w:space="0" w:color="auto"/>
              <w:bottom w:val="single" w:sz="6" w:space="0" w:color="auto"/>
              <w:right w:val="single" w:sz="6" w:space="0" w:color="auto"/>
            </w:tcBorders>
          </w:tcPr>
          <w:p w14:paraId="0EDA40C9" w14:textId="77777777" w:rsidR="00B055FE" w:rsidRPr="00953AF7" w:rsidRDefault="00B055FE" w:rsidP="00744749">
            <w:pPr>
              <w:jc w:val="center"/>
              <w:rPr>
                <w:rFonts w:cs="Arial"/>
                <w:b/>
                <w:lang w:bidi="my-MM"/>
              </w:rPr>
            </w:pPr>
          </w:p>
          <w:p w14:paraId="65F411E5" w14:textId="77777777" w:rsidR="00B055FE" w:rsidRPr="00953AF7" w:rsidRDefault="00B055FE" w:rsidP="00744749">
            <w:pPr>
              <w:jc w:val="center"/>
              <w:rPr>
                <w:rFonts w:cs="Arial"/>
                <w:b/>
                <w:lang w:bidi="my-MM"/>
              </w:rPr>
            </w:pPr>
            <w:r w:rsidRPr="00953AF7">
              <w:rPr>
                <w:rFonts w:cs="Arial"/>
                <w:b/>
                <w:lang w:bidi="my-MM"/>
              </w:rPr>
              <w:t>Expands</w:t>
            </w:r>
          </w:p>
          <w:p w14:paraId="5F5F64D7" w14:textId="77777777" w:rsidR="00B055FE" w:rsidRPr="00953AF7" w:rsidRDefault="00B055FE" w:rsidP="00744749">
            <w:pPr>
              <w:jc w:val="center"/>
              <w:rPr>
                <w:rFonts w:cs="Arial"/>
                <w:b/>
                <w:lang w:bidi="my-MM"/>
              </w:rPr>
            </w:pPr>
            <w:r w:rsidRPr="00953AF7">
              <w:rPr>
                <w:rFonts w:cs="Arial"/>
                <w:b/>
                <w:lang w:bidi="my-MM"/>
              </w:rPr>
              <w:t>3:1–6:7</w:t>
            </w:r>
          </w:p>
        </w:tc>
        <w:tc>
          <w:tcPr>
            <w:tcW w:w="1620" w:type="dxa"/>
            <w:tcBorders>
              <w:top w:val="single" w:sz="6" w:space="0" w:color="auto"/>
              <w:left w:val="single" w:sz="6" w:space="0" w:color="auto"/>
              <w:bottom w:val="single" w:sz="6" w:space="0" w:color="auto"/>
              <w:right w:val="single" w:sz="6" w:space="0" w:color="auto"/>
            </w:tcBorders>
          </w:tcPr>
          <w:p w14:paraId="69AC8676" w14:textId="77777777" w:rsidR="00B055FE" w:rsidRPr="00953AF7" w:rsidRDefault="00B055FE" w:rsidP="00744749">
            <w:pPr>
              <w:jc w:val="center"/>
              <w:rPr>
                <w:rFonts w:cs="Arial"/>
                <w:b/>
                <w:lang w:bidi="my-MM"/>
              </w:rPr>
            </w:pPr>
          </w:p>
          <w:p w14:paraId="1AAF4E76" w14:textId="77777777" w:rsidR="00B055FE" w:rsidRPr="00953AF7" w:rsidRDefault="00B055FE" w:rsidP="00744749">
            <w:pPr>
              <w:jc w:val="center"/>
              <w:rPr>
                <w:rFonts w:cs="Arial"/>
                <w:b/>
                <w:lang w:bidi="my-MM"/>
              </w:rPr>
            </w:pPr>
            <w:r w:rsidRPr="00953AF7">
              <w:rPr>
                <w:rFonts w:cs="Arial"/>
                <w:b/>
                <w:lang w:bidi="my-MM"/>
              </w:rPr>
              <w:t>Stephen</w:t>
            </w:r>
          </w:p>
          <w:p w14:paraId="5261C66E" w14:textId="77777777" w:rsidR="00B055FE" w:rsidRPr="00953AF7" w:rsidRDefault="00B055FE" w:rsidP="00744749">
            <w:pPr>
              <w:jc w:val="center"/>
              <w:rPr>
                <w:rFonts w:cs="Arial"/>
                <w:b/>
                <w:lang w:bidi="my-MM"/>
              </w:rPr>
            </w:pPr>
            <w:r w:rsidRPr="00953AF7">
              <w:rPr>
                <w:rFonts w:cs="Arial"/>
                <w:b/>
                <w:lang w:bidi="my-MM"/>
              </w:rPr>
              <w:t>6:8–8:3</w:t>
            </w:r>
          </w:p>
        </w:tc>
        <w:tc>
          <w:tcPr>
            <w:tcW w:w="1620" w:type="dxa"/>
            <w:tcBorders>
              <w:top w:val="single" w:sz="6" w:space="0" w:color="auto"/>
              <w:left w:val="single" w:sz="6" w:space="0" w:color="auto"/>
              <w:bottom w:val="single" w:sz="6" w:space="0" w:color="auto"/>
              <w:right w:val="single" w:sz="6" w:space="0" w:color="auto"/>
            </w:tcBorders>
          </w:tcPr>
          <w:p w14:paraId="0C064155" w14:textId="77777777" w:rsidR="00B055FE" w:rsidRPr="00953AF7" w:rsidRDefault="00B055FE" w:rsidP="00744749">
            <w:pPr>
              <w:jc w:val="center"/>
              <w:rPr>
                <w:rFonts w:cs="Arial"/>
                <w:b/>
                <w:lang w:bidi="my-MM"/>
              </w:rPr>
            </w:pPr>
          </w:p>
          <w:p w14:paraId="67050569" w14:textId="77777777" w:rsidR="00B055FE" w:rsidRPr="00953AF7" w:rsidRDefault="00B055FE" w:rsidP="00744749">
            <w:pPr>
              <w:jc w:val="center"/>
              <w:rPr>
                <w:rFonts w:cs="Arial"/>
                <w:b/>
                <w:lang w:bidi="my-MM"/>
              </w:rPr>
            </w:pPr>
            <w:r w:rsidRPr="00953AF7">
              <w:rPr>
                <w:rFonts w:cs="Arial"/>
                <w:b/>
                <w:lang w:bidi="my-MM"/>
              </w:rPr>
              <w:t>Philip</w:t>
            </w:r>
          </w:p>
          <w:p w14:paraId="46AD7B70" w14:textId="77777777" w:rsidR="00B055FE" w:rsidRPr="00953AF7" w:rsidRDefault="00B055FE" w:rsidP="00744749">
            <w:pPr>
              <w:jc w:val="center"/>
              <w:rPr>
                <w:rFonts w:cs="Arial"/>
                <w:b/>
                <w:lang w:bidi="my-MM"/>
              </w:rPr>
            </w:pPr>
            <w:r w:rsidRPr="00953AF7">
              <w:rPr>
                <w:rFonts w:cs="Arial"/>
                <w:b/>
                <w:lang w:bidi="my-MM"/>
              </w:rPr>
              <w:t>8:4-40</w:t>
            </w:r>
          </w:p>
        </w:tc>
        <w:tc>
          <w:tcPr>
            <w:tcW w:w="1620" w:type="dxa"/>
            <w:tcBorders>
              <w:top w:val="single" w:sz="6" w:space="0" w:color="auto"/>
              <w:left w:val="single" w:sz="6" w:space="0" w:color="auto"/>
              <w:bottom w:val="single" w:sz="6" w:space="0" w:color="auto"/>
              <w:right w:val="single" w:sz="6" w:space="0" w:color="auto"/>
            </w:tcBorders>
          </w:tcPr>
          <w:p w14:paraId="08655FEB" w14:textId="77777777" w:rsidR="00B055FE" w:rsidRPr="00953AF7" w:rsidRDefault="00B055FE" w:rsidP="00744749">
            <w:pPr>
              <w:jc w:val="center"/>
              <w:rPr>
                <w:rFonts w:cs="Arial"/>
                <w:b/>
                <w:lang w:bidi="my-MM"/>
              </w:rPr>
            </w:pPr>
          </w:p>
          <w:p w14:paraId="341D60E3" w14:textId="77777777" w:rsidR="00B055FE" w:rsidRPr="00953AF7" w:rsidRDefault="00B055FE" w:rsidP="00744749">
            <w:pPr>
              <w:jc w:val="center"/>
              <w:rPr>
                <w:rFonts w:cs="Arial"/>
                <w:b/>
                <w:lang w:bidi="my-MM"/>
              </w:rPr>
            </w:pPr>
            <w:r w:rsidRPr="00953AF7">
              <w:rPr>
                <w:rFonts w:cs="Arial"/>
                <w:b/>
                <w:lang w:bidi="my-MM"/>
              </w:rPr>
              <w:t>Damascus</w:t>
            </w:r>
          </w:p>
          <w:p w14:paraId="661AA5E0" w14:textId="77777777" w:rsidR="00B055FE" w:rsidRPr="00953AF7" w:rsidRDefault="00B055FE" w:rsidP="00744749">
            <w:pPr>
              <w:jc w:val="center"/>
              <w:rPr>
                <w:rFonts w:cs="Arial"/>
                <w:b/>
                <w:lang w:bidi="my-MM"/>
              </w:rPr>
            </w:pPr>
            <w:r w:rsidRPr="00953AF7">
              <w:rPr>
                <w:rFonts w:cs="Arial"/>
                <w:b/>
                <w:lang w:bidi="my-MM"/>
              </w:rPr>
              <w:t xml:space="preserve">9:1-31 </w:t>
            </w:r>
          </w:p>
        </w:tc>
        <w:tc>
          <w:tcPr>
            <w:tcW w:w="1600" w:type="dxa"/>
            <w:tcBorders>
              <w:top w:val="single" w:sz="6" w:space="0" w:color="auto"/>
              <w:left w:val="single" w:sz="6" w:space="0" w:color="auto"/>
              <w:bottom w:val="single" w:sz="6" w:space="0" w:color="auto"/>
              <w:right w:val="single" w:sz="6" w:space="0" w:color="auto"/>
            </w:tcBorders>
          </w:tcPr>
          <w:p w14:paraId="275A722B" w14:textId="77777777" w:rsidR="00B055FE" w:rsidRPr="00953AF7" w:rsidRDefault="00B055FE" w:rsidP="00744749">
            <w:pPr>
              <w:jc w:val="center"/>
              <w:rPr>
                <w:rFonts w:cs="Arial"/>
                <w:b/>
                <w:lang w:bidi="my-MM"/>
              </w:rPr>
            </w:pPr>
          </w:p>
          <w:p w14:paraId="53DAB5C2" w14:textId="77777777" w:rsidR="00B055FE" w:rsidRPr="00953AF7" w:rsidRDefault="00B055FE" w:rsidP="00744749">
            <w:pPr>
              <w:jc w:val="center"/>
              <w:rPr>
                <w:rFonts w:cs="Arial"/>
                <w:b/>
                <w:lang w:bidi="my-MM"/>
              </w:rPr>
            </w:pPr>
            <w:r w:rsidRPr="00953AF7">
              <w:rPr>
                <w:rFonts w:cs="Arial"/>
                <w:b/>
                <w:lang w:bidi="my-MM"/>
              </w:rPr>
              <w:t>to Rome</w:t>
            </w:r>
          </w:p>
          <w:p w14:paraId="087BC107" w14:textId="77777777" w:rsidR="00B055FE" w:rsidRPr="00953AF7" w:rsidRDefault="00B055FE" w:rsidP="00744749">
            <w:pPr>
              <w:jc w:val="center"/>
              <w:rPr>
                <w:rFonts w:cs="Arial"/>
                <w:b/>
                <w:lang w:bidi="my-MM"/>
              </w:rPr>
            </w:pPr>
            <w:r w:rsidRPr="00953AF7">
              <w:rPr>
                <w:rFonts w:cs="Arial"/>
                <w:b/>
                <w:lang w:bidi="my-MM"/>
              </w:rPr>
              <w:t>10:1–28:31</w:t>
            </w:r>
          </w:p>
          <w:p w14:paraId="0EA8CC17" w14:textId="77777777" w:rsidR="00B055FE" w:rsidRPr="00953AF7" w:rsidRDefault="00B055FE" w:rsidP="00744749">
            <w:pPr>
              <w:jc w:val="center"/>
              <w:rPr>
                <w:rFonts w:cs="Arial"/>
                <w:b/>
                <w:lang w:bidi="my-MM"/>
              </w:rPr>
            </w:pPr>
          </w:p>
        </w:tc>
      </w:tr>
      <w:tr w:rsidR="00B055FE" w:rsidRPr="00953AF7" w14:paraId="746597AA" w14:textId="77777777" w:rsidTr="00744749">
        <w:tc>
          <w:tcPr>
            <w:tcW w:w="9700" w:type="dxa"/>
            <w:gridSpan w:val="6"/>
            <w:tcBorders>
              <w:top w:val="single" w:sz="6" w:space="0" w:color="auto"/>
              <w:left w:val="single" w:sz="6" w:space="0" w:color="auto"/>
              <w:bottom w:val="single" w:sz="6" w:space="0" w:color="auto"/>
              <w:right w:val="single" w:sz="6" w:space="0" w:color="auto"/>
            </w:tcBorders>
          </w:tcPr>
          <w:p w14:paraId="29284B83" w14:textId="77777777" w:rsidR="00B055FE" w:rsidRPr="00953AF7" w:rsidRDefault="00B055FE" w:rsidP="00744749">
            <w:pPr>
              <w:jc w:val="center"/>
              <w:rPr>
                <w:rFonts w:cs="Arial"/>
                <w:b/>
                <w:lang w:bidi="my-MM"/>
              </w:rPr>
            </w:pPr>
          </w:p>
          <w:p w14:paraId="09E5A6F3" w14:textId="77777777" w:rsidR="00B055FE" w:rsidRPr="00953AF7" w:rsidRDefault="00B055FE" w:rsidP="00744749">
            <w:pPr>
              <w:jc w:val="center"/>
              <w:rPr>
                <w:rFonts w:cs="Arial"/>
                <w:b/>
                <w:lang w:bidi="my-MM"/>
              </w:rPr>
            </w:pPr>
            <w:r w:rsidRPr="00953AF7">
              <w:rPr>
                <w:rFonts w:cs="Arial"/>
                <w:b/>
                <w:lang w:bidi="my-MM"/>
              </w:rPr>
              <w:t>Rome</w:t>
            </w:r>
          </w:p>
          <w:p w14:paraId="4A428142" w14:textId="77777777" w:rsidR="00B055FE" w:rsidRPr="00953AF7" w:rsidRDefault="00B055FE" w:rsidP="00744749">
            <w:pPr>
              <w:jc w:val="center"/>
              <w:rPr>
                <w:rFonts w:cs="Arial"/>
                <w:b/>
                <w:lang w:bidi="my-MM"/>
              </w:rPr>
            </w:pPr>
          </w:p>
        </w:tc>
      </w:tr>
      <w:tr w:rsidR="00B055FE" w:rsidRPr="00953AF7" w14:paraId="15AB3451" w14:textId="77777777" w:rsidTr="00744749">
        <w:tc>
          <w:tcPr>
            <w:tcW w:w="9700" w:type="dxa"/>
            <w:gridSpan w:val="6"/>
            <w:tcBorders>
              <w:top w:val="single" w:sz="6" w:space="0" w:color="auto"/>
              <w:left w:val="single" w:sz="6" w:space="0" w:color="auto"/>
              <w:bottom w:val="single" w:sz="6" w:space="0" w:color="auto"/>
              <w:right w:val="single" w:sz="6" w:space="0" w:color="auto"/>
            </w:tcBorders>
          </w:tcPr>
          <w:p w14:paraId="78785B07" w14:textId="77777777" w:rsidR="00B055FE" w:rsidRPr="00953AF7" w:rsidRDefault="00B055FE" w:rsidP="00744749">
            <w:pPr>
              <w:jc w:val="center"/>
              <w:rPr>
                <w:rFonts w:cs="Arial"/>
                <w:b/>
                <w:lang w:bidi="my-MM"/>
              </w:rPr>
            </w:pPr>
          </w:p>
          <w:p w14:paraId="3C490890" w14:textId="77777777" w:rsidR="00B055FE" w:rsidRPr="00953AF7" w:rsidRDefault="00B055FE" w:rsidP="00744749">
            <w:pPr>
              <w:jc w:val="center"/>
              <w:rPr>
                <w:rFonts w:cs="Arial"/>
                <w:b/>
                <w:lang w:bidi="my-MM"/>
              </w:rPr>
            </w:pPr>
            <w:r w:rsidRPr="00953AF7">
              <w:rPr>
                <w:rFonts w:cs="Arial"/>
                <w:b/>
                <w:sz w:val="18"/>
                <w:lang w:bidi="my-MM"/>
              </w:rPr>
              <w:t>AD</w:t>
            </w:r>
            <w:r w:rsidRPr="00953AF7">
              <w:rPr>
                <w:rFonts w:cs="Arial"/>
                <w:b/>
                <w:lang w:bidi="my-MM"/>
              </w:rPr>
              <w:t xml:space="preserve"> 62 </w:t>
            </w:r>
          </w:p>
          <w:p w14:paraId="58DA613D" w14:textId="77777777" w:rsidR="00B055FE" w:rsidRPr="00953AF7" w:rsidRDefault="00B055FE" w:rsidP="00744749">
            <w:pPr>
              <w:jc w:val="center"/>
              <w:rPr>
                <w:rFonts w:cs="Arial"/>
                <w:b/>
                <w:lang w:bidi="my-MM"/>
              </w:rPr>
            </w:pPr>
            <w:r w:rsidRPr="00953AF7">
              <w:rPr>
                <w:rFonts w:cs="Arial"/>
                <w:b/>
                <w:lang w:bidi="my-MM"/>
              </w:rPr>
              <w:t>(completed after Paul’s house arrest)</w:t>
            </w:r>
          </w:p>
          <w:p w14:paraId="4CD154B3" w14:textId="77777777" w:rsidR="00B055FE" w:rsidRPr="00953AF7" w:rsidRDefault="00B055FE" w:rsidP="00744749">
            <w:pPr>
              <w:jc w:val="center"/>
              <w:rPr>
                <w:rFonts w:cs="Arial"/>
                <w:b/>
                <w:lang w:bidi="my-MM"/>
              </w:rPr>
            </w:pPr>
          </w:p>
        </w:tc>
      </w:tr>
    </w:tbl>
    <w:p w14:paraId="6402C05F" w14:textId="77777777" w:rsidR="00B055FE" w:rsidRPr="00953AF7" w:rsidRDefault="00B055FE" w:rsidP="00B055FE">
      <w:pPr>
        <w:ind w:left="20" w:hanging="20"/>
        <w:rPr>
          <w:rFonts w:cs="Arial"/>
          <w:b/>
        </w:rPr>
      </w:pPr>
    </w:p>
    <w:p w14:paraId="589AD826" w14:textId="77777777" w:rsidR="00B055FE" w:rsidRPr="00953AF7" w:rsidRDefault="00B055FE" w:rsidP="00B055FE">
      <w:pPr>
        <w:ind w:left="1260" w:hanging="1260"/>
        <w:rPr>
          <w:rFonts w:cs="Arial"/>
          <w:b/>
        </w:rPr>
      </w:pPr>
      <w:r w:rsidRPr="00953AF7">
        <w:rPr>
          <w:rFonts w:cs="Arial"/>
          <w:b/>
          <w:u w:val="single"/>
        </w:rPr>
        <w:t>Key Word</w:t>
      </w:r>
      <w:r w:rsidRPr="00953AF7">
        <w:rPr>
          <w:rFonts w:cs="Arial"/>
          <w:b/>
        </w:rPr>
        <w:t>:</w:t>
      </w:r>
      <w:r w:rsidRPr="00953AF7">
        <w:rPr>
          <w:rFonts w:cs="Arial"/>
          <w:b/>
        </w:rPr>
        <w:tab/>
        <w:t>Sovereignty II</w:t>
      </w:r>
    </w:p>
    <w:p w14:paraId="47630943" w14:textId="77777777" w:rsidR="00B055FE" w:rsidRPr="00953AF7" w:rsidRDefault="00B055FE" w:rsidP="00B055FE">
      <w:pPr>
        <w:ind w:left="1260" w:hanging="1260"/>
        <w:rPr>
          <w:rFonts w:cs="Arial"/>
          <w:b/>
        </w:rPr>
      </w:pPr>
    </w:p>
    <w:p w14:paraId="3D6738EA" w14:textId="77777777" w:rsidR="00B055FE" w:rsidRPr="00953AF7" w:rsidRDefault="00B055FE" w:rsidP="00B055FE">
      <w:pPr>
        <w:ind w:left="1260" w:hanging="1260"/>
        <w:rPr>
          <w:rFonts w:cs="Arial"/>
          <w:b/>
        </w:rPr>
      </w:pPr>
      <w:r w:rsidRPr="00953AF7">
        <w:rPr>
          <w:rFonts w:cs="Arial"/>
          <w:b/>
          <w:u w:val="single"/>
        </w:rPr>
        <w:t>Key Verse</w:t>
      </w:r>
      <w:r w:rsidRPr="00953AF7">
        <w:rPr>
          <w:rFonts w:cs="Arial"/>
          <w:b/>
        </w:rPr>
        <w:t>:</w:t>
      </w:r>
      <w:r w:rsidRPr="00953AF7">
        <w:rPr>
          <w:rFonts w:cs="Arial"/>
          <w:b/>
        </w:rPr>
        <w:tab/>
        <w:t>“But you will receive power when the Holy Spirit comes on you; and you will be my witnesses in Jerusalem, and in all Judea and Samaria, and to the ends of the earth” (Acts 1:8).</w:t>
      </w:r>
    </w:p>
    <w:p w14:paraId="3BFF403A" w14:textId="77777777" w:rsidR="00B055FE" w:rsidRPr="00953AF7" w:rsidRDefault="00B055FE" w:rsidP="00B055FE">
      <w:pPr>
        <w:ind w:left="20" w:hanging="20"/>
        <w:rPr>
          <w:rFonts w:cs="Arial"/>
          <w:b/>
        </w:rPr>
      </w:pPr>
    </w:p>
    <w:p w14:paraId="4A4FB508" w14:textId="77777777" w:rsidR="00B055FE" w:rsidRPr="00953AF7" w:rsidRDefault="00B055FE" w:rsidP="00B055FE">
      <w:pPr>
        <w:ind w:left="20" w:hanging="20"/>
        <w:rPr>
          <w:rFonts w:cs="Arial"/>
          <w:b/>
        </w:rPr>
      </w:pPr>
      <w:r w:rsidRPr="00953AF7">
        <w:rPr>
          <w:rFonts w:cs="Arial"/>
          <w:b/>
          <w:u w:val="single"/>
        </w:rPr>
        <w:t>Summary Statement</w:t>
      </w:r>
      <w:r w:rsidRPr="00953AF7">
        <w:rPr>
          <w:rFonts w:cs="Arial"/>
          <w:b/>
        </w:rPr>
        <w:t xml:space="preserve">: The reason to witness everywhere is because </w:t>
      </w:r>
      <w:r w:rsidRPr="00953AF7">
        <w:rPr>
          <w:rFonts w:cs="Arial"/>
          <w:b/>
          <w:i/>
          <w:iCs/>
        </w:rPr>
        <w:t>God has directed</w:t>
      </w:r>
      <w:r w:rsidRPr="00953AF7">
        <w:rPr>
          <w:rFonts w:cs="Arial"/>
          <w:b/>
          <w:i/>
        </w:rPr>
        <w:t xml:space="preserve"> the progress of the kingdom message</w:t>
      </w:r>
      <w:r w:rsidRPr="00953AF7">
        <w:rPr>
          <w:rFonts w:cs="Arial"/>
          <w:b/>
        </w:rPr>
        <w:t xml:space="preserve"> to all people since early church history.</w:t>
      </w:r>
    </w:p>
    <w:p w14:paraId="6EE0C414" w14:textId="77777777" w:rsidR="00B055FE" w:rsidRPr="00953AF7" w:rsidRDefault="00B055FE" w:rsidP="00B055FE">
      <w:pPr>
        <w:ind w:left="20" w:hanging="20"/>
        <w:rPr>
          <w:rFonts w:cs="Arial"/>
          <w:b/>
        </w:rPr>
      </w:pPr>
    </w:p>
    <w:p w14:paraId="3FCF1ABE" w14:textId="77777777" w:rsidR="00B055FE" w:rsidRPr="00953AF7" w:rsidRDefault="00B055FE" w:rsidP="00B055FE">
      <w:pPr>
        <w:ind w:left="20" w:hanging="20"/>
        <w:rPr>
          <w:rFonts w:cs="Arial"/>
          <w:b/>
        </w:rPr>
      </w:pPr>
      <w:r w:rsidRPr="00953AF7">
        <w:rPr>
          <w:rFonts w:cs="Arial"/>
          <w:b/>
          <w:u w:val="single"/>
        </w:rPr>
        <w:t>Application</w:t>
      </w:r>
      <w:r w:rsidRPr="00953AF7">
        <w:rPr>
          <w:rFonts w:cs="Arial"/>
          <w:b/>
        </w:rPr>
        <w:t xml:space="preserve">: </w:t>
      </w:r>
    </w:p>
    <w:p w14:paraId="0741BF06" w14:textId="77777777" w:rsidR="00B055FE" w:rsidRPr="00953AF7" w:rsidRDefault="00B055FE" w:rsidP="00B055FE">
      <w:pPr>
        <w:ind w:left="20" w:hanging="20"/>
        <w:rPr>
          <w:rFonts w:cs="Arial"/>
          <w:b/>
        </w:rPr>
      </w:pPr>
      <w:r w:rsidRPr="00953AF7">
        <w:rPr>
          <w:rFonts w:cs="Arial"/>
          <w:b/>
        </w:rPr>
        <w:t xml:space="preserve">Is God extending his kingdom message through you?  </w:t>
      </w:r>
    </w:p>
    <w:p w14:paraId="0049EE0C" w14:textId="77777777" w:rsidR="00B055FE" w:rsidRPr="00953AF7" w:rsidRDefault="00B055FE" w:rsidP="00B055FE">
      <w:pPr>
        <w:ind w:left="20" w:hanging="20"/>
        <w:rPr>
          <w:rFonts w:cs="Arial"/>
          <w:b/>
        </w:rPr>
      </w:pPr>
      <w:r w:rsidRPr="00953AF7">
        <w:rPr>
          <w:rFonts w:cs="Arial"/>
          <w:b/>
        </w:rPr>
        <w:t>How are you fitting into his overall purpose to spread the gospel throughout the entire earth?</w:t>
      </w:r>
    </w:p>
    <w:p w14:paraId="13EE1BA3" w14:textId="65E8C927" w:rsidR="00600D74" w:rsidRPr="004918E8" w:rsidRDefault="00600D74" w:rsidP="00B055FE">
      <w:pPr>
        <w:widowControl w:val="0"/>
        <w:ind w:right="-10"/>
        <w:jc w:val="center"/>
        <w:rPr>
          <w:rFonts w:cs="Arial"/>
          <w:szCs w:val="22"/>
        </w:rPr>
      </w:pPr>
    </w:p>
    <w:sectPr w:rsidR="00600D74" w:rsidRPr="004918E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365DA" w14:textId="77777777" w:rsidR="002C5C41" w:rsidRDefault="002C5C41">
      <w:r>
        <w:separator/>
      </w:r>
    </w:p>
  </w:endnote>
  <w:endnote w:type="continuationSeparator" w:id="0">
    <w:p w14:paraId="52D12A5D" w14:textId="77777777" w:rsidR="002C5C41" w:rsidRDefault="002C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 York">
    <w:altName w:val="Times New Roman"/>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
    <w:altName w:val="﷽﷽﷽﷽﷽﷽﷽﷽man"/>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Bwgrki">
    <w:altName w:val="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Noto Sans Chakma">
    <w:altName w:val="﷽﷽﷽﷽﷽﷽﷽﷽s Chakma"/>
    <w:panose1 w:val="020B0502040504020204"/>
    <w:charset w:val="00"/>
    <w:family w:val="swiss"/>
    <w:pitch w:val="variable"/>
    <w:sig w:usb0="80010003" w:usb1="02002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00430" w14:textId="77777777" w:rsidR="002C5C41" w:rsidRDefault="002C5C41">
      <w:r>
        <w:separator/>
      </w:r>
    </w:p>
  </w:footnote>
  <w:footnote w:type="continuationSeparator" w:id="0">
    <w:p w14:paraId="30EE98AC" w14:textId="77777777" w:rsidR="002C5C41" w:rsidRDefault="002C5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9467" w14:textId="77777777" w:rsidR="003367EB" w:rsidRPr="00285C7F" w:rsidRDefault="003367EB"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52660B62" w14:textId="77777777" w:rsidR="003367EB" w:rsidRPr="00285C7F" w:rsidRDefault="003367EB"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038E7" w14:textId="5B5D2A2C" w:rsidR="001E1116" w:rsidRPr="00285C7F" w:rsidRDefault="001E1116"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1E1116" w:rsidRPr="00285C7F" w:rsidRDefault="001E1116" w:rsidP="00651016">
    <w:pPr>
      <w:pStyle w:val="Header"/>
      <w:jc w:val="left"/>
      <w:rPr>
        <w:rFonts w:cs="Arial"/>
        <w:i/>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EAAD0" w14:textId="318F377F" w:rsidR="001E1116" w:rsidRPr="001F056C" w:rsidRDefault="001E1116"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Witnessing </w:t>
    </w:r>
    <w:r w:rsidRPr="001F056C">
      <w:rPr>
        <w:rFonts w:cs="Arial"/>
        <w:i/>
        <w:u w:val="single"/>
      </w:rPr>
      <w:t>(</w:t>
    </w:r>
    <w:r>
      <w:rPr>
        <w:rFonts w:cs="Arial"/>
        <w:i/>
        <w:u w:val="single"/>
      </w:rPr>
      <w:t>Book of Acts)</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1E1116" w:rsidRPr="001F056C" w:rsidRDefault="001E1116">
    <w:pPr>
      <w:pStyle w:val="Header"/>
      <w:rPr>
        <w:rFonts w:cs="Arial"/>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551BB" w14:textId="77777777" w:rsidR="001E1116" w:rsidRDefault="001E1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18BE7617"/>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1B64"/>
    <w:rsid w:val="00003735"/>
    <w:rsid w:val="0002391C"/>
    <w:rsid w:val="00030C48"/>
    <w:rsid w:val="0003474B"/>
    <w:rsid w:val="00041EF8"/>
    <w:rsid w:val="00044E11"/>
    <w:rsid w:val="000506C5"/>
    <w:rsid w:val="0005248F"/>
    <w:rsid w:val="0005418E"/>
    <w:rsid w:val="00061558"/>
    <w:rsid w:val="00067813"/>
    <w:rsid w:val="00067C95"/>
    <w:rsid w:val="0007653D"/>
    <w:rsid w:val="000A6641"/>
    <w:rsid w:val="000B110E"/>
    <w:rsid w:val="000B4941"/>
    <w:rsid w:val="000D10D3"/>
    <w:rsid w:val="000D4ADA"/>
    <w:rsid w:val="000D698A"/>
    <w:rsid w:val="000D76A5"/>
    <w:rsid w:val="000F198F"/>
    <w:rsid w:val="000F3109"/>
    <w:rsid w:val="000F3AB9"/>
    <w:rsid w:val="00122B66"/>
    <w:rsid w:val="00130FC8"/>
    <w:rsid w:val="001427B9"/>
    <w:rsid w:val="00160F4F"/>
    <w:rsid w:val="001675FB"/>
    <w:rsid w:val="00174424"/>
    <w:rsid w:val="0017715F"/>
    <w:rsid w:val="00185070"/>
    <w:rsid w:val="00195B4F"/>
    <w:rsid w:val="001A3DA2"/>
    <w:rsid w:val="001A597E"/>
    <w:rsid w:val="001A5CC1"/>
    <w:rsid w:val="001B0E4D"/>
    <w:rsid w:val="001C2059"/>
    <w:rsid w:val="001D0763"/>
    <w:rsid w:val="001D3072"/>
    <w:rsid w:val="001D4122"/>
    <w:rsid w:val="001E1116"/>
    <w:rsid w:val="001F056C"/>
    <w:rsid w:val="001F7A6B"/>
    <w:rsid w:val="00220D79"/>
    <w:rsid w:val="00226B13"/>
    <w:rsid w:val="00230472"/>
    <w:rsid w:val="00254D99"/>
    <w:rsid w:val="0026256C"/>
    <w:rsid w:val="00263D0E"/>
    <w:rsid w:val="002641DD"/>
    <w:rsid w:val="00274756"/>
    <w:rsid w:val="0029137C"/>
    <w:rsid w:val="002924BE"/>
    <w:rsid w:val="002C1ED4"/>
    <w:rsid w:val="002C5C41"/>
    <w:rsid w:val="002D11F7"/>
    <w:rsid w:val="002D725B"/>
    <w:rsid w:val="00305816"/>
    <w:rsid w:val="00316A36"/>
    <w:rsid w:val="00327AA4"/>
    <w:rsid w:val="003367EB"/>
    <w:rsid w:val="00341D4A"/>
    <w:rsid w:val="00347CA8"/>
    <w:rsid w:val="00353A06"/>
    <w:rsid w:val="00366DF8"/>
    <w:rsid w:val="00370534"/>
    <w:rsid w:val="00372046"/>
    <w:rsid w:val="00373E54"/>
    <w:rsid w:val="00382FBB"/>
    <w:rsid w:val="003904BF"/>
    <w:rsid w:val="00390AA1"/>
    <w:rsid w:val="003929C4"/>
    <w:rsid w:val="003A37C7"/>
    <w:rsid w:val="003C6789"/>
    <w:rsid w:val="003D7704"/>
    <w:rsid w:val="003F12D7"/>
    <w:rsid w:val="003F4D4B"/>
    <w:rsid w:val="003F771D"/>
    <w:rsid w:val="004053DA"/>
    <w:rsid w:val="0040559B"/>
    <w:rsid w:val="004143CE"/>
    <w:rsid w:val="00421587"/>
    <w:rsid w:val="00424F9C"/>
    <w:rsid w:val="00425E0A"/>
    <w:rsid w:val="00437043"/>
    <w:rsid w:val="0044164F"/>
    <w:rsid w:val="00455978"/>
    <w:rsid w:val="00457B4A"/>
    <w:rsid w:val="00466D69"/>
    <w:rsid w:val="00491382"/>
    <w:rsid w:val="004918E8"/>
    <w:rsid w:val="00494EFF"/>
    <w:rsid w:val="004C1A4F"/>
    <w:rsid w:val="004C1EC0"/>
    <w:rsid w:val="00515994"/>
    <w:rsid w:val="00542FDD"/>
    <w:rsid w:val="00544963"/>
    <w:rsid w:val="005461A0"/>
    <w:rsid w:val="005506A0"/>
    <w:rsid w:val="00565C05"/>
    <w:rsid w:val="00571461"/>
    <w:rsid w:val="0058069D"/>
    <w:rsid w:val="00581151"/>
    <w:rsid w:val="00585C80"/>
    <w:rsid w:val="0058726E"/>
    <w:rsid w:val="00587DFC"/>
    <w:rsid w:val="00593EB8"/>
    <w:rsid w:val="005D28BA"/>
    <w:rsid w:val="005D3403"/>
    <w:rsid w:val="005D6344"/>
    <w:rsid w:val="005D7419"/>
    <w:rsid w:val="005E5110"/>
    <w:rsid w:val="005E758D"/>
    <w:rsid w:val="00600D74"/>
    <w:rsid w:val="00603149"/>
    <w:rsid w:val="00604394"/>
    <w:rsid w:val="00606D12"/>
    <w:rsid w:val="00634534"/>
    <w:rsid w:val="00651016"/>
    <w:rsid w:val="00660C84"/>
    <w:rsid w:val="00690E4A"/>
    <w:rsid w:val="00694DDA"/>
    <w:rsid w:val="006A35C2"/>
    <w:rsid w:val="006B34F5"/>
    <w:rsid w:val="006B5A9F"/>
    <w:rsid w:val="006C23E6"/>
    <w:rsid w:val="006C42F1"/>
    <w:rsid w:val="006D2243"/>
    <w:rsid w:val="006E19C4"/>
    <w:rsid w:val="006F7B29"/>
    <w:rsid w:val="0070263B"/>
    <w:rsid w:val="00703CFC"/>
    <w:rsid w:val="00704DF9"/>
    <w:rsid w:val="0071009C"/>
    <w:rsid w:val="00722AE1"/>
    <w:rsid w:val="00723A9B"/>
    <w:rsid w:val="00732524"/>
    <w:rsid w:val="00735DF7"/>
    <w:rsid w:val="00736D8F"/>
    <w:rsid w:val="0073718A"/>
    <w:rsid w:val="007414B0"/>
    <w:rsid w:val="00741722"/>
    <w:rsid w:val="00744AE4"/>
    <w:rsid w:val="00745C14"/>
    <w:rsid w:val="00773109"/>
    <w:rsid w:val="00777598"/>
    <w:rsid w:val="007820B1"/>
    <w:rsid w:val="007822F4"/>
    <w:rsid w:val="007902EB"/>
    <w:rsid w:val="00792905"/>
    <w:rsid w:val="00793ACF"/>
    <w:rsid w:val="00796DD6"/>
    <w:rsid w:val="007A0E3D"/>
    <w:rsid w:val="007A6951"/>
    <w:rsid w:val="007B263D"/>
    <w:rsid w:val="007C20A4"/>
    <w:rsid w:val="007C3F05"/>
    <w:rsid w:val="007C463F"/>
    <w:rsid w:val="007E721F"/>
    <w:rsid w:val="007F46FE"/>
    <w:rsid w:val="00800DD8"/>
    <w:rsid w:val="00816815"/>
    <w:rsid w:val="008326D1"/>
    <w:rsid w:val="0083375A"/>
    <w:rsid w:val="008379A7"/>
    <w:rsid w:val="0084243B"/>
    <w:rsid w:val="00851BA5"/>
    <w:rsid w:val="008523C0"/>
    <w:rsid w:val="00857348"/>
    <w:rsid w:val="008610F7"/>
    <w:rsid w:val="008643ED"/>
    <w:rsid w:val="0086542E"/>
    <w:rsid w:val="00871F19"/>
    <w:rsid w:val="008823FD"/>
    <w:rsid w:val="00885F11"/>
    <w:rsid w:val="008968AA"/>
    <w:rsid w:val="008A06B4"/>
    <w:rsid w:val="008A1E2B"/>
    <w:rsid w:val="008A6024"/>
    <w:rsid w:val="008A689C"/>
    <w:rsid w:val="008B1F91"/>
    <w:rsid w:val="008B28E4"/>
    <w:rsid w:val="008B3850"/>
    <w:rsid w:val="008B6D00"/>
    <w:rsid w:val="008C3A64"/>
    <w:rsid w:val="008C49D4"/>
    <w:rsid w:val="008F6F41"/>
    <w:rsid w:val="00903091"/>
    <w:rsid w:val="00917398"/>
    <w:rsid w:val="00920FFD"/>
    <w:rsid w:val="00924EEA"/>
    <w:rsid w:val="00931EB1"/>
    <w:rsid w:val="00943FC0"/>
    <w:rsid w:val="009512DD"/>
    <w:rsid w:val="0095172A"/>
    <w:rsid w:val="00953AF7"/>
    <w:rsid w:val="00953C2D"/>
    <w:rsid w:val="00961DEF"/>
    <w:rsid w:val="009658E8"/>
    <w:rsid w:val="009843CF"/>
    <w:rsid w:val="00985142"/>
    <w:rsid w:val="00994BEF"/>
    <w:rsid w:val="009A0F5E"/>
    <w:rsid w:val="009A2733"/>
    <w:rsid w:val="009B3FEC"/>
    <w:rsid w:val="009B4A7C"/>
    <w:rsid w:val="009B7229"/>
    <w:rsid w:val="009E154C"/>
    <w:rsid w:val="009F2491"/>
    <w:rsid w:val="00A011A9"/>
    <w:rsid w:val="00A11BC6"/>
    <w:rsid w:val="00A12D36"/>
    <w:rsid w:val="00A17CB9"/>
    <w:rsid w:val="00A213DA"/>
    <w:rsid w:val="00A23893"/>
    <w:rsid w:val="00A26C64"/>
    <w:rsid w:val="00A30122"/>
    <w:rsid w:val="00A304E0"/>
    <w:rsid w:val="00A32432"/>
    <w:rsid w:val="00A377CD"/>
    <w:rsid w:val="00A41780"/>
    <w:rsid w:val="00A46E61"/>
    <w:rsid w:val="00A50D11"/>
    <w:rsid w:val="00A50DDF"/>
    <w:rsid w:val="00A62E87"/>
    <w:rsid w:val="00A73F4E"/>
    <w:rsid w:val="00A763FA"/>
    <w:rsid w:val="00A8022C"/>
    <w:rsid w:val="00A95319"/>
    <w:rsid w:val="00AA0938"/>
    <w:rsid w:val="00AA6B15"/>
    <w:rsid w:val="00AA7181"/>
    <w:rsid w:val="00AB357F"/>
    <w:rsid w:val="00AB5D9C"/>
    <w:rsid w:val="00AB66AC"/>
    <w:rsid w:val="00AC2FA9"/>
    <w:rsid w:val="00AC4B50"/>
    <w:rsid w:val="00AC5281"/>
    <w:rsid w:val="00AC7AEE"/>
    <w:rsid w:val="00AD1E67"/>
    <w:rsid w:val="00AD1FEB"/>
    <w:rsid w:val="00AE38F6"/>
    <w:rsid w:val="00AF25AA"/>
    <w:rsid w:val="00B00B9A"/>
    <w:rsid w:val="00B038AB"/>
    <w:rsid w:val="00B055FE"/>
    <w:rsid w:val="00B05C73"/>
    <w:rsid w:val="00B05CCB"/>
    <w:rsid w:val="00B100A8"/>
    <w:rsid w:val="00B11559"/>
    <w:rsid w:val="00B11AD2"/>
    <w:rsid w:val="00B13DB1"/>
    <w:rsid w:val="00B16D6D"/>
    <w:rsid w:val="00B2485C"/>
    <w:rsid w:val="00B24D37"/>
    <w:rsid w:val="00B33F9B"/>
    <w:rsid w:val="00B3465A"/>
    <w:rsid w:val="00B50751"/>
    <w:rsid w:val="00B54B51"/>
    <w:rsid w:val="00B552B7"/>
    <w:rsid w:val="00B6256C"/>
    <w:rsid w:val="00B63BFA"/>
    <w:rsid w:val="00B76F63"/>
    <w:rsid w:val="00B80B90"/>
    <w:rsid w:val="00BA4A04"/>
    <w:rsid w:val="00BC176E"/>
    <w:rsid w:val="00BC5E82"/>
    <w:rsid w:val="00BC64F0"/>
    <w:rsid w:val="00BF390A"/>
    <w:rsid w:val="00BF7489"/>
    <w:rsid w:val="00C21C70"/>
    <w:rsid w:val="00C352C6"/>
    <w:rsid w:val="00C5149A"/>
    <w:rsid w:val="00C53632"/>
    <w:rsid w:val="00C62BFC"/>
    <w:rsid w:val="00C72D61"/>
    <w:rsid w:val="00C87DEA"/>
    <w:rsid w:val="00C95F73"/>
    <w:rsid w:val="00C96C96"/>
    <w:rsid w:val="00CB4AA4"/>
    <w:rsid w:val="00CC7608"/>
    <w:rsid w:val="00CD190E"/>
    <w:rsid w:val="00CD1A34"/>
    <w:rsid w:val="00CF2EE8"/>
    <w:rsid w:val="00CF4ED1"/>
    <w:rsid w:val="00D04409"/>
    <w:rsid w:val="00D15F5D"/>
    <w:rsid w:val="00D25FF6"/>
    <w:rsid w:val="00D27AD7"/>
    <w:rsid w:val="00D347DB"/>
    <w:rsid w:val="00D3513F"/>
    <w:rsid w:val="00D422FC"/>
    <w:rsid w:val="00D47EE8"/>
    <w:rsid w:val="00D51680"/>
    <w:rsid w:val="00D5489D"/>
    <w:rsid w:val="00D56011"/>
    <w:rsid w:val="00D61D19"/>
    <w:rsid w:val="00D64F8D"/>
    <w:rsid w:val="00D91E3E"/>
    <w:rsid w:val="00D922F2"/>
    <w:rsid w:val="00D93F0C"/>
    <w:rsid w:val="00DA1DEF"/>
    <w:rsid w:val="00DA3A1D"/>
    <w:rsid w:val="00DB57F2"/>
    <w:rsid w:val="00DB7905"/>
    <w:rsid w:val="00DC1296"/>
    <w:rsid w:val="00DD05C7"/>
    <w:rsid w:val="00DE0488"/>
    <w:rsid w:val="00DF2282"/>
    <w:rsid w:val="00DF3864"/>
    <w:rsid w:val="00DF5D0B"/>
    <w:rsid w:val="00DF6F01"/>
    <w:rsid w:val="00E03423"/>
    <w:rsid w:val="00E235FA"/>
    <w:rsid w:val="00E250B8"/>
    <w:rsid w:val="00E33B40"/>
    <w:rsid w:val="00E42A40"/>
    <w:rsid w:val="00E45FD4"/>
    <w:rsid w:val="00E50776"/>
    <w:rsid w:val="00E52E3C"/>
    <w:rsid w:val="00E74467"/>
    <w:rsid w:val="00E771E2"/>
    <w:rsid w:val="00E871D2"/>
    <w:rsid w:val="00E9387E"/>
    <w:rsid w:val="00E9680D"/>
    <w:rsid w:val="00E9687F"/>
    <w:rsid w:val="00E97124"/>
    <w:rsid w:val="00EA4FA6"/>
    <w:rsid w:val="00EB1527"/>
    <w:rsid w:val="00EB3E3E"/>
    <w:rsid w:val="00EC0011"/>
    <w:rsid w:val="00EC72C5"/>
    <w:rsid w:val="00ED6F2E"/>
    <w:rsid w:val="00EE199D"/>
    <w:rsid w:val="00EE50F2"/>
    <w:rsid w:val="00EF2F9D"/>
    <w:rsid w:val="00EF50D9"/>
    <w:rsid w:val="00EF7D66"/>
    <w:rsid w:val="00F00819"/>
    <w:rsid w:val="00F00A7E"/>
    <w:rsid w:val="00F1011A"/>
    <w:rsid w:val="00F14495"/>
    <w:rsid w:val="00F2525D"/>
    <w:rsid w:val="00F25959"/>
    <w:rsid w:val="00F37BC7"/>
    <w:rsid w:val="00F501C0"/>
    <w:rsid w:val="00F50D34"/>
    <w:rsid w:val="00F50F32"/>
    <w:rsid w:val="00F91FFF"/>
    <w:rsid w:val="00FA4486"/>
    <w:rsid w:val="00FA4A05"/>
    <w:rsid w:val="00FA7888"/>
    <w:rsid w:val="00FB2D6E"/>
    <w:rsid w:val="00FC5574"/>
    <w:rsid w:val="00FD26CF"/>
    <w:rsid w:val="00FD7B79"/>
    <w:rsid w:val="00FF311D"/>
    <w:rsid w:val="00FF36A7"/>
    <w:rsid w:val="00FF7CB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BF"/>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character" w:customStyle="1" w:styleId="Heading3Char">
    <w:name w:val="Heading 3 Char"/>
    <w:link w:val="Heading3"/>
    <w:rsid w:val="00924EEA"/>
    <w:rPr>
      <w:rFonts w:ascii="Arial" w:hAnsi="Arial"/>
      <w:sz w:val="22"/>
      <w:lang w:eastAsia="zh-CN"/>
    </w:rPr>
  </w:style>
  <w:style w:type="character" w:customStyle="1" w:styleId="Heading4Char">
    <w:name w:val="Heading 4 Char"/>
    <w:link w:val="Heading4"/>
    <w:rsid w:val="00924EEA"/>
    <w:rPr>
      <w:rFonts w:ascii="Arial" w:hAnsi="Arial"/>
      <w:sz w:val="22"/>
      <w:lang w:eastAsia="zh-CN"/>
    </w:rPr>
  </w:style>
  <w:style w:type="character" w:customStyle="1" w:styleId="Heading5Char">
    <w:name w:val="Heading 5 Char"/>
    <w:link w:val="Heading5"/>
    <w:rsid w:val="00924EEA"/>
    <w:rPr>
      <w:rFonts w:ascii="Arial" w:hAnsi="Arial"/>
      <w:sz w:val="22"/>
      <w:lang w:eastAsia="zh-CN"/>
    </w:rPr>
  </w:style>
  <w:style w:type="character" w:customStyle="1" w:styleId="Heading6Char">
    <w:name w:val="Heading 6 Char"/>
    <w:link w:val="Heading6"/>
    <w:rsid w:val="00924EEA"/>
    <w:rPr>
      <w:rFonts w:ascii="Arial" w:hAnsi="Arial"/>
      <w:sz w:val="22"/>
      <w:lang w:eastAsia="zh-CN"/>
    </w:rPr>
  </w:style>
  <w:style w:type="character" w:customStyle="1" w:styleId="Heading7Char">
    <w:name w:val="Heading 7 Char"/>
    <w:link w:val="Heading7"/>
    <w:rsid w:val="00924EEA"/>
    <w:rPr>
      <w:rFonts w:ascii="Arial" w:hAnsi="Arial"/>
      <w:sz w:val="22"/>
      <w:lang w:eastAsia="zh-CN"/>
    </w:rPr>
  </w:style>
  <w:style w:type="character" w:customStyle="1" w:styleId="Heading8Char">
    <w:name w:val="Heading 8 Char"/>
    <w:link w:val="Heading8"/>
    <w:rsid w:val="00924EEA"/>
    <w:rPr>
      <w:rFonts w:ascii="Arial" w:hAnsi="Arial"/>
      <w:i/>
      <w:sz w:val="22"/>
      <w:lang w:eastAsia="zh-CN"/>
    </w:rPr>
  </w:style>
  <w:style w:type="character" w:customStyle="1" w:styleId="Heading9Char">
    <w:name w:val="Heading 9 Char"/>
    <w:link w:val="Heading9"/>
    <w:rsid w:val="00924EEA"/>
    <w:rPr>
      <w:rFonts w:ascii="Arial" w:hAnsi="Arial"/>
      <w:sz w:val="22"/>
      <w:lang w:eastAsia="zh-CN"/>
    </w:rPr>
  </w:style>
  <w:style w:type="paragraph" w:styleId="Header">
    <w:name w:val="header"/>
    <w:basedOn w:val="Normal"/>
    <w:link w:val="HeaderChar"/>
    <w:pPr>
      <w:tabs>
        <w:tab w:val="center" w:pos="4800"/>
        <w:tab w:val="right" w:pos="9660"/>
      </w:tabs>
      <w:ind w:right="360"/>
      <w:jc w:val="center"/>
    </w:pPr>
  </w:style>
  <w:style w:type="character" w:customStyle="1" w:styleId="HeaderChar">
    <w:name w:val="Header Char"/>
    <w:link w:val="Header"/>
    <w:rsid w:val="006C42F1"/>
    <w:rPr>
      <w:rFonts w:ascii="Times" w:hAnsi="Times"/>
      <w:sz w:val="24"/>
      <w:lang w:eastAsia="zh-CN"/>
    </w:r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FooterChar">
    <w:name w:val="Footer Char"/>
    <w:link w:val="Footer"/>
    <w:rsid w:val="00924EEA"/>
    <w:rPr>
      <w:rFonts w:ascii="Arial" w:hAnsi="Arial"/>
      <w:sz w:val="18"/>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paragraph" w:styleId="TOC4">
    <w:name w:val="toc 4"/>
    <w:basedOn w:val="Normal"/>
    <w:next w:val="Normal"/>
    <w:semiHidden/>
    <w:rsid w:val="00924EEA"/>
    <w:pPr>
      <w:ind w:left="720" w:right="-380"/>
    </w:pPr>
    <w:rPr>
      <w:rFonts w:ascii="Times New Roman" w:hAnsi="Times New Roman"/>
      <w:sz w:val="20"/>
    </w:rPr>
  </w:style>
  <w:style w:type="paragraph" w:styleId="TOC2">
    <w:name w:val="toc 2"/>
    <w:basedOn w:val="Normal"/>
    <w:next w:val="Normal"/>
    <w:autoRedefine/>
    <w:semiHidden/>
    <w:rsid w:val="00924EEA"/>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924EEA"/>
    <w:pPr>
      <w:ind w:firstLine="720"/>
      <w:jc w:val="both"/>
    </w:pPr>
    <w:rPr>
      <w:rFonts w:ascii="New York" w:hAnsi="New York"/>
      <w:sz w:val="20"/>
    </w:rPr>
  </w:style>
  <w:style w:type="paragraph" w:styleId="ListBullet">
    <w:name w:val="List Bullet"/>
    <w:basedOn w:val="Normal"/>
    <w:rsid w:val="00924EEA"/>
    <w:pPr>
      <w:ind w:left="360" w:right="-380" w:hanging="360"/>
      <w:jc w:val="both"/>
    </w:pPr>
    <w:rPr>
      <w:rFonts w:ascii="Times" w:hAnsi="Times"/>
      <w:sz w:val="24"/>
    </w:rPr>
  </w:style>
  <w:style w:type="paragraph" w:styleId="BodyText">
    <w:name w:val="Body Text"/>
    <w:basedOn w:val="Normal"/>
    <w:link w:val="BodyTextChar"/>
    <w:rsid w:val="00924EEA"/>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24EEA"/>
    <w:rPr>
      <w:rFonts w:ascii="Times" w:hAnsi="Times"/>
      <w:sz w:val="24"/>
      <w:lang w:eastAsia="zh-CN"/>
    </w:rPr>
  </w:style>
  <w:style w:type="paragraph" w:styleId="BodyTextIndent">
    <w:name w:val="Body Text Indent"/>
    <w:basedOn w:val="Normal"/>
    <w:link w:val="BodyTextIndentChar"/>
    <w:rsid w:val="00924EEA"/>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24EEA"/>
    <w:rPr>
      <w:rFonts w:ascii="Times" w:hAnsi="Times"/>
      <w:sz w:val="24"/>
      <w:lang w:eastAsia="zh-CN"/>
    </w:rPr>
  </w:style>
  <w:style w:type="paragraph" w:styleId="BodyTextIndent2">
    <w:name w:val="Body Text Indent 2"/>
    <w:basedOn w:val="Normal"/>
    <w:link w:val="BodyTextIndent2Char"/>
    <w:rsid w:val="00924EEA"/>
    <w:pPr>
      <w:ind w:left="360" w:hanging="360"/>
    </w:pPr>
    <w:rPr>
      <w:rFonts w:ascii="Times" w:hAnsi="Times"/>
      <w:sz w:val="24"/>
    </w:rPr>
  </w:style>
  <w:style w:type="character" w:customStyle="1" w:styleId="BodyTextIndent2Char">
    <w:name w:val="Body Text Indent 2 Char"/>
    <w:basedOn w:val="DefaultParagraphFont"/>
    <w:link w:val="BodyTextIndent2"/>
    <w:rsid w:val="00924EEA"/>
    <w:rPr>
      <w:rFonts w:ascii="Times" w:hAnsi="Times"/>
      <w:sz w:val="24"/>
      <w:lang w:eastAsia="zh-CN"/>
    </w:rPr>
  </w:style>
  <w:style w:type="paragraph" w:styleId="BodyText2">
    <w:name w:val="Body Text 2"/>
    <w:basedOn w:val="Normal"/>
    <w:link w:val="BodyText2Char"/>
    <w:rsid w:val="00924EEA"/>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24EEA"/>
    <w:rPr>
      <w:rFonts w:ascii="Times" w:hAnsi="Times"/>
      <w:sz w:val="22"/>
      <w:lang w:eastAsia="zh-CN"/>
    </w:rPr>
  </w:style>
  <w:style w:type="paragraph" w:styleId="BodyText3">
    <w:name w:val="Body Text 3"/>
    <w:basedOn w:val="Normal"/>
    <w:link w:val="BodyText3Char"/>
    <w:rsid w:val="00924EEA"/>
    <w:pPr>
      <w:ind w:right="-380"/>
    </w:pPr>
    <w:rPr>
      <w:sz w:val="24"/>
    </w:rPr>
  </w:style>
  <w:style w:type="character" w:customStyle="1" w:styleId="BodyText3Char">
    <w:name w:val="Body Text 3 Char"/>
    <w:basedOn w:val="DefaultParagraphFont"/>
    <w:link w:val="BodyText3"/>
    <w:rsid w:val="00924EEA"/>
    <w:rPr>
      <w:rFonts w:ascii="Arial" w:hAnsi="Arial"/>
      <w:sz w:val="24"/>
      <w:lang w:eastAsia="zh-CN"/>
    </w:rPr>
  </w:style>
  <w:style w:type="paragraph" w:styleId="BlockText">
    <w:name w:val="Block Text"/>
    <w:basedOn w:val="Normal"/>
    <w:rsid w:val="00924EEA"/>
    <w:pPr>
      <w:ind w:left="20" w:right="-380" w:hanging="20"/>
    </w:pPr>
    <w:rPr>
      <w:rFonts w:ascii="Times" w:hAnsi="Times"/>
      <w:sz w:val="24"/>
    </w:rPr>
  </w:style>
  <w:style w:type="character" w:styleId="Hyperlink">
    <w:name w:val="Hyperlink"/>
    <w:rsid w:val="00924EEA"/>
    <w:rPr>
      <w:color w:val="0000FF"/>
      <w:u w:val="single"/>
    </w:rPr>
  </w:style>
  <w:style w:type="character" w:styleId="FollowedHyperlink">
    <w:name w:val="FollowedHyperlink"/>
    <w:rsid w:val="00924EEA"/>
    <w:rPr>
      <w:color w:val="800080"/>
      <w:u w:val="single"/>
    </w:rPr>
  </w:style>
  <w:style w:type="table" w:styleId="TableGrid">
    <w:name w:val="Table Grid"/>
    <w:basedOn w:val="TableNormal"/>
    <w:rsid w:val="00924EEA"/>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924EEA"/>
    <w:rPr>
      <w:vertAlign w:val="superscript"/>
    </w:rPr>
  </w:style>
  <w:style w:type="paragraph" w:styleId="TOC7">
    <w:name w:val="toc 7"/>
    <w:basedOn w:val="Normal"/>
    <w:next w:val="Normal"/>
    <w:rsid w:val="00924EEA"/>
    <w:pPr>
      <w:ind w:left="1440" w:right="-380"/>
    </w:pPr>
    <w:rPr>
      <w:rFonts w:ascii="Times New Roman" w:hAnsi="Times New Roman"/>
      <w:sz w:val="20"/>
    </w:rPr>
  </w:style>
  <w:style w:type="paragraph" w:styleId="TOC6">
    <w:name w:val="toc 6"/>
    <w:basedOn w:val="Normal"/>
    <w:next w:val="Normal"/>
    <w:rsid w:val="00924EEA"/>
    <w:pPr>
      <w:ind w:left="1200" w:right="-380"/>
    </w:pPr>
    <w:rPr>
      <w:rFonts w:ascii="Times New Roman" w:hAnsi="Times New Roman"/>
      <w:sz w:val="20"/>
    </w:rPr>
  </w:style>
  <w:style w:type="paragraph" w:styleId="TOC5">
    <w:name w:val="toc 5"/>
    <w:basedOn w:val="Normal"/>
    <w:next w:val="Normal"/>
    <w:rsid w:val="00924EEA"/>
    <w:pPr>
      <w:ind w:left="960" w:right="-380"/>
    </w:pPr>
    <w:rPr>
      <w:rFonts w:ascii="Times New Roman" w:hAnsi="Times New Roman"/>
      <w:sz w:val="20"/>
    </w:rPr>
  </w:style>
  <w:style w:type="paragraph" w:styleId="TOC3">
    <w:name w:val="toc 3"/>
    <w:basedOn w:val="Normal"/>
    <w:next w:val="Normal"/>
    <w:rsid w:val="00924EEA"/>
    <w:pPr>
      <w:tabs>
        <w:tab w:val="right" w:leader="underscore" w:pos="9278"/>
      </w:tabs>
      <w:ind w:left="480" w:right="-380"/>
    </w:pPr>
    <w:rPr>
      <w:noProof/>
      <w:sz w:val="20"/>
    </w:rPr>
  </w:style>
  <w:style w:type="paragraph" w:styleId="TOC1">
    <w:name w:val="toc 1"/>
    <w:basedOn w:val="Normal"/>
    <w:next w:val="Normal"/>
    <w:autoRedefine/>
    <w:rsid w:val="00924EEA"/>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924EEA"/>
    <w:rPr>
      <w:sz w:val="16"/>
    </w:rPr>
  </w:style>
  <w:style w:type="paragraph" w:styleId="CommentText">
    <w:name w:val="annotation text"/>
    <w:basedOn w:val="Normal"/>
    <w:link w:val="CommentTextChar1"/>
    <w:rsid w:val="00924EEA"/>
    <w:pPr>
      <w:ind w:right="-380"/>
      <w:jc w:val="both"/>
    </w:pPr>
    <w:rPr>
      <w:rFonts w:ascii="Times" w:hAnsi="Times"/>
      <w:sz w:val="20"/>
    </w:rPr>
  </w:style>
  <w:style w:type="character" w:customStyle="1" w:styleId="CommentTextChar1">
    <w:name w:val="Comment Text Char1"/>
    <w:link w:val="CommentText"/>
    <w:rsid w:val="00924EEA"/>
    <w:rPr>
      <w:rFonts w:ascii="Times" w:hAnsi="Times"/>
      <w:lang w:eastAsia="zh-CN"/>
    </w:rPr>
  </w:style>
  <w:style w:type="character" w:customStyle="1" w:styleId="CommentTextChar">
    <w:name w:val="Comment Text Char"/>
    <w:basedOn w:val="DefaultParagraphFont"/>
    <w:rsid w:val="00924EEA"/>
    <w:rPr>
      <w:rFonts w:ascii="Arial" w:hAnsi="Arial"/>
      <w:lang w:eastAsia="zh-CN"/>
    </w:rPr>
  </w:style>
  <w:style w:type="paragraph" w:styleId="TOC8">
    <w:name w:val="toc 8"/>
    <w:basedOn w:val="Normal"/>
    <w:next w:val="Normal"/>
    <w:rsid w:val="00924EEA"/>
    <w:pPr>
      <w:ind w:left="1680" w:right="-380"/>
    </w:pPr>
    <w:rPr>
      <w:rFonts w:ascii="Times New Roman" w:hAnsi="Times New Roman"/>
      <w:sz w:val="20"/>
    </w:rPr>
  </w:style>
  <w:style w:type="paragraph" w:styleId="TOC9">
    <w:name w:val="toc 9"/>
    <w:basedOn w:val="Normal"/>
    <w:next w:val="Normal"/>
    <w:rsid w:val="00924EEA"/>
    <w:pPr>
      <w:ind w:left="1920" w:right="-380"/>
    </w:pPr>
    <w:rPr>
      <w:rFonts w:ascii="Times New Roman" w:hAnsi="Times New Roman"/>
      <w:sz w:val="20"/>
    </w:rPr>
  </w:style>
  <w:style w:type="paragraph" w:styleId="Index1">
    <w:name w:val="index 1"/>
    <w:basedOn w:val="Normal"/>
    <w:next w:val="Normal"/>
    <w:rsid w:val="00924EEA"/>
    <w:pPr>
      <w:tabs>
        <w:tab w:val="right" w:pos="4260"/>
      </w:tabs>
      <w:ind w:left="240" w:right="-380" w:hanging="240"/>
    </w:pPr>
    <w:rPr>
      <w:rFonts w:ascii="Times" w:hAnsi="Times"/>
      <w:sz w:val="18"/>
    </w:rPr>
  </w:style>
  <w:style w:type="paragraph" w:styleId="Index2">
    <w:name w:val="index 2"/>
    <w:basedOn w:val="Normal"/>
    <w:next w:val="Normal"/>
    <w:rsid w:val="00924EEA"/>
    <w:pPr>
      <w:tabs>
        <w:tab w:val="right" w:pos="4260"/>
      </w:tabs>
      <w:ind w:left="480" w:right="-380" w:hanging="240"/>
    </w:pPr>
    <w:rPr>
      <w:rFonts w:ascii="Times" w:hAnsi="Times"/>
      <w:sz w:val="18"/>
    </w:rPr>
  </w:style>
  <w:style w:type="paragraph" w:styleId="Index3">
    <w:name w:val="index 3"/>
    <w:basedOn w:val="Normal"/>
    <w:next w:val="Normal"/>
    <w:rsid w:val="00924EEA"/>
    <w:pPr>
      <w:tabs>
        <w:tab w:val="right" w:pos="4260"/>
      </w:tabs>
      <w:ind w:left="720" w:right="-380" w:hanging="240"/>
    </w:pPr>
    <w:rPr>
      <w:rFonts w:ascii="Times" w:hAnsi="Times"/>
      <w:sz w:val="18"/>
    </w:rPr>
  </w:style>
  <w:style w:type="paragraph" w:styleId="Index4">
    <w:name w:val="index 4"/>
    <w:basedOn w:val="Normal"/>
    <w:next w:val="Normal"/>
    <w:rsid w:val="00924EEA"/>
    <w:pPr>
      <w:tabs>
        <w:tab w:val="right" w:pos="4260"/>
      </w:tabs>
      <w:ind w:left="960" w:right="-380" w:hanging="240"/>
    </w:pPr>
    <w:rPr>
      <w:rFonts w:ascii="Times" w:hAnsi="Times"/>
      <w:sz w:val="18"/>
    </w:rPr>
  </w:style>
  <w:style w:type="paragraph" w:styleId="Index5">
    <w:name w:val="index 5"/>
    <w:basedOn w:val="Normal"/>
    <w:next w:val="Normal"/>
    <w:rsid w:val="00924EEA"/>
    <w:pPr>
      <w:tabs>
        <w:tab w:val="right" w:pos="4260"/>
      </w:tabs>
      <w:ind w:left="1200" w:right="-380" w:hanging="240"/>
    </w:pPr>
    <w:rPr>
      <w:rFonts w:ascii="Times" w:hAnsi="Times"/>
      <w:sz w:val="18"/>
    </w:rPr>
  </w:style>
  <w:style w:type="paragraph" w:styleId="Index6">
    <w:name w:val="index 6"/>
    <w:basedOn w:val="Normal"/>
    <w:next w:val="Normal"/>
    <w:rsid w:val="00924EEA"/>
    <w:pPr>
      <w:tabs>
        <w:tab w:val="right" w:pos="4260"/>
      </w:tabs>
      <w:ind w:left="1440" w:right="-380" w:hanging="240"/>
    </w:pPr>
    <w:rPr>
      <w:rFonts w:ascii="Times" w:hAnsi="Times"/>
      <w:sz w:val="18"/>
    </w:rPr>
  </w:style>
  <w:style w:type="paragraph" w:styleId="Index7">
    <w:name w:val="index 7"/>
    <w:basedOn w:val="Normal"/>
    <w:next w:val="Normal"/>
    <w:rsid w:val="00924EEA"/>
    <w:pPr>
      <w:tabs>
        <w:tab w:val="right" w:pos="4260"/>
      </w:tabs>
      <w:ind w:left="1680" w:right="-380" w:hanging="240"/>
    </w:pPr>
    <w:rPr>
      <w:rFonts w:ascii="Times" w:hAnsi="Times"/>
      <w:sz w:val="18"/>
    </w:rPr>
  </w:style>
  <w:style w:type="paragraph" w:styleId="Index8">
    <w:name w:val="index 8"/>
    <w:basedOn w:val="Normal"/>
    <w:next w:val="Normal"/>
    <w:rsid w:val="00924EEA"/>
    <w:pPr>
      <w:tabs>
        <w:tab w:val="right" w:pos="4260"/>
      </w:tabs>
      <w:ind w:left="1920" w:right="-380" w:hanging="240"/>
    </w:pPr>
    <w:rPr>
      <w:rFonts w:ascii="Times" w:hAnsi="Times"/>
      <w:sz w:val="18"/>
    </w:rPr>
  </w:style>
  <w:style w:type="paragraph" w:styleId="Index9">
    <w:name w:val="index 9"/>
    <w:basedOn w:val="Normal"/>
    <w:next w:val="Normal"/>
    <w:rsid w:val="00924EEA"/>
    <w:pPr>
      <w:tabs>
        <w:tab w:val="right" w:pos="4260"/>
      </w:tabs>
      <w:ind w:left="2160" w:right="-380" w:hanging="240"/>
    </w:pPr>
    <w:rPr>
      <w:rFonts w:ascii="Times" w:hAnsi="Times"/>
      <w:sz w:val="18"/>
    </w:rPr>
  </w:style>
  <w:style w:type="paragraph" w:styleId="IndexHeading">
    <w:name w:val="index heading"/>
    <w:basedOn w:val="Normal"/>
    <w:next w:val="Index1"/>
    <w:rsid w:val="00924EEA"/>
    <w:pPr>
      <w:spacing w:before="240" w:after="120"/>
      <w:ind w:right="-380"/>
      <w:jc w:val="center"/>
    </w:pPr>
    <w:rPr>
      <w:rFonts w:ascii="Times" w:hAnsi="Times"/>
      <w:b/>
      <w:sz w:val="26"/>
    </w:rPr>
  </w:style>
  <w:style w:type="paragraph" w:styleId="Caption">
    <w:name w:val="caption"/>
    <w:basedOn w:val="Normal"/>
    <w:next w:val="Normal"/>
    <w:qFormat/>
    <w:rsid w:val="00924EEA"/>
    <w:pPr>
      <w:tabs>
        <w:tab w:val="right" w:pos="9240"/>
      </w:tabs>
      <w:ind w:right="90"/>
      <w:jc w:val="right"/>
    </w:pPr>
    <w:rPr>
      <w:rFonts w:ascii="Times" w:hAnsi="Times"/>
      <w:b/>
      <w:i/>
      <w:sz w:val="24"/>
    </w:rPr>
  </w:style>
  <w:style w:type="paragraph" w:styleId="DocumentMap">
    <w:name w:val="Document Map"/>
    <w:basedOn w:val="Normal"/>
    <w:link w:val="DocumentMapChar"/>
    <w:rsid w:val="00924EEA"/>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924EEA"/>
    <w:rPr>
      <w:rFonts w:ascii="Geneva" w:eastAsia="Times" w:hAnsi="Geneva"/>
      <w:sz w:val="24"/>
      <w:shd w:val="clear" w:color="auto" w:fill="000080"/>
      <w:lang w:eastAsia="ja-JP"/>
    </w:rPr>
  </w:style>
  <w:style w:type="paragraph" w:customStyle="1" w:styleId="Annotation">
    <w:name w:val="Annotation"/>
    <w:basedOn w:val="BlockText"/>
    <w:autoRedefine/>
    <w:rsid w:val="00924EEA"/>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24EEA"/>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924EEA"/>
    <w:rPr>
      <w:rFonts w:ascii="Times" w:eastAsia="Times" w:hAnsi="Times"/>
      <w:i/>
      <w:sz w:val="24"/>
      <w:lang w:eastAsia="ja-JP"/>
    </w:rPr>
  </w:style>
  <w:style w:type="paragraph" w:styleId="z-BottomofForm">
    <w:name w:val="HTML Bottom of Form"/>
    <w:basedOn w:val="Normal"/>
    <w:next w:val="Normal"/>
    <w:link w:val="z-BottomofFormChar"/>
    <w:hidden/>
    <w:rsid w:val="00924EEA"/>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924EEA"/>
    <w:rPr>
      <w:rFonts w:ascii="Arial" w:eastAsia="Times" w:hAnsi="Arial"/>
      <w:vanish/>
      <w:sz w:val="16"/>
      <w:szCs w:val="16"/>
      <w:lang w:eastAsia="ja-JP"/>
    </w:rPr>
  </w:style>
  <w:style w:type="paragraph" w:styleId="z-TopofForm">
    <w:name w:val="HTML Top of Form"/>
    <w:basedOn w:val="Normal"/>
    <w:next w:val="Normal"/>
    <w:link w:val="z-TopofFormChar"/>
    <w:hidden/>
    <w:rsid w:val="00924EEA"/>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924EEA"/>
    <w:rPr>
      <w:rFonts w:ascii="Arial" w:eastAsia="Times" w:hAnsi="Arial"/>
      <w:vanish/>
      <w:sz w:val="16"/>
      <w:szCs w:val="16"/>
      <w:lang w:eastAsia="ja-JP"/>
    </w:rPr>
  </w:style>
  <w:style w:type="paragraph" w:styleId="Title">
    <w:name w:val="Title"/>
    <w:basedOn w:val="Normal"/>
    <w:link w:val="TitleChar"/>
    <w:qFormat/>
    <w:rsid w:val="00924EEA"/>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924EEA"/>
    <w:rPr>
      <w:rFonts w:ascii="Times New Roman" w:eastAsia="SimSun" w:hAnsi="Times New Roman"/>
      <w:b/>
      <w:bCs/>
      <w:sz w:val="28"/>
      <w:szCs w:val="24"/>
      <w:lang w:eastAsia="zh-CN"/>
    </w:rPr>
  </w:style>
  <w:style w:type="paragraph" w:styleId="Subtitle">
    <w:name w:val="Subtitle"/>
    <w:basedOn w:val="Normal"/>
    <w:link w:val="SubtitleChar"/>
    <w:qFormat/>
    <w:rsid w:val="00924EEA"/>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924EEA"/>
    <w:rPr>
      <w:rFonts w:ascii="Times New Roman" w:eastAsia="SimSun" w:hAnsi="Times New Roman"/>
      <w:b/>
      <w:bCs/>
      <w:sz w:val="32"/>
      <w:szCs w:val="24"/>
      <w:lang w:eastAsia="zh-CN"/>
    </w:rPr>
  </w:style>
  <w:style w:type="paragraph" w:customStyle="1" w:styleId="BlockQuote">
    <w:name w:val="Block Quote"/>
    <w:basedOn w:val="Normal"/>
    <w:rsid w:val="00924EEA"/>
    <w:pPr>
      <w:ind w:left="630" w:right="-385"/>
    </w:pPr>
    <w:rPr>
      <w:rFonts w:ascii="Times" w:hAnsi="Times"/>
      <w:sz w:val="20"/>
    </w:rPr>
  </w:style>
  <w:style w:type="paragraph" w:styleId="Date">
    <w:name w:val="Date"/>
    <w:basedOn w:val="Normal"/>
    <w:next w:val="Normal"/>
    <w:link w:val="DateChar"/>
    <w:rsid w:val="00924EEA"/>
    <w:rPr>
      <w:rFonts w:ascii="Times" w:hAnsi="Times"/>
      <w:sz w:val="24"/>
    </w:rPr>
  </w:style>
  <w:style w:type="character" w:customStyle="1" w:styleId="DateChar">
    <w:name w:val="Date Char"/>
    <w:basedOn w:val="DefaultParagraphFont"/>
    <w:link w:val="Date"/>
    <w:rsid w:val="00924EEA"/>
    <w:rPr>
      <w:rFonts w:ascii="Times" w:hAnsi="Times"/>
      <w:sz w:val="24"/>
      <w:lang w:eastAsia="zh-CN"/>
    </w:rPr>
  </w:style>
  <w:style w:type="paragraph" w:customStyle="1" w:styleId="bwheb">
    <w:name w:val="bwheb"/>
    <w:basedOn w:val="Normal"/>
    <w:rsid w:val="00924EEA"/>
    <w:pPr>
      <w:tabs>
        <w:tab w:val="left" w:pos="360"/>
      </w:tabs>
      <w:ind w:left="360" w:hanging="360"/>
      <w:jc w:val="both"/>
    </w:pPr>
    <w:rPr>
      <w:rFonts w:ascii="Times New Roman" w:hAnsi="Times New Roman"/>
    </w:rPr>
  </w:style>
  <w:style w:type="paragraph" w:styleId="ListParagraph">
    <w:name w:val="List Paragraph"/>
    <w:basedOn w:val="Normal"/>
    <w:uiPriority w:val="72"/>
    <w:qFormat/>
    <w:rsid w:val="00924EEA"/>
    <w:pPr>
      <w:ind w:left="720"/>
      <w:contextualSpacing/>
    </w:pPr>
    <w:rPr>
      <w:rFonts w:ascii="Times" w:eastAsia="Times" w:hAnsi="Times"/>
      <w:sz w:val="24"/>
      <w:lang w:eastAsia="en-US"/>
    </w:rPr>
  </w:style>
  <w:style w:type="paragraph" w:styleId="NormalWeb">
    <w:name w:val="Normal (Web)"/>
    <w:basedOn w:val="Normal"/>
    <w:uiPriority w:val="99"/>
    <w:semiHidden/>
    <w:unhideWhenUsed/>
    <w:rsid w:val="00565C0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C72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90062">
      <w:bodyDiv w:val="1"/>
      <w:marLeft w:val="0"/>
      <w:marRight w:val="0"/>
      <w:marTop w:val="0"/>
      <w:marBottom w:val="0"/>
      <w:divBdr>
        <w:top w:val="none" w:sz="0" w:space="0" w:color="auto"/>
        <w:left w:val="none" w:sz="0" w:space="0" w:color="auto"/>
        <w:bottom w:val="none" w:sz="0" w:space="0" w:color="auto"/>
        <w:right w:val="none" w:sz="0" w:space="0" w:color="auto"/>
      </w:divBdr>
    </w:div>
    <w:div w:id="294990613">
      <w:bodyDiv w:val="1"/>
      <w:marLeft w:val="0"/>
      <w:marRight w:val="0"/>
      <w:marTop w:val="0"/>
      <w:marBottom w:val="0"/>
      <w:divBdr>
        <w:top w:val="none" w:sz="0" w:space="0" w:color="auto"/>
        <w:left w:val="none" w:sz="0" w:space="0" w:color="auto"/>
        <w:bottom w:val="none" w:sz="0" w:space="0" w:color="auto"/>
        <w:right w:val="none" w:sz="0" w:space="0" w:color="auto"/>
      </w:divBdr>
    </w:div>
    <w:div w:id="333651329">
      <w:bodyDiv w:val="1"/>
      <w:marLeft w:val="0"/>
      <w:marRight w:val="0"/>
      <w:marTop w:val="0"/>
      <w:marBottom w:val="0"/>
      <w:divBdr>
        <w:top w:val="none" w:sz="0" w:space="0" w:color="auto"/>
        <w:left w:val="none" w:sz="0" w:space="0" w:color="auto"/>
        <w:bottom w:val="none" w:sz="0" w:space="0" w:color="auto"/>
        <w:right w:val="none" w:sz="0" w:space="0" w:color="auto"/>
      </w:divBdr>
    </w:div>
    <w:div w:id="568998744">
      <w:bodyDiv w:val="1"/>
      <w:marLeft w:val="0"/>
      <w:marRight w:val="0"/>
      <w:marTop w:val="0"/>
      <w:marBottom w:val="0"/>
      <w:divBdr>
        <w:top w:val="none" w:sz="0" w:space="0" w:color="auto"/>
        <w:left w:val="none" w:sz="0" w:space="0" w:color="auto"/>
        <w:bottom w:val="none" w:sz="0" w:space="0" w:color="auto"/>
        <w:right w:val="none" w:sz="0" w:space="0" w:color="auto"/>
      </w:divBdr>
    </w:div>
    <w:div w:id="593636582">
      <w:bodyDiv w:val="1"/>
      <w:marLeft w:val="0"/>
      <w:marRight w:val="0"/>
      <w:marTop w:val="0"/>
      <w:marBottom w:val="0"/>
      <w:divBdr>
        <w:top w:val="none" w:sz="0" w:space="0" w:color="auto"/>
        <w:left w:val="none" w:sz="0" w:space="0" w:color="auto"/>
        <w:bottom w:val="none" w:sz="0" w:space="0" w:color="auto"/>
        <w:right w:val="none" w:sz="0" w:space="0" w:color="auto"/>
      </w:divBdr>
    </w:div>
    <w:div w:id="810755802">
      <w:bodyDiv w:val="1"/>
      <w:marLeft w:val="0"/>
      <w:marRight w:val="0"/>
      <w:marTop w:val="0"/>
      <w:marBottom w:val="0"/>
      <w:divBdr>
        <w:top w:val="none" w:sz="0" w:space="0" w:color="auto"/>
        <w:left w:val="none" w:sz="0" w:space="0" w:color="auto"/>
        <w:bottom w:val="none" w:sz="0" w:space="0" w:color="auto"/>
        <w:right w:val="none" w:sz="0" w:space="0" w:color="auto"/>
      </w:divBdr>
    </w:div>
    <w:div w:id="878129784">
      <w:bodyDiv w:val="1"/>
      <w:marLeft w:val="0"/>
      <w:marRight w:val="0"/>
      <w:marTop w:val="0"/>
      <w:marBottom w:val="0"/>
      <w:divBdr>
        <w:top w:val="none" w:sz="0" w:space="0" w:color="auto"/>
        <w:left w:val="none" w:sz="0" w:space="0" w:color="auto"/>
        <w:bottom w:val="none" w:sz="0" w:space="0" w:color="auto"/>
        <w:right w:val="none" w:sz="0" w:space="0" w:color="auto"/>
      </w:divBdr>
    </w:div>
    <w:div w:id="959385493">
      <w:bodyDiv w:val="1"/>
      <w:marLeft w:val="0"/>
      <w:marRight w:val="0"/>
      <w:marTop w:val="0"/>
      <w:marBottom w:val="0"/>
      <w:divBdr>
        <w:top w:val="none" w:sz="0" w:space="0" w:color="auto"/>
        <w:left w:val="none" w:sz="0" w:space="0" w:color="auto"/>
        <w:bottom w:val="none" w:sz="0" w:space="0" w:color="auto"/>
        <w:right w:val="none" w:sz="0" w:space="0" w:color="auto"/>
      </w:divBdr>
    </w:div>
    <w:div w:id="1095055825">
      <w:bodyDiv w:val="1"/>
      <w:marLeft w:val="0"/>
      <w:marRight w:val="0"/>
      <w:marTop w:val="0"/>
      <w:marBottom w:val="0"/>
      <w:divBdr>
        <w:top w:val="none" w:sz="0" w:space="0" w:color="auto"/>
        <w:left w:val="none" w:sz="0" w:space="0" w:color="auto"/>
        <w:bottom w:val="none" w:sz="0" w:space="0" w:color="auto"/>
        <w:right w:val="none" w:sz="0" w:space="0" w:color="auto"/>
      </w:divBdr>
    </w:div>
    <w:div w:id="1159691361">
      <w:bodyDiv w:val="1"/>
      <w:marLeft w:val="0"/>
      <w:marRight w:val="0"/>
      <w:marTop w:val="0"/>
      <w:marBottom w:val="0"/>
      <w:divBdr>
        <w:top w:val="none" w:sz="0" w:space="0" w:color="auto"/>
        <w:left w:val="none" w:sz="0" w:space="0" w:color="auto"/>
        <w:bottom w:val="none" w:sz="0" w:space="0" w:color="auto"/>
        <w:right w:val="none" w:sz="0" w:space="0" w:color="auto"/>
      </w:divBdr>
    </w:div>
    <w:div w:id="1290621624">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07812572">
      <w:bodyDiv w:val="1"/>
      <w:marLeft w:val="0"/>
      <w:marRight w:val="0"/>
      <w:marTop w:val="0"/>
      <w:marBottom w:val="0"/>
      <w:divBdr>
        <w:top w:val="none" w:sz="0" w:space="0" w:color="auto"/>
        <w:left w:val="none" w:sz="0" w:space="0" w:color="auto"/>
        <w:bottom w:val="none" w:sz="0" w:space="0" w:color="auto"/>
        <w:right w:val="none" w:sz="0" w:space="0" w:color="auto"/>
      </w:divBdr>
    </w:div>
    <w:div w:id="1685937703">
      <w:bodyDiv w:val="1"/>
      <w:marLeft w:val="0"/>
      <w:marRight w:val="0"/>
      <w:marTop w:val="0"/>
      <w:marBottom w:val="0"/>
      <w:divBdr>
        <w:top w:val="none" w:sz="0" w:space="0" w:color="auto"/>
        <w:left w:val="none" w:sz="0" w:space="0" w:color="auto"/>
        <w:bottom w:val="none" w:sz="0" w:space="0" w:color="auto"/>
        <w:right w:val="none" w:sz="0" w:space="0" w:color="auto"/>
      </w:divBdr>
    </w:div>
    <w:div w:id="2095399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s://www.youtube.com/watch?v=MJIHgMR7LP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TotalTime>
  <Pages>22</Pages>
  <Words>5761</Words>
  <Characters>32842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38526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cp:revision>
  <cp:lastPrinted>2019-07-06T10:25:00Z</cp:lastPrinted>
  <dcterms:created xsi:type="dcterms:W3CDTF">2021-06-27T12:35:00Z</dcterms:created>
  <dcterms:modified xsi:type="dcterms:W3CDTF">2021-06-27T12:35:00Z</dcterms:modified>
</cp:coreProperties>
</file>