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B32B1" w14:textId="77777777" w:rsidR="003E08DF" w:rsidRPr="003E08DF" w:rsidRDefault="003E08DF" w:rsidP="001F5191">
      <w:pPr>
        <w:ind w:left="20" w:right="-164" w:hanging="20"/>
        <w:jc w:val="center"/>
        <w:outlineLvl w:val="0"/>
        <w:rPr>
          <w:rFonts w:ascii="Arial" w:hAnsi="Arial" w:cs="Arial"/>
          <w:b/>
          <w:sz w:val="40"/>
        </w:rPr>
      </w:pPr>
      <w:bookmarkStart w:id="0" w:name="_Toc393737483"/>
      <w:r w:rsidRPr="003E08DF">
        <w:rPr>
          <w:rFonts w:ascii="Arial" w:hAnsi="Arial" w:cs="Arial"/>
          <w:b/>
          <w:sz w:val="40"/>
        </w:rPr>
        <w:t>Deuteronomy</w:t>
      </w:r>
      <w:bookmarkEnd w:id="0"/>
    </w:p>
    <w:p w14:paraId="6AB4B0F3" w14:textId="77777777" w:rsidR="003E08DF" w:rsidRPr="003E08DF" w:rsidRDefault="003E08DF" w:rsidP="001F5191">
      <w:pPr>
        <w:ind w:left="20" w:right="-164" w:hanging="20"/>
        <w:jc w:val="center"/>
        <w:rPr>
          <w:rFonts w:ascii="Arial" w:hAnsi="Arial" w:cs="Arial"/>
          <w:b/>
          <w:sz w:val="20"/>
        </w:rPr>
      </w:pPr>
    </w:p>
    <w:tbl>
      <w:tblPr>
        <w:tblW w:w="9800" w:type="dxa"/>
        <w:tblLayout w:type="fixed"/>
        <w:tblCellMar>
          <w:left w:w="80" w:type="dxa"/>
          <w:right w:w="80" w:type="dxa"/>
        </w:tblCellMar>
        <w:tblLook w:val="0000" w:firstRow="0" w:lastRow="0" w:firstColumn="0" w:lastColumn="0" w:noHBand="0" w:noVBand="0"/>
      </w:tblPr>
      <w:tblGrid>
        <w:gridCol w:w="1610"/>
        <w:gridCol w:w="1440"/>
        <w:gridCol w:w="2133"/>
        <w:gridCol w:w="1418"/>
        <w:gridCol w:w="1440"/>
        <w:gridCol w:w="1759"/>
      </w:tblGrid>
      <w:tr w:rsidR="003E08DF" w:rsidRPr="003E08DF" w14:paraId="01415B3B" w14:textId="77777777" w:rsidTr="00147AE2">
        <w:tc>
          <w:tcPr>
            <w:tcW w:w="9800" w:type="dxa"/>
            <w:gridSpan w:val="6"/>
            <w:tcBorders>
              <w:top w:val="single" w:sz="6" w:space="0" w:color="auto"/>
              <w:left w:val="single" w:sz="6" w:space="0" w:color="auto"/>
              <w:bottom w:val="single" w:sz="6" w:space="0" w:color="auto"/>
              <w:right w:val="single" w:sz="6" w:space="0" w:color="auto"/>
            </w:tcBorders>
            <w:shd w:val="clear" w:color="auto" w:fill="000000"/>
          </w:tcPr>
          <w:p w14:paraId="30F555C3" w14:textId="77777777" w:rsidR="003E08DF" w:rsidRPr="003E08DF" w:rsidRDefault="003E08DF" w:rsidP="001F5191">
            <w:pPr>
              <w:ind w:left="20" w:right="-164"/>
              <w:jc w:val="center"/>
              <w:rPr>
                <w:rFonts w:ascii="Arial" w:hAnsi="Arial" w:cs="Arial"/>
                <w:b/>
                <w:color w:val="FFFFFF"/>
                <w:sz w:val="22"/>
              </w:rPr>
            </w:pPr>
          </w:p>
          <w:p w14:paraId="4EE7DA81" w14:textId="77777777" w:rsidR="003E08DF" w:rsidRPr="003E08DF" w:rsidRDefault="003E08DF" w:rsidP="001F5191">
            <w:pPr>
              <w:ind w:left="20" w:right="-164"/>
              <w:jc w:val="center"/>
              <w:rPr>
                <w:rFonts w:ascii="Arial" w:hAnsi="Arial" w:cs="Arial"/>
                <w:b/>
                <w:color w:val="FFFFFF"/>
                <w:sz w:val="28"/>
              </w:rPr>
            </w:pPr>
            <w:bookmarkStart w:id="1" w:name="_Toc393737485"/>
            <w:r w:rsidRPr="003E08DF">
              <w:rPr>
                <w:rFonts w:ascii="Arial" w:hAnsi="Arial" w:cs="Arial"/>
                <w:b/>
                <w:color w:val="FFFFFF"/>
                <w:sz w:val="28"/>
              </w:rPr>
              <w:t>Renewal of the Mosaic Covenant</w:t>
            </w:r>
            <w:bookmarkEnd w:id="1"/>
          </w:p>
          <w:p w14:paraId="2FB65756" w14:textId="77777777" w:rsidR="003E08DF" w:rsidRPr="003E08DF" w:rsidRDefault="003E08DF" w:rsidP="001F5191">
            <w:pPr>
              <w:ind w:left="20" w:right="-164"/>
              <w:jc w:val="center"/>
              <w:rPr>
                <w:rFonts w:ascii="Arial" w:hAnsi="Arial" w:cs="Arial"/>
                <w:b/>
                <w:color w:val="FFFFFF"/>
                <w:sz w:val="22"/>
              </w:rPr>
            </w:pPr>
          </w:p>
        </w:tc>
      </w:tr>
      <w:tr w:rsidR="003E08DF" w:rsidRPr="003E08DF" w14:paraId="491D91D3" w14:textId="77777777" w:rsidTr="00D97A3A">
        <w:tc>
          <w:tcPr>
            <w:tcW w:w="3050" w:type="dxa"/>
            <w:gridSpan w:val="2"/>
            <w:tcBorders>
              <w:top w:val="single" w:sz="6" w:space="0" w:color="auto"/>
              <w:left w:val="single" w:sz="6" w:space="0" w:color="auto"/>
              <w:bottom w:val="single" w:sz="6" w:space="0" w:color="auto"/>
              <w:right w:val="single" w:sz="6" w:space="0" w:color="auto"/>
            </w:tcBorders>
          </w:tcPr>
          <w:p w14:paraId="4355A9DF" w14:textId="77777777" w:rsidR="003E08DF" w:rsidRPr="003E08DF" w:rsidRDefault="003E08DF" w:rsidP="00D97A3A">
            <w:pPr>
              <w:ind w:left="20"/>
              <w:jc w:val="center"/>
              <w:rPr>
                <w:rFonts w:ascii="Arial" w:hAnsi="Arial" w:cs="Arial"/>
                <w:b/>
                <w:sz w:val="22"/>
              </w:rPr>
            </w:pPr>
          </w:p>
          <w:p w14:paraId="486295C5" w14:textId="77777777" w:rsidR="003E08DF" w:rsidRPr="003E08DF" w:rsidRDefault="003E08DF" w:rsidP="00D97A3A">
            <w:pPr>
              <w:ind w:left="20"/>
              <w:jc w:val="center"/>
              <w:rPr>
                <w:rFonts w:ascii="Arial" w:hAnsi="Arial" w:cs="Arial"/>
                <w:b/>
                <w:sz w:val="22"/>
              </w:rPr>
            </w:pPr>
            <w:bookmarkStart w:id="2" w:name="_Toc393737486"/>
            <w:r w:rsidRPr="003E08DF">
              <w:rPr>
                <w:rFonts w:ascii="Arial" w:hAnsi="Arial" w:cs="Arial"/>
                <w:b/>
                <w:sz w:val="22"/>
              </w:rPr>
              <w:t>Past</w:t>
            </w:r>
            <w:bookmarkEnd w:id="2"/>
          </w:p>
        </w:tc>
        <w:tc>
          <w:tcPr>
            <w:tcW w:w="2133" w:type="dxa"/>
            <w:tcBorders>
              <w:top w:val="single" w:sz="6" w:space="0" w:color="auto"/>
              <w:left w:val="single" w:sz="6" w:space="0" w:color="auto"/>
              <w:bottom w:val="single" w:sz="6" w:space="0" w:color="auto"/>
              <w:right w:val="single" w:sz="6" w:space="0" w:color="auto"/>
            </w:tcBorders>
          </w:tcPr>
          <w:p w14:paraId="09188FFF" w14:textId="77777777" w:rsidR="003E08DF" w:rsidRPr="003E08DF" w:rsidRDefault="003E08DF" w:rsidP="00D97A3A">
            <w:pPr>
              <w:jc w:val="center"/>
              <w:rPr>
                <w:rFonts w:ascii="Arial" w:hAnsi="Arial" w:cs="Arial"/>
                <w:b/>
                <w:sz w:val="22"/>
              </w:rPr>
            </w:pPr>
          </w:p>
          <w:p w14:paraId="0E58CC8F" w14:textId="77777777" w:rsidR="003E08DF" w:rsidRPr="003E08DF" w:rsidRDefault="003E08DF" w:rsidP="00D97A3A">
            <w:pPr>
              <w:jc w:val="center"/>
              <w:rPr>
                <w:rFonts w:ascii="Arial" w:hAnsi="Arial" w:cs="Arial"/>
                <w:b/>
                <w:sz w:val="22"/>
              </w:rPr>
            </w:pPr>
            <w:bookmarkStart w:id="3" w:name="_Toc393737487"/>
            <w:r w:rsidRPr="003E08DF">
              <w:rPr>
                <w:rFonts w:ascii="Arial" w:hAnsi="Arial" w:cs="Arial"/>
                <w:b/>
                <w:sz w:val="22"/>
              </w:rPr>
              <w:t>Present</w:t>
            </w:r>
            <w:bookmarkEnd w:id="3"/>
          </w:p>
        </w:tc>
        <w:tc>
          <w:tcPr>
            <w:tcW w:w="4617" w:type="dxa"/>
            <w:gridSpan w:val="3"/>
            <w:tcBorders>
              <w:top w:val="single" w:sz="6" w:space="0" w:color="auto"/>
              <w:left w:val="single" w:sz="6" w:space="0" w:color="auto"/>
              <w:bottom w:val="single" w:sz="6" w:space="0" w:color="auto"/>
              <w:right w:val="single" w:sz="6" w:space="0" w:color="auto"/>
            </w:tcBorders>
          </w:tcPr>
          <w:p w14:paraId="7FAC2FC9" w14:textId="77777777" w:rsidR="003E08DF" w:rsidRPr="003E08DF" w:rsidRDefault="003E08DF" w:rsidP="00D97A3A">
            <w:pPr>
              <w:jc w:val="center"/>
              <w:rPr>
                <w:rFonts w:ascii="Arial" w:hAnsi="Arial" w:cs="Arial"/>
                <w:b/>
                <w:sz w:val="22"/>
              </w:rPr>
            </w:pPr>
          </w:p>
          <w:p w14:paraId="0BB227CF" w14:textId="77777777" w:rsidR="003E08DF" w:rsidRPr="003E08DF" w:rsidRDefault="003E08DF" w:rsidP="00D97A3A">
            <w:pPr>
              <w:jc w:val="center"/>
              <w:rPr>
                <w:rFonts w:ascii="Arial" w:hAnsi="Arial" w:cs="Arial"/>
                <w:b/>
                <w:sz w:val="22"/>
              </w:rPr>
            </w:pPr>
            <w:bookmarkStart w:id="4" w:name="_Toc393737488"/>
            <w:r w:rsidRPr="003E08DF">
              <w:rPr>
                <w:rFonts w:ascii="Arial" w:hAnsi="Arial" w:cs="Arial"/>
                <w:b/>
                <w:sz w:val="22"/>
              </w:rPr>
              <w:t>Future</w:t>
            </w:r>
            <w:bookmarkEnd w:id="4"/>
          </w:p>
          <w:p w14:paraId="4CADF85B" w14:textId="77777777" w:rsidR="003E08DF" w:rsidRPr="003E08DF" w:rsidRDefault="003E08DF" w:rsidP="00D97A3A">
            <w:pPr>
              <w:jc w:val="center"/>
              <w:rPr>
                <w:rFonts w:ascii="Arial" w:hAnsi="Arial" w:cs="Arial"/>
                <w:b/>
                <w:sz w:val="22"/>
              </w:rPr>
            </w:pPr>
          </w:p>
        </w:tc>
      </w:tr>
      <w:tr w:rsidR="003E08DF" w:rsidRPr="003E08DF" w14:paraId="0EF89A63" w14:textId="77777777" w:rsidTr="00D97A3A">
        <w:tc>
          <w:tcPr>
            <w:tcW w:w="3050" w:type="dxa"/>
            <w:gridSpan w:val="2"/>
            <w:tcBorders>
              <w:top w:val="single" w:sz="6" w:space="0" w:color="auto"/>
              <w:left w:val="single" w:sz="6" w:space="0" w:color="auto"/>
              <w:bottom w:val="single" w:sz="6" w:space="0" w:color="auto"/>
              <w:right w:val="single" w:sz="6" w:space="0" w:color="auto"/>
            </w:tcBorders>
          </w:tcPr>
          <w:p w14:paraId="0E703288" w14:textId="77777777" w:rsidR="003E08DF" w:rsidRPr="003E08DF" w:rsidRDefault="003E08DF" w:rsidP="00D97A3A">
            <w:pPr>
              <w:ind w:left="20"/>
              <w:jc w:val="center"/>
              <w:rPr>
                <w:rFonts w:ascii="Arial" w:hAnsi="Arial" w:cs="Arial"/>
                <w:b/>
                <w:sz w:val="22"/>
              </w:rPr>
            </w:pPr>
          </w:p>
          <w:p w14:paraId="014F4DF2" w14:textId="77777777" w:rsidR="003E08DF" w:rsidRPr="003E08DF" w:rsidRDefault="003E08DF" w:rsidP="00D97A3A">
            <w:pPr>
              <w:ind w:left="20"/>
              <w:jc w:val="center"/>
              <w:rPr>
                <w:rFonts w:ascii="Arial" w:hAnsi="Arial" w:cs="Arial"/>
                <w:b/>
                <w:sz w:val="22"/>
              </w:rPr>
            </w:pPr>
            <w:bookmarkStart w:id="5" w:name="_Toc393737489"/>
            <w:r w:rsidRPr="003E08DF">
              <w:rPr>
                <w:rFonts w:ascii="Arial" w:hAnsi="Arial" w:cs="Arial"/>
                <w:b/>
                <w:sz w:val="22"/>
              </w:rPr>
              <w:t>Examples</w:t>
            </w:r>
            <w:bookmarkEnd w:id="5"/>
          </w:p>
        </w:tc>
        <w:tc>
          <w:tcPr>
            <w:tcW w:w="2133" w:type="dxa"/>
            <w:tcBorders>
              <w:top w:val="single" w:sz="6" w:space="0" w:color="auto"/>
              <w:left w:val="single" w:sz="6" w:space="0" w:color="auto"/>
              <w:bottom w:val="single" w:sz="6" w:space="0" w:color="auto"/>
              <w:right w:val="single" w:sz="6" w:space="0" w:color="auto"/>
            </w:tcBorders>
          </w:tcPr>
          <w:p w14:paraId="5A6DFBC7" w14:textId="77777777" w:rsidR="003E08DF" w:rsidRPr="003E08DF" w:rsidRDefault="003E08DF" w:rsidP="00D97A3A">
            <w:pPr>
              <w:ind w:left="20"/>
              <w:jc w:val="center"/>
              <w:rPr>
                <w:rFonts w:ascii="Arial" w:hAnsi="Arial" w:cs="Arial"/>
                <w:b/>
                <w:sz w:val="22"/>
              </w:rPr>
            </w:pPr>
          </w:p>
          <w:p w14:paraId="4860EA58" w14:textId="77777777" w:rsidR="003E08DF" w:rsidRPr="003E08DF" w:rsidRDefault="003E08DF" w:rsidP="00D97A3A">
            <w:pPr>
              <w:ind w:left="20"/>
              <w:jc w:val="center"/>
              <w:rPr>
                <w:rFonts w:ascii="Arial" w:hAnsi="Arial" w:cs="Arial"/>
                <w:b/>
                <w:sz w:val="22"/>
              </w:rPr>
            </w:pPr>
            <w:bookmarkStart w:id="6" w:name="_Toc393737490"/>
            <w:r w:rsidRPr="003E08DF">
              <w:rPr>
                <w:rFonts w:ascii="Arial" w:hAnsi="Arial" w:cs="Arial"/>
                <w:b/>
                <w:sz w:val="22"/>
              </w:rPr>
              <w:t>Laws</w:t>
            </w:r>
            <w:bookmarkEnd w:id="6"/>
          </w:p>
        </w:tc>
        <w:tc>
          <w:tcPr>
            <w:tcW w:w="4617" w:type="dxa"/>
            <w:gridSpan w:val="3"/>
            <w:tcBorders>
              <w:top w:val="single" w:sz="6" w:space="0" w:color="auto"/>
              <w:left w:val="single" w:sz="6" w:space="0" w:color="auto"/>
              <w:bottom w:val="single" w:sz="6" w:space="0" w:color="auto"/>
              <w:right w:val="single" w:sz="6" w:space="0" w:color="auto"/>
            </w:tcBorders>
          </w:tcPr>
          <w:p w14:paraId="490B0A3C" w14:textId="77777777" w:rsidR="003E08DF" w:rsidRPr="003E08DF" w:rsidRDefault="003E08DF" w:rsidP="00D97A3A">
            <w:pPr>
              <w:ind w:left="20"/>
              <w:jc w:val="center"/>
              <w:rPr>
                <w:rFonts w:ascii="Arial" w:hAnsi="Arial" w:cs="Arial"/>
                <w:b/>
                <w:sz w:val="22"/>
              </w:rPr>
            </w:pPr>
          </w:p>
          <w:p w14:paraId="47947896" w14:textId="77777777" w:rsidR="003E08DF" w:rsidRPr="003E08DF" w:rsidRDefault="003E08DF" w:rsidP="00D97A3A">
            <w:pPr>
              <w:ind w:left="20"/>
              <w:jc w:val="center"/>
              <w:rPr>
                <w:rFonts w:ascii="Arial" w:hAnsi="Arial" w:cs="Arial"/>
                <w:b/>
                <w:sz w:val="22"/>
              </w:rPr>
            </w:pPr>
            <w:bookmarkStart w:id="7" w:name="_Toc393737491"/>
            <w:r w:rsidRPr="003E08DF">
              <w:rPr>
                <w:rFonts w:ascii="Arial" w:hAnsi="Arial" w:cs="Arial"/>
                <w:b/>
                <w:sz w:val="22"/>
              </w:rPr>
              <w:t>Challenges</w:t>
            </w:r>
            <w:bookmarkEnd w:id="7"/>
          </w:p>
          <w:p w14:paraId="25E2F5B3" w14:textId="77777777" w:rsidR="003E08DF" w:rsidRPr="003E08DF" w:rsidRDefault="003E08DF" w:rsidP="00D97A3A">
            <w:pPr>
              <w:ind w:left="20"/>
              <w:jc w:val="center"/>
              <w:rPr>
                <w:rFonts w:ascii="Arial" w:hAnsi="Arial" w:cs="Arial"/>
                <w:b/>
                <w:sz w:val="22"/>
              </w:rPr>
            </w:pPr>
          </w:p>
        </w:tc>
      </w:tr>
      <w:tr w:rsidR="003E08DF" w:rsidRPr="003E08DF" w14:paraId="095E4C97" w14:textId="77777777" w:rsidTr="00D97A3A">
        <w:tc>
          <w:tcPr>
            <w:tcW w:w="3050" w:type="dxa"/>
            <w:gridSpan w:val="2"/>
            <w:tcBorders>
              <w:top w:val="single" w:sz="6" w:space="0" w:color="auto"/>
              <w:left w:val="single" w:sz="6" w:space="0" w:color="auto"/>
              <w:bottom w:val="single" w:sz="6" w:space="0" w:color="auto"/>
              <w:right w:val="single" w:sz="6" w:space="0" w:color="auto"/>
            </w:tcBorders>
          </w:tcPr>
          <w:p w14:paraId="724790F1" w14:textId="77777777" w:rsidR="003E08DF" w:rsidRPr="003E08DF" w:rsidRDefault="003E08DF" w:rsidP="00D97A3A">
            <w:pPr>
              <w:ind w:left="20"/>
              <w:jc w:val="center"/>
              <w:rPr>
                <w:rFonts w:ascii="Arial" w:hAnsi="Arial" w:cs="Arial"/>
                <w:b/>
                <w:sz w:val="22"/>
              </w:rPr>
            </w:pPr>
          </w:p>
          <w:p w14:paraId="3E906A9B" w14:textId="77777777" w:rsidR="003E08DF" w:rsidRPr="003E08DF" w:rsidRDefault="003E08DF" w:rsidP="00D97A3A">
            <w:pPr>
              <w:ind w:left="20"/>
              <w:jc w:val="center"/>
              <w:rPr>
                <w:rFonts w:ascii="Arial" w:hAnsi="Arial" w:cs="Arial"/>
                <w:b/>
                <w:sz w:val="22"/>
              </w:rPr>
            </w:pPr>
            <w:bookmarkStart w:id="8" w:name="_Toc393737492"/>
            <w:r w:rsidRPr="003E08DF">
              <w:rPr>
                <w:rFonts w:ascii="Arial" w:hAnsi="Arial" w:cs="Arial"/>
                <w:b/>
                <w:sz w:val="22"/>
              </w:rPr>
              <w:t>What God has Done</w:t>
            </w:r>
            <w:bookmarkEnd w:id="8"/>
          </w:p>
        </w:tc>
        <w:tc>
          <w:tcPr>
            <w:tcW w:w="2133" w:type="dxa"/>
            <w:tcBorders>
              <w:top w:val="single" w:sz="6" w:space="0" w:color="auto"/>
              <w:left w:val="single" w:sz="6" w:space="0" w:color="auto"/>
              <w:bottom w:val="single" w:sz="6" w:space="0" w:color="auto"/>
              <w:right w:val="single" w:sz="6" w:space="0" w:color="auto"/>
            </w:tcBorders>
          </w:tcPr>
          <w:p w14:paraId="45569C4B" w14:textId="77777777" w:rsidR="003E08DF" w:rsidRPr="003E08DF" w:rsidRDefault="003E08DF" w:rsidP="00D97A3A">
            <w:pPr>
              <w:ind w:left="20"/>
              <w:jc w:val="center"/>
              <w:rPr>
                <w:rFonts w:ascii="Arial" w:hAnsi="Arial" w:cs="Arial"/>
                <w:b/>
                <w:sz w:val="22"/>
              </w:rPr>
            </w:pPr>
          </w:p>
          <w:p w14:paraId="26B6B6E0" w14:textId="77777777" w:rsidR="003E08DF" w:rsidRPr="003E08DF" w:rsidRDefault="003E08DF" w:rsidP="00D97A3A">
            <w:pPr>
              <w:ind w:left="20"/>
              <w:jc w:val="center"/>
              <w:rPr>
                <w:rFonts w:ascii="Arial" w:hAnsi="Arial" w:cs="Arial"/>
                <w:b/>
                <w:sz w:val="22"/>
              </w:rPr>
            </w:pPr>
            <w:bookmarkStart w:id="9" w:name="_Toc393737493"/>
            <w:r w:rsidRPr="003E08DF">
              <w:rPr>
                <w:rFonts w:ascii="Arial" w:hAnsi="Arial" w:cs="Arial"/>
                <w:b/>
                <w:sz w:val="22"/>
              </w:rPr>
              <w:t>What God Expects</w:t>
            </w:r>
            <w:bookmarkEnd w:id="9"/>
          </w:p>
        </w:tc>
        <w:tc>
          <w:tcPr>
            <w:tcW w:w="4617" w:type="dxa"/>
            <w:gridSpan w:val="3"/>
            <w:tcBorders>
              <w:top w:val="single" w:sz="6" w:space="0" w:color="auto"/>
              <w:left w:val="single" w:sz="6" w:space="0" w:color="auto"/>
              <w:bottom w:val="single" w:sz="6" w:space="0" w:color="auto"/>
              <w:right w:val="single" w:sz="6" w:space="0" w:color="auto"/>
            </w:tcBorders>
          </w:tcPr>
          <w:p w14:paraId="4A9269BE" w14:textId="77777777" w:rsidR="003E08DF" w:rsidRPr="003E08DF" w:rsidRDefault="003E08DF" w:rsidP="00D97A3A">
            <w:pPr>
              <w:ind w:left="20"/>
              <w:jc w:val="center"/>
              <w:rPr>
                <w:rFonts w:ascii="Arial" w:hAnsi="Arial" w:cs="Arial"/>
                <w:b/>
                <w:sz w:val="22"/>
              </w:rPr>
            </w:pPr>
          </w:p>
          <w:p w14:paraId="6DEF8AF7" w14:textId="77777777" w:rsidR="003E08DF" w:rsidRDefault="003E08DF" w:rsidP="00D97A3A">
            <w:pPr>
              <w:ind w:left="20"/>
              <w:jc w:val="center"/>
              <w:rPr>
                <w:rFonts w:ascii="Arial" w:hAnsi="Arial" w:cs="Arial"/>
                <w:b/>
                <w:sz w:val="22"/>
              </w:rPr>
            </w:pPr>
            <w:bookmarkStart w:id="10" w:name="_Toc393737494"/>
            <w:r w:rsidRPr="003E08DF">
              <w:rPr>
                <w:rFonts w:ascii="Arial" w:hAnsi="Arial" w:cs="Arial"/>
                <w:b/>
                <w:sz w:val="22"/>
              </w:rPr>
              <w:t>What God will Do</w:t>
            </w:r>
            <w:bookmarkEnd w:id="10"/>
          </w:p>
          <w:p w14:paraId="19B329FB" w14:textId="77777777" w:rsidR="00D97A3A" w:rsidRPr="003E08DF" w:rsidRDefault="00D97A3A" w:rsidP="00D97A3A">
            <w:pPr>
              <w:ind w:left="20"/>
              <w:jc w:val="center"/>
              <w:rPr>
                <w:rFonts w:ascii="Arial" w:hAnsi="Arial" w:cs="Arial"/>
                <w:b/>
                <w:sz w:val="22"/>
              </w:rPr>
            </w:pPr>
          </w:p>
        </w:tc>
      </w:tr>
      <w:tr w:rsidR="003E08DF" w:rsidRPr="003E08DF" w14:paraId="6E857A04" w14:textId="77777777" w:rsidTr="00D97A3A">
        <w:tc>
          <w:tcPr>
            <w:tcW w:w="3050" w:type="dxa"/>
            <w:gridSpan w:val="2"/>
            <w:tcBorders>
              <w:top w:val="single" w:sz="6" w:space="0" w:color="auto"/>
              <w:left w:val="single" w:sz="6" w:space="0" w:color="auto"/>
              <w:bottom w:val="single" w:sz="6" w:space="0" w:color="auto"/>
              <w:right w:val="single" w:sz="6" w:space="0" w:color="auto"/>
            </w:tcBorders>
          </w:tcPr>
          <w:p w14:paraId="01ACFE7F" w14:textId="77777777" w:rsidR="003E08DF" w:rsidRPr="003E08DF" w:rsidRDefault="003E08DF" w:rsidP="00D97A3A">
            <w:pPr>
              <w:ind w:left="20"/>
              <w:jc w:val="center"/>
              <w:rPr>
                <w:rFonts w:ascii="Arial" w:hAnsi="Arial" w:cs="Arial"/>
                <w:b/>
                <w:sz w:val="22"/>
              </w:rPr>
            </w:pPr>
          </w:p>
          <w:p w14:paraId="64AC061B" w14:textId="77777777" w:rsidR="003E08DF" w:rsidRPr="003E08DF" w:rsidRDefault="003E08DF" w:rsidP="00D97A3A">
            <w:pPr>
              <w:ind w:left="20"/>
              <w:jc w:val="center"/>
              <w:rPr>
                <w:rFonts w:ascii="Arial" w:hAnsi="Arial" w:cs="Arial"/>
                <w:b/>
                <w:sz w:val="22"/>
              </w:rPr>
            </w:pPr>
            <w:bookmarkStart w:id="11" w:name="_Toc393737495"/>
            <w:r w:rsidRPr="003E08DF">
              <w:rPr>
                <w:rFonts w:ascii="Arial" w:hAnsi="Arial" w:cs="Arial"/>
                <w:b/>
                <w:sz w:val="22"/>
              </w:rPr>
              <w:t>Historical</w:t>
            </w:r>
            <w:bookmarkEnd w:id="11"/>
          </w:p>
        </w:tc>
        <w:tc>
          <w:tcPr>
            <w:tcW w:w="2133" w:type="dxa"/>
            <w:tcBorders>
              <w:top w:val="single" w:sz="6" w:space="0" w:color="auto"/>
              <w:left w:val="single" w:sz="6" w:space="0" w:color="auto"/>
              <w:bottom w:val="single" w:sz="6" w:space="0" w:color="auto"/>
              <w:right w:val="single" w:sz="6" w:space="0" w:color="auto"/>
            </w:tcBorders>
          </w:tcPr>
          <w:p w14:paraId="36732DF3" w14:textId="77777777" w:rsidR="003E08DF" w:rsidRPr="003E08DF" w:rsidRDefault="003E08DF" w:rsidP="00D97A3A">
            <w:pPr>
              <w:ind w:left="20"/>
              <w:jc w:val="center"/>
              <w:rPr>
                <w:rFonts w:ascii="Arial" w:hAnsi="Arial" w:cs="Arial"/>
                <w:b/>
                <w:sz w:val="22"/>
              </w:rPr>
            </w:pPr>
          </w:p>
          <w:p w14:paraId="7BB6A295" w14:textId="77777777" w:rsidR="003E08DF" w:rsidRPr="003E08DF" w:rsidRDefault="003E08DF" w:rsidP="00D97A3A">
            <w:pPr>
              <w:ind w:left="20"/>
              <w:jc w:val="center"/>
              <w:rPr>
                <w:rFonts w:ascii="Arial" w:hAnsi="Arial" w:cs="Arial"/>
                <w:b/>
                <w:sz w:val="22"/>
              </w:rPr>
            </w:pPr>
            <w:bookmarkStart w:id="12" w:name="_Toc393737496"/>
            <w:r w:rsidRPr="003E08DF">
              <w:rPr>
                <w:rFonts w:ascii="Arial" w:hAnsi="Arial" w:cs="Arial"/>
                <w:b/>
                <w:sz w:val="22"/>
              </w:rPr>
              <w:t>Legal</w:t>
            </w:r>
            <w:bookmarkEnd w:id="12"/>
          </w:p>
        </w:tc>
        <w:tc>
          <w:tcPr>
            <w:tcW w:w="4617" w:type="dxa"/>
            <w:gridSpan w:val="3"/>
            <w:tcBorders>
              <w:top w:val="single" w:sz="6" w:space="0" w:color="auto"/>
              <w:left w:val="single" w:sz="6" w:space="0" w:color="auto"/>
              <w:bottom w:val="single" w:sz="6" w:space="0" w:color="auto"/>
              <w:right w:val="single" w:sz="6" w:space="0" w:color="auto"/>
            </w:tcBorders>
          </w:tcPr>
          <w:p w14:paraId="28883022" w14:textId="77777777" w:rsidR="003E08DF" w:rsidRPr="003E08DF" w:rsidRDefault="003E08DF" w:rsidP="00D97A3A">
            <w:pPr>
              <w:ind w:left="20"/>
              <w:jc w:val="center"/>
              <w:rPr>
                <w:rFonts w:ascii="Arial" w:hAnsi="Arial" w:cs="Arial"/>
                <w:b/>
                <w:sz w:val="22"/>
              </w:rPr>
            </w:pPr>
          </w:p>
          <w:p w14:paraId="0BAB4186" w14:textId="77777777" w:rsidR="003E08DF" w:rsidRPr="003E08DF" w:rsidRDefault="003E08DF" w:rsidP="00D97A3A">
            <w:pPr>
              <w:ind w:left="20"/>
              <w:jc w:val="center"/>
              <w:rPr>
                <w:rFonts w:ascii="Arial" w:hAnsi="Arial" w:cs="Arial"/>
                <w:b/>
                <w:sz w:val="22"/>
              </w:rPr>
            </w:pPr>
            <w:bookmarkStart w:id="13" w:name="_Toc393737497"/>
            <w:r w:rsidRPr="003E08DF">
              <w:rPr>
                <w:rFonts w:ascii="Arial" w:hAnsi="Arial" w:cs="Arial"/>
                <w:b/>
                <w:sz w:val="22"/>
              </w:rPr>
              <w:t>Prophetic</w:t>
            </w:r>
            <w:bookmarkEnd w:id="13"/>
          </w:p>
          <w:p w14:paraId="43FD7BDC" w14:textId="77777777" w:rsidR="003E08DF" w:rsidRPr="003E08DF" w:rsidRDefault="003E08DF" w:rsidP="00D97A3A">
            <w:pPr>
              <w:ind w:left="20"/>
              <w:jc w:val="center"/>
              <w:rPr>
                <w:rFonts w:ascii="Arial" w:hAnsi="Arial" w:cs="Arial"/>
                <w:b/>
                <w:sz w:val="22"/>
              </w:rPr>
            </w:pPr>
          </w:p>
        </w:tc>
      </w:tr>
      <w:tr w:rsidR="003E08DF" w:rsidRPr="003E08DF" w14:paraId="56CE8C9D" w14:textId="77777777" w:rsidTr="00D97A3A">
        <w:tc>
          <w:tcPr>
            <w:tcW w:w="1610" w:type="dxa"/>
            <w:tcBorders>
              <w:top w:val="single" w:sz="6" w:space="0" w:color="auto"/>
              <w:left w:val="single" w:sz="6" w:space="0" w:color="auto"/>
              <w:bottom w:val="single" w:sz="6" w:space="0" w:color="auto"/>
              <w:right w:val="single" w:sz="6" w:space="0" w:color="auto"/>
            </w:tcBorders>
          </w:tcPr>
          <w:p w14:paraId="11A6D627" w14:textId="77777777" w:rsidR="003E08DF" w:rsidRPr="003E08DF" w:rsidRDefault="003E08DF" w:rsidP="00D97A3A">
            <w:pPr>
              <w:ind w:left="20"/>
              <w:jc w:val="center"/>
              <w:rPr>
                <w:rFonts w:ascii="Arial" w:hAnsi="Arial" w:cs="Arial"/>
                <w:b/>
                <w:sz w:val="20"/>
              </w:rPr>
            </w:pPr>
          </w:p>
          <w:p w14:paraId="487262D2" w14:textId="77777777" w:rsidR="003E08DF" w:rsidRPr="003E08DF" w:rsidRDefault="003E08DF" w:rsidP="00D97A3A">
            <w:pPr>
              <w:ind w:left="20"/>
              <w:jc w:val="center"/>
              <w:rPr>
                <w:rFonts w:ascii="Arial" w:hAnsi="Arial" w:cs="Arial"/>
                <w:b/>
                <w:sz w:val="20"/>
              </w:rPr>
            </w:pPr>
            <w:bookmarkStart w:id="14" w:name="_Toc393737498"/>
            <w:r w:rsidRPr="003E08DF">
              <w:rPr>
                <w:rFonts w:ascii="Arial" w:hAnsi="Arial" w:cs="Arial"/>
                <w:b/>
                <w:sz w:val="20"/>
              </w:rPr>
              <w:t>Preamble</w:t>
            </w:r>
            <w:bookmarkEnd w:id="14"/>
          </w:p>
        </w:tc>
        <w:tc>
          <w:tcPr>
            <w:tcW w:w="1440" w:type="dxa"/>
            <w:tcBorders>
              <w:top w:val="single" w:sz="6" w:space="0" w:color="auto"/>
              <w:left w:val="single" w:sz="6" w:space="0" w:color="auto"/>
              <w:bottom w:val="single" w:sz="6" w:space="0" w:color="auto"/>
              <w:right w:val="single" w:sz="6" w:space="0" w:color="auto"/>
            </w:tcBorders>
          </w:tcPr>
          <w:p w14:paraId="6745E528" w14:textId="77777777" w:rsidR="003E08DF" w:rsidRPr="003E08DF" w:rsidRDefault="003E08DF" w:rsidP="00D97A3A">
            <w:pPr>
              <w:jc w:val="center"/>
              <w:rPr>
                <w:rFonts w:ascii="Arial" w:hAnsi="Arial" w:cs="Arial"/>
                <w:b/>
                <w:sz w:val="20"/>
              </w:rPr>
            </w:pPr>
          </w:p>
          <w:p w14:paraId="7F752BAF" w14:textId="77777777" w:rsidR="003E08DF" w:rsidRPr="003E08DF" w:rsidRDefault="003E08DF" w:rsidP="00D97A3A">
            <w:pPr>
              <w:jc w:val="center"/>
              <w:rPr>
                <w:rFonts w:ascii="Arial" w:hAnsi="Arial" w:cs="Arial"/>
                <w:b/>
                <w:sz w:val="20"/>
              </w:rPr>
            </w:pPr>
            <w:bookmarkStart w:id="15" w:name="_Toc393737499"/>
            <w:r w:rsidRPr="003E08DF">
              <w:rPr>
                <w:rFonts w:ascii="Arial" w:hAnsi="Arial" w:cs="Arial"/>
                <w:b/>
                <w:sz w:val="20"/>
              </w:rPr>
              <w:t>Historical Prologue</w:t>
            </w:r>
            <w:bookmarkEnd w:id="15"/>
          </w:p>
        </w:tc>
        <w:tc>
          <w:tcPr>
            <w:tcW w:w="2133" w:type="dxa"/>
            <w:tcBorders>
              <w:top w:val="single" w:sz="6" w:space="0" w:color="auto"/>
              <w:left w:val="single" w:sz="6" w:space="0" w:color="auto"/>
              <w:bottom w:val="single" w:sz="6" w:space="0" w:color="auto"/>
              <w:right w:val="single" w:sz="6" w:space="0" w:color="auto"/>
            </w:tcBorders>
          </w:tcPr>
          <w:p w14:paraId="4D19D7F4" w14:textId="77777777" w:rsidR="003E08DF" w:rsidRPr="003E08DF" w:rsidRDefault="003E08DF" w:rsidP="00D97A3A">
            <w:pPr>
              <w:jc w:val="center"/>
              <w:rPr>
                <w:rFonts w:ascii="Arial" w:hAnsi="Arial" w:cs="Arial"/>
                <w:b/>
                <w:sz w:val="20"/>
              </w:rPr>
            </w:pPr>
          </w:p>
          <w:p w14:paraId="737E7D62" w14:textId="77777777" w:rsidR="003E08DF" w:rsidRPr="003E08DF" w:rsidRDefault="003E08DF" w:rsidP="00D97A3A">
            <w:pPr>
              <w:jc w:val="center"/>
              <w:rPr>
                <w:rFonts w:ascii="Arial" w:hAnsi="Arial" w:cs="Arial"/>
                <w:b/>
                <w:sz w:val="20"/>
              </w:rPr>
            </w:pPr>
            <w:bookmarkStart w:id="16" w:name="_Toc393737500"/>
            <w:r w:rsidRPr="003E08DF">
              <w:rPr>
                <w:rFonts w:ascii="Arial" w:hAnsi="Arial" w:cs="Arial"/>
                <w:b/>
                <w:sz w:val="20"/>
              </w:rPr>
              <w:t>Stipulations</w:t>
            </w:r>
            <w:bookmarkEnd w:id="16"/>
          </w:p>
        </w:tc>
        <w:tc>
          <w:tcPr>
            <w:tcW w:w="1418" w:type="dxa"/>
            <w:tcBorders>
              <w:top w:val="single" w:sz="6" w:space="0" w:color="auto"/>
              <w:left w:val="single" w:sz="6" w:space="0" w:color="auto"/>
              <w:bottom w:val="single" w:sz="6" w:space="0" w:color="auto"/>
              <w:right w:val="single" w:sz="6" w:space="0" w:color="auto"/>
            </w:tcBorders>
          </w:tcPr>
          <w:p w14:paraId="569D1F52" w14:textId="77777777" w:rsidR="003E08DF" w:rsidRPr="003E08DF" w:rsidRDefault="003E08DF" w:rsidP="00D97A3A">
            <w:pPr>
              <w:jc w:val="center"/>
              <w:rPr>
                <w:rFonts w:ascii="Arial" w:hAnsi="Arial" w:cs="Arial"/>
                <w:b/>
                <w:sz w:val="20"/>
              </w:rPr>
            </w:pPr>
          </w:p>
          <w:p w14:paraId="64C77D41" w14:textId="77777777" w:rsidR="003E08DF" w:rsidRPr="003E08DF" w:rsidRDefault="003E08DF" w:rsidP="00D97A3A">
            <w:pPr>
              <w:jc w:val="center"/>
              <w:rPr>
                <w:rFonts w:ascii="Arial" w:hAnsi="Arial" w:cs="Arial"/>
                <w:b/>
                <w:sz w:val="20"/>
              </w:rPr>
            </w:pPr>
            <w:bookmarkStart w:id="17" w:name="_Toc393737501"/>
            <w:r w:rsidRPr="003E08DF">
              <w:rPr>
                <w:rFonts w:ascii="Arial" w:hAnsi="Arial" w:cs="Arial"/>
                <w:b/>
                <w:sz w:val="20"/>
              </w:rPr>
              <w:t>Blessings and Curses</w:t>
            </w:r>
            <w:bookmarkEnd w:id="17"/>
          </w:p>
        </w:tc>
        <w:tc>
          <w:tcPr>
            <w:tcW w:w="1440" w:type="dxa"/>
            <w:tcBorders>
              <w:top w:val="single" w:sz="6" w:space="0" w:color="auto"/>
              <w:left w:val="single" w:sz="6" w:space="0" w:color="auto"/>
              <w:bottom w:val="single" w:sz="6" w:space="0" w:color="auto"/>
              <w:right w:val="single" w:sz="6" w:space="0" w:color="auto"/>
            </w:tcBorders>
          </w:tcPr>
          <w:p w14:paraId="541D191A" w14:textId="77777777" w:rsidR="003E08DF" w:rsidRPr="003E08DF" w:rsidRDefault="003E08DF" w:rsidP="00D97A3A">
            <w:pPr>
              <w:jc w:val="center"/>
              <w:rPr>
                <w:rFonts w:ascii="Arial" w:hAnsi="Arial" w:cs="Arial"/>
                <w:b/>
                <w:sz w:val="20"/>
              </w:rPr>
            </w:pPr>
          </w:p>
          <w:p w14:paraId="7B58E943" w14:textId="77777777" w:rsidR="003E08DF" w:rsidRPr="003E08DF" w:rsidRDefault="003E08DF" w:rsidP="00D97A3A">
            <w:pPr>
              <w:jc w:val="center"/>
              <w:rPr>
                <w:rFonts w:ascii="Arial" w:hAnsi="Arial" w:cs="Arial"/>
                <w:b/>
                <w:sz w:val="20"/>
              </w:rPr>
            </w:pPr>
            <w:bookmarkStart w:id="18" w:name="_Toc393737502"/>
            <w:r w:rsidRPr="003E08DF">
              <w:rPr>
                <w:rFonts w:ascii="Arial" w:hAnsi="Arial" w:cs="Arial"/>
                <w:b/>
                <w:sz w:val="20"/>
              </w:rPr>
              <w:t>Covenant Renewal</w:t>
            </w:r>
            <w:bookmarkEnd w:id="18"/>
          </w:p>
        </w:tc>
        <w:tc>
          <w:tcPr>
            <w:tcW w:w="1759" w:type="dxa"/>
            <w:tcBorders>
              <w:top w:val="single" w:sz="6" w:space="0" w:color="auto"/>
              <w:left w:val="single" w:sz="6" w:space="0" w:color="auto"/>
              <w:bottom w:val="single" w:sz="6" w:space="0" w:color="auto"/>
              <w:right w:val="single" w:sz="6" w:space="0" w:color="auto"/>
            </w:tcBorders>
          </w:tcPr>
          <w:p w14:paraId="1CF9A1FC" w14:textId="77777777" w:rsidR="003E08DF" w:rsidRPr="003E08DF" w:rsidRDefault="003E08DF" w:rsidP="00D97A3A">
            <w:pPr>
              <w:jc w:val="center"/>
              <w:rPr>
                <w:rFonts w:ascii="Arial" w:hAnsi="Arial" w:cs="Arial"/>
                <w:b/>
                <w:sz w:val="20"/>
              </w:rPr>
            </w:pPr>
          </w:p>
          <w:p w14:paraId="2FC7F094" w14:textId="77777777" w:rsidR="003E08DF" w:rsidRPr="003E08DF" w:rsidRDefault="003E08DF" w:rsidP="00D97A3A">
            <w:pPr>
              <w:jc w:val="center"/>
              <w:rPr>
                <w:rFonts w:ascii="Arial" w:hAnsi="Arial" w:cs="Arial"/>
                <w:b/>
                <w:sz w:val="20"/>
              </w:rPr>
            </w:pPr>
            <w:bookmarkStart w:id="19" w:name="_Toc393737503"/>
            <w:r w:rsidRPr="003E08DF">
              <w:rPr>
                <w:rFonts w:ascii="Arial" w:hAnsi="Arial" w:cs="Arial"/>
                <w:b/>
                <w:sz w:val="20"/>
              </w:rPr>
              <w:t>Leadership Transition</w:t>
            </w:r>
            <w:bookmarkEnd w:id="19"/>
          </w:p>
          <w:p w14:paraId="246521CD" w14:textId="77777777" w:rsidR="003E08DF" w:rsidRPr="003E08DF" w:rsidRDefault="003E08DF" w:rsidP="00D97A3A">
            <w:pPr>
              <w:jc w:val="center"/>
              <w:rPr>
                <w:rFonts w:ascii="Arial" w:hAnsi="Arial" w:cs="Arial"/>
                <w:b/>
                <w:sz w:val="20"/>
              </w:rPr>
            </w:pPr>
          </w:p>
        </w:tc>
      </w:tr>
      <w:tr w:rsidR="003E08DF" w:rsidRPr="003E08DF" w14:paraId="7E773CC2" w14:textId="77777777" w:rsidTr="00D97A3A">
        <w:tc>
          <w:tcPr>
            <w:tcW w:w="1610" w:type="dxa"/>
            <w:tcBorders>
              <w:top w:val="single" w:sz="6" w:space="0" w:color="auto"/>
              <w:left w:val="single" w:sz="6" w:space="0" w:color="auto"/>
              <w:bottom w:val="single" w:sz="6" w:space="0" w:color="auto"/>
              <w:right w:val="single" w:sz="6" w:space="0" w:color="auto"/>
            </w:tcBorders>
          </w:tcPr>
          <w:p w14:paraId="4CF54664" w14:textId="77777777" w:rsidR="003E08DF" w:rsidRPr="003E08DF" w:rsidRDefault="003E08DF" w:rsidP="00D97A3A">
            <w:pPr>
              <w:ind w:left="20"/>
              <w:jc w:val="center"/>
              <w:rPr>
                <w:rFonts w:ascii="Arial" w:hAnsi="Arial" w:cs="Arial"/>
                <w:b/>
                <w:sz w:val="20"/>
              </w:rPr>
            </w:pPr>
          </w:p>
          <w:p w14:paraId="789A3E9F" w14:textId="77777777" w:rsidR="003E08DF" w:rsidRPr="003E08DF" w:rsidRDefault="003E08DF" w:rsidP="00D97A3A">
            <w:pPr>
              <w:ind w:left="20"/>
              <w:jc w:val="center"/>
              <w:rPr>
                <w:rFonts w:ascii="Arial" w:hAnsi="Arial" w:cs="Arial"/>
                <w:b/>
                <w:sz w:val="20"/>
              </w:rPr>
            </w:pPr>
            <w:bookmarkStart w:id="20" w:name="_Toc393737504"/>
            <w:r w:rsidRPr="003E08DF">
              <w:rPr>
                <w:rFonts w:ascii="Arial" w:hAnsi="Arial" w:cs="Arial"/>
                <w:b/>
                <w:sz w:val="20"/>
              </w:rPr>
              <w:t>1:1-4</w:t>
            </w:r>
            <w:bookmarkEnd w:id="20"/>
          </w:p>
        </w:tc>
        <w:tc>
          <w:tcPr>
            <w:tcW w:w="1440" w:type="dxa"/>
            <w:tcBorders>
              <w:top w:val="single" w:sz="6" w:space="0" w:color="auto"/>
              <w:left w:val="single" w:sz="6" w:space="0" w:color="auto"/>
              <w:bottom w:val="single" w:sz="6" w:space="0" w:color="auto"/>
              <w:right w:val="single" w:sz="6" w:space="0" w:color="auto"/>
            </w:tcBorders>
          </w:tcPr>
          <w:p w14:paraId="506140DD" w14:textId="77777777" w:rsidR="003E08DF" w:rsidRPr="003E08DF" w:rsidRDefault="003E08DF" w:rsidP="00D97A3A">
            <w:pPr>
              <w:ind w:left="20"/>
              <w:jc w:val="center"/>
              <w:rPr>
                <w:rFonts w:ascii="Arial" w:hAnsi="Arial" w:cs="Arial"/>
                <w:b/>
                <w:sz w:val="20"/>
              </w:rPr>
            </w:pPr>
          </w:p>
          <w:p w14:paraId="3E0235BA" w14:textId="77777777" w:rsidR="003E08DF" w:rsidRPr="003E08DF" w:rsidRDefault="003E08DF" w:rsidP="00D97A3A">
            <w:pPr>
              <w:ind w:left="20"/>
              <w:jc w:val="center"/>
              <w:rPr>
                <w:rFonts w:ascii="Arial" w:hAnsi="Arial" w:cs="Arial"/>
                <w:b/>
                <w:sz w:val="20"/>
              </w:rPr>
            </w:pPr>
            <w:bookmarkStart w:id="21" w:name="_Toc393737505"/>
            <w:r w:rsidRPr="003E08DF">
              <w:rPr>
                <w:rFonts w:ascii="Arial" w:hAnsi="Arial" w:cs="Arial"/>
                <w:b/>
                <w:sz w:val="20"/>
              </w:rPr>
              <w:t>1:5–4:43</w:t>
            </w:r>
            <w:bookmarkEnd w:id="21"/>
          </w:p>
        </w:tc>
        <w:tc>
          <w:tcPr>
            <w:tcW w:w="2133" w:type="dxa"/>
            <w:tcBorders>
              <w:top w:val="single" w:sz="6" w:space="0" w:color="auto"/>
              <w:left w:val="single" w:sz="6" w:space="0" w:color="auto"/>
              <w:bottom w:val="single" w:sz="6" w:space="0" w:color="auto"/>
              <w:right w:val="single" w:sz="6" w:space="0" w:color="auto"/>
            </w:tcBorders>
          </w:tcPr>
          <w:p w14:paraId="75D3F96F" w14:textId="77777777" w:rsidR="003E08DF" w:rsidRPr="003E08DF" w:rsidRDefault="003E08DF" w:rsidP="00D97A3A">
            <w:pPr>
              <w:ind w:left="20"/>
              <w:jc w:val="center"/>
              <w:rPr>
                <w:rFonts w:ascii="Arial" w:hAnsi="Arial" w:cs="Arial"/>
                <w:b/>
                <w:sz w:val="20"/>
              </w:rPr>
            </w:pPr>
          </w:p>
          <w:p w14:paraId="6015017F" w14:textId="77777777" w:rsidR="003E08DF" w:rsidRPr="003E08DF" w:rsidRDefault="003E08DF" w:rsidP="00D97A3A">
            <w:pPr>
              <w:ind w:left="20"/>
              <w:jc w:val="center"/>
              <w:rPr>
                <w:rFonts w:ascii="Arial" w:hAnsi="Arial" w:cs="Arial"/>
                <w:b/>
                <w:sz w:val="20"/>
              </w:rPr>
            </w:pPr>
            <w:bookmarkStart w:id="22" w:name="_Toc393737506"/>
            <w:r w:rsidRPr="003E08DF">
              <w:rPr>
                <w:rFonts w:ascii="Arial" w:hAnsi="Arial" w:cs="Arial"/>
                <w:b/>
                <w:sz w:val="20"/>
              </w:rPr>
              <w:t>4:44–26:19</w:t>
            </w:r>
            <w:bookmarkEnd w:id="22"/>
          </w:p>
        </w:tc>
        <w:tc>
          <w:tcPr>
            <w:tcW w:w="1418" w:type="dxa"/>
            <w:tcBorders>
              <w:top w:val="single" w:sz="6" w:space="0" w:color="auto"/>
              <w:left w:val="single" w:sz="6" w:space="0" w:color="auto"/>
              <w:bottom w:val="single" w:sz="6" w:space="0" w:color="auto"/>
              <w:right w:val="single" w:sz="6" w:space="0" w:color="auto"/>
            </w:tcBorders>
          </w:tcPr>
          <w:p w14:paraId="20E74DD0" w14:textId="77777777" w:rsidR="003E08DF" w:rsidRPr="003E08DF" w:rsidRDefault="003E08DF" w:rsidP="00D97A3A">
            <w:pPr>
              <w:ind w:left="20"/>
              <w:jc w:val="center"/>
              <w:rPr>
                <w:rFonts w:ascii="Arial" w:hAnsi="Arial" w:cs="Arial"/>
                <w:b/>
                <w:sz w:val="20"/>
              </w:rPr>
            </w:pPr>
          </w:p>
          <w:p w14:paraId="64A0F4E2" w14:textId="77777777" w:rsidR="003E08DF" w:rsidRPr="003E08DF" w:rsidRDefault="003E08DF" w:rsidP="00D97A3A">
            <w:pPr>
              <w:ind w:left="20"/>
              <w:jc w:val="center"/>
              <w:rPr>
                <w:rFonts w:ascii="Arial" w:hAnsi="Arial" w:cs="Arial"/>
                <w:b/>
                <w:sz w:val="20"/>
              </w:rPr>
            </w:pPr>
            <w:bookmarkStart w:id="23" w:name="_Toc393737507"/>
            <w:r w:rsidRPr="003E08DF">
              <w:rPr>
                <w:rFonts w:ascii="Arial" w:hAnsi="Arial" w:cs="Arial"/>
                <w:b/>
                <w:sz w:val="20"/>
              </w:rPr>
              <w:t>27–28</w:t>
            </w:r>
            <w:bookmarkEnd w:id="23"/>
          </w:p>
        </w:tc>
        <w:tc>
          <w:tcPr>
            <w:tcW w:w="1440" w:type="dxa"/>
            <w:tcBorders>
              <w:top w:val="single" w:sz="6" w:space="0" w:color="auto"/>
              <w:left w:val="single" w:sz="6" w:space="0" w:color="auto"/>
              <w:bottom w:val="single" w:sz="6" w:space="0" w:color="auto"/>
              <w:right w:val="single" w:sz="6" w:space="0" w:color="auto"/>
            </w:tcBorders>
          </w:tcPr>
          <w:p w14:paraId="0DDF7785" w14:textId="77777777" w:rsidR="003E08DF" w:rsidRPr="003E08DF" w:rsidRDefault="003E08DF" w:rsidP="00D97A3A">
            <w:pPr>
              <w:ind w:left="20"/>
              <w:jc w:val="center"/>
              <w:rPr>
                <w:rFonts w:ascii="Arial" w:hAnsi="Arial" w:cs="Arial"/>
                <w:b/>
                <w:sz w:val="20"/>
              </w:rPr>
            </w:pPr>
          </w:p>
          <w:p w14:paraId="50F8CEA1" w14:textId="77777777" w:rsidR="003E08DF" w:rsidRPr="003E08DF" w:rsidRDefault="003E08DF" w:rsidP="00D97A3A">
            <w:pPr>
              <w:ind w:left="20"/>
              <w:jc w:val="center"/>
              <w:rPr>
                <w:rFonts w:ascii="Arial" w:hAnsi="Arial" w:cs="Arial"/>
                <w:b/>
                <w:sz w:val="20"/>
              </w:rPr>
            </w:pPr>
            <w:bookmarkStart w:id="24" w:name="_Toc393737508"/>
            <w:r w:rsidRPr="003E08DF">
              <w:rPr>
                <w:rFonts w:ascii="Arial" w:hAnsi="Arial" w:cs="Arial"/>
                <w:b/>
                <w:sz w:val="20"/>
              </w:rPr>
              <w:t>29–30</w:t>
            </w:r>
            <w:bookmarkEnd w:id="24"/>
          </w:p>
        </w:tc>
        <w:tc>
          <w:tcPr>
            <w:tcW w:w="1759" w:type="dxa"/>
            <w:tcBorders>
              <w:top w:val="single" w:sz="6" w:space="0" w:color="auto"/>
              <w:left w:val="single" w:sz="6" w:space="0" w:color="auto"/>
              <w:bottom w:val="single" w:sz="6" w:space="0" w:color="auto"/>
              <w:right w:val="single" w:sz="6" w:space="0" w:color="auto"/>
            </w:tcBorders>
          </w:tcPr>
          <w:p w14:paraId="741BE1DC" w14:textId="77777777" w:rsidR="003E08DF" w:rsidRPr="003E08DF" w:rsidRDefault="003E08DF" w:rsidP="00D97A3A">
            <w:pPr>
              <w:ind w:left="20"/>
              <w:jc w:val="center"/>
              <w:rPr>
                <w:rFonts w:ascii="Arial" w:hAnsi="Arial" w:cs="Arial"/>
                <w:b/>
                <w:sz w:val="20"/>
              </w:rPr>
            </w:pPr>
          </w:p>
          <w:p w14:paraId="6CB499EC" w14:textId="77777777" w:rsidR="003E08DF" w:rsidRPr="003E08DF" w:rsidRDefault="003E08DF" w:rsidP="00D97A3A">
            <w:pPr>
              <w:ind w:left="20"/>
              <w:jc w:val="center"/>
              <w:rPr>
                <w:rFonts w:ascii="Arial" w:hAnsi="Arial" w:cs="Arial"/>
                <w:b/>
                <w:sz w:val="20"/>
              </w:rPr>
            </w:pPr>
            <w:bookmarkStart w:id="25" w:name="_Toc393737509"/>
            <w:r w:rsidRPr="003E08DF">
              <w:rPr>
                <w:rFonts w:ascii="Arial" w:hAnsi="Arial" w:cs="Arial"/>
                <w:b/>
                <w:sz w:val="20"/>
              </w:rPr>
              <w:t>31–34</w:t>
            </w:r>
            <w:bookmarkEnd w:id="25"/>
          </w:p>
          <w:p w14:paraId="6781ED3D" w14:textId="77777777" w:rsidR="003E08DF" w:rsidRPr="003E08DF" w:rsidRDefault="003E08DF" w:rsidP="00D97A3A">
            <w:pPr>
              <w:ind w:left="20"/>
              <w:jc w:val="center"/>
              <w:rPr>
                <w:rFonts w:ascii="Arial" w:hAnsi="Arial" w:cs="Arial"/>
                <w:b/>
                <w:sz w:val="20"/>
              </w:rPr>
            </w:pPr>
          </w:p>
        </w:tc>
      </w:tr>
      <w:tr w:rsidR="003E08DF" w:rsidRPr="003E08DF" w14:paraId="69A148B8" w14:textId="77777777" w:rsidTr="00D97A3A">
        <w:tc>
          <w:tcPr>
            <w:tcW w:w="1610" w:type="dxa"/>
            <w:tcBorders>
              <w:top w:val="single" w:sz="6" w:space="0" w:color="auto"/>
              <w:left w:val="single" w:sz="6" w:space="0" w:color="auto"/>
              <w:bottom w:val="single" w:sz="6" w:space="0" w:color="auto"/>
              <w:right w:val="single" w:sz="6" w:space="0" w:color="auto"/>
            </w:tcBorders>
          </w:tcPr>
          <w:p w14:paraId="3F62EB7E" w14:textId="77777777" w:rsidR="003E08DF" w:rsidRPr="003E08DF" w:rsidRDefault="003E08DF" w:rsidP="00D97A3A">
            <w:pPr>
              <w:ind w:left="20"/>
              <w:jc w:val="center"/>
              <w:rPr>
                <w:rFonts w:ascii="Arial" w:hAnsi="Arial" w:cs="Arial"/>
                <w:b/>
                <w:sz w:val="20"/>
              </w:rPr>
            </w:pPr>
          </w:p>
          <w:p w14:paraId="50F114C4" w14:textId="77777777" w:rsidR="003E08DF" w:rsidRPr="003E08DF" w:rsidRDefault="003E08DF" w:rsidP="00D97A3A">
            <w:pPr>
              <w:ind w:left="20"/>
              <w:jc w:val="center"/>
              <w:rPr>
                <w:rFonts w:ascii="Arial" w:hAnsi="Arial" w:cs="Arial"/>
                <w:b/>
                <w:sz w:val="20"/>
              </w:rPr>
            </w:pPr>
            <w:bookmarkStart w:id="26" w:name="_Toc393737510"/>
            <w:r w:rsidRPr="003E08DF">
              <w:rPr>
                <w:rFonts w:ascii="Arial" w:hAnsi="Arial" w:cs="Arial"/>
                <w:b/>
                <w:sz w:val="20"/>
              </w:rPr>
              <w:t>Introduction</w:t>
            </w:r>
            <w:bookmarkEnd w:id="26"/>
          </w:p>
        </w:tc>
        <w:tc>
          <w:tcPr>
            <w:tcW w:w="1440" w:type="dxa"/>
            <w:tcBorders>
              <w:top w:val="single" w:sz="6" w:space="0" w:color="auto"/>
              <w:left w:val="single" w:sz="6" w:space="0" w:color="auto"/>
              <w:bottom w:val="single" w:sz="6" w:space="0" w:color="auto"/>
              <w:right w:val="single" w:sz="6" w:space="0" w:color="auto"/>
            </w:tcBorders>
          </w:tcPr>
          <w:p w14:paraId="4BB694CB" w14:textId="77777777" w:rsidR="003E08DF" w:rsidRPr="003E08DF" w:rsidRDefault="003E08DF" w:rsidP="00D97A3A">
            <w:pPr>
              <w:ind w:left="20"/>
              <w:jc w:val="center"/>
              <w:rPr>
                <w:rFonts w:ascii="Arial" w:hAnsi="Arial" w:cs="Arial"/>
                <w:b/>
                <w:sz w:val="20"/>
              </w:rPr>
            </w:pPr>
          </w:p>
          <w:p w14:paraId="367717AC" w14:textId="77777777" w:rsidR="003E08DF" w:rsidRPr="003E08DF" w:rsidRDefault="003E08DF" w:rsidP="00D97A3A">
            <w:pPr>
              <w:ind w:left="20"/>
              <w:jc w:val="center"/>
              <w:rPr>
                <w:rFonts w:ascii="Arial" w:hAnsi="Arial" w:cs="Arial"/>
                <w:b/>
                <w:sz w:val="20"/>
              </w:rPr>
            </w:pPr>
            <w:bookmarkStart w:id="27" w:name="_Toc393737511"/>
            <w:r w:rsidRPr="003E08DF">
              <w:rPr>
                <w:rFonts w:ascii="Arial" w:hAnsi="Arial" w:cs="Arial"/>
                <w:b/>
                <w:sz w:val="20"/>
              </w:rPr>
              <w:t>Sermon #1</w:t>
            </w:r>
            <w:bookmarkEnd w:id="27"/>
          </w:p>
        </w:tc>
        <w:tc>
          <w:tcPr>
            <w:tcW w:w="2133" w:type="dxa"/>
            <w:tcBorders>
              <w:top w:val="single" w:sz="6" w:space="0" w:color="auto"/>
              <w:left w:val="single" w:sz="6" w:space="0" w:color="auto"/>
              <w:bottom w:val="single" w:sz="6" w:space="0" w:color="auto"/>
              <w:right w:val="single" w:sz="6" w:space="0" w:color="auto"/>
            </w:tcBorders>
          </w:tcPr>
          <w:p w14:paraId="11D3F8DB" w14:textId="77777777" w:rsidR="003E08DF" w:rsidRPr="003E08DF" w:rsidRDefault="003E08DF" w:rsidP="00D97A3A">
            <w:pPr>
              <w:ind w:left="20"/>
              <w:jc w:val="center"/>
              <w:rPr>
                <w:rFonts w:ascii="Arial" w:hAnsi="Arial" w:cs="Arial"/>
                <w:b/>
                <w:sz w:val="20"/>
              </w:rPr>
            </w:pPr>
          </w:p>
          <w:p w14:paraId="0BFE9518" w14:textId="77777777" w:rsidR="003E08DF" w:rsidRPr="003E08DF" w:rsidRDefault="003E08DF" w:rsidP="00D97A3A">
            <w:pPr>
              <w:ind w:left="20"/>
              <w:jc w:val="center"/>
              <w:rPr>
                <w:rFonts w:ascii="Arial" w:hAnsi="Arial" w:cs="Arial"/>
                <w:b/>
                <w:sz w:val="20"/>
              </w:rPr>
            </w:pPr>
            <w:bookmarkStart w:id="28" w:name="_Toc393737512"/>
            <w:r w:rsidRPr="003E08DF">
              <w:rPr>
                <w:rFonts w:ascii="Arial" w:hAnsi="Arial" w:cs="Arial"/>
                <w:b/>
                <w:sz w:val="20"/>
              </w:rPr>
              <w:t>Sermon #2</w:t>
            </w:r>
            <w:bookmarkEnd w:id="28"/>
          </w:p>
        </w:tc>
        <w:tc>
          <w:tcPr>
            <w:tcW w:w="1418" w:type="dxa"/>
            <w:tcBorders>
              <w:top w:val="single" w:sz="6" w:space="0" w:color="auto"/>
              <w:left w:val="single" w:sz="6" w:space="0" w:color="auto"/>
              <w:bottom w:val="single" w:sz="6" w:space="0" w:color="auto"/>
              <w:right w:val="single" w:sz="6" w:space="0" w:color="auto"/>
            </w:tcBorders>
          </w:tcPr>
          <w:p w14:paraId="40AA81A6" w14:textId="77777777" w:rsidR="003E08DF" w:rsidRPr="003E08DF" w:rsidRDefault="003E08DF" w:rsidP="00D97A3A">
            <w:pPr>
              <w:ind w:left="20"/>
              <w:jc w:val="center"/>
              <w:rPr>
                <w:rFonts w:ascii="Arial" w:hAnsi="Arial" w:cs="Arial"/>
                <w:b/>
                <w:sz w:val="20"/>
              </w:rPr>
            </w:pPr>
          </w:p>
          <w:p w14:paraId="683CA587" w14:textId="77777777" w:rsidR="003E08DF" w:rsidRPr="003E08DF" w:rsidRDefault="003E08DF" w:rsidP="00D97A3A">
            <w:pPr>
              <w:ind w:left="20"/>
              <w:jc w:val="center"/>
              <w:rPr>
                <w:rFonts w:ascii="Arial" w:hAnsi="Arial" w:cs="Arial"/>
                <w:b/>
                <w:sz w:val="20"/>
              </w:rPr>
            </w:pPr>
            <w:bookmarkStart w:id="29" w:name="_Toc393737513"/>
            <w:r w:rsidRPr="003E08DF">
              <w:rPr>
                <w:rFonts w:ascii="Arial" w:hAnsi="Arial" w:cs="Arial"/>
                <w:b/>
                <w:sz w:val="20"/>
              </w:rPr>
              <w:t>Sermon #3</w:t>
            </w:r>
            <w:bookmarkEnd w:id="29"/>
          </w:p>
        </w:tc>
        <w:tc>
          <w:tcPr>
            <w:tcW w:w="1440" w:type="dxa"/>
            <w:tcBorders>
              <w:top w:val="single" w:sz="6" w:space="0" w:color="auto"/>
              <w:left w:val="single" w:sz="6" w:space="0" w:color="auto"/>
              <w:bottom w:val="single" w:sz="6" w:space="0" w:color="auto"/>
              <w:right w:val="single" w:sz="6" w:space="0" w:color="auto"/>
            </w:tcBorders>
          </w:tcPr>
          <w:p w14:paraId="79A71F48" w14:textId="77777777" w:rsidR="003E08DF" w:rsidRPr="003E08DF" w:rsidRDefault="003E08DF" w:rsidP="00D97A3A">
            <w:pPr>
              <w:ind w:left="20"/>
              <w:jc w:val="center"/>
              <w:rPr>
                <w:rFonts w:ascii="Arial" w:hAnsi="Arial" w:cs="Arial"/>
                <w:b/>
                <w:sz w:val="20"/>
              </w:rPr>
            </w:pPr>
          </w:p>
          <w:p w14:paraId="1B67F4EF" w14:textId="77777777" w:rsidR="003E08DF" w:rsidRPr="003E08DF" w:rsidRDefault="003E08DF" w:rsidP="00D97A3A">
            <w:pPr>
              <w:ind w:left="20"/>
              <w:jc w:val="center"/>
              <w:rPr>
                <w:rFonts w:ascii="Arial" w:hAnsi="Arial" w:cs="Arial"/>
                <w:b/>
                <w:sz w:val="20"/>
              </w:rPr>
            </w:pPr>
            <w:bookmarkStart w:id="30" w:name="_Toc393737514"/>
            <w:r w:rsidRPr="003E08DF">
              <w:rPr>
                <w:rFonts w:ascii="Arial" w:hAnsi="Arial" w:cs="Arial"/>
                <w:b/>
                <w:sz w:val="20"/>
              </w:rPr>
              <w:t>Sermon #4</w:t>
            </w:r>
            <w:bookmarkEnd w:id="30"/>
          </w:p>
          <w:p w14:paraId="7E2C3E53" w14:textId="77777777" w:rsidR="003E08DF" w:rsidRPr="003E08DF" w:rsidRDefault="003E08DF" w:rsidP="00D97A3A">
            <w:pPr>
              <w:ind w:left="20"/>
              <w:jc w:val="center"/>
              <w:rPr>
                <w:rFonts w:ascii="Arial" w:hAnsi="Arial" w:cs="Arial"/>
                <w:b/>
                <w:sz w:val="20"/>
              </w:rPr>
            </w:pPr>
          </w:p>
        </w:tc>
        <w:tc>
          <w:tcPr>
            <w:tcW w:w="1759" w:type="dxa"/>
            <w:tcBorders>
              <w:top w:val="single" w:sz="6" w:space="0" w:color="auto"/>
              <w:left w:val="single" w:sz="6" w:space="0" w:color="auto"/>
              <w:bottom w:val="single" w:sz="6" w:space="0" w:color="auto"/>
              <w:right w:val="single" w:sz="6" w:space="0" w:color="auto"/>
            </w:tcBorders>
          </w:tcPr>
          <w:p w14:paraId="025FFDA0" w14:textId="77777777" w:rsidR="003E08DF" w:rsidRPr="003E08DF" w:rsidRDefault="003E08DF" w:rsidP="00D97A3A">
            <w:pPr>
              <w:ind w:left="20"/>
              <w:jc w:val="center"/>
              <w:rPr>
                <w:rFonts w:ascii="Arial" w:hAnsi="Arial" w:cs="Arial"/>
                <w:b/>
                <w:sz w:val="20"/>
              </w:rPr>
            </w:pPr>
          </w:p>
          <w:p w14:paraId="3791A630" w14:textId="77777777" w:rsidR="003E08DF" w:rsidRPr="003E08DF" w:rsidRDefault="003E08DF" w:rsidP="00D97A3A">
            <w:pPr>
              <w:ind w:left="20"/>
              <w:jc w:val="center"/>
              <w:rPr>
                <w:rFonts w:ascii="Arial" w:hAnsi="Arial" w:cs="Arial"/>
                <w:b/>
                <w:sz w:val="20"/>
              </w:rPr>
            </w:pPr>
            <w:bookmarkStart w:id="31" w:name="_Toc393737515"/>
            <w:r w:rsidRPr="003E08DF">
              <w:rPr>
                <w:rFonts w:ascii="Arial" w:hAnsi="Arial" w:cs="Arial"/>
                <w:b/>
                <w:sz w:val="20"/>
              </w:rPr>
              <w:t>Sermons</w:t>
            </w:r>
            <w:bookmarkEnd w:id="31"/>
          </w:p>
        </w:tc>
      </w:tr>
      <w:tr w:rsidR="003E08DF" w:rsidRPr="003E08DF" w14:paraId="340F1F15" w14:textId="77777777" w:rsidTr="00147AE2">
        <w:tc>
          <w:tcPr>
            <w:tcW w:w="9800" w:type="dxa"/>
            <w:gridSpan w:val="6"/>
            <w:tcBorders>
              <w:top w:val="single" w:sz="6" w:space="0" w:color="auto"/>
              <w:left w:val="single" w:sz="6" w:space="0" w:color="auto"/>
              <w:bottom w:val="single" w:sz="6" w:space="0" w:color="auto"/>
              <w:right w:val="single" w:sz="6" w:space="0" w:color="auto"/>
            </w:tcBorders>
          </w:tcPr>
          <w:p w14:paraId="6B6F9E0C" w14:textId="77777777" w:rsidR="003E08DF" w:rsidRPr="003E08DF" w:rsidRDefault="003E08DF" w:rsidP="001F5191">
            <w:pPr>
              <w:spacing w:before="240"/>
              <w:ind w:left="20" w:right="-164"/>
              <w:jc w:val="center"/>
              <w:rPr>
                <w:rFonts w:ascii="Arial" w:hAnsi="Arial" w:cs="Arial"/>
                <w:b/>
                <w:sz w:val="22"/>
              </w:rPr>
            </w:pPr>
            <w:bookmarkStart w:id="32" w:name="_Toc393737516"/>
            <w:r w:rsidRPr="003E08DF">
              <w:rPr>
                <w:rFonts w:ascii="Arial" w:hAnsi="Arial" w:cs="Arial"/>
                <w:b/>
                <w:sz w:val="22"/>
              </w:rPr>
              <w:t>Plains of Moab</w:t>
            </w:r>
            <w:bookmarkEnd w:id="32"/>
          </w:p>
        </w:tc>
      </w:tr>
      <w:tr w:rsidR="003E08DF" w:rsidRPr="003E08DF" w14:paraId="7806E43B" w14:textId="77777777" w:rsidTr="00147AE2">
        <w:tc>
          <w:tcPr>
            <w:tcW w:w="9800" w:type="dxa"/>
            <w:gridSpan w:val="6"/>
            <w:tcBorders>
              <w:top w:val="single" w:sz="6" w:space="0" w:color="auto"/>
              <w:left w:val="single" w:sz="6" w:space="0" w:color="auto"/>
              <w:bottom w:val="single" w:sz="6" w:space="0" w:color="auto"/>
              <w:right w:val="single" w:sz="6" w:space="0" w:color="auto"/>
            </w:tcBorders>
          </w:tcPr>
          <w:p w14:paraId="432831AF" w14:textId="77777777" w:rsidR="003E08DF" w:rsidRPr="003E08DF" w:rsidRDefault="003E08DF" w:rsidP="001F5191">
            <w:pPr>
              <w:spacing w:before="240"/>
              <w:ind w:left="20" w:right="-164"/>
              <w:jc w:val="center"/>
              <w:rPr>
                <w:rFonts w:ascii="Arial" w:hAnsi="Arial" w:cs="Arial"/>
                <w:b/>
                <w:sz w:val="22"/>
              </w:rPr>
            </w:pPr>
            <w:bookmarkStart w:id="33" w:name="_Toc393737517"/>
            <w:r w:rsidRPr="003E08DF">
              <w:rPr>
                <w:rFonts w:ascii="Arial" w:hAnsi="Arial" w:cs="Arial"/>
                <w:b/>
                <w:sz w:val="22"/>
              </w:rPr>
              <w:t>About 1 Month</w:t>
            </w:r>
            <w:bookmarkEnd w:id="33"/>
          </w:p>
        </w:tc>
      </w:tr>
    </w:tbl>
    <w:p w14:paraId="3B6EAD96" w14:textId="77777777" w:rsidR="003E08DF" w:rsidRPr="003E08DF" w:rsidRDefault="003E08DF" w:rsidP="001F5191">
      <w:pPr>
        <w:ind w:left="20" w:right="-164" w:hanging="20"/>
        <w:rPr>
          <w:rFonts w:ascii="Arial" w:hAnsi="Arial" w:cs="Arial"/>
          <w:b/>
          <w:sz w:val="20"/>
        </w:rPr>
      </w:pPr>
    </w:p>
    <w:p w14:paraId="20061A9A" w14:textId="77777777" w:rsidR="003E08DF" w:rsidRPr="003E08DF" w:rsidRDefault="003E08DF" w:rsidP="001F5191">
      <w:pPr>
        <w:ind w:left="20" w:right="-164" w:hanging="20"/>
        <w:outlineLvl w:val="0"/>
        <w:rPr>
          <w:rFonts w:ascii="Arial" w:hAnsi="Arial" w:cs="Arial"/>
          <w:b/>
          <w:sz w:val="20"/>
        </w:rPr>
      </w:pPr>
      <w:bookmarkStart w:id="34" w:name="_Toc393737518"/>
      <w:r w:rsidRPr="003E08DF">
        <w:rPr>
          <w:rFonts w:ascii="Arial" w:hAnsi="Arial" w:cs="Arial"/>
          <w:b/>
          <w:sz w:val="20"/>
          <w:u w:val="single"/>
        </w:rPr>
        <w:t>Key Word:</w:t>
      </w:r>
      <w:r w:rsidRPr="003E08DF">
        <w:rPr>
          <w:rFonts w:ascii="Arial" w:hAnsi="Arial" w:cs="Arial"/>
          <w:b/>
          <w:sz w:val="20"/>
        </w:rPr>
        <w:t xml:space="preserve"> Renewal</w:t>
      </w:r>
      <w:bookmarkEnd w:id="34"/>
    </w:p>
    <w:p w14:paraId="253747E2" w14:textId="77777777" w:rsidR="003E08DF" w:rsidRPr="003E08DF" w:rsidRDefault="003E08DF" w:rsidP="001F5191">
      <w:pPr>
        <w:ind w:left="1260" w:right="-164" w:hanging="1260"/>
        <w:rPr>
          <w:rFonts w:ascii="Arial" w:hAnsi="Arial" w:cs="Arial"/>
          <w:b/>
          <w:sz w:val="20"/>
        </w:rPr>
      </w:pPr>
    </w:p>
    <w:p w14:paraId="54CD7CF2" w14:textId="77777777" w:rsidR="003E08DF" w:rsidRPr="003E08DF" w:rsidRDefault="003E08DF" w:rsidP="001F5191">
      <w:pPr>
        <w:ind w:left="1260" w:right="-164" w:hanging="1260"/>
        <w:rPr>
          <w:rFonts w:ascii="Arial" w:hAnsi="Arial" w:cs="Arial"/>
          <w:b/>
          <w:sz w:val="20"/>
        </w:rPr>
      </w:pPr>
      <w:bookmarkStart w:id="35" w:name="_Toc393737519"/>
      <w:r w:rsidRPr="003E08DF">
        <w:rPr>
          <w:rFonts w:ascii="Arial" w:hAnsi="Arial" w:cs="Arial"/>
          <w:b/>
          <w:sz w:val="20"/>
          <w:u w:val="single"/>
        </w:rPr>
        <w:t>Key Verse</w:t>
      </w:r>
      <w:r w:rsidRPr="003E08DF">
        <w:rPr>
          <w:rFonts w:ascii="Arial" w:hAnsi="Arial" w:cs="Arial"/>
          <w:b/>
          <w:sz w:val="20"/>
        </w:rPr>
        <w:t xml:space="preserve">: </w:t>
      </w:r>
      <w:r w:rsidR="00597DAB">
        <w:rPr>
          <w:rFonts w:ascii="Arial" w:hAnsi="Arial" w:cs="Arial"/>
          <w:b/>
          <w:sz w:val="20"/>
        </w:rPr>
        <w:t xml:space="preserve"> </w:t>
      </w:r>
      <w:r w:rsidRPr="003E08DF">
        <w:rPr>
          <w:rFonts w:ascii="Arial" w:hAnsi="Arial" w:cs="Arial"/>
          <w:b/>
          <w:sz w:val="20"/>
        </w:rPr>
        <w:t>“Hear, O Israel: The L</w:t>
      </w:r>
      <w:r w:rsidRPr="003E08DF">
        <w:rPr>
          <w:rFonts w:ascii="Arial" w:hAnsi="Arial" w:cs="Arial"/>
          <w:b/>
          <w:sz w:val="16"/>
        </w:rPr>
        <w:t>ORD</w:t>
      </w:r>
      <w:r w:rsidRPr="003E08DF">
        <w:rPr>
          <w:rFonts w:ascii="Arial" w:hAnsi="Arial" w:cs="Arial"/>
          <w:b/>
          <w:sz w:val="20"/>
        </w:rPr>
        <w:t xml:space="preserve"> our God, the L</w:t>
      </w:r>
      <w:r w:rsidRPr="003E08DF">
        <w:rPr>
          <w:rFonts w:ascii="Arial" w:hAnsi="Arial" w:cs="Arial"/>
          <w:b/>
          <w:sz w:val="16"/>
        </w:rPr>
        <w:t>ORD</w:t>
      </w:r>
      <w:r w:rsidRPr="003E08DF">
        <w:rPr>
          <w:rFonts w:ascii="Arial" w:hAnsi="Arial" w:cs="Arial"/>
          <w:b/>
          <w:sz w:val="20"/>
        </w:rPr>
        <w:t xml:space="preserve"> is one.  Love the L</w:t>
      </w:r>
      <w:r w:rsidRPr="003E08DF">
        <w:rPr>
          <w:rFonts w:ascii="Arial" w:hAnsi="Arial" w:cs="Arial"/>
          <w:b/>
          <w:sz w:val="16"/>
        </w:rPr>
        <w:t>ORD</w:t>
      </w:r>
      <w:r w:rsidRPr="003E08DF">
        <w:rPr>
          <w:rFonts w:ascii="Arial" w:hAnsi="Arial" w:cs="Arial"/>
          <w:b/>
          <w:sz w:val="20"/>
        </w:rPr>
        <w:t xml:space="preserve"> your God with all your heart and with all your soul and with all your strength” (Deuteronomy 6:4-5)</w:t>
      </w:r>
      <w:bookmarkEnd w:id="35"/>
    </w:p>
    <w:p w14:paraId="6A3F3391" w14:textId="77777777" w:rsidR="003E08DF" w:rsidRPr="003E08DF" w:rsidRDefault="003E08DF" w:rsidP="001F5191">
      <w:pPr>
        <w:ind w:left="20" w:right="-164" w:hanging="20"/>
        <w:rPr>
          <w:rFonts w:ascii="Arial" w:hAnsi="Arial" w:cs="Arial"/>
          <w:b/>
          <w:sz w:val="20"/>
        </w:rPr>
      </w:pPr>
    </w:p>
    <w:p w14:paraId="15AA31D9" w14:textId="77777777" w:rsidR="003E08DF" w:rsidRPr="003E08DF" w:rsidRDefault="003E08DF" w:rsidP="001F5191">
      <w:pPr>
        <w:ind w:left="20" w:right="-164" w:hanging="20"/>
        <w:outlineLvl w:val="0"/>
        <w:rPr>
          <w:rFonts w:ascii="Arial" w:hAnsi="Arial" w:cs="Arial"/>
          <w:b/>
          <w:sz w:val="20"/>
        </w:rPr>
      </w:pPr>
      <w:bookmarkStart w:id="36" w:name="_Toc393737520"/>
      <w:r w:rsidRPr="003E08DF">
        <w:rPr>
          <w:rFonts w:ascii="Arial" w:hAnsi="Arial" w:cs="Arial"/>
          <w:b/>
          <w:sz w:val="20"/>
          <w:u w:val="single"/>
        </w:rPr>
        <w:t>Summary Statement</w:t>
      </w:r>
      <w:r w:rsidRPr="003E08DF">
        <w:rPr>
          <w:rFonts w:ascii="Arial" w:hAnsi="Arial" w:cs="Arial"/>
          <w:b/>
          <w:sz w:val="20"/>
        </w:rPr>
        <w:t>:</w:t>
      </w:r>
      <w:bookmarkEnd w:id="36"/>
    </w:p>
    <w:p w14:paraId="3D470216" w14:textId="77777777" w:rsidR="003E08DF" w:rsidRPr="003E08DF" w:rsidRDefault="003E08DF" w:rsidP="001F5191">
      <w:pPr>
        <w:ind w:right="-164"/>
        <w:rPr>
          <w:rFonts w:ascii="Arial" w:hAnsi="Arial" w:cs="Arial"/>
          <w:b/>
          <w:sz w:val="20"/>
        </w:rPr>
      </w:pPr>
      <w:bookmarkStart w:id="37" w:name="_Toc393737521"/>
      <w:r w:rsidRPr="003E08DF">
        <w:rPr>
          <w:rFonts w:ascii="Arial" w:hAnsi="Arial" w:cs="Arial"/>
          <w:b/>
          <w:sz w:val="20"/>
        </w:rPr>
        <w:t>Moses preaches and records sermons which expound the Law in order to encourage Israel's new generation in renewal of the covenant at Sinai, resulting in blessing in Canaan for obedience, not cursing for disobedience.</w:t>
      </w:r>
      <w:bookmarkEnd w:id="37"/>
    </w:p>
    <w:p w14:paraId="6827DEEE" w14:textId="77777777" w:rsidR="003E08DF" w:rsidRPr="003E08DF" w:rsidRDefault="003E08DF" w:rsidP="001F5191">
      <w:pPr>
        <w:ind w:left="20" w:right="-164" w:hanging="20"/>
        <w:rPr>
          <w:rFonts w:ascii="Arial" w:hAnsi="Arial" w:cs="Arial"/>
          <w:b/>
          <w:sz w:val="20"/>
        </w:rPr>
      </w:pPr>
    </w:p>
    <w:p w14:paraId="5CA0419A" w14:textId="77777777" w:rsidR="003E08DF" w:rsidRPr="003E08DF" w:rsidRDefault="003E08DF" w:rsidP="001F5191">
      <w:pPr>
        <w:ind w:left="20" w:right="-164" w:hanging="20"/>
        <w:outlineLvl w:val="0"/>
        <w:rPr>
          <w:rFonts w:ascii="Arial" w:hAnsi="Arial" w:cs="Arial"/>
          <w:b/>
          <w:sz w:val="20"/>
        </w:rPr>
      </w:pPr>
      <w:bookmarkStart w:id="38" w:name="_Toc393737522"/>
      <w:r w:rsidRPr="003E08DF">
        <w:rPr>
          <w:rFonts w:ascii="Arial" w:hAnsi="Arial" w:cs="Arial"/>
          <w:b/>
          <w:sz w:val="20"/>
          <w:u w:val="single"/>
        </w:rPr>
        <w:t>Applications</w:t>
      </w:r>
      <w:r w:rsidRPr="003E08DF">
        <w:rPr>
          <w:rFonts w:ascii="Arial" w:hAnsi="Arial" w:cs="Arial"/>
          <w:b/>
          <w:sz w:val="20"/>
        </w:rPr>
        <w:t>:</w:t>
      </w:r>
      <w:bookmarkEnd w:id="38"/>
    </w:p>
    <w:p w14:paraId="0B01956D" w14:textId="77777777" w:rsidR="003E08DF" w:rsidRPr="003E08DF" w:rsidRDefault="003E08DF" w:rsidP="001F5191">
      <w:pPr>
        <w:ind w:left="20" w:right="-164" w:hanging="20"/>
        <w:rPr>
          <w:rFonts w:ascii="Arial" w:hAnsi="Arial" w:cs="Arial"/>
          <w:b/>
          <w:sz w:val="20"/>
        </w:rPr>
      </w:pPr>
    </w:p>
    <w:p w14:paraId="56CE4053" w14:textId="77777777" w:rsidR="003E08DF" w:rsidRPr="003E08DF" w:rsidRDefault="003E08DF" w:rsidP="001F5191">
      <w:pPr>
        <w:ind w:left="20" w:right="-164" w:hanging="20"/>
        <w:outlineLvl w:val="0"/>
        <w:rPr>
          <w:rFonts w:ascii="Arial" w:hAnsi="Arial" w:cs="Arial"/>
          <w:b/>
          <w:sz w:val="20"/>
        </w:rPr>
      </w:pPr>
      <w:bookmarkStart w:id="39" w:name="_Toc393737523"/>
      <w:r w:rsidRPr="003E08DF">
        <w:rPr>
          <w:rFonts w:ascii="Arial" w:hAnsi="Arial" w:cs="Arial"/>
          <w:b/>
          <w:sz w:val="20"/>
        </w:rPr>
        <w:t>True obedience is based on love—not legalism.</w:t>
      </w:r>
      <w:bookmarkEnd w:id="39"/>
    </w:p>
    <w:p w14:paraId="4186A62A" w14:textId="77777777" w:rsidR="003E08DF" w:rsidRPr="003E08DF" w:rsidRDefault="003E08DF" w:rsidP="001F5191">
      <w:pPr>
        <w:ind w:left="20" w:right="-164" w:hanging="20"/>
        <w:rPr>
          <w:rFonts w:ascii="Arial" w:hAnsi="Arial" w:cs="Arial"/>
          <w:b/>
          <w:sz w:val="20"/>
        </w:rPr>
      </w:pPr>
    </w:p>
    <w:p w14:paraId="65A17651" w14:textId="6D14F6D7" w:rsidR="003E08DF" w:rsidRDefault="003E08DF" w:rsidP="001F5191">
      <w:pPr>
        <w:ind w:left="20" w:right="-164" w:hanging="20"/>
        <w:outlineLvl w:val="0"/>
        <w:rPr>
          <w:rFonts w:ascii="Arial" w:hAnsi="Arial" w:cs="Arial"/>
          <w:b/>
          <w:sz w:val="20"/>
        </w:rPr>
      </w:pPr>
      <w:bookmarkStart w:id="40" w:name="_Toc393737524"/>
      <w:r w:rsidRPr="003E08DF">
        <w:rPr>
          <w:rFonts w:ascii="Arial" w:hAnsi="Arial" w:cs="Arial"/>
          <w:b/>
          <w:sz w:val="20"/>
        </w:rPr>
        <w:t>God’s general rule is that blessing results from obedience</w:t>
      </w:r>
      <w:r w:rsidR="00315367">
        <w:rPr>
          <w:rFonts w:ascii="Arial" w:hAnsi="Arial" w:cs="Arial"/>
          <w:b/>
          <w:sz w:val="20"/>
        </w:rPr>
        <w:t>,</w:t>
      </w:r>
      <w:r w:rsidRPr="003E08DF">
        <w:rPr>
          <w:rFonts w:ascii="Arial" w:hAnsi="Arial" w:cs="Arial"/>
          <w:b/>
          <w:sz w:val="20"/>
        </w:rPr>
        <w:t xml:space="preserve"> but problems result from disobedience.</w:t>
      </w:r>
      <w:bookmarkEnd w:id="40"/>
    </w:p>
    <w:p w14:paraId="7E44F230" w14:textId="77777777" w:rsidR="00BF5C84" w:rsidRDefault="00BF5C84" w:rsidP="001F5191">
      <w:pPr>
        <w:ind w:left="20" w:right="-164" w:hanging="20"/>
        <w:outlineLvl w:val="0"/>
        <w:rPr>
          <w:rFonts w:ascii="Arial" w:hAnsi="Arial" w:cs="Arial"/>
          <w:b/>
          <w:sz w:val="20"/>
        </w:rPr>
      </w:pPr>
    </w:p>
    <w:p w14:paraId="360C29CD" w14:textId="77777777" w:rsidR="00BF5C84" w:rsidRPr="003E08DF" w:rsidRDefault="00BF5C84" w:rsidP="001F5191">
      <w:pPr>
        <w:ind w:left="20" w:right="-164" w:hanging="20"/>
        <w:outlineLvl w:val="0"/>
        <w:rPr>
          <w:rFonts w:ascii="Arial" w:hAnsi="Arial" w:cs="Arial"/>
          <w:b/>
          <w:sz w:val="20"/>
        </w:rPr>
      </w:pPr>
      <w:r>
        <w:rPr>
          <w:rFonts w:ascii="Arial" w:hAnsi="Arial" w:cs="Arial"/>
          <w:b/>
          <w:sz w:val="20"/>
        </w:rPr>
        <w:t>Renewal spiritually stems from recalling God’s past deliverance, committing to love Him in the present, and living with future hope in Him fulfilling His promises.</w:t>
      </w:r>
    </w:p>
    <w:p w14:paraId="0BAC7BD0" w14:textId="77777777" w:rsidR="003E08DF" w:rsidRPr="003E08DF" w:rsidRDefault="003E08DF" w:rsidP="001F5191">
      <w:pPr>
        <w:tabs>
          <w:tab w:val="left" w:pos="360"/>
        </w:tabs>
        <w:ind w:left="360" w:right="-164" w:hanging="360"/>
        <w:jc w:val="center"/>
        <w:outlineLvl w:val="0"/>
        <w:rPr>
          <w:rFonts w:ascii="Arial" w:hAnsi="Arial" w:cs="Arial"/>
          <w:b/>
          <w:sz w:val="40"/>
        </w:rPr>
      </w:pPr>
      <w:r w:rsidRPr="003E08DF">
        <w:rPr>
          <w:rFonts w:ascii="Arial" w:hAnsi="Arial" w:cs="Arial"/>
          <w:b/>
          <w:sz w:val="40"/>
        </w:rPr>
        <w:br w:type="page"/>
      </w:r>
      <w:bookmarkStart w:id="41" w:name="_Toc393737525"/>
      <w:r w:rsidRPr="003E08DF">
        <w:rPr>
          <w:rFonts w:ascii="Arial" w:hAnsi="Arial" w:cs="Arial"/>
          <w:b/>
          <w:sz w:val="40"/>
        </w:rPr>
        <w:lastRenderedPageBreak/>
        <w:t>Deuteronomy</w:t>
      </w:r>
      <w:bookmarkEnd w:id="41"/>
    </w:p>
    <w:p w14:paraId="731681F9" w14:textId="77777777" w:rsidR="003E08DF" w:rsidRPr="003E08DF" w:rsidRDefault="003E08DF" w:rsidP="001F5191">
      <w:pPr>
        <w:tabs>
          <w:tab w:val="left" w:pos="360"/>
        </w:tabs>
        <w:ind w:left="360" w:right="-164" w:hanging="360"/>
        <w:jc w:val="center"/>
        <w:rPr>
          <w:rFonts w:ascii="Arial" w:hAnsi="Arial" w:cs="Arial"/>
          <w:b/>
          <w:sz w:val="28"/>
        </w:rPr>
      </w:pPr>
    </w:p>
    <w:p w14:paraId="41851C20" w14:textId="77777777" w:rsidR="003E08DF" w:rsidRPr="003E08DF" w:rsidRDefault="003E08DF" w:rsidP="001F5191">
      <w:pPr>
        <w:tabs>
          <w:tab w:val="left" w:pos="360"/>
        </w:tabs>
        <w:ind w:left="360" w:right="-164" w:hanging="360"/>
        <w:jc w:val="center"/>
        <w:outlineLvl w:val="0"/>
        <w:rPr>
          <w:rFonts w:ascii="Arial" w:hAnsi="Arial" w:cs="Arial"/>
          <w:b/>
          <w:sz w:val="16"/>
        </w:rPr>
      </w:pPr>
      <w:bookmarkStart w:id="42" w:name="_Toc393737526"/>
      <w:r w:rsidRPr="003E08DF">
        <w:rPr>
          <w:rFonts w:ascii="Arial" w:hAnsi="Arial" w:cs="Arial"/>
          <w:b/>
          <w:sz w:val="28"/>
        </w:rPr>
        <w:t>Introduction</w:t>
      </w:r>
      <w:bookmarkEnd w:id="42"/>
    </w:p>
    <w:p w14:paraId="2A94DC68" w14:textId="77777777" w:rsidR="003E08DF" w:rsidRPr="003E08DF" w:rsidRDefault="003E08DF" w:rsidP="001F5191">
      <w:pPr>
        <w:tabs>
          <w:tab w:val="left" w:pos="360"/>
        </w:tabs>
        <w:ind w:left="360" w:right="-164" w:hanging="360"/>
        <w:rPr>
          <w:rFonts w:ascii="Arial" w:hAnsi="Arial" w:cs="Arial"/>
          <w:b/>
          <w:sz w:val="20"/>
        </w:rPr>
      </w:pPr>
    </w:p>
    <w:p w14:paraId="2BD84106" w14:textId="240EF2B8" w:rsidR="003E08DF" w:rsidRPr="003E08DF" w:rsidRDefault="003E08DF" w:rsidP="001F5191">
      <w:pPr>
        <w:tabs>
          <w:tab w:val="left" w:pos="360"/>
        </w:tabs>
        <w:ind w:left="360" w:right="-164" w:hanging="360"/>
        <w:rPr>
          <w:rFonts w:ascii="Arial" w:hAnsi="Arial" w:cs="Arial"/>
          <w:b/>
          <w:sz w:val="20"/>
        </w:rPr>
      </w:pPr>
      <w:bookmarkStart w:id="43" w:name="_Toc393737527"/>
      <w:r w:rsidRPr="003E08DF">
        <w:rPr>
          <w:rFonts w:ascii="Arial" w:hAnsi="Arial" w:cs="Arial"/>
          <w:b/>
          <w:sz w:val="20"/>
        </w:rPr>
        <w:t>I.</w:t>
      </w:r>
      <w:r w:rsidRPr="003E08DF">
        <w:rPr>
          <w:rFonts w:ascii="Arial" w:hAnsi="Arial" w:cs="Arial"/>
          <w:b/>
          <w:sz w:val="20"/>
        </w:rPr>
        <w:tab/>
        <w:t>Title</w:t>
      </w:r>
      <w:r w:rsidRPr="003E08DF">
        <w:rPr>
          <w:rFonts w:ascii="Arial" w:hAnsi="Arial" w:cs="Arial"/>
          <w:sz w:val="20"/>
        </w:rPr>
        <w:t xml:space="preserve">   Deuteronomy means "second law" (Greek: </w:t>
      </w:r>
      <w:r w:rsidR="003D39BC" w:rsidRPr="002E3F11">
        <w:rPr>
          <w:rFonts w:ascii="Times New Roman" w:hAnsi="Times New Roman"/>
          <w:sz w:val="20"/>
          <w:lang w:val="el-GR"/>
        </w:rPr>
        <w:t>δεύτερος</w:t>
      </w:r>
      <w:r w:rsidR="003D39BC">
        <w:rPr>
          <w:rFonts w:ascii="Arial" w:hAnsi="Arial" w:cs="Arial"/>
          <w:sz w:val="20"/>
          <w:lang w:val="el-GR"/>
        </w:rPr>
        <w:t xml:space="preserve">, </w:t>
      </w:r>
      <w:r w:rsidRPr="003E08DF">
        <w:rPr>
          <w:rFonts w:ascii="Arial" w:hAnsi="Arial" w:cs="Arial"/>
          <w:i/>
          <w:sz w:val="20"/>
        </w:rPr>
        <w:t>second</w:t>
      </w:r>
      <w:r w:rsidRPr="003E08DF">
        <w:rPr>
          <w:rFonts w:ascii="Arial" w:hAnsi="Arial" w:cs="Arial"/>
          <w:sz w:val="20"/>
        </w:rPr>
        <w:t xml:space="preserve">, and </w:t>
      </w:r>
      <w:r w:rsidR="003D39BC">
        <w:rPr>
          <w:rFonts w:ascii="Arial" w:hAnsi="Arial" w:cs="Arial"/>
          <w:sz w:val="20"/>
          <w:lang w:val="el-GR"/>
        </w:rPr>
        <w:t xml:space="preserve">νόμος, </w:t>
      </w:r>
      <w:r w:rsidRPr="003E08DF">
        <w:rPr>
          <w:rFonts w:ascii="Arial" w:hAnsi="Arial" w:cs="Arial"/>
          <w:i/>
          <w:sz w:val="20"/>
        </w:rPr>
        <w:t>law</w:t>
      </w:r>
      <w:r w:rsidRPr="003E08DF">
        <w:rPr>
          <w:rFonts w:ascii="Arial" w:hAnsi="Arial" w:cs="Arial"/>
          <w:sz w:val="20"/>
        </w:rPr>
        <w:t xml:space="preserve">).  This title </w:t>
      </w:r>
      <w:r w:rsidR="003D39BC">
        <w:rPr>
          <w:rFonts w:ascii="Arial" w:hAnsi="Arial" w:cs="Arial"/>
          <w:sz w:val="20"/>
        </w:rPr>
        <w:t xml:space="preserve">needs </w:t>
      </w:r>
      <w:r w:rsidR="002E3F11">
        <w:rPr>
          <w:rFonts w:ascii="Arial" w:hAnsi="Arial" w:cs="Arial"/>
          <w:sz w:val="20"/>
        </w:rPr>
        <w:t>clarification,</w:t>
      </w:r>
      <w:r w:rsidR="003D39BC">
        <w:rPr>
          <w:rFonts w:ascii="Arial" w:hAnsi="Arial" w:cs="Arial"/>
          <w:sz w:val="20"/>
        </w:rPr>
        <w:t xml:space="preserve"> </w:t>
      </w:r>
      <w:r w:rsidRPr="003E08DF">
        <w:rPr>
          <w:rFonts w:ascii="Arial" w:hAnsi="Arial" w:cs="Arial"/>
          <w:sz w:val="20"/>
        </w:rPr>
        <w:t>as the book adapts and expands upon the original law given on Mount Sinai.  This English title stems from the Septuagint mistranslation of Deuteronomy 17:18 as "this repetition of the Law" (correctly rendered "this copy of the Law" in English translations).  The Hebrew title is "These Are The Words" (</w:t>
      </w:r>
      <w:r w:rsidR="00315367" w:rsidRPr="002E3F11">
        <w:rPr>
          <w:rFonts w:ascii="Times New Roman" w:hAnsi="Times New Roman"/>
          <w:color w:val="000000"/>
          <w:rtl/>
          <w:lang w:bidi="he-IL"/>
        </w:rPr>
        <w:t>הַדְּבָרִים</w:t>
      </w:r>
      <w:r w:rsidR="00B5296A" w:rsidRPr="002E3F11">
        <w:rPr>
          <w:rFonts w:ascii="Times New Roman" w:hAnsi="Times New Roman"/>
          <w:color w:val="000000"/>
        </w:rPr>
        <w:t xml:space="preserve"> </w:t>
      </w:r>
      <w:r w:rsidR="00E30041" w:rsidRPr="002E3F11">
        <w:rPr>
          <w:rFonts w:ascii="Times New Roman" w:hAnsi="Times New Roman"/>
          <w:color w:val="000000"/>
          <w:rtl/>
          <w:lang w:bidi="he-IL"/>
        </w:rPr>
        <w:t>אֵלֶּה</w:t>
      </w:r>
      <w:r w:rsidR="00E30041" w:rsidRPr="003E08DF">
        <w:rPr>
          <w:rFonts w:ascii="Arial" w:hAnsi="Arial" w:cs="Arial"/>
          <w:i/>
          <w:sz w:val="20"/>
        </w:rPr>
        <w:t xml:space="preserve"> </w:t>
      </w:r>
      <w:r w:rsidRPr="003E08DF">
        <w:rPr>
          <w:rFonts w:ascii="Arial" w:hAnsi="Arial" w:cs="Arial"/>
          <w:i/>
          <w:sz w:val="20"/>
        </w:rPr>
        <w:t>'elleh hadd</w:t>
      </w:r>
      <w:r w:rsidRPr="003E08DF">
        <w:rPr>
          <w:rFonts w:ascii="Arial" w:hAnsi="Arial" w:cs="Arial"/>
          <w:i/>
          <w:position w:val="6"/>
          <w:sz w:val="16"/>
        </w:rPr>
        <w:t>e</w:t>
      </w:r>
      <w:r w:rsidRPr="003E08DF">
        <w:rPr>
          <w:rFonts w:ascii="Arial" w:hAnsi="Arial" w:cs="Arial"/>
          <w:i/>
          <w:sz w:val="20"/>
          <w:u w:val="single"/>
        </w:rPr>
        <w:t>b</w:t>
      </w:r>
      <w:r w:rsidRPr="003E08DF">
        <w:rPr>
          <w:rFonts w:ascii="Arial" w:hAnsi="Arial" w:cs="Arial"/>
          <w:i/>
          <w:sz w:val="20"/>
        </w:rPr>
        <w:t>arim</w:t>
      </w:r>
      <w:r w:rsidRPr="003E08DF">
        <w:rPr>
          <w:rFonts w:ascii="Arial" w:hAnsi="Arial" w:cs="Arial"/>
          <w:sz w:val="20"/>
        </w:rPr>
        <w:t>) from the first two words according to ancient methods of titling a work.  This is a better title since the book records Moses' sermons that expound the Law (1:5).</w:t>
      </w:r>
      <w:bookmarkEnd w:id="43"/>
    </w:p>
    <w:p w14:paraId="22434259" w14:textId="77777777" w:rsidR="003E08DF" w:rsidRPr="003E08DF" w:rsidRDefault="003E08DF" w:rsidP="001F5191">
      <w:pPr>
        <w:tabs>
          <w:tab w:val="left" w:pos="360"/>
        </w:tabs>
        <w:ind w:left="360" w:right="-164" w:hanging="360"/>
        <w:rPr>
          <w:rFonts w:ascii="Arial" w:hAnsi="Arial" w:cs="Arial"/>
          <w:b/>
          <w:sz w:val="20"/>
        </w:rPr>
      </w:pPr>
    </w:p>
    <w:p w14:paraId="09550888" w14:textId="77777777" w:rsidR="003E08DF" w:rsidRPr="003E08DF" w:rsidRDefault="003E08DF" w:rsidP="001F5191">
      <w:pPr>
        <w:tabs>
          <w:tab w:val="left" w:pos="360"/>
        </w:tabs>
        <w:ind w:left="360" w:right="-164" w:hanging="360"/>
        <w:rPr>
          <w:rFonts w:ascii="Arial" w:hAnsi="Arial" w:cs="Arial"/>
          <w:b/>
          <w:sz w:val="20"/>
        </w:rPr>
      </w:pPr>
      <w:bookmarkStart w:id="44" w:name="_Toc393737528"/>
      <w:r w:rsidRPr="003E08DF">
        <w:rPr>
          <w:rFonts w:ascii="Arial" w:hAnsi="Arial" w:cs="Arial"/>
          <w:b/>
          <w:sz w:val="20"/>
        </w:rPr>
        <w:t>II. Authorship</w:t>
      </w:r>
      <w:bookmarkEnd w:id="44"/>
    </w:p>
    <w:p w14:paraId="1E3505BA" w14:textId="77777777" w:rsidR="003E08DF" w:rsidRPr="003E08DF" w:rsidRDefault="003E08DF" w:rsidP="001F5191">
      <w:pPr>
        <w:tabs>
          <w:tab w:val="left" w:pos="720"/>
        </w:tabs>
        <w:ind w:left="720" w:right="-164" w:hanging="360"/>
        <w:rPr>
          <w:rFonts w:ascii="Arial" w:hAnsi="Arial" w:cs="Arial"/>
          <w:sz w:val="20"/>
        </w:rPr>
      </w:pPr>
    </w:p>
    <w:p w14:paraId="73296C83" w14:textId="51353ADB" w:rsidR="003E08DF" w:rsidRPr="003E08DF" w:rsidRDefault="003E08DF" w:rsidP="001F5191">
      <w:pPr>
        <w:tabs>
          <w:tab w:val="left" w:pos="720"/>
        </w:tabs>
        <w:ind w:left="720" w:right="-164" w:hanging="360"/>
        <w:rPr>
          <w:rFonts w:ascii="Arial" w:hAnsi="Arial" w:cs="Arial"/>
          <w:sz w:val="20"/>
        </w:rPr>
      </w:pPr>
      <w:bookmarkStart w:id="45" w:name="_Toc393737529"/>
      <w:r w:rsidRPr="003E08DF">
        <w:rPr>
          <w:rFonts w:ascii="Arial" w:hAnsi="Arial" w:cs="Arial"/>
          <w:sz w:val="20"/>
        </w:rPr>
        <w:t>A.</w:t>
      </w:r>
      <w:r w:rsidRPr="003E08DF">
        <w:rPr>
          <w:rFonts w:ascii="Arial" w:hAnsi="Arial" w:cs="Arial"/>
          <w:sz w:val="20"/>
        </w:rPr>
        <w:tab/>
      </w:r>
      <w:r w:rsidRPr="003E08DF">
        <w:rPr>
          <w:rFonts w:ascii="Arial" w:hAnsi="Arial" w:cs="Arial"/>
          <w:sz w:val="20"/>
          <w:u w:val="single"/>
        </w:rPr>
        <w:t>External Evidence</w:t>
      </w:r>
      <w:r w:rsidRPr="003E08DF">
        <w:rPr>
          <w:rFonts w:ascii="Arial" w:hAnsi="Arial" w:cs="Arial"/>
          <w:sz w:val="20"/>
        </w:rPr>
        <w:t xml:space="preserve">: The ancient Jewish, Samaritan, and Christian testimonies uniformly attribute the authorship of Deuteronomy to Moses.  Other Old Testament passages refer to the </w:t>
      </w:r>
      <w:r w:rsidR="00FE5957">
        <w:rPr>
          <w:rFonts w:ascii="Arial" w:hAnsi="Arial" w:cs="Arial"/>
          <w:sz w:val="20"/>
        </w:rPr>
        <w:t>whole</w:t>
      </w:r>
      <w:r w:rsidRPr="003E08DF">
        <w:rPr>
          <w:rFonts w:ascii="Arial" w:hAnsi="Arial" w:cs="Arial"/>
          <w:sz w:val="20"/>
        </w:rPr>
        <w:t xml:space="preserve"> Pentateuch as Mosaic (cf. Josh. 1:7; Judg. 3:4; 1 Kings 2:3; etc.).  Christ Himself considered the book authoritative (though </w:t>
      </w:r>
      <w:r w:rsidR="003D39BC">
        <w:rPr>
          <w:rFonts w:ascii="Arial" w:hAnsi="Arial" w:cs="Arial"/>
          <w:sz w:val="20"/>
        </w:rPr>
        <w:t xml:space="preserve">he </w:t>
      </w:r>
      <w:r w:rsidRPr="003E08DF">
        <w:rPr>
          <w:rFonts w:ascii="Arial" w:hAnsi="Arial" w:cs="Arial"/>
          <w:sz w:val="20"/>
        </w:rPr>
        <w:t>did not specifically mention Mosaic authorship) in His quotations of Deuteronomy during His temptation (cf. Matt. 4:4, 7, 10 with Deut. 8:3; 6:16, 13, respectively).</w:t>
      </w:r>
      <w:bookmarkEnd w:id="45"/>
    </w:p>
    <w:p w14:paraId="1734C36C" w14:textId="77777777" w:rsidR="003E08DF" w:rsidRPr="003E08DF" w:rsidRDefault="003E08DF" w:rsidP="001F5191">
      <w:pPr>
        <w:tabs>
          <w:tab w:val="left" w:pos="720"/>
        </w:tabs>
        <w:ind w:left="720" w:right="-164" w:hanging="360"/>
        <w:rPr>
          <w:rFonts w:ascii="Arial" w:hAnsi="Arial" w:cs="Arial"/>
          <w:sz w:val="20"/>
        </w:rPr>
      </w:pPr>
    </w:p>
    <w:p w14:paraId="5E39B404" w14:textId="0FBC164C" w:rsidR="003E08DF" w:rsidRPr="003E08DF" w:rsidRDefault="003E08DF" w:rsidP="001F5191">
      <w:pPr>
        <w:tabs>
          <w:tab w:val="left" w:pos="720"/>
        </w:tabs>
        <w:ind w:left="720" w:right="-164" w:hanging="360"/>
        <w:rPr>
          <w:rFonts w:ascii="Arial" w:hAnsi="Arial" w:cs="Arial"/>
          <w:sz w:val="20"/>
        </w:rPr>
      </w:pPr>
      <w:bookmarkStart w:id="46" w:name="_Toc393737530"/>
      <w:r w:rsidRPr="003E08DF">
        <w:rPr>
          <w:rFonts w:ascii="Arial" w:hAnsi="Arial" w:cs="Arial"/>
          <w:sz w:val="20"/>
        </w:rPr>
        <w:t>B.</w:t>
      </w:r>
      <w:r w:rsidRPr="003E08DF">
        <w:rPr>
          <w:rFonts w:ascii="Arial" w:hAnsi="Arial" w:cs="Arial"/>
          <w:sz w:val="20"/>
        </w:rPr>
        <w:tab/>
      </w:r>
      <w:r w:rsidRPr="003E08DF">
        <w:rPr>
          <w:rFonts w:ascii="Arial" w:hAnsi="Arial" w:cs="Arial"/>
          <w:sz w:val="20"/>
          <w:u w:val="single"/>
        </w:rPr>
        <w:t>Internal Evidence</w:t>
      </w:r>
      <w:r w:rsidRPr="003E08DF">
        <w:rPr>
          <w:rFonts w:ascii="Arial" w:hAnsi="Arial" w:cs="Arial"/>
          <w:sz w:val="20"/>
        </w:rPr>
        <w:t>: The Mosaic authorship of Deuteronomy has been held almost universally by Jews and Christians until the rise of 19</w:t>
      </w:r>
      <w:r w:rsidRPr="003D39BC">
        <w:rPr>
          <w:rFonts w:ascii="Arial" w:hAnsi="Arial" w:cs="Arial"/>
          <w:sz w:val="20"/>
          <w:vertAlign w:val="superscript"/>
        </w:rPr>
        <w:t>th</w:t>
      </w:r>
      <w:r w:rsidR="003D39BC">
        <w:rPr>
          <w:rFonts w:ascii="Arial" w:hAnsi="Arial" w:cs="Arial"/>
          <w:sz w:val="20"/>
        </w:rPr>
        <w:t>-</w:t>
      </w:r>
      <w:r w:rsidRPr="003E08DF">
        <w:rPr>
          <w:rFonts w:ascii="Arial" w:hAnsi="Arial" w:cs="Arial"/>
          <w:sz w:val="20"/>
        </w:rPr>
        <w:t xml:space="preserve">century liberal critics.  They don't know who wrote it, but they still assume this cannot be Moses for four reasons (Deere, </w:t>
      </w:r>
      <w:r w:rsidRPr="003E08DF">
        <w:rPr>
          <w:rFonts w:ascii="Arial" w:hAnsi="Arial" w:cs="Arial"/>
          <w:i/>
          <w:sz w:val="20"/>
        </w:rPr>
        <w:t>BKC</w:t>
      </w:r>
      <w:r w:rsidRPr="003E08DF">
        <w:rPr>
          <w:rFonts w:ascii="Arial" w:hAnsi="Arial" w:cs="Arial"/>
          <w:sz w:val="20"/>
        </w:rPr>
        <w:t>, 1:259-260):</w:t>
      </w:r>
      <w:bookmarkEnd w:id="46"/>
    </w:p>
    <w:p w14:paraId="66BBD69E" w14:textId="77777777" w:rsidR="003E08DF" w:rsidRPr="003E08DF" w:rsidRDefault="003E08DF" w:rsidP="001F5191">
      <w:pPr>
        <w:tabs>
          <w:tab w:val="left" w:pos="1080"/>
        </w:tabs>
        <w:ind w:left="1080" w:right="-164" w:hanging="360"/>
        <w:rPr>
          <w:rFonts w:ascii="Arial" w:hAnsi="Arial" w:cs="Arial"/>
          <w:sz w:val="20"/>
        </w:rPr>
      </w:pPr>
    </w:p>
    <w:p w14:paraId="4F254B15" w14:textId="77777777" w:rsidR="003E08DF" w:rsidRPr="003E08DF" w:rsidRDefault="003E08DF" w:rsidP="001F5191">
      <w:pPr>
        <w:tabs>
          <w:tab w:val="left" w:pos="1080"/>
        </w:tabs>
        <w:ind w:left="1080" w:right="-164" w:hanging="360"/>
        <w:rPr>
          <w:rFonts w:ascii="Arial" w:hAnsi="Arial" w:cs="Arial"/>
          <w:sz w:val="20"/>
        </w:rPr>
      </w:pPr>
      <w:bookmarkStart w:id="47" w:name="_Toc393737531"/>
      <w:r w:rsidRPr="003E08DF">
        <w:rPr>
          <w:rFonts w:ascii="Arial" w:hAnsi="Arial" w:cs="Arial"/>
          <w:sz w:val="20"/>
        </w:rPr>
        <w:t>1.</w:t>
      </w:r>
      <w:r w:rsidRPr="003E08DF">
        <w:rPr>
          <w:rFonts w:ascii="Arial" w:hAnsi="Arial" w:cs="Arial"/>
          <w:sz w:val="20"/>
        </w:rPr>
        <w:tab/>
        <w:t>These liberals believe the "book of the Law" found 800 years after Moses in Josiah's reign was a “pious forgery” of Deuteronomy written in Josiah's era (2 Chron. 34:14ff.).</w:t>
      </w:r>
      <w:bookmarkEnd w:id="47"/>
    </w:p>
    <w:p w14:paraId="64BE3CBE" w14:textId="77777777" w:rsidR="003E08DF" w:rsidRPr="003E08DF" w:rsidRDefault="003E08DF" w:rsidP="001F5191">
      <w:pPr>
        <w:tabs>
          <w:tab w:val="left" w:pos="1080"/>
        </w:tabs>
        <w:ind w:left="1080" w:right="-164" w:hanging="360"/>
        <w:rPr>
          <w:rFonts w:ascii="Arial" w:hAnsi="Arial" w:cs="Arial"/>
          <w:sz w:val="20"/>
        </w:rPr>
      </w:pPr>
    </w:p>
    <w:p w14:paraId="712D363D" w14:textId="4E082DC9" w:rsidR="003E08DF" w:rsidRPr="003E08DF" w:rsidRDefault="003E08DF" w:rsidP="001F5191">
      <w:pPr>
        <w:tabs>
          <w:tab w:val="left" w:pos="1080"/>
        </w:tabs>
        <w:ind w:left="1080" w:right="-164" w:hanging="360"/>
        <w:rPr>
          <w:rFonts w:ascii="Arial" w:hAnsi="Arial" w:cs="Arial"/>
          <w:sz w:val="20"/>
        </w:rPr>
      </w:pPr>
      <w:r w:rsidRPr="003E08DF">
        <w:rPr>
          <w:rFonts w:ascii="Arial" w:hAnsi="Arial" w:cs="Arial"/>
          <w:sz w:val="20"/>
        </w:rPr>
        <w:tab/>
      </w:r>
      <w:bookmarkStart w:id="48" w:name="_Toc393737532"/>
      <w:r w:rsidRPr="003E08DF">
        <w:rPr>
          <w:rFonts w:ascii="Arial" w:hAnsi="Arial" w:cs="Arial"/>
          <w:sz w:val="20"/>
          <w:u w:val="single"/>
        </w:rPr>
        <w:t>Response</w:t>
      </w:r>
      <w:r w:rsidRPr="003E08DF">
        <w:rPr>
          <w:rFonts w:ascii="Arial" w:hAnsi="Arial" w:cs="Arial"/>
          <w:sz w:val="20"/>
        </w:rPr>
        <w:t>: No one knows the identity of the "book of the Law" (whether it was Deuteronomy, the entire Pentateuch, or a portion of either)</w:t>
      </w:r>
      <w:r w:rsidR="00B574D0">
        <w:rPr>
          <w:rFonts w:ascii="Arial" w:hAnsi="Arial" w:cs="Arial"/>
          <w:sz w:val="20"/>
        </w:rPr>
        <w:t>,</w:t>
      </w:r>
      <w:r w:rsidRPr="003E08DF">
        <w:rPr>
          <w:rFonts w:ascii="Arial" w:hAnsi="Arial" w:cs="Arial"/>
          <w:sz w:val="20"/>
        </w:rPr>
        <w:t xml:space="preserve"> and the production of "pious frauds" is virtually unknown in the Near East as well as unethical (and an oxymoron).  The </w:t>
      </w:r>
      <w:r w:rsidR="00B574D0">
        <w:rPr>
          <w:rFonts w:ascii="Arial" w:hAnsi="Arial" w:cs="Arial"/>
          <w:sz w:val="20"/>
        </w:rPr>
        <w:t>book's structure</w:t>
      </w:r>
      <w:r w:rsidRPr="003E08DF">
        <w:rPr>
          <w:rFonts w:ascii="Arial" w:hAnsi="Arial" w:cs="Arial"/>
          <w:sz w:val="20"/>
        </w:rPr>
        <w:t xml:space="preserve"> also fits the time of Moses, not Josiah (see under “Characteristics” below).</w:t>
      </w:r>
      <w:bookmarkEnd w:id="48"/>
    </w:p>
    <w:p w14:paraId="6E86AD9B" w14:textId="77777777" w:rsidR="003E08DF" w:rsidRPr="003E08DF" w:rsidRDefault="003E08DF" w:rsidP="001F5191">
      <w:pPr>
        <w:tabs>
          <w:tab w:val="left" w:pos="1080"/>
        </w:tabs>
        <w:ind w:left="1080" w:right="-164" w:hanging="360"/>
        <w:rPr>
          <w:rFonts w:ascii="Arial" w:hAnsi="Arial" w:cs="Arial"/>
          <w:sz w:val="20"/>
        </w:rPr>
      </w:pPr>
    </w:p>
    <w:p w14:paraId="3FBEFF48" w14:textId="77777777" w:rsidR="003E08DF" w:rsidRPr="003E08DF" w:rsidRDefault="003E08DF" w:rsidP="001F5191">
      <w:pPr>
        <w:tabs>
          <w:tab w:val="left" w:pos="1080"/>
        </w:tabs>
        <w:ind w:left="1080" w:right="-164" w:hanging="360"/>
        <w:rPr>
          <w:rFonts w:ascii="Arial" w:hAnsi="Arial" w:cs="Arial"/>
          <w:sz w:val="20"/>
        </w:rPr>
      </w:pPr>
      <w:bookmarkStart w:id="49" w:name="_Toc393737533"/>
      <w:r w:rsidRPr="003E08DF">
        <w:rPr>
          <w:rFonts w:ascii="Arial" w:hAnsi="Arial" w:cs="Arial"/>
          <w:sz w:val="20"/>
        </w:rPr>
        <w:t>2.</w:t>
      </w:r>
      <w:r w:rsidRPr="003E08DF">
        <w:rPr>
          <w:rFonts w:ascii="Arial" w:hAnsi="Arial" w:cs="Arial"/>
          <w:sz w:val="20"/>
        </w:rPr>
        <w:tab/>
        <w:t>They claim the book commands a central sanctuary (12:1-14) at Jerusalem to combat the worship at the "high places" in Israel's later history.</w:t>
      </w:r>
      <w:bookmarkEnd w:id="49"/>
    </w:p>
    <w:p w14:paraId="1D543D42" w14:textId="77777777" w:rsidR="003E08DF" w:rsidRPr="003E08DF" w:rsidRDefault="003E08DF" w:rsidP="001F5191">
      <w:pPr>
        <w:tabs>
          <w:tab w:val="left" w:pos="1080"/>
        </w:tabs>
        <w:ind w:left="1080" w:right="-164" w:hanging="360"/>
        <w:rPr>
          <w:rFonts w:ascii="Arial" w:hAnsi="Arial" w:cs="Arial"/>
          <w:sz w:val="20"/>
        </w:rPr>
      </w:pPr>
    </w:p>
    <w:p w14:paraId="43BEC71F" w14:textId="2AD15ED3" w:rsidR="003E08DF" w:rsidRPr="003E08DF" w:rsidRDefault="003E08DF" w:rsidP="001F5191">
      <w:pPr>
        <w:tabs>
          <w:tab w:val="left" w:pos="1080"/>
        </w:tabs>
        <w:ind w:left="1080" w:right="-164" w:hanging="360"/>
        <w:rPr>
          <w:rFonts w:ascii="Arial" w:hAnsi="Arial" w:cs="Arial"/>
          <w:sz w:val="20"/>
        </w:rPr>
      </w:pPr>
      <w:r w:rsidRPr="003E08DF">
        <w:rPr>
          <w:rFonts w:ascii="Arial" w:hAnsi="Arial" w:cs="Arial"/>
          <w:sz w:val="20"/>
        </w:rPr>
        <w:tab/>
      </w:r>
      <w:bookmarkStart w:id="50" w:name="_Toc393737534"/>
      <w:r w:rsidRPr="003E08DF">
        <w:rPr>
          <w:rFonts w:ascii="Arial" w:hAnsi="Arial" w:cs="Arial"/>
          <w:sz w:val="20"/>
          <w:u w:val="single"/>
        </w:rPr>
        <w:t>Response</w:t>
      </w:r>
      <w:r w:rsidRPr="003E08DF">
        <w:rPr>
          <w:rFonts w:ascii="Arial" w:hAnsi="Arial" w:cs="Arial"/>
          <w:sz w:val="20"/>
        </w:rPr>
        <w:t>: The book does not claim that Jerusalem is this central sanctuary but cites Mount Ebal (27:1-8).  This would be a significant oversight for a forger seeking to motivate Israel to replace the high places for true worship in Jerusalem.</w:t>
      </w:r>
      <w:bookmarkEnd w:id="50"/>
    </w:p>
    <w:p w14:paraId="08E9C84E" w14:textId="77777777" w:rsidR="003E08DF" w:rsidRPr="003E08DF" w:rsidRDefault="003E08DF" w:rsidP="001F5191">
      <w:pPr>
        <w:tabs>
          <w:tab w:val="left" w:pos="1080"/>
        </w:tabs>
        <w:ind w:left="1080" w:right="-164" w:hanging="360"/>
        <w:rPr>
          <w:rFonts w:ascii="Arial" w:hAnsi="Arial" w:cs="Arial"/>
          <w:sz w:val="20"/>
        </w:rPr>
      </w:pPr>
    </w:p>
    <w:p w14:paraId="0BB61C39" w14:textId="77777777" w:rsidR="003E08DF" w:rsidRPr="003E08DF" w:rsidRDefault="003E08DF" w:rsidP="001F5191">
      <w:pPr>
        <w:tabs>
          <w:tab w:val="left" w:pos="1080"/>
        </w:tabs>
        <w:ind w:left="1080" w:right="-164" w:hanging="360"/>
        <w:rPr>
          <w:rFonts w:ascii="Arial" w:hAnsi="Arial" w:cs="Arial"/>
          <w:sz w:val="20"/>
        </w:rPr>
      </w:pPr>
      <w:bookmarkStart w:id="51" w:name="_Toc393737535"/>
      <w:r w:rsidRPr="003E08DF">
        <w:rPr>
          <w:rFonts w:ascii="Arial" w:hAnsi="Arial" w:cs="Arial"/>
          <w:sz w:val="20"/>
        </w:rPr>
        <w:t>3.</w:t>
      </w:r>
      <w:r w:rsidRPr="003E08DF">
        <w:rPr>
          <w:rFonts w:ascii="Arial" w:hAnsi="Arial" w:cs="Arial"/>
          <w:sz w:val="20"/>
        </w:rPr>
        <w:tab/>
        <w:t>Some material is post-Mosaic (2:10-12, 20-23; 3:13b-14; chap. 34).</w:t>
      </w:r>
      <w:bookmarkEnd w:id="51"/>
    </w:p>
    <w:p w14:paraId="64657FE9" w14:textId="77777777" w:rsidR="003E08DF" w:rsidRPr="003E08DF" w:rsidRDefault="003E08DF" w:rsidP="001F5191">
      <w:pPr>
        <w:tabs>
          <w:tab w:val="left" w:pos="1080"/>
        </w:tabs>
        <w:ind w:left="1080" w:right="-164" w:hanging="360"/>
        <w:rPr>
          <w:rFonts w:ascii="Arial" w:hAnsi="Arial" w:cs="Arial"/>
          <w:sz w:val="20"/>
        </w:rPr>
      </w:pPr>
    </w:p>
    <w:p w14:paraId="24E8F93E" w14:textId="371DE7FA" w:rsidR="003E08DF" w:rsidRPr="003E08DF" w:rsidRDefault="003E08DF" w:rsidP="001F5191">
      <w:pPr>
        <w:tabs>
          <w:tab w:val="left" w:pos="1080"/>
        </w:tabs>
        <w:ind w:left="1080" w:right="-164" w:hanging="360"/>
        <w:rPr>
          <w:rFonts w:ascii="Arial" w:hAnsi="Arial" w:cs="Arial"/>
          <w:sz w:val="20"/>
        </w:rPr>
      </w:pPr>
      <w:r w:rsidRPr="003E08DF">
        <w:rPr>
          <w:rFonts w:ascii="Arial" w:hAnsi="Arial" w:cs="Arial"/>
          <w:sz w:val="20"/>
        </w:rPr>
        <w:tab/>
      </w:r>
      <w:bookmarkStart w:id="52" w:name="_Toc393737536"/>
      <w:r w:rsidRPr="003E08DF">
        <w:rPr>
          <w:rFonts w:ascii="Arial" w:hAnsi="Arial" w:cs="Arial"/>
          <w:sz w:val="20"/>
          <w:u w:val="single"/>
        </w:rPr>
        <w:t>Response</w:t>
      </w:r>
      <w:r w:rsidRPr="003E08DF">
        <w:rPr>
          <w:rFonts w:ascii="Arial" w:hAnsi="Arial" w:cs="Arial"/>
          <w:sz w:val="20"/>
        </w:rPr>
        <w:t xml:space="preserve">: </w:t>
      </w:r>
      <w:r w:rsidR="00B574D0">
        <w:rPr>
          <w:rFonts w:ascii="Arial" w:hAnsi="Arial" w:cs="Arial"/>
          <w:sz w:val="20"/>
        </w:rPr>
        <w:t>These are indeed</w:t>
      </w:r>
      <w:r w:rsidRPr="003E08DF">
        <w:rPr>
          <w:rFonts w:ascii="Arial" w:hAnsi="Arial" w:cs="Arial"/>
          <w:sz w:val="20"/>
        </w:rPr>
        <w:t xml:space="preserve"> later additions</w:t>
      </w:r>
      <w:r w:rsidR="00B574D0">
        <w:rPr>
          <w:rFonts w:ascii="Arial" w:hAnsi="Arial" w:cs="Arial"/>
          <w:sz w:val="20"/>
        </w:rPr>
        <w:t>,</w:t>
      </w:r>
      <w:r w:rsidRPr="003E08DF">
        <w:rPr>
          <w:rFonts w:ascii="Arial" w:hAnsi="Arial" w:cs="Arial"/>
          <w:sz w:val="20"/>
        </w:rPr>
        <w:t xml:space="preserve"> but this does not provide convincing evidence that Moses did not record the bulk of the book.  Neither is inspired editorial activity incompatible with the doctrine of inspiration.</w:t>
      </w:r>
      <w:bookmarkEnd w:id="52"/>
    </w:p>
    <w:p w14:paraId="18AE9312" w14:textId="77777777" w:rsidR="003E08DF" w:rsidRPr="003E08DF" w:rsidRDefault="003E08DF" w:rsidP="001F5191">
      <w:pPr>
        <w:tabs>
          <w:tab w:val="left" w:pos="1080"/>
        </w:tabs>
        <w:ind w:left="1080" w:right="-164" w:hanging="360"/>
        <w:rPr>
          <w:rFonts w:ascii="Arial" w:hAnsi="Arial" w:cs="Arial"/>
          <w:sz w:val="20"/>
        </w:rPr>
      </w:pPr>
    </w:p>
    <w:p w14:paraId="7C4CE151" w14:textId="77777777" w:rsidR="003E08DF" w:rsidRPr="003E08DF" w:rsidRDefault="003E08DF" w:rsidP="001F5191">
      <w:pPr>
        <w:tabs>
          <w:tab w:val="left" w:pos="1080"/>
        </w:tabs>
        <w:ind w:left="1080" w:right="-164" w:hanging="360"/>
        <w:rPr>
          <w:rFonts w:ascii="Arial" w:hAnsi="Arial" w:cs="Arial"/>
          <w:sz w:val="20"/>
        </w:rPr>
      </w:pPr>
      <w:bookmarkStart w:id="53" w:name="_Toc393737537"/>
      <w:r w:rsidRPr="003E08DF">
        <w:rPr>
          <w:rFonts w:ascii="Arial" w:hAnsi="Arial" w:cs="Arial"/>
          <w:sz w:val="20"/>
        </w:rPr>
        <w:t>4.</w:t>
      </w:r>
      <w:r w:rsidRPr="003E08DF">
        <w:rPr>
          <w:rFonts w:ascii="Arial" w:hAnsi="Arial" w:cs="Arial"/>
          <w:sz w:val="20"/>
        </w:rPr>
        <w:tab/>
        <w:t>It contains accurate predictions concerning Israel's exile and regathering (4:25-31; 28:20-68; 29:22-28; 30:1-10; 32:23-43).</w:t>
      </w:r>
      <w:bookmarkEnd w:id="53"/>
    </w:p>
    <w:p w14:paraId="2C6CE114" w14:textId="77777777" w:rsidR="003E08DF" w:rsidRPr="003E08DF" w:rsidRDefault="003E08DF" w:rsidP="001F5191">
      <w:pPr>
        <w:tabs>
          <w:tab w:val="left" w:pos="1080"/>
        </w:tabs>
        <w:ind w:left="1080" w:right="-164" w:hanging="360"/>
        <w:rPr>
          <w:rFonts w:ascii="Arial" w:hAnsi="Arial" w:cs="Arial"/>
          <w:sz w:val="20"/>
        </w:rPr>
      </w:pPr>
    </w:p>
    <w:p w14:paraId="68039175" w14:textId="77777777" w:rsidR="003E08DF" w:rsidRPr="003E08DF" w:rsidRDefault="003E08DF" w:rsidP="001F5191">
      <w:pPr>
        <w:tabs>
          <w:tab w:val="left" w:pos="1080"/>
        </w:tabs>
        <w:ind w:left="1080" w:right="-164" w:hanging="360"/>
        <w:outlineLvl w:val="0"/>
        <w:rPr>
          <w:rFonts w:ascii="Arial" w:hAnsi="Arial" w:cs="Arial"/>
          <w:sz w:val="20"/>
        </w:rPr>
      </w:pPr>
      <w:r w:rsidRPr="003E08DF">
        <w:rPr>
          <w:rFonts w:ascii="Arial" w:hAnsi="Arial" w:cs="Arial"/>
          <w:sz w:val="20"/>
        </w:rPr>
        <w:tab/>
      </w:r>
      <w:bookmarkStart w:id="54" w:name="_Toc393737538"/>
      <w:r w:rsidRPr="003E08DF">
        <w:rPr>
          <w:rFonts w:ascii="Arial" w:hAnsi="Arial" w:cs="Arial"/>
          <w:sz w:val="20"/>
          <w:u w:val="single"/>
        </w:rPr>
        <w:t>Response</w:t>
      </w:r>
      <w:r w:rsidRPr="003E08DF">
        <w:rPr>
          <w:rFonts w:ascii="Arial" w:hAnsi="Arial" w:cs="Arial"/>
          <w:sz w:val="20"/>
        </w:rPr>
        <w:t xml:space="preserve">: </w:t>
      </w:r>
      <w:r w:rsidR="0066681B">
        <w:rPr>
          <w:rFonts w:ascii="Arial" w:hAnsi="Arial" w:cs="Arial"/>
          <w:sz w:val="20"/>
        </w:rPr>
        <w:t>This</w:t>
      </w:r>
      <w:r w:rsidRPr="003E08DF">
        <w:rPr>
          <w:rFonts w:ascii="Arial" w:hAnsi="Arial" w:cs="Arial"/>
          <w:sz w:val="20"/>
        </w:rPr>
        <w:t xml:space="preserve"> reveals an anti-supernatural bias by saying even God cannot know the future!</w:t>
      </w:r>
      <w:bookmarkEnd w:id="54"/>
    </w:p>
    <w:p w14:paraId="6BF0237F" w14:textId="77777777" w:rsidR="003E08DF" w:rsidRPr="003E08DF" w:rsidRDefault="003E08DF" w:rsidP="001F5191">
      <w:pPr>
        <w:tabs>
          <w:tab w:val="left" w:pos="720"/>
        </w:tabs>
        <w:ind w:left="720" w:right="-164" w:hanging="360"/>
        <w:rPr>
          <w:rFonts w:ascii="Arial" w:hAnsi="Arial" w:cs="Arial"/>
          <w:sz w:val="20"/>
        </w:rPr>
      </w:pPr>
    </w:p>
    <w:p w14:paraId="768EB1D9" w14:textId="77777777" w:rsidR="003E08DF" w:rsidRPr="003E08DF" w:rsidRDefault="003E08DF" w:rsidP="001F5191">
      <w:pPr>
        <w:tabs>
          <w:tab w:val="left" w:pos="720"/>
        </w:tabs>
        <w:ind w:left="720" w:right="-164" w:hanging="360"/>
        <w:rPr>
          <w:rFonts w:ascii="Arial" w:hAnsi="Arial" w:cs="Arial"/>
          <w:sz w:val="20"/>
        </w:rPr>
      </w:pPr>
      <w:r w:rsidRPr="003E08DF">
        <w:rPr>
          <w:rFonts w:ascii="Arial" w:hAnsi="Arial" w:cs="Arial"/>
          <w:sz w:val="20"/>
        </w:rPr>
        <w:tab/>
      </w:r>
      <w:bookmarkStart w:id="55" w:name="_Toc393737539"/>
      <w:r w:rsidRPr="003E08DF">
        <w:rPr>
          <w:rFonts w:ascii="Arial" w:hAnsi="Arial" w:cs="Arial"/>
          <w:sz w:val="20"/>
        </w:rPr>
        <w:t>How else do we know Moses wrote it?  The book claims Moses wrote it over forty times (31:24-26; cf. 1:1-5; 4:44-46; 29:1; 31:9).  It also views Canaan from the outside, assumes hearers recall the wilderness, shows Israel living in tents, has firsthand knowledge of geography and historical details, and follows the suzerain treaty form of the fifteenth and fourteenth centuries (</w:t>
      </w:r>
      <w:r w:rsidRPr="003E08DF">
        <w:rPr>
          <w:rFonts w:ascii="Arial" w:hAnsi="Arial" w:cs="Arial"/>
          <w:i/>
          <w:sz w:val="20"/>
        </w:rPr>
        <w:t>TTTB</w:t>
      </w:r>
      <w:r w:rsidRPr="003E08DF">
        <w:rPr>
          <w:rFonts w:ascii="Arial" w:hAnsi="Arial" w:cs="Arial"/>
          <w:sz w:val="20"/>
        </w:rPr>
        <w:t>, 37-38).</w:t>
      </w:r>
      <w:bookmarkEnd w:id="55"/>
    </w:p>
    <w:p w14:paraId="5B49D5A1" w14:textId="77777777" w:rsidR="003E08DF" w:rsidRPr="003E08DF" w:rsidRDefault="003E08DF" w:rsidP="001F5191">
      <w:pPr>
        <w:tabs>
          <w:tab w:val="left" w:pos="360"/>
        </w:tabs>
        <w:ind w:left="360" w:right="-164" w:hanging="360"/>
        <w:outlineLvl w:val="0"/>
        <w:rPr>
          <w:rFonts w:ascii="Arial" w:hAnsi="Arial" w:cs="Arial"/>
          <w:b/>
          <w:sz w:val="20"/>
        </w:rPr>
      </w:pPr>
      <w:r w:rsidRPr="003E08DF">
        <w:rPr>
          <w:rFonts w:ascii="Arial" w:hAnsi="Arial" w:cs="Arial"/>
          <w:sz w:val="20"/>
        </w:rPr>
        <w:br w:type="page"/>
      </w:r>
      <w:bookmarkStart w:id="56" w:name="_Toc393737540"/>
      <w:r w:rsidRPr="003E08DF">
        <w:rPr>
          <w:rFonts w:ascii="Arial" w:hAnsi="Arial" w:cs="Arial"/>
          <w:b/>
          <w:sz w:val="20"/>
        </w:rPr>
        <w:lastRenderedPageBreak/>
        <w:t>III. Circumstances</w:t>
      </w:r>
      <w:bookmarkEnd w:id="56"/>
    </w:p>
    <w:p w14:paraId="3A956ECF" w14:textId="77777777" w:rsidR="003E08DF" w:rsidRPr="003E08DF" w:rsidRDefault="003E08DF" w:rsidP="001F5191">
      <w:pPr>
        <w:tabs>
          <w:tab w:val="left" w:pos="720"/>
        </w:tabs>
        <w:ind w:left="720" w:right="-164" w:hanging="360"/>
        <w:rPr>
          <w:rFonts w:ascii="Arial" w:hAnsi="Arial" w:cs="Arial"/>
          <w:sz w:val="20"/>
        </w:rPr>
      </w:pPr>
    </w:p>
    <w:p w14:paraId="11C8D591" w14:textId="77777777" w:rsidR="003E08DF" w:rsidRPr="003E08DF" w:rsidRDefault="003E08DF" w:rsidP="001F5191">
      <w:pPr>
        <w:tabs>
          <w:tab w:val="left" w:pos="720"/>
        </w:tabs>
        <w:ind w:left="720" w:right="-164" w:hanging="360"/>
        <w:rPr>
          <w:rFonts w:ascii="Arial" w:hAnsi="Arial" w:cs="Arial"/>
          <w:sz w:val="20"/>
        </w:rPr>
      </w:pPr>
      <w:bookmarkStart w:id="57" w:name="_Toc393737541"/>
      <w:r w:rsidRPr="003E08DF">
        <w:rPr>
          <w:rFonts w:ascii="Arial" w:hAnsi="Arial" w:cs="Arial"/>
          <w:sz w:val="20"/>
        </w:rPr>
        <w:t>A.</w:t>
      </w:r>
      <w:r w:rsidRPr="003E08DF">
        <w:rPr>
          <w:rFonts w:ascii="Arial" w:hAnsi="Arial" w:cs="Arial"/>
          <w:sz w:val="20"/>
        </w:rPr>
        <w:tab/>
      </w:r>
      <w:r w:rsidRPr="003E08DF">
        <w:rPr>
          <w:rFonts w:ascii="Arial" w:hAnsi="Arial" w:cs="Arial"/>
          <w:sz w:val="20"/>
          <w:u w:val="single"/>
        </w:rPr>
        <w:t>Date</w:t>
      </w:r>
      <w:r w:rsidRPr="003E08DF">
        <w:rPr>
          <w:rFonts w:ascii="Arial" w:hAnsi="Arial" w:cs="Arial"/>
          <w:sz w:val="20"/>
        </w:rPr>
        <w:t xml:space="preserve">: Moses died before Israel entered the Promised Land (Deut. 34) in 1405 </w:t>
      </w:r>
      <w:r w:rsidRPr="003E08DF">
        <w:rPr>
          <w:rFonts w:ascii="Arial" w:hAnsi="Arial" w:cs="Arial"/>
          <w:sz w:val="16"/>
        </w:rPr>
        <w:t xml:space="preserve">BC.  </w:t>
      </w:r>
      <w:r w:rsidRPr="003E08DF">
        <w:rPr>
          <w:rFonts w:ascii="Arial" w:hAnsi="Arial" w:cs="Arial"/>
          <w:sz w:val="20"/>
        </w:rPr>
        <w:t>The Book of Deuteronomy records his last words to the nation in this strategic year.</w:t>
      </w:r>
      <w:bookmarkEnd w:id="57"/>
    </w:p>
    <w:p w14:paraId="60B5D166" w14:textId="77777777" w:rsidR="003E08DF" w:rsidRPr="003E08DF" w:rsidRDefault="003E08DF" w:rsidP="001F5191">
      <w:pPr>
        <w:tabs>
          <w:tab w:val="left" w:pos="720"/>
        </w:tabs>
        <w:ind w:left="720" w:right="-164" w:hanging="360"/>
        <w:rPr>
          <w:rFonts w:ascii="Arial" w:hAnsi="Arial" w:cs="Arial"/>
          <w:sz w:val="20"/>
        </w:rPr>
      </w:pPr>
    </w:p>
    <w:p w14:paraId="3A2F18F6" w14:textId="77777777" w:rsidR="003E08DF" w:rsidRPr="003E08DF" w:rsidRDefault="003E08DF" w:rsidP="001F5191">
      <w:pPr>
        <w:tabs>
          <w:tab w:val="left" w:pos="720"/>
        </w:tabs>
        <w:ind w:left="720" w:right="-164" w:hanging="360"/>
        <w:rPr>
          <w:rFonts w:ascii="Arial" w:hAnsi="Arial" w:cs="Arial"/>
          <w:sz w:val="20"/>
        </w:rPr>
      </w:pPr>
      <w:bookmarkStart w:id="58" w:name="_Toc393737542"/>
      <w:r w:rsidRPr="003E08DF">
        <w:rPr>
          <w:rFonts w:ascii="Arial" w:hAnsi="Arial" w:cs="Arial"/>
          <w:sz w:val="20"/>
        </w:rPr>
        <w:t>B.</w:t>
      </w:r>
      <w:r w:rsidRPr="003E08DF">
        <w:rPr>
          <w:rFonts w:ascii="Arial" w:hAnsi="Arial" w:cs="Arial"/>
          <w:sz w:val="20"/>
        </w:rPr>
        <w:tab/>
      </w:r>
      <w:r w:rsidRPr="003E08DF">
        <w:rPr>
          <w:rFonts w:ascii="Arial" w:hAnsi="Arial" w:cs="Arial"/>
          <w:sz w:val="20"/>
          <w:u w:val="single"/>
        </w:rPr>
        <w:t>Recipients</w:t>
      </w:r>
      <w:r w:rsidRPr="003E08DF">
        <w:rPr>
          <w:rFonts w:ascii="Arial" w:hAnsi="Arial" w:cs="Arial"/>
          <w:sz w:val="20"/>
        </w:rPr>
        <w:t>:  The original readers comprised the new generation of Jews in Moab with Moses who heard him preach the sermons recorded in Deuteronomy.</w:t>
      </w:r>
      <w:bookmarkEnd w:id="58"/>
    </w:p>
    <w:p w14:paraId="3BDD6637" w14:textId="77777777" w:rsidR="003E08DF" w:rsidRPr="003E08DF" w:rsidRDefault="003E08DF" w:rsidP="001F5191">
      <w:pPr>
        <w:tabs>
          <w:tab w:val="left" w:pos="720"/>
        </w:tabs>
        <w:ind w:left="720" w:right="-164" w:hanging="360"/>
        <w:rPr>
          <w:rFonts w:ascii="Arial" w:hAnsi="Arial" w:cs="Arial"/>
          <w:sz w:val="20"/>
        </w:rPr>
      </w:pPr>
    </w:p>
    <w:p w14:paraId="37A72572" w14:textId="4CD9A4C2" w:rsidR="003E08DF" w:rsidRPr="003E08DF" w:rsidRDefault="003E08DF" w:rsidP="001F5191">
      <w:pPr>
        <w:tabs>
          <w:tab w:val="left" w:pos="720"/>
        </w:tabs>
        <w:ind w:left="720" w:right="-164" w:hanging="360"/>
        <w:rPr>
          <w:rFonts w:ascii="Arial" w:hAnsi="Arial" w:cs="Arial"/>
          <w:sz w:val="20"/>
        </w:rPr>
      </w:pPr>
      <w:bookmarkStart w:id="59" w:name="_Toc393737543"/>
      <w:r w:rsidRPr="003E08DF">
        <w:rPr>
          <w:rFonts w:ascii="Arial" w:hAnsi="Arial" w:cs="Arial"/>
          <w:sz w:val="20"/>
        </w:rPr>
        <w:t>C.</w:t>
      </w:r>
      <w:r w:rsidRPr="003E08DF">
        <w:rPr>
          <w:rFonts w:ascii="Arial" w:hAnsi="Arial" w:cs="Arial"/>
          <w:sz w:val="20"/>
        </w:rPr>
        <w:tab/>
      </w:r>
      <w:r w:rsidRPr="003E08DF">
        <w:rPr>
          <w:rFonts w:ascii="Arial" w:hAnsi="Arial" w:cs="Arial"/>
          <w:sz w:val="20"/>
          <w:u w:val="single"/>
        </w:rPr>
        <w:t>Occasion</w:t>
      </w:r>
      <w:r w:rsidRPr="003E08DF">
        <w:rPr>
          <w:rFonts w:ascii="Arial" w:hAnsi="Arial" w:cs="Arial"/>
          <w:sz w:val="20"/>
        </w:rPr>
        <w:t xml:space="preserve">: The nation had been elected by God (Genesis), redeemed from Egypt with a completed </w:t>
      </w:r>
      <w:r w:rsidR="009203E9">
        <w:rPr>
          <w:rFonts w:ascii="Arial" w:hAnsi="Arial" w:cs="Arial"/>
          <w:sz w:val="20"/>
        </w:rPr>
        <w:t>T</w:t>
      </w:r>
      <w:r w:rsidRPr="003E08DF">
        <w:rPr>
          <w:rFonts w:ascii="Arial" w:hAnsi="Arial" w:cs="Arial"/>
          <w:sz w:val="20"/>
        </w:rPr>
        <w:t>abernacle (Exodus), instructed for a month in holy living (Leviticus), and prepared for possession of the land through forty years in the wilderness (Numbers).  At this point</w:t>
      </w:r>
      <w:r w:rsidR="009203E9">
        <w:rPr>
          <w:rFonts w:ascii="Arial" w:hAnsi="Arial" w:cs="Arial"/>
          <w:sz w:val="20"/>
        </w:rPr>
        <w:t>,</w:t>
      </w:r>
      <w:r w:rsidRPr="003E08DF">
        <w:rPr>
          <w:rFonts w:ascii="Arial" w:hAnsi="Arial" w:cs="Arial"/>
          <w:sz w:val="20"/>
        </w:rPr>
        <w:t xml:space="preserve"> the new generation was poised </w:t>
      </w:r>
      <w:r w:rsidR="009203E9">
        <w:rPr>
          <w:rFonts w:ascii="Arial" w:hAnsi="Arial" w:cs="Arial"/>
          <w:sz w:val="20"/>
        </w:rPr>
        <w:t>to</w:t>
      </w:r>
      <w:r w:rsidRPr="003E08DF">
        <w:rPr>
          <w:rFonts w:ascii="Arial" w:hAnsi="Arial" w:cs="Arial"/>
          <w:sz w:val="20"/>
        </w:rPr>
        <w:t xml:space="preserve"> subdu</w:t>
      </w:r>
      <w:r w:rsidR="009203E9">
        <w:rPr>
          <w:rFonts w:ascii="Arial" w:hAnsi="Arial" w:cs="Arial"/>
          <w:sz w:val="20"/>
        </w:rPr>
        <w:t>e</w:t>
      </w:r>
      <w:r w:rsidRPr="003E08DF">
        <w:rPr>
          <w:rFonts w:ascii="Arial" w:hAnsi="Arial" w:cs="Arial"/>
          <w:sz w:val="20"/>
        </w:rPr>
        <w:t xml:space="preserve"> the land, having arrived at the plains of Moab just across from the Jordan River.  Seeing his imminent death and the strategic time in the nation's history, Moses preached several significant sermons, then wrote them down to encourage Israel to love, believe, and obey God to receive His blessings.  This generation</w:t>
      </w:r>
      <w:r w:rsidR="009203E9">
        <w:rPr>
          <w:rFonts w:ascii="Arial" w:hAnsi="Arial" w:cs="Arial"/>
          <w:sz w:val="20"/>
        </w:rPr>
        <w:t>’s</w:t>
      </w:r>
      <w:r w:rsidRPr="003E08DF">
        <w:rPr>
          <w:rFonts w:ascii="Arial" w:hAnsi="Arial" w:cs="Arial"/>
          <w:sz w:val="20"/>
        </w:rPr>
        <w:t xml:space="preserve"> need</w:t>
      </w:r>
      <w:r w:rsidR="009203E9">
        <w:rPr>
          <w:rFonts w:ascii="Arial" w:hAnsi="Arial" w:cs="Arial"/>
          <w:sz w:val="20"/>
        </w:rPr>
        <w:t xml:space="preserve"> for</w:t>
      </w:r>
      <w:r w:rsidRPr="003E08DF">
        <w:rPr>
          <w:rFonts w:ascii="Arial" w:hAnsi="Arial" w:cs="Arial"/>
          <w:sz w:val="20"/>
        </w:rPr>
        <w:t xml:space="preserve"> this </w:t>
      </w:r>
      <w:r w:rsidR="009203E9">
        <w:rPr>
          <w:rFonts w:ascii="Arial" w:hAnsi="Arial" w:cs="Arial"/>
          <w:sz w:val="20"/>
        </w:rPr>
        <w:t>covenant renewal</w:t>
      </w:r>
      <w:r w:rsidRPr="003E08DF">
        <w:rPr>
          <w:rFonts w:ascii="Arial" w:hAnsi="Arial" w:cs="Arial"/>
          <w:sz w:val="20"/>
        </w:rPr>
        <w:t xml:space="preserve"> is evident in their major failure in immorality at Beth Peor just a short time earlier (cf. Num. 25).</w:t>
      </w:r>
      <w:bookmarkEnd w:id="59"/>
    </w:p>
    <w:p w14:paraId="22545B9C" w14:textId="77777777" w:rsidR="003E08DF" w:rsidRPr="003E08DF" w:rsidRDefault="003E08DF" w:rsidP="001F5191">
      <w:pPr>
        <w:tabs>
          <w:tab w:val="left" w:pos="360"/>
        </w:tabs>
        <w:ind w:left="360" w:right="-164" w:hanging="360"/>
        <w:rPr>
          <w:rFonts w:ascii="Arial" w:hAnsi="Arial" w:cs="Arial"/>
          <w:b/>
          <w:sz w:val="20"/>
        </w:rPr>
      </w:pPr>
    </w:p>
    <w:p w14:paraId="194B374E" w14:textId="77777777" w:rsidR="003E08DF" w:rsidRPr="003E08DF" w:rsidRDefault="003E08DF" w:rsidP="001F5191">
      <w:pPr>
        <w:tabs>
          <w:tab w:val="left" w:pos="360"/>
        </w:tabs>
        <w:ind w:left="360" w:right="-164" w:hanging="360"/>
        <w:rPr>
          <w:rFonts w:ascii="Arial" w:hAnsi="Arial" w:cs="Arial"/>
          <w:b/>
          <w:sz w:val="20"/>
        </w:rPr>
      </w:pPr>
      <w:bookmarkStart w:id="60" w:name="_Toc393737544"/>
      <w:r w:rsidRPr="003E08DF">
        <w:rPr>
          <w:rFonts w:ascii="Arial" w:hAnsi="Arial" w:cs="Arial"/>
          <w:b/>
          <w:sz w:val="20"/>
        </w:rPr>
        <w:t>IV. Characteristics</w:t>
      </w:r>
      <w:bookmarkEnd w:id="60"/>
    </w:p>
    <w:p w14:paraId="759577AF" w14:textId="77777777" w:rsidR="003E08DF" w:rsidRPr="003E08DF" w:rsidRDefault="003E08DF" w:rsidP="001F5191">
      <w:pPr>
        <w:tabs>
          <w:tab w:val="left" w:pos="720"/>
        </w:tabs>
        <w:ind w:left="720" w:right="-164" w:hanging="360"/>
        <w:rPr>
          <w:rFonts w:ascii="Arial" w:hAnsi="Arial" w:cs="Arial"/>
          <w:sz w:val="20"/>
        </w:rPr>
      </w:pPr>
    </w:p>
    <w:p w14:paraId="021D784D" w14:textId="55A3C8E2" w:rsidR="003E08DF" w:rsidRPr="003E08DF" w:rsidRDefault="003E08DF" w:rsidP="001F5191">
      <w:pPr>
        <w:tabs>
          <w:tab w:val="left" w:pos="720"/>
        </w:tabs>
        <w:ind w:left="720" w:right="-164" w:hanging="360"/>
        <w:rPr>
          <w:rFonts w:ascii="Arial" w:hAnsi="Arial" w:cs="Arial"/>
          <w:sz w:val="20"/>
        </w:rPr>
      </w:pPr>
      <w:bookmarkStart w:id="61" w:name="_Toc393737545"/>
      <w:r w:rsidRPr="003E08DF">
        <w:rPr>
          <w:rFonts w:ascii="Arial" w:hAnsi="Arial" w:cs="Arial"/>
          <w:sz w:val="20"/>
        </w:rPr>
        <w:t>A.</w:t>
      </w:r>
      <w:r w:rsidRPr="003E08DF">
        <w:rPr>
          <w:rFonts w:ascii="Arial" w:hAnsi="Arial" w:cs="Arial"/>
          <w:sz w:val="20"/>
        </w:rPr>
        <w:tab/>
        <w:t>Deuteronomy is one of the most influential books in the Old Testament</w:t>
      </w:r>
      <w:r w:rsidR="00DB3DA0">
        <w:rPr>
          <w:rFonts w:ascii="Arial" w:hAnsi="Arial" w:cs="Arial"/>
          <w:sz w:val="20"/>
        </w:rPr>
        <w:t>,</w:t>
      </w:r>
      <w:r w:rsidRPr="003E08DF">
        <w:rPr>
          <w:rFonts w:ascii="Arial" w:hAnsi="Arial" w:cs="Arial"/>
          <w:sz w:val="20"/>
        </w:rPr>
        <w:t xml:space="preserve"> with many quotations by the prophets and a notable number of manuscripts at Qumran.  It is one of the Old Testament books most quoted in the New Testament (e.g., Matt. 4) with 49 quotations.  This is exceeded only by more references to Psalms (119 times) and Isaiah (100 times).  Of the 27 New Testament writings, 11 of them quote the book of Deuteronomy.</w:t>
      </w:r>
      <w:bookmarkEnd w:id="61"/>
    </w:p>
    <w:p w14:paraId="3F9CE1E3" w14:textId="77777777" w:rsidR="003E08DF" w:rsidRPr="003E08DF" w:rsidRDefault="003E08DF" w:rsidP="001F5191">
      <w:pPr>
        <w:tabs>
          <w:tab w:val="left" w:pos="720"/>
        </w:tabs>
        <w:ind w:left="720" w:right="-164" w:hanging="360"/>
        <w:rPr>
          <w:rFonts w:ascii="Arial" w:hAnsi="Arial" w:cs="Arial"/>
          <w:sz w:val="20"/>
        </w:rPr>
      </w:pPr>
    </w:p>
    <w:p w14:paraId="009298FD" w14:textId="4C363405" w:rsidR="003E08DF" w:rsidRPr="003E08DF" w:rsidRDefault="003E08DF" w:rsidP="001F5191">
      <w:pPr>
        <w:tabs>
          <w:tab w:val="left" w:pos="720"/>
        </w:tabs>
        <w:ind w:left="720" w:right="-164" w:hanging="360"/>
        <w:rPr>
          <w:rFonts w:ascii="Arial" w:hAnsi="Arial" w:cs="Arial"/>
          <w:sz w:val="20"/>
        </w:rPr>
      </w:pPr>
      <w:bookmarkStart w:id="62" w:name="_Toc393737546"/>
      <w:r w:rsidRPr="003E08DF">
        <w:rPr>
          <w:rFonts w:ascii="Arial" w:hAnsi="Arial" w:cs="Arial"/>
          <w:sz w:val="20"/>
        </w:rPr>
        <w:t>B.</w:t>
      </w:r>
      <w:r w:rsidRPr="003E08DF">
        <w:rPr>
          <w:rFonts w:ascii="Arial" w:hAnsi="Arial" w:cs="Arial"/>
          <w:sz w:val="20"/>
        </w:rPr>
        <w:tab/>
        <w:t xml:space="preserve">Deuteronomy possesses the famous </w:t>
      </w:r>
      <w:r w:rsidRPr="003E08DF">
        <w:rPr>
          <w:rFonts w:ascii="Arial" w:hAnsi="Arial" w:cs="Arial"/>
          <w:i/>
          <w:sz w:val="20"/>
        </w:rPr>
        <w:t>Shema</w:t>
      </w:r>
      <w:r w:rsidRPr="003E08DF">
        <w:rPr>
          <w:rFonts w:ascii="Arial" w:hAnsi="Arial" w:cs="Arial"/>
          <w:sz w:val="20"/>
        </w:rPr>
        <w:t xml:space="preserve"> ("Hear") which states, "Hear, O Israel: The L</w:t>
      </w:r>
      <w:r w:rsidRPr="003E08DF">
        <w:rPr>
          <w:rFonts w:ascii="Arial" w:hAnsi="Arial" w:cs="Arial"/>
          <w:sz w:val="16"/>
        </w:rPr>
        <w:t>ORD</w:t>
      </w:r>
      <w:r w:rsidRPr="003E08DF">
        <w:rPr>
          <w:rFonts w:ascii="Arial" w:hAnsi="Arial" w:cs="Arial"/>
          <w:sz w:val="20"/>
        </w:rPr>
        <w:t xml:space="preserve"> our God, the L</w:t>
      </w:r>
      <w:r w:rsidRPr="003E08DF">
        <w:rPr>
          <w:rFonts w:ascii="Arial" w:hAnsi="Arial" w:cs="Arial"/>
          <w:sz w:val="16"/>
        </w:rPr>
        <w:t>ORD</w:t>
      </w:r>
      <w:r w:rsidRPr="003E08DF">
        <w:rPr>
          <w:rFonts w:ascii="Arial" w:hAnsi="Arial" w:cs="Arial"/>
          <w:sz w:val="20"/>
        </w:rPr>
        <w:t xml:space="preserve"> is one" (6:4).  This simple declaration is the </w:t>
      </w:r>
      <w:r w:rsidR="00DB3DA0">
        <w:rPr>
          <w:rFonts w:ascii="Arial" w:hAnsi="Arial" w:cs="Arial"/>
          <w:sz w:val="20"/>
        </w:rPr>
        <w:t>most significan</w:t>
      </w:r>
      <w:r w:rsidRPr="003E08DF">
        <w:rPr>
          <w:rFonts w:ascii="Arial" w:hAnsi="Arial" w:cs="Arial"/>
          <w:sz w:val="20"/>
        </w:rPr>
        <w:t xml:space="preserve">t doctrinal statement in the Old Testament, Judaism's basic confession of faith, the potent affirmation of monotheism and the declaration of God's uniqueness among the pantheon of Near Eastern "gods." It is probably the </w:t>
      </w:r>
      <w:r w:rsidR="00F5350C">
        <w:rPr>
          <w:rFonts w:ascii="Arial" w:hAnsi="Arial" w:cs="Arial"/>
          <w:sz w:val="20"/>
        </w:rPr>
        <w:t>most explici</w:t>
      </w:r>
      <w:r w:rsidRPr="003E08DF">
        <w:rPr>
          <w:rFonts w:ascii="Arial" w:hAnsi="Arial" w:cs="Arial"/>
          <w:sz w:val="20"/>
        </w:rPr>
        <w:t>t statement of the Trinity in the Pentateuch since "God" (</w:t>
      </w:r>
      <w:r w:rsidRPr="003E08DF">
        <w:rPr>
          <w:rFonts w:ascii="Arial" w:hAnsi="Arial" w:cs="Arial"/>
          <w:i/>
          <w:sz w:val="20"/>
        </w:rPr>
        <w:t>'elohim)</w:t>
      </w:r>
      <w:r w:rsidRPr="003E08DF">
        <w:rPr>
          <w:rFonts w:ascii="Arial" w:hAnsi="Arial" w:cs="Arial"/>
          <w:sz w:val="20"/>
        </w:rPr>
        <w:t xml:space="preserve"> is plural but "one" (</w:t>
      </w:r>
      <w:r w:rsidRPr="003E08DF">
        <w:rPr>
          <w:rFonts w:ascii="Arial" w:hAnsi="Arial" w:cs="Arial"/>
          <w:i/>
          <w:sz w:val="20"/>
        </w:rPr>
        <w:t>'eha</w:t>
      </w:r>
      <w:r w:rsidRPr="003E08DF">
        <w:rPr>
          <w:rFonts w:ascii="Arial" w:hAnsi="Arial" w:cs="Arial"/>
          <w:i/>
          <w:sz w:val="20"/>
          <w:u w:val="single"/>
        </w:rPr>
        <w:t>d</w:t>
      </w:r>
      <w:r w:rsidRPr="003E08DF">
        <w:rPr>
          <w:rFonts w:ascii="Arial" w:hAnsi="Arial" w:cs="Arial"/>
          <w:sz w:val="20"/>
        </w:rPr>
        <w:t>) may suggest a unity of Persons in the Godhead (cf. Gen. 2:24, where</w:t>
      </w:r>
      <w:r w:rsidRPr="003E08DF">
        <w:rPr>
          <w:rFonts w:ascii="Arial" w:hAnsi="Arial" w:cs="Arial"/>
          <w:i/>
          <w:sz w:val="20"/>
        </w:rPr>
        <w:t xml:space="preserve"> 'eha</w:t>
      </w:r>
      <w:r w:rsidRPr="003E08DF">
        <w:rPr>
          <w:rFonts w:ascii="Arial" w:hAnsi="Arial" w:cs="Arial"/>
          <w:i/>
          <w:sz w:val="20"/>
          <w:u w:val="single"/>
        </w:rPr>
        <w:t>d</w:t>
      </w:r>
      <w:r w:rsidRPr="003E08DF">
        <w:rPr>
          <w:rFonts w:ascii="Arial" w:hAnsi="Arial" w:cs="Arial"/>
          <w:sz w:val="20"/>
        </w:rPr>
        <w:t xml:space="preserve"> is used of Adam and Eve being "one flesh").</w:t>
      </w:r>
      <w:bookmarkEnd w:id="62"/>
    </w:p>
    <w:p w14:paraId="1303CC06" w14:textId="77777777" w:rsidR="003E08DF" w:rsidRPr="003E08DF" w:rsidRDefault="003E08DF" w:rsidP="001F5191">
      <w:pPr>
        <w:tabs>
          <w:tab w:val="left" w:pos="720"/>
        </w:tabs>
        <w:ind w:left="720" w:right="-164" w:hanging="360"/>
        <w:rPr>
          <w:rFonts w:ascii="Arial" w:hAnsi="Arial" w:cs="Arial"/>
          <w:sz w:val="20"/>
        </w:rPr>
      </w:pPr>
    </w:p>
    <w:p w14:paraId="13B6B8CE" w14:textId="1A7418EE" w:rsidR="003E08DF" w:rsidRPr="003E08DF" w:rsidRDefault="003E08DF" w:rsidP="001F5191">
      <w:pPr>
        <w:tabs>
          <w:tab w:val="left" w:pos="720"/>
        </w:tabs>
        <w:ind w:left="720" w:right="-164" w:hanging="360"/>
        <w:rPr>
          <w:rFonts w:ascii="Arial" w:hAnsi="Arial" w:cs="Arial"/>
          <w:sz w:val="20"/>
        </w:rPr>
      </w:pPr>
      <w:bookmarkStart w:id="63" w:name="_Toc393737547"/>
      <w:r w:rsidRPr="003E08DF">
        <w:rPr>
          <w:rFonts w:ascii="Arial" w:hAnsi="Arial" w:cs="Arial"/>
          <w:sz w:val="20"/>
        </w:rPr>
        <w:t>C.</w:t>
      </w:r>
      <w:r w:rsidRPr="003E08DF">
        <w:rPr>
          <w:rFonts w:ascii="Arial" w:hAnsi="Arial" w:cs="Arial"/>
          <w:sz w:val="20"/>
        </w:rPr>
        <w:tab/>
        <w:t>This final book of Moses also includes the greatest commandment—that Israel should love the L</w:t>
      </w:r>
      <w:r w:rsidRPr="003E08DF">
        <w:rPr>
          <w:rFonts w:ascii="Arial" w:hAnsi="Arial" w:cs="Arial"/>
          <w:sz w:val="16"/>
        </w:rPr>
        <w:t>ORD</w:t>
      </w:r>
      <w:r w:rsidRPr="003E08DF">
        <w:rPr>
          <w:rFonts w:ascii="Arial" w:hAnsi="Arial" w:cs="Arial"/>
          <w:sz w:val="20"/>
        </w:rPr>
        <w:t xml:space="preserve"> with totality of heart, soul, and strength (6:5).  Love for God and obedience to God find their greatest marriage here of all </w:t>
      </w:r>
      <w:r w:rsidR="00944038">
        <w:rPr>
          <w:rFonts w:ascii="Arial" w:hAnsi="Arial" w:cs="Arial"/>
          <w:sz w:val="20"/>
        </w:rPr>
        <w:t xml:space="preserve">the </w:t>
      </w:r>
      <w:r w:rsidRPr="003E08DF">
        <w:rPr>
          <w:rFonts w:ascii="Arial" w:hAnsi="Arial" w:cs="Arial"/>
          <w:sz w:val="20"/>
        </w:rPr>
        <w:t>books of the Pentateuch</w:t>
      </w:r>
      <w:r w:rsidR="00944038">
        <w:rPr>
          <w:rFonts w:ascii="Arial" w:hAnsi="Arial" w:cs="Arial"/>
          <w:sz w:val="20"/>
        </w:rPr>
        <w:t>. Still,</w:t>
      </w:r>
      <w:r w:rsidRPr="003E08DF">
        <w:rPr>
          <w:rFonts w:ascii="Arial" w:hAnsi="Arial" w:cs="Arial"/>
          <w:sz w:val="20"/>
        </w:rPr>
        <w:t xml:space="preserve"> the emphasis is on the former: the word "obey" occurs ten times</w:t>
      </w:r>
      <w:r w:rsidR="00944038">
        <w:rPr>
          <w:rFonts w:ascii="Arial" w:hAnsi="Arial" w:cs="Arial"/>
          <w:sz w:val="20"/>
        </w:rPr>
        <w:t>,</w:t>
      </w:r>
      <w:r w:rsidRPr="003E08DF">
        <w:rPr>
          <w:rFonts w:ascii="Arial" w:hAnsi="Arial" w:cs="Arial"/>
          <w:sz w:val="20"/>
        </w:rPr>
        <w:t xml:space="preserve"> whereas "love" appears twenty-two times.</w:t>
      </w:r>
      <w:bookmarkEnd w:id="63"/>
      <w:r w:rsidRPr="003E08DF">
        <w:rPr>
          <w:rFonts w:ascii="Arial" w:hAnsi="Arial" w:cs="Arial"/>
          <w:sz w:val="20"/>
        </w:rPr>
        <w:t xml:space="preserve"> The love of God towards Israel and His people's response o</w:t>
      </w:r>
      <w:r w:rsidR="000318A5">
        <w:rPr>
          <w:rFonts w:ascii="Arial" w:hAnsi="Arial" w:cs="Arial"/>
          <w:sz w:val="20"/>
        </w:rPr>
        <w:t>f love back towards Him pervade</w:t>
      </w:r>
      <w:r w:rsidRPr="003E08DF">
        <w:rPr>
          <w:rFonts w:ascii="Arial" w:hAnsi="Arial" w:cs="Arial"/>
          <w:sz w:val="20"/>
        </w:rPr>
        <w:t xml:space="preserve"> the entire book.</w:t>
      </w:r>
    </w:p>
    <w:p w14:paraId="63DC85C5" w14:textId="77777777" w:rsidR="003E08DF" w:rsidRPr="003E08DF" w:rsidRDefault="003E08DF" w:rsidP="001F5191">
      <w:pPr>
        <w:tabs>
          <w:tab w:val="left" w:pos="720"/>
        </w:tabs>
        <w:ind w:left="720" w:right="-164" w:hanging="360"/>
        <w:rPr>
          <w:rFonts w:ascii="Arial" w:hAnsi="Arial" w:cs="Arial"/>
          <w:sz w:val="20"/>
        </w:rPr>
      </w:pPr>
    </w:p>
    <w:p w14:paraId="1E04D157" w14:textId="0EE20DAB" w:rsidR="003E08DF" w:rsidRPr="003E08DF" w:rsidRDefault="003E08DF" w:rsidP="001F5191">
      <w:pPr>
        <w:tabs>
          <w:tab w:val="left" w:pos="720"/>
        </w:tabs>
        <w:ind w:left="720" w:right="-164" w:hanging="360"/>
        <w:rPr>
          <w:rFonts w:ascii="Arial" w:hAnsi="Arial" w:cs="Arial"/>
          <w:sz w:val="20"/>
        </w:rPr>
      </w:pPr>
      <w:bookmarkStart w:id="64" w:name="_Toc393737548"/>
      <w:r w:rsidRPr="003E08DF">
        <w:rPr>
          <w:rFonts w:ascii="Arial" w:hAnsi="Arial" w:cs="Arial"/>
          <w:sz w:val="20"/>
        </w:rPr>
        <w:t>D.</w:t>
      </w:r>
      <w:r w:rsidRPr="003E08DF">
        <w:rPr>
          <w:rFonts w:ascii="Arial" w:hAnsi="Arial" w:cs="Arial"/>
          <w:sz w:val="20"/>
        </w:rPr>
        <w:tab/>
        <w:t xml:space="preserve">This writing </w:t>
      </w:r>
      <w:r w:rsidR="00944038">
        <w:rPr>
          <w:rFonts w:ascii="Arial" w:hAnsi="Arial" w:cs="Arial"/>
          <w:sz w:val="20"/>
        </w:rPr>
        <w:t>is also</w:t>
      </w:r>
      <w:r w:rsidRPr="003E08DF">
        <w:rPr>
          <w:rFonts w:ascii="Arial" w:hAnsi="Arial" w:cs="Arial"/>
          <w:sz w:val="20"/>
        </w:rPr>
        <w:t xml:space="preserve"> the first to mention the Great Tribulation (4:29-31).</w:t>
      </w:r>
      <w:bookmarkEnd w:id="64"/>
    </w:p>
    <w:p w14:paraId="39DFAEA7" w14:textId="77777777" w:rsidR="003E08DF" w:rsidRPr="003E08DF" w:rsidRDefault="003E08DF" w:rsidP="001F5191">
      <w:pPr>
        <w:tabs>
          <w:tab w:val="left" w:pos="720"/>
        </w:tabs>
        <w:ind w:left="720" w:right="-164" w:hanging="360"/>
        <w:rPr>
          <w:rFonts w:ascii="Arial" w:hAnsi="Arial" w:cs="Arial"/>
          <w:sz w:val="20"/>
        </w:rPr>
      </w:pPr>
    </w:p>
    <w:p w14:paraId="553C1169" w14:textId="77777777" w:rsidR="003E08DF" w:rsidRPr="003E08DF" w:rsidRDefault="003E08DF" w:rsidP="001F5191">
      <w:pPr>
        <w:tabs>
          <w:tab w:val="left" w:pos="720"/>
        </w:tabs>
        <w:ind w:left="720" w:right="-164" w:hanging="360"/>
        <w:rPr>
          <w:rFonts w:ascii="Arial" w:hAnsi="Arial" w:cs="Arial"/>
          <w:sz w:val="20"/>
        </w:rPr>
      </w:pPr>
      <w:bookmarkStart w:id="65" w:name="_Toc393737549"/>
      <w:r w:rsidRPr="003E08DF">
        <w:rPr>
          <w:rFonts w:ascii="Arial" w:hAnsi="Arial" w:cs="Arial"/>
          <w:sz w:val="20"/>
        </w:rPr>
        <w:t>E.</w:t>
      </w:r>
      <w:r w:rsidRPr="003E08DF">
        <w:rPr>
          <w:rFonts w:ascii="Arial" w:hAnsi="Arial" w:cs="Arial"/>
          <w:sz w:val="20"/>
        </w:rPr>
        <w:tab/>
        <w:t>The test for determining true and false prophets is found only in Deuteronomy (18:20-22).</w:t>
      </w:r>
      <w:bookmarkEnd w:id="65"/>
    </w:p>
    <w:p w14:paraId="7C74D3B0" w14:textId="77777777" w:rsidR="003E08DF" w:rsidRPr="003E08DF" w:rsidRDefault="003E08DF" w:rsidP="001F5191">
      <w:pPr>
        <w:tabs>
          <w:tab w:val="left" w:pos="720"/>
        </w:tabs>
        <w:ind w:left="720" w:right="-164" w:hanging="360"/>
        <w:rPr>
          <w:rFonts w:ascii="Arial" w:hAnsi="Arial" w:cs="Arial"/>
          <w:sz w:val="20"/>
        </w:rPr>
      </w:pPr>
    </w:p>
    <w:p w14:paraId="28EA1261" w14:textId="5D1836C0" w:rsidR="003E08DF" w:rsidRPr="003E08DF" w:rsidRDefault="003E08DF" w:rsidP="001F5191">
      <w:pPr>
        <w:tabs>
          <w:tab w:val="left" w:pos="720"/>
        </w:tabs>
        <w:ind w:left="720" w:right="-164" w:hanging="360"/>
        <w:rPr>
          <w:rFonts w:ascii="Arial" w:hAnsi="Arial" w:cs="Arial"/>
          <w:sz w:val="20"/>
        </w:rPr>
      </w:pPr>
      <w:bookmarkStart w:id="66" w:name="_Toc393737550"/>
      <w:r w:rsidRPr="003E08DF">
        <w:rPr>
          <w:rFonts w:ascii="Arial" w:hAnsi="Arial" w:cs="Arial"/>
          <w:sz w:val="20"/>
        </w:rPr>
        <w:t>F.</w:t>
      </w:r>
      <w:r w:rsidRPr="003E08DF">
        <w:rPr>
          <w:rFonts w:ascii="Arial" w:hAnsi="Arial" w:cs="Arial"/>
          <w:sz w:val="20"/>
        </w:rPr>
        <w:tab/>
        <w:t xml:space="preserve">Deuteronomy delineates the Land Covenant more than any book of Scripture (chs. 29–30).  This covenant promises </w:t>
      </w:r>
      <w:r w:rsidR="00D149C2">
        <w:rPr>
          <w:rFonts w:ascii="Arial" w:hAnsi="Arial" w:cs="Arial"/>
          <w:sz w:val="20"/>
        </w:rPr>
        <w:t>complete</w:t>
      </w:r>
      <w:r w:rsidRPr="003E08DF">
        <w:rPr>
          <w:rFonts w:ascii="Arial" w:hAnsi="Arial" w:cs="Arial"/>
          <w:sz w:val="20"/>
        </w:rPr>
        <w:t xml:space="preserve"> occupation of Canaan only after exile and repentance.</w:t>
      </w:r>
      <w:bookmarkEnd w:id="66"/>
    </w:p>
    <w:p w14:paraId="36CFEE6D" w14:textId="77777777" w:rsidR="003E08DF" w:rsidRPr="003E08DF" w:rsidRDefault="003E08DF" w:rsidP="001F5191">
      <w:pPr>
        <w:tabs>
          <w:tab w:val="left" w:pos="720"/>
        </w:tabs>
        <w:ind w:left="720" w:right="-164" w:hanging="360"/>
        <w:rPr>
          <w:rFonts w:ascii="Arial" w:hAnsi="Arial" w:cs="Arial"/>
          <w:sz w:val="20"/>
        </w:rPr>
      </w:pPr>
    </w:p>
    <w:p w14:paraId="61FAA79C" w14:textId="6BE4572F" w:rsidR="003E08DF" w:rsidRPr="003E08DF" w:rsidRDefault="003E08DF" w:rsidP="001F5191">
      <w:pPr>
        <w:tabs>
          <w:tab w:val="left" w:pos="720"/>
        </w:tabs>
        <w:ind w:left="720" w:right="-164" w:hanging="360"/>
        <w:rPr>
          <w:rFonts w:ascii="Arial" w:hAnsi="Arial" w:cs="Arial"/>
          <w:sz w:val="20"/>
        </w:rPr>
      </w:pPr>
      <w:bookmarkStart w:id="67" w:name="_Toc393737551"/>
      <w:r w:rsidRPr="003E08DF">
        <w:rPr>
          <w:rFonts w:ascii="Arial" w:hAnsi="Arial" w:cs="Arial"/>
          <w:sz w:val="20"/>
        </w:rPr>
        <w:t>G.</w:t>
      </w:r>
      <w:r w:rsidRPr="003E08DF">
        <w:rPr>
          <w:rFonts w:ascii="Arial" w:hAnsi="Arial" w:cs="Arial"/>
          <w:sz w:val="20"/>
        </w:rPr>
        <w:tab/>
      </w:r>
      <w:bookmarkStart w:id="68" w:name="_Toc393737552"/>
      <w:bookmarkEnd w:id="67"/>
      <w:r w:rsidRPr="003E08DF">
        <w:rPr>
          <w:rFonts w:ascii="Arial" w:hAnsi="Arial" w:cs="Arial"/>
          <w:sz w:val="20"/>
        </w:rPr>
        <w:t>The structure of Deuteronomy is unique in Scripture as it follows a similar, though not identical, pattern of the fifteenth</w:t>
      </w:r>
      <w:r w:rsidR="00D149C2">
        <w:rPr>
          <w:rFonts w:ascii="Arial" w:hAnsi="Arial" w:cs="Arial"/>
          <w:sz w:val="20"/>
        </w:rPr>
        <w:t>-</w:t>
      </w:r>
      <w:r w:rsidRPr="003E08DF">
        <w:rPr>
          <w:rFonts w:ascii="Arial" w:hAnsi="Arial" w:cs="Arial"/>
          <w:sz w:val="20"/>
        </w:rPr>
        <w:t>century international vassal treaty.  When a king (the suzerain) made a treaty with a subject country (vassal)</w:t>
      </w:r>
      <w:r w:rsidR="0060006E">
        <w:rPr>
          <w:rFonts w:ascii="Arial" w:hAnsi="Arial" w:cs="Arial"/>
          <w:sz w:val="20"/>
        </w:rPr>
        <w:t>,</w:t>
      </w:r>
      <w:r w:rsidRPr="003E08DF">
        <w:rPr>
          <w:rFonts w:ascii="Arial" w:hAnsi="Arial" w:cs="Arial"/>
          <w:sz w:val="20"/>
        </w:rPr>
        <w:t xml:space="preserve"> the treaty generally included the following six elements, many of which find parallel</w:t>
      </w:r>
      <w:r w:rsidR="0060006E">
        <w:rPr>
          <w:rFonts w:ascii="Arial" w:hAnsi="Arial" w:cs="Arial"/>
          <w:sz w:val="20"/>
        </w:rPr>
        <w:t>s</w:t>
      </w:r>
      <w:r w:rsidRPr="003E08DF">
        <w:rPr>
          <w:rFonts w:ascii="Arial" w:hAnsi="Arial" w:cs="Arial"/>
          <w:sz w:val="20"/>
        </w:rPr>
        <w:t xml:space="preserve"> in Deuteronomy (Deere, </w:t>
      </w:r>
      <w:r w:rsidRPr="003E08DF">
        <w:rPr>
          <w:rFonts w:ascii="Arial" w:hAnsi="Arial" w:cs="Arial"/>
          <w:i/>
          <w:sz w:val="20"/>
        </w:rPr>
        <w:t>BKC</w:t>
      </w:r>
      <w:r w:rsidRPr="003E08DF">
        <w:rPr>
          <w:rFonts w:ascii="Arial" w:hAnsi="Arial" w:cs="Arial"/>
          <w:sz w:val="20"/>
        </w:rPr>
        <w:t>, 1:260; LaSor, 144-146, 176):</w:t>
      </w:r>
      <w:bookmarkEnd w:id="68"/>
    </w:p>
    <w:p w14:paraId="67FCE79B" w14:textId="77777777" w:rsidR="003E08DF" w:rsidRPr="003E08DF" w:rsidRDefault="003E08DF" w:rsidP="001F5191">
      <w:pPr>
        <w:tabs>
          <w:tab w:val="left" w:pos="720"/>
        </w:tabs>
        <w:ind w:left="720" w:right="-164" w:hanging="360"/>
        <w:rPr>
          <w:rFonts w:ascii="Arial" w:hAnsi="Arial" w:cs="Arial"/>
          <w:sz w:val="20"/>
        </w:rPr>
      </w:pPr>
    </w:p>
    <w:p w14:paraId="6C4E20A3" w14:textId="77777777" w:rsidR="003E08DF" w:rsidRPr="003E08DF" w:rsidRDefault="003E08DF" w:rsidP="001F5191">
      <w:pPr>
        <w:tabs>
          <w:tab w:val="left" w:pos="720"/>
        </w:tabs>
        <w:ind w:left="720" w:right="-164" w:hanging="360"/>
        <w:rPr>
          <w:rFonts w:ascii="Arial" w:hAnsi="Arial" w:cs="Arial"/>
          <w:sz w:val="20"/>
        </w:rPr>
      </w:pPr>
    </w:p>
    <w:p w14:paraId="0C470CAC" w14:textId="77777777" w:rsidR="003E08DF" w:rsidRPr="003E08DF" w:rsidRDefault="003E08DF" w:rsidP="001F5191">
      <w:pPr>
        <w:tabs>
          <w:tab w:val="left" w:pos="720"/>
          <w:tab w:val="left" w:pos="2520"/>
          <w:tab w:val="left" w:pos="5040"/>
        </w:tabs>
        <w:ind w:left="720" w:right="-164"/>
        <w:rPr>
          <w:rFonts w:ascii="Arial" w:hAnsi="Arial" w:cs="Arial"/>
          <w:sz w:val="20"/>
        </w:rPr>
      </w:pPr>
      <w:bookmarkStart w:id="69" w:name="_Toc393737553"/>
      <w:r w:rsidRPr="003E08DF">
        <w:rPr>
          <w:rFonts w:ascii="Arial" w:hAnsi="Arial" w:cs="Arial"/>
          <w:b/>
          <w:sz w:val="20"/>
          <w:u w:val="single"/>
        </w:rPr>
        <w:t>Element</w:t>
      </w:r>
      <w:r w:rsidRPr="003E08DF">
        <w:rPr>
          <w:rFonts w:ascii="Arial" w:hAnsi="Arial" w:cs="Arial"/>
          <w:b/>
          <w:sz w:val="20"/>
        </w:rPr>
        <w:tab/>
      </w:r>
      <w:r w:rsidRPr="003E08DF">
        <w:rPr>
          <w:rFonts w:ascii="Arial" w:hAnsi="Arial" w:cs="Arial"/>
          <w:b/>
          <w:sz w:val="20"/>
          <w:u w:val="single"/>
        </w:rPr>
        <w:t>Explanation</w:t>
      </w:r>
      <w:r w:rsidRPr="003E08DF">
        <w:rPr>
          <w:rFonts w:ascii="Arial" w:hAnsi="Arial" w:cs="Arial"/>
          <w:sz w:val="20"/>
        </w:rPr>
        <w:t xml:space="preserve"> </w:t>
      </w:r>
      <w:r w:rsidRPr="003E08DF">
        <w:rPr>
          <w:rFonts w:ascii="Arial" w:hAnsi="Arial" w:cs="Arial"/>
          <w:b/>
          <w:sz w:val="20"/>
        </w:rPr>
        <w:tab/>
      </w:r>
      <w:r w:rsidRPr="003E08DF">
        <w:rPr>
          <w:rFonts w:ascii="Arial" w:hAnsi="Arial" w:cs="Arial"/>
          <w:b/>
          <w:sz w:val="20"/>
          <w:u w:val="single"/>
        </w:rPr>
        <w:t>Parallel in Deuteronomy</w:t>
      </w:r>
      <w:bookmarkEnd w:id="69"/>
      <w:r w:rsidRPr="003E08DF">
        <w:rPr>
          <w:rFonts w:ascii="Arial" w:hAnsi="Arial" w:cs="Arial"/>
          <w:sz w:val="20"/>
        </w:rPr>
        <w:t xml:space="preserve"> </w:t>
      </w:r>
    </w:p>
    <w:p w14:paraId="1CBDD4EA" w14:textId="77777777" w:rsidR="003E08DF" w:rsidRPr="003E08DF" w:rsidRDefault="003E08DF" w:rsidP="001F5191">
      <w:pPr>
        <w:tabs>
          <w:tab w:val="left" w:pos="990"/>
          <w:tab w:val="left" w:pos="2520"/>
          <w:tab w:val="left" w:pos="5040"/>
        </w:tabs>
        <w:ind w:left="990" w:right="-164" w:hanging="270"/>
        <w:rPr>
          <w:rFonts w:ascii="Arial" w:hAnsi="Arial" w:cs="Arial"/>
          <w:sz w:val="22"/>
        </w:rPr>
      </w:pPr>
    </w:p>
    <w:p w14:paraId="399DD1DA" w14:textId="77777777" w:rsidR="003E08DF" w:rsidRPr="003E08DF" w:rsidRDefault="003E08DF" w:rsidP="001F5191">
      <w:pPr>
        <w:tabs>
          <w:tab w:val="left" w:pos="990"/>
          <w:tab w:val="left" w:pos="2520"/>
          <w:tab w:val="left" w:pos="5040"/>
        </w:tabs>
        <w:ind w:left="990" w:right="-164" w:hanging="270"/>
        <w:rPr>
          <w:rFonts w:ascii="Arial" w:hAnsi="Arial" w:cs="Arial"/>
          <w:sz w:val="20"/>
        </w:rPr>
      </w:pPr>
      <w:bookmarkStart w:id="70" w:name="_Toc393737554"/>
      <w:r w:rsidRPr="003E08DF">
        <w:rPr>
          <w:rFonts w:ascii="Arial" w:hAnsi="Arial" w:cs="Arial"/>
          <w:sz w:val="20"/>
        </w:rPr>
        <w:t>1.</w:t>
      </w:r>
      <w:r w:rsidRPr="003E08DF">
        <w:rPr>
          <w:rFonts w:ascii="Arial" w:hAnsi="Arial" w:cs="Arial"/>
          <w:sz w:val="20"/>
        </w:rPr>
        <w:tab/>
        <w:t>Preamble</w:t>
      </w:r>
      <w:r w:rsidRPr="003E08DF">
        <w:rPr>
          <w:rFonts w:ascii="Arial" w:hAnsi="Arial" w:cs="Arial"/>
          <w:sz w:val="20"/>
        </w:rPr>
        <w:tab/>
        <w:t xml:space="preserve">Introduction to the </w:t>
      </w:r>
      <w:r w:rsidRPr="003E08DF">
        <w:rPr>
          <w:rFonts w:ascii="Arial" w:hAnsi="Arial" w:cs="Arial"/>
          <w:sz w:val="20"/>
        </w:rPr>
        <w:tab/>
        <w:t>Introduction: Historical Setting/Moses as</w:t>
      </w:r>
      <w:bookmarkEnd w:id="70"/>
      <w:r w:rsidRPr="003E08DF">
        <w:rPr>
          <w:rFonts w:ascii="Arial" w:hAnsi="Arial" w:cs="Arial"/>
          <w:sz w:val="20"/>
        </w:rPr>
        <w:t xml:space="preserve"> </w:t>
      </w:r>
    </w:p>
    <w:p w14:paraId="76885E8D" w14:textId="77777777" w:rsidR="003E08DF" w:rsidRPr="003E08DF" w:rsidRDefault="003E08DF" w:rsidP="001F5191">
      <w:pPr>
        <w:tabs>
          <w:tab w:val="left" w:pos="990"/>
          <w:tab w:val="left" w:pos="2520"/>
          <w:tab w:val="left" w:pos="5040"/>
        </w:tabs>
        <w:ind w:left="990" w:right="-164" w:hanging="270"/>
        <w:rPr>
          <w:rFonts w:ascii="Arial" w:hAnsi="Arial" w:cs="Arial"/>
          <w:sz w:val="20"/>
        </w:rPr>
      </w:pPr>
      <w:r w:rsidRPr="003E08DF">
        <w:rPr>
          <w:rFonts w:ascii="Arial" w:hAnsi="Arial" w:cs="Arial"/>
          <w:sz w:val="20"/>
        </w:rPr>
        <w:tab/>
      </w:r>
      <w:r w:rsidRPr="003E08DF">
        <w:rPr>
          <w:rFonts w:ascii="Arial" w:hAnsi="Arial" w:cs="Arial"/>
          <w:sz w:val="20"/>
        </w:rPr>
        <w:tab/>
      </w:r>
      <w:bookmarkStart w:id="71" w:name="_Toc393737555"/>
      <w:r w:rsidRPr="003E08DF">
        <w:rPr>
          <w:rFonts w:ascii="Arial" w:hAnsi="Arial" w:cs="Arial"/>
          <w:sz w:val="20"/>
        </w:rPr>
        <w:t>treaty</w:t>
      </w:r>
      <w:r w:rsidRPr="003E08DF">
        <w:rPr>
          <w:rFonts w:ascii="Arial" w:hAnsi="Arial" w:cs="Arial"/>
          <w:sz w:val="20"/>
        </w:rPr>
        <w:tab/>
        <w:t>Covenant Mediator (1:1-4)</w:t>
      </w:r>
      <w:bookmarkEnd w:id="71"/>
    </w:p>
    <w:p w14:paraId="68A03690" w14:textId="77777777" w:rsidR="003E08DF" w:rsidRPr="003E08DF" w:rsidRDefault="003E08DF" w:rsidP="001F5191">
      <w:pPr>
        <w:tabs>
          <w:tab w:val="left" w:pos="990"/>
          <w:tab w:val="left" w:pos="2520"/>
          <w:tab w:val="left" w:pos="5040"/>
        </w:tabs>
        <w:ind w:left="990" w:right="-164" w:hanging="270"/>
        <w:rPr>
          <w:rFonts w:ascii="Arial" w:hAnsi="Arial" w:cs="Arial"/>
          <w:sz w:val="20"/>
        </w:rPr>
      </w:pPr>
    </w:p>
    <w:p w14:paraId="655A2F5E" w14:textId="77777777" w:rsidR="003E08DF" w:rsidRPr="003E08DF" w:rsidRDefault="003E08DF" w:rsidP="001F5191">
      <w:pPr>
        <w:tabs>
          <w:tab w:val="left" w:pos="990"/>
          <w:tab w:val="left" w:pos="2520"/>
          <w:tab w:val="left" w:pos="5040"/>
        </w:tabs>
        <w:ind w:left="990" w:right="-164" w:hanging="270"/>
        <w:rPr>
          <w:rFonts w:ascii="Arial" w:hAnsi="Arial" w:cs="Arial"/>
          <w:sz w:val="20"/>
        </w:rPr>
      </w:pPr>
      <w:bookmarkStart w:id="72" w:name="_Toc393737556"/>
      <w:r w:rsidRPr="003E08DF">
        <w:rPr>
          <w:rFonts w:ascii="Arial" w:hAnsi="Arial" w:cs="Arial"/>
          <w:sz w:val="20"/>
        </w:rPr>
        <w:br w:type="page"/>
      </w:r>
      <w:r w:rsidRPr="003E08DF">
        <w:rPr>
          <w:rFonts w:ascii="Arial" w:hAnsi="Arial" w:cs="Arial"/>
          <w:sz w:val="20"/>
        </w:rPr>
        <w:lastRenderedPageBreak/>
        <w:t>2.</w:t>
      </w:r>
      <w:r w:rsidRPr="003E08DF">
        <w:rPr>
          <w:rFonts w:ascii="Arial" w:hAnsi="Arial" w:cs="Arial"/>
          <w:sz w:val="20"/>
        </w:rPr>
        <w:tab/>
        <w:t>Historical</w:t>
      </w:r>
      <w:r w:rsidRPr="003E08DF">
        <w:rPr>
          <w:rFonts w:ascii="Arial" w:hAnsi="Arial" w:cs="Arial"/>
          <w:sz w:val="20"/>
        </w:rPr>
        <w:tab/>
        <w:t xml:space="preserve">History of the king's </w:t>
      </w:r>
      <w:r w:rsidRPr="003E08DF">
        <w:rPr>
          <w:rFonts w:ascii="Arial" w:hAnsi="Arial" w:cs="Arial"/>
          <w:sz w:val="20"/>
        </w:rPr>
        <w:tab/>
        <w:t>Sermon #1: Historical Prologue</w:t>
      </w:r>
      <w:bookmarkEnd w:id="72"/>
      <w:r w:rsidRPr="003E08DF">
        <w:rPr>
          <w:rFonts w:ascii="Arial" w:hAnsi="Arial" w:cs="Arial"/>
          <w:sz w:val="20"/>
        </w:rPr>
        <w:t xml:space="preserve"> </w:t>
      </w:r>
    </w:p>
    <w:p w14:paraId="4FD8090E" w14:textId="77777777" w:rsidR="003E08DF" w:rsidRPr="003E08DF" w:rsidRDefault="003E08DF" w:rsidP="001F5191">
      <w:pPr>
        <w:tabs>
          <w:tab w:val="left" w:pos="990"/>
          <w:tab w:val="left" w:pos="2520"/>
          <w:tab w:val="left" w:pos="5040"/>
        </w:tabs>
        <w:ind w:left="990" w:right="-164" w:hanging="270"/>
        <w:rPr>
          <w:rFonts w:ascii="Arial" w:hAnsi="Arial" w:cs="Arial"/>
          <w:sz w:val="20"/>
        </w:rPr>
      </w:pPr>
      <w:r w:rsidRPr="003E08DF">
        <w:rPr>
          <w:rFonts w:ascii="Arial" w:hAnsi="Arial" w:cs="Arial"/>
          <w:sz w:val="20"/>
        </w:rPr>
        <w:tab/>
      </w:r>
      <w:bookmarkStart w:id="73" w:name="_Toc393737557"/>
      <w:r w:rsidRPr="003E08DF">
        <w:rPr>
          <w:rFonts w:ascii="Arial" w:hAnsi="Arial" w:cs="Arial"/>
          <w:sz w:val="20"/>
        </w:rPr>
        <w:t>Prologue</w:t>
      </w:r>
      <w:r w:rsidRPr="003E08DF">
        <w:rPr>
          <w:rFonts w:ascii="Arial" w:hAnsi="Arial" w:cs="Arial"/>
          <w:sz w:val="20"/>
        </w:rPr>
        <w:tab/>
        <w:t>dealings with the vassal</w:t>
      </w:r>
      <w:r w:rsidRPr="003E08DF">
        <w:rPr>
          <w:rFonts w:ascii="Arial" w:hAnsi="Arial" w:cs="Arial"/>
          <w:sz w:val="20"/>
        </w:rPr>
        <w:tab/>
        <w:t>(1:5–4:43)</w:t>
      </w:r>
      <w:bookmarkEnd w:id="73"/>
    </w:p>
    <w:p w14:paraId="2DE04B1C" w14:textId="77777777" w:rsidR="003E08DF" w:rsidRPr="003E08DF" w:rsidRDefault="003E08DF" w:rsidP="001F5191">
      <w:pPr>
        <w:tabs>
          <w:tab w:val="left" w:pos="990"/>
          <w:tab w:val="left" w:pos="2520"/>
          <w:tab w:val="left" w:pos="5040"/>
        </w:tabs>
        <w:ind w:left="990" w:right="-164" w:hanging="270"/>
        <w:rPr>
          <w:rFonts w:ascii="Arial" w:hAnsi="Arial" w:cs="Arial"/>
          <w:sz w:val="20"/>
        </w:rPr>
      </w:pPr>
    </w:p>
    <w:p w14:paraId="10AE2FAA" w14:textId="77777777" w:rsidR="003E08DF" w:rsidRPr="003E08DF" w:rsidRDefault="003E08DF" w:rsidP="001F5191">
      <w:pPr>
        <w:tabs>
          <w:tab w:val="left" w:pos="990"/>
          <w:tab w:val="left" w:pos="2520"/>
          <w:tab w:val="left" w:pos="5040"/>
        </w:tabs>
        <w:ind w:left="990" w:right="-164" w:hanging="270"/>
        <w:rPr>
          <w:rFonts w:ascii="Arial" w:hAnsi="Arial" w:cs="Arial"/>
          <w:sz w:val="20"/>
        </w:rPr>
      </w:pPr>
      <w:bookmarkStart w:id="74" w:name="_Toc393737558"/>
      <w:r w:rsidRPr="003E08DF">
        <w:rPr>
          <w:rFonts w:ascii="Arial" w:hAnsi="Arial" w:cs="Arial"/>
          <w:sz w:val="20"/>
        </w:rPr>
        <w:t>3.</w:t>
      </w:r>
      <w:r w:rsidRPr="003E08DF">
        <w:rPr>
          <w:rFonts w:ascii="Arial" w:hAnsi="Arial" w:cs="Arial"/>
          <w:sz w:val="20"/>
        </w:rPr>
        <w:tab/>
        <w:t xml:space="preserve">General </w:t>
      </w:r>
      <w:r w:rsidRPr="003E08DF">
        <w:rPr>
          <w:rFonts w:ascii="Arial" w:hAnsi="Arial" w:cs="Arial"/>
          <w:sz w:val="20"/>
        </w:rPr>
        <w:tab/>
        <w:t>Call for wholehearted</w:t>
      </w:r>
      <w:r w:rsidRPr="003E08DF">
        <w:rPr>
          <w:rFonts w:ascii="Arial" w:hAnsi="Arial" w:cs="Arial"/>
          <w:sz w:val="20"/>
        </w:rPr>
        <w:tab/>
        <w:t>Sermon #2: Covenant Obligations</w:t>
      </w:r>
      <w:bookmarkEnd w:id="74"/>
    </w:p>
    <w:p w14:paraId="056752F8" w14:textId="77777777" w:rsidR="003E08DF" w:rsidRPr="003E08DF" w:rsidRDefault="003E08DF" w:rsidP="001F5191">
      <w:pPr>
        <w:tabs>
          <w:tab w:val="left" w:pos="990"/>
          <w:tab w:val="left" w:pos="2520"/>
          <w:tab w:val="left" w:pos="5040"/>
        </w:tabs>
        <w:ind w:left="990" w:right="-164" w:hanging="270"/>
        <w:rPr>
          <w:rFonts w:ascii="Arial" w:hAnsi="Arial" w:cs="Arial"/>
          <w:sz w:val="20"/>
        </w:rPr>
      </w:pPr>
      <w:r w:rsidRPr="003E08DF">
        <w:rPr>
          <w:rFonts w:ascii="Arial" w:hAnsi="Arial" w:cs="Arial"/>
          <w:sz w:val="20"/>
        </w:rPr>
        <w:tab/>
      </w:r>
      <w:bookmarkStart w:id="75" w:name="_Toc393737559"/>
      <w:r w:rsidRPr="003E08DF">
        <w:rPr>
          <w:rFonts w:ascii="Arial" w:hAnsi="Arial" w:cs="Arial"/>
          <w:sz w:val="20"/>
        </w:rPr>
        <w:t>Stipulation</w:t>
      </w:r>
      <w:r w:rsidRPr="003E08DF">
        <w:rPr>
          <w:rFonts w:ascii="Arial" w:hAnsi="Arial" w:cs="Arial"/>
          <w:sz w:val="20"/>
        </w:rPr>
        <w:tab/>
        <w:t>allegiance to the king</w:t>
      </w:r>
      <w:r w:rsidRPr="003E08DF">
        <w:rPr>
          <w:rFonts w:ascii="Arial" w:hAnsi="Arial" w:cs="Arial"/>
          <w:sz w:val="20"/>
        </w:rPr>
        <w:tab/>
        <w:t>(4:44–11:32)</w:t>
      </w:r>
      <w:bookmarkEnd w:id="75"/>
    </w:p>
    <w:p w14:paraId="67E6AF23" w14:textId="77777777" w:rsidR="003E08DF" w:rsidRPr="003E08DF" w:rsidRDefault="003E08DF" w:rsidP="001F5191">
      <w:pPr>
        <w:tabs>
          <w:tab w:val="left" w:pos="990"/>
          <w:tab w:val="left" w:pos="2520"/>
          <w:tab w:val="left" w:pos="5040"/>
        </w:tabs>
        <w:ind w:left="990" w:right="-164" w:hanging="270"/>
        <w:rPr>
          <w:rFonts w:ascii="Arial" w:hAnsi="Arial" w:cs="Arial"/>
          <w:sz w:val="20"/>
        </w:rPr>
      </w:pPr>
    </w:p>
    <w:p w14:paraId="17D9B0A7" w14:textId="77777777" w:rsidR="003E08DF" w:rsidRPr="003E08DF" w:rsidRDefault="003E08DF" w:rsidP="001F5191">
      <w:pPr>
        <w:tabs>
          <w:tab w:val="left" w:pos="990"/>
          <w:tab w:val="left" w:pos="2520"/>
          <w:tab w:val="left" w:pos="5040"/>
        </w:tabs>
        <w:ind w:left="990" w:right="-164" w:hanging="270"/>
        <w:rPr>
          <w:rFonts w:ascii="Arial" w:hAnsi="Arial" w:cs="Arial"/>
          <w:sz w:val="20"/>
        </w:rPr>
      </w:pPr>
      <w:bookmarkStart w:id="76" w:name="_Toc393737560"/>
      <w:r w:rsidRPr="003E08DF">
        <w:rPr>
          <w:rFonts w:ascii="Arial" w:hAnsi="Arial" w:cs="Arial"/>
          <w:sz w:val="20"/>
        </w:rPr>
        <w:t>4.</w:t>
      </w:r>
      <w:r w:rsidRPr="003E08DF">
        <w:rPr>
          <w:rFonts w:ascii="Arial" w:hAnsi="Arial" w:cs="Arial"/>
          <w:sz w:val="20"/>
        </w:rPr>
        <w:tab/>
        <w:t xml:space="preserve">Specific </w:t>
      </w:r>
      <w:r w:rsidRPr="003E08DF">
        <w:rPr>
          <w:rFonts w:ascii="Arial" w:hAnsi="Arial" w:cs="Arial"/>
          <w:sz w:val="20"/>
        </w:rPr>
        <w:tab/>
        <w:t xml:space="preserve">Detailed laws required of </w:t>
      </w:r>
      <w:r w:rsidRPr="003E08DF">
        <w:rPr>
          <w:rFonts w:ascii="Arial" w:hAnsi="Arial" w:cs="Arial"/>
          <w:sz w:val="20"/>
        </w:rPr>
        <w:tab/>
        <w:t>Sermon #2 cont'd: Specific Laws</w:t>
      </w:r>
      <w:bookmarkEnd w:id="76"/>
    </w:p>
    <w:p w14:paraId="155AAF77" w14:textId="77777777" w:rsidR="003E08DF" w:rsidRPr="003E08DF" w:rsidRDefault="003E08DF" w:rsidP="001F5191">
      <w:pPr>
        <w:tabs>
          <w:tab w:val="left" w:pos="990"/>
          <w:tab w:val="left" w:pos="2520"/>
          <w:tab w:val="left" w:pos="5040"/>
        </w:tabs>
        <w:ind w:left="990" w:right="-164" w:hanging="270"/>
        <w:rPr>
          <w:rFonts w:ascii="Arial" w:hAnsi="Arial" w:cs="Arial"/>
          <w:sz w:val="20"/>
        </w:rPr>
      </w:pPr>
      <w:r w:rsidRPr="003E08DF">
        <w:rPr>
          <w:rFonts w:ascii="Arial" w:hAnsi="Arial" w:cs="Arial"/>
          <w:sz w:val="20"/>
        </w:rPr>
        <w:tab/>
      </w:r>
      <w:bookmarkStart w:id="77" w:name="_Toc393737561"/>
      <w:r w:rsidRPr="003E08DF">
        <w:rPr>
          <w:rFonts w:ascii="Arial" w:hAnsi="Arial" w:cs="Arial"/>
          <w:sz w:val="20"/>
        </w:rPr>
        <w:t>Stipulations</w:t>
      </w:r>
      <w:r w:rsidRPr="003E08DF">
        <w:rPr>
          <w:rFonts w:ascii="Arial" w:hAnsi="Arial" w:cs="Arial"/>
          <w:sz w:val="20"/>
        </w:rPr>
        <w:tab/>
        <w:t>vassal to show allegiance</w:t>
      </w:r>
      <w:r w:rsidRPr="003E08DF">
        <w:rPr>
          <w:rFonts w:ascii="Arial" w:hAnsi="Arial" w:cs="Arial"/>
          <w:sz w:val="20"/>
        </w:rPr>
        <w:tab/>
        <w:t>(Chs. 12–26)</w:t>
      </w:r>
      <w:bookmarkEnd w:id="77"/>
    </w:p>
    <w:p w14:paraId="530A35EE" w14:textId="77777777" w:rsidR="003E08DF" w:rsidRPr="003E08DF" w:rsidRDefault="003E08DF" w:rsidP="001F5191">
      <w:pPr>
        <w:tabs>
          <w:tab w:val="left" w:pos="990"/>
          <w:tab w:val="left" w:pos="2520"/>
          <w:tab w:val="left" w:pos="5040"/>
        </w:tabs>
        <w:ind w:left="990" w:right="-164" w:hanging="270"/>
        <w:rPr>
          <w:rFonts w:ascii="Arial" w:hAnsi="Arial" w:cs="Arial"/>
          <w:sz w:val="20"/>
        </w:rPr>
      </w:pPr>
    </w:p>
    <w:p w14:paraId="49C3D329" w14:textId="77777777" w:rsidR="003E08DF" w:rsidRPr="003E08DF" w:rsidRDefault="003E08DF" w:rsidP="001F5191">
      <w:pPr>
        <w:tabs>
          <w:tab w:val="left" w:pos="990"/>
          <w:tab w:val="left" w:pos="2520"/>
          <w:tab w:val="left" w:pos="5040"/>
        </w:tabs>
        <w:ind w:left="990" w:right="-164" w:hanging="270"/>
        <w:rPr>
          <w:rFonts w:ascii="Arial" w:hAnsi="Arial" w:cs="Arial"/>
          <w:sz w:val="20"/>
        </w:rPr>
      </w:pPr>
      <w:bookmarkStart w:id="78" w:name="_Toc393737562"/>
      <w:r w:rsidRPr="003E08DF">
        <w:rPr>
          <w:rFonts w:ascii="Arial" w:hAnsi="Arial" w:cs="Arial"/>
          <w:sz w:val="20"/>
        </w:rPr>
        <w:t>5.</w:t>
      </w:r>
      <w:r w:rsidRPr="003E08DF">
        <w:rPr>
          <w:rFonts w:ascii="Arial" w:hAnsi="Arial" w:cs="Arial"/>
          <w:sz w:val="20"/>
        </w:rPr>
        <w:tab/>
        <w:t xml:space="preserve">Divine </w:t>
      </w:r>
      <w:r w:rsidRPr="003E08DF">
        <w:rPr>
          <w:rFonts w:ascii="Arial" w:hAnsi="Arial" w:cs="Arial"/>
          <w:sz w:val="20"/>
        </w:rPr>
        <w:tab/>
        <w:t xml:space="preserve">Deities called to </w:t>
      </w:r>
      <w:r w:rsidRPr="003E08DF">
        <w:rPr>
          <w:rFonts w:ascii="Arial" w:hAnsi="Arial" w:cs="Arial"/>
          <w:sz w:val="20"/>
        </w:rPr>
        <w:tab/>
        <w:t>Heaven and earth witness since no deities</w:t>
      </w:r>
      <w:bookmarkEnd w:id="78"/>
    </w:p>
    <w:p w14:paraId="7888B4B7" w14:textId="77777777" w:rsidR="003E08DF" w:rsidRPr="003E08DF" w:rsidRDefault="003E08DF" w:rsidP="001F5191">
      <w:pPr>
        <w:tabs>
          <w:tab w:val="left" w:pos="990"/>
          <w:tab w:val="left" w:pos="2520"/>
          <w:tab w:val="left" w:pos="5040"/>
        </w:tabs>
        <w:ind w:left="990" w:right="-164" w:hanging="270"/>
        <w:rPr>
          <w:rFonts w:ascii="Arial" w:hAnsi="Arial" w:cs="Arial"/>
          <w:sz w:val="20"/>
        </w:rPr>
      </w:pPr>
      <w:r w:rsidRPr="003E08DF">
        <w:rPr>
          <w:rFonts w:ascii="Arial" w:hAnsi="Arial" w:cs="Arial"/>
          <w:sz w:val="20"/>
        </w:rPr>
        <w:tab/>
      </w:r>
      <w:bookmarkStart w:id="79" w:name="_Toc393737563"/>
      <w:r w:rsidRPr="003E08DF">
        <w:rPr>
          <w:rFonts w:ascii="Arial" w:hAnsi="Arial" w:cs="Arial"/>
          <w:sz w:val="20"/>
        </w:rPr>
        <w:t>Witnesses</w:t>
      </w:r>
      <w:r w:rsidRPr="003E08DF">
        <w:rPr>
          <w:rFonts w:ascii="Arial" w:hAnsi="Arial" w:cs="Arial"/>
          <w:sz w:val="20"/>
        </w:rPr>
        <w:tab/>
        <w:t>witness the treaty</w:t>
      </w:r>
      <w:r w:rsidRPr="003E08DF">
        <w:rPr>
          <w:rFonts w:ascii="Arial" w:hAnsi="Arial" w:cs="Arial"/>
          <w:sz w:val="20"/>
        </w:rPr>
        <w:tab/>
        <w:t>exist (4:26; 30:19; 31:28; 32:1)</w:t>
      </w:r>
      <w:bookmarkEnd w:id="79"/>
    </w:p>
    <w:p w14:paraId="2F89D51B" w14:textId="77777777" w:rsidR="003E08DF" w:rsidRPr="003E08DF" w:rsidRDefault="003E08DF" w:rsidP="001F5191">
      <w:pPr>
        <w:tabs>
          <w:tab w:val="left" w:pos="990"/>
          <w:tab w:val="left" w:pos="2520"/>
          <w:tab w:val="left" w:pos="5040"/>
        </w:tabs>
        <w:ind w:left="990" w:right="-164" w:hanging="270"/>
        <w:rPr>
          <w:rFonts w:ascii="Arial" w:hAnsi="Arial" w:cs="Arial"/>
          <w:sz w:val="20"/>
        </w:rPr>
      </w:pPr>
    </w:p>
    <w:p w14:paraId="55C1339D" w14:textId="77777777" w:rsidR="003E08DF" w:rsidRPr="003E08DF" w:rsidRDefault="003E08DF" w:rsidP="001F5191">
      <w:pPr>
        <w:tabs>
          <w:tab w:val="left" w:pos="990"/>
          <w:tab w:val="left" w:pos="2520"/>
          <w:tab w:val="left" w:pos="5040"/>
        </w:tabs>
        <w:ind w:left="990" w:right="-164" w:hanging="270"/>
        <w:rPr>
          <w:rFonts w:ascii="Arial" w:hAnsi="Arial" w:cs="Arial"/>
          <w:sz w:val="20"/>
        </w:rPr>
      </w:pPr>
      <w:bookmarkStart w:id="80" w:name="_Toc393737564"/>
      <w:r w:rsidRPr="003E08DF">
        <w:rPr>
          <w:rFonts w:ascii="Arial" w:hAnsi="Arial" w:cs="Arial"/>
          <w:sz w:val="20"/>
        </w:rPr>
        <w:t>6.</w:t>
      </w:r>
      <w:r w:rsidRPr="003E08DF">
        <w:rPr>
          <w:rFonts w:ascii="Arial" w:hAnsi="Arial" w:cs="Arial"/>
          <w:sz w:val="20"/>
        </w:rPr>
        <w:tab/>
        <w:t>Blessings</w:t>
      </w:r>
      <w:r w:rsidRPr="003E08DF">
        <w:rPr>
          <w:rFonts w:ascii="Arial" w:hAnsi="Arial" w:cs="Arial"/>
          <w:sz w:val="20"/>
        </w:rPr>
        <w:tab/>
        <w:t>Results for obeying or</w:t>
      </w:r>
      <w:r w:rsidRPr="003E08DF">
        <w:rPr>
          <w:rFonts w:ascii="Arial" w:hAnsi="Arial" w:cs="Arial"/>
          <w:sz w:val="20"/>
        </w:rPr>
        <w:tab/>
        <w:t>Sermon #3: Blessings and Curses</w:t>
      </w:r>
      <w:bookmarkEnd w:id="80"/>
    </w:p>
    <w:p w14:paraId="6FE600D3" w14:textId="77777777" w:rsidR="003E08DF" w:rsidRPr="003E08DF" w:rsidRDefault="003E08DF" w:rsidP="001F5191">
      <w:pPr>
        <w:tabs>
          <w:tab w:val="left" w:pos="990"/>
          <w:tab w:val="left" w:pos="2520"/>
          <w:tab w:val="left" w:pos="5040"/>
        </w:tabs>
        <w:ind w:left="990" w:right="-164" w:hanging="270"/>
        <w:rPr>
          <w:rFonts w:ascii="Arial" w:hAnsi="Arial" w:cs="Arial"/>
          <w:sz w:val="20"/>
        </w:rPr>
      </w:pPr>
      <w:r w:rsidRPr="003E08DF">
        <w:rPr>
          <w:rFonts w:ascii="Arial" w:hAnsi="Arial" w:cs="Arial"/>
          <w:sz w:val="20"/>
        </w:rPr>
        <w:tab/>
      </w:r>
      <w:bookmarkStart w:id="81" w:name="_Toc393737565"/>
      <w:r w:rsidRPr="003E08DF">
        <w:rPr>
          <w:rFonts w:ascii="Arial" w:hAnsi="Arial" w:cs="Arial"/>
          <w:sz w:val="20"/>
        </w:rPr>
        <w:t>and Curses</w:t>
      </w:r>
      <w:r w:rsidRPr="003E08DF">
        <w:rPr>
          <w:rFonts w:ascii="Arial" w:hAnsi="Arial" w:cs="Arial"/>
          <w:sz w:val="20"/>
        </w:rPr>
        <w:tab/>
        <w:t>disobeying the treaty</w:t>
      </w:r>
      <w:r w:rsidRPr="003E08DF">
        <w:rPr>
          <w:rFonts w:ascii="Arial" w:hAnsi="Arial" w:cs="Arial"/>
          <w:sz w:val="20"/>
        </w:rPr>
        <w:tab/>
        <w:t>(Chs. 27–28)</w:t>
      </w:r>
      <w:bookmarkEnd w:id="81"/>
    </w:p>
    <w:p w14:paraId="65BA82FB" w14:textId="77777777" w:rsidR="003E08DF" w:rsidRPr="003E08DF" w:rsidRDefault="003E08DF" w:rsidP="001F5191">
      <w:pPr>
        <w:tabs>
          <w:tab w:val="left" w:pos="990"/>
          <w:tab w:val="left" w:pos="2520"/>
          <w:tab w:val="left" w:pos="5040"/>
        </w:tabs>
        <w:ind w:left="990" w:right="-164" w:hanging="270"/>
        <w:rPr>
          <w:rFonts w:ascii="Arial" w:hAnsi="Arial" w:cs="Arial"/>
          <w:sz w:val="20"/>
        </w:rPr>
      </w:pPr>
    </w:p>
    <w:p w14:paraId="3F3FB96A" w14:textId="77777777" w:rsidR="003E08DF" w:rsidRPr="003E08DF" w:rsidRDefault="003E08DF" w:rsidP="001F5191">
      <w:pPr>
        <w:tabs>
          <w:tab w:val="left" w:pos="990"/>
          <w:tab w:val="left" w:pos="2520"/>
          <w:tab w:val="left" w:pos="5040"/>
        </w:tabs>
        <w:ind w:left="990" w:right="-164" w:hanging="270"/>
        <w:rPr>
          <w:rFonts w:ascii="Arial" w:hAnsi="Arial" w:cs="Arial"/>
          <w:sz w:val="20"/>
        </w:rPr>
      </w:pPr>
      <w:r w:rsidRPr="003E08DF">
        <w:rPr>
          <w:rFonts w:ascii="Arial" w:hAnsi="Arial" w:cs="Arial"/>
          <w:sz w:val="20"/>
        </w:rPr>
        <w:tab/>
      </w:r>
      <w:r w:rsidRPr="003E08DF">
        <w:rPr>
          <w:rFonts w:ascii="Arial" w:hAnsi="Arial" w:cs="Arial"/>
          <w:sz w:val="20"/>
        </w:rPr>
        <w:tab/>
      </w:r>
      <w:r w:rsidRPr="003E08DF">
        <w:rPr>
          <w:rFonts w:ascii="Arial" w:hAnsi="Arial" w:cs="Arial"/>
          <w:sz w:val="20"/>
        </w:rPr>
        <w:tab/>
      </w:r>
      <w:bookmarkStart w:id="82" w:name="_Toc393737566"/>
      <w:r w:rsidRPr="003E08DF">
        <w:rPr>
          <w:rFonts w:ascii="Arial" w:hAnsi="Arial" w:cs="Arial"/>
          <w:sz w:val="20"/>
        </w:rPr>
        <w:t>Sermon #4: Covenant Summary</w:t>
      </w:r>
      <w:bookmarkEnd w:id="82"/>
    </w:p>
    <w:p w14:paraId="0AB8F65F" w14:textId="77777777" w:rsidR="003E08DF" w:rsidRPr="003E08DF" w:rsidRDefault="003E08DF" w:rsidP="001F5191">
      <w:pPr>
        <w:tabs>
          <w:tab w:val="left" w:pos="990"/>
          <w:tab w:val="left" w:pos="2520"/>
          <w:tab w:val="left" w:pos="5040"/>
        </w:tabs>
        <w:ind w:left="990" w:right="-164" w:hanging="270"/>
        <w:rPr>
          <w:rFonts w:ascii="Arial" w:hAnsi="Arial" w:cs="Arial"/>
          <w:sz w:val="20"/>
        </w:rPr>
      </w:pPr>
      <w:r w:rsidRPr="003E08DF">
        <w:rPr>
          <w:rFonts w:ascii="Arial" w:hAnsi="Arial" w:cs="Arial"/>
          <w:sz w:val="20"/>
        </w:rPr>
        <w:tab/>
      </w:r>
      <w:r w:rsidRPr="003E08DF">
        <w:rPr>
          <w:rFonts w:ascii="Arial" w:hAnsi="Arial" w:cs="Arial"/>
          <w:sz w:val="20"/>
        </w:rPr>
        <w:tab/>
      </w:r>
      <w:r w:rsidRPr="003E08DF">
        <w:rPr>
          <w:rFonts w:ascii="Arial" w:hAnsi="Arial" w:cs="Arial"/>
          <w:sz w:val="20"/>
        </w:rPr>
        <w:tab/>
      </w:r>
      <w:bookmarkStart w:id="83" w:name="_Toc393737567"/>
      <w:r w:rsidRPr="003E08DF">
        <w:rPr>
          <w:rFonts w:ascii="Arial" w:hAnsi="Arial" w:cs="Arial"/>
          <w:sz w:val="20"/>
        </w:rPr>
        <w:t>(Chs. 29–30)</w:t>
      </w:r>
      <w:bookmarkEnd w:id="83"/>
    </w:p>
    <w:p w14:paraId="74D04C56" w14:textId="77777777" w:rsidR="003E08DF" w:rsidRPr="003E08DF" w:rsidRDefault="003E08DF" w:rsidP="001F5191">
      <w:pPr>
        <w:tabs>
          <w:tab w:val="left" w:pos="990"/>
          <w:tab w:val="left" w:pos="2520"/>
          <w:tab w:val="left" w:pos="5040"/>
        </w:tabs>
        <w:ind w:left="990" w:right="-164" w:hanging="270"/>
        <w:rPr>
          <w:rFonts w:ascii="Arial" w:hAnsi="Arial" w:cs="Arial"/>
          <w:sz w:val="20"/>
        </w:rPr>
      </w:pPr>
    </w:p>
    <w:p w14:paraId="760D776D" w14:textId="77777777" w:rsidR="003E08DF" w:rsidRPr="003E08DF" w:rsidRDefault="003E08DF" w:rsidP="001F5191">
      <w:pPr>
        <w:tabs>
          <w:tab w:val="left" w:pos="990"/>
          <w:tab w:val="left" w:pos="2520"/>
          <w:tab w:val="left" w:pos="5040"/>
        </w:tabs>
        <w:ind w:left="990" w:right="-164" w:hanging="270"/>
        <w:rPr>
          <w:rFonts w:ascii="Arial" w:hAnsi="Arial" w:cs="Arial"/>
          <w:sz w:val="20"/>
        </w:rPr>
      </w:pPr>
      <w:r w:rsidRPr="003E08DF">
        <w:rPr>
          <w:rFonts w:ascii="Arial" w:hAnsi="Arial" w:cs="Arial"/>
          <w:sz w:val="20"/>
        </w:rPr>
        <w:tab/>
      </w:r>
      <w:r w:rsidRPr="003E08DF">
        <w:rPr>
          <w:rFonts w:ascii="Arial" w:hAnsi="Arial" w:cs="Arial"/>
          <w:sz w:val="20"/>
        </w:rPr>
        <w:tab/>
      </w:r>
      <w:r w:rsidRPr="003E08DF">
        <w:rPr>
          <w:rFonts w:ascii="Arial" w:hAnsi="Arial" w:cs="Arial"/>
          <w:sz w:val="20"/>
        </w:rPr>
        <w:tab/>
      </w:r>
      <w:bookmarkStart w:id="84" w:name="_Toc393737568"/>
      <w:r w:rsidRPr="003E08DF">
        <w:rPr>
          <w:rFonts w:ascii="Arial" w:hAnsi="Arial" w:cs="Arial"/>
          <w:sz w:val="20"/>
        </w:rPr>
        <w:t xml:space="preserve">Narrative/Sermons: Transition of the </w:t>
      </w:r>
      <w:r w:rsidRPr="003E08DF">
        <w:rPr>
          <w:rFonts w:ascii="Arial" w:hAnsi="Arial" w:cs="Arial"/>
          <w:sz w:val="20"/>
        </w:rPr>
        <w:tab/>
      </w:r>
      <w:r w:rsidRPr="003E08DF">
        <w:rPr>
          <w:rFonts w:ascii="Arial" w:hAnsi="Arial" w:cs="Arial"/>
          <w:sz w:val="20"/>
        </w:rPr>
        <w:tab/>
      </w:r>
      <w:r w:rsidRPr="003E08DF">
        <w:rPr>
          <w:rFonts w:ascii="Arial" w:hAnsi="Arial" w:cs="Arial"/>
          <w:sz w:val="20"/>
        </w:rPr>
        <w:tab/>
      </w:r>
      <w:r w:rsidRPr="003E08DF">
        <w:rPr>
          <w:rFonts w:ascii="Arial" w:hAnsi="Arial" w:cs="Arial"/>
          <w:sz w:val="20"/>
        </w:rPr>
        <w:tab/>
        <w:t>Covenant Mediator from Moses to Joshua</w:t>
      </w:r>
      <w:bookmarkEnd w:id="84"/>
    </w:p>
    <w:p w14:paraId="7DAB77EC" w14:textId="77777777" w:rsidR="003E08DF" w:rsidRPr="003E08DF" w:rsidRDefault="003E08DF" w:rsidP="001F5191">
      <w:pPr>
        <w:tabs>
          <w:tab w:val="left" w:pos="990"/>
          <w:tab w:val="left" w:pos="2520"/>
          <w:tab w:val="left" w:pos="5040"/>
        </w:tabs>
        <w:ind w:left="990" w:right="-164" w:hanging="270"/>
        <w:rPr>
          <w:rFonts w:ascii="Arial" w:hAnsi="Arial" w:cs="Arial"/>
          <w:sz w:val="20"/>
        </w:rPr>
      </w:pPr>
      <w:r w:rsidRPr="003E08DF">
        <w:rPr>
          <w:rFonts w:ascii="Arial" w:hAnsi="Arial" w:cs="Arial"/>
          <w:sz w:val="20"/>
        </w:rPr>
        <w:tab/>
      </w:r>
      <w:r w:rsidRPr="003E08DF">
        <w:rPr>
          <w:rFonts w:ascii="Arial" w:hAnsi="Arial" w:cs="Arial"/>
          <w:sz w:val="20"/>
        </w:rPr>
        <w:tab/>
      </w:r>
      <w:r w:rsidRPr="003E08DF">
        <w:rPr>
          <w:rFonts w:ascii="Arial" w:hAnsi="Arial" w:cs="Arial"/>
          <w:sz w:val="20"/>
        </w:rPr>
        <w:tab/>
      </w:r>
      <w:bookmarkStart w:id="85" w:name="_Toc393737569"/>
      <w:r w:rsidRPr="003E08DF">
        <w:rPr>
          <w:rFonts w:ascii="Arial" w:hAnsi="Arial" w:cs="Arial"/>
          <w:sz w:val="20"/>
        </w:rPr>
        <w:t>(Chs. 31–34)</w:t>
      </w:r>
      <w:bookmarkEnd w:id="85"/>
    </w:p>
    <w:p w14:paraId="36248528" w14:textId="77777777" w:rsidR="003E08DF" w:rsidRPr="003E08DF" w:rsidRDefault="003E08DF" w:rsidP="001F5191">
      <w:pPr>
        <w:tabs>
          <w:tab w:val="left" w:pos="990"/>
          <w:tab w:val="left" w:pos="2520"/>
          <w:tab w:val="left" w:pos="5040"/>
        </w:tabs>
        <w:ind w:left="990" w:right="-164" w:hanging="270"/>
        <w:rPr>
          <w:rFonts w:ascii="Arial" w:hAnsi="Arial" w:cs="Arial"/>
          <w:sz w:val="20"/>
        </w:rPr>
      </w:pPr>
    </w:p>
    <w:p w14:paraId="32152314" w14:textId="52CA2B3D" w:rsidR="003E08DF" w:rsidRPr="003E08DF" w:rsidRDefault="003E08DF" w:rsidP="001F5191">
      <w:pPr>
        <w:tabs>
          <w:tab w:val="left" w:pos="720"/>
        </w:tabs>
        <w:ind w:left="720" w:right="-164" w:hanging="360"/>
        <w:rPr>
          <w:rFonts w:ascii="Arial" w:hAnsi="Arial" w:cs="Arial"/>
          <w:sz w:val="20"/>
        </w:rPr>
      </w:pPr>
      <w:r w:rsidRPr="003E08DF">
        <w:rPr>
          <w:rFonts w:ascii="Arial" w:hAnsi="Arial" w:cs="Arial"/>
          <w:sz w:val="20"/>
        </w:rPr>
        <w:tab/>
      </w:r>
      <w:bookmarkStart w:id="86" w:name="_Toc393737570"/>
      <w:r w:rsidRPr="003E08DF">
        <w:rPr>
          <w:rFonts w:ascii="Arial" w:hAnsi="Arial" w:cs="Arial"/>
          <w:sz w:val="20"/>
        </w:rPr>
        <w:t>Chapters 29–34 do not follow the suzerain-vassal format</w:t>
      </w:r>
      <w:r w:rsidR="005E7A68">
        <w:rPr>
          <w:rFonts w:ascii="Arial" w:hAnsi="Arial" w:cs="Arial"/>
          <w:sz w:val="20"/>
        </w:rPr>
        <w:t>. Still,</w:t>
      </w:r>
      <w:r w:rsidRPr="003E08DF">
        <w:rPr>
          <w:rFonts w:ascii="Arial" w:hAnsi="Arial" w:cs="Arial"/>
          <w:sz w:val="20"/>
        </w:rPr>
        <w:t xml:space="preserve"> this section has parallels too (Deere, </w:t>
      </w:r>
      <w:r w:rsidRPr="003E08DF">
        <w:rPr>
          <w:rFonts w:ascii="Arial" w:hAnsi="Arial" w:cs="Arial"/>
          <w:i/>
          <w:sz w:val="20"/>
        </w:rPr>
        <w:t>BKC</w:t>
      </w:r>
      <w:r w:rsidRPr="003E08DF">
        <w:rPr>
          <w:rFonts w:ascii="Arial" w:hAnsi="Arial" w:cs="Arial"/>
          <w:sz w:val="20"/>
        </w:rPr>
        <w:t>, 1:316): depositing the treaty in a sacred place (31:24-26), providing for dynastic succession (31:7-8), and providing for future reading of the covenant and covenant ceremonies (31:9-13).</w:t>
      </w:r>
      <w:bookmarkEnd w:id="86"/>
    </w:p>
    <w:p w14:paraId="6FEF7E0B" w14:textId="77777777" w:rsidR="003E08DF" w:rsidRPr="003E08DF" w:rsidRDefault="003E08DF" w:rsidP="001F5191">
      <w:pPr>
        <w:tabs>
          <w:tab w:val="left" w:pos="990"/>
          <w:tab w:val="left" w:pos="2520"/>
          <w:tab w:val="left" w:pos="5040"/>
        </w:tabs>
        <w:ind w:left="990" w:right="-164" w:hanging="270"/>
        <w:rPr>
          <w:rFonts w:ascii="Arial" w:hAnsi="Arial" w:cs="Arial"/>
          <w:sz w:val="20"/>
        </w:rPr>
      </w:pPr>
    </w:p>
    <w:p w14:paraId="51C36CA6" w14:textId="77777777" w:rsidR="003E08DF" w:rsidRPr="003E08DF" w:rsidRDefault="003E08DF" w:rsidP="001F5191">
      <w:pPr>
        <w:tabs>
          <w:tab w:val="left" w:pos="720"/>
        </w:tabs>
        <w:ind w:left="720" w:right="-164" w:hanging="720"/>
        <w:jc w:val="center"/>
        <w:outlineLvl w:val="0"/>
        <w:rPr>
          <w:rFonts w:ascii="Arial" w:hAnsi="Arial" w:cs="Arial"/>
          <w:b/>
          <w:sz w:val="28"/>
        </w:rPr>
      </w:pPr>
      <w:bookmarkStart w:id="87" w:name="_Toc393737571"/>
      <w:r w:rsidRPr="003E08DF">
        <w:rPr>
          <w:rFonts w:ascii="Arial" w:hAnsi="Arial" w:cs="Arial"/>
          <w:b/>
          <w:sz w:val="28"/>
        </w:rPr>
        <w:t>Argument</w:t>
      </w:r>
      <w:bookmarkEnd w:id="87"/>
    </w:p>
    <w:p w14:paraId="512BF17F" w14:textId="77777777" w:rsidR="003E08DF" w:rsidRPr="003E08DF" w:rsidRDefault="003E08DF" w:rsidP="001F5191">
      <w:pPr>
        <w:ind w:right="-164" w:firstLine="360"/>
        <w:rPr>
          <w:rFonts w:ascii="Arial" w:hAnsi="Arial" w:cs="Arial"/>
          <w:sz w:val="20"/>
        </w:rPr>
      </w:pPr>
    </w:p>
    <w:p w14:paraId="1DDC8322" w14:textId="5E389C3E" w:rsidR="003E08DF" w:rsidRPr="003E08DF" w:rsidRDefault="003E08DF" w:rsidP="001F5191">
      <w:pPr>
        <w:ind w:right="-164" w:firstLine="360"/>
        <w:rPr>
          <w:rFonts w:ascii="Arial" w:hAnsi="Arial" w:cs="Arial"/>
          <w:sz w:val="20"/>
        </w:rPr>
      </w:pPr>
      <w:bookmarkStart w:id="88" w:name="_Toc393737572"/>
      <w:r w:rsidRPr="003E08DF">
        <w:rPr>
          <w:rFonts w:ascii="Arial" w:hAnsi="Arial" w:cs="Arial"/>
          <w:sz w:val="20"/>
        </w:rPr>
        <w:t>As noted above, Deuteronomy follows the suzerain-vassal treaty format of its time.  The L</w:t>
      </w:r>
      <w:r w:rsidRPr="003E08DF">
        <w:rPr>
          <w:rFonts w:ascii="Arial" w:hAnsi="Arial" w:cs="Arial"/>
          <w:sz w:val="16"/>
        </w:rPr>
        <w:t>ORD</w:t>
      </w:r>
      <w:r w:rsidRPr="003E08DF">
        <w:rPr>
          <w:rFonts w:ascii="Arial" w:hAnsi="Arial" w:cs="Arial"/>
          <w:sz w:val="20"/>
        </w:rPr>
        <w:t xml:space="preserve"> (suzerain) uses Moses as His covenant mediator to guide the new generation of Israel (vassal) to renew the Mosaic Covenant made with their parents who died in the desert.  After a preamble (1:1-4), Moses reminds Israel of what the L</w:t>
      </w:r>
      <w:r w:rsidRPr="003E08DF">
        <w:rPr>
          <w:rFonts w:ascii="Arial" w:hAnsi="Arial" w:cs="Arial"/>
          <w:sz w:val="16"/>
        </w:rPr>
        <w:t>ORD</w:t>
      </w:r>
      <w:r w:rsidRPr="003E08DF">
        <w:rPr>
          <w:rFonts w:ascii="Arial" w:hAnsi="Arial" w:cs="Arial"/>
          <w:sz w:val="20"/>
        </w:rPr>
        <w:t xml:space="preserve"> had already done for the nation (1:5–4:43). Moses then expounds upon the stipulations to which Israel as the vassal must agree </w:t>
      </w:r>
      <w:r w:rsidR="00D62BF7">
        <w:rPr>
          <w:rFonts w:ascii="Arial" w:hAnsi="Arial" w:cs="Arial"/>
          <w:sz w:val="20"/>
        </w:rPr>
        <w:t>for</w:t>
      </w:r>
      <w:r w:rsidRPr="003E08DF">
        <w:rPr>
          <w:rFonts w:ascii="Arial" w:hAnsi="Arial" w:cs="Arial"/>
          <w:sz w:val="20"/>
        </w:rPr>
        <w:t xml:space="preserve"> renewal (4:44–26:19), and the results of either obeying or defaulting upon the covenant (ch</w:t>
      </w:r>
      <w:r w:rsidR="00D71580">
        <w:rPr>
          <w:rFonts w:ascii="Arial" w:hAnsi="Arial" w:cs="Arial"/>
          <w:sz w:val="20"/>
        </w:rPr>
        <w:t>ap</w:t>
      </w:r>
      <w:r w:rsidRPr="003E08DF">
        <w:rPr>
          <w:rFonts w:ascii="Arial" w:hAnsi="Arial" w:cs="Arial"/>
          <w:sz w:val="20"/>
        </w:rPr>
        <w:t>s. 27–28).  The final appeal for obedience (ch</w:t>
      </w:r>
      <w:r w:rsidR="00D71580">
        <w:rPr>
          <w:rFonts w:ascii="Arial" w:hAnsi="Arial" w:cs="Arial"/>
          <w:sz w:val="20"/>
        </w:rPr>
        <w:t>ap</w:t>
      </w:r>
      <w:r w:rsidRPr="003E08DF">
        <w:rPr>
          <w:rFonts w:ascii="Arial" w:hAnsi="Arial" w:cs="Arial"/>
          <w:sz w:val="20"/>
        </w:rPr>
        <w:t>s. 29–30) is followed by the transition from Moses to Joshua as the covenant mediator (chs. 31–34)</w:t>
      </w:r>
      <w:r w:rsidR="000134AC">
        <w:rPr>
          <w:rFonts w:ascii="Arial" w:hAnsi="Arial" w:cs="Arial"/>
          <w:sz w:val="20"/>
        </w:rPr>
        <w:t>,</w:t>
      </w:r>
      <w:r w:rsidRPr="003E08DF">
        <w:rPr>
          <w:rFonts w:ascii="Arial" w:hAnsi="Arial" w:cs="Arial"/>
          <w:sz w:val="20"/>
        </w:rPr>
        <w:t xml:space="preserve"> since the final chapter records Moses' death.  In each section</w:t>
      </w:r>
      <w:r w:rsidR="000134AC">
        <w:rPr>
          <w:rFonts w:ascii="Arial" w:hAnsi="Arial" w:cs="Arial"/>
          <w:sz w:val="20"/>
        </w:rPr>
        <w:t>,</w:t>
      </w:r>
      <w:r w:rsidRPr="003E08DF">
        <w:rPr>
          <w:rFonts w:ascii="Arial" w:hAnsi="Arial" w:cs="Arial"/>
          <w:sz w:val="20"/>
        </w:rPr>
        <w:t xml:space="preserve"> Moses appeals to the nation to obey the covenant.</w:t>
      </w:r>
      <w:bookmarkEnd w:id="88"/>
    </w:p>
    <w:p w14:paraId="2F9F7BB4" w14:textId="77777777" w:rsidR="003E08DF" w:rsidRPr="003E08DF" w:rsidRDefault="003E08DF" w:rsidP="001F5191">
      <w:pPr>
        <w:ind w:right="-164" w:firstLine="360"/>
        <w:rPr>
          <w:rFonts w:ascii="Arial" w:hAnsi="Arial" w:cs="Arial"/>
          <w:sz w:val="20"/>
        </w:rPr>
      </w:pPr>
    </w:p>
    <w:p w14:paraId="145985C1" w14:textId="77777777" w:rsidR="003E08DF" w:rsidRPr="003E08DF" w:rsidRDefault="003E08DF" w:rsidP="001F5191">
      <w:pPr>
        <w:ind w:right="-164"/>
        <w:jc w:val="center"/>
        <w:outlineLvl w:val="0"/>
        <w:rPr>
          <w:rFonts w:ascii="Arial" w:hAnsi="Arial" w:cs="Arial"/>
          <w:b/>
          <w:sz w:val="20"/>
        </w:rPr>
      </w:pPr>
      <w:bookmarkStart w:id="89" w:name="_Toc393737573"/>
      <w:r w:rsidRPr="003E08DF">
        <w:rPr>
          <w:rFonts w:ascii="Arial" w:hAnsi="Arial" w:cs="Arial"/>
          <w:b/>
          <w:sz w:val="28"/>
        </w:rPr>
        <w:t>Synthesis</w:t>
      </w:r>
      <w:bookmarkEnd w:id="89"/>
    </w:p>
    <w:p w14:paraId="496CFD07" w14:textId="77777777" w:rsidR="003E08DF" w:rsidRPr="003E08DF" w:rsidRDefault="003E08DF" w:rsidP="001F5191">
      <w:pPr>
        <w:tabs>
          <w:tab w:val="left" w:pos="360"/>
        </w:tabs>
        <w:ind w:left="360" w:right="-164" w:hanging="360"/>
        <w:rPr>
          <w:rFonts w:ascii="Arial" w:hAnsi="Arial" w:cs="Arial"/>
          <w:b/>
          <w:sz w:val="12"/>
        </w:rPr>
      </w:pPr>
    </w:p>
    <w:p w14:paraId="7533CD0E" w14:textId="77777777" w:rsidR="003E08DF" w:rsidRPr="003E08DF" w:rsidRDefault="003E08DF" w:rsidP="001F5191">
      <w:pPr>
        <w:tabs>
          <w:tab w:val="left" w:pos="360"/>
        </w:tabs>
        <w:ind w:left="360" w:right="-164" w:hanging="360"/>
        <w:outlineLvl w:val="0"/>
        <w:rPr>
          <w:rFonts w:ascii="Arial" w:hAnsi="Arial" w:cs="Arial"/>
          <w:b/>
          <w:sz w:val="20"/>
        </w:rPr>
      </w:pPr>
      <w:bookmarkStart w:id="90" w:name="_Toc393737574"/>
      <w:r w:rsidRPr="003E08DF">
        <w:rPr>
          <w:rFonts w:ascii="Arial" w:hAnsi="Arial" w:cs="Arial"/>
          <w:b/>
          <w:sz w:val="20"/>
        </w:rPr>
        <w:t>Renewal of the covenant</w:t>
      </w:r>
      <w:bookmarkEnd w:id="90"/>
    </w:p>
    <w:p w14:paraId="5F4E9848" w14:textId="77777777" w:rsidR="003E08DF" w:rsidRPr="003E08DF" w:rsidRDefault="003E08DF" w:rsidP="001F5191">
      <w:pPr>
        <w:tabs>
          <w:tab w:val="left" w:pos="2160"/>
        </w:tabs>
        <w:ind w:right="-164"/>
        <w:rPr>
          <w:rFonts w:ascii="Arial" w:hAnsi="Arial" w:cs="Arial"/>
          <w:b/>
          <w:sz w:val="20"/>
        </w:rPr>
      </w:pPr>
    </w:p>
    <w:p w14:paraId="6534E848" w14:textId="77777777" w:rsidR="003E08DF" w:rsidRPr="003E08DF" w:rsidRDefault="003E08DF" w:rsidP="001F5191">
      <w:pPr>
        <w:tabs>
          <w:tab w:val="left" w:pos="2160"/>
        </w:tabs>
        <w:ind w:right="-164"/>
        <w:rPr>
          <w:rFonts w:ascii="Arial" w:hAnsi="Arial" w:cs="Arial"/>
          <w:b/>
          <w:sz w:val="20"/>
        </w:rPr>
      </w:pPr>
      <w:bookmarkStart w:id="91" w:name="_Toc393737575"/>
      <w:r w:rsidRPr="003E08DF">
        <w:rPr>
          <w:rFonts w:ascii="Arial" w:hAnsi="Arial" w:cs="Arial"/>
          <w:b/>
          <w:sz w:val="20"/>
        </w:rPr>
        <w:t>1:1-4</w:t>
      </w:r>
      <w:r w:rsidRPr="003E08DF">
        <w:rPr>
          <w:rFonts w:ascii="Arial" w:hAnsi="Arial" w:cs="Arial"/>
          <w:b/>
          <w:sz w:val="20"/>
        </w:rPr>
        <w:tab/>
        <w:t>Preamble: Setting/Mediator</w:t>
      </w:r>
      <w:bookmarkEnd w:id="91"/>
    </w:p>
    <w:p w14:paraId="39C0021A" w14:textId="77777777" w:rsidR="003E08DF" w:rsidRPr="003E08DF" w:rsidRDefault="003E08DF" w:rsidP="001F5191">
      <w:pPr>
        <w:tabs>
          <w:tab w:val="left" w:pos="2160"/>
        </w:tabs>
        <w:ind w:right="-164"/>
        <w:rPr>
          <w:rFonts w:ascii="Arial" w:hAnsi="Arial" w:cs="Arial"/>
          <w:b/>
          <w:sz w:val="10"/>
        </w:rPr>
      </w:pPr>
      <w:bookmarkStart w:id="92" w:name="_Toc393737576"/>
    </w:p>
    <w:p w14:paraId="161D6129" w14:textId="77777777" w:rsidR="003E08DF" w:rsidRPr="003E08DF" w:rsidRDefault="003E08DF" w:rsidP="001F5191">
      <w:pPr>
        <w:tabs>
          <w:tab w:val="left" w:pos="2160"/>
        </w:tabs>
        <w:ind w:right="-164"/>
        <w:rPr>
          <w:rFonts w:ascii="Arial" w:hAnsi="Arial" w:cs="Arial"/>
          <w:b/>
          <w:sz w:val="20"/>
        </w:rPr>
      </w:pPr>
      <w:r w:rsidRPr="003E08DF">
        <w:rPr>
          <w:rFonts w:ascii="Arial" w:hAnsi="Arial" w:cs="Arial"/>
          <w:b/>
          <w:sz w:val="20"/>
        </w:rPr>
        <w:t>1:5–4:43</w:t>
      </w:r>
      <w:r w:rsidRPr="003E08DF">
        <w:rPr>
          <w:rFonts w:ascii="Arial" w:hAnsi="Arial" w:cs="Arial"/>
          <w:b/>
          <w:sz w:val="20"/>
        </w:rPr>
        <w:tab/>
        <w:t>#1: Historical Prologue</w:t>
      </w:r>
      <w:bookmarkEnd w:id="92"/>
    </w:p>
    <w:p w14:paraId="002520D7" w14:textId="77777777" w:rsidR="003E08DF" w:rsidRPr="003E08DF" w:rsidRDefault="003E08DF" w:rsidP="001F5191">
      <w:pPr>
        <w:tabs>
          <w:tab w:val="left" w:pos="2520"/>
        </w:tabs>
        <w:ind w:left="360" w:right="-164"/>
        <w:rPr>
          <w:rFonts w:ascii="Arial" w:hAnsi="Arial" w:cs="Arial"/>
          <w:sz w:val="20"/>
        </w:rPr>
      </w:pPr>
      <w:bookmarkStart w:id="93" w:name="_Toc393737577"/>
      <w:r w:rsidRPr="003E08DF">
        <w:rPr>
          <w:rFonts w:ascii="Arial" w:hAnsi="Arial" w:cs="Arial"/>
          <w:sz w:val="20"/>
        </w:rPr>
        <w:t>1:5–3:29</w:t>
      </w:r>
      <w:r w:rsidRPr="003E08DF">
        <w:rPr>
          <w:rFonts w:ascii="Arial" w:hAnsi="Arial" w:cs="Arial"/>
          <w:sz w:val="20"/>
        </w:rPr>
        <w:tab/>
        <w:t>God's faithfulness: Sinai to Beth Peor</w:t>
      </w:r>
      <w:bookmarkEnd w:id="93"/>
    </w:p>
    <w:p w14:paraId="2B697B66" w14:textId="77777777" w:rsidR="003E08DF" w:rsidRPr="003E08DF" w:rsidRDefault="003E08DF" w:rsidP="001F5191">
      <w:pPr>
        <w:tabs>
          <w:tab w:val="left" w:pos="2520"/>
        </w:tabs>
        <w:ind w:left="360" w:right="-164"/>
        <w:rPr>
          <w:rFonts w:ascii="Arial" w:hAnsi="Arial" w:cs="Arial"/>
          <w:sz w:val="20"/>
        </w:rPr>
      </w:pPr>
      <w:bookmarkStart w:id="94" w:name="_Toc393737578"/>
      <w:r w:rsidRPr="003E08DF">
        <w:rPr>
          <w:rFonts w:ascii="Arial" w:hAnsi="Arial" w:cs="Arial"/>
          <w:sz w:val="20"/>
        </w:rPr>
        <w:t>4:1-43</w:t>
      </w:r>
      <w:r w:rsidRPr="003E08DF">
        <w:rPr>
          <w:rFonts w:ascii="Arial" w:hAnsi="Arial" w:cs="Arial"/>
          <w:sz w:val="20"/>
        </w:rPr>
        <w:tab/>
        <w:t>Obedience exhorted</w:t>
      </w:r>
      <w:bookmarkEnd w:id="94"/>
    </w:p>
    <w:p w14:paraId="08AFC0BE" w14:textId="77777777" w:rsidR="003E08DF" w:rsidRPr="003E08DF" w:rsidRDefault="003E08DF" w:rsidP="001F5191">
      <w:pPr>
        <w:tabs>
          <w:tab w:val="left" w:pos="2160"/>
        </w:tabs>
        <w:ind w:right="-164"/>
        <w:rPr>
          <w:rFonts w:ascii="Arial" w:hAnsi="Arial" w:cs="Arial"/>
          <w:b/>
          <w:sz w:val="10"/>
        </w:rPr>
      </w:pPr>
    </w:p>
    <w:p w14:paraId="5981DBDD" w14:textId="77777777" w:rsidR="003E08DF" w:rsidRPr="003E08DF" w:rsidRDefault="003E08DF" w:rsidP="001F5191">
      <w:pPr>
        <w:tabs>
          <w:tab w:val="left" w:pos="2160"/>
        </w:tabs>
        <w:ind w:right="-164"/>
        <w:rPr>
          <w:rFonts w:ascii="Arial" w:hAnsi="Arial" w:cs="Arial"/>
          <w:b/>
          <w:sz w:val="20"/>
        </w:rPr>
      </w:pPr>
      <w:bookmarkStart w:id="95" w:name="_Toc393737579"/>
      <w:r w:rsidRPr="003E08DF">
        <w:rPr>
          <w:rFonts w:ascii="Arial" w:hAnsi="Arial" w:cs="Arial"/>
          <w:b/>
          <w:sz w:val="20"/>
        </w:rPr>
        <w:t>4:44–26:19</w:t>
      </w:r>
      <w:r w:rsidRPr="003E08DF">
        <w:rPr>
          <w:rFonts w:ascii="Arial" w:hAnsi="Arial" w:cs="Arial"/>
          <w:b/>
          <w:sz w:val="20"/>
        </w:rPr>
        <w:tab/>
        <w:t>#2: Stipulations</w:t>
      </w:r>
      <w:bookmarkEnd w:id="95"/>
    </w:p>
    <w:p w14:paraId="65DC98E1" w14:textId="77777777" w:rsidR="003E08DF" w:rsidRPr="003E08DF" w:rsidRDefault="00D53EC9" w:rsidP="001F5191">
      <w:pPr>
        <w:tabs>
          <w:tab w:val="left" w:pos="2520"/>
        </w:tabs>
        <w:ind w:left="360" w:right="-164"/>
        <w:rPr>
          <w:rFonts w:ascii="Arial" w:hAnsi="Arial" w:cs="Arial"/>
          <w:sz w:val="20"/>
        </w:rPr>
      </w:pPr>
      <w:bookmarkStart w:id="96" w:name="_Toc393737580"/>
      <w:r>
        <w:rPr>
          <w:rFonts w:ascii="Arial" w:hAnsi="Arial" w:cs="Arial"/>
          <w:sz w:val="20"/>
        </w:rPr>
        <w:t>4:44–5:33</w:t>
      </w:r>
      <w:r>
        <w:rPr>
          <w:rFonts w:ascii="Arial" w:hAnsi="Arial" w:cs="Arial"/>
          <w:sz w:val="20"/>
        </w:rPr>
        <w:tab/>
        <w:t>Decalogue—</w:t>
      </w:r>
      <w:r w:rsidR="003E08DF" w:rsidRPr="003E08DF">
        <w:rPr>
          <w:rFonts w:ascii="Arial" w:hAnsi="Arial" w:cs="Arial"/>
          <w:sz w:val="20"/>
        </w:rPr>
        <w:t>General obligation</w:t>
      </w:r>
      <w:bookmarkEnd w:id="96"/>
    </w:p>
    <w:p w14:paraId="5AE1E9A5" w14:textId="77777777" w:rsidR="003E08DF" w:rsidRPr="003E08DF" w:rsidRDefault="003E08DF" w:rsidP="001F5191">
      <w:pPr>
        <w:tabs>
          <w:tab w:val="left" w:pos="2520"/>
        </w:tabs>
        <w:ind w:left="360" w:right="-164"/>
        <w:rPr>
          <w:rFonts w:ascii="Arial" w:hAnsi="Arial" w:cs="Arial"/>
          <w:sz w:val="20"/>
        </w:rPr>
      </w:pPr>
      <w:bookmarkStart w:id="97" w:name="_Toc393737581"/>
      <w:r w:rsidRPr="003E08DF">
        <w:rPr>
          <w:rFonts w:ascii="Arial" w:hAnsi="Arial" w:cs="Arial"/>
          <w:sz w:val="20"/>
        </w:rPr>
        <w:t>6–11</w:t>
      </w:r>
      <w:r w:rsidRPr="003E08DF">
        <w:rPr>
          <w:rFonts w:ascii="Arial" w:hAnsi="Arial" w:cs="Arial"/>
          <w:sz w:val="20"/>
        </w:rPr>
        <w:tab/>
        <w:t>Loving the L</w:t>
      </w:r>
      <w:r w:rsidRPr="003E08DF">
        <w:rPr>
          <w:rFonts w:ascii="Arial" w:hAnsi="Arial" w:cs="Arial"/>
          <w:sz w:val="16"/>
        </w:rPr>
        <w:t>ORD</w:t>
      </w:r>
      <w:r w:rsidR="00D53EC9">
        <w:rPr>
          <w:rFonts w:ascii="Arial" w:hAnsi="Arial" w:cs="Arial"/>
          <w:sz w:val="20"/>
        </w:rPr>
        <w:t>—</w:t>
      </w:r>
      <w:r w:rsidRPr="003E08DF">
        <w:rPr>
          <w:rFonts w:ascii="Arial" w:hAnsi="Arial" w:cs="Arial"/>
          <w:sz w:val="20"/>
        </w:rPr>
        <w:t>General principle</w:t>
      </w:r>
      <w:bookmarkEnd w:id="97"/>
    </w:p>
    <w:p w14:paraId="27CD4D16" w14:textId="77777777" w:rsidR="003E08DF" w:rsidRPr="003E08DF" w:rsidRDefault="003E08DF" w:rsidP="001F5191">
      <w:pPr>
        <w:tabs>
          <w:tab w:val="left" w:pos="2880"/>
        </w:tabs>
        <w:ind w:left="720" w:right="-164"/>
        <w:rPr>
          <w:rFonts w:ascii="Arial" w:hAnsi="Arial" w:cs="Arial"/>
          <w:sz w:val="20"/>
        </w:rPr>
      </w:pPr>
      <w:bookmarkStart w:id="98" w:name="_Toc393737582"/>
      <w:r w:rsidRPr="003E08DF">
        <w:rPr>
          <w:rFonts w:ascii="Arial" w:hAnsi="Arial" w:cs="Arial"/>
          <w:sz w:val="20"/>
        </w:rPr>
        <w:t>6:1-9</w:t>
      </w:r>
      <w:r w:rsidRPr="003E08DF">
        <w:rPr>
          <w:rFonts w:ascii="Arial" w:hAnsi="Arial" w:cs="Arial"/>
          <w:sz w:val="20"/>
        </w:rPr>
        <w:tab/>
        <w:t>Shema declared</w:t>
      </w:r>
      <w:bookmarkEnd w:id="98"/>
    </w:p>
    <w:p w14:paraId="0A131F49" w14:textId="77777777" w:rsidR="003E08DF" w:rsidRPr="003E08DF" w:rsidRDefault="003E08DF" w:rsidP="001F5191">
      <w:pPr>
        <w:tabs>
          <w:tab w:val="left" w:pos="2880"/>
        </w:tabs>
        <w:ind w:left="720" w:right="-164"/>
        <w:rPr>
          <w:rFonts w:ascii="Arial" w:hAnsi="Arial" w:cs="Arial"/>
          <w:sz w:val="20"/>
        </w:rPr>
      </w:pPr>
      <w:bookmarkStart w:id="99" w:name="_Toc393737583"/>
      <w:r w:rsidRPr="003E08DF">
        <w:rPr>
          <w:rFonts w:ascii="Arial" w:hAnsi="Arial" w:cs="Arial"/>
          <w:sz w:val="20"/>
        </w:rPr>
        <w:t>6:10–11:32</w:t>
      </w:r>
      <w:r w:rsidRPr="003E08DF">
        <w:rPr>
          <w:rFonts w:ascii="Arial" w:hAnsi="Arial" w:cs="Arial"/>
          <w:sz w:val="20"/>
        </w:rPr>
        <w:tab/>
        <w:t>Shema expounded</w:t>
      </w:r>
      <w:bookmarkEnd w:id="99"/>
    </w:p>
    <w:p w14:paraId="1AA3E247" w14:textId="77777777" w:rsidR="003E08DF" w:rsidRPr="003E08DF" w:rsidRDefault="003E08DF" w:rsidP="001F5191">
      <w:pPr>
        <w:tabs>
          <w:tab w:val="left" w:pos="2520"/>
        </w:tabs>
        <w:ind w:left="360" w:right="-164"/>
        <w:rPr>
          <w:rFonts w:ascii="Arial" w:hAnsi="Arial" w:cs="Arial"/>
          <w:sz w:val="20"/>
        </w:rPr>
      </w:pPr>
      <w:bookmarkStart w:id="100" w:name="_Toc393737584"/>
      <w:r w:rsidRPr="003E08DF">
        <w:rPr>
          <w:rFonts w:ascii="Arial" w:hAnsi="Arial" w:cs="Arial"/>
          <w:sz w:val="20"/>
        </w:rPr>
        <w:t>12:1–26:15</w:t>
      </w:r>
      <w:r w:rsidRPr="003E08DF">
        <w:rPr>
          <w:rFonts w:ascii="Arial" w:hAnsi="Arial" w:cs="Arial"/>
          <w:sz w:val="20"/>
        </w:rPr>
        <w:tab/>
        <w:t>Specific Laws–Allegiance</w:t>
      </w:r>
      <w:bookmarkEnd w:id="100"/>
    </w:p>
    <w:p w14:paraId="1C2C7E75" w14:textId="77777777" w:rsidR="003E08DF" w:rsidRPr="003E08DF" w:rsidRDefault="003E08DF" w:rsidP="001F5191">
      <w:pPr>
        <w:tabs>
          <w:tab w:val="left" w:pos="2880"/>
        </w:tabs>
        <w:ind w:left="720" w:right="-164"/>
        <w:rPr>
          <w:rFonts w:ascii="Arial" w:hAnsi="Arial" w:cs="Arial"/>
          <w:sz w:val="20"/>
        </w:rPr>
      </w:pPr>
      <w:bookmarkStart w:id="101" w:name="_Toc393737585"/>
      <w:r w:rsidRPr="003E08DF">
        <w:rPr>
          <w:rFonts w:ascii="Arial" w:hAnsi="Arial" w:cs="Arial"/>
          <w:sz w:val="20"/>
        </w:rPr>
        <w:t>12:1–16:17</w:t>
      </w:r>
      <w:r w:rsidRPr="003E08DF">
        <w:rPr>
          <w:rFonts w:ascii="Arial" w:hAnsi="Arial" w:cs="Arial"/>
          <w:sz w:val="20"/>
        </w:rPr>
        <w:tab/>
        <w:t>Ceremonial</w:t>
      </w:r>
      <w:bookmarkEnd w:id="101"/>
    </w:p>
    <w:p w14:paraId="71FC1EF9" w14:textId="77777777" w:rsidR="003E08DF" w:rsidRPr="003E08DF" w:rsidRDefault="003E08DF" w:rsidP="001F5191">
      <w:pPr>
        <w:tabs>
          <w:tab w:val="left" w:pos="2880"/>
        </w:tabs>
        <w:ind w:left="720" w:right="-164"/>
        <w:rPr>
          <w:rFonts w:ascii="Arial" w:hAnsi="Arial" w:cs="Arial"/>
          <w:sz w:val="20"/>
        </w:rPr>
      </w:pPr>
      <w:bookmarkStart w:id="102" w:name="_Toc393737586"/>
      <w:r w:rsidRPr="003E08DF">
        <w:rPr>
          <w:rFonts w:ascii="Arial" w:hAnsi="Arial" w:cs="Arial"/>
          <w:sz w:val="20"/>
        </w:rPr>
        <w:t>16:18–20:20</w:t>
      </w:r>
      <w:r w:rsidRPr="003E08DF">
        <w:rPr>
          <w:rFonts w:ascii="Arial" w:hAnsi="Arial" w:cs="Arial"/>
          <w:sz w:val="20"/>
        </w:rPr>
        <w:tab/>
        <w:t>Civil</w:t>
      </w:r>
      <w:bookmarkEnd w:id="102"/>
    </w:p>
    <w:p w14:paraId="703D39CE" w14:textId="77777777" w:rsidR="003E08DF" w:rsidRPr="003E08DF" w:rsidRDefault="003E08DF" w:rsidP="001F5191">
      <w:pPr>
        <w:tabs>
          <w:tab w:val="left" w:pos="2880"/>
        </w:tabs>
        <w:ind w:left="720" w:right="-164"/>
        <w:rPr>
          <w:rFonts w:ascii="Arial" w:hAnsi="Arial" w:cs="Arial"/>
          <w:sz w:val="20"/>
        </w:rPr>
      </w:pPr>
      <w:bookmarkStart w:id="103" w:name="_Toc393737587"/>
      <w:r w:rsidRPr="003E08DF">
        <w:rPr>
          <w:rFonts w:ascii="Arial" w:hAnsi="Arial" w:cs="Arial"/>
          <w:sz w:val="20"/>
        </w:rPr>
        <w:t>21:1–26:15</w:t>
      </w:r>
      <w:r w:rsidRPr="003E08DF">
        <w:rPr>
          <w:rFonts w:ascii="Arial" w:hAnsi="Arial" w:cs="Arial"/>
          <w:sz w:val="20"/>
        </w:rPr>
        <w:tab/>
        <w:t>Social</w:t>
      </w:r>
      <w:bookmarkEnd w:id="103"/>
    </w:p>
    <w:p w14:paraId="77DF7DB5" w14:textId="77777777" w:rsidR="003E08DF" w:rsidRPr="003E08DF" w:rsidRDefault="003E08DF" w:rsidP="001F5191">
      <w:pPr>
        <w:tabs>
          <w:tab w:val="left" w:pos="2520"/>
        </w:tabs>
        <w:ind w:left="360" w:right="-164"/>
        <w:rPr>
          <w:rFonts w:ascii="Arial" w:hAnsi="Arial" w:cs="Arial"/>
          <w:sz w:val="20"/>
        </w:rPr>
      </w:pPr>
      <w:bookmarkStart w:id="104" w:name="_Toc393737588"/>
      <w:r w:rsidRPr="003E08DF">
        <w:rPr>
          <w:rFonts w:ascii="Arial" w:hAnsi="Arial" w:cs="Arial"/>
          <w:sz w:val="20"/>
        </w:rPr>
        <w:t>26:16-19</w:t>
      </w:r>
      <w:r w:rsidRPr="003E08DF">
        <w:rPr>
          <w:rFonts w:ascii="Arial" w:hAnsi="Arial" w:cs="Arial"/>
          <w:sz w:val="20"/>
        </w:rPr>
        <w:tab/>
        <w:t>Covenant ratified</w:t>
      </w:r>
      <w:bookmarkEnd w:id="104"/>
    </w:p>
    <w:p w14:paraId="53E67BEB" w14:textId="77777777" w:rsidR="003E08DF" w:rsidRPr="003E08DF" w:rsidRDefault="003E08DF" w:rsidP="001F5191">
      <w:pPr>
        <w:tabs>
          <w:tab w:val="left" w:pos="2160"/>
        </w:tabs>
        <w:ind w:right="-164"/>
        <w:rPr>
          <w:rFonts w:ascii="Arial" w:hAnsi="Arial" w:cs="Arial"/>
          <w:b/>
          <w:sz w:val="20"/>
        </w:rPr>
      </w:pPr>
      <w:bookmarkStart w:id="105" w:name="_Toc393737589"/>
      <w:r w:rsidRPr="003E08DF">
        <w:rPr>
          <w:rFonts w:ascii="Arial" w:hAnsi="Arial" w:cs="Arial"/>
          <w:b/>
          <w:sz w:val="20"/>
        </w:rPr>
        <w:t>27–28</w:t>
      </w:r>
      <w:r w:rsidRPr="003E08DF">
        <w:rPr>
          <w:rFonts w:ascii="Arial" w:hAnsi="Arial" w:cs="Arial"/>
          <w:b/>
          <w:sz w:val="20"/>
        </w:rPr>
        <w:tab/>
        <w:t>#3: Blessings and Curses</w:t>
      </w:r>
      <w:bookmarkEnd w:id="105"/>
    </w:p>
    <w:p w14:paraId="4C2CC741" w14:textId="77777777" w:rsidR="003E08DF" w:rsidRPr="003E08DF" w:rsidRDefault="003E08DF" w:rsidP="001F5191">
      <w:pPr>
        <w:tabs>
          <w:tab w:val="left" w:pos="2520"/>
        </w:tabs>
        <w:ind w:left="360" w:right="-164"/>
        <w:rPr>
          <w:rFonts w:ascii="Arial" w:hAnsi="Arial" w:cs="Arial"/>
          <w:sz w:val="20"/>
        </w:rPr>
      </w:pPr>
      <w:bookmarkStart w:id="106" w:name="_Toc393737590"/>
      <w:r w:rsidRPr="003E08DF">
        <w:rPr>
          <w:rFonts w:ascii="Arial" w:hAnsi="Arial" w:cs="Arial"/>
          <w:sz w:val="20"/>
        </w:rPr>
        <w:t>27</w:t>
      </w:r>
      <w:r w:rsidRPr="003E08DF">
        <w:rPr>
          <w:rFonts w:ascii="Arial" w:hAnsi="Arial" w:cs="Arial"/>
          <w:sz w:val="20"/>
        </w:rPr>
        <w:tab/>
        <w:t>Palestinian renewal ceremony commanded</w:t>
      </w:r>
      <w:bookmarkEnd w:id="106"/>
    </w:p>
    <w:p w14:paraId="6CE4DD21" w14:textId="77777777" w:rsidR="003E08DF" w:rsidRPr="003E08DF" w:rsidRDefault="003E08DF" w:rsidP="001F5191">
      <w:pPr>
        <w:tabs>
          <w:tab w:val="left" w:pos="2520"/>
        </w:tabs>
        <w:ind w:left="360" w:right="-164"/>
        <w:rPr>
          <w:rFonts w:ascii="Arial" w:hAnsi="Arial" w:cs="Arial"/>
          <w:sz w:val="20"/>
        </w:rPr>
      </w:pPr>
      <w:bookmarkStart w:id="107" w:name="_Toc393737591"/>
      <w:r w:rsidRPr="003E08DF">
        <w:rPr>
          <w:rFonts w:ascii="Arial" w:hAnsi="Arial" w:cs="Arial"/>
          <w:sz w:val="20"/>
        </w:rPr>
        <w:t>28</w:t>
      </w:r>
      <w:r w:rsidRPr="003E08DF">
        <w:rPr>
          <w:rFonts w:ascii="Arial" w:hAnsi="Arial" w:cs="Arial"/>
          <w:sz w:val="20"/>
        </w:rPr>
        <w:tab/>
        <w:t>Blessings/Curses of Mosaic Covenant</w:t>
      </w:r>
      <w:bookmarkEnd w:id="107"/>
      <w:r w:rsidRPr="003E08DF">
        <w:rPr>
          <w:rFonts w:ascii="Arial" w:hAnsi="Arial" w:cs="Arial"/>
          <w:sz w:val="20"/>
        </w:rPr>
        <w:t xml:space="preserve"> </w:t>
      </w:r>
    </w:p>
    <w:p w14:paraId="230436FF" w14:textId="77777777" w:rsidR="003E08DF" w:rsidRPr="003E08DF" w:rsidRDefault="003E08DF" w:rsidP="001F5191">
      <w:pPr>
        <w:tabs>
          <w:tab w:val="left" w:pos="2160"/>
        </w:tabs>
        <w:ind w:right="-164"/>
        <w:rPr>
          <w:rFonts w:ascii="Arial" w:hAnsi="Arial" w:cs="Arial"/>
          <w:b/>
          <w:sz w:val="20"/>
        </w:rPr>
      </w:pPr>
    </w:p>
    <w:p w14:paraId="73BE9FC9" w14:textId="77777777" w:rsidR="003E08DF" w:rsidRPr="003E08DF" w:rsidRDefault="003E08DF" w:rsidP="001F5191">
      <w:pPr>
        <w:tabs>
          <w:tab w:val="left" w:pos="2160"/>
        </w:tabs>
        <w:ind w:right="-164"/>
        <w:rPr>
          <w:rFonts w:ascii="Arial" w:hAnsi="Arial" w:cs="Arial"/>
          <w:b/>
          <w:sz w:val="20"/>
        </w:rPr>
      </w:pPr>
      <w:bookmarkStart w:id="108" w:name="_Toc393737592"/>
      <w:r w:rsidRPr="003E08DF">
        <w:rPr>
          <w:rFonts w:ascii="Arial" w:hAnsi="Arial" w:cs="Arial"/>
          <w:b/>
          <w:sz w:val="20"/>
        </w:rPr>
        <w:t>29–30</w:t>
      </w:r>
      <w:r w:rsidRPr="003E08DF">
        <w:rPr>
          <w:rFonts w:ascii="Arial" w:hAnsi="Arial" w:cs="Arial"/>
          <w:b/>
          <w:sz w:val="20"/>
        </w:rPr>
        <w:tab/>
        <w:t>#4: Covenant Summary</w:t>
      </w:r>
      <w:bookmarkEnd w:id="108"/>
    </w:p>
    <w:p w14:paraId="7304E956" w14:textId="77777777" w:rsidR="003E08DF" w:rsidRPr="003E08DF" w:rsidRDefault="003E08DF" w:rsidP="001F5191">
      <w:pPr>
        <w:tabs>
          <w:tab w:val="left" w:pos="2520"/>
        </w:tabs>
        <w:ind w:left="360" w:right="-164"/>
        <w:rPr>
          <w:rFonts w:ascii="Arial" w:hAnsi="Arial" w:cs="Arial"/>
          <w:sz w:val="20"/>
        </w:rPr>
      </w:pPr>
      <w:bookmarkStart w:id="109" w:name="_Toc393737593"/>
      <w:r w:rsidRPr="003E08DF">
        <w:rPr>
          <w:rFonts w:ascii="Arial" w:hAnsi="Arial" w:cs="Arial"/>
          <w:sz w:val="20"/>
        </w:rPr>
        <w:t>29</w:t>
      </w:r>
      <w:r w:rsidRPr="003E08DF">
        <w:rPr>
          <w:rFonts w:ascii="Arial" w:hAnsi="Arial" w:cs="Arial"/>
          <w:sz w:val="20"/>
        </w:rPr>
        <w:tab/>
        <w:t>Obedience exhorted</w:t>
      </w:r>
      <w:bookmarkEnd w:id="109"/>
    </w:p>
    <w:p w14:paraId="1E788A18" w14:textId="77777777" w:rsidR="003E08DF" w:rsidRPr="003E08DF" w:rsidRDefault="003E08DF" w:rsidP="001F5191">
      <w:pPr>
        <w:tabs>
          <w:tab w:val="left" w:pos="2520"/>
        </w:tabs>
        <w:ind w:left="360" w:right="-164"/>
        <w:rPr>
          <w:rFonts w:ascii="Arial" w:hAnsi="Arial" w:cs="Arial"/>
          <w:sz w:val="20"/>
        </w:rPr>
      </w:pPr>
      <w:bookmarkStart w:id="110" w:name="_Toc393737594"/>
      <w:r w:rsidRPr="003E08DF">
        <w:rPr>
          <w:rFonts w:ascii="Arial" w:hAnsi="Arial" w:cs="Arial"/>
          <w:sz w:val="20"/>
        </w:rPr>
        <w:t>30:1-10</w:t>
      </w:r>
      <w:r w:rsidRPr="003E08DF">
        <w:rPr>
          <w:rFonts w:ascii="Arial" w:hAnsi="Arial" w:cs="Arial"/>
          <w:sz w:val="20"/>
        </w:rPr>
        <w:tab/>
        <w:t>Palestinian Covenant–ultimate blessings</w:t>
      </w:r>
      <w:bookmarkEnd w:id="110"/>
    </w:p>
    <w:p w14:paraId="11568C52" w14:textId="77777777" w:rsidR="003E08DF" w:rsidRPr="003E08DF" w:rsidRDefault="003E08DF" w:rsidP="001F5191">
      <w:pPr>
        <w:tabs>
          <w:tab w:val="left" w:pos="2520"/>
        </w:tabs>
        <w:ind w:left="360" w:right="-164"/>
        <w:rPr>
          <w:rFonts w:ascii="Arial" w:hAnsi="Arial" w:cs="Arial"/>
          <w:sz w:val="20"/>
        </w:rPr>
      </w:pPr>
      <w:bookmarkStart w:id="111" w:name="_Toc393737595"/>
      <w:r w:rsidRPr="003E08DF">
        <w:rPr>
          <w:rFonts w:ascii="Arial" w:hAnsi="Arial" w:cs="Arial"/>
          <w:sz w:val="20"/>
        </w:rPr>
        <w:t>30:11-20</w:t>
      </w:r>
      <w:r w:rsidRPr="003E08DF">
        <w:rPr>
          <w:rFonts w:ascii="Arial" w:hAnsi="Arial" w:cs="Arial"/>
          <w:sz w:val="20"/>
        </w:rPr>
        <w:tab/>
        <w:t>Choose life/death</w:t>
      </w:r>
      <w:bookmarkEnd w:id="111"/>
    </w:p>
    <w:p w14:paraId="4051D1D9" w14:textId="77777777" w:rsidR="003E08DF" w:rsidRPr="003E08DF" w:rsidRDefault="003E08DF" w:rsidP="001F5191">
      <w:pPr>
        <w:tabs>
          <w:tab w:val="left" w:pos="2520"/>
        </w:tabs>
        <w:ind w:left="360" w:right="-164"/>
        <w:rPr>
          <w:rFonts w:ascii="Arial" w:hAnsi="Arial" w:cs="Arial"/>
          <w:sz w:val="20"/>
        </w:rPr>
      </w:pPr>
    </w:p>
    <w:p w14:paraId="1DEC442E" w14:textId="77777777" w:rsidR="003E08DF" w:rsidRPr="003E08DF" w:rsidRDefault="003E08DF" w:rsidP="001F5191">
      <w:pPr>
        <w:tabs>
          <w:tab w:val="left" w:pos="2160"/>
        </w:tabs>
        <w:ind w:right="-164"/>
        <w:rPr>
          <w:rFonts w:ascii="Arial" w:hAnsi="Arial" w:cs="Arial"/>
          <w:b/>
          <w:sz w:val="20"/>
        </w:rPr>
      </w:pPr>
      <w:bookmarkStart w:id="112" w:name="_Toc393737596"/>
      <w:r w:rsidRPr="003E08DF">
        <w:rPr>
          <w:rFonts w:ascii="Arial" w:hAnsi="Arial" w:cs="Arial"/>
          <w:b/>
          <w:sz w:val="20"/>
        </w:rPr>
        <w:t>31–34</w:t>
      </w:r>
      <w:r w:rsidRPr="003E08DF">
        <w:rPr>
          <w:rFonts w:ascii="Arial" w:hAnsi="Arial" w:cs="Arial"/>
          <w:b/>
          <w:sz w:val="20"/>
        </w:rPr>
        <w:tab/>
        <w:t>Leadership Transition</w:t>
      </w:r>
      <w:bookmarkEnd w:id="112"/>
    </w:p>
    <w:p w14:paraId="0C006418" w14:textId="77777777" w:rsidR="003E08DF" w:rsidRPr="003E08DF" w:rsidRDefault="003E08DF" w:rsidP="001F5191">
      <w:pPr>
        <w:tabs>
          <w:tab w:val="left" w:pos="2520"/>
          <w:tab w:val="left" w:pos="5040"/>
        </w:tabs>
        <w:ind w:left="360" w:right="-164"/>
        <w:rPr>
          <w:rFonts w:ascii="Arial" w:hAnsi="Arial" w:cs="Arial"/>
          <w:sz w:val="20"/>
        </w:rPr>
      </w:pPr>
      <w:bookmarkStart w:id="113" w:name="_Toc393737597"/>
      <w:r w:rsidRPr="003E08DF">
        <w:rPr>
          <w:rFonts w:ascii="Arial" w:hAnsi="Arial" w:cs="Arial"/>
          <w:sz w:val="20"/>
        </w:rPr>
        <w:t>31:1-29</w:t>
      </w:r>
      <w:r w:rsidRPr="003E08DF">
        <w:rPr>
          <w:rFonts w:ascii="Arial" w:hAnsi="Arial" w:cs="Arial"/>
          <w:sz w:val="20"/>
        </w:rPr>
        <w:tab/>
        <w:t>Appointment</w:t>
      </w:r>
      <w:r w:rsidRPr="003E08DF">
        <w:rPr>
          <w:rFonts w:ascii="Arial" w:hAnsi="Arial" w:cs="Arial"/>
          <w:sz w:val="20"/>
        </w:rPr>
        <w:tab/>
        <w:t>31</w:t>
      </w:r>
      <w:bookmarkEnd w:id="113"/>
    </w:p>
    <w:p w14:paraId="060C95DC" w14:textId="77777777" w:rsidR="003E08DF" w:rsidRPr="003E08DF" w:rsidRDefault="003E08DF" w:rsidP="001F5191">
      <w:pPr>
        <w:tabs>
          <w:tab w:val="left" w:pos="2520"/>
          <w:tab w:val="left" w:pos="5040"/>
        </w:tabs>
        <w:ind w:left="360" w:right="-164"/>
        <w:rPr>
          <w:rFonts w:ascii="Arial" w:hAnsi="Arial" w:cs="Arial"/>
          <w:sz w:val="20"/>
        </w:rPr>
      </w:pPr>
      <w:bookmarkStart w:id="114" w:name="_Toc393737598"/>
      <w:r w:rsidRPr="003E08DF">
        <w:rPr>
          <w:rFonts w:ascii="Arial" w:hAnsi="Arial" w:cs="Arial"/>
          <w:sz w:val="20"/>
        </w:rPr>
        <w:t>31:30–32:43</w:t>
      </w:r>
      <w:r w:rsidRPr="003E08DF">
        <w:rPr>
          <w:rFonts w:ascii="Arial" w:hAnsi="Arial" w:cs="Arial"/>
          <w:sz w:val="20"/>
        </w:rPr>
        <w:tab/>
        <w:t xml:space="preserve">Song </w:t>
      </w:r>
      <w:r w:rsidRPr="003E08DF">
        <w:rPr>
          <w:rFonts w:ascii="Arial" w:hAnsi="Arial" w:cs="Arial"/>
          <w:sz w:val="20"/>
        </w:rPr>
        <w:tab/>
        <w:t>32</w:t>
      </w:r>
      <w:bookmarkEnd w:id="114"/>
    </w:p>
    <w:p w14:paraId="2BDDC1AF" w14:textId="77777777" w:rsidR="003E08DF" w:rsidRPr="003E08DF" w:rsidRDefault="003E08DF" w:rsidP="001F5191">
      <w:pPr>
        <w:tabs>
          <w:tab w:val="left" w:pos="2520"/>
          <w:tab w:val="left" w:pos="5040"/>
        </w:tabs>
        <w:ind w:left="360" w:right="-164"/>
        <w:rPr>
          <w:rFonts w:ascii="Arial" w:hAnsi="Arial" w:cs="Arial"/>
          <w:sz w:val="20"/>
        </w:rPr>
      </w:pPr>
      <w:bookmarkStart w:id="115" w:name="_Toc393737599"/>
      <w:r w:rsidRPr="003E08DF">
        <w:rPr>
          <w:rFonts w:ascii="Arial" w:hAnsi="Arial" w:cs="Arial"/>
          <w:sz w:val="20"/>
        </w:rPr>
        <w:t>32:44–34:12</w:t>
      </w:r>
      <w:r w:rsidRPr="003E08DF">
        <w:rPr>
          <w:rFonts w:ascii="Arial" w:hAnsi="Arial" w:cs="Arial"/>
          <w:sz w:val="20"/>
        </w:rPr>
        <w:tab/>
        <w:t>Death/replacement</w:t>
      </w:r>
      <w:bookmarkEnd w:id="115"/>
      <w:r w:rsidRPr="003E08DF">
        <w:rPr>
          <w:rFonts w:ascii="Arial" w:hAnsi="Arial" w:cs="Arial"/>
          <w:sz w:val="20"/>
        </w:rPr>
        <w:tab/>
      </w:r>
    </w:p>
    <w:p w14:paraId="755C2938" w14:textId="77777777" w:rsidR="003E08DF" w:rsidRPr="003E08DF" w:rsidRDefault="003E08DF" w:rsidP="001F5191">
      <w:pPr>
        <w:tabs>
          <w:tab w:val="left" w:pos="2880"/>
          <w:tab w:val="left" w:pos="5040"/>
        </w:tabs>
        <w:ind w:left="720" w:right="-164"/>
        <w:rPr>
          <w:rFonts w:ascii="Arial" w:hAnsi="Arial" w:cs="Arial"/>
          <w:sz w:val="20"/>
        </w:rPr>
      </w:pPr>
      <w:bookmarkStart w:id="116" w:name="_Toc393737600"/>
      <w:r w:rsidRPr="003E08DF">
        <w:rPr>
          <w:rFonts w:ascii="Arial" w:hAnsi="Arial" w:cs="Arial"/>
          <w:sz w:val="20"/>
        </w:rPr>
        <w:t>32:44-52</w:t>
      </w:r>
      <w:r w:rsidRPr="003E08DF">
        <w:rPr>
          <w:rFonts w:ascii="Arial" w:hAnsi="Arial" w:cs="Arial"/>
          <w:sz w:val="20"/>
        </w:rPr>
        <w:tab/>
        <w:t>Address</w:t>
      </w:r>
      <w:bookmarkEnd w:id="116"/>
      <w:r w:rsidRPr="003E08DF">
        <w:rPr>
          <w:rFonts w:ascii="Arial" w:hAnsi="Arial" w:cs="Arial"/>
          <w:sz w:val="20"/>
        </w:rPr>
        <w:tab/>
      </w:r>
    </w:p>
    <w:p w14:paraId="6BA63098" w14:textId="77777777" w:rsidR="003E08DF" w:rsidRPr="003E08DF" w:rsidRDefault="003E08DF" w:rsidP="001F5191">
      <w:pPr>
        <w:tabs>
          <w:tab w:val="left" w:pos="2880"/>
          <w:tab w:val="left" w:pos="5040"/>
        </w:tabs>
        <w:ind w:left="720" w:right="-164"/>
        <w:rPr>
          <w:rFonts w:ascii="Arial" w:hAnsi="Arial" w:cs="Arial"/>
          <w:sz w:val="20"/>
        </w:rPr>
      </w:pPr>
      <w:bookmarkStart w:id="117" w:name="_Toc393737601"/>
      <w:r w:rsidRPr="003E08DF">
        <w:rPr>
          <w:rFonts w:ascii="Arial" w:hAnsi="Arial" w:cs="Arial"/>
          <w:sz w:val="20"/>
        </w:rPr>
        <w:t>33</w:t>
      </w:r>
      <w:r w:rsidRPr="003E08DF">
        <w:rPr>
          <w:rFonts w:ascii="Arial" w:hAnsi="Arial" w:cs="Arial"/>
          <w:sz w:val="20"/>
        </w:rPr>
        <w:tab/>
        <w:t>Blessing</w:t>
      </w:r>
      <w:r w:rsidRPr="003E08DF">
        <w:rPr>
          <w:rFonts w:ascii="Arial" w:hAnsi="Arial" w:cs="Arial"/>
          <w:sz w:val="20"/>
        </w:rPr>
        <w:tab/>
        <w:t>33</w:t>
      </w:r>
      <w:bookmarkEnd w:id="117"/>
    </w:p>
    <w:p w14:paraId="61A31C98" w14:textId="77777777" w:rsidR="003E08DF" w:rsidRPr="003E08DF" w:rsidRDefault="003E08DF" w:rsidP="001F5191">
      <w:pPr>
        <w:tabs>
          <w:tab w:val="left" w:pos="2880"/>
          <w:tab w:val="left" w:pos="5040"/>
        </w:tabs>
        <w:ind w:left="720" w:right="-164"/>
        <w:rPr>
          <w:rFonts w:ascii="Arial" w:hAnsi="Arial" w:cs="Arial"/>
          <w:sz w:val="20"/>
        </w:rPr>
      </w:pPr>
      <w:bookmarkStart w:id="118" w:name="_Toc393737602"/>
      <w:r w:rsidRPr="003E08DF">
        <w:rPr>
          <w:rFonts w:ascii="Arial" w:hAnsi="Arial" w:cs="Arial"/>
          <w:sz w:val="20"/>
        </w:rPr>
        <w:t>34</w:t>
      </w:r>
      <w:r w:rsidRPr="003E08DF">
        <w:rPr>
          <w:rFonts w:ascii="Arial" w:hAnsi="Arial" w:cs="Arial"/>
          <w:sz w:val="20"/>
        </w:rPr>
        <w:tab/>
        <w:t>Death</w:t>
      </w:r>
      <w:r w:rsidRPr="003E08DF">
        <w:rPr>
          <w:rFonts w:ascii="Arial" w:hAnsi="Arial" w:cs="Arial"/>
          <w:sz w:val="20"/>
        </w:rPr>
        <w:tab/>
        <w:t>34</w:t>
      </w:r>
      <w:bookmarkEnd w:id="118"/>
    </w:p>
    <w:p w14:paraId="498CEA48" w14:textId="77777777" w:rsidR="003E08DF" w:rsidRPr="003E08DF" w:rsidRDefault="003E08DF" w:rsidP="001F5191">
      <w:pPr>
        <w:ind w:right="-164" w:firstLine="360"/>
        <w:rPr>
          <w:rFonts w:ascii="Arial" w:hAnsi="Arial" w:cs="Arial"/>
          <w:sz w:val="20"/>
        </w:rPr>
      </w:pPr>
    </w:p>
    <w:p w14:paraId="3E0497AF" w14:textId="77777777" w:rsidR="003E08DF" w:rsidRPr="003E08DF" w:rsidRDefault="003E08DF" w:rsidP="001F5191">
      <w:pPr>
        <w:tabs>
          <w:tab w:val="left" w:pos="360"/>
        </w:tabs>
        <w:ind w:left="360" w:right="-164" w:hanging="360"/>
        <w:jc w:val="center"/>
        <w:outlineLvl w:val="0"/>
        <w:rPr>
          <w:rFonts w:ascii="Arial" w:hAnsi="Arial" w:cs="Arial"/>
          <w:b/>
          <w:sz w:val="16"/>
        </w:rPr>
      </w:pPr>
      <w:bookmarkStart w:id="119" w:name="_Toc393737603"/>
      <w:r w:rsidRPr="003E08DF">
        <w:rPr>
          <w:rFonts w:ascii="Arial" w:hAnsi="Arial" w:cs="Arial"/>
          <w:b/>
          <w:sz w:val="28"/>
        </w:rPr>
        <w:t>Outline</w:t>
      </w:r>
      <w:bookmarkEnd w:id="119"/>
    </w:p>
    <w:p w14:paraId="513BF202" w14:textId="77777777" w:rsidR="003E08DF" w:rsidRPr="003E08DF" w:rsidRDefault="003E08DF" w:rsidP="001F5191">
      <w:pPr>
        <w:tabs>
          <w:tab w:val="left" w:pos="360"/>
        </w:tabs>
        <w:ind w:left="360" w:right="-164" w:hanging="360"/>
        <w:rPr>
          <w:rFonts w:ascii="Arial" w:hAnsi="Arial" w:cs="Arial"/>
          <w:b/>
          <w:sz w:val="20"/>
        </w:rPr>
      </w:pPr>
    </w:p>
    <w:p w14:paraId="03C023FA" w14:textId="77777777" w:rsidR="003E08DF" w:rsidRPr="003E08DF" w:rsidRDefault="003E08DF" w:rsidP="001F5191">
      <w:pPr>
        <w:tabs>
          <w:tab w:val="left" w:pos="360"/>
        </w:tabs>
        <w:ind w:left="360" w:right="-164" w:hanging="360"/>
        <w:outlineLvl w:val="0"/>
        <w:rPr>
          <w:rFonts w:ascii="Arial" w:hAnsi="Arial" w:cs="Arial"/>
          <w:b/>
          <w:sz w:val="20"/>
        </w:rPr>
      </w:pPr>
      <w:bookmarkStart w:id="120" w:name="_Toc393737604"/>
      <w:r w:rsidRPr="003E08DF">
        <w:rPr>
          <w:rFonts w:ascii="Arial" w:hAnsi="Arial" w:cs="Arial"/>
          <w:b/>
          <w:sz w:val="20"/>
          <w:u w:val="single"/>
        </w:rPr>
        <w:t>Summary Statement for the Book</w:t>
      </w:r>
      <w:bookmarkEnd w:id="120"/>
    </w:p>
    <w:p w14:paraId="7D30DAD9" w14:textId="77777777" w:rsidR="003E08DF" w:rsidRPr="003E08DF" w:rsidRDefault="00A6367B" w:rsidP="001F5191">
      <w:pPr>
        <w:ind w:right="-164"/>
        <w:rPr>
          <w:rFonts w:ascii="Arial" w:hAnsi="Arial" w:cs="Arial"/>
          <w:b/>
          <w:sz w:val="20"/>
        </w:rPr>
      </w:pPr>
      <w:bookmarkStart w:id="121" w:name="_Toc393737605"/>
      <w:r>
        <w:rPr>
          <w:rFonts w:ascii="Arial" w:hAnsi="Arial" w:cs="Arial"/>
          <w:b/>
          <w:sz w:val="20"/>
        </w:rPr>
        <w:t>The last</w:t>
      </w:r>
      <w:r w:rsidR="003E08DF" w:rsidRPr="003E08DF">
        <w:rPr>
          <w:rFonts w:ascii="Arial" w:hAnsi="Arial" w:cs="Arial"/>
          <w:b/>
          <w:sz w:val="20"/>
        </w:rPr>
        <w:t xml:space="preserve"> sermons </w:t>
      </w:r>
      <w:r>
        <w:rPr>
          <w:rFonts w:ascii="Arial" w:hAnsi="Arial" w:cs="Arial"/>
          <w:b/>
          <w:sz w:val="20"/>
        </w:rPr>
        <w:t>of Moses</w:t>
      </w:r>
      <w:r w:rsidR="003E08DF" w:rsidRPr="003E08DF">
        <w:rPr>
          <w:rFonts w:ascii="Arial" w:hAnsi="Arial" w:cs="Arial"/>
          <w:b/>
          <w:sz w:val="20"/>
        </w:rPr>
        <w:t xml:space="preserve"> </w:t>
      </w:r>
      <w:r>
        <w:rPr>
          <w:rFonts w:ascii="Arial" w:hAnsi="Arial" w:cs="Arial"/>
          <w:b/>
          <w:sz w:val="20"/>
        </w:rPr>
        <w:t xml:space="preserve">expound the Law </w:t>
      </w:r>
      <w:r w:rsidR="00BE6D2D">
        <w:rPr>
          <w:rFonts w:ascii="Arial" w:hAnsi="Arial" w:cs="Arial"/>
          <w:b/>
          <w:sz w:val="20"/>
        </w:rPr>
        <w:t>so</w:t>
      </w:r>
      <w:r w:rsidR="003E08DF" w:rsidRPr="003E08DF">
        <w:rPr>
          <w:rFonts w:ascii="Arial" w:hAnsi="Arial" w:cs="Arial"/>
          <w:b/>
          <w:sz w:val="20"/>
        </w:rPr>
        <w:t xml:space="preserve"> Israel's new generation </w:t>
      </w:r>
      <w:r w:rsidR="00BE6D2D">
        <w:rPr>
          <w:rFonts w:ascii="Arial" w:hAnsi="Arial" w:cs="Arial"/>
          <w:b/>
          <w:sz w:val="20"/>
        </w:rPr>
        <w:t>would</w:t>
      </w:r>
      <w:r>
        <w:rPr>
          <w:rFonts w:ascii="Arial" w:hAnsi="Arial" w:cs="Arial"/>
          <w:b/>
          <w:sz w:val="20"/>
        </w:rPr>
        <w:t xml:space="preserve"> renew</w:t>
      </w:r>
      <w:r w:rsidR="003E08DF" w:rsidRPr="003E08DF">
        <w:rPr>
          <w:rFonts w:ascii="Arial" w:hAnsi="Arial" w:cs="Arial"/>
          <w:b/>
          <w:sz w:val="20"/>
        </w:rPr>
        <w:t xml:space="preserve"> </w:t>
      </w:r>
      <w:r w:rsidR="00B20BB4">
        <w:rPr>
          <w:rFonts w:ascii="Arial" w:hAnsi="Arial" w:cs="Arial"/>
          <w:b/>
          <w:sz w:val="20"/>
        </w:rPr>
        <w:t xml:space="preserve">the </w:t>
      </w:r>
      <w:r w:rsidR="00BE6D2D">
        <w:rPr>
          <w:rFonts w:ascii="Arial" w:hAnsi="Arial" w:cs="Arial"/>
          <w:b/>
          <w:sz w:val="20"/>
        </w:rPr>
        <w:t>Sinai</w:t>
      </w:r>
      <w:r w:rsidR="003E08DF" w:rsidRPr="003E08DF">
        <w:rPr>
          <w:rFonts w:ascii="Arial" w:hAnsi="Arial" w:cs="Arial"/>
          <w:b/>
          <w:sz w:val="20"/>
        </w:rPr>
        <w:t xml:space="preserve"> covenant </w:t>
      </w:r>
      <w:r w:rsidR="00BE6D2D">
        <w:rPr>
          <w:rFonts w:ascii="Arial" w:hAnsi="Arial" w:cs="Arial"/>
          <w:b/>
          <w:sz w:val="20"/>
        </w:rPr>
        <w:t>to experience</w:t>
      </w:r>
      <w:r w:rsidR="003E08DF" w:rsidRPr="003E08DF">
        <w:rPr>
          <w:rFonts w:ascii="Arial" w:hAnsi="Arial" w:cs="Arial"/>
          <w:b/>
          <w:sz w:val="20"/>
        </w:rPr>
        <w:t xml:space="preserve"> blessing in Canaan for obedience, not cursing for disobedience.</w:t>
      </w:r>
      <w:bookmarkEnd w:id="121"/>
    </w:p>
    <w:p w14:paraId="5648BD67" w14:textId="77777777" w:rsidR="003E08DF" w:rsidRPr="00147AE2" w:rsidRDefault="003E08DF" w:rsidP="001F5191">
      <w:pPr>
        <w:pStyle w:val="Heading1"/>
        <w:ind w:left="284" w:right="-164" w:hanging="284"/>
        <w:rPr>
          <w:rFonts w:ascii="Arial" w:hAnsi="Arial" w:cs="Arial"/>
          <w:sz w:val="20"/>
        </w:rPr>
      </w:pPr>
      <w:bookmarkStart w:id="122" w:name="_Toc393737606"/>
      <w:r w:rsidRPr="00147AE2">
        <w:rPr>
          <w:rFonts w:ascii="Arial" w:hAnsi="Arial" w:cs="Arial"/>
          <w:sz w:val="20"/>
        </w:rPr>
        <w:t xml:space="preserve">Preamble: The historical setting of Moses' sermons </w:t>
      </w:r>
      <w:r w:rsidR="00B20BB4">
        <w:rPr>
          <w:rFonts w:ascii="Arial" w:hAnsi="Arial" w:cs="Arial"/>
          <w:sz w:val="20"/>
        </w:rPr>
        <w:t>in</w:t>
      </w:r>
      <w:r w:rsidRPr="00147AE2">
        <w:rPr>
          <w:rFonts w:ascii="Arial" w:hAnsi="Arial" w:cs="Arial"/>
          <w:sz w:val="20"/>
        </w:rPr>
        <w:t xml:space="preserve"> the desert east of Canaan after </w:t>
      </w:r>
      <w:r w:rsidR="00B20BB4">
        <w:rPr>
          <w:rFonts w:ascii="Arial" w:hAnsi="Arial" w:cs="Arial"/>
          <w:sz w:val="20"/>
        </w:rPr>
        <w:t>Israel’s</w:t>
      </w:r>
      <w:r w:rsidRPr="00147AE2">
        <w:rPr>
          <w:rFonts w:ascii="Arial" w:hAnsi="Arial" w:cs="Arial"/>
          <w:sz w:val="20"/>
        </w:rPr>
        <w:t xml:space="preserve"> new generation conquered the Transjordan </w:t>
      </w:r>
      <w:r w:rsidR="00B20BB4">
        <w:rPr>
          <w:rFonts w:ascii="Arial" w:hAnsi="Arial" w:cs="Arial"/>
          <w:sz w:val="20"/>
        </w:rPr>
        <w:t>but before it possessed</w:t>
      </w:r>
      <w:r w:rsidRPr="00147AE2">
        <w:rPr>
          <w:rFonts w:ascii="Arial" w:hAnsi="Arial" w:cs="Arial"/>
          <w:sz w:val="20"/>
        </w:rPr>
        <w:t xml:space="preserve"> Canaan provides the context for the </w:t>
      </w:r>
      <w:r w:rsidR="00147AE2">
        <w:rPr>
          <w:rFonts w:ascii="Arial" w:hAnsi="Arial" w:cs="Arial"/>
          <w:sz w:val="20"/>
        </w:rPr>
        <w:t>Land</w:t>
      </w:r>
      <w:r w:rsidRPr="00147AE2">
        <w:rPr>
          <w:rFonts w:ascii="Arial" w:hAnsi="Arial" w:cs="Arial"/>
          <w:sz w:val="20"/>
        </w:rPr>
        <w:t xml:space="preserve"> Covenant</w:t>
      </w:r>
      <w:r w:rsidR="00147AE2">
        <w:rPr>
          <w:rFonts w:ascii="Arial" w:hAnsi="Arial" w:cs="Arial"/>
          <w:sz w:val="20"/>
        </w:rPr>
        <w:t xml:space="preserve"> </w:t>
      </w:r>
      <w:r w:rsidR="00147AE2" w:rsidRPr="00147AE2">
        <w:rPr>
          <w:rFonts w:ascii="Arial" w:hAnsi="Arial" w:cs="Arial"/>
          <w:sz w:val="20"/>
        </w:rPr>
        <w:t>(1:1-4)</w:t>
      </w:r>
      <w:r w:rsidRPr="00147AE2">
        <w:rPr>
          <w:rFonts w:ascii="Arial" w:hAnsi="Arial" w:cs="Arial"/>
          <w:sz w:val="20"/>
        </w:rPr>
        <w:t>.</w:t>
      </w:r>
      <w:bookmarkEnd w:id="122"/>
    </w:p>
    <w:p w14:paraId="3F96FAF3" w14:textId="7395B5EF" w:rsidR="003E08DF" w:rsidRPr="003E08DF" w:rsidRDefault="003E08DF" w:rsidP="001F5191">
      <w:pPr>
        <w:pStyle w:val="Heading2"/>
        <w:ind w:left="709" w:right="-164" w:hanging="426"/>
        <w:rPr>
          <w:rFonts w:ascii="Arial" w:hAnsi="Arial" w:cs="Arial"/>
          <w:sz w:val="20"/>
        </w:rPr>
      </w:pPr>
      <w:bookmarkStart w:id="123" w:name="_Toc393737607"/>
      <w:r w:rsidRPr="003E08DF">
        <w:rPr>
          <w:rFonts w:ascii="Arial" w:hAnsi="Arial" w:cs="Arial"/>
          <w:sz w:val="20"/>
        </w:rPr>
        <w:t xml:space="preserve">The </w:t>
      </w:r>
      <w:r w:rsidR="008F3A76">
        <w:rPr>
          <w:rFonts w:ascii="Arial" w:hAnsi="Arial" w:cs="Arial"/>
          <w:sz w:val="20"/>
        </w:rPr>
        <w:t>Book of Deuteronomy contain</w:t>
      </w:r>
      <w:r w:rsidRPr="003E08DF">
        <w:rPr>
          <w:rFonts w:ascii="Arial" w:hAnsi="Arial" w:cs="Arial"/>
          <w:sz w:val="20"/>
        </w:rPr>
        <w:t xml:space="preserve">s </w:t>
      </w:r>
      <w:r w:rsidR="008F3A76">
        <w:rPr>
          <w:rFonts w:ascii="Arial" w:hAnsi="Arial" w:cs="Arial"/>
          <w:sz w:val="20"/>
        </w:rPr>
        <w:t>w</w:t>
      </w:r>
      <w:r w:rsidRPr="003E08DF">
        <w:rPr>
          <w:rFonts w:ascii="Arial" w:hAnsi="Arial" w:cs="Arial"/>
          <w:sz w:val="20"/>
        </w:rPr>
        <w:t>hat Moses, the covenant mediator, speaks to Israel's new generation</w:t>
      </w:r>
      <w:r w:rsidR="008F3A76">
        <w:rPr>
          <w:rFonts w:ascii="Arial" w:hAnsi="Arial" w:cs="Arial"/>
          <w:sz w:val="20"/>
        </w:rPr>
        <w:t>, who is</w:t>
      </w:r>
      <w:r w:rsidRPr="003E08DF">
        <w:rPr>
          <w:rFonts w:ascii="Arial" w:hAnsi="Arial" w:cs="Arial"/>
          <w:sz w:val="20"/>
        </w:rPr>
        <w:t xml:space="preserve"> opposite </w:t>
      </w:r>
      <w:r w:rsidR="008F3A76">
        <w:rPr>
          <w:rFonts w:ascii="Arial" w:hAnsi="Arial" w:cs="Arial"/>
          <w:sz w:val="20"/>
        </w:rPr>
        <w:t xml:space="preserve">the </w:t>
      </w:r>
      <w:r w:rsidRPr="003E08DF">
        <w:rPr>
          <w:rFonts w:ascii="Arial" w:hAnsi="Arial" w:cs="Arial"/>
          <w:sz w:val="20"/>
        </w:rPr>
        <w:t>Jordan</w:t>
      </w:r>
      <w:r w:rsidR="008F3A76">
        <w:rPr>
          <w:rFonts w:ascii="Arial" w:hAnsi="Arial" w:cs="Arial"/>
          <w:sz w:val="20"/>
        </w:rPr>
        <w:t xml:space="preserve"> River,</w:t>
      </w:r>
      <w:r w:rsidRPr="003E08DF">
        <w:rPr>
          <w:rFonts w:ascii="Arial" w:hAnsi="Arial" w:cs="Arial"/>
          <w:sz w:val="20"/>
        </w:rPr>
        <w:t xml:space="preserve"> to provide the context for the </w:t>
      </w:r>
      <w:r w:rsidR="00B63138">
        <w:rPr>
          <w:rFonts w:ascii="Arial" w:hAnsi="Arial" w:cs="Arial"/>
          <w:sz w:val="20"/>
        </w:rPr>
        <w:t>Land</w:t>
      </w:r>
      <w:r w:rsidRPr="003E08DF">
        <w:rPr>
          <w:rFonts w:ascii="Arial" w:hAnsi="Arial" w:cs="Arial"/>
          <w:sz w:val="20"/>
        </w:rPr>
        <w:t xml:space="preserve"> Covenant</w:t>
      </w:r>
      <w:r w:rsidR="00147AE2">
        <w:rPr>
          <w:rFonts w:ascii="Arial" w:hAnsi="Arial" w:cs="Arial"/>
          <w:sz w:val="20"/>
        </w:rPr>
        <w:t xml:space="preserve"> </w:t>
      </w:r>
      <w:r w:rsidR="00147AE2" w:rsidRPr="003E08DF">
        <w:rPr>
          <w:rFonts w:ascii="Arial" w:hAnsi="Arial" w:cs="Arial"/>
          <w:sz w:val="20"/>
        </w:rPr>
        <w:t>(1:1)</w:t>
      </w:r>
      <w:r w:rsidRPr="003E08DF">
        <w:rPr>
          <w:rFonts w:ascii="Arial" w:hAnsi="Arial" w:cs="Arial"/>
          <w:sz w:val="20"/>
        </w:rPr>
        <w:t>.</w:t>
      </w:r>
      <w:bookmarkEnd w:id="123"/>
    </w:p>
    <w:p w14:paraId="1E2610A6" w14:textId="1FCF1986" w:rsidR="003E08DF" w:rsidRPr="003E08DF" w:rsidRDefault="003E08DF" w:rsidP="001F5191">
      <w:pPr>
        <w:pStyle w:val="Heading2"/>
        <w:ind w:left="709" w:right="-164" w:hanging="426"/>
        <w:rPr>
          <w:rFonts w:ascii="Arial" w:hAnsi="Arial" w:cs="Arial"/>
          <w:sz w:val="20"/>
        </w:rPr>
      </w:pPr>
      <w:bookmarkStart w:id="124" w:name="_Toc393737608"/>
      <w:r w:rsidRPr="003E08DF">
        <w:rPr>
          <w:rFonts w:ascii="Arial" w:hAnsi="Arial" w:cs="Arial"/>
          <w:sz w:val="20"/>
        </w:rPr>
        <w:t xml:space="preserve">The time of Deuteronomy is after the Transjordan conquests in the final month (cf. 34:8) of the </w:t>
      </w:r>
      <w:r w:rsidR="00C926D4">
        <w:rPr>
          <w:rFonts w:ascii="Arial" w:hAnsi="Arial" w:cs="Arial"/>
          <w:sz w:val="20"/>
        </w:rPr>
        <w:t>40</w:t>
      </w:r>
      <w:r w:rsidR="008F3A76">
        <w:rPr>
          <w:rFonts w:ascii="Arial" w:hAnsi="Arial" w:cs="Arial"/>
          <w:sz w:val="20"/>
        </w:rPr>
        <w:t xml:space="preserve"> </w:t>
      </w:r>
      <w:r w:rsidR="00C926D4" w:rsidRPr="003E08DF">
        <w:rPr>
          <w:rFonts w:ascii="Arial" w:hAnsi="Arial" w:cs="Arial"/>
          <w:sz w:val="20"/>
        </w:rPr>
        <w:t>year</w:t>
      </w:r>
      <w:r w:rsidR="008F3A76">
        <w:rPr>
          <w:rFonts w:ascii="Arial" w:hAnsi="Arial" w:cs="Arial"/>
          <w:sz w:val="20"/>
        </w:rPr>
        <w:t xml:space="preserve">s of </w:t>
      </w:r>
      <w:r w:rsidRPr="003E08DF">
        <w:rPr>
          <w:rFonts w:ascii="Arial" w:hAnsi="Arial" w:cs="Arial"/>
          <w:sz w:val="20"/>
        </w:rPr>
        <w:t xml:space="preserve">wandering </w:t>
      </w:r>
      <w:r w:rsidR="0023440B">
        <w:rPr>
          <w:rFonts w:ascii="Arial" w:hAnsi="Arial" w:cs="Arial"/>
          <w:sz w:val="20"/>
        </w:rPr>
        <w:t>that</w:t>
      </w:r>
      <w:r w:rsidRPr="003E08DF">
        <w:rPr>
          <w:rFonts w:ascii="Arial" w:hAnsi="Arial" w:cs="Arial"/>
          <w:sz w:val="20"/>
        </w:rPr>
        <w:t xml:space="preserve"> should have </w:t>
      </w:r>
      <w:r w:rsidR="009C2968">
        <w:rPr>
          <w:rFonts w:ascii="Arial" w:hAnsi="Arial" w:cs="Arial"/>
          <w:sz w:val="20"/>
        </w:rPr>
        <w:t>taken eleven days</w:t>
      </w:r>
      <w:r w:rsidR="008F3A76">
        <w:rPr>
          <w:rFonts w:ascii="Arial" w:hAnsi="Arial" w:cs="Arial"/>
          <w:sz w:val="20"/>
        </w:rPr>
        <w:t xml:space="preserve">, showing </w:t>
      </w:r>
      <w:r w:rsidRPr="003E08DF">
        <w:rPr>
          <w:rFonts w:ascii="Arial" w:hAnsi="Arial" w:cs="Arial"/>
          <w:sz w:val="20"/>
        </w:rPr>
        <w:t>the cost of disobeying God</w:t>
      </w:r>
      <w:r w:rsidR="00026E94">
        <w:rPr>
          <w:rFonts w:ascii="Arial" w:hAnsi="Arial" w:cs="Arial"/>
          <w:sz w:val="20"/>
        </w:rPr>
        <w:t xml:space="preserve"> </w:t>
      </w:r>
      <w:r w:rsidR="00026E94" w:rsidRPr="003E08DF">
        <w:rPr>
          <w:rFonts w:ascii="Arial" w:hAnsi="Arial" w:cs="Arial"/>
          <w:sz w:val="20"/>
        </w:rPr>
        <w:t>(1:2-4)</w:t>
      </w:r>
      <w:r w:rsidRPr="003E08DF">
        <w:rPr>
          <w:rFonts w:ascii="Arial" w:hAnsi="Arial" w:cs="Arial"/>
          <w:sz w:val="20"/>
        </w:rPr>
        <w:t>.</w:t>
      </w:r>
      <w:bookmarkEnd w:id="124"/>
    </w:p>
    <w:p w14:paraId="35597803" w14:textId="24321258" w:rsidR="003E08DF" w:rsidRPr="00A053EA" w:rsidRDefault="003E08DF" w:rsidP="001F5191">
      <w:pPr>
        <w:pStyle w:val="Heading1"/>
        <w:ind w:left="284" w:right="-164" w:hanging="284"/>
        <w:rPr>
          <w:rFonts w:ascii="Arial" w:hAnsi="Arial" w:cs="Arial"/>
          <w:sz w:val="20"/>
        </w:rPr>
      </w:pPr>
      <w:bookmarkStart w:id="125" w:name="_Toc393737609"/>
      <w:r w:rsidRPr="00A053EA">
        <w:rPr>
          <w:rFonts w:ascii="Arial" w:hAnsi="Arial" w:cs="Arial"/>
          <w:sz w:val="20"/>
        </w:rPr>
        <w:t xml:space="preserve">Historical Prologue: </w:t>
      </w:r>
      <w:r w:rsidR="00755799">
        <w:rPr>
          <w:rFonts w:ascii="Arial" w:hAnsi="Arial" w:cs="Arial"/>
          <w:sz w:val="20"/>
        </w:rPr>
        <w:t xml:space="preserve">Moses' first sermon </w:t>
      </w:r>
      <w:r w:rsidRPr="00A053EA">
        <w:rPr>
          <w:rFonts w:ascii="Arial" w:hAnsi="Arial" w:cs="Arial"/>
          <w:sz w:val="20"/>
        </w:rPr>
        <w:t>review</w:t>
      </w:r>
      <w:r w:rsidR="00755799">
        <w:rPr>
          <w:rFonts w:ascii="Arial" w:hAnsi="Arial" w:cs="Arial"/>
          <w:sz w:val="20"/>
        </w:rPr>
        <w:t>s</w:t>
      </w:r>
      <w:r w:rsidRPr="00A053EA">
        <w:rPr>
          <w:rFonts w:ascii="Arial" w:hAnsi="Arial" w:cs="Arial"/>
          <w:sz w:val="20"/>
        </w:rPr>
        <w:t xml:space="preserve"> God's </w:t>
      </w:r>
      <w:r w:rsidR="00755799">
        <w:rPr>
          <w:rFonts w:ascii="Arial" w:hAnsi="Arial" w:cs="Arial"/>
          <w:sz w:val="20"/>
        </w:rPr>
        <w:t>blessings</w:t>
      </w:r>
      <w:r w:rsidRPr="00A053EA">
        <w:rPr>
          <w:rFonts w:ascii="Arial" w:hAnsi="Arial" w:cs="Arial"/>
          <w:sz w:val="20"/>
        </w:rPr>
        <w:t xml:space="preserve"> when the people obeyed and judgment when they rebelled to exhort them to obey the Law and resist idolatry</w:t>
      </w:r>
      <w:r w:rsidR="00A053EA">
        <w:rPr>
          <w:rFonts w:ascii="Arial" w:hAnsi="Arial" w:cs="Arial"/>
          <w:sz w:val="20"/>
        </w:rPr>
        <w:t xml:space="preserve"> </w:t>
      </w:r>
      <w:r w:rsidR="00A053EA" w:rsidRPr="00A053EA">
        <w:rPr>
          <w:rFonts w:ascii="Arial" w:hAnsi="Arial" w:cs="Arial"/>
          <w:sz w:val="20"/>
        </w:rPr>
        <w:t>(1:5</w:t>
      </w:r>
      <w:r w:rsidR="008F3A76">
        <w:rPr>
          <w:rFonts w:ascii="Arial" w:hAnsi="Arial" w:cs="Arial"/>
          <w:sz w:val="20"/>
        </w:rPr>
        <w:t>–</w:t>
      </w:r>
      <w:r w:rsidR="00A053EA" w:rsidRPr="00A053EA">
        <w:rPr>
          <w:rFonts w:ascii="Arial" w:hAnsi="Arial" w:cs="Arial"/>
          <w:sz w:val="20"/>
        </w:rPr>
        <w:t>4:43)</w:t>
      </w:r>
      <w:r w:rsidRPr="00A053EA">
        <w:rPr>
          <w:rFonts w:ascii="Arial" w:hAnsi="Arial" w:cs="Arial"/>
          <w:sz w:val="20"/>
        </w:rPr>
        <w:t>.</w:t>
      </w:r>
      <w:bookmarkEnd w:id="125"/>
    </w:p>
    <w:p w14:paraId="445DDE69" w14:textId="7AB000AB" w:rsidR="003E08DF" w:rsidRPr="003E08DF" w:rsidRDefault="00755799" w:rsidP="001F5191">
      <w:pPr>
        <w:pStyle w:val="Heading2"/>
        <w:ind w:left="709" w:right="-164" w:hanging="426"/>
        <w:rPr>
          <w:rFonts w:ascii="Arial" w:hAnsi="Arial" w:cs="Arial"/>
          <w:sz w:val="20"/>
        </w:rPr>
      </w:pPr>
      <w:bookmarkStart w:id="126" w:name="_Toc393737610"/>
      <w:r>
        <w:rPr>
          <w:rFonts w:ascii="Arial" w:hAnsi="Arial" w:cs="Arial"/>
          <w:sz w:val="20"/>
        </w:rPr>
        <w:t xml:space="preserve">Reviewing </w:t>
      </w:r>
      <w:r w:rsidR="003E08DF" w:rsidRPr="003E08DF">
        <w:rPr>
          <w:rFonts w:ascii="Arial" w:hAnsi="Arial" w:cs="Arial"/>
          <w:sz w:val="20"/>
        </w:rPr>
        <w:t>God's acts for Israel from Sinai to Beth Peor remind</w:t>
      </w:r>
      <w:r>
        <w:rPr>
          <w:rFonts w:ascii="Arial" w:hAnsi="Arial" w:cs="Arial"/>
          <w:sz w:val="20"/>
        </w:rPr>
        <w:t>s</w:t>
      </w:r>
      <w:r w:rsidR="003E08DF" w:rsidRPr="003E08DF">
        <w:rPr>
          <w:rFonts w:ascii="Arial" w:hAnsi="Arial" w:cs="Arial"/>
          <w:sz w:val="20"/>
        </w:rPr>
        <w:t xml:space="preserve"> the people of His deliverance and provision when they obeyed and judgment when they rebelled</w:t>
      </w:r>
      <w:r w:rsidR="00027408">
        <w:rPr>
          <w:rFonts w:ascii="Arial" w:hAnsi="Arial" w:cs="Arial"/>
          <w:sz w:val="20"/>
        </w:rPr>
        <w:t xml:space="preserve"> </w:t>
      </w:r>
      <w:r w:rsidR="00027408" w:rsidRPr="003E08DF">
        <w:rPr>
          <w:rFonts w:ascii="Arial" w:hAnsi="Arial" w:cs="Arial"/>
          <w:sz w:val="20"/>
        </w:rPr>
        <w:t>(1:5</w:t>
      </w:r>
      <w:r w:rsidR="008F3A76">
        <w:rPr>
          <w:rFonts w:ascii="Arial" w:hAnsi="Arial" w:cs="Arial"/>
          <w:sz w:val="20"/>
        </w:rPr>
        <w:t>–</w:t>
      </w:r>
      <w:r w:rsidR="00027408" w:rsidRPr="003E08DF">
        <w:rPr>
          <w:rFonts w:ascii="Arial" w:hAnsi="Arial" w:cs="Arial"/>
          <w:sz w:val="20"/>
        </w:rPr>
        <w:t>3:29)</w:t>
      </w:r>
      <w:r w:rsidR="003E08DF" w:rsidRPr="003E08DF">
        <w:rPr>
          <w:rFonts w:ascii="Arial" w:hAnsi="Arial" w:cs="Arial"/>
          <w:sz w:val="20"/>
        </w:rPr>
        <w:t>.</w:t>
      </w:r>
      <w:bookmarkEnd w:id="126"/>
    </w:p>
    <w:p w14:paraId="602A3B62" w14:textId="77777777" w:rsidR="003E08DF" w:rsidRPr="003E08DF" w:rsidRDefault="00755799" w:rsidP="001F5191">
      <w:pPr>
        <w:pStyle w:val="Heading2"/>
        <w:ind w:left="709" w:right="-164" w:hanging="426"/>
        <w:rPr>
          <w:rFonts w:ascii="Arial" w:hAnsi="Arial" w:cs="Arial"/>
          <w:sz w:val="20"/>
        </w:rPr>
      </w:pPr>
      <w:bookmarkStart w:id="127" w:name="_Toc393737611"/>
      <w:r>
        <w:rPr>
          <w:rFonts w:ascii="Arial" w:hAnsi="Arial" w:cs="Arial"/>
          <w:sz w:val="20"/>
        </w:rPr>
        <w:t>Israel should</w:t>
      </w:r>
      <w:r w:rsidR="003E08DF" w:rsidRPr="003E08DF">
        <w:rPr>
          <w:rFonts w:ascii="Arial" w:hAnsi="Arial" w:cs="Arial"/>
          <w:sz w:val="20"/>
        </w:rPr>
        <w:t xml:space="preserve"> obey the Law and resist idolatry </w:t>
      </w:r>
      <w:r>
        <w:rPr>
          <w:rFonts w:ascii="Arial" w:hAnsi="Arial" w:cs="Arial"/>
          <w:sz w:val="20"/>
        </w:rPr>
        <w:t>based on</w:t>
      </w:r>
      <w:r w:rsidR="003E08DF" w:rsidRPr="003E08DF">
        <w:rPr>
          <w:rFonts w:ascii="Arial" w:hAnsi="Arial" w:cs="Arial"/>
          <w:sz w:val="20"/>
        </w:rPr>
        <w:t xml:space="preserve"> God's benevolent acts </w:t>
      </w:r>
      <w:r>
        <w:rPr>
          <w:rFonts w:ascii="Arial" w:hAnsi="Arial" w:cs="Arial"/>
          <w:sz w:val="20"/>
        </w:rPr>
        <w:t>for them</w:t>
      </w:r>
      <w:r w:rsidR="00027408">
        <w:rPr>
          <w:rFonts w:ascii="Arial" w:hAnsi="Arial" w:cs="Arial"/>
          <w:sz w:val="20"/>
        </w:rPr>
        <w:t xml:space="preserve"> </w:t>
      </w:r>
      <w:r w:rsidR="00027408" w:rsidRPr="003E08DF">
        <w:rPr>
          <w:rFonts w:ascii="Arial" w:hAnsi="Arial" w:cs="Arial"/>
          <w:sz w:val="20"/>
        </w:rPr>
        <w:t>(4:1-43)</w:t>
      </w:r>
      <w:r w:rsidR="003E08DF" w:rsidRPr="003E08DF">
        <w:rPr>
          <w:rFonts w:ascii="Arial" w:hAnsi="Arial" w:cs="Arial"/>
          <w:sz w:val="20"/>
        </w:rPr>
        <w:t>.</w:t>
      </w:r>
      <w:bookmarkEnd w:id="127"/>
    </w:p>
    <w:p w14:paraId="4F350541" w14:textId="77777777" w:rsidR="003E08DF" w:rsidRPr="00A053EA" w:rsidRDefault="003E08DF" w:rsidP="001F5191">
      <w:pPr>
        <w:pStyle w:val="Heading1"/>
        <w:ind w:left="284" w:right="-164" w:hanging="284"/>
        <w:rPr>
          <w:rFonts w:ascii="Arial" w:hAnsi="Arial" w:cs="Arial"/>
          <w:sz w:val="20"/>
        </w:rPr>
      </w:pPr>
      <w:bookmarkStart w:id="128" w:name="_Toc393737612"/>
      <w:r w:rsidRPr="00A053EA">
        <w:rPr>
          <w:rFonts w:ascii="Arial" w:hAnsi="Arial" w:cs="Arial"/>
          <w:sz w:val="20"/>
        </w:rPr>
        <w:t>Stipulations: Moses' second sermon gives the general covenant obligations and specific laws that God expects to encourage Israel to total allegiance to the L</w:t>
      </w:r>
      <w:r w:rsidRPr="00E2493A">
        <w:rPr>
          <w:rFonts w:ascii="Arial" w:hAnsi="Arial" w:cs="Arial"/>
          <w:sz w:val="18"/>
        </w:rPr>
        <w:t>ORD</w:t>
      </w:r>
      <w:r w:rsidRPr="00A053EA">
        <w:rPr>
          <w:rFonts w:ascii="Arial" w:hAnsi="Arial" w:cs="Arial"/>
          <w:sz w:val="20"/>
        </w:rPr>
        <w:t xml:space="preserve"> as King</w:t>
      </w:r>
      <w:r w:rsidR="00E2493A">
        <w:rPr>
          <w:rFonts w:ascii="Arial" w:hAnsi="Arial" w:cs="Arial"/>
          <w:sz w:val="20"/>
        </w:rPr>
        <w:t xml:space="preserve"> </w:t>
      </w:r>
      <w:r w:rsidR="00E2493A" w:rsidRPr="00A053EA">
        <w:rPr>
          <w:rFonts w:ascii="Arial" w:hAnsi="Arial" w:cs="Arial"/>
          <w:sz w:val="20"/>
        </w:rPr>
        <w:t>(4:44–26:19)</w:t>
      </w:r>
      <w:r w:rsidRPr="00A053EA">
        <w:rPr>
          <w:rFonts w:ascii="Arial" w:hAnsi="Arial" w:cs="Arial"/>
          <w:sz w:val="20"/>
        </w:rPr>
        <w:t>.</w:t>
      </w:r>
      <w:bookmarkEnd w:id="128"/>
    </w:p>
    <w:p w14:paraId="4017629C" w14:textId="52D6D814" w:rsidR="003E08DF" w:rsidRPr="003E08DF" w:rsidRDefault="003E08DF" w:rsidP="001F5191">
      <w:pPr>
        <w:pStyle w:val="Heading2"/>
        <w:ind w:left="709" w:right="-164" w:hanging="426"/>
        <w:rPr>
          <w:rFonts w:ascii="Arial" w:hAnsi="Arial" w:cs="Arial"/>
          <w:sz w:val="20"/>
        </w:rPr>
      </w:pPr>
      <w:bookmarkStart w:id="129" w:name="_Toc393737613"/>
      <w:r w:rsidRPr="003E08DF">
        <w:rPr>
          <w:rFonts w:ascii="Arial" w:hAnsi="Arial" w:cs="Arial"/>
          <w:sz w:val="20"/>
        </w:rPr>
        <w:t xml:space="preserve">The Ten Commandments are repeated for the new generation as their general covenant obligation </w:t>
      </w:r>
      <w:r w:rsidR="00E133E0">
        <w:rPr>
          <w:rFonts w:ascii="Arial" w:hAnsi="Arial" w:cs="Arial"/>
          <w:sz w:val="20"/>
        </w:rPr>
        <w:t>since</w:t>
      </w:r>
      <w:r w:rsidRPr="003E08DF">
        <w:rPr>
          <w:rFonts w:ascii="Arial" w:hAnsi="Arial" w:cs="Arial"/>
          <w:sz w:val="20"/>
        </w:rPr>
        <w:t xml:space="preserve"> their defection at Beth Peor showed </w:t>
      </w:r>
      <w:r w:rsidR="00755799">
        <w:rPr>
          <w:rFonts w:ascii="Arial" w:hAnsi="Arial" w:cs="Arial"/>
          <w:sz w:val="20"/>
        </w:rPr>
        <w:t>th</w:t>
      </w:r>
      <w:r w:rsidR="00E133E0">
        <w:rPr>
          <w:rFonts w:ascii="Arial" w:hAnsi="Arial" w:cs="Arial"/>
          <w:sz w:val="20"/>
        </w:rPr>
        <w:t>at they needed to review</w:t>
      </w:r>
      <w:r w:rsidRPr="003E08DF">
        <w:rPr>
          <w:rFonts w:ascii="Arial" w:hAnsi="Arial" w:cs="Arial"/>
          <w:sz w:val="20"/>
        </w:rPr>
        <w:t xml:space="preserve"> God's stipulations</w:t>
      </w:r>
      <w:r w:rsidR="00C5060F">
        <w:rPr>
          <w:rFonts w:ascii="Arial" w:hAnsi="Arial" w:cs="Arial"/>
          <w:sz w:val="20"/>
        </w:rPr>
        <w:t xml:space="preserve"> </w:t>
      </w:r>
      <w:r w:rsidR="00C5060F" w:rsidRPr="003E08DF">
        <w:rPr>
          <w:rFonts w:ascii="Arial" w:hAnsi="Arial" w:cs="Arial"/>
          <w:sz w:val="20"/>
        </w:rPr>
        <w:t>(4:44–5:33)</w:t>
      </w:r>
      <w:r w:rsidRPr="003E08DF">
        <w:rPr>
          <w:rFonts w:ascii="Arial" w:hAnsi="Arial" w:cs="Arial"/>
          <w:sz w:val="20"/>
        </w:rPr>
        <w:t>.</w:t>
      </w:r>
      <w:bookmarkEnd w:id="129"/>
    </w:p>
    <w:p w14:paraId="5C2EC5E6" w14:textId="14A41A68" w:rsidR="003E08DF" w:rsidRPr="002341E0" w:rsidRDefault="003E08DF" w:rsidP="001F5191">
      <w:pPr>
        <w:pStyle w:val="Heading3"/>
        <w:ind w:left="1134" w:right="-164" w:hanging="425"/>
        <w:rPr>
          <w:rFonts w:ascii="Arial" w:hAnsi="Arial" w:cs="Arial"/>
          <w:sz w:val="20"/>
        </w:rPr>
      </w:pPr>
      <w:bookmarkStart w:id="130" w:name="_Toc393737614"/>
      <w:r w:rsidRPr="002341E0">
        <w:rPr>
          <w:rFonts w:ascii="Arial" w:hAnsi="Arial" w:cs="Arial"/>
          <w:sz w:val="20"/>
        </w:rPr>
        <w:t xml:space="preserve">An introduction to the Ten Commandments reminds the new generation to hear them afresh due to their idolatry and </w:t>
      </w:r>
      <w:r w:rsidR="008B2B27">
        <w:rPr>
          <w:rFonts w:ascii="Arial" w:hAnsi="Arial" w:cs="Arial"/>
          <w:sz w:val="20"/>
        </w:rPr>
        <w:t>immorality</w:t>
      </w:r>
      <w:r w:rsidRPr="002341E0">
        <w:rPr>
          <w:rFonts w:ascii="Arial" w:hAnsi="Arial" w:cs="Arial"/>
          <w:sz w:val="20"/>
        </w:rPr>
        <w:t xml:space="preserve"> at Beth Peor five months before (</w:t>
      </w:r>
      <w:r w:rsidR="00C5060F" w:rsidRPr="002341E0">
        <w:rPr>
          <w:rFonts w:ascii="Arial" w:hAnsi="Arial" w:cs="Arial"/>
          <w:sz w:val="20"/>
        </w:rPr>
        <w:t xml:space="preserve">4:44-49; </w:t>
      </w:r>
      <w:r w:rsidRPr="002341E0">
        <w:rPr>
          <w:rFonts w:ascii="Arial" w:hAnsi="Arial" w:cs="Arial"/>
          <w:sz w:val="20"/>
        </w:rPr>
        <w:t>cf. Num. 25:1-3).</w:t>
      </w:r>
      <w:bookmarkEnd w:id="130"/>
    </w:p>
    <w:p w14:paraId="096AF07C" w14:textId="6BD3515D" w:rsidR="003E08DF" w:rsidRPr="002341E0" w:rsidRDefault="003E08DF" w:rsidP="001F5191">
      <w:pPr>
        <w:pStyle w:val="Heading3"/>
        <w:ind w:left="1134" w:right="-164" w:hanging="425"/>
        <w:rPr>
          <w:rFonts w:ascii="Arial" w:hAnsi="Arial" w:cs="Arial"/>
          <w:sz w:val="20"/>
        </w:rPr>
      </w:pPr>
      <w:bookmarkStart w:id="131" w:name="_Toc393737615"/>
      <w:r w:rsidRPr="002341E0">
        <w:rPr>
          <w:rFonts w:ascii="Arial" w:hAnsi="Arial" w:cs="Arial"/>
          <w:sz w:val="20"/>
        </w:rPr>
        <w:t>The Ten Co</w:t>
      </w:r>
      <w:r w:rsidR="009007E0">
        <w:rPr>
          <w:rFonts w:ascii="Arial" w:hAnsi="Arial" w:cs="Arial"/>
          <w:sz w:val="20"/>
        </w:rPr>
        <w:t xml:space="preserve">mmandments </w:t>
      </w:r>
      <w:r w:rsidR="008B2B27">
        <w:rPr>
          <w:rFonts w:ascii="Arial" w:hAnsi="Arial" w:cs="Arial"/>
          <w:sz w:val="20"/>
        </w:rPr>
        <w:t>that God spoke</w:t>
      </w:r>
      <w:r w:rsidR="009007E0">
        <w:rPr>
          <w:rFonts w:ascii="Arial" w:hAnsi="Arial" w:cs="Arial"/>
          <w:sz w:val="20"/>
        </w:rPr>
        <w:t xml:space="preserve"> to their parents </w:t>
      </w:r>
      <w:r w:rsidRPr="002341E0">
        <w:rPr>
          <w:rFonts w:ascii="Arial" w:hAnsi="Arial" w:cs="Arial"/>
          <w:sz w:val="20"/>
        </w:rPr>
        <w:t xml:space="preserve">at Mount Sinai are repeated as the general covenant obligation for </w:t>
      </w:r>
      <w:r w:rsidR="009007E0">
        <w:rPr>
          <w:rFonts w:ascii="Arial" w:hAnsi="Arial" w:cs="Arial"/>
          <w:sz w:val="20"/>
        </w:rPr>
        <w:t xml:space="preserve">the new generation of Israel </w:t>
      </w:r>
      <w:r w:rsidR="00C5060F" w:rsidRPr="002341E0">
        <w:rPr>
          <w:rFonts w:ascii="Arial" w:hAnsi="Arial" w:cs="Arial"/>
          <w:sz w:val="20"/>
        </w:rPr>
        <w:t>(</w:t>
      </w:r>
      <w:r w:rsidR="0061617D">
        <w:rPr>
          <w:rFonts w:ascii="Arial" w:hAnsi="Arial" w:cs="Arial"/>
          <w:sz w:val="20"/>
        </w:rPr>
        <w:t xml:space="preserve">Chap. </w:t>
      </w:r>
      <w:r w:rsidR="00C5060F" w:rsidRPr="002341E0">
        <w:rPr>
          <w:rFonts w:ascii="Arial" w:hAnsi="Arial" w:cs="Arial"/>
          <w:sz w:val="20"/>
        </w:rPr>
        <w:t>5)</w:t>
      </w:r>
      <w:r w:rsidRPr="002341E0">
        <w:rPr>
          <w:rFonts w:ascii="Arial" w:hAnsi="Arial" w:cs="Arial"/>
          <w:sz w:val="20"/>
        </w:rPr>
        <w:t>.</w:t>
      </w:r>
      <w:bookmarkEnd w:id="131"/>
    </w:p>
    <w:p w14:paraId="6698760C" w14:textId="240A7176" w:rsidR="003E08DF" w:rsidRPr="003E08DF" w:rsidRDefault="009007E0" w:rsidP="001F5191">
      <w:pPr>
        <w:pStyle w:val="Heading2"/>
        <w:ind w:left="709" w:right="-164" w:hanging="426"/>
        <w:rPr>
          <w:rFonts w:ascii="Arial" w:hAnsi="Arial" w:cs="Arial"/>
          <w:sz w:val="20"/>
        </w:rPr>
      </w:pPr>
      <w:bookmarkStart w:id="132" w:name="_Toc393737616"/>
      <w:r>
        <w:rPr>
          <w:rFonts w:ascii="Arial" w:hAnsi="Arial" w:cs="Arial"/>
          <w:sz w:val="20"/>
        </w:rPr>
        <w:t>The</w:t>
      </w:r>
      <w:r w:rsidR="003E08DF" w:rsidRPr="003E08DF">
        <w:rPr>
          <w:rFonts w:ascii="Arial" w:hAnsi="Arial" w:cs="Arial"/>
          <w:sz w:val="20"/>
        </w:rPr>
        <w:t xml:space="preserve"> basic </w:t>
      </w:r>
      <w:r>
        <w:rPr>
          <w:rFonts w:ascii="Arial" w:hAnsi="Arial" w:cs="Arial"/>
          <w:sz w:val="20"/>
        </w:rPr>
        <w:t>obligation to love</w:t>
      </w:r>
      <w:r w:rsidR="003E08DF" w:rsidRPr="003E08DF">
        <w:rPr>
          <w:rFonts w:ascii="Arial" w:hAnsi="Arial" w:cs="Arial"/>
          <w:sz w:val="20"/>
        </w:rPr>
        <w:t xml:space="preserve"> the L</w:t>
      </w:r>
      <w:r w:rsidR="003E08DF" w:rsidRPr="00C5060F">
        <w:rPr>
          <w:rFonts w:ascii="Arial" w:hAnsi="Arial" w:cs="Arial"/>
          <w:sz w:val="18"/>
        </w:rPr>
        <w:t>ORD</w:t>
      </w:r>
      <w:r w:rsidR="008B2B27">
        <w:rPr>
          <w:rFonts w:ascii="Arial" w:hAnsi="Arial" w:cs="Arial"/>
          <w:sz w:val="18"/>
        </w:rPr>
        <w:t xml:space="preserve"> is </w:t>
      </w:r>
      <w:r>
        <w:rPr>
          <w:rFonts w:ascii="Arial" w:hAnsi="Arial" w:cs="Arial"/>
          <w:sz w:val="20"/>
        </w:rPr>
        <w:t>shown in obedience</w:t>
      </w:r>
      <w:r w:rsidR="008B2B27">
        <w:rPr>
          <w:rFonts w:ascii="Arial" w:hAnsi="Arial" w:cs="Arial"/>
          <w:sz w:val="20"/>
        </w:rPr>
        <w:t>,</w:t>
      </w:r>
      <w:r>
        <w:rPr>
          <w:rFonts w:ascii="Arial" w:hAnsi="Arial" w:cs="Arial"/>
          <w:sz w:val="20"/>
        </w:rPr>
        <w:t xml:space="preserve"> </w:t>
      </w:r>
      <w:r w:rsidR="003E08DF" w:rsidRPr="003E08DF">
        <w:rPr>
          <w:rFonts w:ascii="Arial" w:hAnsi="Arial" w:cs="Arial"/>
          <w:sz w:val="20"/>
        </w:rPr>
        <w:t>encourag</w:t>
      </w:r>
      <w:r w:rsidR="008B2B27">
        <w:rPr>
          <w:rFonts w:ascii="Arial" w:hAnsi="Arial" w:cs="Arial"/>
          <w:sz w:val="20"/>
        </w:rPr>
        <w:t>ing</w:t>
      </w:r>
      <w:r w:rsidR="003E08DF" w:rsidRPr="003E08DF">
        <w:rPr>
          <w:rFonts w:ascii="Arial" w:hAnsi="Arial" w:cs="Arial"/>
          <w:sz w:val="20"/>
        </w:rPr>
        <w:t xml:space="preserve"> Israel to </w:t>
      </w:r>
      <w:r w:rsidR="008B2B27">
        <w:rPr>
          <w:rFonts w:ascii="Arial" w:hAnsi="Arial" w:cs="Arial"/>
          <w:sz w:val="20"/>
        </w:rPr>
        <w:t xml:space="preserve">have </w:t>
      </w:r>
      <w:r w:rsidR="003E08DF" w:rsidRPr="003E08DF">
        <w:rPr>
          <w:rFonts w:ascii="Arial" w:hAnsi="Arial" w:cs="Arial"/>
          <w:sz w:val="20"/>
        </w:rPr>
        <w:t>total allegiance to the L</w:t>
      </w:r>
      <w:r w:rsidR="003E08DF" w:rsidRPr="00C5060F">
        <w:rPr>
          <w:rFonts w:ascii="Arial" w:hAnsi="Arial" w:cs="Arial"/>
          <w:sz w:val="18"/>
        </w:rPr>
        <w:t>ORD</w:t>
      </w:r>
      <w:r w:rsidR="003E08DF" w:rsidRPr="003E08DF">
        <w:rPr>
          <w:rFonts w:ascii="Arial" w:hAnsi="Arial" w:cs="Arial"/>
          <w:sz w:val="20"/>
        </w:rPr>
        <w:t xml:space="preserve"> as King</w:t>
      </w:r>
      <w:r w:rsidR="00C5060F">
        <w:rPr>
          <w:rFonts w:ascii="Arial" w:hAnsi="Arial" w:cs="Arial"/>
          <w:sz w:val="20"/>
        </w:rPr>
        <w:t xml:space="preserve"> </w:t>
      </w:r>
      <w:r w:rsidR="00C5060F" w:rsidRPr="003E08DF">
        <w:rPr>
          <w:rFonts w:ascii="Arial" w:hAnsi="Arial" w:cs="Arial"/>
          <w:sz w:val="20"/>
        </w:rPr>
        <w:t>(Chs. 6–11)</w:t>
      </w:r>
      <w:r w:rsidR="003E08DF" w:rsidRPr="003E08DF">
        <w:rPr>
          <w:rFonts w:ascii="Arial" w:hAnsi="Arial" w:cs="Arial"/>
          <w:sz w:val="20"/>
        </w:rPr>
        <w:t>.</w:t>
      </w:r>
      <w:bookmarkEnd w:id="132"/>
    </w:p>
    <w:p w14:paraId="01F5A2A0" w14:textId="578AF786" w:rsidR="003E08DF" w:rsidRPr="003E08DF" w:rsidRDefault="009007E0" w:rsidP="001F5191">
      <w:pPr>
        <w:pStyle w:val="Heading3"/>
        <w:ind w:left="1134" w:right="-164" w:hanging="425"/>
        <w:rPr>
          <w:rFonts w:ascii="Arial" w:hAnsi="Arial" w:cs="Arial"/>
          <w:sz w:val="20"/>
        </w:rPr>
      </w:pPr>
      <w:bookmarkStart w:id="133" w:name="_Toc393737617"/>
      <w:r>
        <w:rPr>
          <w:rFonts w:ascii="Arial" w:hAnsi="Arial" w:cs="Arial"/>
          <w:sz w:val="20"/>
        </w:rPr>
        <w:t>The</w:t>
      </w:r>
      <w:r w:rsidR="003E08DF" w:rsidRPr="003E08DF">
        <w:rPr>
          <w:rFonts w:ascii="Arial" w:hAnsi="Arial" w:cs="Arial"/>
          <w:sz w:val="20"/>
        </w:rPr>
        <w:t xml:space="preserve"> basic principle in the </w:t>
      </w:r>
      <w:r w:rsidR="003E08DF" w:rsidRPr="00B243F9">
        <w:rPr>
          <w:rFonts w:ascii="Arial" w:hAnsi="Arial" w:cs="Arial"/>
          <w:i/>
          <w:sz w:val="20"/>
        </w:rPr>
        <w:t>Shema</w:t>
      </w:r>
      <w:r w:rsidR="00B243F9">
        <w:rPr>
          <w:rFonts w:ascii="Arial" w:hAnsi="Arial" w:cs="Arial"/>
          <w:sz w:val="20"/>
        </w:rPr>
        <w:t>—</w:t>
      </w:r>
      <w:r w:rsidR="003E08DF" w:rsidRPr="003E08DF">
        <w:rPr>
          <w:rFonts w:ascii="Arial" w:hAnsi="Arial" w:cs="Arial"/>
          <w:sz w:val="20"/>
        </w:rPr>
        <w:t>to love the L</w:t>
      </w:r>
      <w:r w:rsidR="003E08DF" w:rsidRPr="00B243F9">
        <w:rPr>
          <w:rFonts w:ascii="Arial" w:hAnsi="Arial" w:cs="Arial"/>
          <w:sz w:val="18"/>
        </w:rPr>
        <w:t>ORD</w:t>
      </w:r>
      <w:r w:rsidR="00B243F9">
        <w:rPr>
          <w:rFonts w:ascii="Arial" w:hAnsi="Arial" w:cs="Arial"/>
          <w:sz w:val="20"/>
        </w:rPr>
        <w:t>—</w:t>
      </w:r>
      <w:r w:rsidR="003E08DF" w:rsidRPr="003E08DF">
        <w:rPr>
          <w:rFonts w:ascii="Arial" w:hAnsi="Arial" w:cs="Arial"/>
          <w:sz w:val="20"/>
        </w:rPr>
        <w:t>by thanking Him for a</w:t>
      </w:r>
      <w:r w:rsidR="008B2B27">
        <w:rPr>
          <w:rFonts w:ascii="Arial" w:hAnsi="Arial" w:cs="Arial"/>
          <w:sz w:val="20"/>
        </w:rPr>
        <w:t>n undeserved l</w:t>
      </w:r>
      <w:r w:rsidR="003E08DF" w:rsidRPr="003E08DF">
        <w:rPr>
          <w:rFonts w:ascii="Arial" w:hAnsi="Arial" w:cs="Arial"/>
          <w:sz w:val="20"/>
        </w:rPr>
        <w:t xml:space="preserve">and and teaching the Law to their children </w:t>
      </w:r>
      <w:r>
        <w:rPr>
          <w:rFonts w:ascii="Arial" w:hAnsi="Arial" w:cs="Arial"/>
          <w:sz w:val="20"/>
        </w:rPr>
        <w:t xml:space="preserve">will </w:t>
      </w:r>
      <w:r w:rsidR="008B2B27">
        <w:rPr>
          <w:rFonts w:ascii="Arial" w:hAnsi="Arial" w:cs="Arial"/>
          <w:sz w:val="20"/>
        </w:rPr>
        <w:t>give</w:t>
      </w:r>
      <w:r>
        <w:rPr>
          <w:rFonts w:ascii="Arial" w:hAnsi="Arial" w:cs="Arial"/>
          <w:sz w:val="20"/>
        </w:rPr>
        <w:t xml:space="preserve"> Israel</w:t>
      </w:r>
      <w:r w:rsidR="003E08DF" w:rsidRPr="003E08DF">
        <w:rPr>
          <w:rFonts w:ascii="Arial" w:hAnsi="Arial" w:cs="Arial"/>
          <w:sz w:val="20"/>
        </w:rPr>
        <w:t xml:space="preserve"> land, long life, and material </w:t>
      </w:r>
      <w:r w:rsidR="008B2B27" w:rsidRPr="003E08DF">
        <w:rPr>
          <w:rFonts w:ascii="Arial" w:hAnsi="Arial" w:cs="Arial"/>
          <w:sz w:val="20"/>
        </w:rPr>
        <w:t>wealth</w:t>
      </w:r>
      <w:r w:rsidR="00B243F9">
        <w:rPr>
          <w:rFonts w:ascii="Arial" w:hAnsi="Arial" w:cs="Arial"/>
          <w:sz w:val="20"/>
        </w:rPr>
        <w:t xml:space="preserve"> </w:t>
      </w:r>
      <w:r w:rsidR="00B243F9" w:rsidRPr="003E08DF">
        <w:rPr>
          <w:rFonts w:ascii="Arial" w:hAnsi="Arial" w:cs="Arial"/>
          <w:sz w:val="20"/>
        </w:rPr>
        <w:t>(6:1-9)</w:t>
      </w:r>
      <w:r w:rsidR="003E08DF" w:rsidRPr="003E08DF">
        <w:rPr>
          <w:rFonts w:ascii="Arial" w:hAnsi="Arial" w:cs="Arial"/>
          <w:sz w:val="20"/>
        </w:rPr>
        <w:t>.</w:t>
      </w:r>
      <w:bookmarkEnd w:id="133"/>
    </w:p>
    <w:p w14:paraId="476C75B1" w14:textId="2B52DD1A" w:rsidR="003E08DF" w:rsidRPr="006D62CB" w:rsidRDefault="003E08DF" w:rsidP="001F5191">
      <w:pPr>
        <w:pStyle w:val="Heading4"/>
        <w:ind w:left="1701" w:right="-164" w:hanging="426"/>
        <w:rPr>
          <w:rFonts w:ascii="Arial" w:hAnsi="Arial" w:cs="Arial"/>
          <w:sz w:val="20"/>
        </w:rPr>
      </w:pPr>
      <w:bookmarkStart w:id="134" w:name="_Toc393737618"/>
      <w:r w:rsidRPr="006D62CB">
        <w:rPr>
          <w:rFonts w:ascii="Arial" w:hAnsi="Arial" w:cs="Arial"/>
          <w:sz w:val="20"/>
        </w:rPr>
        <w:t xml:space="preserve">Israel is promised blessings of land, long life, and material prosperity as </w:t>
      </w:r>
      <w:r w:rsidR="008B2B27">
        <w:rPr>
          <w:rFonts w:ascii="Arial" w:hAnsi="Arial" w:cs="Arial"/>
          <w:sz w:val="20"/>
        </w:rPr>
        <w:t xml:space="preserve">an </w:t>
      </w:r>
      <w:r w:rsidRPr="006D62CB">
        <w:rPr>
          <w:rFonts w:ascii="Arial" w:hAnsi="Arial" w:cs="Arial"/>
          <w:sz w:val="20"/>
        </w:rPr>
        <w:t>incentive to obey the covenant</w:t>
      </w:r>
      <w:r w:rsidR="00B243F9" w:rsidRPr="006D62CB">
        <w:rPr>
          <w:rFonts w:ascii="Arial" w:hAnsi="Arial" w:cs="Arial"/>
          <w:sz w:val="20"/>
        </w:rPr>
        <w:t xml:space="preserve"> (6:1-3)</w:t>
      </w:r>
      <w:r w:rsidRPr="006D62CB">
        <w:rPr>
          <w:rFonts w:ascii="Arial" w:hAnsi="Arial" w:cs="Arial"/>
          <w:sz w:val="20"/>
        </w:rPr>
        <w:t>.</w:t>
      </w:r>
      <w:bookmarkEnd w:id="134"/>
    </w:p>
    <w:p w14:paraId="26EBEF88" w14:textId="078580AC" w:rsidR="003E08DF" w:rsidRPr="006D62CB" w:rsidRDefault="003E08DF" w:rsidP="001F5191">
      <w:pPr>
        <w:pStyle w:val="Heading4"/>
        <w:ind w:left="1701" w:right="-164" w:hanging="426"/>
        <w:rPr>
          <w:rFonts w:ascii="Arial" w:hAnsi="Arial" w:cs="Arial"/>
          <w:sz w:val="20"/>
        </w:rPr>
      </w:pPr>
      <w:bookmarkStart w:id="135" w:name="_Toc393737619"/>
      <w:r w:rsidRPr="006D62CB">
        <w:rPr>
          <w:rFonts w:ascii="Arial" w:hAnsi="Arial" w:cs="Arial"/>
          <w:sz w:val="20"/>
        </w:rPr>
        <w:t xml:space="preserve">The </w:t>
      </w:r>
      <w:r w:rsidR="00B10CCA" w:rsidRPr="006D62CB">
        <w:rPr>
          <w:rFonts w:ascii="Arial" w:hAnsi="Arial" w:cs="Arial"/>
          <w:sz w:val="20"/>
        </w:rPr>
        <w:t xml:space="preserve">importance </w:t>
      </w:r>
      <w:r w:rsidR="00F14147">
        <w:rPr>
          <w:rFonts w:ascii="Arial" w:hAnsi="Arial" w:cs="Arial"/>
          <w:sz w:val="20"/>
        </w:rPr>
        <w:t>of loving</w:t>
      </w:r>
      <w:r w:rsidRPr="006D62CB">
        <w:rPr>
          <w:rFonts w:ascii="Arial" w:hAnsi="Arial" w:cs="Arial"/>
          <w:sz w:val="20"/>
        </w:rPr>
        <w:t xml:space="preserve"> the L</w:t>
      </w:r>
      <w:r w:rsidRPr="006D62CB">
        <w:rPr>
          <w:rFonts w:ascii="Arial" w:hAnsi="Arial" w:cs="Arial"/>
          <w:sz w:val="18"/>
        </w:rPr>
        <w:t>ORD</w:t>
      </w:r>
      <w:r w:rsidRPr="006D62CB">
        <w:rPr>
          <w:rFonts w:ascii="Arial" w:hAnsi="Arial" w:cs="Arial"/>
          <w:sz w:val="20"/>
        </w:rPr>
        <w:t xml:space="preserve"> (the </w:t>
      </w:r>
      <w:r w:rsidRPr="006D62CB">
        <w:rPr>
          <w:rFonts w:ascii="Arial" w:hAnsi="Arial" w:cs="Arial"/>
          <w:i/>
          <w:sz w:val="20"/>
        </w:rPr>
        <w:t>Shema</w:t>
      </w:r>
      <w:r w:rsidR="00B10CCA">
        <w:rPr>
          <w:rFonts w:ascii="Arial" w:hAnsi="Arial" w:cs="Arial"/>
          <w:sz w:val="20"/>
        </w:rPr>
        <w:t xml:space="preserve">) </w:t>
      </w:r>
      <w:r w:rsidRPr="006D62CB">
        <w:rPr>
          <w:rFonts w:ascii="Arial" w:hAnsi="Arial" w:cs="Arial"/>
          <w:sz w:val="20"/>
        </w:rPr>
        <w:t>is the basis for obeying all stipulations in the covenant</w:t>
      </w:r>
      <w:r w:rsidR="00B243F9" w:rsidRPr="006D62CB">
        <w:rPr>
          <w:rFonts w:ascii="Arial" w:hAnsi="Arial" w:cs="Arial"/>
          <w:sz w:val="20"/>
        </w:rPr>
        <w:t xml:space="preserve"> (6:4-9)</w:t>
      </w:r>
      <w:r w:rsidRPr="006D62CB">
        <w:rPr>
          <w:rFonts w:ascii="Arial" w:hAnsi="Arial" w:cs="Arial"/>
          <w:sz w:val="20"/>
        </w:rPr>
        <w:t>.</w:t>
      </w:r>
      <w:bookmarkEnd w:id="135"/>
    </w:p>
    <w:p w14:paraId="4450F1EC" w14:textId="241DE696" w:rsidR="003E08DF" w:rsidRPr="003E08DF" w:rsidRDefault="00F14147" w:rsidP="001F5191">
      <w:pPr>
        <w:pStyle w:val="Heading3"/>
        <w:ind w:left="1134" w:right="-164" w:hanging="425"/>
        <w:rPr>
          <w:rFonts w:ascii="Arial" w:hAnsi="Arial" w:cs="Arial"/>
          <w:sz w:val="20"/>
        </w:rPr>
      </w:pPr>
      <w:bookmarkStart w:id="136" w:name="_Toc393737620"/>
      <w:r>
        <w:rPr>
          <w:rFonts w:ascii="Arial" w:hAnsi="Arial" w:cs="Arial"/>
          <w:sz w:val="20"/>
        </w:rPr>
        <w:t>Loving</w:t>
      </w:r>
      <w:r w:rsidR="003E08DF" w:rsidRPr="003E08DF">
        <w:rPr>
          <w:rFonts w:ascii="Arial" w:hAnsi="Arial" w:cs="Arial"/>
          <w:sz w:val="20"/>
        </w:rPr>
        <w:t xml:space="preserve"> the L</w:t>
      </w:r>
      <w:r w:rsidR="003E08DF" w:rsidRPr="006D62CB">
        <w:rPr>
          <w:rFonts w:ascii="Arial" w:hAnsi="Arial" w:cs="Arial"/>
          <w:sz w:val="18"/>
        </w:rPr>
        <w:t>ORD</w:t>
      </w:r>
      <w:r w:rsidR="003E08DF" w:rsidRPr="003E08DF">
        <w:rPr>
          <w:rFonts w:ascii="Arial" w:hAnsi="Arial" w:cs="Arial"/>
          <w:sz w:val="20"/>
        </w:rPr>
        <w:t xml:space="preserve"> through</w:t>
      </w:r>
      <w:r w:rsidR="00B10CCA">
        <w:rPr>
          <w:rFonts w:ascii="Arial" w:hAnsi="Arial" w:cs="Arial"/>
          <w:sz w:val="20"/>
        </w:rPr>
        <w:t xml:space="preserve"> obeying</w:t>
      </w:r>
      <w:r w:rsidR="003E08DF" w:rsidRPr="003E08DF">
        <w:rPr>
          <w:rFonts w:ascii="Arial" w:hAnsi="Arial" w:cs="Arial"/>
          <w:sz w:val="20"/>
        </w:rPr>
        <w:t xml:space="preserve"> basic commands and warnings encourage</w:t>
      </w:r>
      <w:r w:rsidR="00B10CCA">
        <w:rPr>
          <w:rFonts w:ascii="Arial" w:hAnsi="Arial" w:cs="Arial"/>
          <w:sz w:val="20"/>
        </w:rPr>
        <w:t>s</w:t>
      </w:r>
      <w:r w:rsidR="003E08DF" w:rsidRPr="003E08DF">
        <w:rPr>
          <w:rFonts w:ascii="Arial" w:hAnsi="Arial" w:cs="Arial"/>
          <w:sz w:val="20"/>
        </w:rPr>
        <w:t xml:space="preserve"> Israel to total allegiance to the L</w:t>
      </w:r>
      <w:r w:rsidR="003E08DF" w:rsidRPr="006D62CB">
        <w:rPr>
          <w:rFonts w:ascii="Arial" w:hAnsi="Arial" w:cs="Arial"/>
          <w:sz w:val="18"/>
        </w:rPr>
        <w:t>ORD</w:t>
      </w:r>
      <w:r w:rsidR="003E08DF" w:rsidRPr="003E08DF">
        <w:rPr>
          <w:rFonts w:ascii="Arial" w:hAnsi="Arial" w:cs="Arial"/>
          <w:sz w:val="20"/>
        </w:rPr>
        <w:t xml:space="preserve"> as King</w:t>
      </w:r>
      <w:r w:rsidR="006D62CB">
        <w:rPr>
          <w:rFonts w:ascii="Arial" w:hAnsi="Arial" w:cs="Arial"/>
          <w:sz w:val="20"/>
        </w:rPr>
        <w:t xml:space="preserve"> </w:t>
      </w:r>
      <w:r w:rsidR="006D62CB" w:rsidRPr="003E08DF">
        <w:rPr>
          <w:rFonts w:ascii="Arial" w:hAnsi="Arial" w:cs="Arial"/>
          <w:sz w:val="20"/>
        </w:rPr>
        <w:t>(6:10–11:32)</w:t>
      </w:r>
      <w:r w:rsidR="003E08DF" w:rsidRPr="003E08DF">
        <w:rPr>
          <w:rFonts w:ascii="Arial" w:hAnsi="Arial" w:cs="Arial"/>
          <w:sz w:val="20"/>
        </w:rPr>
        <w:t>.</w:t>
      </w:r>
      <w:bookmarkEnd w:id="136"/>
    </w:p>
    <w:p w14:paraId="705DC971" w14:textId="77777777" w:rsidR="003E08DF" w:rsidRPr="003E08DF" w:rsidRDefault="003E08DF" w:rsidP="001F5191">
      <w:pPr>
        <w:pStyle w:val="Heading4"/>
        <w:ind w:left="1701" w:right="-164" w:hanging="426"/>
        <w:rPr>
          <w:rFonts w:ascii="Arial" w:hAnsi="Arial" w:cs="Arial"/>
          <w:sz w:val="20"/>
        </w:rPr>
      </w:pPr>
      <w:bookmarkStart w:id="137" w:name="_Toc393737621"/>
      <w:r w:rsidRPr="003E08DF">
        <w:rPr>
          <w:rFonts w:ascii="Arial" w:hAnsi="Arial" w:cs="Arial"/>
          <w:sz w:val="20"/>
        </w:rPr>
        <w:t>Thanking God for a land not deserved so as not to acquire a sense of independence shows love for the L</w:t>
      </w:r>
      <w:r w:rsidRPr="00F84CE1">
        <w:rPr>
          <w:rFonts w:ascii="Arial" w:hAnsi="Arial" w:cs="Arial"/>
          <w:sz w:val="18"/>
        </w:rPr>
        <w:t>ORD</w:t>
      </w:r>
      <w:r w:rsidR="00F84CE1">
        <w:rPr>
          <w:rFonts w:ascii="Arial" w:hAnsi="Arial" w:cs="Arial"/>
          <w:sz w:val="20"/>
        </w:rPr>
        <w:t xml:space="preserve"> </w:t>
      </w:r>
      <w:r w:rsidR="00F84CE1" w:rsidRPr="003E08DF">
        <w:rPr>
          <w:rFonts w:ascii="Arial" w:hAnsi="Arial" w:cs="Arial"/>
          <w:sz w:val="20"/>
        </w:rPr>
        <w:t>(6:10-19)</w:t>
      </w:r>
      <w:r w:rsidRPr="003E08DF">
        <w:rPr>
          <w:rFonts w:ascii="Arial" w:hAnsi="Arial" w:cs="Arial"/>
          <w:sz w:val="20"/>
        </w:rPr>
        <w:t>.</w:t>
      </w:r>
      <w:bookmarkEnd w:id="137"/>
    </w:p>
    <w:p w14:paraId="5905E4AB" w14:textId="77777777" w:rsidR="003E08DF" w:rsidRPr="003E08DF" w:rsidRDefault="003E08DF" w:rsidP="001F5191">
      <w:pPr>
        <w:pStyle w:val="Heading4"/>
        <w:ind w:left="1701" w:right="-164" w:hanging="426"/>
        <w:rPr>
          <w:rFonts w:ascii="Arial" w:hAnsi="Arial" w:cs="Arial"/>
          <w:sz w:val="20"/>
        </w:rPr>
      </w:pPr>
      <w:bookmarkStart w:id="138" w:name="_Toc393737622"/>
      <w:r w:rsidRPr="003E08DF">
        <w:rPr>
          <w:rFonts w:ascii="Arial" w:hAnsi="Arial" w:cs="Arial"/>
          <w:sz w:val="20"/>
        </w:rPr>
        <w:lastRenderedPageBreak/>
        <w:t>Teaching the Law to one's children so that this love might continue in future generations shows love for the L</w:t>
      </w:r>
      <w:r w:rsidRPr="00F84CE1">
        <w:rPr>
          <w:rFonts w:ascii="Arial" w:hAnsi="Arial" w:cs="Arial"/>
          <w:sz w:val="18"/>
        </w:rPr>
        <w:t>ORD</w:t>
      </w:r>
      <w:r w:rsidR="00F84CE1">
        <w:rPr>
          <w:rFonts w:ascii="Arial" w:hAnsi="Arial" w:cs="Arial"/>
          <w:sz w:val="20"/>
        </w:rPr>
        <w:t xml:space="preserve"> </w:t>
      </w:r>
      <w:r w:rsidR="00F84CE1" w:rsidRPr="003E08DF">
        <w:rPr>
          <w:rFonts w:ascii="Arial" w:hAnsi="Arial" w:cs="Arial"/>
          <w:sz w:val="20"/>
        </w:rPr>
        <w:t>(6:20-25)</w:t>
      </w:r>
      <w:r w:rsidRPr="003E08DF">
        <w:rPr>
          <w:rFonts w:ascii="Arial" w:hAnsi="Arial" w:cs="Arial"/>
          <w:sz w:val="20"/>
        </w:rPr>
        <w:t>.</w:t>
      </w:r>
      <w:bookmarkEnd w:id="138"/>
    </w:p>
    <w:p w14:paraId="52224E42" w14:textId="0975DDFA" w:rsidR="003E08DF" w:rsidRPr="003E08DF" w:rsidRDefault="00BC4E08" w:rsidP="001F5191">
      <w:pPr>
        <w:pStyle w:val="Heading4"/>
        <w:ind w:left="1701" w:right="-164" w:hanging="426"/>
        <w:rPr>
          <w:rFonts w:ascii="Arial" w:hAnsi="Arial" w:cs="Arial"/>
          <w:sz w:val="20"/>
        </w:rPr>
      </w:pPr>
      <w:bookmarkStart w:id="139" w:name="_Toc393737623"/>
      <w:r>
        <w:rPr>
          <w:rFonts w:ascii="Arial" w:hAnsi="Arial" w:cs="Arial"/>
          <w:sz w:val="20"/>
        </w:rPr>
        <w:t>C</w:t>
      </w:r>
      <w:r w:rsidR="003E08DF" w:rsidRPr="003E08DF">
        <w:rPr>
          <w:rFonts w:ascii="Arial" w:hAnsi="Arial" w:cs="Arial"/>
          <w:sz w:val="20"/>
        </w:rPr>
        <w:t xml:space="preserve">onquering Canaan </w:t>
      </w:r>
      <w:r>
        <w:rPr>
          <w:rFonts w:ascii="Arial" w:hAnsi="Arial" w:cs="Arial"/>
          <w:sz w:val="20"/>
        </w:rPr>
        <w:t xml:space="preserve">completely </w:t>
      </w:r>
      <w:r w:rsidR="003E08DF" w:rsidRPr="003E08DF">
        <w:rPr>
          <w:rFonts w:ascii="Arial" w:hAnsi="Arial" w:cs="Arial"/>
          <w:sz w:val="20"/>
        </w:rPr>
        <w:t>so that no rival may exist to God's Lordship shows love for the L</w:t>
      </w:r>
      <w:r w:rsidR="003E08DF" w:rsidRPr="00F84CE1">
        <w:rPr>
          <w:rFonts w:ascii="Arial" w:hAnsi="Arial" w:cs="Arial"/>
          <w:sz w:val="18"/>
        </w:rPr>
        <w:t>ORD</w:t>
      </w:r>
      <w:r w:rsidR="00F84CE1">
        <w:rPr>
          <w:rFonts w:ascii="Arial" w:hAnsi="Arial" w:cs="Arial"/>
          <w:sz w:val="20"/>
        </w:rPr>
        <w:t xml:space="preserve"> </w:t>
      </w:r>
      <w:r w:rsidR="00F84CE1" w:rsidRPr="003E08DF">
        <w:rPr>
          <w:rFonts w:ascii="Arial" w:hAnsi="Arial" w:cs="Arial"/>
          <w:sz w:val="20"/>
        </w:rPr>
        <w:t>(</w:t>
      </w:r>
      <w:r w:rsidR="0061617D">
        <w:rPr>
          <w:rFonts w:ascii="Arial" w:hAnsi="Arial" w:cs="Arial"/>
          <w:sz w:val="20"/>
        </w:rPr>
        <w:t xml:space="preserve">Chap. </w:t>
      </w:r>
      <w:r w:rsidR="00F84CE1" w:rsidRPr="003E08DF">
        <w:rPr>
          <w:rFonts w:ascii="Arial" w:hAnsi="Arial" w:cs="Arial"/>
          <w:sz w:val="20"/>
        </w:rPr>
        <w:t>7)</w:t>
      </w:r>
      <w:r w:rsidR="003E08DF" w:rsidRPr="003E08DF">
        <w:rPr>
          <w:rFonts w:ascii="Arial" w:hAnsi="Arial" w:cs="Arial"/>
          <w:sz w:val="20"/>
        </w:rPr>
        <w:t>.</w:t>
      </w:r>
      <w:bookmarkEnd w:id="139"/>
    </w:p>
    <w:p w14:paraId="09212787" w14:textId="44E78945" w:rsidR="003E08DF" w:rsidRPr="003E08DF" w:rsidRDefault="003E08DF" w:rsidP="001F5191">
      <w:pPr>
        <w:pStyle w:val="Heading4"/>
        <w:ind w:left="1701" w:right="-164" w:hanging="426"/>
        <w:rPr>
          <w:rFonts w:ascii="Arial" w:hAnsi="Arial" w:cs="Arial"/>
          <w:sz w:val="20"/>
        </w:rPr>
      </w:pPr>
      <w:bookmarkStart w:id="140" w:name="_Toc393737624"/>
      <w:r w:rsidRPr="003E08DF">
        <w:rPr>
          <w:rFonts w:ascii="Arial" w:hAnsi="Arial" w:cs="Arial"/>
          <w:sz w:val="20"/>
        </w:rPr>
        <w:t>Remembering God's provision in the wilderness so that the land's abundance will not promote a spirit of self-sufficiency shows love for the L</w:t>
      </w:r>
      <w:r w:rsidRPr="00682C64">
        <w:rPr>
          <w:rFonts w:ascii="Arial" w:hAnsi="Arial" w:cs="Arial"/>
          <w:sz w:val="18"/>
        </w:rPr>
        <w:t>ORD</w:t>
      </w:r>
      <w:r w:rsidR="00682C64">
        <w:rPr>
          <w:rFonts w:ascii="Arial" w:hAnsi="Arial" w:cs="Arial"/>
          <w:sz w:val="20"/>
        </w:rPr>
        <w:t xml:space="preserve"> </w:t>
      </w:r>
      <w:r w:rsidR="00682C64" w:rsidRPr="003E08DF">
        <w:rPr>
          <w:rFonts w:ascii="Arial" w:hAnsi="Arial" w:cs="Arial"/>
          <w:sz w:val="20"/>
        </w:rPr>
        <w:t>(</w:t>
      </w:r>
      <w:r w:rsidR="0061617D">
        <w:rPr>
          <w:rFonts w:ascii="Arial" w:hAnsi="Arial" w:cs="Arial"/>
          <w:sz w:val="20"/>
        </w:rPr>
        <w:t xml:space="preserve">Chap. </w:t>
      </w:r>
      <w:r w:rsidR="00682C64" w:rsidRPr="003E08DF">
        <w:rPr>
          <w:rFonts w:ascii="Arial" w:hAnsi="Arial" w:cs="Arial"/>
          <w:sz w:val="20"/>
        </w:rPr>
        <w:t>8)</w:t>
      </w:r>
      <w:r w:rsidRPr="003E08DF">
        <w:rPr>
          <w:rFonts w:ascii="Arial" w:hAnsi="Arial" w:cs="Arial"/>
          <w:sz w:val="20"/>
        </w:rPr>
        <w:t>.</w:t>
      </w:r>
      <w:bookmarkEnd w:id="140"/>
    </w:p>
    <w:p w14:paraId="57F60895" w14:textId="77777777" w:rsidR="00682C64" w:rsidRDefault="003E08DF" w:rsidP="001F5191">
      <w:pPr>
        <w:pStyle w:val="Heading4"/>
        <w:ind w:left="1701" w:right="-164" w:hanging="426"/>
        <w:rPr>
          <w:rFonts w:ascii="Arial" w:hAnsi="Arial" w:cs="Arial"/>
          <w:sz w:val="20"/>
        </w:rPr>
      </w:pPr>
      <w:bookmarkStart w:id="141" w:name="_Toc393737625"/>
      <w:r w:rsidRPr="003E08DF">
        <w:rPr>
          <w:rFonts w:ascii="Arial" w:hAnsi="Arial" w:cs="Arial"/>
          <w:sz w:val="20"/>
        </w:rPr>
        <w:t>Avoiding self-righteousness by remembering God's mercy at the golden calf failure shows love for the L</w:t>
      </w:r>
      <w:r w:rsidRPr="00682C64">
        <w:rPr>
          <w:rFonts w:ascii="Arial" w:hAnsi="Arial" w:cs="Arial"/>
          <w:sz w:val="18"/>
        </w:rPr>
        <w:t>ORD</w:t>
      </w:r>
      <w:r w:rsidR="00682C64">
        <w:rPr>
          <w:rFonts w:ascii="Arial" w:hAnsi="Arial" w:cs="Arial"/>
          <w:sz w:val="20"/>
        </w:rPr>
        <w:t xml:space="preserve"> </w:t>
      </w:r>
      <w:r w:rsidR="00682C64" w:rsidRPr="003E08DF">
        <w:rPr>
          <w:rFonts w:ascii="Arial" w:hAnsi="Arial" w:cs="Arial"/>
          <w:sz w:val="20"/>
        </w:rPr>
        <w:t>(9:1–10:11)</w:t>
      </w:r>
      <w:r w:rsidRPr="00F84CE1">
        <w:rPr>
          <w:rFonts w:ascii="Arial" w:hAnsi="Arial" w:cs="Arial"/>
          <w:sz w:val="20"/>
        </w:rPr>
        <w:t>.</w:t>
      </w:r>
      <w:bookmarkStart w:id="142" w:name="_Toc393737626"/>
      <w:bookmarkEnd w:id="141"/>
    </w:p>
    <w:p w14:paraId="14B43238" w14:textId="2E6717EB" w:rsidR="003E08DF" w:rsidRPr="00682C64" w:rsidRDefault="0073465F" w:rsidP="001F5191">
      <w:pPr>
        <w:pStyle w:val="Heading4"/>
        <w:ind w:left="1701" w:right="-164" w:hanging="426"/>
        <w:rPr>
          <w:rFonts w:ascii="Arial" w:hAnsi="Arial" w:cs="Arial"/>
          <w:sz w:val="20"/>
        </w:rPr>
      </w:pPr>
      <w:r>
        <w:rPr>
          <w:rFonts w:ascii="Arial" w:hAnsi="Arial" w:cs="Arial"/>
          <w:sz w:val="20"/>
        </w:rPr>
        <w:t xml:space="preserve">Israel should love </w:t>
      </w:r>
      <w:r w:rsidRPr="00682C64">
        <w:rPr>
          <w:rFonts w:ascii="Arial" w:hAnsi="Arial" w:cs="Arial"/>
          <w:sz w:val="20"/>
        </w:rPr>
        <w:t>the L</w:t>
      </w:r>
      <w:r w:rsidRPr="00E871CE">
        <w:rPr>
          <w:rFonts w:ascii="Arial" w:hAnsi="Arial" w:cs="Arial"/>
          <w:sz w:val="18"/>
        </w:rPr>
        <w:t>ORD</w:t>
      </w:r>
      <w:r w:rsidRPr="0073465F">
        <w:rPr>
          <w:rFonts w:ascii="Arial" w:hAnsi="Arial" w:cs="Arial"/>
          <w:sz w:val="20"/>
        </w:rPr>
        <w:t xml:space="preserve"> </w:t>
      </w:r>
      <w:r>
        <w:rPr>
          <w:rFonts w:ascii="Arial" w:hAnsi="Arial" w:cs="Arial"/>
          <w:sz w:val="20"/>
        </w:rPr>
        <w:t>due to their</w:t>
      </w:r>
      <w:r w:rsidR="003E08DF" w:rsidRPr="00682C64">
        <w:rPr>
          <w:rFonts w:ascii="Arial" w:hAnsi="Arial" w:cs="Arial"/>
          <w:sz w:val="20"/>
        </w:rPr>
        <w:t xml:space="preserve"> election, His </w:t>
      </w:r>
      <w:r w:rsidR="00BC4E08">
        <w:rPr>
          <w:rFonts w:ascii="Arial" w:hAnsi="Arial" w:cs="Arial"/>
          <w:sz w:val="20"/>
        </w:rPr>
        <w:t>mighty</w:t>
      </w:r>
      <w:r w:rsidR="003E08DF" w:rsidRPr="00682C64">
        <w:rPr>
          <w:rFonts w:ascii="Arial" w:hAnsi="Arial" w:cs="Arial"/>
          <w:sz w:val="20"/>
        </w:rPr>
        <w:t xml:space="preserve"> deeds, </w:t>
      </w:r>
      <w:r>
        <w:rPr>
          <w:rFonts w:ascii="Arial" w:hAnsi="Arial" w:cs="Arial"/>
          <w:sz w:val="20"/>
        </w:rPr>
        <w:t xml:space="preserve">the resulting </w:t>
      </w:r>
      <w:r w:rsidR="003E08DF" w:rsidRPr="00682C64">
        <w:rPr>
          <w:rFonts w:ascii="Arial" w:hAnsi="Arial" w:cs="Arial"/>
          <w:sz w:val="20"/>
        </w:rPr>
        <w:t xml:space="preserve">success, and </w:t>
      </w:r>
      <w:r>
        <w:rPr>
          <w:rFonts w:ascii="Arial" w:hAnsi="Arial" w:cs="Arial"/>
          <w:sz w:val="20"/>
        </w:rPr>
        <w:t xml:space="preserve">obedience from love leading to </w:t>
      </w:r>
      <w:r w:rsidR="003E08DF" w:rsidRPr="00682C64">
        <w:rPr>
          <w:rFonts w:ascii="Arial" w:hAnsi="Arial" w:cs="Arial"/>
          <w:sz w:val="20"/>
        </w:rPr>
        <w:t>longevity in the land</w:t>
      </w:r>
      <w:r>
        <w:rPr>
          <w:rFonts w:ascii="Arial" w:hAnsi="Arial" w:cs="Arial"/>
          <w:sz w:val="20"/>
        </w:rPr>
        <w:t xml:space="preserve"> instead of</w:t>
      </w:r>
      <w:r w:rsidR="003E08DF" w:rsidRPr="00682C64">
        <w:rPr>
          <w:rFonts w:ascii="Arial" w:hAnsi="Arial" w:cs="Arial"/>
          <w:sz w:val="20"/>
        </w:rPr>
        <w:t xml:space="preserve"> a curse</w:t>
      </w:r>
      <w:r w:rsidR="00682C64" w:rsidRPr="00682C64">
        <w:rPr>
          <w:rFonts w:ascii="Arial" w:hAnsi="Arial" w:cs="Arial"/>
          <w:sz w:val="20"/>
        </w:rPr>
        <w:t xml:space="preserve"> (10:12–11:32)</w:t>
      </w:r>
      <w:bookmarkEnd w:id="142"/>
      <w:r>
        <w:rPr>
          <w:rFonts w:ascii="Arial" w:hAnsi="Arial" w:cs="Arial"/>
          <w:sz w:val="20"/>
        </w:rPr>
        <w:t>.</w:t>
      </w:r>
    </w:p>
    <w:p w14:paraId="5FF74C02" w14:textId="77777777" w:rsidR="003E08DF" w:rsidRPr="003E08DF" w:rsidRDefault="0073465F" w:rsidP="001F5191">
      <w:pPr>
        <w:pStyle w:val="Heading2"/>
        <w:ind w:left="709" w:right="-164" w:hanging="426"/>
        <w:rPr>
          <w:rFonts w:ascii="Arial" w:hAnsi="Arial" w:cs="Arial"/>
          <w:sz w:val="20"/>
        </w:rPr>
      </w:pPr>
      <w:bookmarkStart w:id="143" w:name="_Toc393737627"/>
      <w:r w:rsidRPr="003E08DF">
        <w:rPr>
          <w:rFonts w:ascii="Arial" w:hAnsi="Arial" w:cs="Arial"/>
          <w:sz w:val="20"/>
        </w:rPr>
        <w:t xml:space="preserve">Israel agrees to obey </w:t>
      </w:r>
      <w:r w:rsidR="003E08DF" w:rsidRPr="003E08DF">
        <w:rPr>
          <w:rFonts w:ascii="Arial" w:hAnsi="Arial" w:cs="Arial"/>
          <w:sz w:val="20"/>
        </w:rPr>
        <w:t xml:space="preserve">specific ceremonial, civil, and social </w:t>
      </w:r>
      <w:r>
        <w:rPr>
          <w:rFonts w:ascii="Arial" w:hAnsi="Arial" w:cs="Arial"/>
          <w:sz w:val="20"/>
        </w:rPr>
        <w:t>laws</w:t>
      </w:r>
      <w:r w:rsidR="003E08DF" w:rsidRPr="003E08DF">
        <w:rPr>
          <w:rFonts w:ascii="Arial" w:hAnsi="Arial" w:cs="Arial"/>
          <w:sz w:val="20"/>
        </w:rPr>
        <w:t xml:space="preserve"> in total allegiance to the L</w:t>
      </w:r>
      <w:r w:rsidR="003E08DF" w:rsidRPr="00BB5FE9">
        <w:rPr>
          <w:rFonts w:ascii="Arial" w:hAnsi="Arial" w:cs="Arial"/>
          <w:sz w:val="18"/>
        </w:rPr>
        <w:t>ORD</w:t>
      </w:r>
      <w:r w:rsidR="003E08DF" w:rsidRPr="003E08DF">
        <w:rPr>
          <w:rFonts w:ascii="Arial" w:hAnsi="Arial" w:cs="Arial"/>
          <w:sz w:val="20"/>
        </w:rPr>
        <w:t xml:space="preserve"> as King</w:t>
      </w:r>
      <w:r w:rsidR="00BB5FE9">
        <w:rPr>
          <w:rFonts w:ascii="Arial" w:hAnsi="Arial" w:cs="Arial"/>
          <w:sz w:val="20"/>
        </w:rPr>
        <w:t xml:space="preserve"> </w:t>
      </w:r>
      <w:r w:rsidR="00BB5FE9" w:rsidRPr="003E08DF">
        <w:rPr>
          <w:rFonts w:ascii="Arial" w:hAnsi="Arial" w:cs="Arial"/>
          <w:sz w:val="20"/>
        </w:rPr>
        <w:t>(12:1–26:15)</w:t>
      </w:r>
      <w:r w:rsidR="003E08DF" w:rsidRPr="003E08DF">
        <w:rPr>
          <w:rFonts w:ascii="Arial" w:hAnsi="Arial" w:cs="Arial"/>
          <w:sz w:val="20"/>
        </w:rPr>
        <w:t>.</w:t>
      </w:r>
      <w:bookmarkEnd w:id="143"/>
    </w:p>
    <w:p w14:paraId="2D2BD560" w14:textId="77777777" w:rsidR="003E08DF" w:rsidRPr="003E08DF" w:rsidRDefault="003E08DF" w:rsidP="001F5191">
      <w:pPr>
        <w:pStyle w:val="Heading3"/>
        <w:ind w:left="1134" w:right="-164" w:hanging="425"/>
        <w:rPr>
          <w:rFonts w:ascii="Arial" w:hAnsi="Arial" w:cs="Arial"/>
          <w:sz w:val="20"/>
        </w:rPr>
      </w:pPr>
      <w:bookmarkStart w:id="144" w:name="_Toc393737628"/>
      <w:r w:rsidRPr="003E08DF">
        <w:rPr>
          <w:rFonts w:ascii="Arial" w:hAnsi="Arial" w:cs="Arial"/>
          <w:sz w:val="20"/>
        </w:rPr>
        <w:t>Ceremonial laws encourage Israel to total allegiance to the L</w:t>
      </w:r>
      <w:r w:rsidRPr="00041CA9">
        <w:rPr>
          <w:rFonts w:ascii="Arial" w:hAnsi="Arial" w:cs="Arial"/>
          <w:sz w:val="18"/>
        </w:rPr>
        <w:t>ORD</w:t>
      </w:r>
      <w:r w:rsidRPr="003E08DF">
        <w:rPr>
          <w:rFonts w:ascii="Arial" w:hAnsi="Arial" w:cs="Arial"/>
          <w:sz w:val="20"/>
        </w:rPr>
        <w:t xml:space="preserve"> as King</w:t>
      </w:r>
      <w:r w:rsidR="000D7208">
        <w:rPr>
          <w:rFonts w:ascii="Arial" w:hAnsi="Arial" w:cs="Arial"/>
          <w:sz w:val="20"/>
        </w:rPr>
        <w:t xml:space="preserve"> </w:t>
      </w:r>
      <w:r w:rsidR="000D7208" w:rsidRPr="003E08DF">
        <w:rPr>
          <w:rFonts w:ascii="Arial" w:hAnsi="Arial" w:cs="Arial"/>
          <w:sz w:val="20"/>
        </w:rPr>
        <w:t>(12:1–16:17)</w:t>
      </w:r>
      <w:r w:rsidRPr="003E08DF">
        <w:rPr>
          <w:rFonts w:ascii="Arial" w:hAnsi="Arial" w:cs="Arial"/>
          <w:sz w:val="20"/>
        </w:rPr>
        <w:t>.</w:t>
      </w:r>
      <w:bookmarkEnd w:id="144"/>
    </w:p>
    <w:p w14:paraId="05A585E4" w14:textId="77777777" w:rsidR="003E08DF" w:rsidRPr="003E08DF" w:rsidRDefault="003E08DF" w:rsidP="001F5191">
      <w:pPr>
        <w:pStyle w:val="Heading4"/>
        <w:ind w:left="1701" w:right="-164" w:hanging="426"/>
        <w:rPr>
          <w:rFonts w:ascii="Arial" w:hAnsi="Arial" w:cs="Arial"/>
          <w:sz w:val="20"/>
        </w:rPr>
      </w:pPr>
      <w:bookmarkStart w:id="145" w:name="_Toc393737629"/>
      <w:r w:rsidRPr="00AC1776">
        <w:rPr>
          <w:rFonts w:ascii="Arial" w:hAnsi="Arial" w:cs="Arial"/>
          <w:i/>
          <w:sz w:val="20"/>
        </w:rPr>
        <w:t>A single, central sanctuary</w:t>
      </w:r>
      <w:r w:rsidRPr="003E08DF">
        <w:rPr>
          <w:rFonts w:ascii="Arial" w:hAnsi="Arial" w:cs="Arial"/>
          <w:sz w:val="20"/>
        </w:rPr>
        <w:t xml:space="preserve"> </w:t>
      </w:r>
      <w:r w:rsidR="00514CEE">
        <w:rPr>
          <w:rFonts w:ascii="Arial" w:hAnsi="Arial" w:cs="Arial"/>
          <w:sz w:val="20"/>
        </w:rPr>
        <w:t>must be</w:t>
      </w:r>
      <w:r w:rsidRPr="003E08DF">
        <w:rPr>
          <w:rFonts w:ascii="Arial" w:hAnsi="Arial" w:cs="Arial"/>
          <w:sz w:val="20"/>
        </w:rPr>
        <w:t xml:space="preserve"> the sole place of worship to prevent Israel from sacrificing on the Canaanite worship centers, which the nation must destroy</w:t>
      </w:r>
      <w:r w:rsidR="000D7208">
        <w:rPr>
          <w:rFonts w:ascii="Arial" w:hAnsi="Arial" w:cs="Arial"/>
          <w:sz w:val="20"/>
        </w:rPr>
        <w:t xml:space="preserve"> </w:t>
      </w:r>
      <w:r w:rsidR="000D7208" w:rsidRPr="003E08DF">
        <w:rPr>
          <w:rFonts w:ascii="Arial" w:hAnsi="Arial" w:cs="Arial"/>
          <w:sz w:val="20"/>
        </w:rPr>
        <w:t>(12:1-28)</w:t>
      </w:r>
      <w:r w:rsidRPr="003E08DF">
        <w:rPr>
          <w:rFonts w:ascii="Arial" w:hAnsi="Arial" w:cs="Arial"/>
          <w:sz w:val="20"/>
        </w:rPr>
        <w:t>.</w:t>
      </w:r>
      <w:bookmarkEnd w:id="145"/>
    </w:p>
    <w:p w14:paraId="3A0E3047" w14:textId="77777777" w:rsidR="003E08DF" w:rsidRPr="003E08DF" w:rsidRDefault="003E08DF" w:rsidP="001F5191">
      <w:pPr>
        <w:pStyle w:val="Heading4"/>
        <w:ind w:left="1701" w:right="-164" w:hanging="426"/>
        <w:rPr>
          <w:rFonts w:ascii="Arial" w:hAnsi="Arial" w:cs="Arial"/>
          <w:sz w:val="20"/>
        </w:rPr>
      </w:pPr>
      <w:bookmarkStart w:id="146" w:name="_Toc393737630"/>
      <w:r w:rsidRPr="00AC1776">
        <w:rPr>
          <w:rFonts w:ascii="Arial" w:hAnsi="Arial" w:cs="Arial"/>
          <w:i/>
          <w:sz w:val="20"/>
        </w:rPr>
        <w:t>Idolatry</w:t>
      </w:r>
      <w:r w:rsidRPr="003E08DF">
        <w:rPr>
          <w:rFonts w:ascii="Arial" w:hAnsi="Arial" w:cs="Arial"/>
          <w:sz w:val="20"/>
        </w:rPr>
        <w:t xml:space="preserve"> must be repressed by the destruction of false prophets, family members, friends, </w:t>
      </w:r>
      <w:r w:rsidR="00AC1776">
        <w:rPr>
          <w:rFonts w:ascii="Arial" w:hAnsi="Arial" w:cs="Arial"/>
          <w:sz w:val="20"/>
        </w:rPr>
        <w:t xml:space="preserve">and </w:t>
      </w:r>
      <w:r w:rsidRPr="003E08DF">
        <w:rPr>
          <w:rFonts w:ascii="Arial" w:hAnsi="Arial" w:cs="Arial"/>
          <w:sz w:val="20"/>
        </w:rPr>
        <w:t>t</w:t>
      </w:r>
      <w:r w:rsidR="00514CEE">
        <w:rPr>
          <w:rFonts w:ascii="Arial" w:hAnsi="Arial" w:cs="Arial"/>
          <w:sz w:val="20"/>
        </w:rPr>
        <w:t xml:space="preserve">owns to prevent </w:t>
      </w:r>
      <w:r w:rsidR="00AC1776">
        <w:rPr>
          <w:rFonts w:ascii="Arial" w:hAnsi="Arial" w:cs="Arial"/>
          <w:sz w:val="20"/>
        </w:rPr>
        <w:t>all</w:t>
      </w:r>
      <w:r w:rsidRPr="003E08DF">
        <w:rPr>
          <w:rFonts w:ascii="Arial" w:hAnsi="Arial" w:cs="Arial"/>
          <w:sz w:val="20"/>
        </w:rPr>
        <w:t xml:space="preserve"> </w:t>
      </w:r>
      <w:r w:rsidR="00514CEE">
        <w:rPr>
          <w:rFonts w:ascii="Arial" w:hAnsi="Arial" w:cs="Arial"/>
          <w:sz w:val="20"/>
        </w:rPr>
        <w:t xml:space="preserve">pagan </w:t>
      </w:r>
      <w:r w:rsidR="00AC1776">
        <w:rPr>
          <w:rFonts w:ascii="Arial" w:hAnsi="Arial" w:cs="Arial"/>
          <w:sz w:val="20"/>
        </w:rPr>
        <w:t>practices</w:t>
      </w:r>
      <w:r w:rsidR="000D7208">
        <w:rPr>
          <w:rFonts w:ascii="Arial" w:hAnsi="Arial" w:cs="Arial"/>
          <w:sz w:val="20"/>
        </w:rPr>
        <w:t xml:space="preserve"> </w:t>
      </w:r>
      <w:r w:rsidR="000D7208" w:rsidRPr="003E08DF">
        <w:rPr>
          <w:rFonts w:ascii="Arial" w:hAnsi="Arial" w:cs="Arial"/>
          <w:sz w:val="20"/>
        </w:rPr>
        <w:t>(12:29–13:18)</w:t>
      </w:r>
      <w:r w:rsidRPr="003E08DF">
        <w:rPr>
          <w:rFonts w:ascii="Arial" w:hAnsi="Arial" w:cs="Arial"/>
          <w:sz w:val="20"/>
        </w:rPr>
        <w:t>.</w:t>
      </w:r>
      <w:bookmarkEnd w:id="146"/>
    </w:p>
    <w:p w14:paraId="4D5EF353" w14:textId="77777777" w:rsidR="003E08DF" w:rsidRPr="003E08DF" w:rsidRDefault="003E08DF" w:rsidP="001F5191">
      <w:pPr>
        <w:pStyle w:val="Heading4"/>
        <w:ind w:left="1701" w:right="-164" w:hanging="426"/>
        <w:rPr>
          <w:rFonts w:ascii="Arial" w:hAnsi="Arial" w:cs="Arial"/>
          <w:sz w:val="20"/>
        </w:rPr>
      </w:pPr>
      <w:bookmarkStart w:id="147" w:name="_Toc393737631"/>
      <w:r w:rsidRPr="00AC1776">
        <w:rPr>
          <w:rFonts w:ascii="Arial" w:hAnsi="Arial" w:cs="Arial"/>
          <w:i/>
          <w:sz w:val="20"/>
        </w:rPr>
        <w:t>Unclean food</w:t>
      </w:r>
      <w:r w:rsidRPr="003E08DF">
        <w:rPr>
          <w:rFonts w:ascii="Arial" w:hAnsi="Arial" w:cs="Arial"/>
          <w:sz w:val="20"/>
        </w:rPr>
        <w:t xml:space="preserve"> must not be eaten since it symbolizes evil in the human realm to teach Israel its unique relationship to God among the nations</w:t>
      </w:r>
      <w:r w:rsidR="000D7208">
        <w:rPr>
          <w:rFonts w:ascii="Arial" w:hAnsi="Arial" w:cs="Arial"/>
          <w:sz w:val="20"/>
        </w:rPr>
        <w:t xml:space="preserve"> </w:t>
      </w:r>
      <w:r w:rsidR="000D7208" w:rsidRPr="003E08DF">
        <w:rPr>
          <w:rFonts w:ascii="Arial" w:hAnsi="Arial" w:cs="Arial"/>
          <w:sz w:val="20"/>
        </w:rPr>
        <w:t>(14:1-21)</w:t>
      </w:r>
      <w:r w:rsidRPr="003E08DF">
        <w:rPr>
          <w:rFonts w:ascii="Arial" w:hAnsi="Arial" w:cs="Arial"/>
          <w:sz w:val="20"/>
        </w:rPr>
        <w:t>.</w:t>
      </w:r>
      <w:bookmarkEnd w:id="147"/>
    </w:p>
    <w:p w14:paraId="4EA9A7B2" w14:textId="3888FE21" w:rsidR="003E08DF" w:rsidRPr="003E08DF" w:rsidRDefault="003E08DF" w:rsidP="001F5191">
      <w:pPr>
        <w:pStyle w:val="Heading4"/>
        <w:ind w:left="1701" w:right="-164" w:hanging="426"/>
        <w:rPr>
          <w:rFonts w:ascii="Arial" w:hAnsi="Arial" w:cs="Arial"/>
          <w:sz w:val="20"/>
        </w:rPr>
      </w:pPr>
      <w:bookmarkStart w:id="148" w:name="_Toc393737632"/>
      <w:r w:rsidRPr="00AC1776">
        <w:rPr>
          <w:rFonts w:ascii="Arial" w:hAnsi="Arial" w:cs="Arial"/>
          <w:i/>
          <w:sz w:val="20"/>
        </w:rPr>
        <w:t>Tithes</w:t>
      </w:r>
      <w:r w:rsidRPr="003E08DF">
        <w:rPr>
          <w:rFonts w:ascii="Arial" w:hAnsi="Arial" w:cs="Arial"/>
          <w:sz w:val="20"/>
        </w:rPr>
        <w:t xml:space="preserve"> must be given for the Levites and </w:t>
      </w:r>
      <w:r w:rsidR="00BC4E08">
        <w:rPr>
          <w:rFonts w:ascii="Arial" w:hAnsi="Arial" w:cs="Arial"/>
          <w:sz w:val="20"/>
        </w:rPr>
        <w:t xml:space="preserve">the </w:t>
      </w:r>
      <w:r w:rsidRPr="003E08DF">
        <w:rPr>
          <w:rFonts w:ascii="Arial" w:hAnsi="Arial" w:cs="Arial"/>
          <w:sz w:val="20"/>
        </w:rPr>
        <w:t xml:space="preserve">poor </w:t>
      </w:r>
      <w:r w:rsidR="00327013">
        <w:rPr>
          <w:rFonts w:ascii="Arial" w:hAnsi="Arial" w:cs="Arial"/>
          <w:sz w:val="20"/>
        </w:rPr>
        <w:t>to show</w:t>
      </w:r>
      <w:r w:rsidRPr="003E08DF">
        <w:rPr>
          <w:rFonts w:ascii="Arial" w:hAnsi="Arial" w:cs="Arial"/>
          <w:sz w:val="20"/>
        </w:rPr>
        <w:t xml:space="preserve"> total allegiance to the L</w:t>
      </w:r>
      <w:r w:rsidRPr="009740CA">
        <w:rPr>
          <w:rFonts w:ascii="Arial" w:hAnsi="Arial" w:cs="Arial"/>
          <w:sz w:val="18"/>
        </w:rPr>
        <w:t>ORD</w:t>
      </w:r>
      <w:r w:rsidRPr="003E08DF">
        <w:rPr>
          <w:rFonts w:ascii="Arial" w:hAnsi="Arial" w:cs="Arial"/>
          <w:sz w:val="20"/>
        </w:rPr>
        <w:t>, who can make up for money dedicated to Him</w:t>
      </w:r>
      <w:r w:rsidR="00907D3C">
        <w:rPr>
          <w:rFonts w:ascii="Arial" w:hAnsi="Arial" w:cs="Arial"/>
          <w:sz w:val="20"/>
        </w:rPr>
        <w:t xml:space="preserve"> </w:t>
      </w:r>
      <w:r w:rsidR="00907D3C" w:rsidRPr="003E08DF">
        <w:rPr>
          <w:rFonts w:ascii="Arial" w:hAnsi="Arial" w:cs="Arial"/>
          <w:sz w:val="20"/>
        </w:rPr>
        <w:t>(14:22-29)</w:t>
      </w:r>
      <w:r w:rsidRPr="003E08DF">
        <w:rPr>
          <w:rFonts w:ascii="Arial" w:hAnsi="Arial" w:cs="Arial"/>
          <w:sz w:val="20"/>
        </w:rPr>
        <w:t>.</w:t>
      </w:r>
      <w:bookmarkEnd w:id="148"/>
    </w:p>
    <w:p w14:paraId="5D932AC2" w14:textId="2080223A" w:rsidR="003E08DF" w:rsidRPr="003E08DF" w:rsidRDefault="003E08DF" w:rsidP="001F5191">
      <w:pPr>
        <w:pStyle w:val="Heading4"/>
        <w:ind w:left="1701" w:right="-164" w:hanging="426"/>
        <w:rPr>
          <w:rFonts w:ascii="Arial" w:hAnsi="Arial" w:cs="Arial"/>
          <w:sz w:val="20"/>
        </w:rPr>
      </w:pPr>
      <w:bookmarkStart w:id="149" w:name="_Toc393737633"/>
      <w:r w:rsidRPr="00F5470C">
        <w:rPr>
          <w:rFonts w:ascii="Arial" w:hAnsi="Arial" w:cs="Arial"/>
          <w:i/>
          <w:sz w:val="20"/>
        </w:rPr>
        <w:t>Debts</w:t>
      </w:r>
      <w:r w:rsidRPr="003E08DF">
        <w:rPr>
          <w:rFonts w:ascii="Arial" w:hAnsi="Arial" w:cs="Arial"/>
          <w:sz w:val="20"/>
        </w:rPr>
        <w:t xml:space="preserve"> must be canceled</w:t>
      </w:r>
      <w:r w:rsidR="00BC4E08">
        <w:rPr>
          <w:rFonts w:ascii="Arial" w:hAnsi="Arial" w:cs="Arial"/>
          <w:sz w:val="20"/>
        </w:rPr>
        <w:t>,</w:t>
      </w:r>
      <w:r w:rsidRPr="003E08DF">
        <w:rPr>
          <w:rFonts w:ascii="Arial" w:hAnsi="Arial" w:cs="Arial"/>
          <w:sz w:val="20"/>
        </w:rPr>
        <w:t xml:space="preserve"> and slaves </w:t>
      </w:r>
      <w:r w:rsidR="00BC4E08">
        <w:rPr>
          <w:rFonts w:ascii="Arial" w:hAnsi="Arial" w:cs="Arial"/>
          <w:sz w:val="20"/>
        </w:rPr>
        <w:t xml:space="preserve">must be </w:t>
      </w:r>
      <w:r w:rsidRPr="003E08DF">
        <w:rPr>
          <w:rFonts w:ascii="Arial" w:hAnsi="Arial" w:cs="Arial"/>
          <w:sz w:val="20"/>
        </w:rPr>
        <w:t xml:space="preserve">set free every seventh year </w:t>
      </w:r>
      <w:r w:rsidR="00327013">
        <w:rPr>
          <w:rFonts w:ascii="Arial" w:hAnsi="Arial" w:cs="Arial"/>
          <w:sz w:val="20"/>
        </w:rPr>
        <w:t>to show</w:t>
      </w:r>
      <w:r w:rsidR="00327013" w:rsidRPr="003E08DF">
        <w:rPr>
          <w:rFonts w:ascii="Arial" w:hAnsi="Arial" w:cs="Arial"/>
          <w:sz w:val="20"/>
        </w:rPr>
        <w:t xml:space="preserve"> </w:t>
      </w:r>
      <w:r w:rsidRPr="003E08DF">
        <w:rPr>
          <w:rFonts w:ascii="Arial" w:hAnsi="Arial" w:cs="Arial"/>
          <w:sz w:val="20"/>
        </w:rPr>
        <w:t>a generous heart towards God and man</w:t>
      </w:r>
      <w:r w:rsidR="00634174">
        <w:rPr>
          <w:rFonts w:ascii="Arial" w:hAnsi="Arial" w:cs="Arial"/>
          <w:sz w:val="20"/>
        </w:rPr>
        <w:t xml:space="preserve"> </w:t>
      </w:r>
      <w:r w:rsidR="00634174" w:rsidRPr="003E08DF">
        <w:rPr>
          <w:rFonts w:ascii="Arial" w:hAnsi="Arial" w:cs="Arial"/>
          <w:sz w:val="20"/>
        </w:rPr>
        <w:t>(15:1-18)</w:t>
      </w:r>
      <w:r w:rsidRPr="003E08DF">
        <w:rPr>
          <w:rFonts w:ascii="Arial" w:hAnsi="Arial" w:cs="Arial"/>
          <w:sz w:val="20"/>
        </w:rPr>
        <w:t>.</w:t>
      </w:r>
      <w:bookmarkEnd w:id="149"/>
    </w:p>
    <w:p w14:paraId="71DC3F2C" w14:textId="789A3D2E" w:rsidR="003E08DF" w:rsidRPr="003E08DF" w:rsidRDefault="003E08DF" w:rsidP="001F5191">
      <w:pPr>
        <w:pStyle w:val="Heading4"/>
        <w:ind w:left="1701" w:right="-164" w:hanging="426"/>
        <w:rPr>
          <w:rFonts w:ascii="Arial" w:hAnsi="Arial" w:cs="Arial"/>
          <w:sz w:val="20"/>
        </w:rPr>
      </w:pPr>
      <w:bookmarkStart w:id="150" w:name="_Toc393737634"/>
      <w:r w:rsidRPr="00F5470C">
        <w:rPr>
          <w:rFonts w:ascii="Arial" w:hAnsi="Arial" w:cs="Arial"/>
          <w:i/>
          <w:sz w:val="20"/>
        </w:rPr>
        <w:t>Firstborn animals</w:t>
      </w:r>
      <w:r w:rsidRPr="003E08DF">
        <w:rPr>
          <w:rFonts w:ascii="Arial" w:hAnsi="Arial" w:cs="Arial"/>
          <w:sz w:val="20"/>
        </w:rPr>
        <w:t xml:space="preserve"> must be given to God </w:t>
      </w:r>
      <w:r w:rsidR="00327013">
        <w:rPr>
          <w:rFonts w:ascii="Arial" w:hAnsi="Arial" w:cs="Arial"/>
          <w:sz w:val="20"/>
        </w:rPr>
        <w:t>to show</w:t>
      </w:r>
      <w:r w:rsidR="00327013" w:rsidRPr="003E08DF">
        <w:rPr>
          <w:rFonts w:ascii="Arial" w:hAnsi="Arial" w:cs="Arial"/>
          <w:sz w:val="20"/>
        </w:rPr>
        <w:t xml:space="preserve"> </w:t>
      </w:r>
      <w:r w:rsidRPr="003E08DF">
        <w:rPr>
          <w:rFonts w:ascii="Arial" w:hAnsi="Arial" w:cs="Arial"/>
          <w:sz w:val="20"/>
        </w:rPr>
        <w:t>total allegiance to the L</w:t>
      </w:r>
      <w:r w:rsidRPr="009740CA">
        <w:rPr>
          <w:rFonts w:ascii="Arial" w:hAnsi="Arial" w:cs="Arial"/>
          <w:sz w:val="18"/>
        </w:rPr>
        <w:t>ORD</w:t>
      </w:r>
      <w:r w:rsidRPr="003E08DF">
        <w:rPr>
          <w:rFonts w:ascii="Arial" w:hAnsi="Arial" w:cs="Arial"/>
          <w:sz w:val="20"/>
        </w:rPr>
        <w:t>, who can make up for animals dedicated to Him</w:t>
      </w:r>
      <w:r w:rsidR="00634174">
        <w:rPr>
          <w:rFonts w:ascii="Arial" w:hAnsi="Arial" w:cs="Arial"/>
          <w:sz w:val="20"/>
        </w:rPr>
        <w:t xml:space="preserve"> </w:t>
      </w:r>
      <w:r w:rsidR="00634174" w:rsidRPr="003E08DF">
        <w:rPr>
          <w:rFonts w:ascii="Arial" w:hAnsi="Arial" w:cs="Arial"/>
          <w:sz w:val="20"/>
        </w:rPr>
        <w:t>(15:19-23)</w:t>
      </w:r>
      <w:r w:rsidRPr="003E08DF">
        <w:rPr>
          <w:rFonts w:ascii="Arial" w:hAnsi="Arial" w:cs="Arial"/>
          <w:sz w:val="20"/>
        </w:rPr>
        <w:t>.</w:t>
      </w:r>
      <w:bookmarkEnd w:id="150"/>
      <w:r w:rsidRPr="003E08DF">
        <w:rPr>
          <w:rFonts w:ascii="Arial" w:hAnsi="Arial" w:cs="Arial"/>
          <w:sz w:val="20"/>
        </w:rPr>
        <w:t xml:space="preserve"> </w:t>
      </w:r>
    </w:p>
    <w:p w14:paraId="29706E00" w14:textId="3FE87573" w:rsidR="003E08DF" w:rsidRPr="003E08DF" w:rsidRDefault="00327013" w:rsidP="001F5191">
      <w:pPr>
        <w:pStyle w:val="Heading4"/>
        <w:ind w:left="1701" w:right="-164" w:hanging="426"/>
        <w:rPr>
          <w:rFonts w:ascii="Arial" w:hAnsi="Arial" w:cs="Arial"/>
          <w:sz w:val="20"/>
        </w:rPr>
      </w:pPr>
      <w:bookmarkStart w:id="151" w:name="_Toc393737635"/>
      <w:r>
        <w:rPr>
          <w:rFonts w:ascii="Arial" w:hAnsi="Arial" w:cs="Arial"/>
          <w:i/>
          <w:sz w:val="20"/>
        </w:rPr>
        <w:t>The</w:t>
      </w:r>
      <w:r w:rsidR="003E08DF" w:rsidRPr="00F5470C">
        <w:rPr>
          <w:rFonts w:ascii="Arial" w:hAnsi="Arial" w:cs="Arial"/>
          <w:i/>
          <w:sz w:val="20"/>
        </w:rPr>
        <w:t xml:space="preserve"> three annual </w:t>
      </w:r>
      <w:r w:rsidR="00BC4E08">
        <w:rPr>
          <w:rFonts w:ascii="Arial" w:hAnsi="Arial" w:cs="Arial"/>
          <w:i/>
          <w:sz w:val="20"/>
        </w:rPr>
        <w:t xml:space="preserve">pilgrimage </w:t>
      </w:r>
      <w:r w:rsidR="003E08DF" w:rsidRPr="00F5470C">
        <w:rPr>
          <w:rFonts w:ascii="Arial" w:hAnsi="Arial" w:cs="Arial"/>
          <w:i/>
          <w:sz w:val="20"/>
        </w:rPr>
        <w:t>Feasts</w:t>
      </w:r>
      <w:r w:rsidR="003E08DF" w:rsidRPr="003E08DF">
        <w:rPr>
          <w:rFonts w:ascii="Arial" w:hAnsi="Arial" w:cs="Arial"/>
          <w:sz w:val="20"/>
        </w:rPr>
        <w:t xml:space="preserve"> of Passover/Unleavened Bread, Weeks, and Tabernacles </w:t>
      </w:r>
      <w:r>
        <w:rPr>
          <w:rFonts w:ascii="Arial" w:hAnsi="Arial" w:cs="Arial"/>
          <w:sz w:val="20"/>
        </w:rPr>
        <w:t xml:space="preserve">will </w:t>
      </w:r>
      <w:r w:rsidR="003E08DF" w:rsidRPr="003E08DF">
        <w:rPr>
          <w:rFonts w:ascii="Arial" w:hAnsi="Arial" w:cs="Arial"/>
          <w:sz w:val="20"/>
        </w:rPr>
        <w:t xml:space="preserve">corporately </w:t>
      </w:r>
      <w:r>
        <w:rPr>
          <w:rFonts w:ascii="Arial" w:hAnsi="Arial" w:cs="Arial"/>
          <w:sz w:val="20"/>
        </w:rPr>
        <w:t>remind Israel of</w:t>
      </w:r>
      <w:r w:rsidR="003E08DF" w:rsidRPr="003E08DF">
        <w:rPr>
          <w:rFonts w:ascii="Arial" w:hAnsi="Arial" w:cs="Arial"/>
          <w:sz w:val="20"/>
        </w:rPr>
        <w:t xml:space="preserve"> the L</w:t>
      </w:r>
      <w:r w:rsidR="003E08DF" w:rsidRPr="009740CA">
        <w:rPr>
          <w:rFonts w:ascii="Arial" w:hAnsi="Arial" w:cs="Arial"/>
          <w:sz w:val="18"/>
        </w:rPr>
        <w:t>ORD</w:t>
      </w:r>
      <w:r w:rsidR="003E08DF" w:rsidRPr="003E08DF">
        <w:rPr>
          <w:rFonts w:ascii="Arial" w:hAnsi="Arial" w:cs="Arial"/>
          <w:sz w:val="20"/>
        </w:rPr>
        <w:t xml:space="preserve"> as Deliverer and Provider</w:t>
      </w:r>
      <w:r w:rsidR="00634174">
        <w:rPr>
          <w:rFonts w:ascii="Arial" w:hAnsi="Arial" w:cs="Arial"/>
          <w:sz w:val="20"/>
        </w:rPr>
        <w:t xml:space="preserve"> </w:t>
      </w:r>
      <w:r w:rsidR="00634174" w:rsidRPr="003E08DF">
        <w:rPr>
          <w:rFonts w:ascii="Arial" w:hAnsi="Arial" w:cs="Arial"/>
          <w:sz w:val="20"/>
        </w:rPr>
        <w:t>(16:1-17)</w:t>
      </w:r>
      <w:r w:rsidR="003E08DF" w:rsidRPr="003E08DF">
        <w:rPr>
          <w:rFonts w:ascii="Arial" w:hAnsi="Arial" w:cs="Arial"/>
          <w:sz w:val="20"/>
        </w:rPr>
        <w:t>.</w:t>
      </w:r>
      <w:bookmarkEnd w:id="151"/>
    </w:p>
    <w:p w14:paraId="5938C8F2" w14:textId="53EE9AE3" w:rsidR="003E08DF" w:rsidRPr="003E08DF" w:rsidRDefault="003E08DF" w:rsidP="001F5191">
      <w:pPr>
        <w:pStyle w:val="Heading3"/>
        <w:ind w:left="1134" w:right="-164" w:hanging="425"/>
        <w:rPr>
          <w:rFonts w:ascii="Arial" w:hAnsi="Arial" w:cs="Arial"/>
          <w:sz w:val="20"/>
        </w:rPr>
      </w:pPr>
      <w:bookmarkStart w:id="152" w:name="_Toc393737636"/>
      <w:r w:rsidRPr="003E08DF">
        <w:rPr>
          <w:rFonts w:ascii="Arial" w:hAnsi="Arial" w:cs="Arial"/>
          <w:sz w:val="20"/>
        </w:rPr>
        <w:t>Civil laws exhort Israel to allegiance to the L</w:t>
      </w:r>
      <w:r w:rsidRPr="00DF528B">
        <w:rPr>
          <w:rFonts w:ascii="Arial" w:hAnsi="Arial" w:cs="Arial"/>
          <w:sz w:val="18"/>
        </w:rPr>
        <w:t>ORD</w:t>
      </w:r>
      <w:r w:rsidRPr="003E08DF">
        <w:rPr>
          <w:rFonts w:ascii="Arial" w:hAnsi="Arial" w:cs="Arial"/>
          <w:sz w:val="20"/>
        </w:rPr>
        <w:t xml:space="preserve"> as King</w:t>
      </w:r>
      <w:r w:rsidR="00DF528B">
        <w:rPr>
          <w:rFonts w:ascii="Arial" w:hAnsi="Arial" w:cs="Arial"/>
          <w:sz w:val="20"/>
        </w:rPr>
        <w:t xml:space="preserve"> </w:t>
      </w:r>
      <w:r w:rsidR="00DF528B" w:rsidRPr="003E08DF">
        <w:rPr>
          <w:rFonts w:ascii="Arial" w:hAnsi="Arial" w:cs="Arial"/>
          <w:sz w:val="20"/>
        </w:rPr>
        <w:t>(16:18–20:20)</w:t>
      </w:r>
      <w:r w:rsidRPr="003E08DF">
        <w:rPr>
          <w:rFonts w:ascii="Arial" w:hAnsi="Arial" w:cs="Arial"/>
          <w:sz w:val="20"/>
        </w:rPr>
        <w:t>.</w:t>
      </w:r>
      <w:bookmarkEnd w:id="152"/>
    </w:p>
    <w:p w14:paraId="7281C8AC" w14:textId="77777777" w:rsidR="003E08DF" w:rsidRPr="003E08DF" w:rsidRDefault="003E08DF" w:rsidP="001F5191">
      <w:pPr>
        <w:pStyle w:val="Heading4"/>
        <w:ind w:left="1701" w:right="-164" w:hanging="426"/>
        <w:rPr>
          <w:rFonts w:ascii="Arial" w:hAnsi="Arial" w:cs="Arial"/>
          <w:sz w:val="20"/>
        </w:rPr>
      </w:pPr>
      <w:bookmarkStart w:id="153" w:name="_Toc393737637"/>
      <w:r w:rsidRPr="003E08DF">
        <w:rPr>
          <w:rFonts w:ascii="Arial" w:hAnsi="Arial" w:cs="Arial"/>
          <w:sz w:val="20"/>
        </w:rPr>
        <w:t xml:space="preserve">Administrators appointed to maintain justice must </w:t>
      </w:r>
      <w:r w:rsidR="006D3F6C" w:rsidRPr="003E08DF">
        <w:rPr>
          <w:rFonts w:ascii="Arial" w:hAnsi="Arial" w:cs="Arial"/>
          <w:sz w:val="20"/>
        </w:rPr>
        <w:t>themselves</w:t>
      </w:r>
      <w:r w:rsidR="006D3F6C">
        <w:rPr>
          <w:rFonts w:ascii="Arial" w:hAnsi="Arial" w:cs="Arial"/>
          <w:sz w:val="20"/>
        </w:rPr>
        <w:t xml:space="preserve"> </w:t>
      </w:r>
      <w:r w:rsidRPr="003E08DF">
        <w:rPr>
          <w:rFonts w:ascii="Arial" w:hAnsi="Arial" w:cs="Arial"/>
          <w:sz w:val="20"/>
        </w:rPr>
        <w:t xml:space="preserve">be just </w:t>
      </w:r>
      <w:r w:rsidR="009A4E87" w:rsidRPr="003E08DF">
        <w:rPr>
          <w:rFonts w:ascii="Arial" w:hAnsi="Arial" w:cs="Arial"/>
          <w:sz w:val="20"/>
        </w:rPr>
        <w:t>(16:18–18:22)</w:t>
      </w:r>
      <w:r w:rsidRPr="003E08DF">
        <w:rPr>
          <w:rFonts w:ascii="Arial" w:hAnsi="Arial" w:cs="Arial"/>
          <w:sz w:val="20"/>
        </w:rPr>
        <w:t>.</w:t>
      </w:r>
      <w:bookmarkEnd w:id="153"/>
    </w:p>
    <w:p w14:paraId="77FC69BD" w14:textId="77777777" w:rsidR="003E08DF" w:rsidRPr="00BA119E" w:rsidRDefault="003E08DF" w:rsidP="001F5191">
      <w:pPr>
        <w:pStyle w:val="Heading5"/>
        <w:ind w:left="2127" w:right="-164" w:hanging="477"/>
        <w:rPr>
          <w:rFonts w:ascii="Arial" w:hAnsi="Arial" w:cs="Arial"/>
          <w:sz w:val="20"/>
        </w:rPr>
      </w:pPr>
      <w:bookmarkStart w:id="154" w:name="_Toc393737638"/>
      <w:r w:rsidRPr="00BA119E">
        <w:rPr>
          <w:rFonts w:ascii="Arial" w:hAnsi="Arial" w:cs="Arial"/>
          <w:sz w:val="20"/>
        </w:rPr>
        <w:t>Judges and officials must be impartial and not accept bribes, and the verdict of the law courts must stand</w:t>
      </w:r>
      <w:r w:rsidR="00713F01" w:rsidRPr="00BA119E">
        <w:rPr>
          <w:rFonts w:ascii="Arial" w:hAnsi="Arial" w:cs="Arial"/>
          <w:sz w:val="20"/>
        </w:rPr>
        <w:t xml:space="preserve"> (16:18–17:13)</w:t>
      </w:r>
      <w:r w:rsidRPr="00BA119E">
        <w:rPr>
          <w:rFonts w:ascii="Arial" w:hAnsi="Arial" w:cs="Arial"/>
          <w:sz w:val="20"/>
        </w:rPr>
        <w:t>.</w:t>
      </w:r>
      <w:bookmarkEnd w:id="154"/>
    </w:p>
    <w:p w14:paraId="29717039" w14:textId="03B8E12B" w:rsidR="003E08DF" w:rsidRPr="00BA119E" w:rsidRDefault="003E08DF" w:rsidP="001F5191">
      <w:pPr>
        <w:pStyle w:val="Heading5"/>
        <w:ind w:left="2127" w:right="-164" w:hanging="477"/>
        <w:rPr>
          <w:rFonts w:ascii="Arial" w:hAnsi="Arial" w:cs="Arial"/>
          <w:sz w:val="20"/>
        </w:rPr>
      </w:pPr>
      <w:bookmarkStart w:id="155" w:name="_Toc393737639"/>
      <w:r w:rsidRPr="00BA119E">
        <w:rPr>
          <w:rFonts w:ascii="Arial" w:hAnsi="Arial" w:cs="Arial"/>
          <w:sz w:val="20"/>
        </w:rPr>
        <w:t xml:space="preserve">Kings must avoid materialism and write their copy of this law so they will </w:t>
      </w:r>
      <w:r w:rsidR="006D3F6C" w:rsidRPr="00BA119E">
        <w:rPr>
          <w:rFonts w:ascii="Arial" w:hAnsi="Arial" w:cs="Arial"/>
          <w:sz w:val="20"/>
        </w:rPr>
        <w:t xml:space="preserve">humbly </w:t>
      </w:r>
      <w:r w:rsidRPr="00BA119E">
        <w:rPr>
          <w:rFonts w:ascii="Arial" w:hAnsi="Arial" w:cs="Arial"/>
          <w:sz w:val="20"/>
        </w:rPr>
        <w:t xml:space="preserve">follow God </w:t>
      </w:r>
      <w:r w:rsidR="00713F01" w:rsidRPr="00BA119E">
        <w:rPr>
          <w:rFonts w:ascii="Arial" w:hAnsi="Arial" w:cs="Arial"/>
          <w:sz w:val="20"/>
        </w:rPr>
        <w:t>(17:14-20)</w:t>
      </w:r>
      <w:r w:rsidRPr="00BA119E">
        <w:rPr>
          <w:rFonts w:ascii="Arial" w:hAnsi="Arial" w:cs="Arial"/>
          <w:sz w:val="20"/>
        </w:rPr>
        <w:t>.</w:t>
      </w:r>
      <w:bookmarkEnd w:id="155"/>
    </w:p>
    <w:p w14:paraId="7FEAF838" w14:textId="77777777" w:rsidR="003E08DF" w:rsidRPr="00BA119E" w:rsidRDefault="003E08DF" w:rsidP="001F5191">
      <w:pPr>
        <w:pStyle w:val="Heading5"/>
        <w:ind w:left="2127" w:right="-164" w:hanging="477"/>
        <w:rPr>
          <w:rFonts w:ascii="Arial" w:hAnsi="Arial" w:cs="Arial"/>
          <w:sz w:val="20"/>
        </w:rPr>
      </w:pPr>
      <w:bookmarkStart w:id="156" w:name="_Toc393737640"/>
      <w:r w:rsidRPr="00BA119E">
        <w:rPr>
          <w:rFonts w:ascii="Arial" w:hAnsi="Arial" w:cs="Arial"/>
          <w:sz w:val="20"/>
        </w:rPr>
        <w:t>Priests and Levites must live on the support of the people so that Israel will express allegiance to the L</w:t>
      </w:r>
      <w:r w:rsidRPr="00BA119E">
        <w:rPr>
          <w:rFonts w:ascii="Arial" w:hAnsi="Arial" w:cs="Arial"/>
          <w:sz w:val="16"/>
        </w:rPr>
        <w:t>ORD</w:t>
      </w:r>
      <w:r w:rsidRPr="00BA119E">
        <w:rPr>
          <w:rFonts w:ascii="Arial" w:hAnsi="Arial" w:cs="Arial"/>
          <w:sz w:val="20"/>
        </w:rPr>
        <w:t xml:space="preserve"> through sacrificial giving</w:t>
      </w:r>
      <w:r w:rsidR="006B1F31" w:rsidRPr="00BA119E">
        <w:rPr>
          <w:rFonts w:ascii="Arial" w:hAnsi="Arial" w:cs="Arial"/>
          <w:sz w:val="20"/>
        </w:rPr>
        <w:t xml:space="preserve"> (18:1-8)</w:t>
      </w:r>
      <w:r w:rsidRPr="00BA119E">
        <w:rPr>
          <w:rFonts w:ascii="Arial" w:hAnsi="Arial" w:cs="Arial"/>
          <w:sz w:val="20"/>
        </w:rPr>
        <w:t>.</w:t>
      </w:r>
      <w:bookmarkEnd w:id="156"/>
    </w:p>
    <w:p w14:paraId="7441816A" w14:textId="77777777" w:rsidR="003E08DF" w:rsidRPr="00BA119E" w:rsidRDefault="003E08DF" w:rsidP="001F5191">
      <w:pPr>
        <w:pStyle w:val="Heading5"/>
        <w:ind w:left="2127" w:right="-164" w:hanging="477"/>
        <w:rPr>
          <w:rFonts w:ascii="Arial" w:hAnsi="Arial" w:cs="Arial"/>
          <w:sz w:val="20"/>
        </w:rPr>
      </w:pPr>
      <w:bookmarkStart w:id="157" w:name="_Toc393737641"/>
      <w:r w:rsidRPr="00BA119E">
        <w:rPr>
          <w:rFonts w:ascii="Arial" w:hAnsi="Arial" w:cs="Arial"/>
          <w:sz w:val="20"/>
        </w:rPr>
        <w:t>Prophets must avoid detestable practices and be 100% accurate to avoid the death penalty</w:t>
      </w:r>
      <w:r w:rsidR="006B1F31" w:rsidRPr="00BA119E">
        <w:rPr>
          <w:rFonts w:ascii="Arial" w:hAnsi="Arial" w:cs="Arial"/>
          <w:sz w:val="20"/>
        </w:rPr>
        <w:t xml:space="preserve"> (18:9-22)</w:t>
      </w:r>
      <w:r w:rsidRPr="00BA119E">
        <w:rPr>
          <w:rFonts w:ascii="Arial" w:hAnsi="Arial" w:cs="Arial"/>
          <w:sz w:val="20"/>
        </w:rPr>
        <w:t>.</w:t>
      </w:r>
      <w:bookmarkEnd w:id="157"/>
    </w:p>
    <w:p w14:paraId="100EB021" w14:textId="25CDE9E5" w:rsidR="003E08DF" w:rsidRPr="003E08DF" w:rsidRDefault="003E08DF" w:rsidP="001F5191">
      <w:pPr>
        <w:pStyle w:val="Heading4"/>
        <w:ind w:left="1701" w:right="-164" w:hanging="426"/>
        <w:rPr>
          <w:rFonts w:ascii="Arial" w:hAnsi="Arial" w:cs="Arial"/>
          <w:sz w:val="20"/>
        </w:rPr>
      </w:pPr>
      <w:bookmarkStart w:id="158" w:name="_Toc393737642"/>
      <w:r w:rsidRPr="003E08DF">
        <w:rPr>
          <w:rFonts w:ascii="Arial" w:hAnsi="Arial" w:cs="Arial"/>
          <w:sz w:val="20"/>
        </w:rPr>
        <w:t xml:space="preserve">Criminal laws must provide cities of refuge, punish </w:t>
      </w:r>
      <w:r w:rsidR="006D3F6C">
        <w:rPr>
          <w:rFonts w:ascii="Arial" w:hAnsi="Arial" w:cs="Arial"/>
          <w:sz w:val="20"/>
        </w:rPr>
        <w:t>thieves</w:t>
      </w:r>
      <w:r w:rsidRPr="003E08DF">
        <w:rPr>
          <w:rFonts w:ascii="Arial" w:hAnsi="Arial" w:cs="Arial"/>
          <w:sz w:val="20"/>
        </w:rPr>
        <w:t xml:space="preserve"> who steal property by moving boundaries, and fit</w:t>
      </w:r>
      <w:r w:rsidR="006D3F6C">
        <w:rPr>
          <w:rFonts w:ascii="Arial" w:hAnsi="Arial" w:cs="Arial"/>
          <w:sz w:val="20"/>
        </w:rPr>
        <w:t xml:space="preserve"> judgments to the crime based on </w:t>
      </w:r>
      <w:r w:rsidRPr="003E08DF">
        <w:rPr>
          <w:rFonts w:ascii="Arial" w:hAnsi="Arial" w:cs="Arial"/>
          <w:sz w:val="20"/>
        </w:rPr>
        <w:t>at least two witnesses</w:t>
      </w:r>
      <w:r w:rsidR="00D56DFE">
        <w:rPr>
          <w:rFonts w:ascii="Arial" w:hAnsi="Arial" w:cs="Arial"/>
          <w:sz w:val="20"/>
        </w:rPr>
        <w:t xml:space="preserve"> </w:t>
      </w:r>
      <w:r w:rsidR="00D56DFE" w:rsidRPr="003E08DF">
        <w:rPr>
          <w:rFonts w:ascii="Arial" w:hAnsi="Arial" w:cs="Arial"/>
          <w:sz w:val="20"/>
        </w:rPr>
        <w:t>(</w:t>
      </w:r>
      <w:r w:rsidR="0061617D">
        <w:rPr>
          <w:rFonts w:ascii="Arial" w:hAnsi="Arial" w:cs="Arial"/>
          <w:sz w:val="20"/>
        </w:rPr>
        <w:t xml:space="preserve">Chap. </w:t>
      </w:r>
      <w:r w:rsidR="00D56DFE" w:rsidRPr="003E08DF">
        <w:rPr>
          <w:rFonts w:ascii="Arial" w:hAnsi="Arial" w:cs="Arial"/>
          <w:sz w:val="20"/>
        </w:rPr>
        <w:t>19)</w:t>
      </w:r>
      <w:r w:rsidRPr="003E08DF">
        <w:rPr>
          <w:rFonts w:ascii="Arial" w:hAnsi="Arial" w:cs="Arial"/>
          <w:sz w:val="20"/>
        </w:rPr>
        <w:t>.</w:t>
      </w:r>
      <w:bookmarkEnd w:id="158"/>
    </w:p>
    <w:p w14:paraId="1E8795C4" w14:textId="014FF91E" w:rsidR="003E08DF" w:rsidRPr="003E08DF" w:rsidRDefault="003E08DF" w:rsidP="001F5191">
      <w:pPr>
        <w:pStyle w:val="Heading4"/>
        <w:ind w:left="1701" w:right="-164" w:hanging="426"/>
        <w:rPr>
          <w:rFonts w:ascii="Arial" w:hAnsi="Arial" w:cs="Arial"/>
          <w:sz w:val="20"/>
        </w:rPr>
      </w:pPr>
      <w:bookmarkStart w:id="159" w:name="_Toc393737643"/>
      <w:r w:rsidRPr="003E08DF">
        <w:rPr>
          <w:rFonts w:ascii="Arial" w:hAnsi="Arial" w:cs="Arial"/>
          <w:sz w:val="20"/>
        </w:rPr>
        <w:t xml:space="preserve">Holy war laws dictate </w:t>
      </w:r>
      <w:r w:rsidR="006D3F6C">
        <w:rPr>
          <w:rFonts w:ascii="Arial" w:hAnsi="Arial" w:cs="Arial"/>
          <w:sz w:val="20"/>
        </w:rPr>
        <w:t>courage</w:t>
      </w:r>
      <w:r w:rsidRPr="003E08DF">
        <w:rPr>
          <w:rFonts w:ascii="Arial" w:hAnsi="Arial" w:cs="Arial"/>
          <w:sz w:val="20"/>
        </w:rPr>
        <w:t xml:space="preserve"> </w:t>
      </w:r>
      <w:r w:rsidR="006D3F6C">
        <w:rPr>
          <w:rFonts w:ascii="Arial" w:hAnsi="Arial" w:cs="Arial"/>
          <w:sz w:val="20"/>
        </w:rPr>
        <w:t>in battle</w:t>
      </w:r>
      <w:r w:rsidRPr="003E08DF">
        <w:rPr>
          <w:rFonts w:ascii="Arial" w:hAnsi="Arial" w:cs="Arial"/>
          <w:sz w:val="20"/>
        </w:rPr>
        <w:t>, exemption for certain men from military service, offering peace before a siege, and a pro</w:t>
      </w:r>
      <w:r w:rsidR="006D3F6C">
        <w:rPr>
          <w:rFonts w:ascii="Arial" w:hAnsi="Arial" w:cs="Arial"/>
          <w:sz w:val="20"/>
        </w:rPr>
        <w:t>hibition from destroying</w:t>
      </w:r>
      <w:r w:rsidRPr="003E08DF">
        <w:rPr>
          <w:rFonts w:ascii="Arial" w:hAnsi="Arial" w:cs="Arial"/>
          <w:sz w:val="20"/>
        </w:rPr>
        <w:t xml:space="preserve"> fruit trees</w:t>
      </w:r>
      <w:r w:rsidR="00D56DFE">
        <w:rPr>
          <w:rFonts w:ascii="Arial" w:hAnsi="Arial" w:cs="Arial"/>
          <w:sz w:val="20"/>
        </w:rPr>
        <w:t xml:space="preserve"> </w:t>
      </w:r>
      <w:r w:rsidR="00D56DFE" w:rsidRPr="003E08DF">
        <w:rPr>
          <w:rFonts w:ascii="Arial" w:hAnsi="Arial" w:cs="Arial"/>
          <w:sz w:val="20"/>
        </w:rPr>
        <w:t>(</w:t>
      </w:r>
      <w:r w:rsidR="0061617D">
        <w:rPr>
          <w:rFonts w:ascii="Arial" w:hAnsi="Arial" w:cs="Arial"/>
          <w:sz w:val="20"/>
        </w:rPr>
        <w:t xml:space="preserve">Chap. </w:t>
      </w:r>
      <w:r w:rsidR="00D56DFE" w:rsidRPr="003E08DF">
        <w:rPr>
          <w:rFonts w:ascii="Arial" w:hAnsi="Arial" w:cs="Arial"/>
          <w:sz w:val="20"/>
        </w:rPr>
        <w:t>20)</w:t>
      </w:r>
      <w:r w:rsidRPr="003E08DF">
        <w:rPr>
          <w:rFonts w:ascii="Arial" w:hAnsi="Arial" w:cs="Arial"/>
          <w:sz w:val="20"/>
        </w:rPr>
        <w:t>.</w:t>
      </w:r>
      <w:bookmarkEnd w:id="159"/>
    </w:p>
    <w:p w14:paraId="0E3A90AE" w14:textId="77777777" w:rsidR="00CD7F26" w:rsidRDefault="00CD7F26">
      <w:pPr>
        <w:rPr>
          <w:rFonts w:ascii="Arial" w:eastAsia="Times New Roman" w:hAnsi="Arial" w:cs="Arial"/>
          <w:sz w:val="20"/>
          <w:szCs w:val="24"/>
        </w:rPr>
      </w:pPr>
      <w:bookmarkStart w:id="160" w:name="_Toc393737644"/>
      <w:r>
        <w:rPr>
          <w:rFonts w:ascii="Arial" w:hAnsi="Arial" w:cs="Arial"/>
          <w:sz w:val="20"/>
        </w:rPr>
        <w:br w:type="page"/>
      </w:r>
    </w:p>
    <w:p w14:paraId="52894762" w14:textId="3A774FBB" w:rsidR="003E08DF" w:rsidRPr="003E08DF" w:rsidRDefault="003E08DF" w:rsidP="001F5191">
      <w:pPr>
        <w:pStyle w:val="Heading3"/>
        <w:ind w:left="1134" w:right="-164" w:hanging="425"/>
        <w:rPr>
          <w:rFonts w:ascii="Arial" w:hAnsi="Arial" w:cs="Arial"/>
          <w:sz w:val="20"/>
        </w:rPr>
      </w:pPr>
      <w:r w:rsidRPr="003E08DF">
        <w:rPr>
          <w:rFonts w:ascii="Arial" w:hAnsi="Arial" w:cs="Arial"/>
          <w:sz w:val="20"/>
        </w:rPr>
        <w:lastRenderedPageBreak/>
        <w:t>Social laws encourage Israel to total allegiance to the L</w:t>
      </w:r>
      <w:r w:rsidRPr="00980F96">
        <w:rPr>
          <w:rFonts w:ascii="Arial" w:hAnsi="Arial" w:cs="Arial"/>
          <w:sz w:val="18"/>
        </w:rPr>
        <w:t>ORD</w:t>
      </w:r>
      <w:r w:rsidRPr="003E08DF">
        <w:rPr>
          <w:rFonts w:ascii="Arial" w:hAnsi="Arial" w:cs="Arial"/>
          <w:sz w:val="20"/>
        </w:rPr>
        <w:t xml:space="preserve"> as King</w:t>
      </w:r>
      <w:r w:rsidR="00980F96">
        <w:rPr>
          <w:rFonts w:ascii="Arial" w:hAnsi="Arial" w:cs="Arial"/>
          <w:sz w:val="20"/>
        </w:rPr>
        <w:t xml:space="preserve"> </w:t>
      </w:r>
      <w:r w:rsidR="00980F96" w:rsidRPr="003E08DF">
        <w:rPr>
          <w:rFonts w:ascii="Arial" w:hAnsi="Arial" w:cs="Arial"/>
          <w:sz w:val="20"/>
        </w:rPr>
        <w:t>(21:1–26:15)</w:t>
      </w:r>
      <w:r w:rsidRPr="003E08DF">
        <w:rPr>
          <w:rFonts w:ascii="Arial" w:hAnsi="Arial" w:cs="Arial"/>
          <w:sz w:val="20"/>
        </w:rPr>
        <w:t>.</w:t>
      </w:r>
      <w:bookmarkEnd w:id="160"/>
    </w:p>
    <w:p w14:paraId="778469DE" w14:textId="77777777" w:rsidR="003E08DF" w:rsidRPr="003E08DF" w:rsidRDefault="003E08DF" w:rsidP="001F5191">
      <w:pPr>
        <w:pStyle w:val="Heading4"/>
        <w:ind w:left="1701" w:right="-164" w:hanging="426"/>
        <w:rPr>
          <w:rFonts w:ascii="Arial" w:hAnsi="Arial" w:cs="Arial"/>
          <w:sz w:val="20"/>
        </w:rPr>
      </w:pPr>
      <w:bookmarkStart w:id="161" w:name="_Toc393737645"/>
      <w:r w:rsidRPr="003E08DF">
        <w:rPr>
          <w:rFonts w:ascii="Arial" w:hAnsi="Arial" w:cs="Arial"/>
          <w:sz w:val="20"/>
        </w:rPr>
        <w:t xml:space="preserve">Atonement for an unsolved murder </w:t>
      </w:r>
      <w:r w:rsidR="00C800B6">
        <w:rPr>
          <w:rFonts w:ascii="Arial" w:hAnsi="Arial" w:cs="Arial"/>
          <w:sz w:val="20"/>
        </w:rPr>
        <w:t>shows how</w:t>
      </w:r>
      <w:r w:rsidRPr="003E08DF">
        <w:rPr>
          <w:rFonts w:ascii="Arial" w:hAnsi="Arial" w:cs="Arial"/>
          <w:sz w:val="20"/>
        </w:rPr>
        <w:t xml:space="preserve"> to purge the land of the guilt of shedding innocent blood</w:t>
      </w:r>
      <w:r w:rsidR="00C928E0">
        <w:rPr>
          <w:rFonts w:ascii="Arial" w:hAnsi="Arial" w:cs="Arial"/>
          <w:sz w:val="20"/>
        </w:rPr>
        <w:t xml:space="preserve"> </w:t>
      </w:r>
      <w:r w:rsidR="00C928E0" w:rsidRPr="003E08DF">
        <w:rPr>
          <w:rFonts w:ascii="Arial" w:hAnsi="Arial" w:cs="Arial"/>
          <w:sz w:val="20"/>
        </w:rPr>
        <w:t>(21:1-9)</w:t>
      </w:r>
      <w:r w:rsidRPr="003E08DF">
        <w:rPr>
          <w:rFonts w:ascii="Arial" w:hAnsi="Arial" w:cs="Arial"/>
          <w:sz w:val="20"/>
        </w:rPr>
        <w:t>.</w:t>
      </w:r>
      <w:bookmarkEnd w:id="161"/>
    </w:p>
    <w:p w14:paraId="2DDE5FBD" w14:textId="77777777" w:rsidR="003E08DF" w:rsidRPr="003E08DF" w:rsidRDefault="003E08DF" w:rsidP="001F5191">
      <w:pPr>
        <w:pStyle w:val="Heading4"/>
        <w:ind w:left="1701" w:right="-164" w:hanging="426"/>
        <w:rPr>
          <w:rFonts w:ascii="Arial" w:hAnsi="Arial" w:cs="Arial"/>
          <w:sz w:val="20"/>
        </w:rPr>
      </w:pPr>
      <w:bookmarkStart w:id="162" w:name="_Toc393737646"/>
      <w:r w:rsidRPr="003E08DF">
        <w:rPr>
          <w:rFonts w:ascii="Arial" w:hAnsi="Arial" w:cs="Arial"/>
          <w:sz w:val="20"/>
        </w:rPr>
        <w:t xml:space="preserve">Family laws prescribe the </w:t>
      </w:r>
      <w:r w:rsidR="00C800B6">
        <w:rPr>
          <w:rFonts w:ascii="Arial" w:hAnsi="Arial" w:cs="Arial"/>
          <w:sz w:val="20"/>
        </w:rPr>
        <w:t>right way to marry</w:t>
      </w:r>
      <w:r w:rsidRPr="003E08DF">
        <w:rPr>
          <w:rFonts w:ascii="Arial" w:hAnsi="Arial" w:cs="Arial"/>
          <w:sz w:val="20"/>
        </w:rPr>
        <w:t xml:space="preserve"> a captive woman, the rights </w:t>
      </w:r>
      <w:r w:rsidR="00986D97">
        <w:rPr>
          <w:rFonts w:ascii="Arial" w:hAnsi="Arial" w:cs="Arial"/>
          <w:sz w:val="20"/>
        </w:rPr>
        <w:t>of</w:t>
      </w:r>
      <w:r w:rsidRPr="003E08DF">
        <w:rPr>
          <w:rFonts w:ascii="Arial" w:hAnsi="Arial" w:cs="Arial"/>
          <w:sz w:val="20"/>
        </w:rPr>
        <w:t xml:space="preserve"> the firstborn son, and killing a rebellious son, to </w:t>
      </w:r>
      <w:r w:rsidR="00986D97">
        <w:rPr>
          <w:rFonts w:ascii="Arial" w:hAnsi="Arial" w:cs="Arial"/>
          <w:sz w:val="20"/>
        </w:rPr>
        <w:t xml:space="preserve">keep </w:t>
      </w:r>
      <w:r w:rsidRPr="003E08DF">
        <w:rPr>
          <w:rFonts w:ascii="Arial" w:hAnsi="Arial" w:cs="Arial"/>
          <w:sz w:val="20"/>
        </w:rPr>
        <w:t>family rights</w:t>
      </w:r>
      <w:r w:rsidR="00C928E0">
        <w:rPr>
          <w:rFonts w:ascii="Arial" w:hAnsi="Arial" w:cs="Arial"/>
          <w:sz w:val="20"/>
        </w:rPr>
        <w:t xml:space="preserve"> </w:t>
      </w:r>
      <w:r w:rsidR="00986D97">
        <w:rPr>
          <w:rFonts w:ascii="Arial" w:hAnsi="Arial" w:cs="Arial"/>
          <w:sz w:val="20"/>
        </w:rPr>
        <w:t xml:space="preserve">intact in Israel </w:t>
      </w:r>
      <w:r w:rsidR="00C928E0" w:rsidRPr="003E08DF">
        <w:rPr>
          <w:rFonts w:ascii="Arial" w:hAnsi="Arial" w:cs="Arial"/>
          <w:sz w:val="20"/>
        </w:rPr>
        <w:t>(21:10-21)</w:t>
      </w:r>
      <w:r w:rsidRPr="003E08DF">
        <w:rPr>
          <w:rFonts w:ascii="Arial" w:hAnsi="Arial" w:cs="Arial"/>
          <w:sz w:val="20"/>
        </w:rPr>
        <w:t>.</w:t>
      </w:r>
      <w:bookmarkEnd w:id="162"/>
    </w:p>
    <w:p w14:paraId="470B9353" w14:textId="77777777" w:rsidR="003E08DF" w:rsidRPr="003E08DF" w:rsidRDefault="003E08DF" w:rsidP="001F5191">
      <w:pPr>
        <w:pStyle w:val="Heading4"/>
        <w:ind w:left="1701" w:right="-164" w:hanging="426"/>
        <w:rPr>
          <w:rFonts w:ascii="Arial" w:hAnsi="Arial" w:cs="Arial"/>
          <w:sz w:val="20"/>
        </w:rPr>
      </w:pPr>
      <w:bookmarkStart w:id="163" w:name="_Toc393737647"/>
      <w:r w:rsidRPr="003E08DF">
        <w:rPr>
          <w:rFonts w:ascii="Arial" w:hAnsi="Arial" w:cs="Arial"/>
          <w:sz w:val="20"/>
        </w:rPr>
        <w:t>Various social laws encourage total allegiance to the L</w:t>
      </w:r>
      <w:r w:rsidRPr="00986D97">
        <w:rPr>
          <w:rFonts w:ascii="Arial" w:hAnsi="Arial" w:cs="Arial"/>
          <w:sz w:val="18"/>
        </w:rPr>
        <w:t>ORD</w:t>
      </w:r>
      <w:r w:rsidRPr="003E08DF">
        <w:rPr>
          <w:rFonts w:ascii="Arial" w:hAnsi="Arial" w:cs="Arial"/>
          <w:sz w:val="20"/>
        </w:rPr>
        <w:t xml:space="preserve"> as King</w:t>
      </w:r>
      <w:r w:rsidR="00622173">
        <w:rPr>
          <w:rFonts w:ascii="Arial" w:hAnsi="Arial" w:cs="Arial"/>
          <w:sz w:val="20"/>
        </w:rPr>
        <w:t xml:space="preserve"> </w:t>
      </w:r>
      <w:r w:rsidR="00622173" w:rsidRPr="003E08DF">
        <w:rPr>
          <w:rFonts w:ascii="Arial" w:hAnsi="Arial" w:cs="Arial"/>
          <w:sz w:val="20"/>
        </w:rPr>
        <w:t>(21:22–22:12)</w:t>
      </w:r>
      <w:r w:rsidRPr="003E08DF">
        <w:rPr>
          <w:rFonts w:ascii="Arial" w:hAnsi="Arial" w:cs="Arial"/>
          <w:sz w:val="20"/>
        </w:rPr>
        <w:t>.</w:t>
      </w:r>
      <w:bookmarkEnd w:id="163"/>
    </w:p>
    <w:p w14:paraId="221FC3CD" w14:textId="77777777" w:rsidR="003E08DF" w:rsidRPr="003E08DF" w:rsidRDefault="003E08DF" w:rsidP="001F5191">
      <w:pPr>
        <w:pStyle w:val="Heading4"/>
        <w:ind w:left="1701" w:right="-164" w:hanging="426"/>
        <w:rPr>
          <w:rFonts w:ascii="Arial" w:hAnsi="Arial" w:cs="Arial"/>
          <w:sz w:val="20"/>
        </w:rPr>
      </w:pPr>
      <w:bookmarkStart w:id="164" w:name="_Toc393737648"/>
      <w:r w:rsidRPr="003E08DF">
        <w:rPr>
          <w:rFonts w:ascii="Arial" w:hAnsi="Arial" w:cs="Arial"/>
          <w:sz w:val="20"/>
        </w:rPr>
        <w:t>Marriage violations in sexual matters such as dissatisfaction, rape, and adultery are condemned to uphold the marital vow and premarital purity</w:t>
      </w:r>
      <w:r w:rsidR="00CF25A4">
        <w:rPr>
          <w:rFonts w:ascii="Arial" w:hAnsi="Arial" w:cs="Arial"/>
          <w:sz w:val="20"/>
        </w:rPr>
        <w:t xml:space="preserve"> </w:t>
      </w:r>
      <w:r w:rsidR="00CF25A4" w:rsidRPr="003E08DF">
        <w:rPr>
          <w:rFonts w:ascii="Arial" w:hAnsi="Arial" w:cs="Arial"/>
          <w:sz w:val="20"/>
        </w:rPr>
        <w:t>(22:13-30)</w:t>
      </w:r>
      <w:r w:rsidRPr="003E08DF">
        <w:rPr>
          <w:rFonts w:ascii="Arial" w:hAnsi="Arial" w:cs="Arial"/>
          <w:sz w:val="20"/>
        </w:rPr>
        <w:t>.</w:t>
      </w:r>
      <w:bookmarkEnd w:id="164"/>
    </w:p>
    <w:p w14:paraId="37A7517C" w14:textId="6A9E8443" w:rsidR="003E08DF" w:rsidRPr="003E08DF" w:rsidRDefault="003E08DF" w:rsidP="001F5191">
      <w:pPr>
        <w:pStyle w:val="Heading4"/>
        <w:ind w:left="1701" w:right="-164" w:hanging="426"/>
        <w:rPr>
          <w:rFonts w:ascii="Arial" w:hAnsi="Arial" w:cs="Arial"/>
          <w:sz w:val="20"/>
        </w:rPr>
      </w:pPr>
      <w:bookmarkStart w:id="165" w:name="_Toc393737649"/>
      <w:r w:rsidRPr="003E08DF">
        <w:rPr>
          <w:rFonts w:ascii="Arial" w:hAnsi="Arial" w:cs="Arial"/>
          <w:sz w:val="20"/>
        </w:rPr>
        <w:t xml:space="preserve">Exclusion from the assembly of emasculated and </w:t>
      </w:r>
      <w:r w:rsidR="007A035C">
        <w:rPr>
          <w:rFonts w:ascii="Arial" w:hAnsi="Arial" w:cs="Arial"/>
          <w:sz w:val="20"/>
        </w:rPr>
        <w:t>specific</w:t>
      </w:r>
      <w:r w:rsidRPr="003E08DF">
        <w:rPr>
          <w:rFonts w:ascii="Arial" w:hAnsi="Arial" w:cs="Arial"/>
          <w:sz w:val="20"/>
        </w:rPr>
        <w:t xml:space="preserve"> foreign individuals </w:t>
      </w:r>
      <w:r w:rsidR="00AD1E24">
        <w:rPr>
          <w:rFonts w:ascii="Arial" w:hAnsi="Arial" w:cs="Arial"/>
          <w:sz w:val="20"/>
        </w:rPr>
        <w:t>will enable</w:t>
      </w:r>
      <w:r w:rsidRPr="003E08DF">
        <w:rPr>
          <w:rFonts w:ascii="Arial" w:hAnsi="Arial" w:cs="Arial"/>
          <w:sz w:val="20"/>
        </w:rPr>
        <w:t xml:space="preserve"> Israel </w:t>
      </w:r>
      <w:r w:rsidR="00AD1E24">
        <w:rPr>
          <w:rFonts w:ascii="Arial" w:hAnsi="Arial" w:cs="Arial"/>
          <w:sz w:val="20"/>
        </w:rPr>
        <w:t xml:space="preserve">to </w:t>
      </w:r>
      <w:r w:rsidRPr="003E08DF">
        <w:rPr>
          <w:rFonts w:ascii="Arial" w:hAnsi="Arial" w:cs="Arial"/>
          <w:sz w:val="20"/>
        </w:rPr>
        <w:t xml:space="preserve">worship </w:t>
      </w:r>
      <w:r w:rsidR="007A035C">
        <w:rPr>
          <w:rFonts w:ascii="Arial" w:hAnsi="Arial" w:cs="Arial"/>
          <w:sz w:val="20"/>
        </w:rPr>
        <w:t xml:space="preserve">in purity </w:t>
      </w:r>
      <w:r w:rsidR="00EC503C" w:rsidRPr="003E08DF">
        <w:rPr>
          <w:rFonts w:ascii="Arial" w:hAnsi="Arial" w:cs="Arial"/>
          <w:sz w:val="20"/>
        </w:rPr>
        <w:t>(23:1-8)</w:t>
      </w:r>
      <w:r w:rsidRPr="003E08DF">
        <w:rPr>
          <w:rFonts w:ascii="Arial" w:hAnsi="Arial" w:cs="Arial"/>
          <w:sz w:val="20"/>
        </w:rPr>
        <w:t>.</w:t>
      </w:r>
      <w:bookmarkEnd w:id="165"/>
    </w:p>
    <w:p w14:paraId="28EDDCDD" w14:textId="6F3D0146" w:rsidR="003E08DF" w:rsidRPr="003E08DF" w:rsidRDefault="003E08DF" w:rsidP="001F5191">
      <w:pPr>
        <w:pStyle w:val="Heading4"/>
        <w:ind w:left="1701" w:right="-164" w:hanging="426"/>
        <w:rPr>
          <w:rFonts w:ascii="Arial" w:hAnsi="Arial" w:cs="Arial"/>
          <w:sz w:val="20"/>
        </w:rPr>
      </w:pPr>
      <w:bookmarkStart w:id="166" w:name="_Toc393737650"/>
      <w:r w:rsidRPr="003E08DF">
        <w:rPr>
          <w:rFonts w:ascii="Arial" w:hAnsi="Arial" w:cs="Arial"/>
          <w:sz w:val="20"/>
        </w:rPr>
        <w:t xml:space="preserve">Laws of nocturnal emission and proper means of disposing </w:t>
      </w:r>
      <w:r w:rsidR="007A035C">
        <w:rPr>
          <w:rFonts w:ascii="Arial" w:hAnsi="Arial" w:cs="Arial"/>
          <w:sz w:val="20"/>
        </w:rPr>
        <w:t xml:space="preserve">of </w:t>
      </w:r>
      <w:r w:rsidRPr="003E08DF">
        <w:rPr>
          <w:rFonts w:ascii="Arial" w:hAnsi="Arial" w:cs="Arial"/>
          <w:sz w:val="20"/>
        </w:rPr>
        <w:t xml:space="preserve">excrement </w:t>
      </w:r>
      <w:r w:rsidR="00AD1E24">
        <w:rPr>
          <w:rFonts w:ascii="Arial" w:hAnsi="Arial" w:cs="Arial"/>
          <w:sz w:val="20"/>
        </w:rPr>
        <w:t>help</w:t>
      </w:r>
      <w:r w:rsidRPr="003E08DF">
        <w:rPr>
          <w:rFonts w:ascii="Arial" w:hAnsi="Arial" w:cs="Arial"/>
          <w:sz w:val="20"/>
        </w:rPr>
        <w:t xml:space="preserve"> prevent uncleanness in the camp </w:t>
      </w:r>
      <w:r w:rsidR="00AD1E24">
        <w:rPr>
          <w:rFonts w:ascii="Arial" w:hAnsi="Arial" w:cs="Arial"/>
          <w:sz w:val="20"/>
        </w:rPr>
        <w:t>to retain</w:t>
      </w:r>
      <w:r w:rsidRPr="003E08DF">
        <w:rPr>
          <w:rFonts w:ascii="Arial" w:hAnsi="Arial" w:cs="Arial"/>
          <w:sz w:val="20"/>
        </w:rPr>
        <w:t xml:space="preserve"> God's abiding presence</w:t>
      </w:r>
      <w:r w:rsidR="00EC503C">
        <w:rPr>
          <w:rFonts w:ascii="Arial" w:hAnsi="Arial" w:cs="Arial"/>
          <w:sz w:val="20"/>
        </w:rPr>
        <w:t xml:space="preserve"> </w:t>
      </w:r>
      <w:r w:rsidR="00EC503C" w:rsidRPr="003E08DF">
        <w:rPr>
          <w:rFonts w:ascii="Arial" w:hAnsi="Arial" w:cs="Arial"/>
          <w:sz w:val="20"/>
        </w:rPr>
        <w:t>(23:9-14)</w:t>
      </w:r>
      <w:r w:rsidRPr="003E08DF">
        <w:rPr>
          <w:rFonts w:ascii="Arial" w:hAnsi="Arial" w:cs="Arial"/>
          <w:sz w:val="20"/>
        </w:rPr>
        <w:t>.</w:t>
      </w:r>
      <w:bookmarkEnd w:id="166"/>
    </w:p>
    <w:p w14:paraId="483EC375" w14:textId="7C1B35F3" w:rsidR="003E08DF" w:rsidRPr="003E08DF" w:rsidRDefault="00AD1E24" w:rsidP="001F5191">
      <w:pPr>
        <w:pStyle w:val="Heading4"/>
        <w:ind w:left="1701" w:right="-164" w:hanging="426"/>
        <w:rPr>
          <w:rFonts w:ascii="Arial" w:hAnsi="Arial" w:cs="Arial"/>
          <w:sz w:val="20"/>
        </w:rPr>
      </w:pPr>
      <w:bookmarkStart w:id="167" w:name="_Toc393737651"/>
      <w:r>
        <w:rPr>
          <w:rFonts w:ascii="Arial" w:hAnsi="Arial" w:cs="Arial"/>
          <w:sz w:val="20"/>
        </w:rPr>
        <w:t>S</w:t>
      </w:r>
      <w:r w:rsidR="003E08DF" w:rsidRPr="003E08DF">
        <w:rPr>
          <w:rFonts w:ascii="Arial" w:hAnsi="Arial" w:cs="Arial"/>
          <w:sz w:val="20"/>
        </w:rPr>
        <w:t xml:space="preserve">ocial laws, </w:t>
      </w:r>
      <w:r w:rsidR="007A035C">
        <w:rPr>
          <w:rFonts w:ascii="Arial" w:hAnsi="Arial" w:cs="Arial"/>
          <w:sz w:val="20"/>
        </w:rPr>
        <w:t>main</w:t>
      </w:r>
      <w:r w:rsidR="003E08DF" w:rsidRPr="003E08DF">
        <w:rPr>
          <w:rFonts w:ascii="Arial" w:hAnsi="Arial" w:cs="Arial"/>
          <w:sz w:val="20"/>
        </w:rPr>
        <w:t xml:space="preserve">ly </w:t>
      </w:r>
      <w:r>
        <w:rPr>
          <w:rFonts w:ascii="Arial" w:hAnsi="Arial" w:cs="Arial"/>
          <w:sz w:val="20"/>
        </w:rPr>
        <w:t>on</w:t>
      </w:r>
      <w:r w:rsidR="003E08DF" w:rsidRPr="003E08DF">
        <w:rPr>
          <w:rFonts w:ascii="Arial" w:hAnsi="Arial" w:cs="Arial"/>
          <w:sz w:val="20"/>
        </w:rPr>
        <w:t xml:space="preserve"> finances</w:t>
      </w:r>
      <w:r w:rsidR="007A035C">
        <w:rPr>
          <w:rFonts w:ascii="Arial" w:hAnsi="Arial" w:cs="Arial"/>
          <w:sz w:val="20"/>
        </w:rPr>
        <w:t>,</w:t>
      </w:r>
      <w:r w:rsidR="003E08DF" w:rsidRPr="003E08DF">
        <w:rPr>
          <w:rFonts w:ascii="Arial" w:hAnsi="Arial" w:cs="Arial"/>
          <w:sz w:val="20"/>
        </w:rPr>
        <w:t xml:space="preserve"> divorce</w:t>
      </w:r>
      <w:r w:rsidR="007A035C">
        <w:rPr>
          <w:rFonts w:ascii="Arial" w:hAnsi="Arial" w:cs="Arial"/>
          <w:sz w:val="20"/>
        </w:rPr>
        <w:t>,</w:t>
      </w:r>
      <w:r w:rsidR="003E08DF" w:rsidRPr="003E08DF">
        <w:rPr>
          <w:rFonts w:ascii="Arial" w:hAnsi="Arial" w:cs="Arial"/>
          <w:sz w:val="20"/>
        </w:rPr>
        <w:t xml:space="preserve"> and remarriage, </w:t>
      </w:r>
      <w:r>
        <w:rPr>
          <w:rFonts w:ascii="Arial" w:hAnsi="Arial" w:cs="Arial"/>
          <w:sz w:val="20"/>
        </w:rPr>
        <w:t>show</w:t>
      </w:r>
      <w:r w:rsidR="003E08DF" w:rsidRPr="003E08DF">
        <w:rPr>
          <w:rFonts w:ascii="Arial" w:hAnsi="Arial" w:cs="Arial"/>
          <w:sz w:val="20"/>
        </w:rPr>
        <w:t xml:space="preserve"> total allegiance to the L</w:t>
      </w:r>
      <w:r w:rsidR="003E08DF" w:rsidRPr="00EC503C">
        <w:rPr>
          <w:rFonts w:ascii="Arial" w:hAnsi="Arial" w:cs="Arial"/>
          <w:sz w:val="18"/>
        </w:rPr>
        <w:t>ORD</w:t>
      </w:r>
      <w:r w:rsidR="00EC503C">
        <w:rPr>
          <w:rFonts w:ascii="Arial" w:hAnsi="Arial" w:cs="Arial"/>
          <w:sz w:val="20"/>
        </w:rPr>
        <w:t xml:space="preserve"> </w:t>
      </w:r>
      <w:r w:rsidR="00EC503C" w:rsidRPr="003E08DF">
        <w:rPr>
          <w:rFonts w:ascii="Arial" w:hAnsi="Arial" w:cs="Arial"/>
          <w:sz w:val="20"/>
        </w:rPr>
        <w:t>(23:15</w:t>
      </w:r>
      <w:r w:rsidR="007A035C">
        <w:rPr>
          <w:rFonts w:ascii="Arial" w:hAnsi="Arial" w:cs="Arial"/>
          <w:sz w:val="20"/>
        </w:rPr>
        <w:t>–</w:t>
      </w:r>
      <w:r w:rsidR="00EC503C" w:rsidRPr="003E08DF">
        <w:rPr>
          <w:rFonts w:ascii="Arial" w:hAnsi="Arial" w:cs="Arial"/>
          <w:sz w:val="20"/>
        </w:rPr>
        <w:t>25:19)</w:t>
      </w:r>
      <w:r w:rsidR="003E08DF" w:rsidRPr="003E08DF">
        <w:rPr>
          <w:rFonts w:ascii="Arial" w:hAnsi="Arial" w:cs="Arial"/>
          <w:sz w:val="20"/>
        </w:rPr>
        <w:t>.</w:t>
      </w:r>
      <w:bookmarkEnd w:id="167"/>
    </w:p>
    <w:p w14:paraId="2ADD29AF" w14:textId="0AC68F0D" w:rsidR="003E08DF" w:rsidRPr="003E08DF" w:rsidRDefault="003E08DF" w:rsidP="001F5191">
      <w:pPr>
        <w:pStyle w:val="Heading4"/>
        <w:ind w:left="1701" w:right="-164" w:hanging="426"/>
        <w:rPr>
          <w:rFonts w:ascii="Arial" w:hAnsi="Arial" w:cs="Arial"/>
          <w:sz w:val="20"/>
        </w:rPr>
      </w:pPr>
      <w:bookmarkStart w:id="168" w:name="_Toc393737652"/>
      <w:r w:rsidRPr="003E08DF">
        <w:rPr>
          <w:rFonts w:ascii="Arial" w:hAnsi="Arial" w:cs="Arial"/>
          <w:sz w:val="20"/>
        </w:rPr>
        <w:t>Ceremonial ritual</w:t>
      </w:r>
      <w:r w:rsidR="007A035C">
        <w:rPr>
          <w:rFonts w:ascii="Arial" w:hAnsi="Arial" w:cs="Arial"/>
          <w:sz w:val="20"/>
        </w:rPr>
        <w:t>s</w:t>
      </w:r>
      <w:r w:rsidRPr="003E08DF">
        <w:rPr>
          <w:rFonts w:ascii="Arial" w:hAnsi="Arial" w:cs="Arial"/>
          <w:sz w:val="20"/>
        </w:rPr>
        <w:t xml:space="preserve"> for </w:t>
      </w:r>
      <w:r w:rsidR="007A035C">
        <w:rPr>
          <w:rFonts w:ascii="Arial" w:hAnsi="Arial" w:cs="Arial"/>
          <w:sz w:val="20"/>
        </w:rPr>
        <w:t>presenting</w:t>
      </w:r>
      <w:r w:rsidRPr="003E08DF">
        <w:rPr>
          <w:rFonts w:ascii="Arial" w:hAnsi="Arial" w:cs="Arial"/>
          <w:sz w:val="20"/>
        </w:rPr>
        <w:t xml:space="preserve"> first</w:t>
      </w:r>
      <w:r w:rsidR="0073465F">
        <w:rPr>
          <w:rFonts w:ascii="Arial" w:hAnsi="Arial" w:cs="Arial"/>
          <w:sz w:val="20"/>
        </w:rPr>
        <w:t xml:space="preserve"> </w:t>
      </w:r>
      <w:r w:rsidRPr="003E08DF">
        <w:rPr>
          <w:rFonts w:ascii="Arial" w:hAnsi="Arial" w:cs="Arial"/>
          <w:sz w:val="20"/>
        </w:rPr>
        <w:t xml:space="preserve">fruits and tithes </w:t>
      </w:r>
      <w:r w:rsidR="00AD1E24">
        <w:rPr>
          <w:rFonts w:ascii="Arial" w:hAnsi="Arial" w:cs="Arial"/>
          <w:sz w:val="20"/>
        </w:rPr>
        <w:t>show</w:t>
      </w:r>
      <w:r w:rsidRPr="003E08DF">
        <w:rPr>
          <w:rFonts w:ascii="Arial" w:hAnsi="Arial" w:cs="Arial"/>
          <w:sz w:val="20"/>
        </w:rPr>
        <w:t xml:space="preserve"> thankfulness and allegiance to the L</w:t>
      </w:r>
      <w:r w:rsidRPr="009B6679">
        <w:rPr>
          <w:rFonts w:ascii="Arial" w:hAnsi="Arial" w:cs="Arial"/>
          <w:sz w:val="18"/>
        </w:rPr>
        <w:t>ORD</w:t>
      </w:r>
      <w:r w:rsidR="009B6679">
        <w:rPr>
          <w:rFonts w:ascii="Arial" w:hAnsi="Arial" w:cs="Arial"/>
          <w:sz w:val="20"/>
        </w:rPr>
        <w:t xml:space="preserve"> </w:t>
      </w:r>
      <w:r w:rsidR="009B6679" w:rsidRPr="003E08DF">
        <w:rPr>
          <w:rFonts w:ascii="Arial" w:hAnsi="Arial" w:cs="Arial"/>
          <w:sz w:val="20"/>
        </w:rPr>
        <w:t>(26:1-15)</w:t>
      </w:r>
      <w:r w:rsidRPr="003E08DF">
        <w:rPr>
          <w:rFonts w:ascii="Arial" w:hAnsi="Arial" w:cs="Arial"/>
          <w:sz w:val="20"/>
        </w:rPr>
        <w:t>.</w:t>
      </w:r>
      <w:bookmarkEnd w:id="168"/>
    </w:p>
    <w:p w14:paraId="0194F1AD" w14:textId="77777777" w:rsidR="003E08DF" w:rsidRDefault="003E08DF" w:rsidP="001F5191">
      <w:pPr>
        <w:pStyle w:val="Heading2"/>
        <w:ind w:left="709" w:right="-164" w:hanging="426"/>
        <w:rPr>
          <w:rFonts w:ascii="Arial" w:hAnsi="Arial" w:cs="Arial"/>
          <w:sz w:val="20"/>
        </w:rPr>
      </w:pPr>
      <w:bookmarkStart w:id="169" w:name="_Toc393737653"/>
      <w:r w:rsidRPr="003E08DF">
        <w:rPr>
          <w:rFonts w:ascii="Arial" w:hAnsi="Arial" w:cs="Arial"/>
          <w:sz w:val="20"/>
        </w:rPr>
        <w:t xml:space="preserve">Israel and God </w:t>
      </w:r>
      <w:r w:rsidR="00AD1E24">
        <w:rPr>
          <w:rFonts w:ascii="Arial" w:hAnsi="Arial" w:cs="Arial"/>
          <w:sz w:val="20"/>
        </w:rPr>
        <w:t xml:space="preserve">both </w:t>
      </w:r>
      <w:r w:rsidRPr="003E08DF">
        <w:rPr>
          <w:rFonts w:ascii="Arial" w:hAnsi="Arial" w:cs="Arial"/>
          <w:sz w:val="20"/>
        </w:rPr>
        <w:t>ratify the covenant by vowing to fulfill their respective commitments as a binding conditional suzerain-vassal treaty</w:t>
      </w:r>
      <w:r w:rsidR="009B6679">
        <w:rPr>
          <w:rFonts w:ascii="Arial" w:hAnsi="Arial" w:cs="Arial"/>
          <w:sz w:val="20"/>
        </w:rPr>
        <w:t xml:space="preserve"> </w:t>
      </w:r>
      <w:r w:rsidR="009B6679" w:rsidRPr="003E08DF">
        <w:rPr>
          <w:rFonts w:ascii="Arial" w:hAnsi="Arial" w:cs="Arial"/>
          <w:sz w:val="20"/>
        </w:rPr>
        <w:t>(26:16-19)</w:t>
      </w:r>
      <w:r w:rsidRPr="003E08DF">
        <w:rPr>
          <w:rFonts w:ascii="Arial" w:hAnsi="Arial" w:cs="Arial"/>
          <w:sz w:val="20"/>
        </w:rPr>
        <w:t>.</w:t>
      </w:r>
      <w:bookmarkEnd w:id="169"/>
    </w:p>
    <w:p w14:paraId="4A0817D2" w14:textId="77777777" w:rsidR="001F234F" w:rsidRPr="001F234F" w:rsidRDefault="001F234F" w:rsidP="001F234F"/>
    <w:p w14:paraId="33869FF1" w14:textId="77777777" w:rsidR="003E08DF" w:rsidRPr="00500E96" w:rsidRDefault="003E08DF" w:rsidP="001F5191">
      <w:pPr>
        <w:pStyle w:val="Heading1"/>
        <w:ind w:left="284" w:right="-164" w:hanging="284"/>
        <w:rPr>
          <w:rFonts w:ascii="Arial" w:hAnsi="Arial" w:cs="Arial"/>
          <w:sz w:val="20"/>
        </w:rPr>
      </w:pPr>
      <w:bookmarkStart w:id="170" w:name="_Toc393737654"/>
      <w:r w:rsidRPr="00500E96">
        <w:rPr>
          <w:rFonts w:ascii="Arial" w:hAnsi="Arial" w:cs="Arial"/>
          <w:sz w:val="20"/>
        </w:rPr>
        <w:t xml:space="preserve">Moses' third sermon commands renewal of the covenant </w:t>
      </w:r>
      <w:r w:rsidR="00AD1E24">
        <w:rPr>
          <w:rFonts w:ascii="Arial" w:hAnsi="Arial" w:cs="Arial"/>
          <w:sz w:val="20"/>
        </w:rPr>
        <w:t xml:space="preserve">in Canaan to motivate obedience through declaring </w:t>
      </w:r>
      <w:r w:rsidR="00AD1E24" w:rsidRPr="00500E96">
        <w:rPr>
          <w:rFonts w:ascii="Arial" w:hAnsi="Arial" w:cs="Arial"/>
          <w:sz w:val="20"/>
        </w:rPr>
        <w:t xml:space="preserve">blessings for obedience and curses for disobedience </w:t>
      </w:r>
      <w:r w:rsidR="00500E96" w:rsidRPr="00500E96">
        <w:rPr>
          <w:rFonts w:ascii="Arial" w:hAnsi="Arial" w:cs="Arial"/>
          <w:sz w:val="20"/>
        </w:rPr>
        <w:t>(Chs. 27–28)</w:t>
      </w:r>
      <w:r w:rsidRPr="00500E96">
        <w:rPr>
          <w:rFonts w:ascii="Arial" w:hAnsi="Arial" w:cs="Arial"/>
          <w:sz w:val="20"/>
        </w:rPr>
        <w:t>.</w:t>
      </w:r>
      <w:bookmarkEnd w:id="170"/>
    </w:p>
    <w:p w14:paraId="4EB2BEE3" w14:textId="55ED507D" w:rsidR="003E08DF" w:rsidRPr="003E08DF" w:rsidRDefault="003E08DF" w:rsidP="001F5191">
      <w:pPr>
        <w:pStyle w:val="Heading2"/>
        <w:ind w:left="709" w:right="-164" w:hanging="426"/>
        <w:rPr>
          <w:rFonts w:ascii="Arial" w:hAnsi="Arial" w:cs="Arial"/>
          <w:sz w:val="20"/>
        </w:rPr>
      </w:pPr>
      <w:bookmarkStart w:id="171" w:name="_Toc393737655"/>
      <w:r w:rsidRPr="003E08DF">
        <w:rPr>
          <w:rFonts w:ascii="Arial" w:hAnsi="Arial" w:cs="Arial"/>
          <w:sz w:val="20"/>
        </w:rPr>
        <w:t xml:space="preserve">Israel </w:t>
      </w:r>
      <w:r w:rsidR="00AD1E24">
        <w:rPr>
          <w:rFonts w:ascii="Arial" w:hAnsi="Arial" w:cs="Arial"/>
          <w:sz w:val="20"/>
        </w:rPr>
        <w:t xml:space="preserve">must </w:t>
      </w:r>
      <w:r w:rsidRPr="003E08DF">
        <w:rPr>
          <w:rFonts w:ascii="Arial" w:hAnsi="Arial" w:cs="Arial"/>
          <w:sz w:val="20"/>
        </w:rPr>
        <w:t xml:space="preserve">renew the covenant in </w:t>
      </w:r>
      <w:r w:rsidR="00AD1E24">
        <w:rPr>
          <w:rFonts w:ascii="Arial" w:hAnsi="Arial" w:cs="Arial"/>
          <w:sz w:val="20"/>
        </w:rPr>
        <w:t>Canaan</w:t>
      </w:r>
      <w:r w:rsidRPr="003E08DF">
        <w:rPr>
          <w:rFonts w:ascii="Arial" w:hAnsi="Arial" w:cs="Arial"/>
          <w:sz w:val="20"/>
        </w:rPr>
        <w:t xml:space="preserve"> to reinforce the official responsibilities the nation </w:t>
      </w:r>
      <w:r w:rsidR="00AD1E24">
        <w:rPr>
          <w:rFonts w:ascii="Arial" w:hAnsi="Arial" w:cs="Arial"/>
          <w:sz w:val="20"/>
        </w:rPr>
        <w:t>promised to obey</w:t>
      </w:r>
      <w:r w:rsidR="00145629">
        <w:rPr>
          <w:rFonts w:ascii="Arial" w:hAnsi="Arial" w:cs="Arial"/>
          <w:sz w:val="20"/>
        </w:rPr>
        <w:t xml:space="preserve"> </w:t>
      </w:r>
      <w:r w:rsidR="00145629" w:rsidRPr="003E08DF">
        <w:rPr>
          <w:rFonts w:ascii="Arial" w:hAnsi="Arial" w:cs="Arial"/>
          <w:sz w:val="20"/>
        </w:rPr>
        <w:t>(</w:t>
      </w:r>
      <w:r w:rsidR="0061617D">
        <w:rPr>
          <w:rFonts w:ascii="Arial" w:hAnsi="Arial" w:cs="Arial"/>
          <w:sz w:val="20"/>
        </w:rPr>
        <w:t xml:space="preserve">Chap. </w:t>
      </w:r>
      <w:r w:rsidR="00145629" w:rsidRPr="003E08DF">
        <w:rPr>
          <w:rFonts w:ascii="Arial" w:hAnsi="Arial" w:cs="Arial"/>
          <w:sz w:val="20"/>
        </w:rPr>
        <w:t>27)</w:t>
      </w:r>
      <w:r w:rsidRPr="003E08DF">
        <w:rPr>
          <w:rFonts w:ascii="Arial" w:hAnsi="Arial" w:cs="Arial"/>
          <w:sz w:val="20"/>
        </w:rPr>
        <w:t>.</w:t>
      </w:r>
      <w:bookmarkEnd w:id="171"/>
    </w:p>
    <w:p w14:paraId="3A51D83E" w14:textId="3241D755" w:rsidR="003E08DF" w:rsidRPr="003E08DF" w:rsidRDefault="00B9119F" w:rsidP="001F5191">
      <w:pPr>
        <w:pStyle w:val="Heading3"/>
        <w:ind w:left="1134" w:right="-164" w:hanging="425"/>
        <w:rPr>
          <w:rFonts w:ascii="Arial" w:hAnsi="Arial" w:cs="Arial"/>
          <w:sz w:val="20"/>
        </w:rPr>
      </w:pPr>
      <w:bookmarkStart w:id="172" w:name="_Toc393737656"/>
      <w:r>
        <w:rPr>
          <w:rFonts w:ascii="Arial" w:hAnsi="Arial" w:cs="Arial"/>
          <w:sz w:val="20"/>
        </w:rPr>
        <w:t>Israel must have</w:t>
      </w:r>
      <w:r w:rsidR="006F5C4E">
        <w:rPr>
          <w:rFonts w:ascii="Arial" w:hAnsi="Arial" w:cs="Arial"/>
          <w:sz w:val="20"/>
        </w:rPr>
        <w:t xml:space="preserve"> the</w:t>
      </w:r>
      <w:r w:rsidR="003E08DF" w:rsidRPr="003E08DF">
        <w:rPr>
          <w:rFonts w:ascii="Arial" w:hAnsi="Arial" w:cs="Arial"/>
          <w:sz w:val="20"/>
        </w:rPr>
        <w:t xml:space="preserve"> proper ceremony </w:t>
      </w:r>
      <w:r w:rsidR="00FB0583">
        <w:rPr>
          <w:rFonts w:ascii="Arial" w:hAnsi="Arial" w:cs="Arial"/>
          <w:sz w:val="20"/>
        </w:rPr>
        <w:t>to</w:t>
      </w:r>
      <w:r w:rsidR="003E08DF" w:rsidRPr="003E08DF">
        <w:rPr>
          <w:rFonts w:ascii="Arial" w:hAnsi="Arial" w:cs="Arial"/>
          <w:sz w:val="20"/>
        </w:rPr>
        <w:t xml:space="preserve"> renew the covenant </w:t>
      </w:r>
      <w:r w:rsidR="006F5C4E">
        <w:rPr>
          <w:rFonts w:ascii="Arial" w:hAnsi="Arial" w:cs="Arial"/>
          <w:sz w:val="20"/>
        </w:rPr>
        <w:t>after they</w:t>
      </w:r>
      <w:r w:rsidR="003E08DF" w:rsidRPr="003E08DF">
        <w:rPr>
          <w:rFonts w:ascii="Arial" w:hAnsi="Arial" w:cs="Arial"/>
          <w:sz w:val="20"/>
        </w:rPr>
        <w:t xml:space="preserve"> arrive in </w:t>
      </w:r>
      <w:r>
        <w:rPr>
          <w:rFonts w:ascii="Arial" w:hAnsi="Arial" w:cs="Arial"/>
          <w:sz w:val="20"/>
        </w:rPr>
        <w:t>Canaan</w:t>
      </w:r>
      <w:r w:rsidR="003E08DF" w:rsidRPr="003E08DF">
        <w:rPr>
          <w:rFonts w:ascii="Arial" w:hAnsi="Arial" w:cs="Arial"/>
          <w:sz w:val="20"/>
        </w:rPr>
        <w:t xml:space="preserve"> to reinforce the seriousness of their covenant </w:t>
      </w:r>
      <w:r w:rsidR="006F5C4E" w:rsidRPr="003E08DF">
        <w:rPr>
          <w:rFonts w:ascii="Arial" w:hAnsi="Arial" w:cs="Arial"/>
          <w:sz w:val="20"/>
        </w:rPr>
        <w:t>duties</w:t>
      </w:r>
      <w:r w:rsidR="00A44077">
        <w:rPr>
          <w:rFonts w:ascii="Arial" w:hAnsi="Arial" w:cs="Arial"/>
          <w:sz w:val="20"/>
        </w:rPr>
        <w:t xml:space="preserve"> </w:t>
      </w:r>
      <w:r w:rsidR="00A44077" w:rsidRPr="003E08DF">
        <w:rPr>
          <w:rFonts w:ascii="Arial" w:hAnsi="Arial" w:cs="Arial"/>
          <w:sz w:val="20"/>
        </w:rPr>
        <w:t>(27:1-8)</w:t>
      </w:r>
      <w:r w:rsidR="003E08DF" w:rsidRPr="003E08DF">
        <w:rPr>
          <w:rFonts w:ascii="Arial" w:hAnsi="Arial" w:cs="Arial"/>
          <w:sz w:val="20"/>
        </w:rPr>
        <w:t>.</w:t>
      </w:r>
      <w:bookmarkEnd w:id="172"/>
    </w:p>
    <w:p w14:paraId="70E18AD4" w14:textId="42B40509" w:rsidR="003E08DF" w:rsidRPr="003E08DF" w:rsidRDefault="006F5C4E" w:rsidP="001F5191">
      <w:pPr>
        <w:pStyle w:val="Heading3"/>
        <w:ind w:left="1134" w:right="-164" w:hanging="425"/>
        <w:rPr>
          <w:rFonts w:ascii="Arial" w:hAnsi="Arial" w:cs="Arial"/>
          <w:sz w:val="20"/>
        </w:rPr>
      </w:pPr>
      <w:bookmarkStart w:id="173" w:name="_Toc393737657"/>
      <w:r>
        <w:rPr>
          <w:rFonts w:ascii="Arial" w:hAnsi="Arial" w:cs="Arial"/>
          <w:sz w:val="20"/>
        </w:rPr>
        <w:t>After</w:t>
      </w:r>
      <w:r w:rsidR="003E08DF" w:rsidRPr="003E08DF">
        <w:rPr>
          <w:rFonts w:ascii="Arial" w:hAnsi="Arial" w:cs="Arial"/>
          <w:sz w:val="20"/>
        </w:rPr>
        <w:t xml:space="preserve"> </w:t>
      </w:r>
      <w:r>
        <w:rPr>
          <w:rFonts w:ascii="Arial" w:hAnsi="Arial" w:cs="Arial"/>
          <w:sz w:val="20"/>
        </w:rPr>
        <w:t xml:space="preserve">explaining </w:t>
      </w:r>
      <w:r w:rsidR="003E08DF" w:rsidRPr="003E08DF">
        <w:rPr>
          <w:rFonts w:ascii="Arial" w:hAnsi="Arial" w:cs="Arial"/>
          <w:sz w:val="20"/>
        </w:rPr>
        <w:t xml:space="preserve">all the </w:t>
      </w:r>
      <w:r>
        <w:rPr>
          <w:rFonts w:ascii="Arial" w:hAnsi="Arial" w:cs="Arial"/>
          <w:sz w:val="20"/>
        </w:rPr>
        <w:t xml:space="preserve">covenant </w:t>
      </w:r>
      <w:r w:rsidR="003E08DF" w:rsidRPr="003E08DF">
        <w:rPr>
          <w:rFonts w:ascii="Arial" w:hAnsi="Arial" w:cs="Arial"/>
          <w:sz w:val="20"/>
        </w:rPr>
        <w:t xml:space="preserve">stipulations, Moses </w:t>
      </w:r>
      <w:r w:rsidR="00FB0583">
        <w:rPr>
          <w:rFonts w:ascii="Arial" w:hAnsi="Arial" w:cs="Arial"/>
          <w:sz w:val="20"/>
        </w:rPr>
        <w:t>finally</w:t>
      </w:r>
      <w:r w:rsidR="003E08DF" w:rsidRPr="003E08DF">
        <w:rPr>
          <w:rFonts w:ascii="Arial" w:hAnsi="Arial" w:cs="Arial"/>
          <w:sz w:val="20"/>
        </w:rPr>
        <w:t xml:space="preserve"> declares, "You have now become the people of the L</w:t>
      </w:r>
      <w:r w:rsidR="003E08DF" w:rsidRPr="006F5C4E">
        <w:rPr>
          <w:rFonts w:ascii="Arial" w:hAnsi="Arial" w:cs="Arial"/>
          <w:sz w:val="18"/>
        </w:rPr>
        <w:t>ORD</w:t>
      </w:r>
      <w:r w:rsidR="003E08DF" w:rsidRPr="003E08DF">
        <w:rPr>
          <w:rFonts w:ascii="Arial" w:hAnsi="Arial" w:cs="Arial"/>
          <w:sz w:val="20"/>
        </w:rPr>
        <w:t xml:space="preserve"> your God…" to initiate the covenant for the people</w:t>
      </w:r>
      <w:r w:rsidR="00A44077">
        <w:rPr>
          <w:rFonts w:ascii="Arial" w:hAnsi="Arial" w:cs="Arial"/>
          <w:sz w:val="20"/>
        </w:rPr>
        <w:t xml:space="preserve"> </w:t>
      </w:r>
      <w:r w:rsidR="00A44077" w:rsidRPr="003E08DF">
        <w:rPr>
          <w:rFonts w:ascii="Arial" w:hAnsi="Arial" w:cs="Arial"/>
          <w:sz w:val="20"/>
        </w:rPr>
        <w:t>(27:9-10)</w:t>
      </w:r>
      <w:r w:rsidR="003E08DF" w:rsidRPr="003E08DF">
        <w:rPr>
          <w:rFonts w:ascii="Arial" w:hAnsi="Arial" w:cs="Arial"/>
          <w:sz w:val="20"/>
        </w:rPr>
        <w:t>.</w:t>
      </w:r>
      <w:bookmarkEnd w:id="173"/>
    </w:p>
    <w:p w14:paraId="1797CBB9" w14:textId="77777777" w:rsidR="003E08DF" w:rsidRPr="003E08DF" w:rsidRDefault="005E2557" w:rsidP="001F5191">
      <w:pPr>
        <w:pStyle w:val="Heading3"/>
        <w:ind w:left="1134" w:right="-164" w:hanging="425"/>
        <w:rPr>
          <w:rFonts w:ascii="Arial" w:hAnsi="Arial" w:cs="Arial"/>
          <w:sz w:val="20"/>
        </w:rPr>
      </w:pPr>
      <w:bookmarkStart w:id="174" w:name="_Toc393737658"/>
      <w:r>
        <w:rPr>
          <w:rFonts w:ascii="Arial" w:hAnsi="Arial" w:cs="Arial"/>
          <w:sz w:val="20"/>
        </w:rPr>
        <w:t>The</w:t>
      </w:r>
      <w:r w:rsidR="003E08DF" w:rsidRPr="003E08DF">
        <w:rPr>
          <w:rFonts w:ascii="Arial" w:hAnsi="Arial" w:cs="Arial"/>
          <w:sz w:val="20"/>
        </w:rPr>
        <w:t xml:space="preserve"> covenant renewal </w:t>
      </w:r>
      <w:r>
        <w:rPr>
          <w:rFonts w:ascii="Arial" w:hAnsi="Arial" w:cs="Arial"/>
          <w:sz w:val="20"/>
        </w:rPr>
        <w:t>must have</w:t>
      </w:r>
      <w:r w:rsidR="003E08DF" w:rsidRPr="003E08DF">
        <w:rPr>
          <w:rFonts w:ascii="Arial" w:hAnsi="Arial" w:cs="Arial"/>
          <w:sz w:val="20"/>
        </w:rPr>
        <w:t xml:space="preserve"> "blessing" tribes on Mount Gerizim and "cursing" tribes on Mount Ebal with Levites in between </w:t>
      </w:r>
      <w:r>
        <w:rPr>
          <w:rFonts w:ascii="Arial" w:hAnsi="Arial" w:cs="Arial"/>
          <w:sz w:val="20"/>
        </w:rPr>
        <w:t>to show</w:t>
      </w:r>
      <w:r w:rsidR="003E08DF" w:rsidRPr="003E08DF">
        <w:rPr>
          <w:rFonts w:ascii="Arial" w:hAnsi="Arial" w:cs="Arial"/>
          <w:sz w:val="20"/>
        </w:rPr>
        <w:t xml:space="preserve"> which tribes </w:t>
      </w:r>
      <w:r>
        <w:rPr>
          <w:rFonts w:ascii="Arial" w:hAnsi="Arial" w:cs="Arial"/>
          <w:sz w:val="20"/>
        </w:rPr>
        <w:t>get</w:t>
      </w:r>
      <w:r w:rsidR="003E08DF" w:rsidRPr="003E08DF">
        <w:rPr>
          <w:rFonts w:ascii="Arial" w:hAnsi="Arial" w:cs="Arial"/>
          <w:sz w:val="20"/>
        </w:rPr>
        <w:t xml:space="preserve"> God's special blessing</w:t>
      </w:r>
      <w:r w:rsidR="00A44077">
        <w:rPr>
          <w:rFonts w:ascii="Arial" w:hAnsi="Arial" w:cs="Arial"/>
          <w:sz w:val="20"/>
        </w:rPr>
        <w:t xml:space="preserve"> </w:t>
      </w:r>
      <w:r w:rsidR="00A44077" w:rsidRPr="003E08DF">
        <w:rPr>
          <w:rFonts w:ascii="Arial" w:hAnsi="Arial" w:cs="Arial"/>
          <w:sz w:val="20"/>
        </w:rPr>
        <w:t>(27:11-14)</w:t>
      </w:r>
      <w:r w:rsidR="003E08DF" w:rsidRPr="003E08DF">
        <w:rPr>
          <w:rFonts w:ascii="Arial" w:hAnsi="Arial" w:cs="Arial"/>
          <w:sz w:val="20"/>
        </w:rPr>
        <w:t>.</w:t>
      </w:r>
      <w:bookmarkEnd w:id="174"/>
    </w:p>
    <w:p w14:paraId="356F307B" w14:textId="646EB403" w:rsidR="003E08DF" w:rsidRPr="003E08DF" w:rsidRDefault="003E08DF" w:rsidP="001F5191">
      <w:pPr>
        <w:pStyle w:val="Heading3"/>
        <w:ind w:left="1134" w:right="-164" w:hanging="425"/>
        <w:rPr>
          <w:rFonts w:ascii="Arial" w:hAnsi="Arial" w:cs="Arial"/>
          <w:sz w:val="20"/>
        </w:rPr>
      </w:pPr>
      <w:bookmarkStart w:id="175" w:name="_Toc393737659"/>
      <w:r w:rsidRPr="003E08DF">
        <w:rPr>
          <w:rFonts w:ascii="Arial" w:hAnsi="Arial" w:cs="Arial"/>
          <w:sz w:val="20"/>
        </w:rPr>
        <w:t xml:space="preserve">The Levites </w:t>
      </w:r>
      <w:r w:rsidR="005E2557">
        <w:rPr>
          <w:rFonts w:ascii="Arial" w:hAnsi="Arial" w:cs="Arial"/>
          <w:sz w:val="20"/>
        </w:rPr>
        <w:t>must then</w:t>
      </w:r>
      <w:r w:rsidRPr="003E08DF">
        <w:rPr>
          <w:rFonts w:ascii="Arial" w:hAnsi="Arial" w:cs="Arial"/>
          <w:sz w:val="20"/>
        </w:rPr>
        <w:t xml:space="preserve"> recite twelve curses, </w:t>
      </w:r>
      <w:r w:rsidR="00FB0583">
        <w:rPr>
          <w:rFonts w:ascii="Arial" w:hAnsi="Arial" w:cs="Arial"/>
          <w:sz w:val="20"/>
        </w:rPr>
        <w:t>primari</w:t>
      </w:r>
      <w:r w:rsidRPr="003E08DF">
        <w:rPr>
          <w:rFonts w:ascii="Arial" w:hAnsi="Arial" w:cs="Arial"/>
          <w:sz w:val="20"/>
        </w:rPr>
        <w:t>ly upon those who break the Decalogue and/or sin in secret, to inform Israel of the severity of disobeying the covenant</w:t>
      </w:r>
      <w:r w:rsidR="00A44077">
        <w:rPr>
          <w:rFonts w:ascii="Arial" w:hAnsi="Arial" w:cs="Arial"/>
          <w:sz w:val="20"/>
        </w:rPr>
        <w:t xml:space="preserve"> </w:t>
      </w:r>
      <w:r w:rsidR="00A44077" w:rsidRPr="003E08DF">
        <w:rPr>
          <w:rFonts w:ascii="Arial" w:hAnsi="Arial" w:cs="Arial"/>
          <w:sz w:val="20"/>
        </w:rPr>
        <w:t>(27:15-26)</w:t>
      </w:r>
      <w:r w:rsidRPr="003E08DF">
        <w:rPr>
          <w:rFonts w:ascii="Arial" w:hAnsi="Arial" w:cs="Arial"/>
          <w:sz w:val="20"/>
        </w:rPr>
        <w:t>.</w:t>
      </w:r>
      <w:bookmarkEnd w:id="175"/>
    </w:p>
    <w:p w14:paraId="05A3A1F9" w14:textId="03224221" w:rsidR="003E08DF" w:rsidRPr="003E08DF" w:rsidRDefault="00967D82" w:rsidP="001F5191">
      <w:pPr>
        <w:pStyle w:val="Heading2"/>
        <w:ind w:left="709" w:right="-164" w:hanging="426"/>
        <w:rPr>
          <w:rFonts w:ascii="Arial" w:hAnsi="Arial" w:cs="Arial"/>
          <w:sz w:val="20"/>
        </w:rPr>
      </w:pPr>
      <w:bookmarkStart w:id="176" w:name="_Toc393737660"/>
      <w:r>
        <w:rPr>
          <w:rFonts w:ascii="Arial" w:hAnsi="Arial" w:cs="Arial"/>
          <w:sz w:val="20"/>
        </w:rPr>
        <w:t>B</w:t>
      </w:r>
      <w:r w:rsidR="003E08DF" w:rsidRPr="003E08DF">
        <w:rPr>
          <w:rFonts w:ascii="Arial" w:hAnsi="Arial" w:cs="Arial"/>
          <w:sz w:val="20"/>
        </w:rPr>
        <w:t xml:space="preserve">lessings for obedience and curses for disobedience </w:t>
      </w:r>
      <w:r>
        <w:rPr>
          <w:rFonts w:ascii="Arial" w:hAnsi="Arial" w:cs="Arial"/>
          <w:sz w:val="20"/>
        </w:rPr>
        <w:t>should</w:t>
      </w:r>
      <w:r w:rsidR="003E08DF" w:rsidRPr="003E08DF">
        <w:rPr>
          <w:rFonts w:ascii="Arial" w:hAnsi="Arial" w:cs="Arial"/>
          <w:sz w:val="20"/>
        </w:rPr>
        <w:t xml:space="preserve"> motivate </w:t>
      </w:r>
      <w:r>
        <w:rPr>
          <w:rFonts w:ascii="Arial" w:hAnsi="Arial" w:cs="Arial"/>
          <w:sz w:val="20"/>
        </w:rPr>
        <w:t>Israel</w:t>
      </w:r>
      <w:r w:rsidR="003E08DF" w:rsidRPr="003E08DF">
        <w:rPr>
          <w:rFonts w:ascii="Arial" w:hAnsi="Arial" w:cs="Arial"/>
          <w:sz w:val="20"/>
        </w:rPr>
        <w:t xml:space="preserve"> to obey the covenant</w:t>
      </w:r>
      <w:r w:rsidR="00277073">
        <w:rPr>
          <w:rFonts w:ascii="Arial" w:hAnsi="Arial" w:cs="Arial"/>
          <w:sz w:val="20"/>
        </w:rPr>
        <w:t xml:space="preserve"> </w:t>
      </w:r>
      <w:r w:rsidR="00277073" w:rsidRPr="003E08DF">
        <w:rPr>
          <w:rFonts w:ascii="Arial" w:hAnsi="Arial" w:cs="Arial"/>
          <w:sz w:val="20"/>
        </w:rPr>
        <w:t>(</w:t>
      </w:r>
      <w:r w:rsidR="0061617D">
        <w:rPr>
          <w:rFonts w:ascii="Arial" w:hAnsi="Arial" w:cs="Arial"/>
          <w:sz w:val="20"/>
        </w:rPr>
        <w:t xml:space="preserve">Chap. </w:t>
      </w:r>
      <w:r w:rsidR="00277073" w:rsidRPr="003E08DF">
        <w:rPr>
          <w:rFonts w:ascii="Arial" w:hAnsi="Arial" w:cs="Arial"/>
          <w:sz w:val="20"/>
        </w:rPr>
        <w:t>28)</w:t>
      </w:r>
      <w:r w:rsidR="003E08DF" w:rsidRPr="003E08DF">
        <w:rPr>
          <w:rFonts w:ascii="Arial" w:hAnsi="Arial" w:cs="Arial"/>
          <w:sz w:val="20"/>
        </w:rPr>
        <w:t>.</w:t>
      </w:r>
      <w:bookmarkEnd w:id="176"/>
    </w:p>
    <w:p w14:paraId="71898547" w14:textId="34F695D6" w:rsidR="003E08DF" w:rsidRPr="003E08DF" w:rsidRDefault="003E08DF" w:rsidP="001F5191">
      <w:pPr>
        <w:pStyle w:val="Heading3"/>
        <w:ind w:left="1134" w:right="-164" w:hanging="425"/>
        <w:rPr>
          <w:rFonts w:ascii="Arial" w:hAnsi="Arial" w:cs="Arial"/>
          <w:sz w:val="20"/>
        </w:rPr>
      </w:pPr>
      <w:bookmarkStart w:id="177" w:name="_Toc393737661"/>
      <w:r w:rsidRPr="003E08DF">
        <w:rPr>
          <w:rFonts w:ascii="Arial" w:hAnsi="Arial" w:cs="Arial"/>
          <w:sz w:val="20"/>
        </w:rPr>
        <w:t xml:space="preserve">Blessings for obedience include military </w:t>
      </w:r>
      <w:r w:rsidR="00FB0583">
        <w:rPr>
          <w:rFonts w:ascii="Arial" w:hAnsi="Arial" w:cs="Arial"/>
          <w:sz w:val="20"/>
        </w:rPr>
        <w:t>victories</w:t>
      </w:r>
      <w:r w:rsidRPr="003E08DF">
        <w:rPr>
          <w:rFonts w:ascii="Arial" w:hAnsi="Arial" w:cs="Arial"/>
          <w:sz w:val="20"/>
        </w:rPr>
        <w:t xml:space="preserve"> </w:t>
      </w:r>
      <w:r w:rsidR="00FB0583">
        <w:rPr>
          <w:rFonts w:ascii="Arial" w:hAnsi="Arial" w:cs="Arial"/>
          <w:sz w:val="20"/>
        </w:rPr>
        <w:t>over</w:t>
      </w:r>
      <w:r w:rsidRPr="003E08DF">
        <w:rPr>
          <w:rFonts w:ascii="Arial" w:hAnsi="Arial" w:cs="Arial"/>
          <w:sz w:val="20"/>
        </w:rPr>
        <w:t xml:space="preserve"> the nations, material and </w:t>
      </w:r>
      <w:r w:rsidR="00FB0583" w:rsidRPr="003E08DF">
        <w:rPr>
          <w:rFonts w:ascii="Arial" w:hAnsi="Arial" w:cs="Arial"/>
          <w:sz w:val="20"/>
        </w:rPr>
        <w:t>agrarian</w:t>
      </w:r>
      <w:r w:rsidRPr="003E08DF">
        <w:rPr>
          <w:rFonts w:ascii="Arial" w:hAnsi="Arial" w:cs="Arial"/>
          <w:sz w:val="20"/>
        </w:rPr>
        <w:t xml:space="preserve"> </w:t>
      </w:r>
      <w:r w:rsidR="00FB0583" w:rsidRPr="003E08DF">
        <w:rPr>
          <w:rFonts w:ascii="Arial" w:hAnsi="Arial" w:cs="Arial"/>
          <w:sz w:val="20"/>
        </w:rPr>
        <w:t>wealth</w:t>
      </w:r>
      <w:r w:rsidRPr="003E08DF">
        <w:rPr>
          <w:rFonts w:ascii="Arial" w:hAnsi="Arial" w:cs="Arial"/>
          <w:sz w:val="20"/>
        </w:rPr>
        <w:t xml:space="preserve">, and a </w:t>
      </w:r>
      <w:r w:rsidR="00FB0583">
        <w:rPr>
          <w:rFonts w:ascii="Arial" w:hAnsi="Arial" w:cs="Arial"/>
          <w:sz w:val="20"/>
        </w:rPr>
        <w:t xml:space="preserve">worldwide </w:t>
      </w:r>
      <w:r w:rsidRPr="003E08DF">
        <w:rPr>
          <w:rFonts w:ascii="Arial" w:hAnsi="Arial" w:cs="Arial"/>
          <w:sz w:val="20"/>
        </w:rPr>
        <w:t xml:space="preserve">reputation </w:t>
      </w:r>
      <w:r w:rsidR="00FB0583">
        <w:rPr>
          <w:rFonts w:ascii="Arial" w:hAnsi="Arial" w:cs="Arial"/>
          <w:sz w:val="20"/>
        </w:rPr>
        <w:t>of</w:t>
      </w:r>
      <w:r w:rsidRPr="003E08DF">
        <w:rPr>
          <w:rFonts w:ascii="Arial" w:hAnsi="Arial" w:cs="Arial"/>
          <w:sz w:val="20"/>
        </w:rPr>
        <w:t xml:space="preserve"> intimacy with God </w:t>
      </w:r>
      <w:r w:rsidR="00FB0583">
        <w:rPr>
          <w:rFonts w:ascii="Arial" w:hAnsi="Arial" w:cs="Arial"/>
          <w:sz w:val="20"/>
        </w:rPr>
        <w:t>to encourage</w:t>
      </w:r>
      <w:r w:rsidRPr="003E08DF">
        <w:rPr>
          <w:rFonts w:ascii="Arial" w:hAnsi="Arial" w:cs="Arial"/>
          <w:sz w:val="20"/>
        </w:rPr>
        <w:t xml:space="preserve"> covenant</w:t>
      </w:r>
      <w:r w:rsidR="00FB0583">
        <w:rPr>
          <w:rFonts w:ascii="Arial" w:hAnsi="Arial" w:cs="Arial"/>
          <w:sz w:val="20"/>
        </w:rPr>
        <w:t xml:space="preserve"> obedience </w:t>
      </w:r>
      <w:r w:rsidR="00277073" w:rsidRPr="003E08DF">
        <w:rPr>
          <w:rFonts w:ascii="Arial" w:hAnsi="Arial" w:cs="Arial"/>
          <w:sz w:val="20"/>
        </w:rPr>
        <w:t>(28:1-14)</w:t>
      </w:r>
      <w:r w:rsidRPr="003E08DF">
        <w:rPr>
          <w:rFonts w:ascii="Arial" w:hAnsi="Arial" w:cs="Arial"/>
          <w:sz w:val="20"/>
        </w:rPr>
        <w:t>.</w:t>
      </w:r>
      <w:bookmarkEnd w:id="177"/>
    </w:p>
    <w:p w14:paraId="43CADAFF" w14:textId="545C3C8A" w:rsidR="003E08DF" w:rsidRDefault="003E08DF" w:rsidP="001F5191">
      <w:pPr>
        <w:pStyle w:val="Heading3"/>
        <w:ind w:left="1134" w:right="-164" w:hanging="425"/>
        <w:rPr>
          <w:rFonts w:ascii="Arial" w:hAnsi="Arial" w:cs="Arial"/>
          <w:sz w:val="20"/>
        </w:rPr>
      </w:pPr>
      <w:bookmarkStart w:id="178" w:name="_Toc393737662"/>
      <w:r w:rsidRPr="003E08DF">
        <w:rPr>
          <w:rFonts w:ascii="Arial" w:hAnsi="Arial" w:cs="Arial"/>
          <w:sz w:val="20"/>
        </w:rPr>
        <w:t xml:space="preserve">Curses for disobedience include destruction, disease, drought, </w:t>
      </w:r>
      <w:r w:rsidR="00F805AE">
        <w:rPr>
          <w:rFonts w:ascii="Arial" w:hAnsi="Arial" w:cs="Arial"/>
          <w:sz w:val="20"/>
        </w:rPr>
        <w:t xml:space="preserve">military </w:t>
      </w:r>
      <w:r w:rsidRPr="003E08DF">
        <w:rPr>
          <w:rFonts w:ascii="Arial" w:hAnsi="Arial" w:cs="Arial"/>
          <w:sz w:val="20"/>
        </w:rPr>
        <w:t>defeat, oppression, crop failure</w:t>
      </w:r>
      <w:r w:rsidR="00967D82">
        <w:rPr>
          <w:rFonts w:ascii="Arial" w:hAnsi="Arial" w:cs="Arial"/>
          <w:sz w:val="20"/>
        </w:rPr>
        <w:t>,</w:t>
      </w:r>
      <w:r w:rsidRPr="003E08DF">
        <w:rPr>
          <w:rFonts w:ascii="Arial" w:hAnsi="Arial" w:cs="Arial"/>
          <w:sz w:val="20"/>
        </w:rPr>
        <w:t xml:space="preserve"> economic ruin, besieged cities, and exile </w:t>
      </w:r>
      <w:r w:rsidR="00056754">
        <w:rPr>
          <w:rFonts w:ascii="Arial" w:hAnsi="Arial" w:cs="Arial"/>
          <w:sz w:val="20"/>
        </w:rPr>
        <w:t>to exhort</w:t>
      </w:r>
      <w:r w:rsidR="00056754" w:rsidRPr="003E08DF">
        <w:rPr>
          <w:rFonts w:ascii="Arial" w:hAnsi="Arial" w:cs="Arial"/>
          <w:sz w:val="20"/>
        </w:rPr>
        <w:t xml:space="preserve"> </w:t>
      </w:r>
      <w:r w:rsidR="00056754">
        <w:rPr>
          <w:rFonts w:ascii="Arial" w:hAnsi="Arial" w:cs="Arial"/>
          <w:sz w:val="20"/>
        </w:rPr>
        <w:t xml:space="preserve">obedience </w:t>
      </w:r>
      <w:r w:rsidR="00277073" w:rsidRPr="003E08DF">
        <w:rPr>
          <w:rFonts w:ascii="Arial" w:hAnsi="Arial" w:cs="Arial"/>
          <w:sz w:val="20"/>
        </w:rPr>
        <w:t>(28:15-68)</w:t>
      </w:r>
      <w:r w:rsidRPr="003E08DF">
        <w:rPr>
          <w:rFonts w:ascii="Arial" w:hAnsi="Arial" w:cs="Arial"/>
          <w:sz w:val="20"/>
        </w:rPr>
        <w:t>.</w:t>
      </w:r>
      <w:bookmarkEnd w:id="178"/>
    </w:p>
    <w:p w14:paraId="5840392F" w14:textId="77777777" w:rsidR="002D6101" w:rsidRDefault="002D6101" w:rsidP="002D6101"/>
    <w:p w14:paraId="32DEA408" w14:textId="77777777" w:rsidR="002D6101" w:rsidRDefault="007A725F" w:rsidP="002D6101">
      <w:pPr>
        <w:jc w:val="right"/>
      </w:pPr>
      <w:r>
        <w:rPr>
          <w:noProof/>
        </w:rPr>
        <w:lastRenderedPageBreak/>
        <w:drawing>
          <wp:inline distT="0" distB="0" distL="0" distR="0" wp14:anchorId="3B48784D" wp14:editId="03403AC2">
            <wp:extent cx="4273543" cy="2885006"/>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2451" cy="2924774"/>
                    </a:xfrm>
                    <a:prstGeom prst="rect">
                      <a:avLst/>
                    </a:prstGeom>
                    <a:noFill/>
                    <a:ln>
                      <a:noFill/>
                    </a:ln>
                  </pic:spPr>
                </pic:pic>
              </a:graphicData>
            </a:graphic>
          </wp:inline>
        </w:drawing>
      </w:r>
    </w:p>
    <w:p w14:paraId="22478639" w14:textId="77777777" w:rsidR="002D6101" w:rsidRDefault="002D6101" w:rsidP="002D6101">
      <w:pPr>
        <w:jc w:val="right"/>
      </w:pPr>
    </w:p>
    <w:p w14:paraId="2CF4FED7" w14:textId="77777777" w:rsidR="002D6101" w:rsidRPr="002D6101" w:rsidRDefault="007A725F" w:rsidP="002D6101">
      <w:pPr>
        <w:jc w:val="right"/>
      </w:pPr>
      <w:r>
        <w:rPr>
          <w:noProof/>
        </w:rPr>
        <w:drawing>
          <wp:inline distT="0" distB="0" distL="0" distR="0" wp14:anchorId="2543D73B" wp14:editId="4A918352">
            <wp:extent cx="4474845" cy="3602705"/>
            <wp:effectExtent l="0" t="0" r="0" b="444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7125" cy="3652847"/>
                    </a:xfrm>
                    <a:prstGeom prst="rect">
                      <a:avLst/>
                    </a:prstGeom>
                    <a:noFill/>
                    <a:ln>
                      <a:noFill/>
                    </a:ln>
                  </pic:spPr>
                </pic:pic>
              </a:graphicData>
            </a:graphic>
          </wp:inline>
        </w:drawing>
      </w:r>
    </w:p>
    <w:p w14:paraId="4DE1588B" w14:textId="1C2AA65D" w:rsidR="003E08DF" w:rsidRPr="00951CD8" w:rsidRDefault="001F234F" w:rsidP="001F5191">
      <w:pPr>
        <w:pStyle w:val="Heading1"/>
        <w:ind w:left="284" w:right="-164" w:hanging="284"/>
        <w:rPr>
          <w:rFonts w:ascii="Arial" w:hAnsi="Arial" w:cs="Arial"/>
          <w:sz w:val="20"/>
        </w:rPr>
      </w:pPr>
      <w:bookmarkStart w:id="179" w:name="_Toc393737663"/>
      <w:r>
        <w:rPr>
          <w:rFonts w:ascii="Arial" w:hAnsi="Arial" w:cs="Arial"/>
          <w:sz w:val="20"/>
        </w:rPr>
        <w:br w:type="page"/>
      </w:r>
      <w:r w:rsidR="003E08DF" w:rsidRPr="00951CD8">
        <w:rPr>
          <w:rFonts w:ascii="Arial" w:hAnsi="Arial" w:cs="Arial"/>
          <w:sz w:val="20"/>
        </w:rPr>
        <w:lastRenderedPageBreak/>
        <w:t xml:space="preserve">Moses' fourth sermon appeals </w:t>
      </w:r>
      <w:r w:rsidR="008D05FF">
        <w:rPr>
          <w:rFonts w:ascii="Arial" w:hAnsi="Arial" w:cs="Arial"/>
          <w:sz w:val="20"/>
        </w:rPr>
        <w:t>to</w:t>
      </w:r>
      <w:r w:rsidR="003E08DF" w:rsidRPr="00951CD8">
        <w:rPr>
          <w:rFonts w:ascii="Arial" w:hAnsi="Arial" w:cs="Arial"/>
          <w:sz w:val="20"/>
        </w:rPr>
        <w:t xml:space="preserve"> covenant obedience and assures </w:t>
      </w:r>
      <w:r w:rsidR="008D05FF">
        <w:rPr>
          <w:rFonts w:ascii="Arial" w:hAnsi="Arial" w:cs="Arial"/>
          <w:sz w:val="20"/>
        </w:rPr>
        <w:t xml:space="preserve">the </w:t>
      </w:r>
      <w:r w:rsidR="003E08DF" w:rsidRPr="00951CD8">
        <w:rPr>
          <w:rFonts w:ascii="Arial" w:hAnsi="Arial" w:cs="Arial"/>
          <w:sz w:val="20"/>
        </w:rPr>
        <w:t xml:space="preserve">ultimate blessing </w:t>
      </w:r>
      <w:r w:rsidR="008D05FF">
        <w:rPr>
          <w:rFonts w:ascii="Arial" w:hAnsi="Arial" w:cs="Arial"/>
          <w:sz w:val="20"/>
        </w:rPr>
        <w:t>of</w:t>
      </w:r>
      <w:r w:rsidR="003E08DF" w:rsidRPr="00951CD8">
        <w:rPr>
          <w:rFonts w:ascii="Arial" w:hAnsi="Arial" w:cs="Arial"/>
          <w:sz w:val="20"/>
        </w:rPr>
        <w:t xml:space="preserve"> motivat</w:t>
      </w:r>
      <w:r w:rsidR="008D05FF">
        <w:rPr>
          <w:rFonts w:ascii="Arial" w:hAnsi="Arial" w:cs="Arial"/>
          <w:sz w:val="20"/>
        </w:rPr>
        <w:t>ing</w:t>
      </w:r>
      <w:r w:rsidR="003E08DF" w:rsidRPr="00951CD8">
        <w:rPr>
          <w:rFonts w:ascii="Arial" w:hAnsi="Arial" w:cs="Arial"/>
          <w:sz w:val="20"/>
        </w:rPr>
        <w:t xml:space="preserve"> Israel to obey the covenant</w:t>
      </w:r>
      <w:r w:rsidR="00951CD8">
        <w:rPr>
          <w:rFonts w:ascii="Arial" w:hAnsi="Arial" w:cs="Arial"/>
          <w:sz w:val="20"/>
        </w:rPr>
        <w:t xml:space="preserve"> </w:t>
      </w:r>
      <w:r w:rsidR="00951CD8" w:rsidRPr="00951CD8">
        <w:rPr>
          <w:rFonts w:ascii="Arial" w:hAnsi="Arial" w:cs="Arial"/>
          <w:sz w:val="20"/>
        </w:rPr>
        <w:t>(Ch</w:t>
      </w:r>
      <w:r w:rsidR="008D05FF">
        <w:rPr>
          <w:rFonts w:ascii="Arial" w:hAnsi="Arial" w:cs="Arial"/>
          <w:sz w:val="20"/>
        </w:rPr>
        <w:t>ap</w:t>
      </w:r>
      <w:r w:rsidR="00951CD8" w:rsidRPr="00951CD8">
        <w:rPr>
          <w:rFonts w:ascii="Arial" w:hAnsi="Arial" w:cs="Arial"/>
          <w:sz w:val="20"/>
        </w:rPr>
        <w:t>s. 29–30)</w:t>
      </w:r>
      <w:r w:rsidR="003E08DF" w:rsidRPr="00951CD8">
        <w:rPr>
          <w:rFonts w:ascii="Arial" w:hAnsi="Arial" w:cs="Arial"/>
          <w:sz w:val="20"/>
        </w:rPr>
        <w:t>.</w:t>
      </w:r>
      <w:bookmarkEnd w:id="179"/>
    </w:p>
    <w:p w14:paraId="590EAF8D" w14:textId="5E0B9179" w:rsidR="003E08DF" w:rsidRPr="003E08DF" w:rsidRDefault="0084256E" w:rsidP="001F5191">
      <w:pPr>
        <w:pStyle w:val="Heading2"/>
        <w:ind w:left="709" w:right="-164" w:hanging="426"/>
        <w:rPr>
          <w:rFonts w:ascii="Arial" w:hAnsi="Arial" w:cs="Arial"/>
          <w:sz w:val="20"/>
        </w:rPr>
      </w:pPr>
      <w:bookmarkStart w:id="180" w:name="_Toc393737664"/>
      <w:r>
        <w:rPr>
          <w:rFonts w:ascii="Arial" w:hAnsi="Arial" w:cs="Arial"/>
          <w:sz w:val="20"/>
        </w:rPr>
        <w:t xml:space="preserve">Israel </w:t>
      </w:r>
      <w:r w:rsidR="006E47C1">
        <w:rPr>
          <w:rFonts w:ascii="Arial" w:hAnsi="Arial" w:cs="Arial"/>
          <w:sz w:val="20"/>
        </w:rPr>
        <w:t>should commit</w:t>
      </w:r>
      <w:r w:rsidR="003E08DF" w:rsidRPr="003E08DF">
        <w:rPr>
          <w:rFonts w:ascii="Arial" w:hAnsi="Arial" w:cs="Arial"/>
          <w:sz w:val="20"/>
        </w:rPr>
        <w:t xml:space="preserve"> itself afresh to the Mosaic Covenant in light of the L</w:t>
      </w:r>
      <w:r w:rsidR="003E08DF" w:rsidRPr="006E47C1">
        <w:rPr>
          <w:rFonts w:ascii="Arial" w:hAnsi="Arial" w:cs="Arial"/>
          <w:sz w:val="18"/>
        </w:rPr>
        <w:t>ORD</w:t>
      </w:r>
      <w:r w:rsidR="003E08DF" w:rsidRPr="003E08DF">
        <w:rPr>
          <w:rFonts w:ascii="Arial" w:hAnsi="Arial" w:cs="Arial"/>
          <w:sz w:val="20"/>
        </w:rPr>
        <w:t>'s past faithfulness and future curses for disobedience</w:t>
      </w:r>
      <w:r w:rsidR="007C3CF3">
        <w:rPr>
          <w:rFonts w:ascii="Arial" w:hAnsi="Arial" w:cs="Arial"/>
          <w:sz w:val="20"/>
        </w:rPr>
        <w:t xml:space="preserve"> </w:t>
      </w:r>
      <w:r w:rsidR="007C3CF3" w:rsidRPr="003E08DF">
        <w:rPr>
          <w:rFonts w:ascii="Arial" w:hAnsi="Arial" w:cs="Arial"/>
          <w:sz w:val="20"/>
        </w:rPr>
        <w:t>(Ch</w:t>
      </w:r>
      <w:r w:rsidR="008D05FF">
        <w:rPr>
          <w:rFonts w:ascii="Arial" w:hAnsi="Arial" w:cs="Arial"/>
          <w:sz w:val="20"/>
        </w:rPr>
        <w:t>ap</w:t>
      </w:r>
      <w:r w:rsidR="007C3CF3" w:rsidRPr="003E08DF">
        <w:rPr>
          <w:rFonts w:ascii="Arial" w:hAnsi="Arial" w:cs="Arial"/>
          <w:sz w:val="20"/>
        </w:rPr>
        <w:t>. 29)</w:t>
      </w:r>
      <w:r w:rsidR="003E08DF" w:rsidRPr="003E08DF">
        <w:rPr>
          <w:rFonts w:ascii="Arial" w:hAnsi="Arial" w:cs="Arial"/>
          <w:sz w:val="20"/>
        </w:rPr>
        <w:t>.</w:t>
      </w:r>
      <w:bookmarkEnd w:id="180"/>
    </w:p>
    <w:p w14:paraId="23719302" w14:textId="77777777" w:rsidR="003E08DF" w:rsidRPr="003E08DF" w:rsidRDefault="00B43123" w:rsidP="001F5191">
      <w:pPr>
        <w:pStyle w:val="Heading2"/>
        <w:ind w:left="709" w:right="-164" w:hanging="426"/>
        <w:rPr>
          <w:rFonts w:ascii="Arial" w:hAnsi="Arial" w:cs="Arial"/>
          <w:sz w:val="20"/>
        </w:rPr>
      </w:pPr>
      <w:bookmarkStart w:id="181" w:name="_Toc393737665"/>
      <w:r>
        <w:rPr>
          <w:rFonts w:ascii="Arial" w:hAnsi="Arial" w:cs="Arial"/>
          <w:sz w:val="20"/>
        </w:rPr>
        <w:t>The</w:t>
      </w:r>
      <w:r w:rsidR="003E08DF" w:rsidRPr="003E08DF">
        <w:rPr>
          <w:rFonts w:ascii="Arial" w:hAnsi="Arial" w:cs="Arial"/>
          <w:sz w:val="20"/>
        </w:rPr>
        <w:t xml:space="preserve"> </w:t>
      </w:r>
      <w:r w:rsidR="003A4749">
        <w:rPr>
          <w:rFonts w:ascii="Arial" w:hAnsi="Arial" w:cs="Arial"/>
          <w:sz w:val="20"/>
        </w:rPr>
        <w:t>Land</w:t>
      </w:r>
      <w:r w:rsidR="003E08DF" w:rsidRPr="003E08DF">
        <w:rPr>
          <w:rFonts w:ascii="Arial" w:hAnsi="Arial" w:cs="Arial"/>
          <w:sz w:val="20"/>
        </w:rPr>
        <w:t xml:space="preserve"> Covenant assure</w:t>
      </w:r>
      <w:r>
        <w:rPr>
          <w:rFonts w:ascii="Arial" w:hAnsi="Arial" w:cs="Arial"/>
          <w:sz w:val="20"/>
        </w:rPr>
        <w:t>s</w:t>
      </w:r>
      <w:r w:rsidR="003E08DF" w:rsidRPr="003E08DF">
        <w:rPr>
          <w:rFonts w:ascii="Arial" w:hAnsi="Arial" w:cs="Arial"/>
          <w:sz w:val="20"/>
        </w:rPr>
        <w:t xml:space="preserve"> prosperity after exile and repentance [at Christ's Second Coming before the Millennium] to </w:t>
      </w:r>
      <w:r w:rsidR="0060395B">
        <w:rPr>
          <w:rFonts w:ascii="Arial" w:hAnsi="Arial" w:cs="Arial"/>
          <w:sz w:val="20"/>
        </w:rPr>
        <w:t>warn</w:t>
      </w:r>
      <w:r w:rsidR="003E08DF" w:rsidRPr="003E08DF">
        <w:rPr>
          <w:rFonts w:ascii="Arial" w:hAnsi="Arial" w:cs="Arial"/>
          <w:sz w:val="20"/>
        </w:rPr>
        <w:t xml:space="preserve"> that blessing </w:t>
      </w:r>
      <w:r w:rsidR="0060395B">
        <w:rPr>
          <w:rFonts w:ascii="Arial" w:hAnsi="Arial" w:cs="Arial"/>
          <w:sz w:val="20"/>
        </w:rPr>
        <w:t>depends on</w:t>
      </w:r>
      <w:r w:rsidR="003E08DF" w:rsidRPr="003E08DF">
        <w:rPr>
          <w:rFonts w:ascii="Arial" w:hAnsi="Arial" w:cs="Arial"/>
          <w:sz w:val="20"/>
        </w:rPr>
        <w:t xml:space="preserve"> repentance and </w:t>
      </w:r>
      <w:r w:rsidR="0060395B">
        <w:rPr>
          <w:rFonts w:ascii="Arial" w:hAnsi="Arial" w:cs="Arial"/>
          <w:sz w:val="20"/>
        </w:rPr>
        <w:t xml:space="preserve">to </w:t>
      </w:r>
      <w:r w:rsidR="003E08DF" w:rsidRPr="003E08DF">
        <w:rPr>
          <w:rFonts w:ascii="Arial" w:hAnsi="Arial" w:cs="Arial"/>
          <w:sz w:val="20"/>
        </w:rPr>
        <w:t>encourage Israel with the promise of ultimate blessing</w:t>
      </w:r>
      <w:r w:rsidR="007C3CF3">
        <w:rPr>
          <w:rFonts w:ascii="Arial" w:hAnsi="Arial" w:cs="Arial"/>
          <w:sz w:val="20"/>
        </w:rPr>
        <w:t xml:space="preserve"> </w:t>
      </w:r>
      <w:r w:rsidR="007C3CF3" w:rsidRPr="003E08DF">
        <w:rPr>
          <w:rFonts w:ascii="Arial" w:hAnsi="Arial" w:cs="Arial"/>
          <w:sz w:val="20"/>
        </w:rPr>
        <w:t>(30:1-10)</w:t>
      </w:r>
      <w:r w:rsidR="003E08DF" w:rsidRPr="003E08DF">
        <w:rPr>
          <w:rFonts w:ascii="Arial" w:hAnsi="Arial" w:cs="Arial"/>
          <w:sz w:val="20"/>
        </w:rPr>
        <w:t>.</w:t>
      </w:r>
      <w:bookmarkEnd w:id="181"/>
    </w:p>
    <w:p w14:paraId="572184F3" w14:textId="7E1EF716" w:rsidR="003E08DF" w:rsidRDefault="0060395B" w:rsidP="001F5191">
      <w:pPr>
        <w:pStyle w:val="Heading2"/>
        <w:ind w:left="709" w:right="-164" w:hanging="426"/>
        <w:rPr>
          <w:rFonts w:ascii="Arial" w:hAnsi="Arial" w:cs="Arial"/>
          <w:sz w:val="20"/>
        </w:rPr>
      </w:pPr>
      <w:bookmarkStart w:id="182" w:name="_Toc393737666"/>
      <w:r>
        <w:rPr>
          <w:rFonts w:ascii="Arial" w:hAnsi="Arial" w:cs="Arial"/>
          <w:sz w:val="20"/>
        </w:rPr>
        <w:t>Israel should choose</w:t>
      </w:r>
      <w:r w:rsidR="003E08DF" w:rsidRPr="003E08DF">
        <w:rPr>
          <w:rFonts w:ascii="Arial" w:hAnsi="Arial" w:cs="Arial"/>
          <w:sz w:val="20"/>
        </w:rPr>
        <w:t xml:space="preserve"> the prosperity of obedience (life) rather than the destruction of disobedience (death) since </w:t>
      </w:r>
      <w:r>
        <w:rPr>
          <w:rFonts w:ascii="Arial" w:hAnsi="Arial" w:cs="Arial"/>
          <w:sz w:val="20"/>
        </w:rPr>
        <w:t>they</w:t>
      </w:r>
      <w:r w:rsidR="003E08DF" w:rsidRPr="003E08DF">
        <w:rPr>
          <w:rFonts w:ascii="Arial" w:hAnsi="Arial" w:cs="Arial"/>
          <w:sz w:val="20"/>
        </w:rPr>
        <w:t xml:space="preserve"> know </w:t>
      </w:r>
      <w:r w:rsidR="007553A6">
        <w:rPr>
          <w:rFonts w:ascii="Arial" w:hAnsi="Arial" w:cs="Arial"/>
          <w:sz w:val="20"/>
        </w:rPr>
        <w:t>precise</w:t>
      </w:r>
      <w:r w:rsidR="003E08DF" w:rsidRPr="003E08DF">
        <w:rPr>
          <w:rFonts w:ascii="Arial" w:hAnsi="Arial" w:cs="Arial"/>
          <w:sz w:val="20"/>
        </w:rPr>
        <w:t>ly what the Law requires and can obey it, to maintain that</w:t>
      </w:r>
      <w:r>
        <w:rPr>
          <w:rFonts w:ascii="Arial" w:hAnsi="Arial" w:cs="Arial"/>
          <w:sz w:val="20"/>
        </w:rPr>
        <w:t xml:space="preserve"> both</w:t>
      </w:r>
      <w:r w:rsidR="003E08DF" w:rsidRPr="003E08DF">
        <w:rPr>
          <w:rFonts w:ascii="Arial" w:hAnsi="Arial" w:cs="Arial"/>
          <w:sz w:val="20"/>
        </w:rPr>
        <w:t xml:space="preserve"> the choices and consequences are clear</w:t>
      </w:r>
      <w:r w:rsidR="007C3CF3">
        <w:rPr>
          <w:rFonts w:ascii="Arial" w:hAnsi="Arial" w:cs="Arial"/>
          <w:sz w:val="20"/>
        </w:rPr>
        <w:t xml:space="preserve"> </w:t>
      </w:r>
      <w:r w:rsidR="007C3CF3" w:rsidRPr="003E08DF">
        <w:rPr>
          <w:rFonts w:ascii="Arial" w:hAnsi="Arial" w:cs="Arial"/>
          <w:sz w:val="20"/>
        </w:rPr>
        <w:t>(30:11-20)</w:t>
      </w:r>
      <w:r w:rsidR="003E08DF" w:rsidRPr="003E08DF">
        <w:rPr>
          <w:rFonts w:ascii="Arial" w:hAnsi="Arial" w:cs="Arial"/>
          <w:sz w:val="20"/>
        </w:rPr>
        <w:t>.</w:t>
      </w:r>
      <w:bookmarkEnd w:id="182"/>
    </w:p>
    <w:p w14:paraId="3BF63438" w14:textId="77777777" w:rsidR="001F234F" w:rsidRPr="001F234F" w:rsidRDefault="001F234F" w:rsidP="001F234F"/>
    <w:p w14:paraId="6F3E2F4B" w14:textId="13284CBD" w:rsidR="003E08DF" w:rsidRPr="00951CD8" w:rsidRDefault="003E08DF" w:rsidP="001F5191">
      <w:pPr>
        <w:pStyle w:val="Heading1"/>
        <w:ind w:left="284" w:right="-164" w:hanging="284"/>
        <w:rPr>
          <w:rFonts w:ascii="Arial" w:hAnsi="Arial" w:cs="Arial"/>
          <w:sz w:val="20"/>
        </w:rPr>
      </w:pPr>
      <w:bookmarkStart w:id="183" w:name="_Toc393737667"/>
      <w:r w:rsidRPr="00951CD8">
        <w:rPr>
          <w:rFonts w:ascii="Arial" w:hAnsi="Arial" w:cs="Arial"/>
          <w:sz w:val="20"/>
        </w:rPr>
        <w:t xml:space="preserve">The transition from Moses to Joshua as the covenant mediator instructs Israel in God's faithful provision for </w:t>
      </w:r>
      <w:r w:rsidR="00F87DFB" w:rsidRPr="00951CD8">
        <w:rPr>
          <w:rFonts w:ascii="Arial" w:hAnsi="Arial" w:cs="Arial"/>
          <w:sz w:val="20"/>
        </w:rPr>
        <w:t xml:space="preserve">covenant </w:t>
      </w:r>
      <w:r w:rsidRPr="00951CD8">
        <w:rPr>
          <w:rFonts w:ascii="Arial" w:hAnsi="Arial" w:cs="Arial"/>
          <w:sz w:val="20"/>
        </w:rPr>
        <w:t xml:space="preserve">continuity </w:t>
      </w:r>
      <w:r w:rsidR="00F87DFB">
        <w:rPr>
          <w:rFonts w:ascii="Arial" w:hAnsi="Arial" w:cs="Arial"/>
          <w:sz w:val="20"/>
        </w:rPr>
        <w:t>and warn</w:t>
      </w:r>
      <w:r w:rsidRPr="00951CD8">
        <w:rPr>
          <w:rFonts w:ascii="Arial" w:hAnsi="Arial" w:cs="Arial"/>
          <w:sz w:val="20"/>
        </w:rPr>
        <w:t xml:space="preserve">s of apostasy </w:t>
      </w:r>
      <w:r w:rsidR="00E0511C">
        <w:rPr>
          <w:rFonts w:ascii="Arial" w:hAnsi="Arial" w:cs="Arial"/>
          <w:sz w:val="20"/>
        </w:rPr>
        <w:t>for</w:t>
      </w:r>
      <w:r w:rsidRPr="00951CD8">
        <w:rPr>
          <w:rFonts w:ascii="Arial" w:hAnsi="Arial" w:cs="Arial"/>
          <w:sz w:val="20"/>
        </w:rPr>
        <w:t xml:space="preserve"> covenant</w:t>
      </w:r>
      <w:r w:rsidR="00951CD8">
        <w:rPr>
          <w:rFonts w:ascii="Arial" w:hAnsi="Arial" w:cs="Arial"/>
          <w:sz w:val="20"/>
        </w:rPr>
        <w:t xml:space="preserve"> </w:t>
      </w:r>
      <w:r w:rsidR="00EF22FB">
        <w:rPr>
          <w:rFonts w:ascii="Arial" w:hAnsi="Arial" w:cs="Arial"/>
          <w:sz w:val="20"/>
        </w:rPr>
        <w:t xml:space="preserve">obedience </w:t>
      </w:r>
      <w:r w:rsidR="00951CD8" w:rsidRPr="00951CD8">
        <w:rPr>
          <w:rFonts w:ascii="Arial" w:hAnsi="Arial" w:cs="Arial"/>
          <w:sz w:val="20"/>
        </w:rPr>
        <w:t>(Chs. 31–34)</w:t>
      </w:r>
      <w:r w:rsidRPr="00951CD8">
        <w:rPr>
          <w:rFonts w:ascii="Arial" w:hAnsi="Arial" w:cs="Arial"/>
          <w:sz w:val="20"/>
        </w:rPr>
        <w:t>.</w:t>
      </w:r>
      <w:bookmarkEnd w:id="183"/>
    </w:p>
    <w:p w14:paraId="3FA9401D" w14:textId="77777777" w:rsidR="003E08DF" w:rsidRPr="003E08DF" w:rsidRDefault="003E08DF" w:rsidP="001F5191">
      <w:pPr>
        <w:pStyle w:val="Heading2"/>
        <w:ind w:left="709" w:right="-164" w:hanging="426"/>
        <w:rPr>
          <w:rFonts w:ascii="Arial" w:hAnsi="Arial" w:cs="Arial"/>
          <w:sz w:val="20"/>
        </w:rPr>
      </w:pPr>
      <w:bookmarkStart w:id="184" w:name="_Toc393737668"/>
      <w:r w:rsidRPr="003E08DF">
        <w:rPr>
          <w:rFonts w:ascii="Arial" w:hAnsi="Arial" w:cs="Arial"/>
          <w:sz w:val="20"/>
        </w:rPr>
        <w:t>Moses appoints Joshua and deposits the Law while the L</w:t>
      </w:r>
      <w:r w:rsidRPr="001F3E78">
        <w:rPr>
          <w:rFonts w:ascii="Arial" w:hAnsi="Arial" w:cs="Arial"/>
          <w:sz w:val="18"/>
        </w:rPr>
        <w:t>ORD</w:t>
      </w:r>
      <w:r w:rsidRPr="003E08DF">
        <w:rPr>
          <w:rFonts w:ascii="Arial" w:hAnsi="Arial" w:cs="Arial"/>
          <w:sz w:val="20"/>
        </w:rPr>
        <w:t xml:space="preserve"> warns of Israel's future rebellion to </w:t>
      </w:r>
      <w:r w:rsidR="00F87DFB">
        <w:rPr>
          <w:rFonts w:ascii="Arial" w:hAnsi="Arial" w:cs="Arial"/>
          <w:sz w:val="20"/>
        </w:rPr>
        <w:t>help</w:t>
      </w:r>
      <w:r w:rsidRPr="003E08DF">
        <w:rPr>
          <w:rFonts w:ascii="Arial" w:hAnsi="Arial" w:cs="Arial"/>
          <w:sz w:val="20"/>
        </w:rPr>
        <w:t xml:space="preserve"> Israel </w:t>
      </w:r>
      <w:r w:rsidR="00F87DFB">
        <w:rPr>
          <w:rFonts w:ascii="Arial" w:hAnsi="Arial" w:cs="Arial"/>
          <w:sz w:val="20"/>
        </w:rPr>
        <w:t xml:space="preserve">see </w:t>
      </w:r>
      <w:r w:rsidRPr="003E08DF">
        <w:rPr>
          <w:rFonts w:ascii="Arial" w:hAnsi="Arial" w:cs="Arial"/>
          <w:sz w:val="20"/>
        </w:rPr>
        <w:t>the need for covenant faithfulness</w:t>
      </w:r>
      <w:r w:rsidR="00453C71">
        <w:rPr>
          <w:rFonts w:ascii="Arial" w:hAnsi="Arial" w:cs="Arial"/>
          <w:sz w:val="20"/>
        </w:rPr>
        <w:t xml:space="preserve"> </w:t>
      </w:r>
      <w:r w:rsidR="00453C71" w:rsidRPr="003E08DF">
        <w:rPr>
          <w:rFonts w:ascii="Arial" w:hAnsi="Arial" w:cs="Arial"/>
          <w:sz w:val="20"/>
        </w:rPr>
        <w:t>(31:1-29)</w:t>
      </w:r>
      <w:r w:rsidRPr="003E08DF">
        <w:rPr>
          <w:rFonts w:ascii="Arial" w:hAnsi="Arial" w:cs="Arial"/>
          <w:sz w:val="20"/>
        </w:rPr>
        <w:t>.</w:t>
      </w:r>
      <w:bookmarkEnd w:id="184"/>
    </w:p>
    <w:p w14:paraId="5B0D79B7" w14:textId="5BECAF84" w:rsidR="003E08DF" w:rsidRPr="003E08DF" w:rsidRDefault="003E08DF" w:rsidP="001F5191">
      <w:pPr>
        <w:pStyle w:val="Heading2"/>
        <w:ind w:left="709" w:right="-164" w:hanging="426"/>
        <w:rPr>
          <w:rFonts w:ascii="Arial" w:hAnsi="Arial" w:cs="Arial"/>
          <w:sz w:val="20"/>
        </w:rPr>
      </w:pPr>
      <w:bookmarkStart w:id="185" w:name="_Toc393737669"/>
      <w:r w:rsidRPr="003E08DF">
        <w:rPr>
          <w:rFonts w:ascii="Arial" w:hAnsi="Arial" w:cs="Arial"/>
          <w:sz w:val="20"/>
        </w:rPr>
        <w:t xml:space="preserve">The Song of Moses </w:t>
      </w:r>
      <w:r w:rsidR="00EC2E7C">
        <w:rPr>
          <w:rFonts w:ascii="Arial" w:hAnsi="Arial" w:cs="Arial"/>
          <w:sz w:val="20"/>
        </w:rPr>
        <w:t>on</w:t>
      </w:r>
      <w:r w:rsidRPr="003E08DF">
        <w:rPr>
          <w:rFonts w:ascii="Arial" w:hAnsi="Arial" w:cs="Arial"/>
          <w:sz w:val="20"/>
        </w:rPr>
        <w:t xml:space="preserve"> Israel's gloomy future </w:t>
      </w:r>
      <w:r w:rsidR="005551CB">
        <w:rPr>
          <w:rFonts w:ascii="Arial" w:hAnsi="Arial" w:cs="Arial"/>
          <w:sz w:val="20"/>
        </w:rPr>
        <w:t>for apostasy</w:t>
      </w:r>
      <w:r w:rsidRPr="003E08DF">
        <w:rPr>
          <w:rFonts w:ascii="Arial" w:hAnsi="Arial" w:cs="Arial"/>
          <w:sz w:val="20"/>
        </w:rPr>
        <w:t xml:space="preserve"> </w:t>
      </w:r>
      <w:r w:rsidR="00816DF0">
        <w:rPr>
          <w:rFonts w:ascii="Arial" w:hAnsi="Arial" w:cs="Arial"/>
          <w:sz w:val="20"/>
        </w:rPr>
        <w:t>commands</w:t>
      </w:r>
      <w:r w:rsidRPr="003E08DF">
        <w:rPr>
          <w:rFonts w:ascii="Arial" w:hAnsi="Arial" w:cs="Arial"/>
          <w:sz w:val="20"/>
        </w:rPr>
        <w:t xml:space="preserve"> covenant-renewal ceremonies </w:t>
      </w:r>
      <w:r w:rsidR="00F37377">
        <w:rPr>
          <w:rFonts w:ascii="Arial" w:hAnsi="Arial" w:cs="Arial"/>
          <w:sz w:val="20"/>
        </w:rPr>
        <w:t>to remind them</w:t>
      </w:r>
      <w:r w:rsidRPr="003E08DF">
        <w:rPr>
          <w:rFonts w:ascii="Arial" w:hAnsi="Arial" w:cs="Arial"/>
          <w:sz w:val="20"/>
        </w:rPr>
        <w:t xml:space="preserve"> to obey the L</w:t>
      </w:r>
      <w:r w:rsidRPr="001F3E78">
        <w:rPr>
          <w:rFonts w:ascii="Arial" w:hAnsi="Arial" w:cs="Arial"/>
          <w:sz w:val="18"/>
        </w:rPr>
        <w:t>ORD</w:t>
      </w:r>
      <w:r w:rsidRPr="003E08DF">
        <w:rPr>
          <w:rFonts w:ascii="Arial" w:hAnsi="Arial" w:cs="Arial"/>
          <w:sz w:val="20"/>
        </w:rPr>
        <w:t xml:space="preserve"> and His righteous judgment if they fall away</w:t>
      </w:r>
      <w:r w:rsidR="00453C71">
        <w:rPr>
          <w:rFonts w:ascii="Arial" w:hAnsi="Arial" w:cs="Arial"/>
          <w:sz w:val="20"/>
        </w:rPr>
        <w:t xml:space="preserve"> </w:t>
      </w:r>
      <w:r w:rsidR="00453C71" w:rsidRPr="003E08DF">
        <w:rPr>
          <w:rFonts w:ascii="Arial" w:hAnsi="Arial" w:cs="Arial"/>
          <w:sz w:val="20"/>
        </w:rPr>
        <w:t>(31:30–32:43)</w:t>
      </w:r>
      <w:r w:rsidRPr="003E08DF">
        <w:rPr>
          <w:rFonts w:ascii="Arial" w:hAnsi="Arial" w:cs="Arial"/>
          <w:sz w:val="20"/>
        </w:rPr>
        <w:t>.</w:t>
      </w:r>
      <w:bookmarkEnd w:id="185"/>
    </w:p>
    <w:p w14:paraId="2F0351E0" w14:textId="77777777" w:rsidR="003E08DF" w:rsidRPr="003E08DF" w:rsidRDefault="00B600AF" w:rsidP="001F5191">
      <w:pPr>
        <w:pStyle w:val="Heading2"/>
        <w:ind w:left="709" w:right="-164" w:hanging="426"/>
        <w:rPr>
          <w:rFonts w:ascii="Arial" w:hAnsi="Arial" w:cs="Arial"/>
          <w:sz w:val="20"/>
        </w:rPr>
      </w:pPr>
      <w:bookmarkStart w:id="186" w:name="_Toc393737670"/>
      <w:r>
        <w:rPr>
          <w:rFonts w:ascii="Arial" w:hAnsi="Arial" w:cs="Arial"/>
          <w:sz w:val="20"/>
        </w:rPr>
        <w:t>Moses’s</w:t>
      </w:r>
      <w:r w:rsidR="003E08DF" w:rsidRPr="003E08DF">
        <w:rPr>
          <w:rFonts w:ascii="Arial" w:hAnsi="Arial" w:cs="Arial"/>
          <w:sz w:val="20"/>
        </w:rPr>
        <w:t xml:space="preserve"> death and replacement by Joshua instruct Israel in God's faithful prov</w:t>
      </w:r>
      <w:r w:rsidR="00F37377">
        <w:rPr>
          <w:rFonts w:ascii="Arial" w:hAnsi="Arial" w:cs="Arial"/>
          <w:sz w:val="20"/>
        </w:rPr>
        <w:t xml:space="preserve">ision for </w:t>
      </w:r>
      <w:r w:rsidR="00F37377" w:rsidRPr="003E08DF">
        <w:rPr>
          <w:rFonts w:ascii="Arial" w:hAnsi="Arial" w:cs="Arial"/>
          <w:sz w:val="20"/>
        </w:rPr>
        <w:t>covenant</w:t>
      </w:r>
      <w:r w:rsidR="00F37377">
        <w:rPr>
          <w:rFonts w:ascii="Arial" w:hAnsi="Arial" w:cs="Arial"/>
          <w:sz w:val="20"/>
        </w:rPr>
        <w:t xml:space="preserve"> continuity </w:t>
      </w:r>
      <w:r w:rsidR="00453C71" w:rsidRPr="003E08DF">
        <w:rPr>
          <w:rFonts w:ascii="Arial" w:hAnsi="Arial" w:cs="Arial"/>
          <w:sz w:val="20"/>
        </w:rPr>
        <w:t>(32:44–34:12)</w:t>
      </w:r>
      <w:r w:rsidR="003E08DF" w:rsidRPr="003E08DF">
        <w:rPr>
          <w:rFonts w:ascii="Arial" w:hAnsi="Arial" w:cs="Arial"/>
          <w:sz w:val="20"/>
        </w:rPr>
        <w:t>.</w:t>
      </w:r>
      <w:bookmarkEnd w:id="186"/>
    </w:p>
    <w:p w14:paraId="2D68C389" w14:textId="221647E7" w:rsidR="003E08DF" w:rsidRPr="003E08DF" w:rsidRDefault="00B600AF" w:rsidP="001F5191">
      <w:pPr>
        <w:pStyle w:val="Heading3"/>
        <w:ind w:left="1134" w:right="-164" w:hanging="425"/>
        <w:rPr>
          <w:rFonts w:ascii="Arial" w:hAnsi="Arial" w:cs="Arial"/>
          <w:sz w:val="20"/>
        </w:rPr>
      </w:pPr>
      <w:bookmarkStart w:id="187" w:name="_Toc393737671"/>
      <w:r>
        <w:rPr>
          <w:rFonts w:ascii="Arial" w:hAnsi="Arial" w:cs="Arial"/>
          <w:sz w:val="20"/>
        </w:rPr>
        <w:t xml:space="preserve">Moses prepares for </w:t>
      </w:r>
      <w:r w:rsidR="003E08DF" w:rsidRPr="003E08DF">
        <w:rPr>
          <w:rFonts w:ascii="Arial" w:hAnsi="Arial" w:cs="Arial"/>
          <w:sz w:val="20"/>
        </w:rPr>
        <w:t xml:space="preserve">death </w:t>
      </w:r>
      <w:r>
        <w:rPr>
          <w:rFonts w:ascii="Arial" w:hAnsi="Arial" w:cs="Arial"/>
          <w:sz w:val="20"/>
        </w:rPr>
        <w:t xml:space="preserve">before </w:t>
      </w:r>
      <w:r w:rsidR="003E08DF" w:rsidRPr="003E08DF">
        <w:rPr>
          <w:rFonts w:ascii="Arial" w:hAnsi="Arial" w:cs="Arial"/>
          <w:sz w:val="20"/>
        </w:rPr>
        <w:t xml:space="preserve">his last </w:t>
      </w:r>
      <w:r>
        <w:rPr>
          <w:rFonts w:ascii="Arial" w:hAnsi="Arial" w:cs="Arial"/>
          <w:sz w:val="20"/>
        </w:rPr>
        <w:t>sermon</w:t>
      </w:r>
      <w:r w:rsidR="005551CB">
        <w:rPr>
          <w:rFonts w:ascii="Arial" w:hAnsi="Arial" w:cs="Arial"/>
          <w:sz w:val="20"/>
        </w:rPr>
        <w:t>,</w:t>
      </w:r>
      <w:r>
        <w:rPr>
          <w:rFonts w:ascii="Arial" w:hAnsi="Arial" w:cs="Arial"/>
          <w:sz w:val="20"/>
        </w:rPr>
        <w:t xml:space="preserve"> and God commands </w:t>
      </w:r>
      <w:r w:rsidR="003E08DF" w:rsidRPr="003E08DF">
        <w:rPr>
          <w:rFonts w:ascii="Arial" w:hAnsi="Arial" w:cs="Arial"/>
          <w:sz w:val="20"/>
        </w:rPr>
        <w:t>him to ascend Mount Nebo for his death</w:t>
      </w:r>
      <w:r w:rsidR="005F7428">
        <w:rPr>
          <w:rFonts w:ascii="Arial" w:hAnsi="Arial" w:cs="Arial"/>
          <w:sz w:val="20"/>
        </w:rPr>
        <w:t xml:space="preserve"> </w:t>
      </w:r>
      <w:r w:rsidR="005F7428" w:rsidRPr="003E08DF">
        <w:rPr>
          <w:rFonts w:ascii="Arial" w:hAnsi="Arial" w:cs="Arial"/>
          <w:sz w:val="20"/>
        </w:rPr>
        <w:t>(32:44-52)</w:t>
      </w:r>
      <w:r w:rsidR="003E08DF" w:rsidRPr="003E08DF">
        <w:rPr>
          <w:rFonts w:ascii="Arial" w:hAnsi="Arial" w:cs="Arial"/>
          <w:sz w:val="20"/>
        </w:rPr>
        <w:t>.</w:t>
      </w:r>
      <w:bookmarkEnd w:id="187"/>
    </w:p>
    <w:p w14:paraId="27222B59" w14:textId="5A4DDA58" w:rsidR="003E08DF" w:rsidRPr="003E08DF" w:rsidRDefault="005551CB" w:rsidP="001F5191">
      <w:pPr>
        <w:pStyle w:val="Heading3"/>
        <w:ind w:left="1134" w:right="-164" w:hanging="425"/>
        <w:rPr>
          <w:rFonts w:ascii="Arial" w:hAnsi="Arial" w:cs="Arial"/>
          <w:sz w:val="20"/>
        </w:rPr>
      </w:pPr>
      <w:bookmarkStart w:id="188" w:name="_Toc393737672"/>
      <w:r>
        <w:rPr>
          <w:rFonts w:ascii="Arial" w:hAnsi="Arial" w:cs="Arial"/>
          <w:sz w:val="20"/>
        </w:rPr>
        <w:t xml:space="preserve">In his last message, </w:t>
      </w:r>
      <w:r w:rsidR="003E08DF" w:rsidRPr="003E08DF">
        <w:rPr>
          <w:rFonts w:ascii="Arial" w:hAnsi="Arial" w:cs="Arial"/>
          <w:sz w:val="20"/>
        </w:rPr>
        <w:t xml:space="preserve">Moses blesses the tribes </w:t>
      </w:r>
      <w:r>
        <w:rPr>
          <w:rFonts w:ascii="Arial" w:hAnsi="Arial" w:cs="Arial"/>
          <w:sz w:val="20"/>
        </w:rPr>
        <w:t>so that the nation will</w:t>
      </w:r>
      <w:r w:rsidR="003E08DF" w:rsidRPr="003E08DF">
        <w:rPr>
          <w:rFonts w:ascii="Arial" w:hAnsi="Arial" w:cs="Arial"/>
          <w:sz w:val="20"/>
        </w:rPr>
        <w:t xml:space="preserve"> thrive and experience the blessings of the covenant</w:t>
      </w:r>
      <w:r w:rsidR="005F7428">
        <w:rPr>
          <w:rFonts w:ascii="Arial" w:hAnsi="Arial" w:cs="Arial"/>
          <w:sz w:val="20"/>
        </w:rPr>
        <w:t xml:space="preserve"> </w:t>
      </w:r>
      <w:r w:rsidR="005F7428" w:rsidRPr="003E08DF">
        <w:rPr>
          <w:rFonts w:ascii="Arial" w:hAnsi="Arial" w:cs="Arial"/>
          <w:sz w:val="20"/>
        </w:rPr>
        <w:t>(Ch</w:t>
      </w:r>
      <w:r>
        <w:rPr>
          <w:rFonts w:ascii="Arial" w:hAnsi="Arial" w:cs="Arial"/>
          <w:sz w:val="20"/>
        </w:rPr>
        <w:t>ap</w:t>
      </w:r>
      <w:r w:rsidR="005F7428" w:rsidRPr="003E08DF">
        <w:rPr>
          <w:rFonts w:ascii="Arial" w:hAnsi="Arial" w:cs="Arial"/>
          <w:sz w:val="20"/>
        </w:rPr>
        <w:t>. 33)</w:t>
      </w:r>
      <w:r w:rsidR="003E08DF" w:rsidRPr="003E08DF">
        <w:rPr>
          <w:rFonts w:ascii="Arial" w:hAnsi="Arial" w:cs="Arial"/>
          <w:sz w:val="20"/>
        </w:rPr>
        <w:t>.</w:t>
      </w:r>
      <w:bookmarkEnd w:id="188"/>
    </w:p>
    <w:p w14:paraId="64E5C13C" w14:textId="54412412" w:rsidR="003E08DF" w:rsidRPr="003E08DF" w:rsidRDefault="003E08DF" w:rsidP="001F5191">
      <w:pPr>
        <w:pStyle w:val="Heading3"/>
        <w:ind w:left="1134" w:right="-164" w:hanging="425"/>
        <w:rPr>
          <w:rFonts w:ascii="Arial" w:hAnsi="Arial" w:cs="Arial"/>
          <w:sz w:val="20"/>
        </w:rPr>
      </w:pPr>
      <w:bookmarkStart w:id="189" w:name="_Toc393737673"/>
      <w:r w:rsidRPr="003E08DF">
        <w:rPr>
          <w:rFonts w:ascii="Arial" w:hAnsi="Arial" w:cs="Arial"/>
          <w:sz w:val="20"/>
        </w:rPr>
        <w:t>Joshua records Moses' death and burial by the L</w:t>
      </w:r>
      <w:r w:rsidRPr="00B43996">
        <w:rPr>
          <w:rFonts w:ascii="Arial" w:hAnsi="Arial" w:cs="Arial"/>
          <w:sz w:val="18"/>
        </w:rPr>
        <w:t>ORD</w:t>
      </w:r>
      <w:r w:rsidRPr="003E08DF">
        <w:rPr>
          <w:rFonts w:ascii="Arial" w:hAnsi="Arial" w:cs="Arial"/>
          <w:sz w:val="20"/>
        </w:rPr>
        <w:t xml:space="preserve"> on </w:t>
      </w:r>
      <w:r w:rsidR="005551CB">
        <w:rPr>
          <w:rFonts w:ascii="Arial" w:hAnsi="Arial" w:cs="Arial"/>
          <w:sz w:val="20"/>
        </w:rPr>
        <w:t>Mt.</w:t>
      </w:r>
      <w:r w:rsidRPr="003E08DF">
        <w:rPr>
          <w:rFonts w:ascii="Arial" w:hAnsi="Arial" w:cs="Arial"/>
          <w:sz w:val="20"/>
        </w:rPr>
        <w:t xml:space="preserve"> Nebo after seeing the land from a</w:t>
      </w:r>
      <w:r w:rsidR="00B600AF">
        <w:rPr>
          <w:rFonts w:ascii="Arial" w:hAnsi="Arial" w:cs="Arial"/>
          <w:sz w:val="20"/>
        </w:rPr>
        <w:t>far</w:t>
      </w:r>
      <w:r w:rsidR="005551CB">
        <w:rPr>
          <w:rFonts w:ascii="Arial" w:hAnsi="Arial" w:cs="Arial"/>
          <w:sz w:val="20"/>
        </w:rPr>
        <w:t>,</w:t>
      </w:r>
      <w:r w:rsidRPr="003E08DF">
        <w:rPr>
          <w:rFonts w:ascii="Arial" w:hAnsi="Arial" w:cs="Arial"/>
          <w:sz w:val="20"/>
        </w:rPr>
        <w:t xml:space="preserve"> and Joshua </w:t>
      </w:r>
      <w:r w:rsidR="00B600AF">
        <w:rPr>
          <w:rFonts w:ascii="Arial" w:hAnsi="Arial" w:cs="Arial"/>
          <w:sz w:val="20"/>
        </w:rPr>
        <w:t>replaces him</w:t>
      </w:r>
      <w:r w:rsidRPr="003E08DF">
        <w:rPr>
          <w:rFonts w:ascii="Arial" w:hAnsi="Arial" w:cs="Arial"/>
          <w:sz w:val="20"/>
        </w:rPr>
        <w:t xml:space="preserve"> </w:t>
      </w:r>
      <w:r w:rsidR="00B600AF">
        <w:rPr>
          <w:rFonts w:ascii="Arial" w:hAnsi="Arial" w:cs="Arial"/>
          <w:sz w:val="20"/>
        </w:rPr>
        <w:t>to show</w:t>
      </w:r>
      <w:r w:rsidRPr="003E08DF">
        <w:rPr>
          <w:rFonts w:ascii="Arial" w:hAnsi="Arial" w:cs="Arial"/>
          <w:sz w:val="20"/>
        </w:rPr>
        <w:t xml:space="preserve"> God's faithful</w:t>
      </w:r>
      <w:r w:rsidR="005551CB">
        <w:rPr>
          <w:rFonts w:ascii="Arial" w:hAnsi="Arial" w:cs="Arial"/>
          <w:sz w:val="20"/>
        </w:rPr>
        <w:t xml:space="preserve">ness </w:t>
      </w:r>
      <w:r w:rsidRPr="003E08DF">
        <w:rPr>
          <w:rFonts w:ascii="Arial" w:hAnsi="Arial" w:cs="Arial"/>
          <w:sz w:val="20"/>
        </w:rPr>
        <w:t xml:space="preserve">for </w:t>
      </w:r>
      <w:r w:rsidR="00B600AF">
        <w:rPr>
          <w:rFonts w:ascii="Arial" w:hAnsi="Arial" w:cs="Arial"/>
          <w:sz w:val="20"/>
        </w:rPr>
        <w:t xml:space="preserve">covenant continuity </w:t>
      </w:r>
      <w:r w:rsidR="005F7428" w:rsidRPr="003E08DF">
        <w:rPr>
          <w:rFonts w:ascii="Arial" w:hAnsi="Arial" w:cs="Arial"/>
          <w:sz w:val="20"/>
        </w:rPr>
        <w:t>(Ch</w:t>
      </w:r>
      <w:r w:rsidR="005551CB">
        <w:rPr>
          <w:rFonts w:ascii="Arial" w:hAnsi="Arial" w:cs="Arial"/>
          <w:sz w:val="20"/>
        </w:rPr>
        <w:t>ap</w:t>
      </w:r>
      <w:r w:rsidR="005F7428" w:rsidRPr="003E08DF">
        <w:rPr>
          <w:rFonts w:ascii="Arial" w:hAnsi="Arial" w:cs="Arial"/>
          <w:sz w:val="20"/>
        </w:rPr>
        <w:t>. 34)</w:t>
      </w:r>
      <w:r w:rsidRPr="003E08DF">
        <w:rPr>
          <w:rFonts w:ascii="Arial" w:hAnsi="Arial" w:cs="Arial"/>
          <w:sz w:val="20"/>
        </w:rPr>
        <w:t>.</w:t>
      </w:r>
      <w:bookmarkEnd w:id="189"/>
    </w:p>
    <w:p w14:paraId="5D32F4B6" w14:textId="77777777" w:rsidR="003E08DF" w:rsidRPr="003E08DF" w:rsidRDefault="003E08DF" w:rsidP="001F5191">
      <w:pPr>
        <w:ind w:right="-164"/>
        <w:jc w:val="center"/>
        <w:rPr>
          <w:rFonts w:ascii="Arial" w:hAnsi="Arial" w:cs="Arial"/>
          <w:b/>
          <w:i/>
          <w:sz w:val="22"/>
        </w:rPr>
      </w:pPr>
      <w:r w:rsidRPr="003E08DF">
        <w:rPr>
          <w:rFonts w:ascii="Arial" w:hAnsi="Arial" w:cs="Arial"/>
          <w:sz w:val="20"/>
        </w:rPr>
        <w:br w:type="page"/>
      </w:r>
      <w:bookmarkStart w:id="190" w:name="_Toc393737674"/>
      <w:r w:rsidRPr="003E08DF">
        <w:rPr>
          <w:rFonts w:ascii="Arial" w:hAnsi="Arial" w:cs="Arial"/>
          <w:b/>
          <w:sz w:val="28"/>
        </w:rPr>
        <w:lastRenderedPageBreak/>
        <w:t>Major Social Concerns in the Mosaic Covenant</w:t>
      </w:r>
      <w:bookmarkEnd w:id="190"/>
    </w:p>
    <w:p w14:paraId="06E2C2C3" w14:textId="77777777" w:rsidR="003E08DF" w:rsidRDefault="003E08DF" w:rsidP="001F5191">
      <w:pPr>
        <w:ind w:right="-164"/>
        <w:jc w:val="center"/>
        <w:outlineLvl w:val="0"/>
        <w:rPr>
          <w:rFonts w:ascii="Arial" w:hAnsi="Arial" w:cs="Arial"/>
          <w:sz w:val="20"/>
        </w:rPr>
      </w:pPr>
      <w:bookmarkStart w:id="191" w:name="_Toc393737676"/>
      <w:r w:rsidRPr="003E08DF">
        <w:rPr>
          <w:rFonts w:ascii="Arial" w:hAnsi="Arial" w:cs="Arial"/>
          <w:i/>
          <w:sz w:val="20"/>
        </w:rPr>
        <w:t>The Bible Visual Resource Book</w:t>
      </w:r>
      <w:r w:rsidRPr="003E08DF">
        <w:rPr>
          <w:rFonts w:ascii="Arial" w:hAnsi="Arial" w:cs="Arial"/>
          <w:sz w:val="20"/>
        </w:rPr>
        <w:t>, 39</w:t>
      </w:r>
      <w:bookmarkEnd w:id="191"/>
    </w:p>
    <w:p w14:paraId="445661BF" w14:textId="77777777" w:rsidR="00940E1B" w:rsidRPr="003E08DF" w:rsidRDefault="00940E1B" w:rsidP="001F5191">
      <w:pPr>
        <w:ind w:right="-164"/>
        <w:jc w:val="center"/>
        <w:outlineLvl w:val="0"/>
        <w:rPr>
          <w:rFonts w:ascii="Arial" w:hAnsi="Arial" w:cs="Arial"/>
          <w:sz w:val="20"/>
        </w:rPr>
      </w:pPr>
    </w:p>
    <w:p w14:paraId="40F0AAFD" w14:textId="77777777" w:rsidR="003E08DF" w:rsidRPr="003E08DF" w:rsidRDefault="007A725F" w:rsidP="001F5191">
      <w:pPr>
        <w:ind w:right="-164"/>
        <w:jc w:val="center"/>
        <w:rPr>
          <w:rFonts w:ascii="Arial" w:hAnsi="Arial" w:cs="Arial"/>
          <w:sz w:val="20"/>
        </w:rPr>
      </w:pPr>
      <w:r>
        <w:rPr>
          <w:rFonts w:ascii="Arial" w:hAnsi="Arial" w:cs="Arial"/>
          <w:noProof/>
          <w:sz w:val="20"/>
        </w:rPr>
        <w:drawing>
          <wp:inline distT="0" distB="0" distL="0" distR="0" wp14:anchorId="662D056D" wp14:editId="68361125">
            <wp:extent cx="6082030" cy="6539230"/>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2030" cy="6539230"/>
                    </a:xfrm>
                    <a:prstGeom prst="rect">
                      <a:avLst/>
                    </a:prstGeom>
                    <a:noFill/>
                    <a:ln>
                      <a:noFill/>
                    </a:ln>
                  </pic:spPr>
                </pic:pic>
              </a:graphicData>
            </a:graphic>
          </wp:inline>
        </w:drawing>
      </w:r>
      <w:r w:rsidR="003E08DF" w:rsidRPr="003E08DF">
        <w:rPr>
          <w:rFonts w:ascii="Arial" w:hAnsi="Arial" w:cs="Arial"/>
          <w:sz w:val="20"/>
        </w:rPr>
        <w:br w:type="page"/>
      </w:r>
      <w:r w:rsidR="003E08DF" w:rsidRPr="003E08DF">
        <w:rPr>
          <w:rFonts w:ascii="Arial" w:hAnsi="Arial" w:cs="Arial"/>
          <w:b/>
          <w:sz w:val="28"/>
        </w:rPr>
        <w:lastRenderedPageBreak/>
        <w:t>Sacrifices at the High Places</w:t>
      </w:r>
    </w:p>
    <w:p w14:paraId="6BDC7424" w14:textId="77777777" w:rsidR="003E08DF" w:rsidRPr="003E08DF" w:rsidRDefault="003E08DF" w:rsidP="001F5191">
      <w:pPr>
        <w:ind w:right="-164"/>
        <w:jc w:val="center"/>
        <w:rPr>
          <w:rFonts w:ascii="Arial" w:hAnsi="Arial" w:cs="Arial"/>
          <w:sz w:val="20"/>
        </w:rPr>
      </w:pPr>
    </w:p>
    <w:p w14:paraId="036066D1" w14:textId="640452A5" w:rsidR="003E08DF" w:rsidRPr="003E08DF" w:rsidRDefault="003E08DF" w:rsidP="001F5191">
      <w:pPr>
        <w:ind w:right="-164"/>
        <w:rPr>
          <w:rFonts w:ascii="Arial" w:hAnsi="Arial" w:cs="Arial"/>
          <w:sz w:val="20"/>
        </w:rPr>
      </w:pPr>
      <w:r w:rsidRPr="003E08DF">
        <w:rPr>
          <w:rFonts w:ascii="Arial" w:hAnsi="Arial" w:cs="Arial"/>
          <w:sz w:val="20"/>
        </w:rPr>
        <w:t>One of the perplexing issues in the OT historical books concerns the high places.  Were these spots alternate places to sacrifice to the L</w:t>
      </w:r>
      <w:r w:rsidRPr="003E08DF">
        <w:rPr>
          <w:rFonts w:ascii="Arial" w:hAnsi="Arial" w:cs="Arial"/>
          <w:sz w:val="16"/>
        </w:rPr>
        <w:t>ORD</w:t>
      </w:r>
      <w:r w:rsidR="009F6383">
        <w:rPr>
          <w:rFonts w:ascii="Arial" w:hAnsi="Arial" w:cs="Arial"/>
          <w:sz w:val="16"/>
        </w:rPr>
        <w:t>,</w:t>
      </w:r>
      <w:r w:rsidRPr="003E08DF">
        <w:rPr>
          <w:rFonts w:ascii="Arial" w:hAnsi="Arial" w:cs="Arial"/>
          <w:sz w:val="20"/>
        </w:rPr>
        <w:t xml:space="preserve"> or did they always relate to pagan deities?  </w:t>
      </w:r>
    </w:p>
    <w:p w14:paraId="24551C65" w14:textId="77777777" w:rsidR="003E08DF" w:rsidRPr="003E08DF" w:rsidRDefault="003E08DF" w:rsidP="001F5191">
      <w:pPr>
        <w:ind w:right="-164"/>
        <w:rPr>
          <w:rFonts w:ascii="Arial" w:hAnsi="Arial" w:cs="Arial"/>
          <w:sz w:val="20"/>
        </w:rPr>
      </w:pPr>
    </w:p>
    <w:p w14:paraId="702F1891" w14:textId="76AD787B" w:rsidR="003E08DF" w:rsidRPr="003E08DF" w:rsidRDefault="003E08DF" w:rsidP="001F5191">
      <w:pPr>
        <w:ind w:right="-164"/>
        <w:rPr>
          <w:rFonts w:ascii="Arial" w:hAnsi="Arial" w:cs="Arial"/>
          <w:sz w:val="20"/>
        </w:rPr>
      </w:pPr>
      <w:r w:rsidRPr="003E08DF">
        <w:rPr>
          <w:rFonts w:ascii="Arial" w:hAnsi="Arial" w:cs="Arial"/>
          <w:sz w:val="20"/>
        </w:rPr>
        <w:t xml:space="preserve">In patriarchal times, men like Job, Abraham, and Jacob built altars in many places and offered sacrifices.  However, the first prohibition of sacrifices in various </w:t>
      </w:r>
      <w:r w:rsidR="009F6383">
        <w:rPr>
          <w:rFonts w:ascii="Arial" w:hAnsi="Arial" w:cs="Arial"/>
          <w:sz w:val="20"/>
        </w:rPr>
        <w:t>location</w:t>
      </w:r>
      <w:r w:rsidRPr="003E08DF">
        <w:rPr>
          <w:rFonts w:ascii="Arial" w:hAnsi="Arial" w:cs="Arial"/>
          <w:sz w:val="20"/>
        </w:rPr>
        <w:t>s is probably in Leviticus, which was revealed to the people at Mount Sinai before they entered Canaan.</w:t>
      </w:r>
    </w:p>
    <w:p w14:paraId="59CE76A0" w14:textId="77777777" w:rsidR="003E08DF" w:rsidRPr="003E08DF" w:rsidRDefault="003E08DF" w:rsidP="001F5191">
      <w:pPr>
        <w:ind w:right="-164"/>
        <w:rPr>
          <w:rFonts w:ascii="Arial" w:hAnsi="Arial" w:cs="Arial"/>
          <w:sz w:val="20"/>
        </w:rPr>
      </w:pPr>
    </w:p>
    <w:p w14:paraId="60A9AD04" w14:textId="685CDCC3" w:rsidR="003E08DF" w:rsidRPr="003E08DF" w:rsidRDefault="003E08DF" w:rsidP="001F5191">
      <w:pPr>
        <w:pStyle w:val="BlockQuote"/>
        <w:ind w:right="-164"/>
        <w:rPr>
          <w:rFonts w:ascii="Arial" w:hAnsi="Arial" w:cs="Arial"/>
          <w:sz w:val="16"/>
        </w:rPr>
      </w:pPr>
      <w:r w:rsidRPr="003E08DF">
        <w:rPr>
          <w:rFonts w:ascii="Arial" w:hAnsi="Arial" w:cs="Arial"/>
          <w:sz w:val="16"/>
        </w:rPr>
        <w:t>Any Israelite who sacrifices an ox, a lamb or a goat in the camp or outside of it instead of bringing it to the entrance to the Tent of Meeting to present it as an offering to the L</w:t>
      </w:r>
      <w:r w:rsidRPr="00033257">
        <w:rPr>
          <w:rFonts w:ascii="Arial" w:hAnsi="Arial" w:cs="Arial"/>
          <w:sz w:val="14"/>
        </w:rPr>
        <w:t>ORD</w:t>
      </w:r>
      <w:r w:rsidRPr="003E08DF">
        <w:rPr>
          <w:rFonts w:ascii="Arial" w:hAnsi="Arial" w:cs="Arial"/>
          <w:sz w:val="16"/>
        </w:rPr>
        <w:t xml:space="preserve"> in front of the </w:t>
      </w:r>
      <w:r w:rsidR="009F6383">
        <w:rPr>
          <w:rFonts w:ascii="Arial" w:hAnsi="Arial" w:cs="Arial"/>
          <w:sz w:val="16"/>
        </w:rPr>
        <w:t>T</w:t>
      </w:r>
      <w:r w:rsidRPr="003E08DF">
        <w:rPr>
          <w:rFonts w:ascii="Arial" w:hAnsi="Arial" w:cs="Arial"/>
          <w:sz w:val="16"/>
        </w:rPr>
        <w:t>abernacle of the L</w:t>
      </w:r>
      <w:r w:rsidRPr="00033257">
        <w:rPr>
          <w:rFonts w:ascii="Arial" w:hAnsi="Arial" w:cs="Arial"/>
          <w:sz w:val="14"/>
        </w:rPr>
        <w:t>ORD</w:t>
      </w:r>
      <w:r w:rsidR="008723D2">
        <w:rPr>
          <w:rFonts w:ascii="Arial" w:hAnsi="Arial" w:cs="Arial"/>
          <w:sz w:val="16"/>
        </w:rPr>
        <w:t>—</w:t>
      </w:r>
      <w:r w:rsidRPr="003E08DF">
        <w:rPr>
          <w:rFonts w:ascii="Arial" w:hAnsi="Arial" w:cs="Arial"/>
          <w:sz w:val="16"/>
        </w:rPr>
        <w:t>that man shall be considered guilty of bloodshed; he has shed blood and must be cut off from his people.  This is so the Israelites will bring to the L</w:t>
      </w:r>
      <w:r w:rsidRPr="00033257">
        <w:rPr>
          <w:rFonts w:ascii="Arial" w:hAnsi="Arial" w:cs="Arial"/>
          <w:sz w:val="14"/>
        </w:rPr>
        <w:t>ORD</w:t>
      </w:r>
      <w:r w:rsidRPr="003E08DF">
        <w:rPr>
          <w:rFonts w:ascii="Arial" w:hAnsi="Arial" w:cs="Arial"/>
          <w:sz w:val="16"/>
        </w:rPr>
        <w:t xml:space="preserve"> the sacrifices they are now making in the open fields.  They must bring them to the priest, that is, to the L</w:t>
      </w:r>
      <w:r w:rsidRPr="00033257">
        <w:rPr>
          <w:rFonts w:ascii="Arial" w:hAnsi="Arial" w:cs="Arial"/>
          <w:sz w:val="14"/>
        </w:rPr>
        <w:t>ORD</w:t>
      </w:r>
      <w:r w:rsidRPr="003E08DF">
        <w:rPr>
          <w:rFonts w:ascii="Arial" w:hAnsi="Arial" w:cs="Arial"/>
          <w:sz w:val="16"/>
        </w:rPr>
        <w:t>, at the entrance to the Tent of Meeting and sacrifice them as fellowship offerings (Lev. 17:3-5).</w:t>
      </w:r>
    </w:p>
    <w:p w14:paraId="685F6AF0" w14:textId="77777777" w:rsidR="003E08DF" w:rsidRPr="003E08DF" w:rsidRDefault="003E08DF" w:rsidP="001F5191">
      <w:pPr>
        <w:ind w:right="-164"/>
        <w:rPr>
          <w:rFonts w:ascii="Arial" w:hAnsi="Arial" w:cs="Arial"/>
          <w:sz w:val="20"/>
        </w:rPr>
      </w:pPr>
    </w:p>
    <w:p w14:paraId="2F965606" w14:textId="77777777" w:rsidR="003E08DF" w:rsidRPr="003E08DF" w:rsidRDefault="003E08DF" w:rsidP="001F5191">
      <w:pPr>
        <w:ind w:right="-164"/>
        <w:rPr>
          <w:rFonts w:ascii="Arial" w:hAnsi="Arial" w:cs="Arial"/>
          <w:sz w:val="20"/>
        </w:rPr>
      </w:pPr>
      <w:r w:rsidRPr="003E08DF">
        <w:rPr>
          <w:rFonts w:ascii="Arial" w:hAnsi="Arial" w:cs="Arial"/>
          <w:sz w:val="20"/>
        </w:rPr>
        <w:t xml:space="preserve">A similar text commands sacrifice at only one spot (later revealed to be Jerusalem): </w:t>
      </w:r>
    </w:p>
    <w:p w14:paraId="356F000B" w14:textId="77777777" w:rsidR="003E08DF" w:rsidRPr="003E08DF" w:rsidRDefault="003E08DF" w:rsidP="001F5191">
      <w:pPr>
        <w:ind w:right="-164"/>
        <w:rPr>
          <w:rFonts w:ascii="Arial" w:hAnsi="Arial" w:cs="Arial"/>
          <w:sz w:val="20"/>
        </w:rPr>
      </w:pPr>
    </w:p>
    <w:p w14:paraId="7E6173FE" w14:textId="77777777" w:rsidR="003E08DF" w:rsidRPr="003E08DF" w:rsidRDefault="003E08DF" w:rsidP="001F5191">
      <w:pPr>
        <w:pStyle w:val="BlockQuote"/>
        <w:ind w:right="-164"/>
        <w:rPr>
          <w:rFonts w:ascii="Arial" w:hAnsi="Arial" w:cs="Arial"/>
          <w:sz w:val="16"/>
        </w:rPr>
      </w:pPr>
      <w:r w:rsidRPr="003E08DF">
        <w:rPr>
          <w:rFonts w:ascii="Arial" w:hAnsi="Arial" w:cs="Arial"/>
          <w:sz w:val="16"/>
        </w:rPr>
        <w:t>But you will cross the Jordan and settle in the land the L</w:t>
      </w:r>
      <w:r w:rsidRPr="00211CD6">
        <w:rPr>
          <w:rFonts w:ascii="Arial" w:hAnsi="Arial" w:cs="Arial"/>
          <w:sz w:val="14"/>
        </w:rPr>
        <w:t>ORD</w:t>
      </w:r>
      <w:r w:rsidRPr="003E08DF">
        <w:rPr>
          <w:rFonts w:ascii="Arial" w:hAnsi="Arial" w:cs="Arial"/>
          <w:sz w:val="16"/>
        </w:rPr>
        <w:t xml:space="preserve"> your God is giving you as an inheritance, and he will give you rest from all your enemies around you so that you will live in safety.  Then to the place the L</w:t>
      </w:r>
      <w:r w:rsidRPr="00211CD6">
        <w:rPr>
          <w:rFonts w:ascii="Arial" w:hAnsi="Arial" w:cs="Arial"/>
          <w:sz w:val="14"/>
        </w:rPr>
        <w:t>ORD</w:t>
      </w:r>
      <w:r w:rsidRPr="003E08DF">
        <w:rPr>
          <w:rFonts w:ascii="Arial" w:hAnsi="Arial" w:cs="Arial"/>
          <w:sz w:val="16"/>
        </w:rPr>
        <w:t xml:space="preserve"> your God will cho</w:t>
      </w:r>
      <w:r w:rsidR="006C4947">
        <w:rPr>
          <w:rFonts w:ascii="Arial" w:hAnsi="Arial" w:cs="Arial"/>
          <w:sz w:val="16"/>
        </w:rPr>
        <w:t>ose as a dwelling for his Name—</w:t>
      </w:r>
      <w:r w:rsidRPr="003E08DF">
        <w:rPr>
          <w:rFonts w:ascii="Arial" w:hAnsi="Arial" w:cs="Arial"/>
          <w:sz w:val="16"/>
        </w:rPr>
        <w:t>there you are to bring everything I command you: your burnt offerings and sacrifices, your tithes and special gifts, and all the choice possessions you have vowed to the L</w:t>
      </w:r>
      <w:r w:rsidRPr="00211CD6">
        <w:rPr>
          <w:rFonts w:ascii="Arial" w:hAnsi="Arial" w:cs="Arial"/>
          <w:sz w:val="14"/>
        </w:rPr>
        <w:t>ORD</w:t>
      </w:r>
      <w:r w:rsidRPr="003E08DF">
        <w:rPr>
          <w:rFonts w:ascii="Arial" w:hAnsi="Arial" w:cs="Arial"/>
          <w:sz w:val="16"/>
        </w:rPr>
        <w:t>.  And there rejoice before the L</w:t>
      </w:r>
      <w:r w:rsidRPr="00211CD6">
        <w:rPr>
          <w:rFonts w:ascii="Arial" w:hAnsi="Arial" w:cs="Arial"/>
          <w:sz w:val="14"/>
        </w:rPr>
        <w:t>ORD</w:t>
      </w:r>
      <w:r w:rsidRPr="003E08DF">
        <w:rPr>
          <w:rFonts w:ascii="Arial" w:hAnsi="Arial" w:cs="Arial"/>
          <w:sz w:val="16"/>
        </w:rPr>
        <w:t xml:space="preserve"> your God, you, your sons and daughters, your menservants and maidservants, and the Levites from your towns, who have no allotment or inheritance of their own.  Be careful not to sacrifice your burnt offerings anywhere you please.  Offer them only at the place the L</w:t>
      </w:r>
      <w:r w:rsidRPr="00211CD6">
        <w:rPr>
          <w:rFonts w:ascii="Arial" w:hAnsi="Arial" w:cs="Arial"/>
          <w:sz w:val="14"/>
        </w:rPr>
        <w:t>ORD</w:t>
      </w:r>
      <w:r w:rsidRPr="003E08DF">
        <w:rPr>
          <w:rFonts w:ascii="Arial" w:hAnsi="Arial" w:cs="Arial"/>
          <w:sz w:val="16"/>
        </w:rPr>
        <w:t xml:space="preserve"> will choose in one of your tribes, and there observe everything I command you (Deut. 12:10-14; cf. 14:23-25; 16:6, 11, 15-16). </w:t>
      </w:r>
    </w:p>
    <w:p w14:paraId="7BABDAD8" w14:textId="77777777" w:rsidR="003E08DF" w:rsidRPr="003E08DF" w:rsidRDefault="003E08DF" w:rsidP="001F5191">
      <w:pPr>
        <w:ind w:right="-164"/>
        <w:rPr>
          <w:rFonts w:ascii="Arial" w:hAnsi="Arial" w:cs="Arial"/>
          <w:sz w:val="20"/>
        </w:rPr>
      </w:pPr>
    </w:p>
    <w:p w14:paraId="0AF78F2D" w14:textId="77777777" w:rsidR="003E08DF" w:rsidRPr="003E08DF" w:rsidRDefault="003E08DF" w:rsidP="001F5191">
      <w:pPr>
        <w:ind w:right="-164"/>
        <w:rPr>
          <w:rFonts w:ascii="Arial" w:hAnsi="Arial" w:cs="Arial"/>
          <w:sz w:val="20"/>
        </w:rPr>
      </w:pPr>
      <w:r w:rsidRPr="003E08DF">
        <w:rPr>
          <w:rFonts w:ascii="Arial" w:hAnsi="Arial" w:cs="Arial"/>
          <w:sz w:val="20"/>
        </w:rPr>
        <w:t xml:space="preserve">The judgments for disobeying the Mosaic </w:t>
      </w:r>
      <w:r w:rsidR="006C4947" w:rsidRPr="003E08DF">
        <w:rPr>
          <w:rFonts w:ascii="Arial" w:hAnsi="Arial" w:cs="Arial"/>
          <w:sz w:val="20"/>
        </w:rPr>
        <w:t>Law</w:t>
      </w:r>
      <w:r w:rsidRPr="003E08DF">
        <w:rPr>
          <w:rFonts w:ascii="Arial" w:hAnsi="Arial" w:cs="Arial"/>
          <w:sz w:val="20"/>
        </w:rPr>
        <w:t xml:space="preserve"> included God’s destruction of these places.  God said if Israel persisted in sin, “I will destroy your high places, cut down your incense altars and pile your dead bodies on the lifeless forms of your idols, and I will abhor you” (Lev. 26:30).  For this reason God commanded the people, “Drive out all the inhabitants of the land before you.  Destroy all their carved images and their cast idols, and demolish all their high places” (Num. 33:52; Deut. 33:29).</w:t>
      </w:r>
    </w:p>
    <w:p w14:paraId="563C6AD1" w14:textId="77777777" w:rsidR="003E08DF" w:rsidRPr="003E08DF" w:rsidRDefault="003E08DF" w:rsidP="001F5191">
      <w:pPr>
        <w:ind w:right="-164"/>
        <w:rPr>
          <w:rFonts w:ascii="Arial" w:hAnsi="Arial" w:cs="Arial"/>
          <w:sz w:val="20"/>
        </w:rPr>
      </w:pPr>
    </w:p>
    <w:p w14:paraId="66DAB9FA" w14:textId="77777777" w:rsidR="003E08DF" w:rsidRPr="003E08DF" w:rsidRDefault="003E08DF" w:rsidP="001F5191">
      <w:pPr>
        <w:ind w:right="-164"/>
        <w:rPr>
          <w:rFonts w:ascii="Arial" w:hAnsi="Arial" w:cs="Arial"/>
          <w:sz w:val="20"/>
        </w:rPr>
      </w:pPr>
      <w:r w:rsidRPr="003E08DF">
        <w:rPr>
          <w:rFonts w:ascii="Arial" w:hAnsi="Arial" w:cs="Arial"/>
          <w:sz w:val="20"/>
        </w:rPr>
        <w:t>But Israel did not destroy them.  In fact, after entering the</w:t>
      </w:r>
      <w:r w:rsidR="00DF69E5">
        <w:rPr>
          <w:rFonts w:ascii="Arial" w:hAnsi="Arial" w:cs="Arial"/>
          <w:sz w:val="20"/>
        </w:rPr>
        <w:t xml:space="preserve"> land we find Samuel offering </w:t>
      </w:r>
      <w:r w:rsidRPr="003E08DF">
        <w:rPr>
          <w:rFonts w:ascii="Arial" w:hAnsi="Arial" w:cs="Arial"/>
          <w:sz w:val="20"/>
        </w:rPr>
        <w:t xml:space="preserve">sacrifices at a high place (1 Sam. 9:12-25; cf. 10:5, 13) where they were certainly legitimate (Homer Heater, “A Theology of Samuel and Kings,” </w:t>
      </w:r>
      <w:r w:rsidRPr="003E08DF">
        <w:rPr>
          <w:rFonts w:ascii="Arial" w:hAnsi="Arial" w:cs="Arial"/>
          <w:i/>
          <w:sz w:val="20"/>
        </w:rPr>
        <w:t>Biblical Theology of the OT</w:t>
      </w:r>
      <w:r w:rsidRPr="003E08DF">
        <w:rPr>
          <w:rFonts w:ascii="Arial" w:hAnsi="Arial" w:cs="Arial"/>
          <w:sz w:val="20"/>
        </w:rPr>
        <w:t>, ed. Roy B. Zuck, 117, 126).</w:t>
      </w:r>
    </w:p>
    <w:p w14:paraId="701D94CB" w14:textId="77777777" w:rsidR="003E08DF" w:rsidRPr="003E08DF" w:rsidRDefault="003E08DF" w:rsidP="001F5191">
      <w:pPr>
        <w:ind w:right="-164"/>
        <w:rPr>
          <w:rFonts w:ascii="Arial" w:hAnsi="Arial" w:cs="Arial"/>
          <w:sz w:val="20"/>
        </w:rPr>
      </w:pPr>
    </w:p>
    <w:p w14:paraId="39E21BF1" w14:textId="77777777" w:rsidR="003E08DF" w:rsidRPr="003E08DF" w:rsidRDefault="003E08DF" w:rsidP="001F5191">
      <w:pPr>
        <w:ind w:right="-164"/>
        <w:rPr>
          <w:rFonts w:ascii="Arial" w:hAnsi="Arial" w:cs="Arial"/>
          <w:sz w:val="20"/>
        </w:rPr>
      </w:pPr>
      <w:r w:rsidRPr="003E08DF">
        <w:rPr>
          <w:rFonts w:ascii="Arial" w:hAnsi="Arial" w:cs="Arial"/>
          <w:sz w:val="20"/>
        </w:rPr>
        <w:t>God even granted Solomon’s request for wisdom at “the most important high place” (1 Kings 3:4)!  How are we to deal with these texts, especially the last one which is preceded by the clear statement, “Solomon showed his love for the L</w:t>
      </w:r>
      <w:r w:rsidRPr="006C4947">
        <w:rPr>
          <w:rFonts w:ascii="Arial" w:hAnsi="Arial" w:cs="Arial"/>
          <w:sz w:val="18"/>
        </w:rPr>
        <w:t>ORD</w:t>
      </w:r>
      <w:r w:rsidRPr="003E08DF">
        <w:rPr>
          <w:rFonts w:ascii="Arial" w:hAnsi="Arial" w:cs="Arial"/>
          <w:sz w:val="20"/>
        </w:rPr>
        <w:t xml:space="preserve"> by walking according to the statutes of his father David, except that he offered sacrifices and burned incense on the high places” (1 Kings 3:3)</w:t>
      </w:r>
      <w:r w:rsidR="006C4947">
        <w:rPr>
          <w:rFonts w:ascii="Arial" w:hAnsi="Arial" w:cs="Arial"/>
          <w:sz w:val="20"/>
        </w:rPr>
        <w:t>?</w:t>
      </w:r>
      <w:r w:rsidRPr="003E08DF">
        <w:rPr>
          <w:rFonts w:ascii="Arial" w:hAnsi="Arial" w:cs="Arial"/>
          <w:sz w:val="20"/>
        </w:rPr>
        <w:t xml:space="preserve">  It appears that God is both blessing and condemning high place sacrifice in the same text.</w:t>
      </w:r>
    </w:p>
    <w:p w14:paraId="3256D17B" w14:textId="77777777" w:rsidR="003E08DF" w:rsidRPr="003E08DF" w:rsidRDefault="003E08DF" w:rsidP="001F5191">
      <w:pPr>
        <w:ind w:right="-164"/>
        <w:rPr>
          <w:rFonts w:ascii="Arial" w:hAnsi="Arial" w:cs="Arial"/>
          <w:sz w:val="20"/>
        </w:rPr>
      </w:pPr>
    </w:p>
    <w:p w14:paraId="47AF28DC" w14:textId="41D0651E" w:rsidR="003E08DF" w:rsidRPr="003E08DF" w:rsidRDefault="003E08DF" w:rsidP="001F5191">
      <w:pPr>
        <w:ind w:right="-164"/>
        <w:rPr>
          <w:rFonts w:ascii="Arial" w:hAnsi="Arial" w:cs="Arial"/>
          <w:sz w:val="20"/>
        </w:rPr>
      </w:pPr>
      <w:r w:rsidRPr="003E08DF">
        <w:rPr>
          <w:rFonts w:ascii="Arial" w:hAnsi="Arial" w:cs="Arial"/>
          <w:sz w:val="20"/>
        </w:rPr>
        <w:t>Perhaps the solution is found one verse earlier still: “The people, however, were still sacrificing at the high places, because a temple had not yet been built for the Name of the L</w:t>
      </w:r>
      <w:r w:rsidRPr="006C4947">
        <w:rPr>
          <w:rFonts w:ascii="Arial" w:hAnsi="Arial" w:cs="Arial"/>
          <w:sz w:val="18"/>
        </w:rPr>
        <w:t>ORD</w:t>
      </w:r>
      <w:r w:rsidRPr="003E08DF">
        <w:rPr>
          <w:rFonts w:ascii="Arial" w:hAnsi="Arial" w:cs="Arial"/>
          <w:sz w:val="20"/>
        </w:rPr>
        <w:t xml:space="preserve">” (1 Kings 3:2).  Maybe God </w:t>
      </w:r>
      <w:r w:rsidR="004E262E">
        <w:rPr>
          <w:rFonts w:ascii="Arial" w:hAnsi="Arial" w:cs="Arial"/>
          <w:sz w:val="20"/>
        </w:rPr>
        <w:t>conceded</w:t>
      </w:r>
      <w:r w:rsidRPr="003E08DF">
        <w:rPr>
          <w:rFonts w:ascii="Arial" w:hAnsi="Arial" w:cs="Arial"/>
          <w:sz w:val="20"/>
        </w:rPr>
        <w:t xml:space="preserve"> His command in Leviticus until the temple was built.</w:t>
      </w:r>
    </w:p>
    <w:p w14:paraId="25BF5D36" w14:textId="77777777" w:rsidR="003E08DF" w:rsidRPr="003E08DF" w:rsidRDefault="003E08DF" w:rsidP="001F5191">
      <w:pPr>
        <w:ind w:right="-164"/>
        <w:rPr>
          <w:rFonts w:ascii="Arial" w:hAnsi="Arial" w:cs="Arial"/>
          <w:sz w:val="20"/>
        </w:rPr>
      </w:pPr>
    </w:p>
    <w:p w14:paraId="39679990" w14:textId="3419BFB1" w:rsidR="003E08DF" w:rsidRPr="003E08DF" w:rsidRDefault="003E08DF" w:rsidP="001F5191">
      <w:pPr>
        <w:ind w:right="-164"/>
        <w:rPr>
          <w:rFonts w:ascii="Arial" w:hAnsi="Arial" w:cs="Arial"/>
          <w:sz w:val="20"/>
        </w:rPr>
      </w:pPr>
      <w:r w:rsidRPr="003E08DF">
        <w:rPr>
          <w:rFonts w:ascii="Arial" w:hAnsi="Arial" w:cs="Arial"/>
          <w:sz w:val="20"/>
        </w:rPr>
        <w:t>Yet after the temple was built, sacri</w:t>
      </w:r>
      <w:r w:rsidR="00F55E4A">
        <w:rPr>
          <w:rFonts w:ascii="Arial" w:hAnsi="Arial" w:cs="Arial"/>
          <w:sz w:val="20"/>
        </w:rPr>
        <w:t>fice</w:t>
      </w:r>
      <w:r w:rsidR="004E262E">
        <w:rPr>
          <w:rFonts w:ascii="Arial" w:hAnsi="Arial" w:cs="Arial"/>
          <w:sz w:val="20"/>
        </w:rPr>
        <w:t>s</w:t>
      </w:r>
      <w:r w:rsidR="00F55E4A">
        <w:rPr>
          <w:rFonts w:ascii="Arial" w:hAnsi="Arial" w:cs="Arial"/>
          <w:sz w:val="20"/>
        </w:rPr>
        <w:t xml:space="preserve"> </w:t>
      </w:r>
      <w:r w:rsidR="004E262E">
        <w:rPr>
          <w:rFonts w:ascii="Arial" w:hAnsi="Arial" w:cs="Arial"/>
          <w:sz w:val="20"/>
        </w:rPr>
        <w:t>were</w:t>
      </w:r>
      <w:r w:rsidR="00F55E4A">
        <w:rPr>
          <w:rFonts w:ascii="Arial" w:hAnsi="Arial" w:cs="Arial"/>
          <w:sz w:val="20"/>
        </w:rPr>
        <w:t xml:space="preserve"> prohibited outright</w:t>
      </w:r>
      <w:r w:rsidR="004C20B6">
        <w:rPr>
          <w:rFonts w:ascii="Arial" w:hAnsi="Arial" w:cs="Arial"/>
          <w:sz w:val="20"/>
        </w:rPr>
        <w:t xml:space="preserve"> in the high places</w:t>
      </w:r>
      <w:r w:rsidR="00F55E4A">
        <w:rPr>
          <w:rFonts w:ascii="Arial" w:hAnsi="Arial" w:cs="Arial"/>
          <w:sz w:val="20"/>
        </w:rPr>
        <w:t>.  Solomon built p</w:t>
      </w:r>
      <w:r w:rsidRPr="003E08DF">
        <w:rPr>
          <w:rFonts w:ascii="Arial" w:hAnsi="Arial" w:cs="Arial"/>
          <w:sz w:val="20"/>
        </w:rPr>
        <w:t xml:space="preserve">agan high places </w:t>
      </w:r>
      <w:r w:rsidR="00F55E4A">
        <w:rPr>
          <w:rFonts w:ascii="Arial" w:hAnsi="Arial" w:cs="Arial"/>
          <w:sz w:val="20"/>
        </w:rPr>
        <w:t>(1 Kings 11:7)—</w:t>
      </w:r>
      <w:r w:rsidRPr="003E08DF">
        <w:rPr>
          <w:rFonts w:ascii="Arial" w:hAnsi="Arial" w:cs="Arial"/>
          <w:sz w:val="20"/>
        </w:rPr>
        <w:t xml:space="preserve">the very king who built the temple!  And Jeroboam built them at Bethel and Dan to prevent the people in the north from going to Jerusalem to sacrifice at the temple (1 Kings 12:31-32; 13:2, 32-33).  Many kings made the mistake of allowing these places to continue (1 Kings 14:23; 15:14; 22:43; 2 Kings 12:3-4; 14:4; 15:4, 35; etc.).  Brief revivals occurred when </w:t>
      </w:r>
      <w:r w:rsidR="00F55E4A" w:rsidRPr="003E08DF">
        <w:rPr>
          <w:rFonts w:ascii="Arial" w:hAnsi="Arial" w:cs="Arial"/>
          <w:sz w:val="20"/>
        </w:rPr>
        <w:t xml:space="preserve">Hezekiah </w:t>
      </w:r>
      <w:r w:rsidRPr="003E08DF">
        <w:rPr>
          <w:rFonts w:ascii="Arial" w:hAnsi="Arial" w:cs="Arial"/>
          <w:sz w:val="20"/>
        </w:rPr>
        <w:t>(2 Kings 18:4) and Josiah (2 Kings 23:5-20)</w:t>
      </w:r>
      <w:r w:rsidR="00F55E4A">
        <w:rPr>
          <w:rFonts w:ascii="Arial" w:hAnsi="Arial" w:cs="Arial"/>
          <w:sz w:val="20"/>
        </w:rPr>
        <w:t xml:space="preserve"> tore </w:t>
      </w:r>
      <w:r w:rsidR="00F55E4A" w:rsidRPr="003E08DF">
        <w:rPr>
          <w:rFonts w:ascii="Arial" w:hAnsi="Arial" w:cs="Arial"/>
          <w:sz w:val="20"/>
        </w:rPr>
        <w:t>these places down</w:t>
      </w:r>
      <w:r w:rsidRPr="003E08DF">
        <w:rPr>
          <w:rFonts w:ascii="Arial" w:hAnsi="Arial" w:cs="Arial"/>
          <w:sz w:val="20"/>
        </w:rPr>
        <w:t>, but the general practice was to rebuild them.</w:t>
      </w:r>
    </w:p>
    <w:p w14:paraId="567B04F3" w14:textId="77777777" w:rsidR="003E08DF" w:rsidRPr="003E08DF" w:rsidRDefault="003E08DF" w:rsidP="001F5191">
      <w:pPr>
        <w:ind w:right="-164"/>
        <w:rPr>
          <w:rFonts w:ascii="Arial" w:hAnsi="Arial" w:cs="Arial"/>
          <w:sz w:val="20"/>
        </w:rPr>
      </w:pPr>
    </w:p>
    <w:p w14:paraId="4879BDBC" w14:textId="77777777" w:rsidR="003E08DF" w:rsidRPr="003E08DF" w:rsidRDefault="003E08DF" w:rsidP="001F5191">
      <w:pPr>
        <w:ind w:right="-164"/>
        <w:rPr>
          <w:rFonts w:ascii="Arial" w:hAnsi="Arial" w:cs="Arial"/>
          <w:sz w:val="20"/>
        </w:rPr>
      </w:pPr>
      <w:r w:rsidRPr="003E08DF">
        <w:rPr>
          <w:rFonts w:ascii="Arial" w:hAnsi="Arial" w:cs="Arial"/>
          <w:sz w:val="20"/>
        </w:rPr>
        <w:t xml:space="preserve">Disagreeing with this analysis is Heater, who states, “When David brought the ark to Jerusalem, the centralization of worship began.  The high places, </w:t>
      </w:r>
      <w:r w:rsidRPr="003E08DF">
        <w:rPr>
          <w:rFonts w:ascii="Arial" w:hAnsi="Arial" w:cs="Arial"/>
          <w:i/>
          <w:sz w:val="20"/>
        </w:rPr>
        <w:t>legitimate places of worship</w:t>
      </w:r>
      <w:r w:rsidRPr="003E08DF">
        <w:rPr>
          <w:rFonts w:ascii="Arial" w:hAnsi="Arial" w:cs="Arial"/>
          <w:sz w:val="20"/>
        </w:rPr>
        <w:t xml:space="preserve">, continued throughout the history of the monarchy, but Jerusalem, the home of the Ark, increasingly became the center of worship” (ibid, 126-27, </w:t>
      </w:r>
      <w:r w:rsidRPr="003E08DF">
        <w:rPr>
          <w:rFonts w:ascii="Arial" w:hAnsi="Arial" w:cs="Arial"/>
          <w:i/>
          <w:sz w:val="20"/>
        </w:rPr>
        <w:t>italics</w:t>
      </w:r>
      <w:r w:rsidRPr="003E08DF">
        <w:rPr>
          <w:rFonts w:ascii="Arial" w:hAnsi="Arial" w:cs="Arial"/>
          <w:sz w:val="20"/>
        </w:rPr>
        <w:t xml:space="preserve"> mine).</w:t>
      </w:r>
    </w:p>
    <w:p w14:paraId="0170BEE0" w14:textId="77777777" w:rsidR="003E08DF" w:rsidRPr="003E08DF" w:rsidRDefault="003E08DF" w:rsidP="001F5191">
      <w:pPr>
        <w:ind w:right="-164"/>
        <w:rPr>
          <w:rFonts w:ascii="Arial" w:hAnsi="Arial" w:cs="Arial"/>
          <w:sz w:val="20"/>
        </w:rPr>
        <w:sectPr w:rsidR="003E08DF" w:rsidRPr="003E08DF" w:rsidSect="003E08DF">
          <w:headerReference w:type="even" r:id="rId11"/>
          <w:headerReference w:type="default" r:id="rId12"/>
          <w:pgSz w:w="11894" w:h="16834" w:code="9"/>
          <w:pgMar w:top="245" w:right="1152" w:bottom="576" w:left="1152" w:header="720" w:footer="720" w:gutter="0"/>
          <w:pgNumType w:start="147"/>
          <w:cols w:space="720"/>
        </w:sectPr>
      </w:pPr>
    </w:p>
    <w:p w14:paraId="5D57483A" w14:textId="77777777" w:rsidR="003E08DF" w:rsidRPr="003E08DF" w:rsidRDefault="003E08DF" w:rsidP="001F5191">
      <w:pPr>
        <w:ind w:right="-164"/>
        <w:jc w:val="center"/>
        <w:outlineLvl w:val="0"/>
        <w:rPr>
          <w:rFonts w:ascii="Arial" w:hAnsi="Arial" w:cs="Arial"/>
          <w:b/>
          <w:i/>
          <w:sz w:val="22"/>
        </w:rPr>
      </w:pPr>
      <w:bookmarkStart w:id="192" w:name="_Toc393737700"/>
      <w:r w:rsidRPr="003E08DF">
        <w:rPr>
          <w:rFonts w:ascii="Arial" w:hAnsi="Arial" w:cs="Arial"/>
          <w:b/>
          <w:sz w:val="28"/>
        </w:rPr>
        <w:lastRenderedPageBreak/>
        <w:t>Grumbling in the Wilderness</w:t>
      </w:r>
    </w:p>
    <w:p w14:paraId="787AC364" w14:textId="77777777" w:rsidR="003E08DF" w:rsidRPr="005A0B8F" w:rsidRDefault="00D53EC9" w:rsidP="001F5191">
      <w:pPr>
        <w:ind w:right="-164"/>
        <w:jc w:val="center"/>
        <w:rPr>
          <w:rFonts w:ascii="Arial" w:hAnsi="Arial" w:cs="Arial"/>
          <w:sz w:val="18"/>
        </w:rPr>
      </w:pPr>
      <w:r w:rsidRPr="005A0B8F">
        <w:rPr>
          <w:rFonts w:ascii="Arial" w:hAnsi="Arial" w:cs="Arial"/>
          <w:sz w:val="18"/>
        </w:rPr>
        <w:t xml:space="preserve">Chart </w:t>
      </w:r>
      <w:r w:rsidR="005A0B8F" w:rsidRPr="005A0B8F">
        <w:rPr>
          <w:rFonts w:ascii="Arial" w:hAnsi="Arial" w:cs="Arial"/>
          <w:sz w:val="18"/>
        </w:rPr>
        <w:t xml:space="preserve">adapted </w:t>
      </w:r>
      <w:r w:rsidRPr="005A0B8F">
        <w:rPr>
          <w:rFonts w:ascii="Arial" w:hAnsi="Arial" w:cs="Arial"/>
          <w:sz w:val="18"/>
        </w:rPr>
        <w:t xml:space="preserve">from </w:t>
      </w:r>
      <w:r w:rsidR="003E08DF" w:rsidRPr="005A0B8F">
        <w:rPr>
          <w:rFonts w:ascii="Arial" w:hAnsi="Arial" w:cs="Arial"/>
          <w:sz w:val="18"/>
        </w:rPr>
        <w:t xml:space="preserve">Paul N. Benware, </w:t>
      </w:r>
      <w:r w:rsidR="003E08DF" w:rsidRPr="005A0B8F">
        <w:rPr>
          <w:rFonts w:ascii="Arial" w:hAnsi="Arial" w:cs="Arial"/>
          <w:i/>
          <w:sz w:val="18"/>
        </w:rPr>
        <w:t>Survey of the Old Testament,</w:t>
      </w:r>
      <w:r w:rsidR="003E08DF" w:rsidRPr="005A0B8F">
        <w:rPr>
          <w:rFonts w:ascii="Arial" w:hAnsi="Arial" w:cs="Arial"/>
          <w:sz w:val="18"/>
        </w:rPr>
        <w:t xml:space="preserve"> 68</w:t>
      </w:r>
    </w:p>
    <w:p w14:paraId="18A6D555" w14:textId="77777777" w:rsidR="003E08DF" w:rsidRPr="003E08DF" w:rsidRDefault="003E08DF" w:rsidP="001F5191">
      <w:pPr>
        <w:ind w:right="-164"/>
        <w:rPr>
          <w:rFonts w:ascii="Arial" w:hAnsi="Arial" w:cs="Arial"/>
          <w:sz w:val="20"/>
        </w:rPr>
      </w:pPr>
    </w:p>
    <w:p w14:paraId="5352D70C" w14:textId="47D292F9" w:rsidR="003E08DF" w:rsidRPr="003E08DF" w:rsidRDefault="003E08DF" w:rsidP="001F5191">
      <w:pPr>
        <w:ind w:right="-164"/>
        <w:rPr>
          <w:rFonts w:ascii="Arial" w:hAnsi="Arial" w:cs="Arial"/>
          <w:sz w:val="20"/>
        </w:rPr>
      </w:pPr>
      <w:r w:rsidRPr="003E08DF">
        <w:rPr>
          <w:rFonts w:ascii="Arial" w:hAnsi="Arial" w:cs="Arial"/>
          <w:sz w:val="20"/>
        </w:rPr>
        <w:t>God hates complaining</w:t>
      </w:r>
      <w:r w:rsidR="004C20B6">
        <w:rPr>
          <w:rFonts w:ascii="Arial" w:hAnsi="Arial" w:cs="Arial"/>
          <w:sz w:val="20"/>
        </w:rPr>
        <w:t>, so</w:t>
      </w:r>
      <w:r w:rsidRPr="003E08DF">
        <w:rPr>
          <w:rFonts w:ascii="Arial" w:hAnsi="Arial" w:cs="Arial"/>
          <w:sz w:val="20"/>
        </w:rPr>
        <w:t xml:space="preserve"> He commands believers to do all things without complaining and arguing (Phil. 2:14).  </w:t>
      </w:r>
    </w:p>
    <w:p w14:paraId="2C10D7E7" w14:textId="77777777" w:rsidR="003E08DF" w:rsidRPr="003E08DF" w:rsidRDefault="003E08DF" w:rsidP="001F5191">
      <w:pPr>
        <w:ind w:right="-164"/>
        <w:rPr>
          <w:rFonts w:ascii="Arial" w:hAnsi="Arial" w:cs="Arial"/>
          <w:sz w:val="20"/>
        </w:rPr>
      </w:pPr>
    </w:p>
    <w:p w14:paraId="1D378C04" w14:textId="3A811D45" w:rsidR="003E08DF" w:rsidRPr="003E08DF" w:rsidRDefault="003E08DF" w:rsidP="001F5191">
      <w:pPr>
        <w:ind w:right="-164"/>
        <w:rPr>
          <w:rFonts w:ascii="Arial" w:hAnsi="Arial" w:cs="Arial"/>
          <w:sz w:val="20"/>
        </w:rPr>
      </w:pPr>
      <w:r w:rsidRPr="003E08DF">
        <w:rPr>
          <w:rFonts w:ascii="Arial" w:hAnsi="Arial" w:cs="Arial"/>
          <w:sz w:val="20"/>
        </w:rPr>
        <w:t>Unfortunately, Israel did not learn this lesson very well.  The following summary shows how God initially tolerated the people’s complaining in the wilderness by supplying their needs in the Exodus account.  However, in Numbers</w:t>
      </w:r>
      <w:r w:rsidR="004C20B6">
        <w:rPr>
          <w:rFonts w:ascii="Arial" w:hAnsi="Arial" w:cs="Arial"/>
          <w:sz w:val="20"/>
        </w:rPr>
        <w:t>,</w:t>
      </w:r>
      <w:r w:rsidRPr="003E08DF">
        <w:rPr>
          <w:rFonts w:ascii="Arial" w:hAnsi="Arial" w:cs="Arial"/>
          <w:sz w:val="20"/>
        </w:rPr>
        <w:t xml:space="preserve"> most of the time</w:t>
      </w:r>
      <w:r w:rsidR="004C20B6">
        <w:rPr>
          <w:rFonts w:ascii="Arial" w:hAnsi="Arial" w:cs="Arial"/>
          <w:sz w:val="20"/>
        </w:rPr>
        <w:t>,</w:t>
      </w:r>
      <w:r w:rsidRPr="003E08DF">
        <w:rPr>
          <w:rFonts w:ascii="Arial" w:hAnsi="Arial" w:cs="Arial"/>
          <w:sz w:val="20"/>
        </w:rPr>
        <w:t xml:space="preserve"> He judged grumbling in severe ways.  By the time the people were poised to enter the land in Deuteronomy, they had lost thousands of fellow Israelites to complaining.</w:t>
      </w:r>
    </w:p>
    <w:p w14:paraId="770339C9" w14:textId="77777777" w:rsidR="003E08DF" w:rsidRPr="003E08DF" w:rsidRDefault="003E08DF" w:rsidP="001F5191">
      <w:pPr>
        <w:ind w:right="-164"/>
        <w:rPr>
          <w:rFonts w:ascii="Arial" w:hAnsi="Arial" w:cs="Arial"/>
          <w:sz w:val="20"/>
        </w:rPr>
      </w:pPr>
    </w:p>
    <w:p w14:paraId="51CCC709" w14:textId="33B3558F" w:rsidR="003E08DF" w:rsidRPr="003E08DF" w:rsidRDefault="003E08DF" w:rsidP="001F5191">
      <w:pPr>
        <w:ind w:right="-164"/>
        <w:rPr>
          <w:rFonts w:ascii="Arial" w:hAnsi="Arial" w:cs="Arial"/>
          <w:sz w:val="20"/>
        </w:rPr>
      </w:pPr>
      <w:r w:rsidRPr="003E08DF">
        <w:rPr>
          <w:rFonts w:ascii="Arial" w:hAnsi="Arial" w:cs="Arial"/>
          <w:sz w:val="20"/>
        </w:rPr>
        <w:t xml:space="preserve">Notice also Moses’ response to the people’s complaints.  </w:t>
      </w:r>
      <w:r w:rsidR="004C20B6">
        <w:rPr>
          <w:rFonts w:ascii="Arial" w:hAnsi="Arial" w:cs="Arial"/>
          <w:sz w:val="20"/>
        </w:rPr>
        <w:t>He never joined</w:t>
      </w:r>
      <w:r w:rsidRPr="003E08DF">
        <w:rPr>
          <w:rFonts w:ascii="Arial" w:hAnsi="Arial" w:cs="Arial"/>
          <w:sz w:val="20"/>
        </w:rPr>
        <w:t xml:space="preserve"> in with them in this sin</w:t>
      </w:r>
      <w:r w:rsidR="004C20B6">
        <w:rPr>
          <w:rFonts w:ascii="Arial" w:hAnsi="Arial" w:cs="Arial"/>
          <w:sz w:val="20"/>
        </w:rPr>
        <w:t>,</w:t>
      </w:r>
      <w:r w:rsidRPr="003E08DF">
        <w:rPr>
          <w:rFonts w:ascii="Arial" w:hAnsi="Arial" w:cs="Arial"/>
          <w:sz w:val="20"/>
        </w:rPr>
        <w:t xml:space="preserve"> but </w:t>
      </w:r>
      <w:r w:rsidR="004C20B6">
        <w:rPr>
          <w:rFonts w:ascii="Arial" w:hAnsi="Arial" w:cs="Arial"/>
          <w:sz w:val="20"/>
        </w:rPr>
        <w:t>instead</w:t>
      </w:r>
      <w:r w:rsidRPr="003E08DF">
        <w:rPr>
          <w:rFonts w:ascii="Arial" w:hAnsi="Arial" w:cs="Arial"/>
          <w:sz w:val="20"/>
        </w:rPr>
        <w:t xml:space="preserve"> </w:t>
      </w:r>
      <w:r w:rsidR="00A36CCE">
        <w:rPr>
          <w:rFonts w:ascii="Arial" w:hAnsi="Arial" w:cs="Arial"/>
          <w:sz w:val="20"/>
        </w:rPr>
        <w:t>brought it to the L</w:t>
      </w:r>
      <w:r w:rsidR="00A36CCE">
        <w:rPr>
          <w:rFonts w:ascii="Arial" w:hAnsi="Arial" w:cs="Arial"/>
          <w:sz w:val="18"/>
        </w:rPr>
        <w:t>ORD</w:t>
      </w:r>
      <w:r w:rsidRPr="003E08DF">
        <w:rPr>
          <w:rFonts w:ascii="Arial" w:hAnsi="Arial" w:cs="Arial"/>
          <w:sz w:val="20"/>
        </w:rPr>
        <w:t xml:space="preserve"> a</w:t>
      </w:r>
      <w:r w:rsidR="004C20B6">
        <w:rPr>
          <w:rFonts w:ascii="Arial" w:hAnsi="Arial" w:cs="Arial"/>
          <w:sz w:val="20"/>
        </w:rPr>
        <w:t>nd</w:t>
      </w:r>
      <w:r w:rsidRPr="003E08DF">
        <w:rPr>
          <w:rFonts w:ascii="Arial" w:hAnsi="Arial" w:cs="Arial"/>
          <w:sz w:val="20"/>
        </w:rPr>
        <w:t xml:space="preserve"> rebuked the people for their ungratefulness.  Are there any lessons in spiritual leadership for you here?</w:t>
      </w:r>
    </w:p>
    <w:p w14:paraId="37FC7737" w14:textId="77777777" w:rsidR="003E08DF" w:rsidRPr="003E08DF" w:rsidRDefault="003E08DF" w:rsidP="001F5191">
      <w:pPr>
        <w:ind w:right="-164"/>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666"/>
        <w:gridCol w:w="2235"/>
        <w:gridCol w:w="2126"/>
        <w:gridCol w:w="27"/>
        <w:gridCol w:w="1975"/>
      </w:tblGrid>
      <w:tr w:rsidR="005A0B8F" w:rsidRPr="00312098" w14:paraId="5B47A36C" w14:textId="77777777" w:rsidTr="00312098">
        <w:trPr>
          <w:jc w:val="center"/>
        </w:trPr>
        <w:tc>
          <w:tcPr>
            <w:tcW w:w="2075" w:type="dxa"/>
            <w:gridSpan w:val="2"/>
            <w:shd w:val="solid" w:color="auto" w:fill="000000"/>
          </w:tcPr>
          <w:p w14:paraId="6B7655BD" w14:textId="77777777" w:rsidR="002000F3" w:rsidRPr="00312098" w:rsidRDefault="002000F3" w:rsidP="00312098">
            <w:pPr>
              <w:jc w:val="both"/>
              <w:rPr>
                <w:rFonts w:ascii="Arial" w:hAnsi="Arial" w:cs="Arial"/>
                <w:sz w:val="20"/>
              </w:rPr>
            </w:pPr>
            <w:r w:rsidRPr="00312098">
              <w:rPr>
                <w:rFonts w:ascii="Arial" w:hAnsi="Arial" w:cs="Arial"/>
                <w:sz w:val="20"/>
              </w:rPr>
              <w:t>Scripture</w:t>
            </w:r>
          </w:p>
        </w:tc>
        <w:tc>
          <w:tcPr>
            <w:tcW w:w="2235" w:type="dxa"/>
            <w:shd w:val="solid" w:color="auto" w:fill="000000"/>
          </w:tcPr>
          <w:p w14:paraId="35C42EEB" w14:textId="77777777" w:rsidR="002000F3" w:rsidRPr="00312098" w:rsidRDefault="002000F3" w:rsidP="00312098">
            <w:pPr>
              <w:jc w:val="both"/>
              <w:rPr>
                <w:rFonts w:ascii="Arial" w:hAnsi="Arial" w:cs="Arial"/>
                <w:sz w:val="20"/>
              </w:rPr>
            </w:pPr>
            <w:r w:rsidRPr="00312098">
              <w:rPr>
                <w:rFonts w:ascii="Arial" w:hAnsi="Arial" w:cs="Arial"/>
                <w:sz w:val="20"/>
              </w:rPr>
              <w:t>Israel’s Complaints</w:t>
            </w:r>
          </w:p>
        </w:tc>
        <w:tc>
          <w:tcPr>
            <w:tcW w:w="2153" w:type="dxa"/>
            <w:gridSpan w:val="2"/>
            <w:shd w:val="solid" w:color="auto" w:fill="000000"/>
          </w:tcPr>
          <w:p w14:paraId="4248BF91" w14:textId="77777777" w:rsidR="002000F3" w:rsidRPr="00312098" w:rsidRDefault="002000F3" w:rsidP="00312098">
            <w:pPr>
              <w:jc w:val="both"/>
              <w:rPr>
                <w:rFonts w:ascii="Arial" w:hAnsi="Arial" w:cs="Arial"/>
                <w:sz w:val="20"/>
              </w:rPr>
            </w:pPr>
            <w:r w:rsidRPr="00312098">
              <w:rPr>
                <w:rFonts w:ascii="Arial" w:hAnsi="Arial" w:cs="Arial"/>
                <w:sz w:val="20"/>
              </w:rPr>
              <w:t>Moses’s Response</w:t>
            </w:r>
          </w:p>
        </w:tc>
        <w:tc>
          <w:tcPr>
            <w:tcW w:w="1975" w:type="dxa"/>
            <w:shd w:val="solid" w:color="auto" w:fill="000000"/>
          </w:tcPr>
          <w:p w14:paraId="7BEA017A" w14:textId="77777777" w:rsidR="002000F3" w:rsidRPr="00312098" w:rsidRDefault="002000F3" w:rsidP="00312098">
            <w:pPr>
              <w:jc w:val="both"/>
              <w:rPr>
                <w:rFonts w:ascii="Arial" w:hAnsi="Arial" w:cs="Arial"/>
                <w:sz w:val="20"/>
              </w:rPr>
            </w:pPr>
            <w:r w:rsidRPr="00312098">
              <w:rPr>
                <w:rFonts w:ascii="Arial" w:hAnsi="Arial" w:cs="Arial"/>
                <w:sz w:val="20"/>
              </w:rPr>
              <w:t>God’s Response</w:t>
            </w:r>
          </w:p>
        </w:tc>
      </w:tr>
      <w:tr w:rsidR="005A0B8F" w:rsidRPr="00312098" w14:paraId="1EC6FFEC" w14:textId="77777777" w:rsidTr="00312098">
        <w:trPr>
          <w:jc w:val="center"/>
        </w:trPr>
        <w:tc>
          <w:tcPr>
            <w:tcW w:w="1409" w:type="dxa"/>
            <w:shd w:val="clear" w:color="auto" w:fill="auto"/>
          </w:tcPr>
          <w:p w14:paraId="66555B0C" w14:textId="77777777" w:rsidR="002000F3" w:rsidRPr="00312098" w:rsidRDefault="002000F3" w:rsidP="00500FB1">
            <w:pPr>
              <w:rPr>
                <w:rFonts w:ascii="Arial" w:hAnsi="Arial" w:cs="Arial"/>
                <w:sz w:val="20"/>
              </w:rPr>
            </w:pPr>
            <w:r w:rsidRPr="00312098">
              <w:rPr>
                <w:rFonts w:ascii="Arial" w:hAnsi="Arial" w:cs="Arial"/>
                <w:sz w:val="20"/>
              </w:rPr>
              <w:t>Ex 14:11</w:t>
            </w:r>
          </w:p>
        </w:tc>
        <w:tc>
          <w:tcPr>
            <w:tcW w:w="2901" w:type="dxa"/>
            <w:gridSpan w:val="2"/>
            <w:shd w:val="clear" w:color="auto" w:fill="auto"/>
          </w:tcPr>
          <w:p w14:paraId="7392BC04" w14:textId="77777777" w:rsidR="002000F3" w:rsidRPr="00312098" w:rsidRDefault="002000F3" w:rsidP="00500FB1">
            <w:pPr>
              <w:rPr>
                <w:rFonts w:ascii="Arial" w:hAnsi="Arial" w:cs="Arial"/>
                <w:sz w:val="20"/>
              </w:rPr>
            </w:pPr>
            <w:r w:rsidRPr="00312098">
              <w:rPr>
                <w:rFonts w:ascii="Arial" w:hAnsi="Arial" w:cs="Arial"/>
                <w:sz w:val="20"/>
              </w:rPr>
              <w:t>Grumbled at the sight of Pharaoh’s army</w:t>
            </w:r>
          </w:p>
        </w:tc>
        <w:tc>
          <w:tcPr>
            <w:tcW w:w="2126" w:type="dxa"/>
            <w:shd w:val="clear" w:color="auto" w:fill="auto"/>
          </w:tcPr>
          <w:p w14:paraId="5F43CB6E" w14:textId="77777777" w:rsidR="002000F3" w:rsidRPr="00312098" w:rsidRDefault="002000F3" w:rsidP="00500FB1">
            <w:pPr>
              <w:rPr>
                <w:rFonts w:ascii="Arial" w:hAnsi="Arial" w:cs="Arial"/>
                <w:sz w:val="20"/>
              </w:rPr>
            </w:pPr>
            <w:r w:rsidRPr="00312098">
              <w:rPr>
                <w:rFonts w:ascii="Arial" w:hAnsi="Arial" w:cs="Arial"/>
                <w:sz w:val="20"/>
              </w:rPr>
              <w:t>Encouraged Israel to trust God</w:t>
            </w:r>
          </w:p>
        </w:tc>
        <w:tc>
          <w:tcPr>
            <w:tcW w:w="2002" w:type="dxa"/>
            <w:gridSpan w:val="2"/>
            <w:shd w:val="clear" w:color="auto" w:fill="auto"/>
          </w:tcPr>
          <w:p w14:paraId="46E01D0B" w14:textId="77777777" w:rsidR="002000F3" w:rsidRPr="00312098" w:rsidRDefault="002000F3" w:rsidP="00500FB1">
            <w:pPr>
              <w:rPr>
                <w:rFonts w:ascii="Arial" w:hAnsi="Arial" w:cs="Arial"/>
                <w:sz w:val="20"/>
              </w:rPr>
            </w:pPr>
            <w:r w:rsidRPr="00312098">
              <w:rPr>
                <w:rFonts w:ascii="Arial" w:hAnsi="Arial" w:cs="Arial"/>
                <w:sz w:val="20"/>
              </w:rPr>
              <w:t>Delivered Israel</w:t>
            </w:r>
          </w:p>
        </w:tc>
      </w:tr>
      <w:tr w:rsidR="005A0B8F" w:rsidRPr="00312098" w14:paraId="360A1121" w14:textId="77777777" w:rsidTr="00312098">
        <w:trPr>
          <w:jc w:val="center"/>
        </w:trPr>
        <w:tc>
          <w:tcPr>
            <w:tcW w:w="1409" w:type="dxa"/>
            <w:shd w:val="clear" w:color="auto" w:fill="auto"/>
          </w:tcPr>
          <w:p w14:paraId="5354BACE" w14:textId="77777777" w:rsidR="002000F3" w:rsidRPr="00312098" w:rsidRDefault="00FF5A00" w:rsidP="00500FB1">
            <w:pPr>
              <w:rPr>
                <w:rFonts w:ascii="Arial" w:hAnsi="Arial" w:cs="Arial"/>
                <w:sz w:val="20"/>
              </w:rPr>
            </w:pPr>
            <w:r w:rsidRPr="00312098">
              <w:rPr>
                <w:rFonts w:ascii="Arial" w:hAnsi="Arial" w:cs="Arial"/>
                <w:sz w:val="20"/>
              </w:rPr>
              <w:t>Ex 15:24</w:t>
            </w:r>
          </w:p>
        </w:tc>
        <w:tc>
          <w:tcPr>
            <w:tcW w:w="2901" w:type="dxa"/>
            <w:gridSpan w:val="2"/>
            <w:shd w:val="clear" w:color="auto" w:fill="auto"/>
          </w:tcPr>
          <w:p w14:paraId="748F41E8" w14:textId="77777777" w:rsidR="002000F3" w:rsidRPr="00312098" w:rsidRDefault="00FF5A00" w:rsidP="00500FB1">
            <w:pPr>
              <w:rPr>
                <w:rFonts w:ascii="Arial" w:hAnsi="Arial" w:cs="Arial"/>
                <w:sz w:val="20"/>
              </w:rPr>
            </w:pPr>
            <w:r w:rsidRPr="00312098">
              <w:rPr>
                <w:rFonts w:ascii="Arial" w:hAnsi="Arial" w:cs="Arial"/>
                <w:sz w:val="20"/>
              </w:rPr>
              <w:t>Grumbled about</w:t>
            </w:r>
            <w:r w:rsidR="00C729AB" w:rsidRPr="00312098">
              <w:rPr>
                <w:rFonts w:ascii="Arial" w:hAnsi="Arial" w:cs="Arial"/>
                <w:sz w:val="20"/>
              </w:rPr>
              <w:t xml:space="preserve"> the bitter water</w:t>
            </w:r>
          </w:p>
        </w:tc>
        <w:tc>
          <w:tcPr>
            <w:tcW w:w="2126" w:type="dxa"/>
            <w:shd w:val="clear" w:color="auto" w:fill="auto"/>
          </w:tcPr>
          <w:p w14:paraId="36E04FA7" w14:textId="77777777" w:rsidR="002000F3" w:rsidRPr="00312098" w:rsidRDefault="00C729AB" w:rsidP="00500FB1">
            <w:pPr>
              <w:rPr>
                <w:rFonts w:ascii="Arial" w:hAnsi="Arial" w:cs="Arial"/>
                <w:sz w:val="20"/>
              </w:rPr>
            </w:pPr>
            <w:r w:rsidRPr="00312098">
              <w:rPr>
                <w:rFonts w:ascii="Arial" w:hAnsi="Arial" w:cs="Arial"/>
                <w:sz w:val="20"/>
              </w:rPr>
              <w:t>Cried out to God</w:t>
            </w:r>
          </w:p>
        </w:tc>
        <w:tc>
          <w:tcPr>
            <w:tcW w:w="2002" w:type="dxa"/>
            <w:gridSpan w:val="2"/>
            <w:shd w:val="clear" w:color="auto" w:fill="auto"/>
          </w:tcPr>
          <w:p w14:paraId="565C8292" w14:textId="77777777" w:rsidR="002000F3" w:rsidRPr="00312098" w:rsidRDefault="00C729AB" w:rsidP="00500FB1">
            <w:pPr>
              <w:rPr>
                <w:rFonts w:ascii="Arial" w:hAnsi="Arial" w:cs="Arial"/>
                <w:sz w:val="20"/>
              </w:rPr>
            </w:pPr>
            <w:r w:rsidRPr="00312098">
              <w:rPr>
                <w:rFonts w:ascii="Arial" w:hAnsi="Arial" w:cs="Arial"/>
                <w:sz w:val="20"/>
              </w:rPr>
              <w:t>“Healed” the water</w:t>
            </w:r>
          </w:p>
        </w:tc>
      </w:tr>
      <w:tr w:rsidR="005A0B8F" w:rsidRPr="00312098" w14:paraId="64EF6D08" w14:textId="77777777" w:rsidTr="00312098">
        <w:trPr>
          <w:jc w:val="center"/>
        </w:trPr>
        <w:tc>
          <w:tcPr>
            <w:tcW w:w="1409" w:type="dxa"/>
            <w:shd w:val="clear" w:color="auto" w:fill="auto"/>
          </w:tcPr>
          <w:p w14:paraId="3B3FDCA8" w14:textId="77777777" w:rsidR="002000F3" w:rsidRPr="00312098" w:rsidRDefault="00C729AB" w:rsidP="00500FB1">
            <w:pPr>
              <w:rPr>
                <w:rFonts w:ascii="Arial" w:hAnsi="Arial" w:cs="Arial"/>
                <w:sz w:val="20"/>
              </w:rPr>
            </w:pPr>
            <w:r w:rsidRPr="00312098">
              <w:rPr>
                <w:rFonts w:ascii="Arial" w:hAnsi="Arial" w:cs="Arial"/>
                <w:sz w:val="20"/>
              </w:rPr>
              <w:t>Ex 16:2</w:t>
            </w:r>
          </w:p>
        </w:tc>
        <w:tc>
          <w:tcPr>
            <w:tcW w:w="2901" w:type="dxa"/>
            <w:gridSpan w:val="2"/>
            <w:shd w:val="clear" w:color="auto" w:fill="auto"/>
          </w:tcPr>
          <w:p w14:paraId="1C00DF51" w14:textId="77777777" w:rsidR="002000F3" w:rsidRPr="00312098" w:rsidRDefault="00FF5A00" w:rsidP="00500FB1">
            <w:pPr>
              <w:rPr>
                <w:rFonts w:ascii="Arial" w:hAnsi="Arial" w:cs="Arial"/>
                <w:sz w:val="20"/>
              </w:rPr>
            </w:pPr>
            <w:r w:rsidRPr="00312098">
              <w:rPr>
                <w:rFonts w:ascii="Arial" w:hAnsi="Arial" w:cs="Arial"/>
                <w:sz w:val="20"/>
              </w:rPr>
              <w:t>Grumbled about</w:t>
            </w:r>
            <w:r w:rsidR="00C729AB" w:rsidRPr="00312098">
              <w:rPr>
                <w:rFonts w:ascii="Arial" w:hAnsi="Arial" w:cs="Arial"/>
                <w:sz w:val="20"/>
              </w:rPr>
              <w:t xml:space="preserve"> the lack of food</w:t>
            </w:r>
          </w:p>
        </w:tc>
        <w:tc>
          <w:tcPr>
            <w:tcW w:w="2126" w:type="dxa"/>
            <w:shd w:val="clear" w:color="auto" w:fill="auto"/>
          </w:tcPr>
          <w:p w14:paraId="6883E86F" w14:textId="77777777" w:rsidR="002000F3" w:rsidRPr="00312098" w:rsidRDefault="00C729AB" w:rsidP="00500FB1">
            <w:pPr>
              <w:rPr>
                <w:rFonts w:ascii="Arial" w:hAnsi="Arial" w:cs="Arial"/>
                <w:sz w:val="20"/>
              </w:rPr>
            </w:pPr>
            <w:r w:rsidRPr="00312098">
              <w:rPr>
                <w:rFonts w:ascii="Arial" w:hAnsi="Arial" w:cs="Arial"/>
                <w:sz w:val="20"/>
              </w:rPr>
              <w:t>Rebuked Israel</w:t>
            </w:r>
          </w:p>
        </w:tc>
        <w:tc>
          <w:tcPr>
            <w:tcW w:w="2002" w:type="dxa"/>
            <w:gridSpan w:val="2"/>
            <w:shd w:val="clear" w:color="auto" w:fill="auto"/>
          </w:tcPr>
          <w:p w14:paraId="2778EB81" w14:textId="77777777" w:rsidR="002000F3" w:rsidRPr="00312098" w:rsidRDefault="00C729AB" w:rsidP="00500FB1">
            <w:pPr>
              <w:rPr>
                <w:rFonts w:ascii="Arial" w:hAnsi="Arial" w:cs="Arial"/>
                <w:sz w:val="20"/>
              </w:rPr>
            </w:pPr>
            <w:r w:rsidRPr="00312098">
              <w:rPr>
                <w:rFonts w:ascii="Arial" w:hAnsi="Arial" w:cs="Arial"/>
                <w:sz w:val="20"/>
              </w:rPr>
              <w:t>Supplied manna</w:t>
            </w:r>
          </w:p>
        </w:tc>
      </w:tr>
      <w:tr w:rsidR="005A0B8F" w:rsidRPr="00312098" w14:paraId="7160616F" w14:textId="77777777" w:rsidTr="00312098">
        <w:trPr>
          <w:jc w:val="center"/>
        </w:trPr>
        <w:tc>
          <w:tcPr>
            <w:tcW w:w="1409" w:type="dxa"/>
            <w:shd w:val="clear" w:color="auto" w:fill="auto"/>
          </w:tcPr>
          <w:p w14:paraId="5036BC73" w14:textId="77777777" w:rsidR="00FF5A00" w:rsidRPr="00312098" w:rsidRDefault="00C729AB" w:rsidP="00500FB1">
            <w:pPr>
              <w:rPr>
                <w:rFonts w:ascii="Arial" w:hAnsi="Arial" w:cs="Arial"/>
                <w:sz w:val="20"/>
              </w:rPr>
            </w:pPr>
            <w:r w:rsidRPr="00312098">
              <w:rPr>
                <w:rFonts w:ascii="Arial" w:hAnsi="Arial" w:cs="Arial"/>
                <w:sz w:val="20"/>
              </w:rPr>
              <w:t>Ex 17:2</w:t>
            </w:r>
          </w:p>
        </w:tc>
        <w:tc>
          <w:tcPr>
            <w:tcW w:w="2901" w:type="dxa"/>
            <w:gridSpan w:val="2"/>
            <w:shd w:val="clear" w:color="auto" w:fill="auto"/>
          </w:tcPr>
          <w:p w14:paraId="5EE85ADF" w14:textId="77777777" w:rsidR="00FF5A00" w:rsidRPr="00312098" w:rsidRDefault="00FF5A00" w:rsidP="00500FB1">
            <w:pPr>
              <w:rPr>
                <w:rFonts w:ascii="Arial" w:hAnsi="Arial" w:cs="Arial"/>
                <w:sz w:val="20"/>
              </w:rPr>
            </w:pPr>
            <w:r w:rsidRPr="00312098">
              <w:rPr>
                <w:rFonts w:ascii="Arial" w:hAnsi="Arial" w:cs="Arial"/>
                <w:sz w:val="20"/>
              </w:rPr>
              <w:t>Grumbled about</w:t>
            </w:r>
            <w:r w:rsidR="00C729AB" w:rsidRPr="00312098">
              <w:rPr>
                <w:rFonts w:ascii="Arial" w:hAnsi="Arial" w:cs="Arial"/>
                <w:sz w:val="20"/>
              </w:rPr>
              <w:t xml:space="preserve"> the lack of water</w:t>
            </w:r>
          </w:p>
        </w:tc>
        <w:tc>
          <w:tcPr>
            <w:tcW w:w="2126" w:type="dxa"/>
            <w:shd w:val="clear" w:color="auto" w:fill="auto"/>
          </w:tcPr>
          <w:p w14:paraId="12F307B6" w14:textId="77777777" w:rsidR="00FF5A00" w:rsidRPr="00312098" w:rsidRDefault="00C729AB" w:rsidP="00500FB1">
            <w:pPr>
              <w:rPr>
                <w:rFonts w:ascii="Arial" w:hAnsi="Arial" w:cs="Arial"/>
                <w:sz w:val="20"/>
              </w:rPr>
            </w:pPr>
            <w:r w:rsidRPr="00312098">
              <w:rPr>
                <w:rFonts w:ascii="Arial" w:hAnsi="Arial" w:cs="Arial"/>
                <w:sz w:val="20"/>
              </w:rPr>
              <w:t>Prayed to the Lord</w:t>
            </w:r>
          </w:p>
        </w:tc>
        <w:tc>
          <w:tcPr>
            <w:tcW w:w="2002" w:type="dxa"/>
            <w:gridSpan w:val="2"/>
            <w:shd w:val="clear" w:color="auto" w:fill="auto"/>
          </w:tcPr>
          <w:p w14:paraId="107B9DC6" w14:textId="77777777" w:rsidR="00FF5A00" w:rsidRPr="00312098" w:rsidRDefault="00C729AB" w:rsidP="00500FB1">
            <w:pPr>
              <w:rPr>
                <w:rFonts w:ascii="Arial" w:hAnsi="Arial" w:cs="Arial"/>
                <w:sz w:val="20"/>
              </w:rPr>
            </w:pPr>
            <w:r w:rsidRPr="00312098">
              <w:rPr>
                <w:rFonts w:ascii="Arial" w:hAnsi="Arial" w:cs="Arial"/>
                <w:sz w:val="20"/>
              </w:rPr>
              <w:t>Water from the rock</w:t>
            </w:r>
          </w:p>
        </w:tc>
      </w:tr>
      <w:tr w:rsidR="00500FB1" w:rsidRPr="00312098" w14:paraId="351EFF31" w14:textId="77777777" w:rsidTr="00312098">
        <w:trPr>
          <w:jc w:val="center"/>
        </w:trPr>
        <w:tc>
          <w:tcPr>
            <w:tcW w:w="1409" w:type="dxa"/>
            <w:shd w:val="clear" w:color="auto" w:fill="auto"/>
          </w:tcPr>
          <w:p w14:paraId="1986DB7C" w14:textId="77777777" w:rsidR="00FF5A00" w:rsidRPr="00312098" w:rsidRDefault="00C729AB" w:rsidP="00500FB1">
            <w:pPr>
              <w:rPr>
                <w:rFonts w:ascii="Arial" w:hAnsi="Arial" w:cs="Arial"/>
                <w:sz w:val="20"/>
              </w:rPr>
            </w:pPr>
            <w:r w:rsidRPr="00312098">
              <w:rPr>
                <w:rFonts w:ascii="Arial" w:hAnsi="Arial" w:cs="Arial"/>
                <w:sz w:val="20"/>
              </w:rPr>
              <w:t xml:space="preserve">Num </w:t>
            </w:r>
            <w:r w:rsidR="00B30274" w:rsidRPr="00312098">
              <w:rPr>
                <w:rFonts w:ascii="Arial" w:hAnsi="Arial" w:cs="Arial"/>
                <w:sz w:val="20"/>
              </w:rPr>
              <w:t>11:1</w:t>
            </w:r>
          </w:p>
        </w:tc>
        <w:tc>
          <w:tcPr>
            <w:tcW w:w="2901" w:type="dxa"/>
            <w:gridSpan w:val="2"/>
            <w:shd w:val="clear" w:color="auto" w:fill="auto"/>
          </w:tcPr>
          <w:p w14:paraId="659ED6C5" w14:textId="77777777" w:rsidR="00FF5A00" w:rsidRPr="00312098" w:rsidRDefault="00FF5A00" w:rsidP="00500FB1">
            <w:pPr>
              <w:rPr>
                <w:rFonts w:ascii="Arial" w:hAnsi="Arial" w:cs="Arial"/>
                <w:sz w:val="20"/>
              </w:rPr>
            </w:pPr>
            <w:r w:rsidRPr="00312098">
              <w:rPr>
                <w:rFonts w:ascii="Arial" w:hAnsi="Arial" w:cs="Arial"/>
                <w:sz w:val="20"/>
              </w:rPr>
              <w:t>Grumbled about</w:t>
            </w:r>
            <w:r w:rsidR="00B30274" w:rsidRPr="00312098">
              <w:rPr>
                <w:rFonts w:ascii="Arial" w:hAnsi="Arial" w:cs="Arial"/>
                <w:sz w:val="20"/>
              </w:rPr>
              <w:t xml:space="preserve"> God’s provision of food</w:t>
            </w:r>
          </w:p>
        </w:tc>
        <w:tc>
          <w:tcPr>
            <w:tcW w:w="2126" w:type="dxa"/>
            <w:shd w:val="clear" w:color="auto" w:fill="auto"/>
          </w:tcPr>
          <w:p w14:paraId="19A242A6" w14:textId="77777777" w:rsidR="00FF5A00" w:rsidRPr="00312098" w:rsidRDefault="00B30274" w:rsidP="00500FB1">
            <w:pPr>
              <w:rPr>
                <w:rFonts w:ascii="Arial" w:hAnsi="Arial" w:cs="Arial"/>
                <w:sz w:val="20"/>
              </w:rPr>
            </w:pPr>
            <w:r w:rsidRPr="00312098">
              <w:rPr>
                <w:rFonts w:ascii="Arial" w:hAnsi="Arial" w:cs="Arial"/>
                <w:sz w:val="20"/>
              </w:rPr>
              <w:t>Anger and prayer</w:t>
            </w:r>
          </w:p>
        </w:tc>
        <w:tc>
          <w:tcPr>
            <w:tcW w:w="2002" w:type="dxa"/>
            <w:gridSpan w:val="2"/>
            <w:shd w:val="clear" w:color="auto" w:fill="auto"/>
          </w:tcPr>
          <w:p w14:paraId="00E3902F" w14:textId="77777777" w:rsidR="00FF5A00" w:rsidRPr="00312098" w:rsidRDefault="00FF5A00" w:rsidP="00500FB1">
            <w:pPr>
              <w:rPr>
                <w:rFonts w:ascii="Arial" w:hAnsi="Arial" w:cs="Arial"/>
                <w:sz w:val="20"/>
              </w:rPr>
            </w:pPr>
            <w:r w:rsidRPr="00312098">
              <w:rPr>
                <w:rFonts w:ascii="Arial" w:hAnsi="Arial" w:cs="Arial"/>
                <w:sz w:val="20"/>
              </w:rPr>
              <w:t>Judgment</w:t>
            </w:r>
          </w:p>
        </w:tc>
      </w:tr>
      <w:tr w:rsidR="00500FB1" w:rsidRPr="00312098" w14:paraId="4CB9B8FE" w14:textId="77777777" w:rsidTr="00312098">
        <w:trPr>
          <w:jc w:val="center"/>
        </w:trPr>
        <w:tc>
          <w:tcPr>
            <w:tcW w:w="1409" w:type="dxa"/>
            <w:shd w:val="clear" w:color="auto" w:fill="auto"/>
          </w:tcPr>
          <w:p w14:paraId="0130C369" w14:textId="77777777" w:rsidR="00FF5A00" w:rsidRPr="00312098" w:rsidRDefault="00C729AB" w:rsidP="00500FB1">
            <w:pPr>
              <w:rPr>
                <w:rFonts w:ascii="Arial" w:hAnsi="Arial" w:cs="Arial"/>
                <w:sz w:val="20"/>
              </w:rPr>
            </w:pPr>
            <w:r w:rsidRPr="00312098">
              <w:rPr>
                <w:rFonts w:ascii="Arial" w:hAnsi="Arial" w:cs="Arial"/>
                <w:sz w:val="20"/>
              </w:rPr>
              <w:t>Num</w:t>
            </w:r>
            <w:r w:rsidR="00B30274" w:rsidRPr="00312098">
              <w:rPr>
                <w:rFonts w:ascii="Arial" w:hAnsi="Arial" w:cs="Arial"/>
                <w:sz w:val="20"/>
              </w:rPr>
              <w:t xml:space="preserve"> 14:2</w:t>
            </w:r>
          </w:p>
        </w:tc>
        <w:tc>
          <w:tcPr>
            <w:tcW w:w="2901" w:type="dxa"/>
            <w:gridSpan w:val="2"/>
            <w:shd w:val="clear" w:color="auto" w:fill="auto"/>
          </w:tcPr>
          <w:p w14:paraId="46C5527F" w14:textId="77777777" w:rsidR="00FF5A00" w:rsidRPr="00312098" w:rsidRDefault="00FF5A00" w:rsidP="00500FB1">
            <w:pPr>
              <w:rPr>
                <w:rFonts w:ascii="Arial" w:hAnsi="Arial" w:cs="Arial"/>
                <w:sz w:val="20"/>
              </w:rPr>
            </w:pPr>
            <w:r w:rsidRPr="00312098">
              <w:rPr>
                <w:rFonts w:ascii="Arial" w:hAnsi="Arial" w:cs="Arial"/>
                <w:sz w:val="20"/>
              </w:rPr>
              <w:t>Grumbled about</w:t>
            </w:r>
            <w:r w:rsidR="00B30274" w:rsidRPr="00312098">
              <w:rPr>
                <w:rFonts w:ascii="Arial" w:hAnsi="Arial" w:cs="Arial"/>
                <w:sz w:val="20"/>
              </w:rPr>
              <w:t xml:space="preserve"> Moses’s leadership so can’t possess Canaan</w:t>
            </w:r>
          </w:p>
        </w:tc>
        <w:tc>
          <w:tcPr>
            <w:tcW w:w="2126" w:type="dxa"/>
            <w:shd w:val="clear" w:color="auto" w:fill="auto"/>
          </w:tcPr>
          <w:p w14:paraId="1AFAAEF0" w14:textId="77777777" w:rsidR="00FF5A00" w:rsidRPr="00312098" w:rsidRDefault="00B30274" w:rsidP="00500FB1">
            <w:pPr>
              <w:rPr>
                <w:rFonts w:ascii="Arial" w:hAnsi="Arial" w:cs="Arial"/>
                <w:sz w:val="20"/>
              </w:rPr>
            </w:pPr>
            <w:r w:rsidRPr="00312098">
              <w:rPr>
                <w:rFonts w:ascii="Arial" w:hAnsi="Arial" w:cs="Arial"/>
                <w:sz w:val="20"/>
              </w:rPr>
              <w:t>Pled with Israel, prayed to the Lord</w:t>
            </w:r>
          </w:p>
        </w:tc>
        <w:tc>
          <w:tcPr>
            <w:tcW w:w="2002" w:type="dxa"/>
            <w:gridSpan w:val="2"/>
            <w:shd w:val="clear" w:color="auto" w:fill="auto"/>
          </w:tcPr>
          <w:p w14:paraId="1E15FDE3" w14:textId="77777777" w:rsidR="00FF5A00" w:rsidRPr="00312098" w:rsidRDefault="00FF5A00" w:rsidP="00500FB1">
            <w:pPr>
              <w:rPr>
                <w:rFonts w:ascii="Arial" w:hAnsi="Arial" w:cs="Arial"/>
                <w:sz w:val="20"/>
              </w:rPr>
            </w:pPr>
            <w:r w:rsidRPr="00312098">
              <w:rPr>
                <w:rFonts w:ascii="Arial" w:hAnsi="Arial" w:cs="Arial"/>
                <w:sz w:val="20"/>
              </w:rPr>
              <w:t>Judgment</w:t>
            </w:r>
          </w:p>
        </w:tc>
      </w:tr>
      <w:tr w:rsidR="00500FB1" w:rsidRPr="00312098" w14:paraId="146ED517" w14:textId="77777777" w:rsidTr="00312098">
        <w:trPr>
          <w:jc w:val="center"/>
        </w:trPr>
        <w:tc>
          <w:tcPr>
            <w:tcW w:w="1409" w:type="dxa"/>
            <w:shd w:val="clear" w:color="auto" w:fill="auto"/>
          </w:tcPr>
          <w:p w14:paraId="0BFAC5B6" w14:textId="77777777" w:rsidR="00FF5A00" w:rsidRPr="00312098" w:rsidRDefault="00C729AB" w:rsidP="00500FB1">
            <w:pPr>
              <w:rPr>
                <w:rFonts w:ascii="Arial" w:hAnsi="Arial" w:cs="Arial"/>
                <w:sz w:val="20"/>
              </w:rPr>
            </w:pPr>
            <w:r w:rsidRPr="00312098">
              <w:rPr>
                <w:rFonts w:ascii="Arial" w:hAnsi="Arial" w:cs="Arial"/>
                <w:sz w:val="20"/>
              </w:rPr>
              <w:t>Num</w:t>
            </w:r>
            <w:r w:rsidR="00B30274" w:rsidRPr="00312098">
              <w:rPr>
                <w:rFonts w:ascii="Arial" w:hAnsi="Arial" w:cs="Arial"/>
                <w:sz w:val="20"/>
              </w:rPr>
              <w:t xml:space="preserve"> 16:2</w:t>
            </w:r>
          </w:p>
        </w:tc>
        <w:tc>
          <w:tcPr>
            <w:tcW w:w="2901" w:type="dxa"/>
            <w:gridSpan w:val="2"/>
            <w:shd w:val="clear" w:color="auto" w:fill="auto"/>
          </w:tcPr>
          <w:p w14:paraId="2E7F9E00" w14:textId="77777777" w:rsidR="00FF5A00" w:rsidRPr="00312098" w:rsidRDefault="00FF5A00" w:rsidP="00500FB1">
            <w:pPr>
              <w:rPr>
                <w:rFonts w:ascii="Arial" w:hAnsi="Arial" w:cs="Arial"/>
                <w:sz w:val="20"/>
              </w:rPr>
            </w:pPr>
            <w:r w:rsidRPr="00312098">
              <w:rPr>
                <w:rFonts w:ascii="Arial" w:hAnsi="Arial" w:cs="Arial"/>
                <w:sz w:val="20"/>
              </w:rPr>
              <w:t>Grumbled about</w:t>
            </w:r>
            <w:r w:rsidR="00B30274" w:rsidRPr="00312098">
              <w:rPr>
                <w:rFonts w:ascii="Arial" w:hAnsi="Arial" w:cs="Arial"/>
                <w:sz w:val="20"/>
              </w:rPr>
              <w:t xml:space="preserve"> Moses’s leadership</w:t>
            </w:r>
          </w:p>
        </w:tc>
        <w:tc>
          <w:tcPr>
            <w:tcW w:w="2126" w:type="dxa"/>
            <w:shd w:val="clear" w:color="auto" w:fill="auto"/>
          </w:tcPr>
          <w:p w14:paraId="70DD3964" w14:textId="77777777" w:rsidR="00FF5A00" w:rsidRPr="00312098" w:rsidRDefault="00B30274" w:rsidP="00500FB1">
            <w:pPr>
              <w:rPr>
                <w:rFonts w:ascii="Arial" w:hAnsi="Arial" w:cs="Arial"/>
                <w:sz w:val="20"/>
              </w:rPr>
            </w:pPr>
            <w:r w:rsidRPr="00312098">
              <w:rPr>
                <w:rFonts w:ascii="Arial" w:hAnsi="Arial" w:cs="Arial"/>
                <w:sz w:val="20"/>
              </w:rPr>
              <w:t>Rebuked and prayed</w:t>
            </w:r>
          </w:p>
        </w:tc>
        <w:tc>
          <w:tcPr>
            <w:tcW w:w="2002" w:type="dxa"/>
            <w:gridSpan w:val="2"/>
            <w:shd w:val="clear" w:color="auto" w:fill="auto"/>
          </w:tcPr>
          <w:p w14:paraId="71EFB7E6" w14:textId="77777777" w:rsidR="00FF5A00" w:rsidRPr="00312098" w:rsidRDefault="00FF5A00" w:rsidP="00500FB1">
            <w:pPr>
              <w:rPr>
                <w:rFonts w:ascii="Arial" w:hAnsi="Arial" w:cs="Arial"/>
                <w:sz w:val="20"/>
              </w:rPr>
            </w:pPr>
            <w:r w:rsidRPr="00312098">
              <w:rPr>
                <w:rFonts w:ascii="Arial" w:hAnsi="Arial" w:cs="Arial"/>
                <w:sz w:val="20"/>
              </w:rPr>
              <w:t>Judgment</w:t>
            </w:r>
          </w:p>
        </w:tc>
      </w:tr>
      <w:tr w:rsidR="00500FB1" w:rsidRPr="00312098" w14:paraId="6AFD62EE" w14:textId="77777777" w:rsidTr="00312098">
        <w:trPr>
          <w:jc w:val="center"/>
        </w:trPr>
        <w:tc>
          <w:tcPr>
            <w:tcW w:w="1409" w:type="dxa"/>
            <w:shd w:val="clear" w:color="auto" w:fill="auto"/>
          </w:tcPr>
          <w:p w14:paraId="7AF1816F" w14:textId="77777777" w:rsidR="00FF5A00" w:rsidRPr="00312098" w:rsidRDefault="00C729AB" w:rsidP="00500FB1">
            <w:pPr>
              <w:rPr>
                <w:rFonts w:ascii="Arial" w:hAnsi="Arial" w:cs="Arial"/>
                <w:sz w:val="20"/>
              </w:rPr>
            </w:pPr>
            <w:r w:rsidRPr="00312098">
              <w:rPr>
                <w:rFonts w:ascii="Arial" w:hAnsi="Arial" w:cs="Arial"/>
                <w:sz w:val="20"/>
              </w:rPr>
              <w:t>Num</w:t>
            </w:r>
            <w:r w:rsidR="00B30274" w:rsidRPr="00312098">
              <w:rPr>
                <w:rFonts w:ascii="Arial" w:hAnsi="Arial" w:cs="Arial"/>
                <w:sz w:val="20"/>
              </w:rPr>
              <w:t xml:space="preserve"> 16:41</w:t>
            </w:r>
          </w:p>
        </w:tc>
        <w:tc>
          <w:tcPr>
            <w:tcW w:w="2901" w:type="dxa"/>
            <w:gridSpan w:val="2"/>
            <w:shd w:val="clear" w:color="auto" w:fill="auto"/>
          </w:tcPr>
          <w:p w14:paraId="1DFF745D" w14:textId="77777777" w:rsidR="00FF5A00" w:rsidRPr="00312098" w:rsidRDefault="00FF5A00" w:rsidP="00500FB1">
            <w:pPr>
              <w:rPr>
                <w:rFonts w:ascii="Arial" w:hAnsi="Arial" w:cs="Arial"/>
                <w:sz w:val="20"/>
              </w:rPr>
            </w:pPr>
            <w:r w:rsidRPr="00312098">
              <w:rPr>
                <w:rFonts w:ascii="Arial" w:hAnsi="Arial" w:cs="Arial"/>
                <w:sz w:val="20"/>
              </w:rPr>
              <w:t>Grumbled about</w:t>
            </w:r>
            <w:r w:rsidR="00B30274" w:rsidRPr="00312098">
              <w:rPr>
                <w:rFonts w:ascii="Arial" w:hAnsi="Arial" w:cs="Arial"/>
                <w:sz w:val="20"/>
              </w:rPr>
              <w:t xml:space="preserve"> Moses</w:t>
            </w:r>
          </w:p>
        </w:tc>
        <w:tc>
          <w:tcPr>
            <w:tcW w:w="2126" w:type="dxa"/>
            <w:shd w:val="clear" w:color="auto" w:fill="auto"/>
          </w:tcPr>
          <w:p w14:paraId="6C1FE2FB" w14:textId="77777777" w:rsidR="00FF5A00" w:rsidRPr="00312098" w:rsidRDefault="00B30274" w:rsidP="00500FB1">
            <w:pPr>
              <w:rPr>
                <w:rFonts w:ascii="Arial" w:hAnsi="Arial" w:cs="Arial"/>
                <w:sz w:val="20"/>
              </w:rPr>
            </w:pPr>
            <w:r w:rsidRPr="00312098">
              <w:rPr>
                <w:rFonts w:ascii="Arial" w:hAnsi="Arial" w:cs="Arial"/>
                <w:sz w:val="20"/>
              </w:rPr>
              <w:t>Prayed</w:t>
            </w:r>
          </w:p>
        </w:tc>
        <w:tc>
          <w:tcPr>
            <w:tcW w:w="2002" w:type="dxa"/>
            <w:gridSpan w:val="2"/>
            <w:shd w:val="clear" w:color="auto" w:fill="auto"/>
          </w:tcPr>
          <w:p w14:paraId="1E53B72A" w14:textId="77777777" w:rsidR="00FF5A00" w:rsidRPr="00312098" w:rsidRDefault="00FF5A00" w:rsidP="00500FB1">
            <w:pPr>
              <w:rPr>
                <w:rFonts w:ascii="Arial" w:hAnsi="Arial" w:cs="Arial"/>
                <w:sz w:val="20"/>
              </w:rPr>
            </w:pPr>
            <w:r w:rsidRPr="00312098">
              <w:rPr>
                <w:rFonts w:ascii="Arial" w:hAnsi="Arial" w:cs="Arial"/>
                <w:sz w:val="20"/>
              </w:rPr>
              <w:t>Judgment</w:t>
            </w:r>
          </w:p>
          <w:p w14:paraId="0CA68307" w14:textId="77777777" w:rsidR="00500FB1" w:rsidRPr="00312098" w:rsidRDefault="00500FB1" w:rsidP="00500FB1">
            <w:pPr>
              <w:rPr>
                <w:rFonts w:ascii="Arial" w:hAnsi="Arial" w:cs="Arial"/>
                <w:sz w:val="20"/>
              </w:rPr>
            </w:pPr>
          </w:p>
        </w:tc>
      </w:tr>
      <w:tr w:rsidR="00500FB1" w:rsidRPr="00312098" w14:paraId="1F61C7AA" w14:textId="77777777" w:rsidTr="00312098">
        <w:trPr>
          <w:jc w:val="center"/>
        </w:trPr>
        <w:tc>
          <w:tcPr>
            <w:tcW w:w="1409" w:type="dxa"/>
            <w:shd w:val="clear" w:color="auto" w:fill="auto"/>
          </w:tcPr>
          <w:p w14:paraId="15C937EE" w14:textId="77777777" w:rsidR="00FF5A00" w:rsidRPr="00312098" w:rsidRDefault="00C729AB" w:rsidP="00500FB1">
            <w:pPr>
              <w:rPr>
                <w:rFonts w:ascii="Arial" w:hAnsi="Arial" w:cs="Arial"/>
                <w:sz w:val="20"/>
              </w:rPr>
            </w:pPr>
            <w:r w:rsidRPr="00312098">
              <w:rPr>
                <w:rFonts w:ascii="Arial" w:hAnsi="Arial" w:cs="Arial"/>
                <w:sz w:val="20"/>
              </w:rPr>
              <w:t>Num</w:t>
            </w:r>
            <w:r w:rsidR="00B30274" w:rsidRPr="00312098">
              <w:rPr>
                <w:rFonts w:ascii="Arial" w:hAnsi="Arial" w:cs="Arial"/>
                <w:sz w:val="20"/>
              </w:rPr>
              <w:t xml:space="preserve"> 20:2</w:t>
            </w:r>
          </w:p>
        </w:tc>
        <w:tc>
          <w:tcPr>
            <w:tcW w:w="2901" w:type="dxa"/>
            <w:gridSpan w:val="2"/>
            <w:shd w:val="clear" w:color="auto" w:fill="auto"/>
          </w:tcPr>
          <w:p w14:paraId="6373557D" w14:textId="77777777" w:rsidR="00FF5A00" w:rsidRPr="00312098" w:rsidRDefault="00FF5A00" w:rsidP="00500FB1">
            <w:pPr>
              <w:rPr>
                <w:rFonts w:ascii="Arial" w:hAnsi="Arial" w:cs="Arial"/>
                <w:sz w:val="20"/>
              </w:rPr>
            </w:pPr>
            <w:r w:rsidRPr="00312098">
              <w:rPr>
                <w:rFonts w:ascii="Arial" w:hAnsi="Arial" w:cs="Arial"/>
                <w:sz w:val="20"/>
              </w:rPr>
              <w:t>Grumbled about</w:t>
            </w:r>
            <w:r w:rsidR="00B30274" w:rsidRPr="00312098">
              <w:rPr>
                <w:rFonts w:ascii="Arial" w:hAnsi="Arial" w:cs="Arial"/>
                <w:sz w:val="20"/>
              </w:rPr>
              <w:t xml:space="preserve"> Moses and a lack of water</w:t>
            </w:r>
          </w:p>
        </w:tc>
        <w:tc>
          <w:tcPr>
            <w:tcW w:w="2126" w:type="dxa"/>
            <w:shd w:val="clear" w:color="auto" w:fill="auto"/>
          </w:tcPr>
          <w:p w14:paraId="5AA386CF" w14:textId="77777777" w:rsidR="00FF5A00" w:rsidRPr="00312098" w:rsidRDefault="00B30274" w:rsidP="00500FB1">
            <w:pPr>
              <w:rPr>
                <w:rFonts w:ascii="Arial" w:hAnsi="Arial" w:cs="Arial"/>
                <w:sz w:val="20"/>
              </w:rPr>
            </w:pPr>
            <w:r w:rsidRPr="00312098">
              <w:rPr>
                <w:rFonts w:ascii="Arial" w:hAnsi="Arial" w:cs="Arial"/>
                <w:sz w:val="20"/>
              </w:rPr>
              <w:t>Rebuked Israel</w:t>
            </w:r>
          </w:p>
          <w:p w14:paraId="4E778A57" w14:textId="77777777" w:rsidR="00B30274" w:rsidRPr="00312098" w:rsidRDefault="00B30274" w:rsidP="00500FB1">
            <w:pPr>
              <w:rPr>
                <w:rFonts w:ascii="Arial" w:hAnsi="Arial" w:cs="Arial"/>
                <w:sz w:val="20"/>
              </w:rPr>
            </w:pPr>
            <w:r w:rsidRPr="00312098">
              <w:rPr>
                <w:rFonts w:ascii="Arial" w:hAnsi="Arial" w:cs="Arial"/>
                <w:sz w:val="20"/>
              </w:rPr>
              <w:t>Struck rock</w:t>
            </w:r>
          </w:p>
        </w:tc>
        <w:tc>
          <w:tcPr>
            <w:tcW w:w="2002" w:type="dxa"/>
            <w:gridSpan w:val="2"/>
            <w:shd w:val="clear" w:color="auto" w:fill="auto"/>
          </w:tcPr>
          <w:p w14:paraId="5B030EF6" w14:textId="77777777" w:rsidR="00FF5A00" w:rsidRPr="00312098" w:rsidRDefault="00B30274" w:rsidP="00500FB1">
            <w:pPr>
              <w:rPr>
                <w:rFonts w:ascii="Arial" w:hAnsi="Arial" w:cs="Arial"/>
                <w:sz w:val="20"/>
              </w:rPr>
            </w:pPr>
            <w:r w:rsidRPr="00312098">
              <w:rPr>
                <w:rFonts w:ascii="Arial" w:hAnsi="Arial" w:cs="Arial"/>
                <w:sz w:val="20"/>
              </w:rPr>
              <w:t>Supplied water</w:t>
            </w:r>
          </w:p>
        </w:tc>
      </w:tr>
      <w:tr w:rsidR="00500FB1" w:rsidRPr="00312098" w14:paraId="3F1083FF" w14:textId="77777777" w:rsidTr="00312098">
        <w:trPr>
          <w:jc w:val="center"/>
        </w:trPr>
        <w:tc>
          <w:tcPr>
            <w:tcW w:w="1409" w:type="dxa"/>
            <w:shd w:val="clear" w:color="auto" w:fill="auto"/>
          </w:tcPr>
          <w:p w14:paraId="05358580" w14:textId="77777777" w:rsidR="00FF5A00" w:rsidRPr="00312098" w:rsidRDefault="007A725F" w:rsidP="00500FB1">
            <w:pPr>
              <w:rPr>
                <w:rFonts w:ascii="Arial" w:hAnsi="Arial" w:cs="Arial"/>
                <w:sz w:val="20"/>
              </w:rPr>
            </w:pPr>
            <w:r w:rsidRPr="00312098">
              <w:rPr>
                <w:rFonts w:ascii="Arial" w:hAnsi="Arial" w:cs="Arial"/>
                <w:noProof/>
                <w:sz w:val="22"/>
              </w:rPr>
              <w:drawing>
                <wp:anchor distT="0" distB="0" distL="114300" distR="114300" simplePos="0" relativeHeight="251657728" behindDoc="0" locked="0" layoutInCell="0" allowOverlap="1" wp14:anchorId="7D3C9D84" wp14:editId="647D34FE">
                  <wp:simplePos x="0" y="0"/>
                  <wp:positionH relativeFrom="column">
                    <wp:posOffset>-67310</wp:posOffset>
                  </wp:positionH>
                  <wp:positionV relativeFrom="paragraph">
                    <wp:posOffset>403860</wp:posOffset>
                  </wp:positionV>
                  <wp:extent cx="2558415" cy="3094990"/>
                  <wp:effectExtent l="0" t="0" r="0" b="3810"/>
                  <wp:wrapNone/>
                  <wp:docPr id="835689526"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8415" cy="309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9AB" w:rsidRPr="00312098">
              <w:rPr>
                <w:rFonts w:ascii="Arial" w:hAnsi="Arial" w:cs="Arial"/>
                <w:sz w:val="20"/>
              </w:rPr>
              <w:t>Num</w:t>
            </w:r>
            <w:r w:rsidR="00B30274" w:rsidRPr="00312098">
              <w:rPr>
                <w:rFonts w:ascii="Arial" w:hAnsi="Arial" w:cs="Arial"/>
                <w:sz w:val="20"/>
              </w:rPr>
              <w:t xml:space="preserve"> 21:4</w:t>
            </w:r>
          </w:p>
        </w:tc>
        <w:tc>
          <w:tcPr>
            <w:tcW w:w="2901" w:type="dxa"/>
            <w:gridSpan w:val="2"/>
            <w:shd w:val="clear" w:color="auto" w:fill="auto"/>
          </w:tcPr>
          <w:p w14:paraId="714F3093" w14:textId="77777777" w:rsidR="00FF5A00" w:rsidRPr="00312098" w:rsidRDefault="00FF5A00" w:rsidP="00500FB1">
            <w:pPr>
              <w:rPr>
                <w:rFonts w:ascii="Arial" w:hAnsi="Arial" w:cs="Arial"/>
                <w:sz w:val="20"/>
              </w:rPr>
            </w:pPr>
            <w:r w:rsidRPr="00312098">
              <w:rPr>
                <w:rFonts w:ascii="Arial" w:hAnsi="Arial" w:cs="Arial"/>
                <w:sz w:val="20"/>
              </w:rPr>
              <w:t>Grumbled about</w:t>
            </w:r>
            <w:r w:rsidR="00B30274" w:rsidRPr="00312098">
              <w:rPr>
                <w:rFonts w:ascii="Arial" w:hAnsi="Arial" w:cs="Arial"/>
                <w:sz w:val="20"/>
              </w:rPr>
              <w:t xml:space="preserve"> Moses and the manna</w:t>
            </w:r>
          </w:p>
        </w:tc>
        <w:tc>
          <w:tcPr>
            <w:tcW w:w="2126" w:type="dxa"/>
            <w:shd w:val="clear" w:color="auto" w:fill="auto"/>
          </w:tcPr>
          <w:p w14:paraId="060776A2" w14:textId="77777777" w:rsidR="00FF5A00" w:rsidRPr="00312098" w:rsidRDefault="00B30274" w:rsidP="00500FB1">
            <w:pPr>
              <w:rPr>
                <w:rFonts w:ascii="Arial" w:hAnsi="Arial" w:cs="Arial"/>
                <w:sz w:val="20"/>
              </w:rPr>
            </w:pPr>
            <w:r w:rsidRPr="00312098">
              <w:rPr>
                <w:rFonts w:ascii="Arial" w:hAnsi="Arial" w:cs="Arial"/>
                <w:sz w:val="20"/>
              </w:rPr>
              <w:t>No response</w:t>
            </w:r>
          </w:p>
        </w:tc>
        <w:tc>
          <w:tcPr>
            <w:tcW w:w="2002" w:type="dxa"/>
            <w:gridSpan w:val="2"/>
            <w:shd w:val="clear" w:color="auto" w:fill="auto"/>
          </w:tcPr>
          <w:p w14:paraId="675EE8A9" w14:textId="77777777" w:rsidR="00FF5A00" w:rsidRPr="00312098" w:rsidRDefault="00FF5A00" w:rsidP="00500FB1">
            <w:pPr>
              <w:rPr>
                <w:rFonts w:ascii="Arial" w:hAnsi="Arial" w:cs="Arial"/>
                <w:sz w:val="20"/>
              </w:rPr>
            </w:pPr>
            <w:r w:rsidRPr="00312098">
              <w:rPr>
                <w:rFonts w:ascii="Arial" w:hAnsi="Arial" w:cs="Arial"/>
                <w:sz w:val="20"/>
              </w:rPr>
              <w:t>Judgment</w:t>
            </w:r>
          </w:p>
        </w:tc>
      </w:tr>
    </w:tbl>
    <w:p w14:paraId="77A496FD" w14:textId="77777777" w:rsidR="003E08DF" w:rsidRPr="003E08DF" w:rsidRDefault="003E08DF" w:rsidP="001F5191">
      <w:pPr>
        <w:ind w:right="-164"/>
        <w:jc w:val="both"/>
        <w:rPr>
          <w:rFonts w:ascii="Arial" w:hAnsi="Arial" w:cs="Arial"/>
          <w:sz w:val="20"/>
        </w:rPr>
      </w:pPr>
    </w:p>
    <w:p w14:paraId="00416173" w14:textId="77777777" w:rsidR="003E08DF" w:rsidRPr="003E08DF" w:rsidRDefault="003E08DF" w:rsidP="001F5191">
      <w:pPr>
        <w:ind w:right="-164"/>
        <w:jc w:val="both"/>
        <w:rPr>
          <w:rFonts w:ascii="Arial" w:hAnsi="Arial" w:cs="Arial"/>
          <w:sz w:val="20"/>
        </w:rPr>
      </w:pPr>
    </w:p>
    <w:p w14:paraId="67441DB7" w14:textId="77777777" w:rsidR="003E08DF" w:rsidRPr="003E08DF" w:rsidRDefault="003E08DF" w:rsidP="001F5191">
      <w:pPr>
        <w:ind w:right="-164"/>
        <w:jc w:val="both"/>
        <w:rPr>
          <w:rFonts w:ascii="Arial" w:hAnsi="Arial" w:cs="Arial"/>
          <w:b/>
          <w:sz w:val="28"/>
        </w:rPr>
        <w:sectPr w:rsidR="003E08DF" w:rsidRPr="003E08DF" w:rsidSect="00147AE2">
          <w:headerReference w:type="default" r:id="rId14"/>
          <w:pgSz w:w="11894" w:h="16834" w:code="9"/>
          <w:pgMar w:top="245" w:right="1152" w:bottom="576" w:left="1152" w:header="720" w:footer="720" w:gutter="0"/>
          <w:pgNumType w:start="157"/>
          <w:cols w:space="720"/>
        </w:sectPr>
      </w:pPr>
    </w:p>
    <w:p w14:paraId="3B34E460" w14:textId="77777777" w:rsidR="003E08DF" w:rsidRPr="003E08DF" w:rsidRDefault="003E08DF" w:rsidP="001F5191">
      <w:pPr>
        <w:ind w:right="-164"/>
        <w:jc w:val="center"/>
        <w:outlineLvl w:val="0"/>
        <w:rPr>
          <w:rFonts w:ascii="Arial" w:hAnsi="Arial" w:cs="Arial"/>
          <w:b/>
          <w:i/>
          <w:sz w:val="22"/>
        </w:rPr>
      </w:pPr>
      <w:r w:rsidRPr="003E08DF">
        <w:rPr>
          <w:rFonts w:ascii="Arial" w:hAnsi="Arial" w:cs="Arial"/>
          <w:b/>
          <w:sz w:val="28"/>
        </w:rPr>
        <w:lastRenderedPageBreak/>
        <w:t>Covenant Contrasts</w:t>
      </w:r>
    </w:p>
    <w:p w14:paraId="772A1881" w14:textId="77777777" w:rsidR="003E08DF" w:rsidRPr="003E08DF" w:rsidRDefault="003E08DF" w:rsidP="001F5191">
      <w:pPr>
        <w:tabs>
          <w:tab w:val="left" w:pos="3780"/>
          <w:tab w:val="right" w:pos="8120"/>
        </w:tabs>
        <w:ind w:left="420" w:right="-164" w:hanging="420"/>
        <w:rPr>
          <w:rFonts w:ascii="Arial" w:hAnsi="Arial" w:cs="Arial"/>
          <w:sz w:val="12"/>
        </w:rPr>
      </w:pPr>
    </w:p>
    <w:p w14:paraId="24FB00B4" w14:textId="77777777" w:rsidR="003E08DF" w:rsidRPr="003E08DF" w:rsidRDefault="003E08DF" w:rsidP="001F5191">
      <w:pPr>
        <w:tabs>
          <w:tab w:val="left" w:pos="3780"/>
          <w:tab w:val="right" w:pos="8120"/>
        </w:tabs>
        <w:ind w:left="420" w:right="-164" w:hanging="420"/>
        <w:rPr>
          <w:rFonts w:ascii="Arial" w:hAnsi="Arial" w:cs="Arial"/>
          <w:sz w:val="20"/>
        </w:rPr>
      </w:pPr>
      <w:r w:rsidRPr="003E08DF">
        <w:rPr>
          <w:rFonts w:ascii="Arial" w:hAnsi="Arial" w:cs="Arial"/>
          <w:sz w:val="20"/>
        </w:rPr>
        <w:t>There are only four key eschatological covenants in Scripture.  They share these traits in common:</w:t>
      </w:r>
    </w:p>
    <w:p w14:paraId="4C56CC30" w14:textId="77777777" w:rsidR="003E08DF" w:rsidRPr="003E08DF" w:rsidRDefault="003E08DF" w:rsidP="001F5191">
      <w:pPr>
        <w:tabs>
          <w:tab w:val="left" w:pos="3780"/>
          <w:tab w:val="right" w:pos="8120"/>
        </w:tabs>
        <w:ind w:left="420" w:right="-164" w:hanging="420"/>
        <w:rPr>
          <w:rFonts w:ascii="Arial" w:hAnsi="Arial" w:cs="Arial"/>
          <w:sz w:val="20"/>
        </w:rPr>
      </w:pPr>
      <w:r w:rsidRPr="003E08DF">
        <w:rPr>
          <w:rFonts w:ascii="Arial" w:hAnsi="Arial" w:cs="Arial"/>
          <w:sz w:val="20"/>
        </w:rPr>
        <w:t>1.</w:t>
      </w:r>
      <w:r w:rsidRPr="003E08DF">
        <w:rPr>
          <w:rFonts w:ascii="Arial" w:hAnsi="Arial" w:cs="Arial"/>
          <w:sz w:val="20"/>
        </w:rPr>
        <w:tab/>
        <w:t>Unconditional</w:t>
      </w:r>
    </w:p>
    <w:p w14:paraId="38E41C43" w14:textId="77777777" w:rsidR="003E08DF" w:rsidRPr="003E08DF" w:rsidRDefault="003E08DF" w:rsidP="001F5191">
      <w:pPr>
        <w:tabs>
          <w:tab w:val="left" w:pos="3780"/>
          <w:tab w:val="right" w:pos="8120"/>
        </w:tabs>
        <w:ind w:left="420" w:right="-164" w:hanging="420"/>
        <w:rPr>
          <w:rFonts w:ascii="Arial" w:hAnsi="Arial" w:cs="Arial"/>
          <w:sz w:val="20"/>
        </w:rPr>
      </w:pPr>
      <w:r w:rsidRPr="003E08DF">
        <w:rPr>
          <w:rFonts w:ascii="Arial" w:hAnsi="Arial" w:cs="Arial"/>
          <w:sz w:val="20"/>
        </w:rPr>
        <w:t>2.</w:t>
      </w:r>
      <w:r w:rsidRPr="003E08DF">
        <w:rPr>
          <w:rFonts w:ascii="Arial" w:hAnsi="Arial" w:cs="Arial"/>
          <w:sz w:val="20"/>
        </w:rPr>
        <w:tab/>
        <w:t>Eternal</w:t>
      </w:r>
    </w:p>
    <w:p w14:paraId="221D137A" w14:textId="77777777" w:rsidR="003E08DF" w:rsidRPr="003E08DF" w:rsidRDefault="003E08DF" w:rsidP="001F5191">
      <w:pPr>
        <w:tabs>
          <w:tab w:val="left" w:pos="3780"/>
          <w:tab w:val="right" w:pos="8120"/>
        </w:tabs>
        <w:ind w:left="420" w:right="-164" w:hanging="420"/>
        <w:rPr>
          <w:rFonts w:ascii="Arial" w:hAnsi="Arial" w:cs="Arial"/>
          <w:sz w:val="20"/>
        </w:rPr>
      </w:pPr>
      <w:r w:rsidRPr="003E08DF">
        <w:rPr>
          <w:rFonts w:ascii="Arial" w:hAnsi="Arial" w:cs="Arial"/>
          <w:sz w:val="20"/>
        </w:rPr>
        <w:t>3.</w:t>
      </w:r>
      <w:r w:rsidRPr="003E08DF">
        <w:rPr>
          <w:rFonts w:ascii="Arial" w:hAnsi="Arial" w:cs="Arial"/>
          <w:sz w:val="20"/>
        </w:rPr>
        <w:tab/>
        <w:t>Partially &amp; spiritually fulfilled at present</w:t>
      </w:r>
    </w:p>
    <w:p w14:paraId="508100B1" w14:textId="77777777" w:rsidR="003E08DF" w:rsidRPr="003E08DF" w:rsidRDefault="003E08DF" w:rsidP="001F5191">
      <w:pPr>
        <w:tabs>
          <w:tab w:val="left" w:pos="3780"/>
          <w:tab w:val="right" w:pos="8120"/>
        </w:tabs>
        <w:ind w:left="420" w:right="-164" w:hanging="420"/>
        <w:rPr>
          <w:rFonts w:ascii="Arial" w:hAnsi="Arial" w:cs="Arial"/>
          <w:sz w:val="20"/>
        </w:rPr>
      </w:pPr>
      <w:r w:rsidRPr="003E08DF">
        <w:rPr>
          <w:rFonts w:ascii="Arial" w:hAnsi="Arial" w:cs="Arial"/>
          <w:sz w:val="20"/>
        </w:rPr>
        <w:t>4.</w:t>
      </w:r>
      <w:r w:rsidRPr="003E08DF">
        <w:rPr>
          <w:rFonts w:ascii="Arial" w:hAnsi="Arial" w:cs="Arial"/>
          <w:sz w:val="20"/>
        </w:rPr>
        <w:tab/>
        <w:t>Fully &amp; literally fulfilled in the future</w:t>
      </w:r>
    </w:p>
    <w:p w14:paraId="00046A2F" w14:textId="77777777" w:rsidR="003E08DF" w:rsidRPr="003E08DF" w:rsidRDefault="003E08DF" w:rsidP="001F5191">
      <w:pPr>
        <w:tabs>
          <w:tab w:val="left" w:pos="3780"/>
          <w:tab w:val="right" w:pos="8120"/>
        </w:tabs>
        <w:ind w:left="420" w:right="-164" w:hanging="420"/>
        <w:rPr>
          <w:rFonts w:ascii="Arial" w:hAnsi="Arial" w:cs="Arial"/>
          <w:sz w:val="20"/>
        </w:rPr>
      </w:pPr>
      <w:r w:rsidRPr="003E08DF">
        <w:rPr>
          <w:rFonts w:ascii="Arial" w:hAnsi="Arial" w:cs="Arial"/>
          <w:sz w:val="20"/>
        </w:rPr>
        <w:t>5.</w:t>
      </w:r>
      <w:r w:rsidRPr="003E08DF">
        <w:rPr>
          <w:rFonts w:ascii="Arial" w:hAnsi="Arial" w:cs="Arial"/>
          <w:sz w:val="20"/>
        </w:rPr>
        <w:tab/>
        <w:t>Universal in scope</w:t>
      </w:r>
    </w:p>
    <w:p w14:paraId="446A456C" w14:textId="77777777" w:rsidR="003E08DF" w:rsidRPr="003E08DF" w:rsidRDefault="003E08DF" w:rsidP="001F5191">
      <w:pPr>
        <w:tabs>
          <w:tab w:val="left" w:pos="3780"/>
          <w:tab w:val="right" w:pos="8120"/>
        </w:tabs>
        <w:ind w:left="420" w:right="-164" w:hanging="420"/>
        <w:rPr>
          <w:rFonts w:ascii="Arial" w:hAnsi="Arial" w:cs="Arial"/>
          <w:sz w:val="12"/>
        </w:rPr>
      </w:pPr>
    </w:p>
    <w:p w14:paraId="3BF60A7E" w14:textId="708AB0B7" w:rsidR="003E08DF" w:rsidRPr="003E08DF" w:rsidRDefault="003E08DF" w:rsidP="001F5191">
      <w:pPr>
        <w:tabs>
          <w:tab w:val="left" w:pos="3780"/>
          <w:tab w:val="right" w:pos="8120"/>
        </w:tabs>
        <w:ind w:left="420" w:right="-164" w:hanging="420"/>
        <w:rPr>
          <w:rFonts w:ascii="Arial" w:hAnsi="Arial" w:cs="Arial"/>
          <w:sz w:val="20"/>
        </w:rPr>
      </w:pPr>
      <w:r w:rsidRPr="003E08DF">
        <w:rPr>
          <w:rFonts w:ascii="Arial" w:hAnsi="Arial" w:cs="Arial"/>
          <w:sz w:val="20"/>
        </w:rPr>
        <w:t xml:space="preserve">Yet they can be contrasted in many ways as well (see also </w:t>
      </w:r>
      <w:r w:rsidR="004C623E">
        <w:rPr>
          <w:rFonts w:ascii="Arial" w:hAnsi="Arial" w:cs="Arial"/>
          <w:sz w:val="20"/>
        </w:rPr>
        <w:t xml:space="preserve">Eschatology notes, </w:t>
      </w:r>
      <w:r w:rsidRPr="003E08DF">
        <w:rPr>
          <w:rFonts w:ascii="Arial" w:hAnsi="Arial" w:cs="Arial"/>
          <w:sz w:val="20"/>
        </w:rPr>
        <w:t>pages 21-22, 55a, 59-61, 116):</w:t>
      </w:r>
    </w:p>
    <w:p w14:paraId="68FD4555" w14:textId="77777777" w:rsidR="003E08DF" w:rsidRPr="003E08DF" w:rsidRDefault="003E08DF" w:rsidP="001F5191">
      <w:pPr>
        <w:tabs>
          <w:tab w:val="left" w:pos="3780"/>
          <w:tab w:val="right" w:pos="8120"/>
        </w:tabs>
        <w:ind w:left="420" w:right="-164" w:hanging="420"/>
        <w:rPr>
          <w:rFonts w:ascii="Arial" w:hAnsi="Arial" w:cs="Arial"/>
          <w:sz w:val="12"/>
        </w:rPr>
      </w:pPr>
    </w:p>
    <w:tbl>
      <w:tblPr>
        <w:tblW w:w="0" w:type="auto"/>
        <w:tblLayout w:type="fixed"/>
        <w:tblLook w:val="0000" w:firstRow="0" w:lastRow="0" w:firstColumn="0" w:lastColumn="0" w:noHBand="0" w:noVBand="0"/>
      </w:tblPr>
      <w:tblGrid>
        <w:gridCol w:w="1671"/>
        <w:gridCol w:w="1947"/>
        <w:gridCol w:w="2070"/>
        <w:gridCol w:w="1890"/>
        <w:gridCol w:w="2070"/>
      </w:tblGrid>
      <w:tr w:rsidR="003E08DF" w:rsidRPr="003E08DF" w14:paraId="40EE8A89" w14:textId="77777777" w:rsidTr="00147AE2">
        <w:tc>
          <w:tcPr>
            <w:tcW w:w="1671" w:type="dxa"/>
            <w:tcBorders>
              <w:top w:val="single" w:sz="12" w:space="0" w:color="000000"/>
              <w:left w:val="single" w:sz="12" w:space="0" w:color="000000"/>
            </w:tcBorders>
            <w:shd w:val="pct90" w:color="000000" w:fill="FFFFFF"/>
          </w:tcPr>
          <w:p w14:paraId="5759CB9C" w14:textId="77777777" w:rsidR="003E08DF" w:rsidRPr="003E08DF" w:rsidRDefault="003E08DF" w:rsidP="001F5191">
            <w:pPr>
              <w:tabs>
                <w:tab w:val="left" w:pos="3780"/>
                <w:tab w:val="right" w:pos="8120"/>
              </w:tabs>
              <w:ind w:right="-164"/>
              <w:jc w:val="center"/>
              <w:rPr>
                <w:rFonts w:ascii="Arial" w:hAnsi="Arial" w:cs="Arial"/>
                <w:b/>
                <w:i/>
                <w:color w:val="FFFFFF"/>
                <w:sz w:val="22"/>
              </w:rPr>
            </w:pPr>
          </w:p>
        </w:tc>
        <w:tc>
          <w:tcPr>
            <w:tcW w:w="1947" w:type="dxa"/>
            <w:tcBorders>
              <w:top w:val="single" w:sz="12" w:space="0" w:color="000000"/>
            </w:tcBorders>
            <w:shd w:val="pct90" w:color="000000" w:fill="FFFFFF"/>
          </w:tcPr>
          <w:p w14:paraId="2AE4F192" w14:textId="77777777" w:rsidR="003E08DF" w:rsidRPr="003E08DF" w:rsidRDefault="003E08DF" w:rsidP="001F5191">
            <w:pPr>
              <w:tabs>
                <w:tab w:val="left" w:pos="3780"/>
                <w:tab w:val="right" w:pos="8120"/>
              </w:tabs>
              <w:ind w:right="-164"/>
              <w:jc w:val="center"/>
              <w:rPr>
                <w:rFonts w:ascii="Arial" w:hAnsi="Arial" w:cs="Arial"/>
                <w:b/>
                <w:color w:val="FFFFFF"/>
                <w:sz w:val="22"/>
              </w:rPr>
            </w:pPr>
            <w:r w:rsidRPr="003E08DF">
              <w:rPr>
                <w:rFonts w:ascii="Arial" w:hAnsi="Arial" w:cs="Arial"/>
                <w:b/>
                <w:color w:val="FFFFFF"/>
                <w:sz w:val="22"/>
              </w:rPr>
              <w:t>Abrahamic</w:t>
            </w:r>
          </w:p>
        </w:tc>
        <w:tc>
          <w:tcPr>
            <w:tcW w:w="2070" w:type="dxa"/>
            <w:tcBorders>
              <w:top w:val="single" w:sz="12" w:space="0" w:color="000000"/>
            </w:tcBorders>
            <w:shd w:val="pct90" w:color="000000" w:fill="FFFFFF"/>
          </w:tcPr>
          <w:p w14:paraId="2C1435F9" w14:textId="7E251F8A" w:rsidR="003E08DF" w:rsidRPr="003E08DF" w:rsidRDefault="004C623E" w:rsidP="001F5191">
            <w:pPr>
              <w:tabs>
                <w:tab w:val="left" w:pos="3780"/>
                <w:tab w:val="right" w:pos="8120"/>
              </w:tabs>
              <w:ind w:left="-108" w:right="-164"/>
              <w:jc w:val="center"/>
              <w:rPr>
                <w:rFonts w:ascii="Arial" w:hAnsi="Arial" w:cs="Arial"/>
                <w:b/>
                <w:color w:val="FFFFFF"/>
                <w:sz w:val="22"/>
              </w:rPr>
            </w:pPr>
            <w:r>
              <w:rPr>
                <w:rFonts w:ascii="Arial" w:hAnsi="Arial" w:cs="Arial"/>
                <w:b/>
                <w:color w:val="FFFFFF"/>
                <w:sz w:val="22"/>
              </w:rPr>
              <w:t>Land</w:t>
            </w:r>
          </w:p>
        </w:tc>
        <w:tc>
          <w:tcPr>
            <w:tcW w:w="1890" w:type="dxa"/>
            <w:tcBorders>
              <w:top w:val="single" w:sz="12" w:space="0" w:color="000000"/>
            </w:tcBorders>
            <w:shd w:val="pct90" w:color="000000" w:fill="FFFFFF"/>
          </w:tcPr>
          <w:p w14:paraId="1E675352" w14:textId="77777777" w:rsidR="003E08DF" w:rsidRPr="003E08DF" w:rsidRDefault="003E08DF" w:rsidP="001F5191">
            <w:pPr>
              <w:tabs>
                <w:tab w:val="left" w:pos="3780"/>
                <w:tab w:val="right" w:pos="8120"/>
              </w:tabs>
              <w:ind w:right="-164"/>
              <w:jc w:val="center"/>
              <w:rPr>
                <w:rFonts w:ascii="Arial" w:hAnsi="Arial" w:cs="Arial"/>
                <w:b/>
                <w:color w:val="FFFFFF"/>
                <w:sz w:val="22"/>
              </w:rPr>
            </w:pPr>
            <w:r w:rsidRPr="003E08DF">
              <w:rPr>
                <w:rFonts w:ascii="Arial" w:hAnsi="Arial" w:cs="Arial"/>
                <w:b/>
                <w:color w:val="FFFFFF"/>
                <w:sz w:val="22"/>
              </w:rPr>
              <w:t>Davidic</w:t>
            </w:r>
          </w:p>
        </w:tc>
        <w:tc>
          <w:tcPr>
            <w:tcW w:w="2070" w:type="dxa"/>
            <w:tcBorders>
              <w:top w:val="single" w:sz="12" w:space="0" w:color="000000"/>
              <w:right w:val="single" w:sz="12" w:space="0" w:color="000000"/>
            </w:tcBorders>
            <w:shd w:val="pct90" w:color="000000" w:fill="FFFFFF"/>
          </w:tcPr>
          <w:p w14:paraId="7CF43DA9" w14:textId="77777777" w:rsidR="003E08DF" w:rsidRPr="003E08DF" w:rsidRDefault="003E08DF" w:rsidP="001F5191">
            <w:pPr>
              <w:tabs>
                <w:tab w:val="left" w:pos="3780"/>
                <w:tab w:val="right" w:pos="8120"/>
              </w:tabs>
              <w:ind w:right="-164"/>
              <w:jc w:val="center"/>
              <w:rPr>
                <w:rFonts w:ascii="Arial" w:hAnsi="Arial" w:cs="Arial"/>
                <w:b/>
                <w:color w:val="FFFFFF"/>
                <w:sz w:val="22"/>
              </w:rPr>
            </w:pPr>
            <w:r w:rsidRPr="003E08DF">
              <w:rPr>
                <w:rFonts w:ascii="Arial" w:hAnsi="Arial" w:cs="Arial"/>
                <w:b/>
                <w:color w:val="FFFFFF"/>
                <w:sz w:val="22"/>
              </w:rPr>
              <w:t>New</w:t>
            </w:r>
          </w:p>
        </w:tc>
      </w:tr>
      <w:tr w:rsidR="003E08DF" w:rsidRPr="003E08DF" w14:paraId="40246EB3" w14:textId="77777777" w:rsidTr="00147AE2">
        <w:tc>
          <w:tcPr>
            <w:tcW w:w="1671" w:type="dxa"/>
            <w:tcBorders>
              <w:left w:val="single" w:sz="12" w:space="0" w:color="000000"/>
            </w:tcBorders>
          </w:tcPr>
          <w:p w14:paraId="1A457347" w14:textId="77777777" w:rsidR="003E08DF" w:rsidRPr="003E08DF" w:rsidRDefault="003E08DF" w:rsidP="001F5191">
            <w:pPr>
              <w:tabs>
                <w:tab w:val="left" w:pos="3780"/>
                <w:tab w:val="right" w:pos="8120"/>
              </w:tabs>
              <w:ind w:right="-105"/>
              <w:rPr>
                <w:rFonts w:ascii="Arial" w:hAnsi="Arial" w:cs="Arial"/>
                <w:b/>
                <w:i/>
                <w:sz w:val="20"/>
              </w:rPr>
            </w:pPr>
          </w:p>
          <w:p w14:paraId="75642589"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 xml:space="preserve">Definition: </w:t>
            </w:r>
          </w:p>
          <w:p w14:paraId="1E00E232"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God’s promise to give Israel…</w:t>
            </w:r>
          </w:p>
        </w:tc>
        <w:tc>
          <w:tcPr>
            <w:tcW w:w="1947" w:type="dxa"/>
          </w:tcPr>
          <w:p w14:paraId="22F26185" w14:textId="77777777" w:rsidR="003E08DF" w:rsidRPr="003E08DF" w:rsidRDefault="003E08DF" w:rsidP="001F5191">
            <w:pPr>
              <w:tabs>
                <w:tab w:val="left" w:pos="3780"/>
                <w:tab w:val="right" w:pos="8120"/>
              </w:tabs>
              <w:ind w:right="-105"/>
              <w:rPr>
                <w:rFonts w:ascii="Arial" w:hAnsi="Arial" w:cs="Arial"/>
                <w:sz w:val="20"/>
              </w:rPr>
            </w:pPr>
          </w:p>
          <w:p w14:paraId="4793FE7D"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land, rule, and blessing to benefit the world</w:t>
            </w:r>
          </w:p>
          <w:p w14:paraId="1396CCB7" w14:textId="77777777" w:rsidR="003E08DF" w:rsidRPr="003E08DF" w:rsidRDefault="003E08DF" w:rsidP="001F5191">
            <w:pPr>
              <w:tabs>
                <w:tab w:val="left" w:pos="3780"/>
                <w:tab w:val="right" w:pos="8120"/>
              </w:tabs>
              <w:ind w:right="-105"/>
              <w:rPr>
                <w:rFonts w:ascii="Arial" w:hAnsi="Arial" w:cs="Arial"/>
                <w:sz w:val="20"/>
              </w:rPr>
            </w:pPr>
          </w:p>
        </w:tc>
        <w:tc>
          <w:tcPr>
            <w:tcW w:w="2070" w:type="dxa"/>
          </w:tcPr>
          <w:p w14:paraId="1B385103" w14:textId="77777777" w:rsidR="003E08DF" w:rsidRPr="003E08DF" w:rsidRDefault="003E08DF" w:rsidP="001F5191">
            <w:pPr>
              <w:tabs>
                <w:tab w:val="left" w:pos="3780"/>
                <w:tab w:val="right" w:pos="8120"/>
              </w:tabs>
              <w:ind w:left="-18" w:right="-105"/>
              <w:rPr>
                <w:rFonts w:ascii="Arial" w:hAnsi="Arial" w:cs="Arial"/>
                <w:sz w:val="20"/>
              </w:rPr>
            </w:pPr>
          </w:p>
          <w:p w14:paraId="5A88B355"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i/>
                <w:sz w:val="20"/>
              </w:rPr>
              <w:t>physical</w:t>
            </w:r>
            <w:r w:rsidRPr="003E08DF">
              <w:rPr>
                <w:rFonts w:ascii="Arial" w:hAnsi="Arial" w:cs="Arial"/>
                <w:sz w:val="20"/>
              </w:rPr>
              <w:t xml:space="preserve"> </w:t>
            </w:r>
            <w:r w:rsidRPr="003E08DF">
              <w:rPr>
                <w:rFonts w:ascii="Arial" w:hAnsi="Arial" w:cs="Arial"/>
                <w:sz w:val="20"/>
                <w:u w:val="single"/>
              </w:rPr>
              <w:t>land</w:t>
            </w:r>
            <w:r w:rsidRPr="003E08DF">
              <w:rPr>
                <w:rFonts w:ascii="Arial" w:hAnsi="Arial" w:cs="Arial"/>
                <w:sz w:val="20"/>
              </w:rPr>
              <w:t xml:space="preserve"> from the Wadi of Egypt to the Euphrates River (Gen. 15:18)</w:t>
            </w:r>
          </w:p>
        </w:tc>
        <w:tc>
          <w:tcPr>
            <w:tcW w:w="1890" w:type="dxa"/>
          </w:tcPr>
          <w:p w14:paraId="4954BC83" w14:textId="77777777" w:rsidR="003E08DF" w:rsidRPr="003E08DF" w:rsidRDefault="003E08DF" w:rsidP="001F5191">
            <w:pPr>
              <w:tabs>
                <w:tab w:val="left" w:pos="3780"/>
                <w:tab w:val="right" w:pos="8120"/>
              </w:tabs>
              <w:ind w:right="-105"/>
              <w:rPr>
                <w:rFonts w:ascii="Arial" w:hAnsi="Arial" w:cs="Arial"/>
                <w:sz w:val="20"/>
              </w:rPr>
            </w:pPr>
          </w:p>
          <w:p w14:paraId="52D0D85D"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i/>
                <w:sz w:val="20"/>
              </w:rPr>
              <w:t>political</w:t>
            </w:r>
            <w:r w:rsidRPr="003E08DF">
              <w:rPr>
                <w:rFonts w:ascii="Arial" w:hAnsi="Arial" w:cs="Arial"/>
                <w:sz w:val="20"/>
              </w:rPr>
              <w:t xml:space="preserve"> </w:t>
            </w:r>
            <w:r w:rsidRPr="003E08DF">
              <w:rPr>
                <w:rFonts w:ascii="Arial" w:hAnsi="Arial" w:cs="Arial"/>
                <w:sz w:val="20"/>
                <w:u w:val="single"/>
              </w:rPr>
              <w:t>rule</w:t>
            </w:r>
            <w:r w:rsidRPr="003E08DF">
              <w:rPr>
                <w:rFonts w:ascii="Arial" w:hAnsi="Arial" w:cs="Arial"/>
                <w:sz w:val="20"/>
              </w:rPr>
              <w:t xml:space="preserve"> </w:t>
            </w:r>
          </w:p>
          <w:p w14:paraId="31093B68"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of a descendant of David forever from Zion</w:t>
            </w:r>
          </w:p>
        </w:tc>
        <w:tc>
          <w:tcPr>
            <w:tcW w:w="2070" w:type="dxa"/>
            <w:tcBorders>
              <w:right w:val="single" w:sz="12" w:space="0" w:color="000000"/>
            </w:tcBorders>
          </w:tcPr>
          <w:p w14:paraId="4A38D388" w14:textId="77777777" w:rsidR="003E08DF" w:rsidRPr="003E08DF" w:rsidRDefault="003E08DF" w:rsidP="001F5191">
            <w:pPr>
              <w:tabs>
                <w:tab w:val="left" w:pos="3780"/>
                <w:tab w:val="right" w:pos="8120"/>
              </w:tabs>
              <w:ind w:right="-105"/>
              <w:rPr>
                <w:rFonts w:ascii="Arial" w:hAnsi="Arial" w:cs="Arial"/>
                <w:sz w:val="20"/>
              </w:rPr>
            </w:pPr>
          </w:p>
          <w:p w14:paraId="0117DE94"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i/>
                <w:sz w:val="20"/>
              </w:rPr>
              <w:t>spiritual</w:t>
            </w:r>
            <w:r w:rsidRPr="003E08DF">
              <w:rPr>
                <w:rFonts w:ascii="Arial" w:hAnsi="Arial" w:cs="Arial"/>
                <w:sz w:val="20"/>
              </w:rPr>
              <w:t xml:space="preserve"> </w:t>
            </w:r>
            <w:r w:rsidRPr="003E08DF">
              <w:rPr>
                <w:rFonts w:ascii="Arial" w:hAnsi="Arial" w:cs="Arial"/>
                <w:sz w:val="20"/>
                <w:u w:val="single"/>
              </w:rPr>
              <w:t>blessings</w:t>
            </w:r>
            <w:r w:rsidRPr="003E08DF">
              <w:rPr>
                <w:rFonts w:ascii="Arial" w:hAnsi="Arial" w:cs="Arial"/>
                <w:sz w:val="20"/>
              </w:rPr>
              <w:t xml:space="preserve"> of national cleansing and restoration</w:t>
            </w:r>
          </w:p>
          <w:p w14:paraId="0BC282E6" w14:textId="77777777" w:rsidR="003E08DF" w:rsidRPr="003E08DF" w:rsidRDefault="003E08DF" w:rsidP="001F5191">
            <w:pPr>
              <w:tabs>
                <w:tab w:val="left" w:pos="3780"/>
                <w:tab w:val="right" w:pos="8120"/>
              </w:tabs>
              <w:ind w:right="-105"/>
              <w:rPr>
                <w:rFonts w:ascii="Arial" w:hAnsi="Arial" w:cs="Arial"/>
                <w:sz w:val="20"/>
              </w:rPr>
            </w:pPr>
          </w:p>
        </w:tc>
      </w:tr>
      <w:tr w:rsidR="003E08DF" w:rsidRPr="003E08DF" w14:paraId="6B8B374E" w14:textId="77777777" w:rsidTr="00147AE2">
        <w:tc>
          <w:tcPr>
            <w:tcW w:w="1671" w:type="dxa"/>
            <w:tcBorders>
              <w:left w:val="single" w:sz="12" w:space="0" w:color="000000"/>
            </w:tcBorders>
          </w:tcPr>
          <w:p w14:paraId="50B79065" w14:textId="77777777" w:rsidR="003E08DF" w:rsidRPr="003E08DF" w:rsidRDefault="003E08DF" w:rsidP="001F5191">
            <w:pPr>
              <w:tabs>
                <w:tab w:val="left" w:pos="3780"/>
                <w:tab w:val="right" w:pos="8120"/>
              </w:tabs>
              <w:ind w:right="-105"/>
              <w:rPr>
                <w:rFonts w:ascii="Arial" w:hAnsi="Arial" w:cs="Arial"/>
                <w:b/>
                <w:i/>
                <w:sz w:val="20"/>
              </w:rPr>
            </w:pPr>
          </w:p>
          <w:p w14:paraId="2D2B603D"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Relationship</w:t>
            </w:r>
          </w:p>
        </w:tc>
        <w:tc>
          <w:tcPr>
            <w:tcW w:w="1947" w:type="dxa"/>
          </w:tcPr>
          <w:p w14:paraId="7417CD10" w14:textId="77777777" w:rsidR="003E08DF" w:rsidRPr="003E08DF" w:rsidRDefault="003E08DF" w:rsidP="001F5191">
            <w:pPr>
              <w:ind w:right="-105"/>
              <w:rPr>
                <w:rFonts w:ascii="Arial" w:hAnsi="Arial" w:cs="Arial"/>
                <w:sz w:val="20"/>
              </w:rPr>
            </w:pPr>
          </w:p>
          <w:p w14:paraId="5022D4E6" w14:textId="77777777" w:rsidR="003E08DF" w:rsidRPr="003E08DF" w:rsidRDefault="003E08DF" w:rsidP="001F5191">
            <w:pPr>
              <w:ind w:right="-105"/>
              <w:rPr>
                <w:rFonts w:ascii="Arial" w:hAnsi="Arial" w:cs="Arial"/>
                <w:sz w:val="20"/>
              </w:rPr>
            </w:pPr>
            <w:r w:rsidRPr="003E08DF">
              <w:rPr>
                <w:rFonts w:ascii="Arial" w:hAnsi="Arial" w:cs="Arial"/>
                <w:sz w:val="20"/>
              </w:rPr>
              <w:t>Umbrella</w:t>
            </w:r>
          </w:p>
        </w:tc>
        <w:tc>
          <w:tcPr>
            <w:tcW w:w="2070" w:type="dxa"/>
          </w:tcPr>
          <w:p w14:paraId="634E5F95" w14:textId="77777777" w:rsidR="003E08DF" w:rsidRPr="003E08DF" w:rsidRDefault="003E08DF" w:rsidP="001F5191">
            <w:pPr>
              <w:ind w:left="-18" w:right="-105"/>
              <w:rPr>
                <w:rFonts w:ascii="Arial" w:hAnsi="Arial" w:cs="Arial"/>
                <w:sz w:val="20"/>
              </w:rPr>
            </w:pPr>
          </w:p>
          <w:p w14:paraId="50B5C3C6" w14:textId="77777777" w:rsidR="003E08DF" w:rsidRPr="003E08DF" w:rsidRDefault="003E08DF" w:rsidP="001F5191">
            <w:pPr>
              <w:ind w:left="-18" w:right="-105"/>
              <w:rPr>
                <w:rFonts w:ascii="Arial" w:hAnsi="Arial" w:cs="Arial"/>
                <w:sz w:val="20"/>
              </w:rPr>
            </w:pPr>
            <w:r w:rsidRPr="003E08DF">
              <w:rPr>
                <w:rFonts w:ascii="Arial" w:hAnsi="Arial" w:cs="Arial"/>
                <w:sz w:val="20"/>
              </w:rPr>
              <w:t>Land</w:t>
            </w:r>
          </w:p>
        </w:tc>
        <w:tc>
          <w:tcPr>
            <w:tcW w:w="1890" w:type="dxa"/>
          </w:tcPr>
          <w:p w14:paraId="68246B4D" w14:textId="77777777" w:rsidR="003E08DF" w:rsidRPr="003E08DF" w:rsidRDefault="003E08DF" w:rsidP="001F5191">
            <w:pPr>
              <w:ind w:right="-105"/>
              <w:rPr>
                <w:rFonts w:ascii="Arial" w:hAnsi="Arial" w:cs="Arial"/>
                <w:sz w:val="20"/>
              </w:rPr>
            </w:pPr>
          </w:p>
          <w:p w14:paraId="58356A26" w14:textId="77777777" w:rsidR="003E08DF" w:rsidRPr="003E08DF" w:rsidRDefault="003E08DF" w:rsidP="001F5191">
            <w:pPr>
              <w:ind w:right="-105"/>
              <w:rPr>
                <w:rFonts w:ascii="Arial" w:hAnsi="Arial" w:cs="Arial"/>
                <w:sz w:val="20"/>
              </w:rPr>
            </w:pPr>
            <w:r w:rsidRPr="003E08DF">
              <w:rPr>
                <w:rFonts w:ascii="Arial" w:hAnsi="Arial" w:cs="Arial"/>
                <w:sz w:val="20"/>
              </w:rPr>
              <w:t>Seed</w:t>
            </w:r>
          </w:p>
        </w:tc>
        <w:tc>
          <w:tcPr>
            <w:tcW w:w="2070" w:type="dxa"/>
            <w:tcBorders>
              <w:right w:val="single" w:sz="12" w:space="0" w:color="000000"/>
            </w:tcBorders>
          </w:tcPr>
          <w:p w14:paraId="14361357" w14:textId="77777777" w:rsidR="003E08DF" w:rsidRPr="003E08DF" w:rsidRDefault="003E08DF" w:rsidP="001F5191">
            <w:pPr>
              <w:ind w:right="-105"/>
              <w:rPr>
                <w:rFonts w:ascii="Arial" w:hAnsi="Arial" w:cs="Arial"/>
                <w:sz w:val="20"/>
              </w:rPr>
            </w:pPr>
          </w:p>
          <w:p w14:paraId="7990BAC8" w14:textId="77777777" w:rsidR="003E08DF" w:rsidRPr="003E08DF" w:rsidRDefault="003E08DF" w:rsidP="001F5191">
            <w:pPr>
              <w:ind w:right="-105"/>
              <w:rPr>
                <w:rFonts w:ascii="Arial" w:hAnsi="Arial" w:cs="Arial"/>
                <w:sz w:val="20"/>
              </w:rPr>
            </w:pPr>
            <w:r w:rsidRPr="003E08DF">
              <w:rPr>
                <w:rFonts w:ascii="Arial" w:hAnsi="Arial" w:cs="Arial"/>
                <w:sz w:val="20"/>
              </w:rPr>
              <w:t>Blessing</w:t>
            </w:r>
          </w:p>
          <w:p w14:paraId="405A841E" w14:textId="77777777" w:rsidR="003E08DF" w:rsidRPr="003E08DF" w:rsidRDefault="003E08DF" w:rsidP="001F5191">
            <w:pPr>
              <w:ind w:right="-105"/>
              <w:rPr>
                <w:rFonts w:ascii="Arial" w:hAnsi="Arial" w:cs="Arial"/>
                <w:sz w:val="20"/>
              </w:rPr>
            </w:pPr>
          </w:p>
        </w:tc>
      </w:tr>
      <w:tr w:rsidR="003E08DF" w:rsidRPr="003E08DF" w14:paraId="6A29CBC2" w14:textId="77777777" w:rsidTr="00147AE2">
        <w:tc>
          <w:tcPr>
            <w:tcW w:w="1671" w:type="dxa"/>
            <w:tcBorders>
              <w:left w:val="single" w:sz="12" w:space="0" w:color="000000"/>
            </w:tcBorders>
          </w:tcPr>
          <w:p w14:paraId="56D5A551" w14:textId="77777777" w:rsidR="003E08DF" w:rsidRPr="003E08DF" w:rsidRDefault="003E08DF" w:rsidP="001F5191">
            <w:pPr>
              <w:tabs>
                <w:tab w:val="left" w:pos="3780"/>
                <w:tab w:val="right" w:pos="8120"/>
              </w:tabs>
              <w:ind w:right="-105"/>
              <w:rPr>
                <w:rFonts w:ascii="Arial" w:hAnsi="Arial" w:cs="Arial"/>
                <w:b/>
                <w:i/>
                <w:sz w:val="20"/>
              </w:rPr>
            </w:pPr>
          </w:p>
          <w:p w14:paraId="5D34098A"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Key Text</w:t>
            </w:r>
          </w:p>
        </w:tc>
        <w:tc>
          <w:tcPr>
            <w:tcW w:w="1947" w:type="dxa"/>
          </w:tcPr>
          <w:p w14:paraId="305EC94D" w14:textId="77777777" w:rsidR="003E08DF" w:rsidRPr="003E08DF" w:rsidRDefault="003E08DF" w:rsidP="001F5191">
            <w:pPr>
              <w:tabs>
                <w:tab w:val="left" w:pos="3780"/>
                <w:tab w:val="right" w:pos="8120"/>
              </w:tabs>
              <w:ind w:right="-105"/>
              <w:rPr>
                <w:rFonts w:ascii="Arial" w:hAnsi="Arial" w:cs="Arial"/>
                <w:sz w:val="20"/>
              </w:rPr>
            </w:pPr>
          </w:p>
          <w:p w14:paraId="3F5D6477"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Gen. 12:1-3</w:t>
            </w:r>
          </w:p>
        </w:tc>
        <w:tc>
          <w:tcPr>
            <w:tcW w:w="2070" w:type="dxa"/>
          </w:tcPr>
          <w:p w14:paraId="7CE40CBB" w14:textId="77777777" w:rsidR="003E08DF" w:rsidRPr="003E08DF" w:rsidRDefault="003E08DF" w:rsidP="001F5191">
            <w:pPr>
              <w:tabs>
                <w:tab w:val="left" w:pos="3780"/>
                <w:tab w:val="right" w:pos="8120"/>
              </w:tabs>
              <w:ind w:left="-18" w:right="-105"/>
              <w:rPr>
                <w:rFonts w:ascii="Arial" w:hAnsi="Arial" w:cs="Arial"/>
                <w:sz w:val="20"/>
              </w:rPr>
            </w:pPr>
          </w:p>
          <w:p w14:paraId="53C96A87"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Deut. 30:1-10</w:t>
            </w:r>
          </w:p>
        </w:tc>
        <w:tc>
          <w:tcPr>
            <w:tcW w:w="1890" w:type="dxa"/>
          </w:tcPr>
          <w:p w14:paraId="71089BF9" w14:textId="77777777" w:rsidR="003E08DF" w:rsidRPr="003E08DF" w:rsidRDefault="003E08DF" w:rsidP="001F5191">
            <w:pPr>
              <w:tabs>
                <w:tab w:val="left" w:pos="3780"/>
                <w:tab w:val="right" w:pos="8120"/>
              </w:tabs>
              <w:ind w:right="-105"/>
              <w:rPr>
                <w:rFonts w:ascii="Arial" w:hAnsi="Arial" w:cs="Arial"/>
                <w:sz w:val="20"/>
              </w:rPr>
            </w:pPr>
          </w:p>
          <w:p w14:paraId="7254A4FA"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2 Sam. 7:12-16</w:t>
            </w:r>
          </w:p>
        </w:tc>
        <w:tc>
          <w:tcPr>
            <w:tcW w:w="2070" w:type="dxa"/>
            <w:tcBorders>
              <w:right w:val="single" w:sz="12" w:space="0" w:color="000000"/>
            </w:tcBorders>
          </w:tcPr>
          <w:p w14:paraId="3449FEE3" w14:textId="77777777" w:rsidR="003E08DF" w:rsidRPr="003E08DF" w:rsidRDefault="003E08DF" w:rsidP="001F5191">
            <w:pPr>
              <w:tabs>
                <w:tab w:val="left" w:pos="3780"/>
                <w:tab w:val="right" w:pos="8120"/>
              </w:tabs>
              <w:ind w:right="-105"/>
              <w:rPr>
                <w:rFonts w:ascii="Arial" w:hAnsi="Arial" w:cs="Arial"/>
                <w:sz w:val="20"/>
              </w:rPr>
            </w:pPr>
          </w:p>
          <w:p w14:paraId="15C40BE1"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Jer. 31:31-34</w:t>
            </w:r>
          </w:p>
          <w:p w14:paraId="1D08802C" w14:textId="77777777" w:rsidR="003E08DF" w:rsidRPr="003E08DF" w:rsidRDefault="003E08DF" w:rsidP="001F5191">
            <w:pPr>
              <w:tabs>
                <w:tab w:val="left" w:pos="3780"/>
                <w:tab w:val="right" w:pos="8120"/>
              </w:tabs>
              <w:ind w:right="-105"/>
              <w:rPr>
                <w:rFonts w:ascii="Arial" w:hAnsi="Arial" w:cs="Arial"/>
                <w:sz w:val="20"/>
              </w:rPr>
            </w:pPr>
          </w:p>
        </w:tc>
      </w:tr>
      <w:tr w:rsidR="003E08DF" w:rsidRPr="003E08DF" w14:paraId="55FA83E2" w14:textId="77777777" w:rsidTr="00147AE2">
        <w:tc>
          <w:tcPr>
            <w:tcW w:w="1671" w:type="dxa"/>
            <w:tcBorders>
              <w:left w:val="single" w:sz="12" w:space="0" w:color="000000"/>
            </w:tcBorders>
          </w:tcPr>
          <w:p w14:paraId="607ABF05" w14:textId="77777777" w:rsidR="003E08DF" w:rsidRPr="003E08DF" w:rsidRDefault="003E08DF" w:rsidP="001F5191">
            <w:pPr>
              <w:tabs>
                <w:tab w:val="left" w:pos="3780"/>
                <w:tab w:val="right" w:pos="8120"/>
              </w:tabs>
              <w:ind w:right="-105"/>
              <w:rPr>
                <w:rFonts w:ascii="Arial" w:hAnsi="Arial" w:cs="Arial"/>
                <w:b/>
                <w:i/>
                <w:sz w:val="20"/>
              </w:rPr>
            </w:pPr>
          </w:p>
          <w:p w14:paraId="5FFF1215"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Recipient</w:t>
            </w:r>
          </w:p>
          <w:p w14:paraId="5765A5B7"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Date</w:t>
            </w:r>
          </w:p>
          <w:p w14:paraId="71934182"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Place</w:t>
            </w:r>
          </w:p>
        </w:tc>
        <w:tc>
          <w:tcPr>
            <w:tcW w:w="1947" w:type="dxa"/>
          </w:tcPr>
          <w:p w14:paraId="394504E0" w14:textId="77777777" w:rsidR="003E08DF" w:rsidRPr="003E08DF" w:rsidRDefault="003E08DF" w:rsidP="001F5191">
            <w:pPr>
              <w:tabs>
                <w:tab w:val="left" w:pos="3780"/>
                <w:tab w:val="right" w:pos="8120"/>
              </w:tabs>
              <w:ind w:right="-105"/>
              <w:rPr>
                <w:rFonts w:ascii="Arial" w:hAnsi="Arial" w:cs="Arial"/>
                <w:sz w:val="20"/>
              </w:rPr>
            </w:pPr>
          </w:p>
          <w:p w14:paraId="27D8C763"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Abraham</w:t>
            </w:r>
          </w:p>
          <w:p w14:paraId="4265FBC7"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 xml:space="preserve">2060 </w:t>
            </w:r>
            <w:r w:rsidRPr="003E08DF">
              <w:rPr>
                <w:rFonts w:ascii="Arial" w:hAnsi="Arial" w:cs="Arial"/>
                <w:sz w:val="16"/>
              </w:rPr>
              <w:t>BC</w:t>
            </w:r>
          </w:p>
          <w:p w14:paraId="5D78E0D3"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Ur of Chaldees</w:t>
            </w:r>
          </w:p>
          <w:p w14:paraId="0155EF33" w14:textId="77777777" w:rsidR="003E08DF" w:rsidRPr="003E08DF" w:rsidRDefault="003E08DF" w:rsidP="001F5191">
            <w:pPr>
              <w:tabs>
                <w:tab w:val="left" w:pos="3780"/>
                <w:tab w:val="right" w:pos="8120"/>
              </w:tabs>
              <w:ind w:right="-105"/>
              <w:rPr>
                <w:rFonts w:ascii="Arial" w:hAnsi="Arial" w:cs="Arial"/>
                <w:sz w:val="20"/>
              </w:rPr>
            </w:pPr>
          </w:p>
        </w:tc>
        <w:tc>
          <w:tcPr>
            <w:tcW w:w="2070" w:type="dxa"/>
          </w:tcPr>
          <w:p w14:paraId="58C62442" w14:textId="77777777" w:rsidR="003E08DF" w:rsidRPr="003E08DF" w:rsidRDefault="003E08DF" w:rsidP="001F5191">
            <w:pPr>
              <w:tabs>
                <w:tab w:val="left" w:pos="3780"/>
                <w:tab w:val="right" w:pos="8120"/>
              </w:tabs>
              <w:ind w:left="-18" w:right="-105"/>
              <w:rPr>
                <w:rFonts w:ascii="Arial" w:hAnsi="Arial" w:cs="Arial"/>
                <w:sz w:val="20"/>
              </w:rPr>
            </w:pPr>
          </w:p>
          <w:p w14:paraId="4469E2AD"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Moses</w:t>
            </w:r>
          </w:p>
          <w:p w14:paraId="2D29DEF7"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 xml:space="preserve">1445 </w:t>
            </w:r>
            <w:r w:rsidRPr="003E08DF">
              <w:rPr>
                <w:rFonts w:ascii="Arial" w:hAnsi="Arial" w:cs="Arial"/>
                <w:sz w:val="16"/>
              </w:rPr>
              <w:t>BC</w:t>
            </w:r>
          </w:p>
          <w:p w14:paraId="3A5B7496"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Mt. Sinai</w:t>
            </w:r>
          </w:p>
        </w:tc>
        <w:tc>
          <w:tcPr>
            <w:tcW w:w="1890" w:type="dxa"/>
          </w:tcPr>
          <w:p w14:paraId="61946393" w14:textId="77777777" w:rsidR="003E08DF" w:rsidRPr="003E08DF" w:rsidRDefault="003E08DF" w:rsidP="001F5191">
            <w:pPr>
              <w:tabs>
                <w:tab w:val="left" w:pos="3780"/>
                <w:tab w:val="right" w:pos="8120"/>
              </w:tabs>
              <w:ind w:right="-105"/>
              <w:rPr>
                <w:rFonts w:ascii="Arial" w:hAnsi="Arial" w:cs="Arial"/>
                <w:sz w:val="20"/>
              </w:rPr>
            </w:pPr>
          </w:p>
          <w:p w14:paraId="14BCEA61"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David</w:t>
            </w:r>
          </w:p>
          <w:p w14:paraId="2E7834E6" w14:textId="77777777" w:rsidR="003E08DF" w:rsidRPr="003E08DF" w:rsidRDefault="003E08DF" w:rsidP="001F5191">
            <w:pPr>
              <w:tabs>
                <w:tab w:val="left" w:pos="3780"/>
                <w:tab w:val="right" w:pos="8120"/>
              </w:tabs>
              <w:ind w:right="-105"/>
              <w:rPr>
                <w:rFonts w:ascii="Arial" w:hAnsi="Arial" w:cs="Arial"/>
                <w:sz w:val="16"/>
              </w:rPr>
            </w:pPr>
            <w:r w:rsidRPr="003E08DF">
              <w:rPr>
                <w:rFonts w:ascii="Arial" w:hAnsi="Arial" w:cs="Arial"/>
                <w:sz w:val="20"/>
              </w:rPr>
              <w:t xml:space="preserve">1004 </w:t>
            </w:r>
            <w:r w:rsidRPr="003E08DF">
              <w:rPr>
                <w:rFonts w:ascii="Arial" w:hAnsi="Arial" w:cs="Arial"/>
                <w:sz w:val="16"/>
              </w:rPr>
              <w:t>BC</w:t>
            </w:r>
          </w:p>
          <w:p w14:paraId="54923518"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Jerusalem</w:t>
            </w:r>
          </w:p>
        </w:tc>
        <w:tc>
          <w:tcPr>
            <w:tcW w:w="2070" w:type="dxa"/>
            <w:tcBorders>
              <w:right w:val="single" w:sz="12" w:space="0" w:color="000000"/>
            </w:tcBorders>
          </w:tcPr>
          <w:p w14:paraId="080BB5E2" w14:textId="77777777" w:rsidR="003E08DF" w:rsidRPr="003E08DF" w:rsidRDefault="003E08DF" w:rsidP="001F5191">
            <w:pPr>
              <w:tabs>
                <w:tab w:val="left" w:pos="3780"/>
                <w:tab w:val="right" w:pos="8120"/>
              </w:tabs>
              <w:ind w:right="-105"/>
              <w:rPr>
                <w:rFonts w:ascii="Arial" w:hAnsi="Arial" w:cs="Arial"/>
                <w:sz w:val="20"/>
              </w:rPr>
            </w:pPr>
          </w:p>
          <w:p w14:paraId="444D629D"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Jeremiah</w:t>
            </w:r>
          </w:p>
          <w:p w14:paraId="67CCEDC2" w14:textId="77777777" w:rsidR="003E08DF" w:rsidRPr="003E08DF" w:rsidRDefault="003E08DF" w:rsidP="001F5191">
            <w:pPr>
              <w:tabs>
                <w:tab w:val="left" w:pos="3780"/>
                <w:tab w:val="right" w:pos="8120"/>
              </w:tabs>
              <w:ind w:right="-105"/>
              <w:rPr>
                <w:rFonts w:ascii="Arial" w:hAnsi="Arial" w:cs="Arial"/>
                <w:sz w:val="16"/>
              </w:rPr>
            </w:pPr>
            <w:r w:rsidRPr="003E08DF">
              <w:rPr>
                <w:rFonts w:ascii="Arial" w:hAnsi="Arial" w:cs="Arial"/>
                <w:sz w:val="20"/>
              </w:rPr>
              <w:t xml:space="preserve">595 </w:t>
            </w:r>
            <w:r w:rsidRPr="003E08DF">
              <w:rPr>
                <w:rFonts w:ascii="Arial" w:hAnsi="Arial" w:cs="Arial"/>
                <w:sz w:val="16"/>
              </w:rPr>
              <w:t>BC</w:t>
            </w:r>
          </w:p>
          <w:p w14:paraId="3BCA2BAE"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Jerusalem</w:t>
            </w:r>
          </w:p>
        </w:tc>
      </w:tr>
      <w:tr w:rsidR="003E08DF" w:rsidRPr="003E08DF" w14:paraId="1783C2C8" w14:textId="77777777" w:rsidTr="00147AE2">
        <w:tc>
          <w:tcPr>
            <w:tcW w:w="1671" w:type="dxa"/>
            <w:tcBorders>
              <w:left w:val="single" w:sz="12" w:space="0" w:color="000000"/>
            </w:tcBorders>
          </w:tcPr>
          <w:p w14:paraId="06A24E7F" w14:textId="77777777" w:rsidR="003E08DF" w:rsidRPr="003E08DF" w:rsidRDefault="003E08DF" w:rsidP="001F5191">
            <w:pPr>
              <w:tabs>
                <w:tab w:val="left" w:pos="3780"/>
                <w:tab w:val="right" w:pos="8120"/>
              </w:tabs>
              <w:ind w:right="-105"/>
              <w:rPr>
                <w:rFonts w:ascii="Arial" w:hAnsi="Arial" w:cs="Arial"/>
                <w:b/>
                <w:i/>
                <w:sz w:val="20"/>
              </w:rPr>
            </w:pPr>
          </w:p>
          <w:p w14:paraId="1BAA0600"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 xml:space="preserve">Personal Blessings </w:t>
            </w:r>
          </w:p>
          <w:p w14:paraId="64B4F9C0"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 xml:space="preserve">to First </w:t>
            </w:r>
          </w:p>
          <w:p w14:paraId="0DDE2D18"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Recipient</w:t>
            </w:r>
          </w:p>
        </w:tc>
        <w:tc>
          <w:tcPr>
            <w:tcW w:w="1947" w:type="dxa"/>
          </w:tcPr>
          <w:p w14:paraId="1F74AC3D" w14:textId="77777777" w:rsidR="003E08DF" w:rsidRPr="003E08DF" w:rsidRDefault="003E08DF" w:rsidP="001F5191">
            <w:pPr>
              <w:tabs>
                <w:tab w:val="left" w:pos="3780"/>
                <w:tab w:val="right" w:pos="8120"/>
              </w:tabs>
              <w:ind w:right="-105"/>
              <w:rPr>
                <w:rFonts w:ascii="Arial" w:hAnsi="Arial" w:cs="Arial"/>
                <w:sz w:val="20"/>
              </w:rPr>
            </w:pPr>
          </w:p>
          <w:p w14:paraId="5A0074AE"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Possessions &amp; name blessed, son, opposers disciplined</w:t>
            </w:r>
          </w:p>
          <w:p w14:paraId="5E890CDA" w14:textId="77777777" w:rsidR="003E08DF" w:rsidRPr="003E08DF" w:rsidRDefault="003E08DF" w:rsidP="001F5191">
            <w:pPr>
              <w:tabs>
                <w:tab w:val="left" w:pos="3780"/>
                <w:tab w:val="right" w:pos="8120"/>
              </w:tabs>
              <w:ind w:right="-105"/>
              <w:rPr>
                <w:rFonts w:ascii="Arial" w:hAnsi="Arial" w:cs="Arial"/>
                <w:sz w:val="20"/>
              </w:rPr>
            </w:pPr>
          </w:p>
        </w:tc>
        <w:tc>
          <w:tcPr>
            <w:tcW w:w="2070" w:type="dxa"/>
          </w:tcPr>
          <w:p w14:paraId="4ABEF8A3" w14:textId="77777777" w:rsidR="003E08DF" w:rsidRPr="003E08DF" w:rsidRDefault="003E08DF" w:rsidP="001F5191">
            <w:pPr>
              <w:tabs>
                <w:tab w:val="left" w:pos="3780"/>
                <w:tab w:val="right" w:pos="8120"/>
              </w:tabs>
              <w:ind w:left="-18" w:right="-105"/>
              <w:rPr>
                <w:rFonts w:ascii="Arial" w:hAnsi="Arial" w:cs="Arial"/>
                <w:sz w:val="20"/>
              </w:rPr>
            </w:pPr>
          </w:p>
          <w:p w14:paraId="1B555F35"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Privilege of seeing Canaan from afar</w:t>
            </w:r>
          </w:p>
        </w:tc>
        <w:tc>
          <w:tcPr>
            <w:tcW w:w="1890" w:type="dxa"/>
          </w:tcPr>
          <w:p w14:paraId="35322D80" w14:textId="77777777" w:rsidR="003E08DF" w:rsidRPr="003E08DF" w:rsidRDefault="003E08DF" w:rsidP="001F5191">
            <w:pPr>
              <w:tabs>
                <w:tab w:val="left" w:pos="3780"/>
                <w:tab w:val="right" w:pos="8120"/>
              </w:tabs>
              <w:ind w:right="-105"/>
              <w:rPr>
                <w:rFonts w:ascii="Arial" w:hAnsi="Arial" w:cs="Arial"/>
                <w:sz w:val="20"/>
              </w:rPr>
            </w:pPr>
          </w:p>
          <w:p w14:paraId="610858A5"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Sons (“house”) never wiped out (Matt. 1:1-17)</w:t>
            </w:r>
          </w:p>
        </w:tc>
        <w:tc>
          <w:tcPr>
            <w:tcW w:w="2070" w:type="dxa"/>
            <w:tcBorders>
              <w:right w:val="single" w:sz="12" w:space="0" w:color="000000"/>
            </w:tcBorders>
          </w:tcPr>
          <w:p w14:paraId="183DA748" w14:textId="77777777" w:rsidR="003E08DF" w:rsidRPr="003E08DF" w:rsidRDefault="003E08DF" w:rsidP="001F5191">
            <w:pPr>
              <w:tabs>
                <w:tab w:val="left" w:pos="3780"/>
                <w:tab w:val="right" w:pos="8120"/>
              </w:tabs>
              <w:ind w:right="-105"/>
              <w:rPr>
                <w:rFonts w:ascii="Arial" w:hAnsi="Arial" w:cs="Arial"/>
                <w:sz w:val="20"/>
              </w:rPr>
            </w:pPr>
          </w:p>
          <w:p w14:paraId="104739DE" w14:textId="77777777" w:rsidR="003E08DF" w:rsidRPr="003E08DF" w:rsidRDefault="003E08DF" w:rsidP="001F5191">
            <w:pPr>
              <w:tabs>
                <w:tab w:val="left" w:pos="3780"/>
                <w:tab w:val="right" w:pos="8120"/>
              </w:tabs>
              <w:ind w:right="-105"/>
              <w:jc w:val="center"/>
              <w:rPr>
                <w:rFonts w:ascii="Arial" w:hAnsi="Arial" w:cs="Arial"/>
                <w:sz w:val="20"/>
              </w:rPr>
            </w:pPr>
            <w:r w:rsidRPr="003E08DF">
              <w:rPr>
                <w:rFonts w:ascii="Arial" w:hAnsi="Arial" w:cs="Arial"/>
                <w:sz w:val="20"/>
              </w:rPr>
              <w:t>–</w:t>
            </w:r>
          </w:p>
        </w:tc>
      </w:tr>
      <w:tr w:rsidR="003E08DF" w:rsidRPr="003E08DF" w14:paraId="104C1CD7" w14:textId="77777777" w:rsidTr="00147AE2">
        <w:tc>
          <w:tcPr>
            <w:tcW w:w="1671" w:type="dxa"/>
            <w:tcBorders>
              <w:left w:val="single" w:sz="12" w:space="0" w:color="000000"/>
            </w:tcBorders>
          </w:tcPr>
          <w:p w14:paraId="34D430EC" w14:textId="77777777" w:rsidR="003E08DF" w:rsidRPr="003E08DF" w:rsidRDefault="003E08DF" w:rsidP="001F5191">
            <w:pPr>
              <w:tabs>
                <w:tab w:val="left" w:pos="3780"/>
                <w:tab w:val="right" w:pos="8120"/>
              </w:tabs>
              <w:ind w:right="-105"/>
              <w:rPr>
                <w:rFonts w:ascii="Arial" w:hAnsi="Arial" w:cs="Arial"/>
                <w:b/>
                <w:i/>
                <w:sz w:val="20"/>
              </w:rPr>
            </w:pPr>
          </w:p>
          <w:p w14:paraId="4B65A566"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National</w:t>
            </w:r>
          </w:p>
          <w:p w14:paraId="158727D4"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Blessings</w:t>
            </w:r>
          </w:p>
        </w:tc>
        <w:tc>
          <w:tcPr>
            <w:tcW w:w="1947" w:type="dxa"/>
          </w:tcPr>
          <w:p w14:paraId="7D0FA776" w14:textId="77777777" w:rsidR="003E08DF" w:rsidRPr="003E08DF" w:rsidRDefault="003E08DF" w:rsidP="001F5191">
            <w:pPr>
              <w:tabs>
                <w:tab w:val="left" w:pos="3780"/>
                <w:tab w:val="right" w:pos="8120"/>
              </w:tabs>
              <w:ind w:right="-105"/>
              <w:rPr>
                <w:rFonts w:ascii="Arial" w:hAnsi="Arial" w:cs="Arial"/>
                <w:sz w:val="20"/>
              </w:rPr>
            </w:pPr>
          </w:p>
          <w:p w14:paraId="5C984397"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A great nation would come from Abraham</w:t>
            </w:r>
          </w:p>
          <w:p w14:paraId="5865DD15" w14:textId="77777777" w:rsidR="003E08DF" w:rsidRPr="003E08DF" w:rsidRDefault="003E08DF" w:rsidP="001F5191">
            <w:pPr>
              <w:tabs>
                <w:tab w:val="left" w:pos="3780"/>
                <w:tab w:val="right" w:pos="8120"/>
              </w:tabs>
              <w:ind w:right="-105"/>
              <w:rPr>
                <w:rFonts w:ascii="Arial" w:hAnsi="Arial" w:cs="Arial"/>
                <w:sz w:val="20"/>
              </w:rPr>
            </w:pPr>
          </w:p>
        </w:tc>
        <w:tc>
          <w:tcPr>
            <w:tcW w:w="2070" w:type="dxa"/>
          </w:tcPr>
          <w:p w14:paraId="56DF57AD" w14:textId="77777777" w:rsidR="003E08DF" w:rsidRPr="003E08DF" w:rsidRDefault="003E08DF" w:rsidP="001F5191">
            <w:pPr>
              <w:tabs>
                <w:tab w:val="left" w:pos="3780"/>
                <w:tab w:val="right" w:pos="8120"/>
              </w:tabs>
              <w:ind w:left="-18" w:right="-105"/>
              <w:rPr>
                <w:rFonts w:ascii="Arial" w:hAnsi="Arial" w:cs="Arial"/>
                <w:sz w:val="20"/>
              </w:rPr>
            </w:pPr>
          </w:p>
          <w:p w14:paraId="51337B03"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Reproof (exile)</w:t>
            </w:r>
          </w:p>
          <w:p w14:paraId="3F0302E6"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Regathering</w:t>
            </w:r>
          </w:p>
          <w:p w14:paraId="7192FF1A"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 xml:space="preserve">Reunited (Isa. </w:t>
            </w:r>
          </w:p>
          <w:p w14:paraId="2F518893"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 xml:space="preserve">     11:11-16)</w:t>
            </w:r>
          </w:p>
          <w:p w14:paraId="65F13A1B"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Repentance</w:t>
            </w:r>
          </w:p>
          <w:p w14:paraId="724EFB51"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 xml:space="preserve">Restored land </w:t>
            </w:r>
          </w:p>
          <w:p w14:paraId="5B0C46A3"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 xml:space="preserve">     prosperity</w:t>
            </w:r>
          </w:p>
        </w:tc>
        <w:tc>
          <w:tcPr>
            <w:tcW w:w="1890" w:type="dxa"/>
          </w:tcPr>
          <w:p w14:paraId="00FED0EE" w14:textId="77777777" w:rsidR="003E08DF" w:rsidRPr="003E08DF" w:rsidRDefault="003E08DF" w:rsidP="001F5191">
            <w:pPr>
              <w:tabs>
                <w:tab w:val="left" w:pos="3780"/>
                <w:tab w:val="right" w:pos="8120"/>
              </w:tabs>
              <w:ind w:right="-105"/>
              <w:rPr>
                <w:rFonts w:ascii="Arial" w:hAnsi="Arial" w:cs="Arial"/>
                <w:sz w:val="20"/>
              </w:rPr>
            </w:pPr>
          </w:p>
          <w:p w14:paraId="4AA1FBA6"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Temple (via son)</w:t>
            </w:r>
          </w:p>
          <w:p w14:paraId="433FEA32"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Righteous king to rule (a Davidic descendant) over a kingdom where Israel prominent (Isa. 11:1-5)</w:t>
            </w:r>
          </w:p>
        </w:tc>
        <w:tc>
          <w:tcPr>
            <w:tcW w:w="2070" w:type="dxa"/>
            <w:tcBorders>
              <w:right w:val="single" w:sz="12" w:space="0" w:color="000000"/>
            </w:tcBorders>
          </w:tcPr>
          <w:p w14:paraId="06084BC5" w14:textId="77777777" w:rsidR="003E08DF" w:rsidRPr="003E08DF" w:rsidRDefault="003E08DF" w:rsidP="001F5191">
            <w:pPr>
              <w:tabs>
                <w:tab w:val="left" w:pos="3780"/>
                <w:tab w:val="right" w:pos="8120"/>
              </w:tabs>
              <w:ind w:right="-105"/>
              <w:rPr>
                <w:rFonts w:ascii="Arial" w:hAnsi="Arial" w:cs="Arial"/>
                <w:sz w:val="20"/>
              </w:rPr>
            </w:pPr>
          </w:p>
          <w:p w14:paraId="074F829C"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 xml:space="preserve">Reuniting of Israel </w:t>
            </w:r>
          </w:p>
          <w:p w14:paraId="10525D70"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 xml:space="preserve">    and Judah</w:t>
            </w:r>
          </w:p>
          <w:p w14:paraId="42D73F18"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Forgiveness</w:t>
            </w:r>
          </w:p>
          <w:p w14:paraId="569C5867"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Indwelling Spirit</w:t>
            </w:r>
          </w:p>
          <w:p w14:paraId="46F85BB5"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 xml:space="preserve">New heart </w:t>
            </w:r>
          </w:p>
          <w:p w14:paraId="40E304FF"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100% Christian</w:t>
            </w:r>
          </w:p>
          <w:p w14:paraId="60438719"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(Ezek. 36:25-38)</w:t>
            </w:r>
          </w:p>
          <w:p w14:paraId="19A2A978" w14:textId="77777777" w:rsidR="003E08DF" w:rsidRPr="003E08DF" w:rsidRDefault="003E08DF" w:rsidP="001F5191">
            <w:pPr>
              <w:tabs>
                <w:tab w:val="left" w:pos="3780"/>
                <w:tab w:val="right" w:pos="8120"/>
              </w:tabs>
              <w:ind w:right="-105"/>
              <w:rPr>
                <w:rFonts w:ascii="Arial" w:hAnsi="Arial" w:cs="Arial"/>
                <w:sz w:val="20"/>
              </w:rPr>
            </w:pPr>
          </w:p>
        </w:tc>
      </w:tr>
      <w:tr w:rsidR="003E08DF" w:rsidRPr="003E08DF" w14:paraId="25D67957" w14:textId="77777777" w:rsidTr="00147AE2">
        <w:tc>
          <w:tcPr>
            <w:tcW w:w="1671" w:type="dxa"/>
            <w:tcBorders>
              <w:left w:val="single" w:sz="12" w:space="0" w:color="000000"/>
            </w:tcBorders>
          </w:tcPr>
          <w:p w14:paraId="52FB1914" w14:textId="77777777" w:rsidR="003E08DF" w:rsidRPr="003E08DF" w:rsidRDefault="003E08DF" w:rsidP="001F5191">
            <w:pPr>
              <w:tabs>
                <w:tab w:val="left" w:pos="3780"/>
                <w:tab w:val="right" w:pos="8120"/>
              </w:tabs>
              <w:ind w:right="-105"/>
              <w:rPr>
                <w:rFonts w:ascii="Arial" w:hAnsi="Arial" w:cs="Arial"/>
                <w:b/>
                <w:i/>
                <w:sz w:val="20"/>
              </w:rPr>
            </w:pPr>
          </w:p>
          <w:p w14:paraId="05FDFE38"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Universal</w:t>
            </w:r>
          </w:p>
          <w:p w14:paraId="7C0E57AC"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Blessings</w:t>
            </w:r>
          </w:p>
        </w:tc>
        <w:tc>
          <w:tcPr>
            <w:tcW w:w="1947" w:type="dxa"/>
          </w:tcPr>
          <w:p w14:paraId="4D465D91" w14:textId="77777777" w:rsidR="003E08DF" w:rsidRPr="003E08DF" w:rsidRDefault="003E08DF" w:rsidP="001F5191">
            <w:pPr>
              <w:tabs>
                <w:tab w:val="left" w:pos="3780"/>
                <w:tab w:val="right" w:pos="8120"/>
              </w:tabs>
              <w:ind w:right="-105"/>
              <w:rPr>
                <w:rFonts w:ascii="Arial" w:hAnsi="Arial" w:cs="Arial"/>
                <w:sz w:val="20"/>
              </w:rPr>
            </w:pPr>
          </w:p>
          <w:p w14:paraId="1F8055B9"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All nations blessed through Christ</w:t>
            </w:r>
          </w:p>
          <w:p w14:paraId="19657014" w14:textId="77777777" w:rsidR="003E08DF" w:rsidRPr="003E08DF" w:rsidRDefault="003E08DF" w:rsidP="001F5191">
            <w:pPr>
              <w:tabs>
                <w:tab w:val="left" w:pos="3780"/>
                <w:tab w:val="right" w:pos="8120"/>
              </w:tabs>
              <w:ind w:right="-105"/>
              <w:rPr>
                <w:rFonts w:ascii="Arial" w:hAnsi="Arial" w:cs="Arial"/>
                <w:sz w:val="20"/>
              </w:rPr>
            </w:pPr>
          </w:p>
        </w:tc>
        <w:tc>
          <w:tcPr>
            <w:tcW w:w="2070" w:type="dxa"/>
          </w:tcPr>
          <w:p w14:paraId="638968E2" w14:textId="77777777" w:rsidR="003E08DF" w:rsidRPr="003E08DF" w:rsidRDefault="003E08DF" w:rsidP="001F5191">
            <w:pPr>
              <w:tabs>
                <w:tab w:val="left" w:pos="3780"/>
                <w:tab w:val="right" w:pos="8120"/>
              </w:tabs>
              <w:ind w:left="-18" w:right="-105"/>
              <w:rPr>
                <w:rFonts w:ascii="Arial" w:hAnsi="Arial" w:cs="Arial"/>
                <w:sz w:val="20"/>
              </w:rPr>
            </w:pPr>
          </w:p>
          <w:p w14:paraId="29899A18"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World blessed via visiting Jerusalem (Zech. 14:16-19)</w:t>
            </w:r>
          </w:p>
        </w:tc>
        <w:tc>
          <w:tcPr>
            <w:tcW w:w="1890" w:type="dxa"/>
          </w:tcPr>
          <w:p w14:paraId="1EE94517" w14:textId="77777777" w:rsidR="003E08DF" w:rsidRPr="003E08DF" w:rsidRDefault="003E08DF" w:rsidP="001F5191">
            <w:pPr>
              <w:tabs>
                <w:tab w:val="left" w:pos="3780"/>
                <w:tab w:val="right" w:pos="8120"/>
              </w:tabs>
              <w:ind w:right="-105"/>
              <w:rPr>
                <w:rFonts w:ascii="Arial" w:hAnsi="Arial" w:cs="Arial"/>
                <w:sz w:val="20"/>
              </w:rPr>
            </w:pPr>
          </w:p>
          <w:p w14:paraId="760C49EF"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Kingdom (political rule over entire world)</w:t>
            </w:r>
          </w:p>
        </w:tc>
        <w:tc>
          <w:tcPr>
            <w:tcW w:w="2070" w:type="dxa"/>
            <w:tcBorders>
              <w:right w:val="single" w:sz="12" w:space="0" w:color="000000"/>
            </w:tcBorders>
          </w:tcPr>
          <w:p w14:paraId="507D5A12" w14:textId="77777777" w:rsidR="003E08DF" w:rsidRPr="003E08DF" w:rsidRDefault="003E08DF" w:rsidP="001F5191">
            <w:pPr>
              <w:tabs>
                <w:tab w:val="left" w:pos="3780"/>
                <w:tab w:val="right" w:pos="8120"/>
              </w:tabs>
              <w:ind w:right="-105"/>
              <w:rPr>
                <w:rFonts w:ascii="Arial" w:hAnsi="Arial" w:cs="Arial"/>
                <w:sz w:val="20"/>
              </w:rPr>
            </w:pPr>
          </w:p>
          <w:p w14:paraId="73F5554E" w14:textId="77777777" w:rsidR="003E08DF" w:rsidRPr="003E08DF" w:rsidRDefault="001F5191" w:rsidP="001F5191">
            <w:pPr>
              <w:tabs>
                <w:tab w:val="left" w:pos="3780"/>
                <w:tab w:val="right" w:pos="8120"/>
              </w:tabs>
              <w:ind w:right="-105"/>
              <w:rPr>
                <w:rFonts w:ascii="Arial" w:hAnsi="Arial" w:cs="Arial"/>
                <w:sz w:val="20"/>
              </w:rPr>
            </w:pPr>
            <w:r>
              <w:rPr>
                <w:rFonts w:ascii="Arial" w:hAnsi="Arial" w:cs="Arial"/>
                <w:sz w:val="20"/>
              </w:rPr>
              <w:t>All the world evangeliz</w:t>
            </w:r>
            <w:r w:rsidR="003E08DF" w:rsidRPr="003E08DF">
              <w:rPr>
                <w:rFonts w:ascii="Arial" w:hAnsi="Arial" w:cs="Arial"/>
                <w:sz w:val="20"/>
              </w:rPr>
              <w:t>ed</w:t>
            </w:r>
          </w:p>
        </w:tc>
      </w:tr>
      <w:tr w:rsidR="003E08DF" w:rsidRPr="003E08DF" w14:paraId="0E215C79" w14:textId="77777777" w:rsidTr="00147AE2">
        <w:tc>
          <w:tcPr>
            <w:tcW w:w="1671" w:type="dxa"/>
            <w:tcBorders>
              <w:left w:val="single" w:sz="12" w:space="0" w:color="000000"/>
            </w:tcBorders>
          </w:tcPr>
          <w:p w14:paraId="2FF9B694" w14:textId="77777777" w:rsidR="003E08DF" w:rsidRPr="003E08DF" w:rsidRDefault="003E08DF" w:rsidP="001F5191">
            <w:pPr>
              <w:tabs>
                <w:tab w:val="left" w:pos="3780"/>
                <w:tab w:val="right" w:pos="8120"/>
              </w:tabs>
              <w:ind w:right="-105"/>
              <w:rPr>
                <w:rFonts w:ascii="Arial" w:hAnsi="Arial" w:cs="Arial"/>
                <w:b/>
                <w:i/>
                <w:sz w:val="20"/>
              </w:rPr>
            </w:pPr>
          </w:p>
          <w:p w14:paraId="19DE198B"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Present (Partial) Fulfillment</w:t>
            </w:r>
          </w:p>
        </w:tc>
        <w:tc>
          <w:tcPr>
            <w:tcW w:w="1947" w:type="dxa"/>
          </w:tcPr>
          <w:p w14:paraId="7886B1CC" w14:textId="77777777" w:rsidR="003E08DF" w:rsidRPr="003E08DF" w:rsidRDefault="003E08DF" w:rsidP="001F5191">
            <w:pPr>
              <w:tabs>
                <w:tab w:val="left" w:pos="3780"/>
                <w:tab w:val="right" w:pos="8120"/>
              </w:tabs>
              <w:ind w:right="-105"/>
              <w:rPr>
                <w:rFonts w:ascii="Arial" w:hAnsi="Arial" w:cs="Arial"/>
                <w:sz w:val="20"/>
              </w:rPr>
            </w:pPr>
          </w:p>
          <w:p w14:paraId="625FEA2D"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Church as spiritual seed of Abraham (Gal. 3:5)</w:t>
            </w:r>
          </w:p>
          <w:p w14:paraId="14A79EFC" w14:textId="77777777" w:rsidR="003E08DF" w:rsidRPr="003E08DF" w:rsidRDefault="003E08DF" w:rsidP="001F5191">
            <w:pPr>
              <w:tabs>
                <w:tab w:val="left" w:pos="3780"/>
                <w:tab w:val="right" w:pos="8120"/>
              </w:tabs>
              <w:ind w:right="-105"/>
              <w:rPr>
                <w:rFonts w:ascii="Arial" w:hAnsi="Arial" w:cs="Arial"/>
                <w:sz w:val="20"/>
              </w:rPr>
            </w:pPr>
          </w:p>
        </w:tc>
        <w:tc>
          <w:tcPr>
            <w:tcW w:w="2070" w:type="dxa"/>
          </w:tcPr>
          <w:p w14:paraId="7D8AECD4" w14:textId="77777777" w:rsidR="003E08DF" w:rsidRPr="003E08DF" w:rsidRDefault="003E08DF" w:rsidP="001F5191">
            <w:pPr>
              <w:tabs>
                <w:tab w:val="left" w:pos="3780"/>
                <w:tab w:val="right" w:pos="8120"/>
              </w:tabs>
              <w:ind w:left="-18" w:right="-105"/>
              <w:rPr>
                <w:rFonts w:ascii="Arial" w:hAnsi="Arial" w:cs="Arial"/>
                <w:sz w:val="20"/>
              </w:rPr>
            </w:pPr>
          </w:p>
          <w:p w14:paraId="55AC8590"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Regathering &amp; rebirth of modern Israel (Ezek. 37:7-8)</w:t>
            </w:r>
          </w:p>
        </w:tc>
        <w:tc>
          <w:tcPr>
            <w:tcW w:w="1890" w:type="dxa"/>
          </w:tcPr>
          <w:p w14:paraId="568CCB97" w14:textId="77777777" w:rsidR="003E08DF" w:rsidRPr="003E08DF" w:rsidRDefault="003E08DF" w:rsidP="001F5191">
            <w:pPr>
              <w:tabs>
                <w:tab w:val="left" w:pos="3780"/>
                <w:tab w:val="right" w:pos="8120"/>
              </w:tabs>
              <w:ind w:right="-105"/>
              <w:rPr>
                <w:rFonts w:ascii="Arial" w:hAnsi="Arial" w:cs="Arial"/>
                <w:sz w:val="20"/>
              </w:rPr>
            </w:pPr>
          </w:p>
          <w:p w14:paraId="726B375E"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Church as spiritual temple (Eph. 2:19-22) &amp; Christ as the King awaiting rule</w:t>
            </w:r>
          </w:p>
        </w:tc>
        <w:tc>
          <w:tcPr>
            <w:tcW w:w="2070" w:type="dxa"/>
            <w:tcBorders>
              <w:right w:val="single" w:sz="12" w:space="0" w:color="000000"/>
            </w:tcBorders>
          </w:tcPr>
          <w:p w14:paraId="16381759" w14:textId="77777777" w:rsidR="003E08DF" w:rsidRPr="003E08DF" w:rsidRDefault="003E08DF" w:rsidP="001F5191">
            <w:pPr>
              <w:tabs>
                <w:tab w:val="left" w:pos="3780"/>
                <w:tab w:val="right" w:pos="8120"/>
              </w:tabs>
              <w:ind w:right="-105"/>
              <w:rPr>
                <w:rFonts w:ascii="Arial" w:hAnsi="Arial" w:cs="Arial"/>
                <w:sz w:val="20"/>
              </w:rPr>
            </w:pPr>
          </w:p>
          <w:p w14:paraId="00E4711A"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Law abolished, forgiveness, new nature and Spirit indwelling</w:t>
            </w:r>
          </w:p>
          <w:p w14:paraId="56D395A9" w14:textId="77777777" w:rsidR="003E08DF" w:rsidRPr="003E08DF" w:rsidRDefault="003E08DF" w:rsidP="001F5191">
            <w:pPr>
              <w:tabs>
                <w:tab w:val="left" w:pos="3780"/>
                <w:tab w:val="right" w:pos="8120"/>
              </w:tabs>
              <w:ind w:right="-105"/>
              <w:rPr>
                <w:rFonts w:ascii="Arial" w:hAnsi="Arial" w:cs="Arial"/>
                <w:sz w:val="20"/>
              </w:rPr>
            </w:pPr>
          </w:p>
        </w:tc>
      </w:tr>
      <w:tr w:rsidR="003E08DF" w:rsidRPr="003E08DF" w14:paraId="0A7792A9" w14:textId="77777777" w:rsidTr="00147AE2">
        <w:tc>
          <w:tcPr>
            <w:tcW w:w="1671" w:type="dxa"/>
            <w:tcBorders>
              <w:left w:val="single" w:sz="12" w:space="0" w:color="000000"/>
              <w:bottom w:val="single" w:sz="12" w:space="0" w:color="000000"/>
            </w:tcBorders>
          </w:tcPr>
          <w:p w14:paraId="30E5585D" w14:textId="77777777" w:rsidR="003E08DF" w:rsidRPr="003E08DF" w:rsidRDefault="003E08DF" w:rsidP="001F5191">
            <w:pPr>
              <w:tabs>
                <w:tab w:val="left" w:pos="3780"/>
                <w:tab w:val="right" w:pos="8120"/>
              </w:tabs>
              <w:ind w:right="-105"/>
              <w:rPr>
                <w:rFonts w:ascii="Arial" w:hAnsi="Arial" w:cs="Arial"/>
                <w:b/>
                <w:i/>
                <w:sz w:val="20"/>
              </w:rPr>
            </w:pPr>
          </w:p>
          <w:p w14:paraId="697BA96C"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 xml:space="preserve">Future </w:t>
            </w:r>
          </w:p>
          <w:p w14:paraId="481F7292"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(Full)</w:t>
            </w:r>
          </w:p>
          <w:p w14:paraId="797B18D0" w14:textId="77777777" w:rsidR="003E08DF" w:rsidRPr="003E08DF" w:rsidRDefault="003E08DF" w:rsidP="001F5191">
            <w:pPr>
              <w:tabs>
                <w:tab w:val="left" w:pos="3780"/>
                <w:tab w:val="right" w:pos="8120"/>
              </w:tabs>
              <w:ind w:right="-105"/>
              <w:rPr>
                <w:rFonts w:ascii="Arial" w:hAnsi="Arial" w:cs="Arial"/>
                <w:b/>
                <w:i/>
                <w:sz w:val="20"/>
              </w:rPr>
            </w:pPr>
            <w:r w:rsidRPr="003E08DF">
              <w:rPr>
                <w:rFonts w:ascii="Arial" w:hAnsi="Arial" w:cs="Arial"/>
                <w:b/>
                <w:i/>
                <w:sz w:val="20"/>
              </w:rPr>
              <w:t>Fulfillment</w:t>
            </w:r>
          </w:p>
        </w:tc>
        <w:tc>
          <w:tcPr>
            <w:tcW w:w="1947" w:type="dxa"/>
            <w:tcBorders>
              <w:bottom w:val="single" w:sz="12" w:space="0" w:color="000000"/>
            </w:tcBorders>
          </w:tcPr>
          <w:p w14:paraId="0273D23C" w14:textId="77777777" w:rsidR="003E08DF" w:rsidRPr="003E08DF" w:rsidRDefault="003E08DF" w:rsidP="001F5191">
            <w:pPr>
              <w:tabs>
                <w:tab w:val="left" w:pos="3780"/>
                <w:tab w:val="right" w:pos="8120"/>
              </w:tabs>
              <w:ind w:right="-105"/>
              <w:rPr>
                <w:rFonts w:ascii="Arial" w:hAnsi="Arial" w:cs="Arial"/>
                <w:sz w:val="20"/>
              </w:rPr>
            </w:pPr>
          </w:p>
          <w:p w14:paraId="30550637"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All four covenants fulfilled in the millennial kingdom</w:t>
            </w:r>
          </w:p>
        </w:tc>
        <w:tc>
          <w:tcPr>
            <w:tcW w:w="2070" w:type="dxa"/>
            <w:tcBorders>
              <w:bottom w:val="single" w:sz="12" w:space="0" w:color="000000"/>
            </w:tcBorders>
          </w:tcPr>
          <w:p w14:paraId="48DC2B39" w14:textId="77777777" w:rsidR="003E08DF" w:rsidRPr="003E08DF" w:rsidRDefault="003E08DF" w:rsidP="001F5191">
            <w:pPr>
              <w:tabs>
                <w:tab w:val="left" w:pos="3780"/>
                <w:tab w:val="right" w:pos="8120"/>
              </w:tabs>
              <w:ind w:left="-18" w:right="-105"/>
              <w:rPr>
                <w:rFonts w:ascii="Arial" w:hAnsi="Arial" w:cs="Arial"/>
                <w:sz w:val="20"/>
              </w:rPr>
            </w:pPr>
          </w:p>
          <w:p w14:paraId="4172FFE0" w14:textId="77777777" w:rsidR="003E08DF" w:rsidRPr="003E08DF" w:rsidRDefault="003E08DF" w:rsidP="001F5191">
            <w:pPr>
              <w:tabs>
                <w:tab w:val="left" w:pos="3780"/>
                <w:tab w:val="right" w:pos="8120"/>
              </w:tabs>
              <w:ind w:left="-18" w:right="-105"/>
              <w:rPr>
                <w:rFonts w:ascii="Arial" w:hAnsi="Arial" w:cs="Arial"/>
                <w:sz w:val="20"/>
              </w:rPr>
            </w:pPr>
            <w:r w:rsidRPr="003E08DF">
              <w:rPr>
                <w:rFonts w:ascii="Arial" w:hAnsi="Arial" w:cs="Arial"/>
                <w:sz w:val="20"/>
              </w:rPr>
              <w:t>Israel given full borders (Ezek. 37:8-28; 47–48)</w:t>
            </w:r>
          </w:p>
        </w:tc>
        <w:tc>
          <w:tcPr>
            <w:tcW w:w="1890" w:type="dxa"/>
            <w:tcBorders>
              <w:bottom w:val="single" w:sz="12" w:space="0" w:color="000000"/>
            </w:tcBorders>
          </w:tcPr>
          <w:p w14:paraId="73CF09DE" w14:textId="77777777" w:rsidR="003E08DF" w:rsidRPr="003E08DF" w:rsidRDefault="003E08DF" w:rsidP="001F5191">
            <w:pPr>
              <w:tabs>
                <w:tab w:val="left" w:pos="3780"/>
                <w:tab w:val="right" w:pos="8120"/>
              </w:tabs>
              <w:ind w:right="-105"/>
              <w:rPr>
                <w:rFonts w:ascii="Arial" w:hAnsi="Arial" w:cs="Arial"/>
                <w:sz w:val="20"/>
              </w:rPr>
            </w:pPr>
          </w:p>
          <w:p w14:paraId="68BA6D27"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Christ rules world (Isa. 2, 11) with saints (Rev. 5:10)</w:t>
            </w:r>
          </w:p>
        </w:tc>
        <w:tc>
          <w:tcPr>
            <w:tcW w:w="2070" w:type="dxa"/>
            <w:tcBorders>
              <w:bottom w:val="single" w:sz="12" w:space="0" w:color="000000"/>
              <w:right w:val="single" w:sz="12" w:space="0" w:color="000000"/>
            </w:tcBorders>
          </w:tcPr>
          <w:p w14:paraId="52FA5366" w14:textId="77777777" w:rsidR="003E08DF" w:rsidRPr="003E08DF" w:rsidRDefault="003E08DF" w:rsidP="001F5191">
            <w:pPr>
              <w:tabs>
                <w:tab w:val="left" w:pos="3780"/>
                <w:tab w:val="right" w:pos="8120"/>
              </w:tabs>
              <w:ind w:right="-105"/>
              <w:rPr>
                <w:rFonts w:ascii="Arial" w:hAnsi="Arial" w:cs="Arial"/>
                <w:sz w:val="20"/>
              </w:rPr>
            </w:pPr>
          </w:p>
          <w:p w14:paraId="685E4EE9" w14:textId="77777777" w:rsidR="003E08DF" w:rsidRPr="003E08DF" w:rsidRDefault="003E08DF" w:rsidP="001F5191">
            <w:pPr>
              <w:tabs>
                <w:tab w:val="left" w:pos="3780"/>
                <w:tab w:val="right" w:pos="8120"/>
              </w:tabs>
              <w:ind w:right="-105"/>
              <w:rPr>
                <w:rFonts w:ascii="Arial" w:hAnsi="Arial" w:cs="Arial"/>
                <w:sz w:val="20"/>
              </w:rPr>
            </w:pPr>
            <w:r w:rsidRPr="003E08DF">
              <w:rPr>
                <w:rFonts w:ascii="Arial" w:hAnsi="Arial" w:cs="Arial"/>
                <w:sz w:val="20"/>
              </w:rPr>
              <w:t xml:space="preserve">World 100% </w:t>
            </w:r>
          </w:p>
          <w:p w14:paraId="05063F34" w14:textId="77777777" w:rsidR="003E08DF" w:rsidRDefault="003E08DF" w:rsidP="001F5191">
            <w:pPr>
              <w:tabs>
                <w:tab w:val="left" w:pos="3780"/>
                <w:tab w:val="right" w:pos="8120"/>
              </w:tabs>
              <w:ind w:right="-105"/>
              <w:rPr>
                <w:rFonts w:ascii="Arial" w:hAnsi="Arial" w:cs="Arial"/>
                <w:sz w:val="20"/>
              </w:rPr>
            </w:pPr>
            <w:r w:rsidRPr="003E08DF">
              <w:rPr>
                <w:rFonts w:ascii="Arial" w:hAnsi="Arial" w:cs="Arial"/>
                <w:sz w:val="20"/>
              </w:rPr>
              <w:t>Christian and Israel/Judah reunited</w:t>
            </w:r>
          </w:p>
          <w:p w14:paraId="5BB35959" w14:textId="77777777" w:rsidR="00DE3675" w:rsidRPr="003E08DF" w:rsidRDefault="00DE3675" w:rsidP="001F5191">
            <w:pPr>
              <w:tabs>
                <w:tab w:val="left" w:pos="3780"/>
                <w:tab w:val="right" w:pos="8120"/>
              </w:tabs>
              <w:ind w:right="-105"/>
              <w:rPr>
                <w:rFonts w:ascii="Arial" w:hAnsi="Arial" w:cs="Arial"/>
                <w:sz w:val="20"/>
              </w:rPr>
            </w:pPr>
          </w:p>
        </w:tc>
      </w:tr>
    </w:tbl>
    <w:p w14:paraId="28422361" w14:textId="77777777" w:rsidR="003E08DF" w:rsidRPr="003E08DF" w:rsidRDefault="003E08DF" w:rsidP="001F5191">
      <w:pPr>
        <w:ind w:right="-164"/>
        <w:jc w:val="center"/>
        <w:rPr>
          <w:rFonts w:ascii="Arial" w:hAnsi="Arial" w:cs="Arial"/>
          <w:sz w:val="12"/>
        </w:rPr>
        <w:sectPr w:rsidR="003E08DF" w:rsidRPr="003E08DF" w:rsidSect="00147AE2">
          <w:headerReference w:type="default" r:id="rId15"/>
          <w:pgSz w:w="11894" w:h="16834" w:code="9"/>
          <w:pgMar w:top="245" w:right="1152" w:bottom="576" w:left="1152" w:header="720" w:footer="720" w:gutter="0"/>
          <w:pgNumType w:start="157"/>
          <w:cols w:space="720"/>
        </w:sectPr>
      </w:pPr>
    </w:p>
    <w:p w14:paraId="0C540CBE" w14:textId="77777777" w:rsidR="003E08DF" w:rsidRPr="003E08DF" w:rsidRDefault="003E08DF" w:rsidP="001F5191">
      <w:pPr>
        <w:ind w:right="-164"/>
        <w:jc w:val="center"/>
        <w:outlineLvl w:val="0"/>
        <w:rPr>
          <w:rFonts w:ascii="Arial" w:hAnsi="Arial" w:cs="Arial"/>
          <w:b/>
          <w:i/>
          <w:sz w:val="22"/>
        </w:rPr>
      </w:pPr>
      <w:r w:rsidRPr="003E08DF">
        <w:rPr>
          <w:rFonts w:ascii="Arial" w:hAnsi="Arial" w:cs="Arial"/>
          <w:b/>
          <w:sz w:val="28"/>
        </w:rPr>
        <w:lastRenderedPageBreak/>
        <w:t>Key OT Passages about the Land</w:t>
      </w:r>
      <w:bookmarkEnd w:id="192"/>
    </w:p>
    <w:p w14:paraId="0F7999F6" w14:textId="77777777" w:rsidR="003E08DF" w:rsidRPr="003E08DF" w:rsidRDefault="003E08DF" w:rsidP="001F5191">
      <w:pPr>
        <w:ind w:right="-164"/>
        <w:jc w:val="center"/>
        <w:rPr>
          <w:rFonts w:ascii="Arial" w:hAnsi="Arial" w:cs="Arial"/>
          <w:sz w:val="20"/>
        </w:rPr>
      </w:pPr>
      <w:bookmarkStart w:id="193" w:name="_Toc393737702"/>
      <w:r w:rsidRPr="003E08DF">
        <w:rPr>
          <w:rFonts w:ascii="Arial" w:hAnsi="Arial" w:cs="Arial"/>
          <w:sz w:val="20"/>
        </w:rPr>
        <w:t xml:space="preserve">David Larsen, </w:t>
      </w:r>
      <w:r w:rsidRPr="003E08DF">
        <w:rPr>
          <w:rFonts w:ascii="Arial" w:hAnsi="Arial" w:cs="Arial"/>
          <w:i/>
          <w:sz w:val="20"/>
        </w:rPr>
        <w:t>Israel, Gentiles and the Church</w:t>
      </w:r>
      <w:r w:rsidRPr="003E08DF">
        <w:rPr>
          <w:rFonts w:ascii="Arial" w:hAnsi="Arial" w:cs="Arial"/>
          <w:sz w:val="20"/>
        </w:rPr>
        <w:t>, 26 (adapted in Jeremiah texts)</w:t>
      </w:r>
      <w:bookmarkEnd w:id="193"/>
    </w:p>
    <w:p w14:paraId="47142A0A" w14:textId="77777777" w:rsidR="003E08DF" w:rsidRPr="003E08DF" w:rsidRDefault="003E08DF" w:rsidP="001F5191">
      <w:pPr>
        <w:ind w:right="-164"/>
        <w:rPr>
          <w:rFonts w:ascii="Arial" w:hAnsi="Arial" w:cs="Arial"/>
          <w:sz w:val="20"/>
        </w:rPr>
      </w:pPr>
    </w:p>
    <w:p w14:paraId="6B9D99E5" w14:textId="70E9B70B" w:rsidR="003E08DF" w:rsidRPr="003E08DF" w:rsidRDefault="003E08DF" w:rsidP="001F5191">
      <w:pPr>
        <w:ind w:right="-164"/>
        <w:rPr>
          <w:rFonts w:ascii="Arial" w:hAnsi="Arial" w:cs="Arial"/>
          <w:sz w:val="20"/>
        </w:rPr>
      </w:pPr>
      <w:bookmarkStart w:id="194" w:name="_Toc393737703"/>
      <w:r w:rsidRPr="003E08DF">
        <w:rPr>
          <w:rFonts w:ascii="Arial" w:hAnsi="Arial" w:cs="Arial"/>
          <w:sz w:val="20"/>
        </w:rPr>
        <w:t>Perhaps more than with any religious group (including Christians), the heart of Judaism lies in the land of its forefathers.  The land and the people are inseparable to Jews, for they experienced God’s presence indwelling the temple in Jerusalem for centuries (966-586 BC).  This emphasis on the land of Canaan is repeated numerous times in the Old Testament:</w:t>
      </w:r>
      <w:bookmarkEnd w:id="194"/>
    </w:p>
    <w:p w14:paraId="1825E559" w14:textId="77777777" w:rsidR="003E08DF" w:rsidRPr="003E08DF" w:rsidRDefault="003E08DF" w:rsidP="001F5191">
      <w:pPr>
        <w:ind w:right="-164"/>
        <w:rPr>
          <w:rFonts w:ascii="Arial" w:hAnsi="Arial" w:cs="Arial"/>
          <w:sz w:val="20"/>
        </w:rPr>
      </w:pPr>
    </w:p>
    <w:tbl>
      <w:tblPr>
        <w:tblW w:w="0" w:type="auto"/>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Look w:val="0000" w:firstRow="0" w:lastRow="0" w:firstColumn="0" w:lastColumn="0" w:noHBand="0" w:noVBand="0"/>
      </w:tblPr>
      <w:tblGrid>
        <w:gridCol w:w="2268"/>
        <w:gridCol w:w="2667"/>
        <w:gridCol w:w="1923"/>
        <w:gridCol w:w="2970"/>
      </w:tblGrid>
      <w:tr w:rsidR="003E08DF" w:rsidRPr="003E08DF" w14:paraId="2DAF4702" w14:textId="77777777" w:rsidTr="00147AE2">
        <w:tc>
          <w:tcPr>
            <w:tcW w:w="2268" w:type="dxa"/>
          </w:tcPr>
          <w:p w14:paraId="00DC4441" w14:textId="77777777" w:rsidR="003E08DF" w:rsidRPr="003E08DF" w:rsidRDefault="003E08DF" w:rsidP="001F5191">
            <w:pPr>
              <w:ind w:right="-164"/>
              <w:rPr>
                <w:rFonts w:ascii="Arial" w:hAnsi="Arial" w:cs="Arial"/>
                <w:sz w:val="28"/>
              </w:rPr>
            </w:pPr>
            <w:bookmarkStart w:id="195" w:name="_Toc393737704"/>
            <w:r w:rsidRPr="003E08DF">
              <w:rPr>
                <w:rFonts w:ascii="Arial" w:hAnsi="Arial" w:cs="Arial"/>
                <w:sz w:val="28"/>
              </w:rPr>
              <w:t>Genesis</w:t>
            </w:r>
            <w:bookmarkEnd w:id="195"/>
          </w:p>
        </w:tc>
        <w:tc>
          <w:tcPr>
            <w:tcW w:w="2667" w:type="dxa"/>
            <w:tcBorders>
              <w:right w:val="nil"/>
            </w:tcBorders>
          </w:tcPr>
          <w:p w14:paraId="1D331894" w14:textId="77777777" w:rsidR="003E08DF" w:rsidRPr="003E08DF" w:rsidRDefault="003E08DF" w:rsidP="001F5191">
            <w:pPr>
              <w:ind w:right="-164"/>
              <w:rPr>
                <w:rFonts w:ascii="Arial" w:hAnsi="Arial" w:cs="Arial"/>
                <w:sz w:val="28"/>
              </w:rPr>
            </w:pPr>
            <w:bookmarkStart w:id="196" w:name="_Toc393737705"/>
            <w:r w:rsidRPr="003E08DF">
              <w:rPr>
                <w:rFonts w:ascii="Arial" w:hAnsi="Arial" w:cs="Arial"/>
                <w:sz w:val="28"/>
              </w:rPr>
              <w:t>12:7; 13:14-17; 15:7-21; 17:1-8; 24:7; 28:13-15</w:t>
            </w:r>
            <w:bookmarkEnd w:id="196"/>
          </w:p>
        </w:tc>
        <w:tc>
          <w:tcPr>
            <w:tcW w:w="1923" w:type="dxa"/>
            <w:tcBorders>
              <w:top w:val="double" w:sz="12" w:space="0" w:color="auto"/>
              <w:left w:val="double" w:sz="12" w:space="0" w:color="auto"/>
              <w:bottom w:val="single" w:sz="6" w:space="0" w:color="auto"/>
            </w:tcBorders>
          </w:tcPr>
          <w:p w14:paraId="4C42AAA0" w14:textId="77777777" w:rsidR="003E08DF" w:rsidRPr="003E08DF" w:rsidRDefault="003E08DF" w:rsidP="001F5191">
            <w:pPr>
              <w:ind w:right="-164"/>
              <w:rPr>
                <w:rFonts w:ascii="Arial" w:hAnsi="Arial" w:cs="Arial"/>
                <w:sz w:val="28"/>
              </w:rPr>
            </w:pPr>
            <w:bookmarkStart w:id="197" w:name="_Toc393737706"/>
            <w:r w:rsidRPr="003E08DF">
              <w:rPr>
                <w:rFonts w:ascii="Arial" w:hAnsi="Arial" w:cs="Arial"/>
                <w:sz w:val="28"/>
              </w:rPr>
              <w:t>Jeremiah</w:t>
            </w:r>
            <w:bookmarkEnd w:id="197"/>
          </w:p>
        </w:tc>
        <w:tc>
          <w:tcPr>
            <w:tcW w:w="2970" w:type="dxa"/>
          </w:tcPr>
          <w:p w14:paraId="34989EB2" w14:textId="77777777" w:rsidR="003E08DF" w:rsidRPr="003E08DF" w:rsidRDefault="003E08DF" w:rsidP="001F5191">
            <w:pPr>
              <w:ind w:right="-164"/>
              <w:rPr>
                <w:rFonts w:ascii="Arial" w:hAnsi="Arial" w:cs="Arial"/>
                <w:sz w:val="28"/>
              </w:rPr>
            </w:pPr>
            <w:bookmarkStart w:id="198" w:name="_Toc393737707"/>
            <w:r w:rsidRPr="003E08DF">
              <w:rPr>
                <w:rFonts w:ascii="Arial" w:hAnsi="Arial" w:cs="Arial"/>
                <w:sz w:val="28"/>
              </w:rPr>
              <w:t>12:14-17; 16:14-15, 18; 18:16; 23:5-8; 30:18-21; 31:10-14, 21-40; 32:37-41; 33:10-13</w:t>
            </w:r>
            <w:bookmarkEnd w:id="198"/>
          </w:p>
          <w:p w14:paraId="5E0CD75F" w14:textId="77777777" w:rsidR="003E08DF" w:rsidRPr="003E08DF" w:rsidRDefault="003E08DF" w:rsidP="001F5191">
            <w:pPr>
              <w:ind w:right="-164"/>
              <w:rPr>
                <w:rFonts w:ascii="Arial" w:hAnsi="Arial" w:cs="Arial"/>
                <w:sz w:val="28"/>
              </w:rPr>
            </w:pPr>
          </w:p>
        </w:tc>
      </w:tr>
      <w:tr w:rsidR="003E08DF" w:rsidRPr="003E08DF" w14:paraId="4836E6AC" w14:textId="77777777" w:rsidTr="00147AE2">
        <w:tc>
          <w:tcPr>
            <w:tcW w:w="2268" w:type="dxa"/>
          </w:tcPr>
          <w:p w14:paraId="3843D5FE" w14:textId="77777777" w:rsidR="003E08DF" w:rsidRPr="003E08DF" w:rsidRDefault="003E08DF" w:rsidP="001F5191">
            <w:pPr>
              <w:ind w:right="-164"/>
              <w:rPr>
                <w:rFonts w:ascii="Arial" w:hAnsi="Arial" w:cs="Arial"/>
                <w:sz w:val="28"/>
              </w:rPr>
            </w:pPr>
            <w:bookmarkStart w:id="199" w:name="_Toc393737708"/>
            <w:r w:rsidRPr="003E08DF">
              <w:rPr>
                <w:rFonts w:ascii="Arial" w:hAnsi="Arial" w:cs="Arial"/>
                <w:sz w:val="28"/>
              </w:rPr>
              <w:t>Exodus</w:t>
            </w:r>
            <w:bookmarkEnd w:id="199"/>
          </w:p>
        </w:tc>
        <w:tc>
          <w:tcPr>
            <w:tcW w:w="2667" w:type="dxa"/>
            <w:tcBorders>
              <w:right w:val="nil"/>
            </w:tcBorders>
          </w:tcPr>
          <w:p w14:paraId="1D7548F1" w14:textId="77777777" w:rsidR="003E08DF" w:rsidRPr="003E08DF" w:rsidRDefault="003E08DF" w:rsidP="001F5191">
            <w:pPr>
              <w:ind w:right="-164"/>
              <w:rPr>
                <w:rFonts w:ascii="Arial" w:hAnsi="Arial" w:cs="Arial"/>
                <w:sz w:val="28"/>
              </w:rPr>
            </w:pPr>
            <w:bookmarkStart w:id="200" w:name="_Toc393737709"/>
            <w:r w:rsidRPr="003E08DF">
              <w:rPr>
                <w:rFonts w:ascii="Arial" w:hAnsi="Arial" w:cs="Arial"/>
                <w:sz w:val="28"/>
              </w:rPr>
              <w:t>12:25; 13:5, 11; 32:13; 33:1</w:t>
            </w:r>
            <w:bookmarkEnd w:id="200"/>
          </w:p>
        </w:tc>
        <w:tc>
          <w:tcPr>
            <w:tcW w:w="1923" w:type="dxa"/>
            <w:tcBorders>
              <w:top w:val="single" w:sz="6" w:space="0" w:color="auto"/>
              <w:left w:val="double" w:sz="12" w:space="0" w:color="auto"/>
              <w:bottom w:val="single" w:sz="6" w:space="0" w:color="auto"/>
            </w:tcBorders>
          </w:tcPr>
          <w:p w14:paraId="377C0CF5" w14:textId="77777777" w:rsidR="003E08DF" w:rsidRPr="003E08DF" w:rsidRDefault="003E08DF" w:rsidP="001F5191">
            <w:pPr>
              <w:ind w:right="-164"/>
              <w:rPr>
                <w:rFonts w:ascii="Arial" w:hAnsi="Arial" w:cs="Arial"/>
                <w:sz w:val="28"/>
              </w:rPr>
            </w:pPr>
            <w:bookmarkStart w:id="201" w:name="_Toc393737710"/>
            <w:r w:rsidRPr="003E08DF">
              <w:rPr>
                <w:rFonts w:ascii="Arial" w:hAnsi="Arial" w:cs="Arial"/>
                <w:sz w:val="28"/>
              </w:rPr>
              <w:t>Ezekiel</w:t>
            </w:r>
            <w:bookmarkEnd w:id="201"/>
          </w:p>
        </w:tc>
        <w:tc>
          <w:tcPr>
            <w:tcW w:w="2970" w:type="dxa"/>
          </w:tcPr>
          <w:p w14:paraId="2D09F0D1" w14:textId="77777777" w:rsidR="003E08DF" w:rsidRPr="003E08DF" w:rsidRDefault="003E08DF" w:rsidP="001F5191">
            <w:pPr>
              <w:ind w:right="-164"/>
              <w:rPr>
                <w:rFonts w:ascii="Arial" w:hAnsi="Arial" w:cs="Arial"/>
                <w:sz w:val="28"/>
              </w:rPr>
            </w:pPr>
            <w:bookmarkStart w:id="202" w:name="_Toc393737711"/>
            <w:r w:rsidRPr="003E08DF">
              <w:rPr>
                <w:rFonts w:ascii="Arial" w:hAnsi="Arial" w:cs="Arial"/>
                <w:sz w:val="28"/>
              </w:rPr>
              <w:t>11:17-21; 17:22-24; 34:11-31; 37:1-14</w:t>
            </w:r>
            <w:bookmarkEnd w:id="202"/>
          </w:p>
          <w:p w14:paraId="71684549" w14:textId="77777777" w:rsidR="003E08DF" w:rsidRPr="003E08DF" w:rsidRDefault="003E08DF" w:rsidP="001F5191">
            <w:pPr>
              <w:ind w:right="-164"/>
              <w:rPr>
                <w:rFonts w:ascii="Arial" w:hAnsi="Arial" w:cs="Arial"/>
                <w:sz w:val="28"/>
              </w:rPr>
            </w:pPr>
          </w:p>
        </w:tc>
      </w:tr>
      <w:tr w:rsidR="003E08DF" w:rsidRPr="003E08DF" w14:paraId="64608F57" w14:textId="77777777" w:rsidTr="00147AE2">
        <w:tc>
          <w:tcPr>
            <w:tcW w:w="2268" w:type="dxa"/>
          </w:tcPr>
          <w:p w14:paraId="7D3C3690" w14:textId="77777777" w:rsidR="003E08DF" w:rsidRPr="003E08DF" w:rsidRDefault="003E08DF" w:rsidP="001F5191">
            <w:pPr>
              <w:ind w:right="-164"/>
              <w:rPr>
                <w:rFonts w:ascii="Arial" w:hAnsi="Arial" w:cs="Arial"/>
                <w:sz w:val="28"/>
              </w:rPr>
            </w:pPr>
            <w:bookmarkStart w:id="203" w:name="_Toc393737712"/>
            <w:r w:rsidRPr="003E08DF">
              <w:rPr>
                <w:rFonts w:ascii="Arial" w:hAnsi="Arial" w:cs="Arial"/>
                <w:sz w:val="28"/>
              </w:rPr>
              <w:t>Numbers</w:t>
            </w:r>
            <w:bookmarkEnd w:id="203"/>
          </w:p>
        </w:tc>
        <w:tc>
          <w:tcPr>
            <w:tcW w:w="2667" w:type="dxa"/>
            <w:tcBorders>
              <w:right w:val="nil"/>
            </w:tcBorders>
          </w:tcPr>
          <w:p w14:paraId="0A06299A" w14:textId="77777777" w:rsidR="003E08DF" w:rsidRPr="003E08DF" w:rsidRDefault="003E08DF" w:rsidP="001F5191">
            <w:pPr>
              <w:ind w:right="-164"/>
              <w:rPr>
                <w:rFonts w:ascii="Arial" w:hAnsi="Arial" w:cs="Arial"/>
                <w:sz w:val="28"/>
              </w:rPr>
            </w:pPr>
            <w:bookmarkStart w:id="204" w:name="_Toc393737713"/>
            <w:r w:rsidRPr="003E08DF">
              <w:rPr>
                <w:rFonts w:ascii="Arial" w:hAnsi="Arial" w:cs="Arial"/>
                <w:sz w:val="28"/>
              </w:rPr>
              <w:t>11:12; 14:15-16, 23; 32:8</w:t>
            </w:r>
            <w:bookmarkEnd w:id="204"/>
          </w:p>
        </w:tc>
        <w:tc>
          <w:tcPr>
            <w:tcW w:w="1923" w:type="dxa"/>
            <w:tcBorders>
              <w:top w:val="single" w:sz="6" w:space="0" w:color="auto"/>
              <w:left w:val="double" w:sz="12" w:space="0" w:color="auto"/>
              <w:bottom w:val="single" w:sz="6" w:space="0" w:color="auto"/>
            </w:tcBorders>
          </w:tcPr>
          <w:p w14:paraId="2976B304" w14:textId="77777777" w:rsidR="003E08DF" w:rsidRPr="003E08DF" w:rsidRDefault="003E08DF" w:rsidP="001F5191">
            <w:pPr>
              <w:ind w:right="-164"/>
              <w:rPr>
                <w:rFonts w:ascii="Arial" w:hAnsi="Arial" w:cs="Arial"/>
                <w:sz w:val="28"/>
              </w:rPr>
            </w:pPr>
            <w:bookmarkStart w:id="205" w:name="_Toc393737714"/>
            <w:r w:rsidRPr="003E08DF">
              <w:rPr>
                <w:rFonts w:ascii="Arial" w:hAnsi="Arial" w:cs="Arial"/>
                <w:sz w:val="28"/>
              </w:rPr>
              <w:t>Hosea</w:t>
            </w:r>
            <w:bookmarkEnd w:id="205"/>
          </w:p>
        </w:tc>
        <w:tc>
          <w:tcPr>
            <w:tcW w:w="2970" w:type="dxa"/>
          </w:tcPr>
          <w:p w14:paraId="49BE7186" w14:textId="77777777" w:rsidR="003E08DF" w:rsidRPr="003E08DF" w:rsidRDefault="003E08DF" w:rsidP="001F5191">
            <w:pPr>
              <w:ind w:right="-164"/>
              <w:rPr>
                <w:rFonts w:ascii="Arial" w:hAnsi="Arial" w:cs="Arial"/>
                <w:sz w:val="28"/>
              </w:rPr>
            </w:pPr>
            <w:bookmarkStart w:id="206" w:name="_Toc393737715"/>
            <w:r w:rsidRPr="003E08DF">
              <w:rPr>
                <w:rFonts w:ascii="Arial" w:hAnsi="Arial" w:cs="Arial"/>
                <w:sz w:val="28"/>
              </w:rPr>
              <w:t>13:9–14:9</w:t>
            </w:r>
            <w:bookmarkEnd w:id="206"/>
          </w:p>
          <w:p w14:paraId="2A16100D" w14:textId="77777777" w:rsidR="003E08DF" w:rsidRPr="003E08DF" w:rsidRDefault="003E08DF" w:rsidP="001F5191">
            <w:pPr>
              <w:ind w:right="-164"/>
              <w:rPr>
                <w:rFonts w:ascii="Arial" w:hAnsi="Arial" w:cs="Arial"/>
                <w:sz w:val="28"/>
              </w:rPr>
            </w:pPr>
          </w:p>
          <w:p w14:paraId="2B728B8E" w14:textId="77777777" w:rsidR="003E08DF" w:rsidRPr="003E08DF" w:rsidRDefault="003E08DF" w:rsidP="001F5191">
            <w:pPr>
              <w:ind w:right="-164"/>
              <w:rPr>
                <w:rFonts w:ascii="Arial" w:hAnsi="Arial" w:cs="Arial"/>
                <w:sz w:val="28"/>
              </w:rPr>
            </w:pPr>
          </w:p>
        </w:tc>
      </w:tr>
      <w:tr w:rsidR="003E08DF" w:rsidRPr="003E08DF" w14:paraId="38E8F6F5" w14:textId="77777777" w:rsidTr="00147AE2">
        <w:tc>
          <w:tcPr>
            <w:tcW w:w="2268" w:type="dxa"/>
          </w:tcPr>
          <w:p w14:paraId="6767E4C1" w14:textId="77777777" w:rsidR="003E08DF" w:rsidRPr="003E08DF" w:rsidRDefault="003E08DF" w:rsidP="001F5191">
            <w:pPr>
              <w:ind w:right="-164"/>
              <w:rPr>
                <w:rFonts w:ascii="Arial" w:hAnsi="Arial" w:cs="Arial"/>
                <w:sz w:val="28"/>
              </w:rPr>
            </w:pPr>
            <w:bookmarkStart w:id="207" w:name="_Toc393737716"/>
            <w:r w:rsidRPr="003E08DF">
              <w:rPr>
                <w:rFonts w:ascii="Arial" w:hAnsi="Arial" w:cs="Arial"/>
                <w:sz w:val="28"/>
              </w:rPr>
              <w:t>Deuteronomy</w:t>
            </w:r>
            <w:bookmarkEnd w:id="207"/>
          </w:p>
        </w:tc>
        <w:tc>
          <w:tcPr>
            <w:tcW w:w="2667" w:type="dxa"/>
            <w:tcBorders>
              <w:right w:val="nil"/>
            </w:tcBorders>
          </w:tcPr>
          <w:p w14:paraId="17BFAC63" w14:textId="77777777" w:rsidR="003E08DF" w:rsidRPr="003E08DF" w:rsidRDefault="003E08DF" w:rsidP="001F5191">
            <w:pPr>
              <w:ind w:right="-164"/>
              <w:rPr>
                <w:rFonts w:ascii="Arial" w:hAnsi="Arial" w:cs="Arial"/>
                <w:sz w:val="28"/>
              </w:rPr>
            </w:pPr>
            <w:bookmarkStart w:id="208" w:name="_Toc393737717"/>
            <w:r w:rsidRPr="003E08DF">
              <w:rPr>
                <w:rFonts w:ascii="Arial" w:hAnsi="Arial" w:cs="Arial"/>
                <w:sz w:val="28"/>
              </w:rPr>
              <w:t>1:8; 6:10; 9:28; 12:20; 19:8; 27:3</w:t>
            </w:r>
            <w:bookmarkEnd w:id="208"/>
          </w:p>
        </w:tc>
        <w:tc>
          <w:tcPr>
            <w:tcW w:w="1923" w:type="dxa"/>
            <w:tcBorders>
              <w:top w:val="single" w:sz="6" w:space="0" w:color="auto"/>
              <w:left w:val="double" w:sz="12" w:space="0" w:color="auto"/>
              <w:bottom w:val="single" w:sz="6" w:space="0" w:color="auto"/>
            </w:tcBorders>
          </w:tcPr>
          <w:p w14:paraId="2F451780" w14:textId="77777777" w:rsidR="003E08DF" w:rsidRPr="003E08DF" w:rsidRDefault="003E08DF" w:rsidP="001F5191">
            <w:pPr>
              <w:ind w:right="-164"/>
              <w:rPr>
                <w:rFonts w:ascii="Arial" w:hAnsi="Arial" w:cs="Arial"/>
                <w:sz w:val="28"/>
              </w:rPr>
            </w:pPr>
            <w:bookmarkStart w:id="209" w:name="_Toc393737718"/>
            <w:r w:rsidRPr="003E08DF">
              <w:rPr>
                <w:rFonts w:ascii="Arial" w:hAnsi="Arial" w:cs="Arial"/>
                <w:sz w:val="28"/>
              </w:rPr>
              <w:t>Micah</w:t>
            </w:r>
            <w:bookmarkEnd w:id="209"/>
          </w:p>
        </w:tc>
        <w:tc>
          <w:tcPr>
            <w:tcW w:w="2970" w:type="dxa"/>
          </w:tcPr>
          <w:p w14:paraId="08A3528F" w14:textId="77777777" w:rsidR="003E08DF" w:rsidRPr="003E08DF" w:rsidRDefault="003E08DF" w:rsidP="001F5191">
            <w:pPr>
              <w:ind w:right="-164"/>
              <w:rPr>
                <w:rFonts w:ascii="Arial" w:hAnsi="Arial" w:cs="Arial"/>
                <w:sz w:val="28"/>
              </w:rPr>
            </w:pPr>
            <w:bookmarkStart w:id="210" w:name="_Toc393737719"/>
            <w:r w:rsidRPr="003E08DF">
              <w:rPr>
                <w:rFonts w:ascii="Arial" w:hAnsi="Arial" w:cs="Arial"/>
                <w:sz w:val="28"/>
              </w:rPr>
              <w:t>2:12</w:t>
            </w:r>
            <w:bookmarkEnd w:id="210"/>
          </w:p>
          <w:p w14:paraId="7CA2EF3E" w14:textId="77777777" w:rsidR="003E08DF" w:rsidRPr="003E08DF" w:rsidRDefault="003E08DF" w:rsidP="001F5191">
            <w:pPr>
              <w:ind w:right="-164"/>
              <w:rPr>
                <w:rFonts w:ascii="Arial" w:hAnsi="Arial" w:cs="Arial"/>
                <w:sz w:val="28"/>
              </w:rPr>
            </w:pPr>
          </w:p>
          <w:p w14:paraId="11C11FAD" w14:textId="77777777" w:rsidR="003E08DF" w:rsidRPr="003E08DF" w:rsidRDefault="003E08DF" w:rsidP="001F5191">
            <w:pPr>
              <w:ind w:right="-164"/>
              <w:rPr>
                <w:rFonts w:ascii="Arial" w:hAnsi="Arial" w:cs="Arial"/>
                <w:sz w:val="28"/>
              </w:rPr>
            </w:pPr>
          </w:p>
        </w:tc>
      </w:tr>
      <w:tr w:rsidR="003E08DF" w:rsidRPr="003E08DF" w14:paraId="28A053D2" w14:textId="77777777" w:rsidTr="00147AE2">
        <w:tc>
          <w:tcPr>
            <w:tcW w:w="2268" w:type="dxa"/>
          </w:tcPr>
          <w:p w14:paraId="5C56D6F0" w14:textId="77777777" w:rsidR="003E08DF" w:rsidRPr="003E08DF" w:rsidRDefault="003E08DF" w:rsidP="001F5191">
            <w:pPr>
              <w:ind w:right="-164"/>
              <w:rPr>
                <w:rFonts w:ascii="Arial" w:hAnsi="Arial" w:cs="Arial"/>
                <w:sz w:val="28"/>
              </w:rPr>
            </w:pPr>
            <w:bookmarkStart w:id="211" w:name="_Toc393737720"/>
            <w:r w:rsidRPr="003E08DF">
              <w:rPr>
                <w:rFonts w:ascii="Arial" w:hAnsi="Arial" w:cs="Arial"/>
                <w:sz w:val="28"/>
              </w:rPr>
              <w:t>Joshua</w:t>
            </w:r>
            <w:bookmarkEnd w:id="211"/>
          </w:p>
        </w:tc>
        <w:tc>
          <w:tcPr>
            <w:tcW w:w="2667" w:type="dxa"/>
            <w:tcBorders>
              <w:right w:val="nil"/>
            </w:tcBorders>
          </w:tcPr>
          <w:p w14:paraId="0A80AF66" w14:textId="77777777" w:rsidR="003E08DF" w:rsidRPr="003E08DF" w:rsidRDefault="003E08DF" w:rsidP="001F5191">
            <w:pPr>
              <w:ind w:right="-164"/>
              <w:rPr>
                <w:rFonts w:ascii="Arial" w:hAnsi="Arial" w:cs="Arial"/>
                <w:sz w:val="28"/>
              </w:rPr>
            </w:pPr>
            <w:bookmarkStart w:id="212" w:name="_Toc393737721"/>
            <w:r w:rsidRPr="003E08DF">
              <w:rPr>
                <w:rFonts w:ascii="Arial" w:hAnsi="Arial" w:cs="Arial"/>
                <w:sz w:val="28"/>
              </w:rPr>
              <w:t>23:5</w:t>
            </w:r>
            <w:bookmarkEnd w:id="212"/>
          </w:p>
        </w:tc>
        <w:tc>
          <w:tcPr>
            <w:tcW w:w="1923" w:type="dxa"/>
            <w:tcBorders>
              <w:top w:val="single" w:sz="6" w:space="0" w:color="auto"/>
              <w:left w:val="double" w:sz="12" w:space="0" w:color="auto"/>
              <w:bottom w:val="single" w:sz="6" w:space="0" w:color="auto"/>
            </w:tcBorders>
          </w:tcPr>
          <w:p w14:paraId="05D5995A" w14:textId="77777777" w:rsidR="003E08DF" w:rsidRPr="003E08DF" w:rsidRDefault="003E08DF" w:rsidP="001F5191">
            <w:pPr>
              <w:ind w:right="-164"/>
              <w:rPr>
                <w:rFonts w:ascii="Arial" w:hAnsi="Arial" w:cs="Arial"/>
                <w:sz w:val="28"/>
              </w:rPr>
            </w:pPr>
            <w:bookmarkStart w:id="213" w:name="_Toc393737722"/>
            <w:r w:rsidRPr="003E08DF">
              <w:rPr>
                <w:rFonts w:ascii="Arial" w:hAnsi="Arial" w:cs="Arial"/>
                <w:sz w:val="28"/>
              </w:rPr>
              <w:t>Zephaniah</w:t>
            </w:r>
            <w:bookmarkEnd w:id="213"/>
          </w:p>
        </w:tc>
        <w:tc>
          <w:tcPr>
            <w:tcW w:w="2970" w:type="dxa"/>
          </w:tcPr>
          <w:p w14:paraId="6E68B522" w14:textId="77777777" w:rsidR="003E08DF" w:rsidRPr="003E08DF" w:rsidRDefault="003E08DF" w:rsidP="001F5191">
            <w:pPr>
              <w:ind w:right="-164"/>
              <w:rPr>
                <w:rFonts w:ascii="Arial" w:hAnsi="Arial" w:cs="Arial"/>
                <w:sz w:val="28"/>
              </w:rPr>
            </w:pPr>
            <w:bookmarkStart w:id="214" w:name="_Toc393737723"/>
            <w:r w:rsidRPr="003E08DF">
              <w:rPr>
                <w:rFonts w:ascii="Arial" w:hAnsi="Arial" w:cs="Arial"/>
                <w:sz w:val="28"/>
              </w:rPr>
              <w:t>2:19-20</w:t>
            </w:r>
            <w:bookmarkEnd w:id="214"/>
          </w:p>
          <w:p w14:paraId="41F9D655" w14:textId="77777777" w:rsidR="003E08DF" w:rsidRPr="003E08DF" w:rsidRDefault="003E08DF" w:rsidP="001F5191">
            <w:pPr>
              <w:ind w:right="-164"/>
              <w:rPr>
                <w:rFonts w:ascii="Arial" w:hAnsi="Arial" w:cs="Arial"/>
                <w:sz w:val="28"/>
              </w:rPr>
            </w:pPr>
          </w:p>
        </w:tc>
      </w:tr>
      <w:tr w:rsidR="003E08DF" w:rsidRPr="003E08DF" w14:paraId="787FCD6B" w14:textId="77777777" w:rsidTr="00147AE2">
        <w:tc>
          <w:tcPr>
            <w:tcW w:w="2268" w:type="dxa"/>
          </w:tcPr>
          <w:p w14:paraId="29BC6A12" w14:textId="77777777" w:rsidR="003E08DF" w:rsidRPr="003E08DF" w:rsidRDefault="003E08DF" w:rsidP="001F5191">
            <w:pPr>
              <w:ind w:right="-164"/>
              <w:rPr>
                <w:rFonts w:ascii="Arial" w:hAnsi="Arial" w:cs="Arial"/>
                <w:sz w:val="28"/>
              </w:rPr>
            </w:pPr>
            <w:bookmarkStart w:id="215" w:name="_Toc393737724"/>
            <w:r w:rsidRPr="003E08DF">
              <w:rPr>
                <w:rFonts w:ascii="Arial" w:hAnsi="Arial" w:cs="Arial"/>
                <w:sz w:val="28"/>
              </w:rPr>
              <w:t>Isaiah</w:t>
            </w:r>
            <w:bookmarkEnd w:id="215"/>
          </w:p>
        </w:tc>
        <w:tc>
          <w:tcPr>
            <w:tcW w:w="2667" w:type="dxa"/>
            <w:tcBorders>
              <w:right w:val="nil"/>
            </w:tcBorders>
          </w:tcPr>
          <w:p w14:paraId="3C3DF2A8" w14:textId="77777777" w:rsidR="003E08DF" w:rsidRPr="003E08DF" w:rsidRDefault="003E08DF" w:rsidP="001F5191">
            <w:pPr>
              <w:ind w:right="-164"/>
              <w:rPr>
                <w:rFonts w:ascii="Arial" w:hAnsi="Arial" w:cs="Arial"/>
                <w:sz w:val="28"/>
              </w:rPr>
            </w:pPr>
            <w:bookmarkStart w:id="216" w:name="_Toc393737725"/>
            <w:r w:rsidRPr="003E08DF">
              <w:rPr>
                <w:rFonts w:ascii="Arial" w:hAnsi="Arial" w:cs="Arial"/>
                <w:sz w:val="28"/>
              </w:rPr>
              <w:t>5:25-26; 11:11-12; 66:19-20</w:t>
            </w:r>
            <w:bookmarkEnd w:id="216"/>
          </w:p>
        </w:tc>
        <w:tc>
          <w:tcPr>
            <w:tcW w:w="1923" w:type="dxa"/>
            <w:tcBorders>
              <w:top w:val="single" w:sz="6" w:space="0" w:color="auto"/>
              <w:left w:val="double" w:sz="12" w:space="0" w:color="auto"/>
              <w:bottom w:val="double" w:sz="12" w:space="0" w:color="auto"/>
            </w:tcBorders>
          </w:tcPr>
          <w:p w14:paraId="2F92E0C3" w14:textId="77777777" w:rsidR="003E08DF" w:rsidRPr="003E08DF" w:rsidRDefault="003E08DF" w:rsidP="001F5191">
            <w:pPr>
              <w:ind w:right="-164"/>
              <w:rPr>
                <w:rFonts w:ascii="Arial" w:hAnsi="Arial" w:cs="Arial"/>
                <w:sz w:val="28"/>
              </w:rPr>
            </w:pPr>
            <w:bookmarkStart w:id="217" w:name="_Toc393737726"/>
            <w:r w:rsidRPr="003E08DF">
              <w:rPr>
                <w:rFonts w:ascii="Arial" w:hAnsi="Arial" w:cs="Arial"/>
                <w:sz w:val="28"/>
              </w:rPr>
              <w:t>Zechariah</w:t>
            </w:r>
            <w:bookmarkEnd w:id="217"/>
          </w:p>
        </w:tc>
        <w:tc>
          <w:tcPr>
            <w:tcW w:w="2970" w:type="dxa"/>
          </w:tcPr>
          <w:p w14:paraId="30C5687D" w14:textId="77777777" w:rsidR="003E08DF" w:rsidRPr="003E08DF" w:rsidRDefault="003E08DF" w:rsidP="001F5191">
            <w:pPr>
              <w:ind w:right="-164"/>
              <w:rPr>
                <w:rFonts w:ascii="Arial" w:hAnsi="Arial" w:cs="Arial"/>
                <w:sz w:val="28"/>
              </w:rPr>
            </w:pPr>
            <w:bookmarkStart w:id="218" w:name="_Toc393737727"/>
            <w:r w:rsidRPr="003E08DF">
              <w:rPr>
                <w:rFonts w:ascii="Arial" w:hAnsi="Arial" w:cs="Arial"/>
                <w:sz w:val="28"/>
              </w:rPr>
              <w:t>12:10-11</w:t>
            </w:r>
            <w:bookmarkEnd w:id="218"/>
          </w:p>
          <w:p w14:paraId="20466079" w14:textId="77777777" w:rsidR="003E08DF" w:rsidRPr="003E08DF" w:rsidRDefault="003E08DF" w:rsidP="001F5191">
            <w:pPr>
              <w:ind w:right="-164"/>
              <w:rPr>
                <w:rFonts w:ascii="Arial" w:hAnsi="Arial" w:cs="Arial"/>
                <w:sz w:val="28"/>
              </w:rPr>
            </w:pPr>
          </w:p>
          <w:p w14:paraId="46EFCC5C" w14:textId="77777777" w:rsidR="003E08DF" w:rsidRPr="003E08DF" w:rsidRDefault="003E08DF" w:rsidP="001F5191">
            <w:pPr>
              <w:ind w:right="-164"/>
              <w:rPr>
                <w:rFonts w:ascii="Arial" w:hAnsi="Arial" w:cs="Arial"/>
                <w:sz w:val="28"/>
              </w:rPr>
            </w:pPr>
          </w:p>
        </w:tc>
      </w:tr>
    </w:tbl>
    <w:p w14:paraId="59F88691" w14:textId="77777777" w:rsidR="003E08DF" w:rsidRPr="003E08DF" w:rsidRDefault="003E08DF" w:rsidP="001F5191">
      <w:pPr>
        <w:ind w:right="-164"/>
        <w:rPr>
          <w:rFonts w:ascii="Arial" w:hAnsi="Arial" w:cs="Arial"/>
          <w:sz w:val="20"/>
        </w:rPr>
      </w:pPr>
    </w:p>
    <w:p w14:paraId="2E4F5CE4" w14:textId="77777777" w:rsidR="003E08DF" w:rsidRPr="003E08DF" w:rsidRDefault="003E08DF" w:rsidP="001F5191">
      <w:pPr>
        <w:ind w:right="-164"/>
        <w:rPr>
          <w:rFonts w:ascii="Arial" w:hAnsi="Arial" w:cs="Arial"/>
          <w:sz w:val="20"/>
        </w:rPr>
      </w:pPr>
    </w:p>
    <w:p w14:paraId="35AB661A" w14:textId="540068D0" w:rsidR="003E08DF" w:rsidRPr="003E08DF" w:rsidRDefault="003E08DF" w:rsidP="001F5191">
      <w:pPr>
        <w:ind w:right="-164"/>
        <w:outlineLvl w:val="0"/>
        <w:rPr>
          <w:rFonts w:ascii="Arial" w:hAnsi="Arial" w:cs="Arial"/>
          <w:sz w:val="20"/>
        </w:rPr>
      </w:pPr>
      <w:bookmarkStart w:id="219" w:name="_Toc393737728"/>
      <w:r w:rsidRPr="003E08DF">
        <w:rPr>
          <w:rFonts w:ascii="Arial" w:hAnsi="Arial" w:cs="Arial"/>
          <w:sz w:val="20"/>
        </w:rPr>
        <w:t xml:space="preserve">Which books have the </w:t>
      </w:r>
      <w:r w:rsidR="00A10CF3">
        <w:rPr>
          <w:rFonts w:ascii="Arial" w:hAnsi="Arial" w:cs="Arial"/>
          <w:sz w:val="20"/>
        </w:rPr>
        <w:t>most significan</w:t>
      </w:r>
      <w:r w:rsidRPr="003E08DF">
        <w:rPr>
          <w:rFonts w:ascii="Arial" w:hAnsi="Arial" w:cs="Arial"/>
          <w:sz w:val="20"/>
        </w:rPr>
        <w:t>t emphasis on the land?</w:t>
      </w:r>
      <w:bookmarkEnd w:id="219"/>
    </w:p>
    <w:p w14:paraId="0B78D408" w14:textId="77777777" w:rsidR="003E08DF" w:rsidRPr="003E08DF" w:rsidRDefault="003E08DF" w:rsidP="001F5191">
      <w:pPr>
        <w:ind w:right="-164"/>
        <w:rPr>
          <w:rFonts w:ascii="Arial" w:hAnsi="Arial" w:cs="Arial"/>
          <w:sz w:val="20"/>
        </w:rPr>
      </w:pPr>
    </w:p>
    <w:p w14:paraId="356AEF8E" w14:textId="77777777" w:rsidR="003E08DF" w:rsidRPr="003E08DF" w:rsidRDefault="003E08DF" w:rsidP="001F5191">
      <w:pPr>
        <w:ind w:right="-164"/>
        <w:rPr>
          <w:rFonts w:ascii="Arial" w:hAnsi="Arial" w:cs="Arial"/>
          <w:sz w:val="20"/>
        </w:rPr>
      </w:pPr>
    </w:p>
    <w:p w14:paraId="6274DA59" w14:textId="77777777" w:rsidR="003E08DF" w:rsidRPr="003E08DF" w:rsidRDefault="003E08DF" w:rsidP="001F5191">
      <w:pPr>
        <w:ind w:right="-164"/>
        <w:rPr>
          <w:rFonts w:ascii="Arial" w:hAnsi="Arial" w:cs="Arial"/>
          <w:sz w:val="20"/>
        </w:rPr>
      </w:pPr>
    </w:p>
    <w:p w14:paraId="37E97847" w14:textId="77777777" w:rsidR="003E08DF" w:rsidRPr="003E08DF" w:rsidRDefault="003E08DF" w:rsidP="001F5191">
      <w:pPr>
        <w:ind w:right="-164"/>
        <w:outlineLvl w:val="0"/>
        <w:rPr>
          <w:rFonts w:ascii="Arial" w:hAnsi="Arial" w:cs="Arial"/>
          <w:sz w:val="20"/>
        </w:rPr>
      </w:pPr>
      <w:bookmarkStart w:id="220" w:name="_Toc393737729"/>
      <w:r w:rsidRPr="003E08DF">
        <w:rPr>
          <w:rFonts w:ascii="Arial" w:hAnsi="Arial" w:cs="Arial"/>
          <w:sz w:val="20"/>
        </w:rPr>
        <w:t>Why do you think this is so?</w:t>
      </w:r>
      <w:bookmarkEnd w:id="220"/>
    </w:p>
    <w:p w14:paraId="12B7FD82" w14:textId="77777777" w:rsidR="003E08DF" w:rsidRPr="003E08DF" w:rsidRDefault="003E08DF" w:rsidP="001F5191">
      <w:pPr>
        <w:ind w:right="-164"/>
        <w:rPr>
          <w:rFonts w:ascii="Arial" w:hAnsi="Arial" w:cs="Arial"/>
          <w:sz w:val="20"/>
        </w:rPr>
      </w:pPr>
    </w:p>
    <w:p w14:paraId="3785232B" w14:textId="77777777" w:rsidR="003E08DF" w:rsidRPr="003E08DF" w:rsidRDefault="003E08DF" w:rsidP="001F5191">
      <w:pPr>
        <w:ind w:right="-164"/>
        <w:jc w:val="center"/>
        <w:outlineLvl w:val="0"/>
        <w:rPr>
          <w:rFonts w:ascii="Arial" w:hAnsi="Arial" w:cs="Arial"/>
          <w:b/>
          <w:i/>
          <w:sz w:val="22"/>
        </w:rPr>
      </w:pPr>
      <w:r w:rsidRPr="003E08DF">
        <w:rPr>
          <w:rFonts w:ascii="Arial" w:hAnsi="Arial" w:cs="Arial"/>
          <w:sz w:val="20"/>
        </w:rPr>
        <w:br w:type="page"/>
      </w:r>
      <w:bookmarkStart w:id="221" w:name="_Toc393737730"/>
      <w:r w:rsidRPr="003E08DF">
        <w:rPr>
          <w:rFonts w:ascii="Arial" w:hAnsi="Arial" w:cs="Arial"/>
          <w:b/>
          <w:sz w:val="28"/>
        </w:rPr>
        <w:lastRenderedPageBreak/>
        <w:t>Israel’s Future in Deuteronomy 28–32</w:t>
      </w:r>
      <w:bookmarkEnd w:id="221"/>
    </w:p>
    <w:p w14:paraId="09A2F247" w14:textId="56875FEC" w:rsidR="003E08DF" w:rsidRPr="00365C56" w:rsidRDefault="003E08DF" w:rsidP="001F5191">
      <w:pPr>
        <w:ind w:right="-164"/>
        <w:jc w:val="center"/>
        <w:outlineLvl w:val="0"/>
        <w:rPr>
          <w:rFonts w:ascii="Arial" w:hAnsi="Arial" w:cs="Arial"/>
          <w:sz w:val="16"/>
        </w:rPr>
      </w:pPr>
      <w:bookmarkStart w:id="222" w:name="_Toc393737732"/>
      <w:r w:rsidRPr="00365C56">
        <w:rPr>
          <w:rFonts w:ascii="Arial" w:hAnsi="Arial" w:cs="Arial"/>
          <w:sz w:val="16"/>
        </w:rPr>
        <w:t xml:space="preserve">Adapted from Wilbur M. Smith, “Prophecies Regarding Israel,” </w:t>
      </w:r>
      <w:r w:rsidRPr="00365C56">
        <w:rPr>
          <w:rFonts w:ascii="Arial" w:hAnsi="Arial" w:cs="Arial"/>
          <w:i/>
          <w:sz w:val="16"/>
        </w:rPr>
        <w:t>Moody Monthly</w:t>
      </w:r>
      <w:r w:rsidRPr="00365C56">
        <w:rPr>
          <w:rFonts w:ascii="Arial" w:hAnsi="Arial" w:cs="Arial"/>
          <w:sz w:val="16"/>
        </w:rPr>
        <w:t xml:space="preserve"> (December 1958), 39 </w:t>
      </w:r>
      <w:r w:rsidR="00A10CF3">
        <w:rPr>
          <w:rFonts w:ascii="Arial" w:hAnsi="Arial" w:cs="Arial"/>
          <w:sz w:val="16"/>
        </w:rPr>
        <w:br/>
      </w:r>
      <w:r w:rsidRPr="00365C56">
        <w:rPr>
          <w:rFonts w:ascii="Arial" w:hAnsi="Arial" w:cs="Arial"/>
          <w:sz w:val="16"/>
        </w:rPr>
        <w:t xml:space="preserve">(Quoted by </w:t>
      </w:r>
      <w:r w:rsidR="00A10CF3" w:rsidRPr="00A10CF3">
        <w:rPr>
          <w:rFonts w:ascii="Arial" w:hAnsi="Arial" w:cs="Arial"/>
          <w:sz w:val="16"/>
        </w:rPr>
        <w:t xml:space="preserve">David Larsen, </w:t>
      </w:r>
      <w:r w:rsidR="00A10CF3" w:rsidRPr="00A10CF3">
        <w:rPr>
          <w:rFonts w:ascii="Arial" w:hAnsi="Arial" w:cs="Arial"/>
          <w:i/>
          <w:iCs/>
          <w:sz w:val="16"/>
        </w:rPr>
        <w:t>Israel, Gentiles and the Church</w:t>
      </w:r>
      <w:r w:rsidRPr="00A10CF3">
        <w:rPr>
          <w:rFonts w:ascii="Arial" w:hAnsi="Arial" w:cs="Arial"/>
          <w:i/>
          <w:iCs/>
          <w:sz w:val="16"/>
        </w:rPr>
        <w:t>,</w:t>
      </w:r>
      <w:r w:rsidRPr="00365C56">
        <w:rPr>
          <w:rFonts w:ascii="Arial" w:hAnsi="Arial" w:cs="Arial"/>
          <w:sz w:val="16"/>
        </w:rPr>
        <w:t xml:space="preserve"> 23-24)</w:t>
      </w:r>
      <w:bookmarkEnd w:id="222"/>
    </w:p>
    <w:p w14:paraId="4B355679" w14:textId="77777777" w:rsidR="003E08DF" w:rsidRPr="003E08DF" w:rsidRDefault="003E08DF" w:rsidP="001F5191">
      <w:pPr>
        <w:ind w:right="-164"/>
        <w:jc w:val="center"/>
        <w:rPr>
          <w:rFonts w:ascii="Arial" w:hAnsi="Arial" w:cs="Arial"/>
          <w:sz w:val="12"/>
        </w:rPr>
      </w:pPr>
    </w:p>
    <w:p w14:paraId="58434123" w14:textId="77777777" w:rsidR="003E08DF" w:rsidRPr="003E08DF" w:rsidRDefault="003E08DF" w:rsidP="001F5191">
      <w:pPr>
        <w:ind w:right="-164"/>
        <w:rPr>
          <w:rFonts w:ascii="Arial" w:hAnsi="Arial" w:cs="Arial"/>
          <w:sz w:val="20"/>
        </w:rPr>
      </w:pPr>
    </w:p>
    <w:p w14:paraId="2726CC1C" w14:textId="77777777" w:rsidR="003E08DF" w:rsidRPr="003E08DF" w:rsidRDefault="003E08DF" w:rsidP="00E4356E">
      <w:pPr>
        <w:pBdr>
          <w:top w:val="single" w:sz="6" w:space="1" w:color="auto"/>
          <w:left w:val="single" w:sz="6" w:space="1" w:color="auto"/>
          <w:bottom w:val="single" w:sz="6" w:space="1" w:color="auto"/>
          <w:right w:val="single" w:sz="6" w:space="1" w:color="auto"/>
        </w:pBdr>
        <w:shd w:val="solid" w:color="auto" w:fill="000000"/>
        <w:ind w:right="-164"/>
        <w:rPr>
          <w:rFonts w:ascii="Arial" w:hAnsi="Arial" w:cs="Arial"/>
        </w:rPr>
      </w:pPr>
      <w:bookmarkStart w:id="223" w:name="_Toc393737733"/>
      <w:r w:rsidRPr="003E08DF">
        <w:rPr>
          <w:rFonts w:ascii="Arial" w:hAnsi="Arial" w:cs="Arial"/>
        </w:rPr>
        <w:t>Deuteronomy 28–32 summarizes Israel’s future from Moses’ time to a time yet future.  These prophecies are repeated throughout the Old Testament.</w:t>
      </w:r>
      <w:bookmarkEnd w:id="223"/>
    </w:p>
    <w:p w14:paraId="16711355" w14:textId="77777777" w:rsidR="003E08DF" w:rsidRPr="003E08DF" w:rsidRDefault="003E08DF" w:rsidP="001F5191">
      <w:pPr>
        <w:ind w:right="-164"/>
        <w:rPr>
          <w:rFonts w:ascii="Arial" w:hAnsi="Arial" w:cs="Arial"/>
          <w:sz w:val="20"/>
        </w:rPr>
      </w:pPr>
    </w:p>
    <w:tbl>
      <w:tblPr>
        <w:tblW w:w="9622" w:type="dxa"/>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82"/>
        <w:gridCol w:w="7740"/>
      </w:tblGrid>
      <w:tr w:rsidR="003E08DF" w:rsidRPr="003E08DF" w14:paraId="1E46FC4E" w14:textId="77777777" w:rsidTr="0080170C">
        <w:tc>
          <w:tcPr>
            <w:tcW w:w="1882" w:type="dxa"/>
            <w:tcBorders>
              <w:bottom w:val="single" w:sz="6" w:space="0" w:color="auto"/>
              <w:right w:val="nil"/>
            </w:tcBorders>
          </w:tcPr>
          <w:p w14:paraId="0AFF7076" w14:textId="77777777" w:rsidR="003E08DF" w:rsidRPr="003E08DF" w:rsidRDefault="003E08DF" w:rsidP="00957760">
            <w:pPr>
              <w:rPr>
                <w:rFonts w:ascii="Arial" w:hAnsi="Arial" w:cs="Arial"/>
                <w:b/>
                <w:sz w:val="20"/>
              </w:rPr>
            </w:pPr>
            <w:bookmarkStart w:id="224" w:name="_Toc393737734"/>
            <w:r w:rsidRPr="003E08DF">
              <w:rPr>
                <w:rFonts w:ascii="Arial" w:hAnsi="Arial" w:cs="Arial"/>
                <w:b/>
                <w:sz w:val="20"/>
              </w:rPr>
              <w:t>31:16-21</w:t>
            </w:r>
            <w:bookmarkEnd w:id="224"/>
          </w:p>
        </w:tc>
        <w:tc>
          <w:tcPr>
            <w:tcW w:w="7740" w:type="dxa"/>
            <w:tcBorders>
              <w:bottom w:val="single" w:sz="6" w:space="0" w:color="auto"/>
            </w:tcBorders>
          </w:tcPr>
          <w:p w14:paraId="048A0469" w14:textId="77777777" w:rsidR="003E08DF" w:rsidRPr="003E08DF" w:rsidRDefault="003E08DF" w:rsidP="00A028B9">
            <w:pPr>
              <w:ind w:right="-27"/>
              <w:rPr>
                <w:rFonts w:ascii="Arial" w:hAnsi="Arial" w:cs="Arial"/>
                <w:b/>
                <w:sz w:val="20"/>
              </w:rPr>
            </w:pPr>
            <w:r w:rsidRPr="003E08DF">
              <w:rPr>
                <w:rFonts w:ascii="Arial" w:hAnsi="Arial" w:cs="Arial"/>
                <w:b/>
                <w:sz w:val="20"/>
              </w:rPr>
              <w:t>Israel will turn away from the Lord (began after Joshua’s death)</w:t>
            </w:r>
          </w:p>
          <w:p w14:paraId="3DD7E3B2" w14:textId="77777777" w:rsidR="003E08DF" w:rsidRPr="003E08DF" w:rsidRDefault="003E08DF" w:rsidP="00A028B9">
            <w:pPr>
              <w:ind w:right="-27"/>
              <w:rPr>
                <w:rFonts w:ascii="Arial" w:hAnsi="Arial" w:cs="Arial"/>
                <w:b/>
                <w:sz w:val="20"/>
              </w:rPr>
            </w:pPr>
          </w:p>
        </w:tc>
      </w:tr>
      <w:tr w:rsidR="003E08DF" w:rsidRPr="003E08DF" w14:paraId="06DAB61D" w14:textId="77777777" w:rsidTr="0080170C">
        <w:tc>
          <w:tcPr>
            <w:tcW w:w="1882" w:type="dxa"/>
            <w:tcBorders>
              <w:bottom w:val="single" w:sz="6" w:space="0" w:color="auto"/>
              <w:right w:val="nil"/>
            </w:tcBorders>
          </w:tcPr>
          <w:p w14:paraId="244A119B" w14:textId="77777777" w:rsidR="003E08DF" w:rsidRPr="003E08DF" w:rsidRDefault="003E08DF" w:rsidP="00957760">
            <w:pPr>
              <w:rPr>
                <w:rFonts w:ascii="Arial" w:hAnsi="Arial" w:cs="Arial"/>
                <w:b/>
                <w:sz w:val="20"/>
              </w:rPr>
            </w:pPr>
            <w:bookmarkStart w:id="225" w:name="_Toc393737736"/>
            <w:r w:rsidRPr="003E08DF">
              <w:rPr>
                <w:rFonts w:ascii="Arial" w:hAnsi="Arial" w:cs="Arial"/>
                <w:b/>
                <w:sz w:val="20"/>
              </w:rPr>
              <w:t>28:15-60</w:t>
            </w:r>
            <w:bookmarkEnd w:id="225"/>
          </w:p>
        </w:tc>
        <w:tc>
          <w:tcPr>
            <w:tcW w:w="7740" w:type="dxa"/>
            <w:tcBorders>
              <w:bottom w:val="single" w:sz="6" w:space="0" w:color="auto"/>
            </w:tcBorders>
          </w:tcPr>
          <w:p w14:paraId="489235E8" w14:textId="77777777" w:rsidR="003E08DF" w:rsidRPr="003E08DF" w:rsidRDefault="003E08DF" w:rsidP="00A028B9">
            <w:pPr>
              <w:ind w:right="-27"/>
              <w:rPr>
                <w:rFonts w:ascii="Arial" w:hAnsi="Arial" w:cs="Arial"/>
                <w:b/>
                <w:sz w:val="20"/>
              </w:rPr>
            </w:pPr>
            <w:r w:rsidRPr="003E08DF">
              <w:rPr>
                <w:rFonts w:ascii="Arial" w:hAnsi="Arial" w:cs="Arial"/>
                <w:b/>
                <w:sz w:val="20"/>
              </w:rPr>
              <w:t>God will judge Israel in the land for her apostasy (period of judges and divided kingdom)</w:t>
            </w:r>
          </w:p>
          <w:p w14:paraId="2C2AF3E0" w14:textId="77777777" w:rsidR="003E08DF" w:rsidRPr="003E08DF" w:rsidRDefault="003E08DF" w:rsidP="00A028B9">
            <w:pPr>
              <w:ind w:right="-27"/>
              <w:rPr>
                <w:rFonts w:ascii="Arial" w:hAnsi="Arial" w:cs="Arial"/>
                <w:b/>
                <w:sz w:val="20"/>
              </w:rPr>
            </w:pPr>
          </w:p>
        </w:tc>
      </w:tr>
      <w:tr w:rsidR="003E08DF" w:rsidRPr="003E08DF" w14:paraId="199FADCA" w14:textId="77777777" w:rsidTr="0080170C">
        <w:tc>
          <w:tcPr>
            <w:tcW w:w="1882" w:type="dxa"/>
            <w:tcBorders>
              <w:bottom w:val="single" w:sz="6" w:space="0" w:color="auto"/>
              <w:right w:val="nil"/>
            </w:tcBorders>
          </w:tcPr>
          <w:p w14:paraId="0F8932EE" w14:textId="77777777" w:rsidR="003E08DF" w:rsidRPr="003E08DF" w:rsidRDefault="003E08DF" w:rsidP="00957760">
            <w:pPr>
              <w:rPr>
                <w:rFonts w:ascii="Arial" w:hAnsi="Arial" w:cs="Arial"/>
                <w:b/>
                <w:sz w:val="20"/>
              </w:rPr>
            </w:pPr>
            <w:bookmarkStart w:id="226" w:name="_Toc393737738"/>
            <w:r w:rsidRPr="003E08DF">
              <w:rPr>
                <w:rFonts w:ascii="Arial" w:hAnsi="Arial" w:cs="Arial"/>
                <w:b/>
                <w:sz w:val="20"/>
              </w:rPr>
              <w:t>28:32-39, 48-57</w:t>
            </w:r>
            <w:bookmarkEnd w:id="226"/>
          </w:p>
        </w:tc>
        <w:tc>
          <w:tcPr>
            <w:tcW w:w="7740" w:type="dxa"/>
            <w:tcBorders>
              <w:bottom w:val="single" w:sz="6" w:space="0" w:color="auto"/>
            </w:tcBorders>
          </w:tcPr>
          <w:p w14:paraId="1D739760" w14:textId="77777777" w:rsidR="003E08DF" w:rsidRPr="003E08DF" w:rsidRDefault="003E08DF" w:rsidP="00A028B9">
            <w:pPr>
              <w:ind w:right="-27"/>
              <w:rPr>
                <w:rFonts w:ascii="Arial" w:hAnsi="Arial" w:cs="Arial"/>
                <w:b/>
                <w:sz w:val="20"/>
              </w:rPr>
            </w:pPr>
            <w:r w:rsidRPr="003E08DF">
              <w:rPr>
                <w:rFonts w:ascii="Arial" w:hAnsi="Arial" w:cs="Arial"/>
                <w:b/>
                <w:sz w:val="20"/>
              </w:rPr>
              <w:t>Israel will be taken captive (by Assyria and Babylon)</w:t>
            </w:r>
          </w:p>
          <w:p w14:paraId="7682F937" w14:textId="77777777" w:rsidR="003E08DF" w:rsidRPr="003E08DF" w:rsidRDefault="003E08DF" w:rsidP="00A028B9">
            <w:pPr>
              <w:ind w:right="-27"/>
              <w:rPr>
                <w:rFonts w:ascii="Arial" w:hAnsi="Arial" w:cs="Arial"/>
                <w:b/>
                <w:sz w:val="20"/>
              </w:rPr>
            </w:pPr>
          </w:p>
        </w:tc>
      </w:tr>
      <w:tr w:rsidR="003E08DF" w:rsidRPr="003E08DF" w14:paraId="583D3EC7" w14:textId="77777777" w:rsidTr="0080170C">
        <w:tc>
          <w:tcPr>
            <w:tcW w:w="1882" w:type="dxa"/>
            <w:tcBorders>
              <w:bottom w:val="single" w:sz="6" w:space="0" w:color="auto"/>
              <w:right w:val="nil"/>
            </w:tcBorders>
          </w:tcPr>
          <w:p w14:paraId="1DDAED23" w14:textId="77777777" w:rsidR="003E08DF" w:rsidRPr="003E08DF" w:rsidRDefault="003E08DF" w:rsidP="00957760">
            <w:pPr>
              <w:rPr>
                <w:rFonts w:ascii="Arial" w:hAnsi="Arial" w:cs="Arial"/>
                <w:b/>
                <w:sz w:val="20"/>
              </w:rPr>
            </w:pPr>
            <w:bookmarkStart w:id="227" w:name="_Toc393737740"/>
            <w:r w:rsidRPr="003E08DF">
              <w:rPr>
                <w:rFonts w:ascii="Arial" w:hAnsi="Arial" w:cs="Arial"/>
                <w:b/>
                <w:sz w:val="20"/>
              </w:rPr>
              <w:t>28:33</w:t>
            </w:r>
            <w:bookmarkEnd w:id="227"/>
          </w:p>
        </w:tc>
        <w:tc>
          <w:tcPr>
            <w:tcW w:w="7740" w:type="dxa"/>
            <w:tcBorders>
              <w:bottom w:val="single" w:sz="6" w:space="0" w:color="auto"/>
            </w:tcBorders>
          </w:tcPr>
          <w:p w14:paraId="72C80784" w14:textId="77777777" w:rsidR="003E08DF" w:rsidRPr="003E08DF" w:rsidRDefault="003E08DF" w:rsidP="00A028B9">
            <w:pPr>
              <w:ind w:right="-27"/>
              <w:rPr>
                <w:rFonts w:ascii="Arial" w:hAnsi="Arial" w:cs="Arial"/>
                <w:b/>
                <w:sz w:val="20"/>
              </w:rPr>
            </w:pPr>
            <w:r w:rsidRPr="003E08DF">
              <w:rPr>
                <w:rFonts w:ascii="Arial" w:hAnsi="Arial" w:cs="Arial"/>
                <w:b/>
                <w:sz w:val="20"/>
              </w:rPr>
              <w:t>Israel’s enemies will possess her land for a time (Babylon, Persia, Greece, Romans, Catholic Crusades, Muslims, Britain, etc.)</w:t>
            </w:r>
          </w:p>
          <w:p w14:paraId="7ED54ECE" w14:textId="77777777" w:rsidR="003E08DF" w:rsidRPr="003E08DF" w:rsidRDefault="003E08DF" w:rsidP="00A028B9">
            <w:pPr>
              <w:ind w:right="-27"/>
              <w:rPr>
                <w:rFonts w:ascii="Arial" w:hAnsi="Arial" w:cs="Arial"/>
                <w:b/>
                <w:sz w:val="20"/>
              </w:rPr>
            </w:pPr>
          </w:p>
        </w:tc>
      </w:tr>
      <w:tr w:rsidR="003E08DF" w:rsidRPr="003E08DF" w14:paraId="41DD5009" w14:textId="77777777" w:rsidTr="0080170C">
        <w:tc>
          <w:tcPr>
            <w:tcW w:w="1882" w:type="dxa"/>
            <w:tcBorders>
              <w:bottom w:val="single" w:sz="6" w:space="0" w:color="auto"/>
              <w:right w:val="nil"/>
            </w:tcBorders>
          </w:tcPr>
          <w:p w14:paraId="409E4191" w14:textId="77777777" w:rsidR="003E08DF" w:rsidRPr="003E08DF" w:rsidRDefault="003E08DF" w:rsidP="00957760">
            <w:pPr>
              <w:rPr>
                <w:rFonts w:ascii="Arial" w:hAnsi="Arial" w:cs="Arial"/>
                <w:b/>
                <w:sz w:val="20"/>
              </w:rPr>
            </w:pPr>
            <w:bookmarkStart w:id="228" w:name="_Toc393737742"/>
            <w:r w:rsidRPr="003E08DF">
              <w:rPr>
                <w:rFonts w:ascii="Arial" w:hAnsi="Arial" w:cs="Arial"/>
                <w:b/>
                <w:sz w:val="20"/>
              </w:rPr>
              <w:t>28:38-42; 29:23</w:t>
            </w:r>
            <w:bookmarkEnd w:id="228"/>
          </w:p>
        </w:tc>
        <w:tc>
          <w:tcPr>
            <w:tcW w:w="7740" w:type="dxa"/>
            <w:tcBorders>
              <w:bottom w:val="single" w:sz="6" w:space="0" w:color="auto"/>
            </w:tcBorders>
          </w:tcPr>
          <w:p w14:paraId="12463963" w14:textId="77777777" w:rsidR="003E08DF" w:rsidRPr="003E08DF" w:rsidRDefault="003E08DF" w:rsidP="00A028B9">
            <w:pPr>
              <w:ind w:right="-27"/>
              <w:rPr>
                <w:rFonts w:ascii="Arial" w:hAnsi="Arial" w:cs="Arial"/>
                <w:b/>
                <w:sz w:val="20"/>
              </w:rPr>
            </w:pPr>
            <w:r w:rsidRPr="003E08DF">
              <w:rPr>
                <w:rFonts w:ascii="Arial" w:hAnsi="Arial" w:cs="Arial"/>
                <w:b/>
                <w:sz w:val="20"/>
              </w:rPr>
              <w:t>The land will remain desolate (</w:t>
            </w:r>
            <w:r w:rsidRPr="003E08DF">
              <w:rPr>
                <w:rFonts w:ascii="Arial" w:hAnsi="Arial" w:cs="Arial"/>
                <w:b/>
                <w:sz w:val="16"/>
              </w:rPr>
              <w:t xml:space="preserve">AD </w:t>
            </w:r>
            <w:r w:rsidRPr="003E08DF">
              <w:rPr>
                <w:rFonts w:ascii="Arial" w:hAnsi="Arial" w:cs="Arial"/>
                <w:b/>
                <w:sz w:val="20"/>
              </w:rPr>
              <w:t xml:space="preserve">70 to </w:t>
            </w:r>
            <w:r w:rsidRPr="003E08DF">
              <w:rPr>
                <w:rFonts w:ascii="Arial" w:hAnsi="Arial" w:cs="Arial"/>
                <w:b/>
                <w:sz w:val="16"/>
              </w:rPr>
              <w:t xml:space="preserve">AD </w:t>
            </w:r>
            <w:r w:rsidRPr="003E08DF">
              <w:rPr>
                <w:rFonts w:ascii="Arial" w:hAnsi="Arial" w:cs="Arial"/>
                <w:b/>
                <w:sz w:val="20"/>
              </w:rPr>
              <w:t>1948)</w:t>
            </w:r>
          </w:p>
          <w:p w14:paraId="2B14390C" w14:textId="77777777" w:rsidR="003E08DF" w:rsidRPr="003E08DF" w:rsidRDefault="003E08DF" w:rsidP="00A028B9">
            <w:pPr>
              <w:ind w:right="-27"/>
              <w:rPr>
                <w:rFonts w:ascii="Arial" w:hAnsi="Arial" w:cs="Arial"/>
                <w:b/>
                <w:sz w:val="20"/>
              </w:rPr>
            </w:pPr>
          </w:p>
        </w:tc>
      </w:tr>
      <w:tr w:rsidR="003E08DF" w:rsidRPr="003E08DF" w14:paraId="61FFEE5A" w14:textId="77777777" w:rsidTr="0080170C">
        <w:tc>
          <w:tcPr>
            <w:tcW w:w="1882" w:type="dxa"/>
            <w:tcBorders>
              <w:bottom w:val="single" w:sz="6" w:space="0" w:color="auto"/>
              <w:right w:val="nil"/>
            </w:tcBorders>
          </w:tcPr>
          <w:p w14:paraId="62543878" w14:textId="77777777" w:rsidR="003E08DF" w:rsidRPr="003E08DF" w:rsidRDefault="003E08DF" w:rsidP="00957760">
            <w:pPr>
              <w:rPr>
                <w:rFonts w:ascii="Arial" w:hAnsi="Arial" w:cs="Arial"/>
                <w:b/>
                <w:sz w:val="20"/>
              </w:rPr>
            </w:pPr>
            <w:bookmarkStart w:id="229" w:name="_Toc393737744"/>
            <w:r w:rsidRPr="003E08DF">
              <w:rPr>
                <w:rFonts w:ascii="Arial" w:hAnsi="Arial" w:cs="Arial"/>
                <w:b/>
                <w:sz w:val="20"/>
              </w:rPr>
              <w:t>28:63-67; 32:26</w:t>
            </w:r>
            <w:bookmarkEnd w:id="229"/>
          </w:p>
        </w:tc>
        <w:tc>
          <w:tcPr>
            <w:tcW w:w="7740" w:type="dxa"/>
            <w:tcBorders>
              <w:bottom w:val="single" w:sz="6" w:space="0" w:color="auto"/>
            </w:tcBorders>
          </w:tcPr>
          <w:p w14:paraId="54072D35" w14:textId="77777777" w:rsidR="003E08DF" w:rsidRPr="003E08DF" w:rsidRDefault="003E08DF" w:rsidP="00A028B9">
            <w:pPr>
              <w:ind w:right="-27"/>
              <w:rPr>
                <w:rFonts w:ascii="Arial" w:hAnsi="Arial" w:cs="Arial"/>
                <w:b/>
                <w:sz w:val="20"/>
              </w:rPr>
            </w:pPr>
            <w:r w:rsidRPr="003E08DF">
              <w:rPr>
                <w:rFonts w:ascii="Arial" w:hAnsi="Arial" w:cs="Arial"/>
                <w:b/>
                <w:sz w:val="20"/>
              </w:rPr>
              <w:t xml:space="preserve">Israel will be scattered among the nations “from one end of the earth to the other” (28:64; </w:t>
            </w:r>
            <w:r w:rsidRPr="003E08DF">
              <w:rPr>
                <w:rFonts w:ascii="Arial" w:hAnsi="Arial" w:cs="Arial"/>
                <w:b/>
                <w:sz w:val="16"/>
              </w:rPr>
              <w:t xml:space="preserve">AD </w:t>
            </w:r>
            <w:r w:rsidRPr="003E08DF">
              <w:rPr>
                <w:rFonts w:ascii="Arial" w:hAnsi="Arial" w:cs="Arial"/>
                <w:b/>
                <w:sz w:val="20"/>
              </w:rPr>
              <w:t xml:space="preserve">70 to </w:t>
            </w:r>
            <w:r w:rsidRPr="003E08DF">
              <w:rPr>
                <w:rFonts w:ascii="Arial" w:hAnsi="Arial" w:cs="Arial"/>
                <w:b/>
                <w:sz w:val="16"/>
              </w:rPr>
              <w:t xml:space="preserve">AD </w:t>
            </w:r>
            <w:r w:rsidRPr="003E08DF">
              <w:rPr>
                <w:rFonts w:ascii="Arial" w:hAnsi="Arial" w:cs="Arial"/>
                <w:b/>
                <w:sz w:val="20"/>
              </w:rPr>
              <w:t>1948)</w:t>
            </w:r>
          </w:p>
          <w:p w14:paraId="325E2D63" w14:textId="77777777" w:rsidR="003E08DF" w:rsidRPr="003E08DF" w:rsidRDefault="003E08DF" w:rsidP="00A028B9">
            <w:pPr>
              <w:ind w:right="-27"/>
              <w:rPr>
                <w:rFonts w:ascii="Arial" w:hAnsi="Arial" w:cs="Arial"/>
                <w:b/>
                <w:sz w:val="20"/>
              </w:rPr>
            </w:pPr>
          </w:p>
        </w:tc>
      </w:tr>
      <w:tr w:rsidR="003E08DF" w:rsidRPr="003E08DF" w14:paraId="52DD679F" w14:textId="77777777" w:rsidTr="0080170C">
        <w:tc>
          <w:tcPr>
            <w:tcW w:w="1882" w:type="dxa"/>
            <w:tcBorders>
              <w:bottom w:val="single" w:sz="6" w:space="0" w:color="auto"/>
              <w:right w:val="nil"/>
            </w:tcBorders>
          </w:tcPr>
          <w:p w14:paraId="3267E629" w14:textId="77777777" w:rsidR="003E08DF" w:rsidRPr="003E08DF" w:rsidRDefault="003E08DF" w:rsidP="00957760">
            <w:pPr>
              <w:rPr>
                <w:rFonts w:ascii="Arial" w:hAnsi="Arial" w:cs="Arial"/>
                <w:b/>
                <w:sz w:val="20"/>
              </w:rPr>
            </w:pPr>
            <w:bookmarkStart w:id="230" w:name="_Toc393737746"/>
            <w:r w:rsidRPr="003E08DF">
              <w:rPr>
                <w:rFonts w:ascii="Arial" w:hAnsi="Arial" w:cs="Arial"/>
                <w:b/>
                <w:sz w:val="20"/>
              </w:rPr>
              <w:t>28:62</w:t>
            </w:r>
            <w:bookmarkEnd w:id="230"/>
          </w:p>
        </w:tc>
        <w:tc>
          <w:tcPr>
            <w:tcW w:w="7740" w:type="dxa"/>
            <w:tcBorders>
              <w:bottom w:val="single" w:sz="6" w:space="0" w:color="auto"/>
            </w:tcBorders>
          </w:tcPr>
          <w:p w14:paraId="56F58936" w14:textId="77777777" w:rsidR="003E08DF" w:rsidRPr="003E08DF" w:rsidRDefault="003E08DF" w:rsidP="00A028B9">
            <w:pPr>
              <w:ind w:right="-27"/>
              <w:rPr>
                <w:rFonts w:ascii="Arial" w:hAnsi="Arial" w:cs="Arial"/>
                <w:b/>
                <w:sz w:val="20"/>
              </w:rPr>
            </w:pPr>
            <w:r w:rsidRPr="003E08DF">
              <w:rPr>
                <w:rFonts w:ascii="Arial" w:hAnsi="Arial" w:cs="Arial"/>
                <w:b/>
                <w:sz w:val="20"/>
              </w:rPr>
              <w:t xml:space="preserve">Israel will be “few in number” (today Jews comprise </w:t>
            </w:r>
            <w:r w:rsidRPr="003E08DF">
              <w:rPr>
                <w:rFonts w:ascii="Arial" w:hAnsi="Arial" w:cs="Arial"/>
                <w:b/>
                <w:sz w:val="20"/>
              </w:rPr>
              <w:sym w:font="MS LineDraw" w:char="00BD"/>
            </w:r>
            <w:r w:rsidRPr="003E08DF">
              <w:rPr>
                <w:rFonts w:ascii="Arial" w:hAnsi="Arial" w:cs="Arial"/>
                <w:b/>
                <w:sz w:val="20"/>
              </w:rPr>
              <w:t xml:space="preserve"> of 1% of the world’s population)</w:t>
            </w:r>
          </w:p>
          <w:p w14:paraId="249DC00D" w14:textId="77777777" w:rsidR="003E08DF" w:rsidRPr="003E08DF" w:rsidRDefault="003E08DF" w:rsidP="00A028B9">
            <w:pPr>
              <w:ind w:right="-27"/>
              <w:rPr>
                <w:rFonts w:ascii="Arial" w:hAnsi="Arial" w:cs="Arial"/>
                <w:b/>
                <w:sz w:val="20"/>
              </w:rPr>
            </w:pPr>
          </w:p>
        </w:tc>
      </w:tr>
      <w:tr w:rsidR="003E08DF" w:rsidRPr="003E08DF" w14:paraId="01033F5A" w14:textId="77777777" w:rsidTr="0080170C">
        <w:tc>
          <w:tcPr>
            <w:tcW w:w="1882" w:type="dxa"/>
            <w:tcBorders>
              <w:bottom w:val="single" w:sz="6" w:space="0" w:color="auto"/>
              <w:right w:val="nil"/>
            </w:tcBorders>
          </w:tcPr>
          <w:p w14:paraId="12DD21BF" w14:textId="77777777" w:rsidR="003E08DF" w:rsidRPr="003E08DF" w:rsidRDefault="003E08DF" w:rsidP="00957760">
            <w:pPr>
              <w:rPr>
                <w:rFonts w:ascii="Arial" w:hAnsi="Arial" w:cs="Arial"/>
                <w:b/>
                <w:sz w:val="20"/>
              </w:rPr>
            </w:pPr>
            <w:bookmarkStart w:id="231" w:name="_Toc393737748"/>
            <w:r w:rsidRPr="003E08DF">
              <w:rPr>
                <w:rFonts w:ascii="Arial" w:hAnsi="Arial" w:cs="Arial"/>
                <w:b/>
                <w:sz w:val="20"/>
              </w:rPr>
              <w:t>28:44-45</w:t>
            </w:r>
            <w:bookmarkEnd w:id="231"/>
          </w:p>
        </w:tc>
        <w:tc>
          <w:tcPr>
            <w:tcW w:w="7740" w:type="dxa"/>
            <w:tcBorders>
              <w:bottom w:val="single" w:sz="6" w:space="0" w:color="auto"/>
            </w:tcBorders>
          </w:tcPr>
          <w:p w14:paraId="48644DD7" w14:textId="77777777" w:rsidR="003E08DF" w:rsidRPr="003E08DF" w:rsidRDefault="003E08DF" w:rsidP="00A028B9">
            <w:pPr>
              <w:ind w:right="-27"/>
              <w:rPr>
                <w:rFonts w:ascii="Arial" w:hAnsi="Arial" w:cs="Arial"/>
                <w:b/>
                <w:sz w:val="20"/>
              </w:rPr>
            </w:pPr>
            <w:r w:rsidRPr="003E08DF">
              <w:rPr>
                <w:rFonts w:ascii="Arial" w:hAnsi="Arial" w:cs="Arial"/>
                <w:b/>
                <w:sz w:val="20"/>
              </w:rPr>
              <w:t>Though punished, Israel will not be destroyed if she repents</w:t>
            </w:r>
          </w:p>
          <w:p w14:paraId="4B0B0673" w14:textId="77777777" w:rsidR="003E08DF" w:rsidRPr="003E08DF" w:rsidRDefault="003E08DF" w:rsidP="00A028B9">
            <w:pPr>
              <w:ind w:right="-27"/>
              <w:rPr>
                <w:rFonts w:ascii="Arial" w:hAnsi="Arial" w:cs="Arial"/>
                <w:b/>
                <w:sz w:val="20"/>
              </w:rPr>
            </w:pPr>
          </w:p>
        </w:tc>
      </w:tr>
      <w:tr w:rsidR="003E08DF" w:rsidRPr="003E08DF" w14:paraId="5EDDCCBD" w14:textId="77777777" w:rsidTr="0080170C">
        <w:tc>
          <w:tcPr>
            <w:tcW w:w="1882" w:type="dxa"/>
            <w:tcBorders>
              <w:bottom w:val="single" w:sz="6" w:space="0" w:color="auto"/>
              <w:right w:val="nil"/>
            </w:tcBorders>
          </w:tcPr>
          <w:p w14:paraId="74A1FD70" w14:textId="77777777" w:rsidR="003E08DF" w:rsidRPr="003E08DF" w:rsidRDefault="003E08DF" w:rsidP="00957760">
            <w:pPr>
              <w:rPr>
                <w:rFonts w:ascii="Arial" w:hAnsi="Arial" w:cs="Arial"/>
                <w:b/>
                <w:sz w:val="20"/>
              </w:rPr>
            </w:pPr>
            <w:bookmarkStart w:id="232" w:name="_Toc393737750"/>
            <w:r w:rsidRPr="003E08DF">
              <w:rPr>
                <w:rFonts w:ascii="Arial" w:hAnsi="Arial" w:cs="Arial"/>
                <w:b/>
                <w:sz w:val="20"/>
              </w:rPr>
              <w:t>28:40-41; 30:1-2</w:t>
            </w:r>
            <w:bookmarkEnd w:id="232"/>
          </w:p>
        </w:tc>
        <w:tc>
          <w:tcPr>
            <w:tcW w:w="7740" w:type="dxa"/>
            <w:tcBorders>
              <w:bottom w:val="single" w:sz="6" w:space="0" w:color="auto"/>
            </w:tcBorders>
          </w:tcPr>
          <w:p w14:paraId="0584B62A" w14:textId="77777777" w:rsidR="003E08DF" w:rsidRPr="003E08DF" w:rsidRDefault="003E08DF" w:rsidP="00A028B9">
            <w:pPr>
              <w:ind w:right="-27"/>
              <w:rPr>
                <w:rFonts w:ascii="Arial" w:hAnsi="Arial" w:cs="Arial"/>
                <w:b/>
                <w:sz w:val="20"/>
              </w:rPr>
            </w:pPr>
            <w:r w:rsidRPr="003E08DF">
              <w:rPr>
                <w:rFonts w:ascii="Arial" w:hAnsi="Arial" w:cs="Arial"/>
                <w:b/>
                <w:sz w:val="20"/>
              </w:rPr>
              <w:t>Israel will indeed repent in her tribulation (trials have continued throughout the ages but will increase in the 72 month Great Tribulation)</w:t>
            </w:r>
          </w:p>
          <w:p w14:paraId="4F4D2DAB" w14:textId="77777777" w:rsidR="003E08DF" w:rsidRPr="003E08DF" w:rsidRDefault="003E08DF" w:rsidP="00A028B9">
            <w:pPr>
              <w:ind w:right="-27"/>
              <w:rPr>
                <w:rFonts w:ascii="Arial" w:hAnsi="Arial" w:cs="Arial"/>
                <w:b/>
                <w:sz w:val="20"/>
              </w:rPr>
            </w:pPr>
          </w:p>
        </w:tc>
      </w:tr>
      <w:tr w:rsidR="003E08DF" w:rsidRPr="003E08DF" w14:paraId="16E8AFE9" w14:textId="77777777" w:rsidTr="0080170C">
        <w:tc>
          <w:tcPr>
            <w:tcW w:w="1882" w:type="dxa"/>
            <w:tcBorders>
              <w:bottom w:val="nil"/>
              <w:right w:val="nil"/>
            </w:tcBorders>
          </w:tcPr>
          <w:p w14:paraId="7E0463C5" w14:textId="77777777" w:rsidR="003E08DF" w:rsidRPr="003E08DF" w:rsidRDefault="003E08DF" w:rsidP="00957760">
            <w:pPr>
              <w:rPr>
                <w:rFonts w:ascii="Arial" w:hAnsi="Arial" w:cs="Arial"/>
                <w:b/>
                <w:sz w:val="20"/>
              </w:rPr>
            </w:pPr>
            <w:bookmarkStart w:id="233" w:name="_Toc393737752"/>
            <w:r w:rsidRPr="003E08DF">
              <w:rPr>
                <w:rFonts w:ascii="Arial" w:hAnsi="Arial" w:cs="Arial"/>
                <w:b/>
                <w:sz w:val="20"/>
              </w:rPr>
              <w:t>30:3-10</w:t>
            </w:r>
            <w:bookmarkEnd w:id="233"/>
          </w:p>
        </w:tc>
        <w:tc>
          <w:tcPr>
            <w:tcW w:w="7740" w:type="dxa"/>
            <w:tcBorders>
              <w:bottom w:val="nil"/>
            </w:tcBorders>
          </w:tcPr>
          <w:p w14:paraId="0974791A" w14:textId="77777777" w:rsidR="003E08DF" w:rsidRPr="003E08DF" w:rsidRDefault="003E08DF" w:rsidP="00A028B9">
            <w:pPr>
              <w:ind w:right="-27"/>
              <w:rPr>
                <w:rFonts w:ascii="Arial" w:hAnsi="Arial" w:cs="Arial"/>
                <w:b/>
                <w:sz w:val="20"/>
              </w:rPr>
            </w:pPr>
            <w:r w:rsidRPr="003E08DF">
              <w:rPr>
                <w:rFonts w:ascii="Arial" w:hAnsi="Arial" w:cs="Arial"/>
                <w:b/>
                <w:sz w:val="20"/>
              </w:rPr>
              <w:t>God will regather Israel from the nations and bring her back to her divinely given land (it began in the late 1800s in unbelief as predicted in Ezekiel 37:7-8 and continues even today)</w:t>
            </w:r>
          </w:p>
          <w:p w14:paraId="54568993" w14:textId="77777777" w:rsidR="003E08DF" w:rsidRPr="003E08DF" w:rsidRDefault="003E08DF" w:rsidP="00A028B9">
            <w:pPr>
              <w:ind w:right="-27"/>
              <w:rPr>
                <w:rFonts w:ascii="Arial" w:hAnsi="Arial" w:cs="Arial"/>
                <w:b/>
                <w:sz w:val="20"/>
              </w:rPr>
            </w:pPr>
          </w:p>
        </w:tc>
      </w:tr>
      <w:tr w:rsidR="003E08DF" w:rsidRPr="003E08DF" w14:paraId="7CF37FE9" w14:textId="77777777" w:rsidTr="0080170C">
        <w:tc>
          <w:tcPr>
            <w:tcW w:w="1882" w:type="dxa"/>
            <w:tcBorders>
              <w:bottom w:val="single" w:sz="6" w:space="0" w:color="auto"/>
              <w:right w:val="nil"/>
            </w:tcBorders>
          </w:tcPr>
          <w:p w14:paraId="77B13982" w14:textId="77777777" w:rsidR="003E08DF" w:rsidRPr="003E08DF" w:rsidRDefault="003E08DF" w:rsidP="00957760">
            <w:pPr>
              <w:rPr>
                <w:rFonts w:ascii="Arial" w:hAnsi="Arial" w:cs="Arial"/>
                <w:b/>
                <w:sz w:val="20"/>
              </w:rPr>
            </w:pPr>
            <w:bookmarkStart w:id="234" w:name="_Toc393737754"/>
            <w:r w:rsidRPr="003E08DF">
              <w:rPr>
                <w:rFonts w:ascii="Arial" w:hAnsi="Arial" w:cs="Arial"/>
                <w:b/>
                <w:sz w:val="20"/>
              </w:rPr>
              <w:t>30:3-13; 28:1-14</w:t>
            </w:r>
            <w:bookmarkEnd w:id="234"/>
          </w:p>
        </w:tc>
        <w:tc>
          <w:tcPr>
            <w:tcW w:w="7740" w:type="dxa"/>
            <w:tcBorders>
              <w:bottom w:val="single" w:sz="6" w:space="0" w:color="auto"/>
            </w:tcBorders>
          </w:tcPr>
          <w:p w14:paraId="64F83572" w14:textId="77777777" w:rsidR="003E08DF" w:rsidRPr="003E08DF" w:rsidRDefault="003E08DF" w:rsidP="00A028B9">
            <w:pPr>
              <w:ind w:right="-27"/>
              <w:rPr>
                <w:rFonts w:ascii="Arial" w:hAnsi="Arial" w:cs="Arial"/>
                <w:b/>
                <w:sz w:val="20"/>
              </w:rPr>
            </w:pPr>
            <w:r w:rsidRPr="003E08DF">
              <w:rPr>
                <w:rFonts w:ascii="Arial" w:hAnsi="Arial" w:cs="Arial"/>
                <w:b/>
                <w:sz w:val="20"/>
              </w:rPr>
              <w:t>Israel’s obedience will be blessed in numerous ways (worldwide acclaim and prosperity in the millennial kingdom)</w:t>
            </w:r>
          </w:p>
          <w:p w14:paraId="212754F8" w14:textId="77777777" w:rsidR="003E08DF" w:rsidRPr="003E08DF" w:rsidRDefault="003E08DF" w:rsidP="00A028B9">
            <w:pPr>
              <w:ind w:right="-27"/>
              <w:rPr>
                <w:rFonts w:ascii="Arial" w:hAnsi="Arial" w:cs="Arial"/>
                <w:b/>
                <w:sz w:val="20"/>
              </w:rPr>
            </w:pPr>
          </w:p>
        </w:tc>
      </w:tr>
    </w:tbl>
    <w:p w14:paraId="247F1B56" w14:textId="77777777" w:rsidR="003C3117" w:rsidRDefault="003C3117" w:rsidP="001F5191">
      <w:pPr>
        <w:ind w:right="-164"/>
        <w:rPr>
          <w:rFonts w:ascii="Arial" w:hAnsi="Arial" w:cs="Arial"/>
          <w:sz w:val="22"/>
        </w:rPr>
      </w:pPr>
    </w:p>
    <w:p w14:paraId="051308CB" w14:textId="77777777" w:rsidR="008C2307" w:rsidRPr="008C2307" w:rsidRDefault="008C2307" w:rsidP="008C2307">
      <w:pPr>
        <w:rPr>
          <w:rFonts w:ascii="Arial" w:hAnsi="Arial" w:cs="Arial"/>
          <w:sz w:val="22"/>
        </w:rPr>
      </w:pPr>
    </w:p>
    <w:p w14:paraId="61C860A7" w14:textId="77777777" w:rsidR="008C2307" w:rsidRPr="008C2307" w:rsidRDefault="008C2307" w:rsidP="008C2307">
      <w:pPr>
        <w:rPr>
          <w:rFonts w:ascii="Arial" w:hAnsi="Arial" w:cs="Arial"/>
          <w:sz w:val="22"/>
        </w:rPr>
      </w:pPr>
    </w:p>
    <w:p w14:paraId="6EA63241" w14:textId="77777777" w:rsidR="008C2307" w:rsidRPr="008C2307" w:rsidRDefault="008C2307" w:rsidP="008C2307">
      <w:pPr>
        <w:rPr>
          <w:rFonts w:ascii="Arial" w:hAnsi="Arial" w:cs="Arial"/>
          <w:sz w:val="22"/>
        </w:rPr>
      </w:pPr>
    </w:p>
    <w:p w14:paraId="331517FC" w14:textId="77777777" w:rsidR="008C2307" w:rsidRPr="008C2307" w:rsidRDefault="008C2307" w:rsidP="008C2307">
      <w:pPr>
        <w:rPr>
          <w:rFonts w:ascii="Arial" w:hAnsi="Arial" w:cs="Arial"/>
          <w:sz w:val="22"/>
        </w:rPr>
      </w:pPr>
    </w:p>
    <w:p w14:paraId="55CCC5D8" w14:textId="77777777" w:rsidR="008C2307" w:rsidRPr="008C2307" w:rsidRDefault="008C2307" w:rsidP="008C2307">
      <w:pPr>
        <w:rPr>
          <w:rFonts w:ascii="Arial" w:hAnsi="Arial" w:cs="Arial"/>
          <w:sz w:val="22"/>
        </w:rPr>
      </w:pPr>
    </w:p>
    <w:p w14:paraId="37E263CD" w14:textId="77777777" w:rsidR="008C2307" w:rsidRPr="008C2307" w:rsidRDefault="008C2307" w:rsidP="008C2307">
      <w:pPr>
        <w:rPr>
          <w:rFonts w:ascii="Arial" w:hAnsi="Arial" w:cs="Arial"/>
          <w:sz w:val="22"/>
        </w:rPr>
      </w:pPr>
    </w:p>
    <w:p w14:paraId="52A91126" w14:textId="77777777" w:rsidR="008C2307" w:rsidRPr="008C2307" w:rsidRDefault="008C2307" w:rsidP="008C2307">
      <w:pPr>
        <w:rPr>
          <w:rFonts w:ascii="Arial" w:hAnsi="Arial" w:cs="Arial"/>
          <w:sz w:val="22"/>
        </w:rPr>
      </w:pPr>
    </w:p>
    <w:p w14:paraId="17E3C539" w14:textId="77777777" w:rsidR="008C2307" w:rsidRPr="008C2307" w:rsidRDefault="008C2307" w:rsidP="008C2307">
      <w:pPr>
        <w:rPr>
          <w:rFonts w:ascii="Arial" w:hAnsi="Arial" w:cs="Arial"/>
          <w:sz w:val="22"/>
        </w:rPr>
      </w:pPr>
    </w:p>
    <w:p w14:paraId="017F0AA2" w14:textId="77777777" w:rsidR="008C2307" w:rsidRPr="008C2307" w:rsidRDefault="008C2307" w:rsidP="008C2307">
      <w:pPr>
        <w:rPr>
          <w:rFonts w:ascii="Arial" w:hAnsi="Arial" w:cs="Arial"/>
          <w:sz w:val="22"/>
        </w:rPr>
      </w:pPr>
    </w:p>
    <w:p w14:paraId="62ADE9B6" w14:textId="77777777" w:rsidR="008C2307" w:rsidRPr="008C2307" w:rsidRDefault="008C2307" w:rsidP="008C2307">
      <w:pPr>
        <w:rPr>
          <w:rFonts w:ascii="Arial" w:hAnsi="Arial" w:cs="Arial"/>
          <w:sz w:val="22"/>
        </w:rPr>
      </w:pPr>
    </w:p>
    <w:p w14:paraId="274F6EDA" w14:textId="77777777" w:rsidR="008C2307" w:rsidRPr="008C2307" w:rsidRDefault="008C2307" w:rsidP="008C2307">
      <w:pPr>
        <w:rPr>
          <w:rFonts w:ascii="Arial" w:hAnsi="Arial" w:cs="Arial"/>
          <w:sz w:val="22"/>
        </w:rPr>
      </w:pPr>
    </w:p>
    <w:p w14:paraId="4A5CD9D4" w14:textId="77777777" w:rsidR="008C2307" w:rsidRPr="008C2307" w:rsidRDefault="008C2307" w:rsidP="008C2307">
      <w:pPr>
        <w:rPr>
          <w:rFonts w:ascii="Arial" w:hAnsi="Arial" w:cs="Arial"/>
          <w:sz w:val="22"/>
        </w:rPr>
      </w:pPr>
    </w:p>
    <w:p w14:paraId="7042E69B" w14:textId="77777777" w:rsidR="008C2307" w:rsidRPr="008C2307" w:rsidRDefault="008C2307" w:rsidP="008C2307">
      <w:pPr>
        <w:rPr>
          <w:rFonts w:ascii="Arial" w:hAnsi="Arial" w:cs="Arial"/>
          <w:sz w:val="22"/>
        </w:rPr>
      </w:pPr>
    </w:p>
    <w:p w14:paraId="7A1D5CA0" w14:textId="77777777" w:rsidR="008C2307" w:rsidRPr="008C2307" w:rsidRDefault="008C2307" w:rsidP="008C2307">
      <w:pPr>
        <w:rPr>
          <w:rFonts w:ascii="Arial" w:hAnsi="Arial" w:cs="Arial"/>
          <w:sz w:val="22"/>
        </w:rPr>
      </w:pPr>
    </w:p>
    <w:p w14:paraId="2804C606" w14:textId="77777777" w:rsidR="008C2307" w:rsidRPr="008C2307" w:rsidRDefault="008C2307" w:rsidP="008C2307">
      <w:pPr>
        <w:rPr>
          <w:rFonts w:ascii="Arial" w:hAnsi="Arial" w:cs="Arial"/>
          <w:sz w:val="22"/>
        </w:rPr>
      </w:pPr>
    </w:p>
    <w:p w14:paraId="22F30497" w14:textId="77777777" w:rsidR="008C2307" w:rsidRPr="008C2307" w:rsidRDefault="008C2307" w:rsidP="008C2307">
      <w:pPr>
        <w:rPr>
          <w:rFonts w:ascii="Arial" w:hAnsi="Arial" w:cs="Arial"/>
          <w:sz w:val="22"/>
        </w:rPr>
      </w:pPr>
    </w:p>
    <w:p w14:paraId="0D120C14" w14:textId="77777777" w:rsidR="008C2307" w:rsidRPr="008C2307" w:rsidRDefault="008C2307" w:rsidP="008C2307">
      <w:pPr>
        <w:rPr>
          <w:rFonts w:ascii="Arial" w:hAnsi="Arial" w:cs="Arial"/>
          <w:sz w:val="22"/>
        </w:rPr>
      </w:pPr>
    </w:p>
    <w:p w14:paraId="4FF6EDAF" w14:textId="77777777" w:rsidR="008C2307" w:rsidRPr="008C2307" w:rsidRDefault="008C2307" w:rsidP="008C2307">
      <w:pPr>
        <w:rPr>
          <w:rFonts w:ascii="Arial" w:hAnsi="Arial" w:cs="Arial"/>
          <w:sz w:val="22"/>
        </w:rPr>
      </w:pPr>
    </w:p>
    <w:p w14:paraId="2F1C031E" w14:textId="77777777" w:rsidR="008C2307" w:rsidRPr="008C2307" w:rsidRDefault="008C2307" w:rsidP="008C2307">
      <w:pPr>
        <w:rPr>
          <w:rFonts w:ascii="Arial" w:hAnsi="Arial" w:cs="Arial"/>
          <w:sz w:val="22"/>
        </w:rPr>
      </w:pPr>
    </w:p>
    <w:p w14:paraId="6C878E26" w14:textId="77777777" w:rsidR="008C2307" w:rsidRPr="008C2307" w:rsidRDefault="008C2307" w:rsidP="008C2307">
      <w:pPr>
        <w:rPr>
          <w:rFonts w:ascii="Arial" w:hAnsi="Arial" w:cs="Arial"/>
          <w:sz w:val="22"/>
        </w:rPr>
      </w:pPr>
    </w:p>
    <w:p w14:paraId="6FDC50AF" w14:textId="77777777" w:rsidR="008C2307" w:rsidRPr="008C2307" w:rsidRDefault="008C2307" w:rsidP="008C2307">
      <w:pPr>
        <w:rPr>
          <w:rFonts w:ascii="Arial" w:hAnsi="Arial" w:cs="Arial"/>
          <w:sz w:val="22"/>
        </w:rPr>
      </w:pPr>
    </w:p>
    <w:p w14:paraId="7694C155" w14:textId="77777777" w:rsidR="008C2307" w:rsidRPr="008C2307" w:rsidRDefault="008C2307" w:rsidP="008C2307">
      <w:pPr>
        <w:jc w:val="right"/>
        <w:rPr>
          <w:rFonts w:ascii="Arial" w:hAnsi="Arial" w:cs="Arial"/>
          <w:sz w:val="22"/>
        </w:rPr>
      </w:pPr>
    </w:p>
    <w:sectPr w:rsidR="008C2307" w:rsidRPr="008C2307" w:rsidSect="00BE029C">
      <w:headerReference w:type="default" r:id="rId16"/>
      <w:footerReference w:type="default" r:id="rId17"/>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07BAC" w14:textId="77777777" w:rsidR="00653AF5" w:rsidRDefault="00653AF5">
      <w:r>
        <w:separator/>
      </w:r>
    </w:p>
  </w:endnote>
  <w:endnote w:type="continuationSeparator" w:id="0">
    <w:p w14:paraId="28F7B7BA" w14:textId="77777777" w:rsidR="00653AF5" w:rsidRDefault="00653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LineDraw">
    <w:altName w:val="Times New Roman"/>
    <w:panose1 w:val="020B0604020202020204"/>
    <w:charset w:val="FE"/>
    <w:family w:val="auto"/>
    <w:pitch w:val="variable"/>
    <w:sig w:usb0="03000000" w:usb1="00000000" w:usb2="00000000" w:usb3="00000000" w:csb0="00000000"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43128" w14:textId="56858DC9" w:rsidR="000318A5" w:rsidRPr="008C2307" w:rsidRDefault="000318A5">
    <w:pPr>
      <w:pStyle w:val="Footer"/>
      <w:jc w:val="right"/>
      <w:rPr>
        <w:i/>
        <w:iCs/>
        <w:sz w:val="11"/>
        <w:szCs w:val="15"/>
      </w:rPr>
    </w:pPr>
    <w:r w:rsidRPr="008C2307">
      <w:rPr>
        <w:i/>
        <w:iCs/>
        <w:sz w:val="11"/>
        <w:szCs w:val="15"/>
      </w:rPr>
      <w:fldChar w:fldCharType="begin"/>
    </w:r>
    <w:r w:rsidRPr="008C2307">
      <w:rPr>
        <w:i/>
        <w:iCs/>
        <w:sz w:val="11"/>
        <w:szCs w:val="15"/>
      </w:rPr>
      <w:instrText xml:space="preserve"> TIME \@ "d-MMM-yy" </w:instrText>
    </w:r>
    <w:r w:rsidRPr="008C2307">
      <w:rPr>
        <w:i/>
        <w:iCs/>
        <w:sz w:val="11"/>
        <w:szCs w:val="15"/>
      </w:rPr>
      <w:fldChar w:fldCharType="separate"/>
    </w:r>
    <w:r w:rsidR="002E3F11">
      <w:rPr>
        <w:i/>
        <w:iCs/>
        <w:noProof/>
        <w:sz w:val="11"/>
        <w:szCs w:val="15"/>
      </w:rPr>
      <w:t>27-May-25</w:t>
    </w:r>
    <w:r w:rsidRPr="008C2307">
      <w:rPr>
        <w:i/>
        <w:iCs/>
        <w:sz w:val="11"/>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767E4" w14:textId="77777777" w:rsidR="00653AF5" w:rsidRDefault="00653AF5">
      <w:r>
        <w:separator/>
      </w:r>
    </w:p>
  </w:footnote>
  <w:footnote w:type="continuationSeparator" w:id="0">
    <w:p w14:paraId="1BC5E9EE" w14:textId="77777777" w:rsidR="00653AF5" w:rsidRDefault="00653A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AB581" w14:textId="77777777" w:rsidR="000318A5" w:rsidRDefault="000318A5">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5C41D972" w14:textId="77777777" w:rsidR="000318A5" w:rsidRDefault="000318A5">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CCBAC" w14:textId="77777777" w:rsidR="000318A5" w:rsidRPr="003E08DF" w:rsidRDefault="000318A5" w:rsidP="003E08DF">
    <w:pPr>
      <w:pStyle w:val="Header"/>
      <w:widowControl w:val="0"/>
      <w:tabs>
        <w:tab w:val="center" w:pos="4840"/>
        <w:tab w:val="right" w:pos="9630"/>
      </w:tabs>
      <w:ind w:right="-1824"/>
      <w:jc w:val="left"/>
      <w:rPr>
        <w:rFonts w:ascii="Arial" w:hAnsi="Arial" w:cs="Arial"/>
        <w:i/>
        <w:sz w:val="22"/>
        <w:u w:val="single"/>
      </w:rPr>
    </w:pPr>
    <w:r w:rsidRPr="003E08DF">
      <w:rPr>
        <w:rFonts w:ascii="Arial" w:hAnsi="Arial" w:cs="Arial"/>
        <w:i/>
        <w:sz w:val="22"/>
        <w:u w:val="single"/>
      </w:rPr>
      <w:t>Dr. Rick Griffith</w:t>
    </w:r>
    <w:r w:rsidRPr="003E08DF">
      <w:rPr>
        <w:rFonts w:ascii="Arial" w:hAnsi="Arial" w:cs="Arial"/>
        <w:i/>
        <w:sz w:val="22"/>
        <w:u w:val="single"/>
      </w:rPr>
      <w:tab/>
      <w:t>Old Testament Survey: Deuteronomy</w:t>
    </w:r>
    <w:r w:rsidRPr="003E08DF">
      <w:rPr>
        <w:rFonts w:ascii="Arial" w:hAnsi="Arial" w:cs="Arial"/>
        <w:i/>
        <w:sz w:val="22"/>
        <w:u w:val="single"/>
      </w:rPr>
      <w:tab/>
    </w:r>
    <w:r w:rsidRPr="003E08DF">
      <w:rPr>
        <w:rStyle w:val="PageNumber"/>
        <w:rFonts w:ascii="Arial" w:hAnsi="Arial" w:cs="Arial"/>
        <w:i/>
        <w:sz w:val="22"/>
        <w:u w:val="single"/>
      </w:rPr>
      <w:fldChar w:fldCharType="begin"/>
    </w:r>
    <w:r w:rsidRPr="003E08DF">
      <w:rPr>
        <w:rStyle w:val="PageNumber"/>
        <w:rFonts w:ascii="Arial" w:hAnsi="Arial" w:cs="Arial"/>
        <w:i/>
        <w:sz w:val="22"/>
        <w:u w:val="single"/>
      </w:rPr>
      <w:instrText xml:space="preserve"> PAGE </w:instrText>
    </w:r>
    <w:r w:rsidRPr="003E08DF">
      <w:rPr>
        <w:rStyle w:val="PageNumber"/>
        <w:rFonts w:ascii="Arial" w:hAnsi="Arial" w:cs="Arial"/>
        <w:i/>
        <w:sz w:val="22"/>
        <w:u w:val="single"/>
      </w:rPr>
      <w:fldChar w:fldCharType="separate"/>
    </w:r>
    <w:r w:rsidR="00872181">
      <w:rPr>
        <w:rStyle w:val="PageNumber"/>
        <w:rFonts w:ascii="Arial" w:hAnsi="Arial" w:cs="Arial"/>
        <w:i/>
        <w:noProof/>
        <w:sz w:val="22"/>
        <w:u w:val="single"/>
      </w:rPr>
      <w:t>157</w:t>
    </w:r>
    <w:r w:rsidRPr="003E08DF">
      <w:rPr>
        <w:rStyle w:val="PageNumber"/>
        <w:rFonts w:ascii="Arial" w:hAnsi="Arial" w:cs="Arial"/>
        <w:i/>
        <w:sz w:val="22"/>
        <w:u w:val="single"/>
      </w:rPr>
      <w:fldChar w:fldCharType="end"/>
    </w:r>
  </w:p>
  <w:p w14:paraId="548E7DE5" w14:textId="77777777" w:rsidR="000318A5" w:rsidRPr="003E08DF" w:rsidRDefault="000318A5">
    <w:pPr>
      <w:pStyle w:val="Header"/>
      <w:widowControl w:val="0"/>
      <w:rPr>
        <w:rFonts w:ascii="Arial" w:hAnsi="Arial" w:cs="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81E33" w14:textId="77777777" w:rsidR="000318A5" w:rsidRPr="00E16FB1" w:rsidRDefault="000318A5" w:rsidP="00E16FB1">
    <w:pPr>
      <w:pStyle w:val="Header"/>
      <w:widowControl w:val="0"/>
      <w:tabs>
        <w:tab w:val="center" w:pos="4840"/>
        <w:tab w:val="right" w:pos="9630"/>
      </w:tabs>
      <w:ind w:right="-1804"/>
      <w:jc w:val="left"/>
      <w:rPr>
        <w:rFonts w:ascii="Arial" w:hAnsi="Arial" w:cs="Arial"/>
        <w:i/>
        <w:sz w:val="22"/>
        <w:u w:val="single"/>
      </w:rPr>
    </w:pPr>
    <w:r w:rsidRPr="00E16FB1">
      <w:rPr>
        <w:rFonts w:ascii="Arial" w:hAnsi="Arial" w:cs="Arial"/>
        <w:i/>
        <w:sz w:val="22"/>
        <w:u w:val="single"/>
      </w:rPr>
      <w:t>Dr. Rick Griffith</w:t>
    </w:r>
    <w:r w:rsidRPr="00E16FB1">
      <w:rPr>
        <w:rFonts w:ascii="Arial" w:hAnsi="Arial" w:cs="Arial"/>
        <w:i/>
        <w:sz w:val="22"/>
        <w:u w:val="single"/>
      </w:rPr>
      <w:tab/>
      <w:t>Old Testament Survey: Deuteronomy</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872181">
      <w:rPr>
        <w:rStyle w:val="PageNumber"/>
        <w:rFonts w:ascii="Arial" w:hAnsi="Arial" w:cs="Arial"/>
        <w:i/>
        <w:noProof/>
        <w:sz w:val="22"/>
        <w:u w:val="single"/>
      </w:rPr>
      <w:t>157</w:t>
    </w:r>
    <w:r w:rsidRPr="00E16FB1">
      <w:rPr>
        <w:rStyle w:val="PageNumber"/>
        <w:rFonts w:ascii="Arial" w:hAnsi="Arial" w:cs="Arial"/>
        <w:i/>
        <w:sz w:val="22"/>
        <w:u w:val="single"/>
      </w:rPr>
      <w:fldChar w:fldCharType="end"/>
    </w:r>
  </w:p>
  <w:p w14:paraId="59AB62CB" w14:textId="77777777" w:rsidR="000318A5" w:rsidRPr="00E16FB1" w:rsidRDefault="000318A5" w:rsidP="00E16FB1">
    <w:pPr>
      <w:pStyle w:val="Header"/>
      <w:widowControl w:val="0"/>
      <w:jc w:val="left"/>
      <w:rPr>
        <w:rFonts w:ascii="Arial" w:hAnsi="Arial" w:cs="Arial"/>
        <w:i/>
        <w:sz w:val="22"/>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B10F9" w14:textId="77777777" w:rsidR="000318A5" w:rsidRPr="003E08DF" w:rsidRDefault="000318A5" w:rsidP="00E16FB1">
    <w:pPr>
      <w:pStyle w:val="Header"/>
      <w:widowControl w:val="0"/>
      <w:tabs>
        <w:tab w:val="center" w:pos="4840"/>
        <w:tab w:val="right" w:pos="9630"/>
      </w:tabs>
      <w:ind w:right="-1804"/>
      <w:jc w:val="left"/>
      <w:rPr>
        <w:rFonts w:ascii="Arial" w:hAnsi="Arial" w:cs="Arial"/>
        <w:i/>
        <w:sz w:val="22"/>
        <w:u w:val="single"/>
      </w:rPr>
    </w:pPr>
    <w:r w:rsidRPr="003E08DF">
      <w:rPr>
        <w:rFonts w:ascii="Arial" w:hAnsi="Arial" w:cs="Arial"/>
        <w:i/>
        <w:sz w:val="22"/>
        <w:u w:val="single"/>
      </w:rPr>
      <w:t>Dr. Rick Griffith</w:t>
    </w:r>
    <w:r w:rsidRPr="003E08DF">
      <w:rPr>
        <w:rFonts w:ascii="Arial" w:hAnsi="Arial" w:cs="Arial"/>
        <w:i/>
        <w:sz w:val="22"/>
        <w:u w:val="single"/>
      </w:rPr>
      <w:tab/>
      <w:t>Old Testament Survey: Deuteronomy</w:t>
    </w:r>
    <w:r w:rsidRPr="003E08DF">
      <w:rPr>
        <w:rFonts w:ascii="Arial" w:hAnsi="Arial" w:cs="Arial"/>
        <w:i/>
        <w:sz w:val="22"/>
        <w:u w:val="single"/>
      </w:rPr>
      <w:tab/>
    </w:r>
    <w:r w:rsidRPr="003E08DF">
      <w:rPr>
        <w:rStyle w:val="PageNumber"/>
        <w:rFonts w:ascii="Arial" w:hAnsi="Arial" w:cs="Arial"/>
        <w:i/>
        <w:sz w:val="22"/>
        <w:u w:val="single"/>
      </w:rPr>
      <w:t>157</w:t>
    </w:r>
    <w:r w:rsidR="00242172">
      <w:rPr>
        <w:rStyle w:val="PageNumber"/>
        <w:rFonts w:ascii="Arial" w:hAnsi="Arial" w:cs="Arial"/>
        <w:i/>
        <w:sz w:val="22"/>
        <w:u w:val="single"/>
      </w:rPr>
      <w:t>a</w:t>
    </w:r>
  </w:p>
  <w:p w14:paraId="59270D2D" w14:textId="77777777" w:rsidR="000318A5" w:rsidRPr="003E08DF" w:rsidRDefault="000318A5">
    <w:pPr>
      <w:pStyle w:val="Header"/>
      <w:widowControl w:val="0"/>
      <w:rPr>
        <w:rFonts w:ascii="Arial" w:hAnsi="Arial" w:cs="Arial"/>
        <w:i/>
        <w:sz w:val="22"/>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04ADD" w14:textId="77777777" w:rsidR="000318A5" w:rsidRPr="00E16FB1" w:rsidRDefault="000318A5">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Old Testament Survey: Deuteronomy</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872181">
      <w:rPr>
        <w:rStyle w:val="PageNumber"/>
        <w:rFonts w:ascii="Arial" w:hAnsi="Arial" w:cs="Arial"/>
        <w:i/>
        <w:noProof/>
        <w:sz w:val="22"/>
        <w:u w:val="single"/>
      </w:rPr>
      <w:t>159</w:t>
    </w:r>
    <w:r w:rsidRPr="00E16FB1">
      <w:rPr>
        <w:rStyle w:val="PageNumber"/>
        <w:rFonts w:ascii="Arial" w:hAnsi="Arial" w:cs="Arial"/>
        <w:i/>
        <w:sz w:val="22"/>
        <w:u w:val="single"/>
      </w:rPr>
      <w:fldChar w:fldCharType="end"/>
    </w:r>
  </w:p>
  <w:p w14:paraId="1184DC13" w14:textId="77777777" w:rsidR="000318A5" w:rsidRPr="00E16FB1" w:rsidRDefault="000318A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num w:numId="1" w16cid:durableId="30042209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1"/>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34A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56754"/>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0F58AA"/>
    <w:rsid w:val="001004EF"/>
    <w:rsid w:val="0010065F"/>
    <w:rsid w:val="00105A86"/>
    <w:rsid w:val="001129A9"/>
    <w:rsid w:val="00113FC5"/>
    <w:rsid w:val="00114AF1"/>
    <w:rsid w:val="001178CE"/>
    <w:rsid w:val="00117F2C"/>
    <w:rsid w:val="001218E5"/>
    <w:rsid w:val="00123D56"/>
    <w:rsid w:val="00124DAF"/>
    <w:rsid w:val="00130890"/>
    <w:rsid w:val="00130C8A"/>
    <w:rsid w:val="00145629"/>
    <w:rsid w:val="00147AE2"/>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65C37"/>
    <w:rsid w:val="00277073"/>
    <w:rsid w:val="002816BA"/>
    <w:rsid w:val="00282B29"/>
    <w:rsid w:val="00284568"/>
    <w:rsid w:val="00285580"/>
    <w:rsid w:val="002A5650"/>
    <w:rsid w:val="002A5D84"/>
    <w:rsid w:val="002A644B"/>
    <w:rsid w:val="002B358D"/>
    <w:rsid w:val="002B6CD3"/>
    <w:rsid w:val="002B76E2"/>
    <w:rsid w:val="002B7B55"/>
    <w:rsid w:val="002C17D0"/>
    <w:rsid w:val="002C3B3D"/>
    <w:rsid w:val="002C4717"/>
    <w:rsid w:val="002D0804"/>
    <w:rsid w:val="002D3071"/>
    <w:rsid w:val="002D6101"/>
    <w:rsid w:val="002E12E2"/>
    <w:rsid w:val="002E1C40"/>
    <w:rsid w:val="002E3F11"/>
    <w:rsid w:val="002F33FD"/>
    <w:rsid w:val="002F7958"/>
    <w:rsid w:val="002F7EF0"/>
    <w:rsid w:val="00303544"/>
    <w:rsid w:val="003059B8"/>
    <w:rsid w:val="00305B43"/>
    <w:rsid w:val="00305F86"/>
    <w:rsid w:val="00311820"/>
    <w:rsid w:val="00312098"/>
    <w:rsid w:val="00312C25"/>
    <w:rsid w:val="0031502E"/>
    <w:rsid w:val="00315367"/>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80621"/>
    <w:rsid w:val="00380C61"/>
    <w:rsid w:val="00383ED6"/>
    <w:rsid w:val="00390083"/>
    <w:rsid w:val="00391DE5"/>
    <w:rsid w:val="00392512"/>
    <w:rsid w:val="003A1C09"/>
    <w:rsid w:val="003A45CF"/>
    <w:rsid w:val="003A4749"/>
    <w:rsid w:val="003A4F9A"/>
    <w:rsid w:val="003A5F9B"/>
    <w:rsid w:val="003B38E8"/>
    <w:rsid w:val="003B4B39"/>
    <w:rsid w:val="003C3117"/>
    <w:rsid w:val="003C69B0"/>
    <w:rsid w:val="003D1056"/>
    <w:rsid w:val="003D39BC"/>
    <w:rsid w:val="003D4760"/>
    <w:rsid w:val="003D701D"/>
    <w:rsid w:val="003E08DF"/>
    <w:rsid w:val="003E3769"/>
    <w:rsid w:val="003E3D87"/>
    <w:rsid w:val="003F62B3"/>
    <w:rsid w:val="003F6BC5"/>
    <w:rsid w:val="00402FD2"/>
    <w:rsid w:val="004102FD"/>
    <w:rsid w:val="00411CCC"/>
    <w:rsid w:val="00413968"/>
    <w:rsid w:val="004157F1"/>
    <w:rsid w:val="00416237"/>
    <w:rsid w:val="00421023"/>
    <w:rsid w:val="00426E27"/>
    <w:rsid w:val="0042752B"/>
    <w:rsid w:val="00431F10"/>
    <w:rsid w:val="00442C90"/>
    <w:rsid w:val="0044503B"/>
    <w:rsid w:val="00445FA0"/>
    <w:rsid w:val="00446218"/>
    <w:rsid w:val="00446AF7"/>
    <w:rsid w:val="00450AC0"/>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20B6"/>
    <w:rsid w:val="004C5F98"/>
    <w:rsid w:val="004C623E"/>
    <w:rsid w:val="004D0137"/>
    <w:rsid w:val="004D465C"/>
    <w:rsid w:val="004D7687"/>
    <w:rsid w:val="004E0A9D"/>
    <w:rsid w:val="004E1704"/>
    <w:rsid w:val="004E227F"/>
    <w:rsid w:val="004E262E"/>
    <w:rsid w:val="004E41F7"/>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4267E"/>
    <w:rsid w:val="00543EAD"/>
    <w:rsid w:val="00547C04"/>
    <w:rsid w:val="00547E4C"/>
    <w:rsid w:val="00551407"/>
    <w:rsid w:val="005533FC"/>
    <w:rsid w:val="00553848"/>
    <w:rsid w:val="005551CB"/>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E7A68"/>
    <w:rsid w:val="005F1E36"/>
    <w:rsid w:val="005F7428"/>
    <w:rsid w:val="0060006E"/>
    <w:rsid w:val="00600F1E"/>
    <w:rsid w:val="00601A00"/>
    <w:rsid w:val="0060395B"/>
    <w:rsid w:val="006054F2"/>
    <w:rsid w:val="00612DAF"/>
    <w:rsid w:val="0061617D"/>
    <w:rsid w:val="00616BF1"/>
    <w:rsid w:val="00622173"/>
    <w:rsid w:val="00627CC5"/>
    <w:rsid w:val="006314DD"/>
    <w:rsid w:val="00632DBB"/>
    <w:rsid w:val="00634174"/>
    <w:rsid w:val="00636CDC"/>
    <w:rsid w:val="00652323"/>
    <w:rsid w:val="00653554"/>
    <w:rsid w:val="00653AF5"/>
    <w:rsid w:val="00653C6E"/>
    <w:rsid w:val="006570A3"/>
    <w:rsid w:val="00660C95"/>
    <w:rsid w:val="0066681B"/>
    <w:rsid w:val="00667360"/>
    <w:rsid w:val="00670049"/>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17DE"/>
    <w:rsid w:val="007245CE"/>
    <w:rsid w:val="00724FC0"/>
    <w:rsid w:val="007263B2"/>
    <w:rsid w:val="0073086D"/>
    <w:rsid w:val="0073465F"/>
    <w:rsid w:val="00736B8B"/>
    <w:rsid w:val="00737806"/>
    <w:rsid w:val="0074112A"/>
    <w:rsid w:val="00741439"/>
    <w:rsid w:val="00741E0A"/>
    <w:rsid w:val="0074206C"/>
    <w:rsid w:val="007553A6"/>
    <w:rsid w:val="00755799"/>
    <w:rsid w:val="007627BD"/>
    <w:rsid w:val="0076320A"/>
    <w:rsid w:val="007753A3"/>
    <w:rsid w:val="00776F17"/>
    <w:rsid w:val="0079105B"/>
    <w:rsid w:val="00792EEB"/>
    <w:rsid w:val="00793277"/>
    <w:rsid w:val="007940B1"/>
    <w:rsid w:val="0079508C"/>
    <w:rsid w:val="00797DAF"/>
    <w:rsid w:val="007A035C"/>
    <w:rsid w:val="007A1D5E"/>
    <w:rsid w:val="007A21B8"/>
    <w:rsid w:val="007A3B27"/>
    <w:rsid w:val="007A50B2"/>
    <w:rsid w:val="007A725F"/>
    <w:rsid w:val="007B23E7"/>
    <w:rsid w:val="007B4EDF"/>
    <w:rsid w:val="007C2D34"/>
    <w:rsid w:val="007C3CF3"/>
    <w:rsid w:val="007E4A7F"/>
    <w:rsid w:val="007E59C1"/>
    <w:rsid w:val="007F088D"/>
    <w:rsid w:val="007F31E1"/>
    <w:rsid w:val="007F6C07"/>
    <w:rsid w:val="0080170C"/>
    <w:rsid w:val="00804616"/>
    <w:rsid w:val="008106EC"/>
    <w:rsid w:val="00815D48"/>
    <w:rsid w:val="00816DF0"/>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181"/>
    <w:rsid w:val="008723D2"/>
    <w:rsid w:val="00874992"/>
    <w:rsid w:val="00877061"/>
    <w:rsid w:val="00880510"/>
    <w:rsid w:val="00880867"/>
    <w:rsid w:val="00881DCB"/>
    <w:rsid w:val="008874AB"/>
    <w:rsid w:val="00893D71"/>
    <w:rsid w:val="008956AF"/>
    <w:rsid w:val="0089757D"/>
    <w:rsid w:val="008B03C3"/>
    <w:rsid w:val="008B2B27"/>
    <w:rsid w:val="008B33AE"/>
    <w:rsid w:val="008C2307"/>
    <w:rsid w:val="008D0302"/>
    <w:rsid w:val="008D05FF"/>
    <w:rsid w:val="008D3132"/>
    <w:rsid w:val="008D4636"/>
    <w:rsid w:val="008D4BC2"/>
    <w:rsid w:val="008D5D7E"/>
    <w:rsid w:val="008D77D4"/>
    <w:rsid w:val="008F2281"/>
    <w:rsid w:val="008F386A"/>
    <w:rsid w:val="008F3A76"/>
    <w:rsid w:val="008F7582"/>
    <w:rsid w:val="009007E0"/>
    <w:rsid w:val="009051B3"/>
    <w:rsid w:val="00905DF6"/>
    <w:rsid w:val="00907D3C"/>
    <w:rsid w:val="0091144C"/>
    <w:rsid w:val="00913FD1"/>
    <w:rsid w:val="00915359"/>
    <w:rsid w:val="009203E9"/>
    <w:rsid w:val="0092125E"/>
    <w:rsid w:val="009225F4"/>
    <w:rsid w:val="009244E8"/>
    <w:rsid w:val="009246A8"/>
    <w:rsid w:val="009248AF"/>
    <w:rsid w:val="00930967"/>
    <w:rsid w:val="00930992"/>
    <w:rsid w:val="00931F7E"/>
    <w:rsid w:val="00934F9C"/>
    <w:rsid w:val="00940E1B"/>
    <w:rsid w:val="00944038"/>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A3305"/>
    <w:rsid w:val="009A4E87"/>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6383"/>
    <w:rsid w:val="009F7003"/>
    <w:rsid w:val="00A028B9"/>
    <w:rsid w:val="00A04183"/>
    <w:rsid w:val="00A053EA"/>
    <w:rsid w:val="00A10CF3"/>
    <w:rsid w:val="00A20ED3"/>
    <w:rsid w:val="00A21C0F"/>
    <w:rsid w:val="00A224E6"/>
    <w:rsid w:val="00A2260F"/>
    <w:rsid w:val="00A25F1F"/>
    <w:rsid w:val="00A26050"/>
    <w:rsid w:val="00A3057F"/>
    <w:rsid w:val="00A3148D"/>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B2B2F"/>
    <w:rsid w:val="00AC1776"/>
    <w:rsid w:val="00AC1DB0"/>
    <w:rsid w:val="00AD1E24"/>
    <w:rsid w:val="00AD5635"/>
    <w:rsid w:val="00AE337A"/>
    <w:rsid w:val="00AE422D"/>
    <w:rsid w:val="00AF3D32"/>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1D48"/>
    <w:rsid w:val="00B4282A"/>
    <w:rsid w:val="00B43123"/>
    <w:rsid w:val="00B43850"/>
    <w:rsid w:val="00B43996"/>
    <w:rsid w:val="00B4738A"/>
    <w:rsid w:val="00B5034C"/>
    <w:rsid w:val="00B512C0"/>
    <w:rsid w:val="00B5296A"/>
    <w:rsid w:val="00B55C84"/>
    <w:rsid w:val="00B55D45"/>
    <w:rsid w:val="00B574D0"/>
    <w:rsid w:val="00B600AF"/>
    <w:rsid w:val="00B60917"/>
    <w:rsid w:val="00B63138"/>
    <w:rsid w:val="00B63274"/>
    <w:rsid w:val="00B66589"/>
    <w:rsid w:val="00B764AA"/>
    <w:rsid w:val="00B77576"/>
    <w:rsid w:val="00B8165C"/>
    <w:rsid w:val="00B82654"/>
    <w:rsid w:val="00B8498E"/>
    <w:rsid w:val="00B85FC7"/>
    <w:rsid w:val="00B87949"/>
    <w:rsid w:val="00B9119F"/>
    <w:rsid w:val="00B92F36"/>
    <w:rsid w:val="00B96B37"/>
    <w:rsid w:val="00BA119E"/>
    <w:rsid w:val="00BA5680"/>
    <w:rsid w:val="00BA5F6D"/>
    <w:rsid w:val="00BA6208"/>
    <w:rsid w:val="00BA79E4"/>
    <w:rsid w:val="00BB5FE9"/>
    <w:rsid w:val="00BB7242"/>
    <w:rsid w:val="00BC1691"/>
    <w:rsid w:val="00BC31AC"/>
    <w:rsid w:val="00BC4E08"/>
    <w:rsid w:val="00BC4F9D"/>
    <w:rsid w:val="00BC5D95"/>
    <w:rsid w:val="00BD0D2A"/>
    <w:rsid w:val="00BD2E05"/>
    <w:rsid w:val="00BD375C"/>
    <w:rsid w:val="00BD38D0"/>
    <w:rsid w:val="00BD3BC5"/>
    <w:rsid w:val="00BE029C"/>
    <w:rsid w:val="00BE22F3"/>
    <w:rsid w:val="00BE6D2D"/>
    <w:rsid w:val="00BF0295"/>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5DEF"/>
    <w:rsid w:val="00CD7F26"/>
    <w:rsid w:val="00CE13A9"/>
    <w:rsid w:val="00CF25A4"/>
    <w:rsid w:val="00CF42BE"/>
    <w:rsid w:val="00D018D5"/>
    <w:rsid w:val="00D101B2"/>
    <w:rsid w:val="00D104F5"/>
    <w:rsid w:val="00D149C2"/>
    <w:rsid w:val="00D17D1C"/>
    <w:rsid w:val="00D21566"/>
    <w:rsid w:val="00D22808"/>
    <w:rsid w:val="00D2451E"/>
    <w:rsid w:val="00D30E38"/>
    <w:rsid w:val="00D43169"/>
    <w:rsid w:val="00D52414"/>
    <w:rsid w:val="00D5293A"/>
    <w:rsid w:val="00D53EC9"/>
    <w:rsid w:val="00D567C3"/>
    <w:rsid w:val="00D56DFE"/>
    <w:rsid w:val="00D619DA"/>
    <w:rsid w:val="00D62BF7"/>
    <w:rsid w:val="00D630A5"/>
    <w:rsid w:val="00D63938"/>
    <w:rsid w:val="00D71580"/>
    <w:rsid w:val="00D80653"/>
    <w:rsid w:val="00D827D2"/>
    <w:rsid w:val="00D84D4A"/>
    <w:rsid w:val="00D86A9F"/>
    <w:rsid w:val="00D90499"/>
    <w:rsid w:val="00D97A3A"/>
    <w:rsid w:val="00DA52EB"/>
    <w:rsid w:val="00DA6E77"/>
    <w:rsid w:val="00DA7753"/>
    <w:rsid w:val="00DB2C13"/>
    <w:rsid w:val="00DB319F"/>
    <w:rsid w:val="00DB3DA0"/>
    <w:rsid w:val="00DB4CEB"/>
    <w:rsid w:val="00DB7692"/>
    <w:rsid w:val="00DC17F9"/>
    <w:rsid w:val="00DC6949"/>
    <w:rsid w:val="00DD0B4C"/>
    <w:rsid w:val="00DD4F40"/>
    <w:rsid w:val="00DE13BD"/>
    <w:rsid w:val="00DE3675"/>
    <w:rsid w:val="00DE4AED"/>
    <w:rsid w:val="00DE5EDA"/>
    <w:rsid w:val="00DE6CE3"/>
    <w:rsid w:val="00DF0FFD"/>
    <w:rsid w:val="00DF352B"/>
    <w:rsid w:val="00DF528B"/>
    <w:rsid w:val="00DF69E5"/>
    <w:rsid w:val="00E014BE"/>
    <w:rsid w:val="00E02241"/>
    <w:rsid w:val="00E0511C"/>
    <w:rsid w:val="00E053D8"/>
    <w:rsid w:val="00E05B87"/>
    <w:rsid w:val="00E05D16"/>
    <w:rsid w:val="00E1125E"/>
    <w:rsid w:val="00E12A8C"/>
    <w:rsid w:val="00E12FEB"/>
    <w:rsid w:val="00E133E0"/>
    <w:rsid w:val="00E151F4"/>
    <w:rsid w:val="00E16FB1"/>
    <w:rsid w:val="00E20AF5"/>
    <w:rsid w:val="00E229E1"/>
    <w:rsid w:val="00E2493A"/>
    <w:rsid w:val="00E25824"/>
    <w:rsid w:val="00E30041"/>
    <w:rsid w:val="00E30C72"/>
    <w:rsid w:val="00E3327C"/>
    <w:rsid w:val="00E3648F"/>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3506"/>
    <w:rsid w:val="00ED4ED3"/>
    <w:rsid w:val="00ED5191"/>
    <w:rsid w:val="00ED7CB0"/>
    <w:rsid w:val="00EE0823"/>
    <w:rsid w:val="00EE13B4"/>
    <w:rsid w:val="00EE1713"/>
    <w:rsid w:val="00EE2A1D"/>
    <w:rsid w:val="00EE327F"/>
    <w:rsid w:val="00EE3CAD"/>
    <w:rsid w:val="00EE4540"/>
    <w:rsid w:val="00EE5495"/>
    <w:rsid w:val="00EF1D65"/>
    <w:rsid w:val="00EF22FB"/>
    <w:rsid w:val="00EF2DF9"/>
    <w:rsid w:val="00EF3A2E"/>
    <w:rsid w:val="00F03498"/>
    <w:rsid w:val="00F14147"/>
    <w:rsid w:val="00F21137"/>
    <w:rsid w:val="00F31898"/>
    <w:rsid w:val="00F318A9"/>
    <w:rsid w:val="00F32F91"/>
    <w:rsid w:val="00F37377"/>
    <w:rsid w:val="00F40778"/>
    <w:rsid w:val="00F4435F"/>
    <w:rsid w:val="00F5350C"/>
    <w:rsid w:val="00F5470C"/>
    <w:rsid w:val="00F55E4A"/>
    <w:rsid w:val="00F56A22"/>
    <w:rsid w:val="00F60992"/>
    <w:rsid w:val="00F62A23"/>
    <w:rsid w:val="00F65DB8"/>
    <w:rsid w:val="00F67373"/>
    <w:rsid w:val="00F703D1"/>
    <w:rsid w:val="00F71524"/>
    <w:rsid w:val="00F740AB"/>
    <w:rsid w:val="00F75612"/>
    <w:rsid w:val="00F771A9"/>
    <w:rsid w:val="00F805AE"/>
    <w:rsid w:val="00F84CE1"/>
    <w:rsid w:val="00F86D38"/>
    <w:rsid w:val="00F87DFB"/>
    <w:rsid w:val="00F90373"/>
    <w:rsid w:val="00F976D0"/>
    <w:rsid w:val="00FA2674"/>
    <w:rsid w:val="00FA6B14"/>
    <w:rsid w:val="00FA7300"/>
    <w:rsid w:val="00FA7D99"/>
    <w:rsid w:val="00FB0583"/>
    <w:rsid w:val="00FB317B"/>
    <w:rsid w:val="00FB3677"/>
    <w:rsid w:val="00FB4452"/>
    <w:rsid w:val="00FB56E6"/>
    <w:rsid w:val="00FB6B63"/>
    <w:rsid w:val="00FC309D"/>
    <w:rsid w:val="00FC3D17"/>
    <w:rsid w:val="00FC44A7"/>
    <w:rsid w:val="00FC487E"/>
    <w:rsid w:val="00FD5484"/>
    <w:rsid w:val="00FD55B2"/>
    <w:rsid w:val="00FD7994"/>
    <w:rsid w:val="00FE1132"/>
    <w:rsid w:val="00FE54B8"/>
    <w:rsid w:val="00FE5957"/>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5C1D963"/>
  <w14:defaultImageDpi w14:val="300"/>
  <w15:chartTrackingRefBased/>
  <w15:docId w15:val="{AD5FE88D-1D7E-7B49-A01B-81C81D527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eastAsia="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0A706-D4DF-4C4C-9FD6-CE7E88187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69</TotalTime>
  <Pages>15</Pages>
  <Words>4820</Words>
  <Characters>27478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32234</CharactersWithSpaces>
  <SharedDoc>false</SharedDoc>
  <HLinks>
    <vt:vector size="18" baseType="variant">
      <vt:variant>
        <vt:i4>4063250</vt:i4>
      </vt:variant>
      <vt:variant>
        <vt:i4>21542</vt:i4>
      </vt:variant>
      <vt:variant>
        <vt:i4>1025</vt:i4>
      </vt:variant>
      <vt:variant>
        <vt:i4>1</vt:i4>
      </vt:variant>
      <vt:variant>
        <vt:lpwstr>Screen Shot 2017-10-20 at 2</vt:lpwstr>
      </vt:variant>
      <vt:variant>
        <vt:lpwstr/>
      </vt:variant>
      <vt:variant>
        <vt:i4>4063250</vt:i4>
      </vt:variant>
      <vt:variant>
        <vt:i4>21545</vt:i4>
      </vt:variant>
      <vt:variant>
        <vt:i4>1026</vt:i4>
      </vt:variant>
      <vt:variant>
        <vt:i4>1</vt:i4>
      </vt:variant>
      <vt:variant>
        <vt:lpwstr>Screen Shot 2017-10-20 at 2</vt:lpwstr>
      </vt:variant>
      <vt:variant>
        <vt:lpwstr/>
      </vt:variant>
      <vt:variant>
        <vt:i4>589846</vt:i4>
      </vt:variant>
      <vt:variant>
        <vt:i4>23528</vt:i4>
      </vt:variant>
      <vt:variant>
        <vt:i4>1027</vt:i4>
      </vt:variant>
      <vt:variant>
        <vt:i4>1</vt:i4>
      </vt:variant>
      <vt:variant>
        <vt:lpwstr>Screen Shot 2017-04-17 at 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48</cp:revision>
  <cp:lastPrinted>2017-01-07T16:15:00Z</cp:lastPrinted>
  <dcterms:created xsi:type="dcterms:W3CDTF">2024-12-15T20:46:00Z</dcterms:created>
  <dcterms:modified xsi:type="dcterms:W3CDTF">2025-05-27T12:56:00Z</dcterms:modified>
</cp:coreProperties>
</file>