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81BEE" w14:textId="6E1E149B" w:rsidR="00E77E84" w:rsidRPr="00C714DD" w:rsidRDefault="00C714DD" w:rsidP="00E77E84">
      <w:pPr>
        <w:ind w:left="20" w:hanging="20"/>
        <w:jc w:val="center"/>
        <w:outlineLvl w:val="0"/>
        <w:rPr>
          <w:rFonts w:ascii="Arial" w:hAnsi="Arial" w:cs="Arial"/>
          <w:bCs/>
          <w:sz w:val="46"/>
          <w:szCs w:val="46"/>
        </w:rPr>
      </w:pPr>
      <w:r w:rsidRPr="00C714DD">
        <w:rPr>
          <w:rFonts w:ascii="Arial" w:hAnsi="Arial" w:cs="Arial" w:hint="cs"/>
          <w:bCs/>
          <w:sz w:val="46"/>
          <w:szCs w:val="46"/>
          <w:rtl/>
        </w:rPr>
        <w:t>ملاخي</w:t>
      </w:r>
    </w:p>
    <w:p w14:paraId="1DF42D3D" w14:textId="77777777" w:rsidR="00E77E84" w:rsidRPr="00E77E84" w:rsidRDefault="00E77E84" w:rsidP="00E77E84">
      <w:pPr>
        <w:ind w:left="20" w:hanging="20"/>
        <w:jc w:val="center"/>
        <w:rPr>
          <w:rFonts w:ascii="Arial" w:hAnsi="Arial" w:cs="Arial"/>
          <w:b/>
          <w:sz w:val="22"/>
        </w:rPr>
      </w:pPr>
    </w:p>
    <w:tbl>
      <w:tblPr>
        <w:tblW w:w="9712" w:type="dxa"/>
        <w:tblLayout w:type="fixed"/>
        <w:tblCellMar>
          <w:left w:w="80" w:type="dxa"/>
          <w:right w:w="80" w:type="dxa"/>
        </w:tblCellMar>
        <w:tblLook w:val="0000" w:firstRow="0" w:lastRow="0" w:firstColumn="0" w:lastColumn="0" w:noHBand="0" w:noVBand="0"/>
      </w:tblPr>
      <w:tblGrid>
        <w:gridCol w:w="1160"/>
        <w:gridCol w:w="3173"/>
        <w:gridCol w:w="2407"/>
        <w:gridCol w:w="1350"/>
        <w:gridCol w:w="811"/>
        <w:gridCol w:w="811"/>
      </w:tblGrid>
      <w:tr w:rsidR="00E77E84" w:rsidRPr="00273DE6" w14:paraId="0344EC1E" w14:textId="77777777" w:rsidTr="00A86601">
        <w:trPr>
          <w:trHeight w:val="1038"/>
        </w:trPr>
        <w:tc>
          <w:tcPr>
            <w:tcW w:w="9712" w:type="dxa"/>
            <w:gridSpan w:val="6"/>
            <w:tcBorders>
              <w:top w:val="single" w:sz="6" w:space="0" w:color="auto"/>
              <w:left w:val="single" w:sz="6" w:space="0" w:color="auto"/>
              <w:bottom w:val="single" w:sz="6" w:space="0" w:color="auto"/>
              <w:right w:val="single" w:sz="6" w:space="0" w:color="auto"/>
            </w:tcBorders>
            <w:shd w:val="clear" w:color="auto" w:fill="000000"/>
            <w:vAlign w:val="center"/>
          </w:tcPr>
          <w:p w14:paraId="060EDD1A" w14:textId="1CF54D7B" w:rsidR="00E77E84" w:rsidRPr="00C714DD" w:rsidRDefault="00C714DD" w:rsidP="00A86601">
            <w:pPr>
              <w:jc w:val="center"/>
              <w:rPr>
                <w:rFonts w:ascii="Arial" w:hAnsi="Arial" w:cs="Arial"/>
                <w:bCs/>
                <w:sz w:val="32"/>
                <w:szCs w:val="32"/>
              </w:rPr>
            </w:pPr>
            <w:r w:rsidRPr="00C714DD">
              <w:rPr>
                <w:rFonts w:ascii="Arial" w:hAnsi="Arial" w:cs="Arial" w:hint="cs"/>
                <w:bCs/>
                <w:sz w:val="32"/>
                <w:szCs w:val="32"/>
                <w:rtl/>
              </w:rPr>
              <w:t>تحذير من دينونة المراءاة</w:t>
            </w:r>
          </w:p>
        </w:tc>
      </w:tr>
      <w:tr w:rsidR="00E77E84" w:rsidRPr="00E77E84" w14:paraId="4490B19B" w14:textId="77777777" w:rsidTr="00273DE6">
        <w:trPr>
          <w:trHeight w:val="894"/>
        </w:trPr>
        <w:tc>
          <w:tcPr>
            <w:tcW w:w="6740" w:type="dxa"/>
            <w:gridSpan w:val="3"/>
            <w:tcBorders>
              <w:top w:val="single" w:sz="6" w:space="0" w:color="auto"/>
              <w:left w:val="single" w:sz="6" w:space="0" w:color="auto"/>
              <w:bottom w:val="single" w:sz="6" w:space="0" w:color="auto"/>
              <w:right w:val="single" w:sz="6" w:space="0" w:color="auto"/>
            </w:tcBorders>
          </w:tcPr>
          <w:p w14:paraId="0622DAD2" w14:textId="77777777" w:rsidR="00E77E84" w:rsidRPr="00C714DD" w:rsidRDefault="00E77E84" w:rsidP="00304456">
            <w:pPr>
              <w:jc w:val="center"/>
              <w:rPr>
                <w:rFonts w:ascii="Arial" w:hAnsi="Arial" w:cs="Arial"/>
                <w:bCs/>
                <w:sz w:val="22"/>
                <w:szCs w:val="22"/>
              </w:rPr>
            </w:pPr>
          </w:p>
          <w:p w14:paraId="3C6188CC" w14:textId="77777777" w:rsidR="00C714DD" w:rsidRPr="00C714DD" w:rsidRDefault="00C714DD" w:rsidP="00304456">
            <w:pPr>
              <w:jc w:val="center"/>
              <w:rPr>
                <w:rFonts w:ascii="Arial" w:hAnsi="Arial" w:cs="Arial"/>
                <w:bCs/>
                <w:sz w:val="22"/>
                <w:szCs w:val="22"/>
                <w:rtl/>
              </w:rPr>
            </w:pPr>
            <w:r w:rsidRPr="00C714DD">
              <w:rPr>
                <w:rFonts w:ascii="Arial" w:hAnsi="Arial" w:cs="Arial" w:hint="cs"/>
                <w:bCs/>
                <w:sz w:val="22"/>
                <w:szCs w:val="22"/>
                <w:rtl/>
              </w:rPr>
              <w:t>توبيخ</w:t>
            </w:r>
          </w:p>
          <w:p w14:paraId="3D14B7C9" w14:textId="27B57A66"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الخطايا السبع</w:t>
            </w:r>
            <w:r w:rsidR="00E77E84" w:rsidRPr="00C714DD">
              <w:rPr>
                <w:rFonts w:ascii="Arial" w:hAnsi="Arial" w:cs="Arial"/>
                <w:bCs/>
                <w:sz w:val="22"/>
                <w:szCs w:val="22"/>
              </w:rPr>
              <w:t xml:space="preserve"> </w:t>
            </w:r>
          </w:p>
        </w:tc>
        <w:tc>
          <w:tcPr>
            <w:tcW w:w="2972" w:type="dxa"/>
            <w:gridSpan w:val="3"/>
            <w:tcBorders>
              <w:top w:val="single" w:sz="6" w:space="0" w:color="auto"/>
              <w:left w:val="single" w:sz="6" w:space="0" w:color="auto"/>
              <w:bottom w:val="single" w:sz="6" w:space="0" w:color="auto"/>
              <w:right w:val="single" w:sz="6" w:space="0" w:color="auto"/>
            </w:tcBorders>
          </w:tcPr>
          <w:p w14:paraId="5EDB68DC" w14:textId="77777777" w:rsidR="00E77E84" w:rsidRPr="00C714DD" w:rsidRDefault="00E77E84" w:rsidP="00304456">
            <w:pPr>
              <w:jc w:val="center"/>
              <w:rPr>
                <w:rFonts w:ascii="Arial" w:hAnsi="Arial" w:cs="Arial"/>
                <w:bCs/>
                <w:sz w:val="22"/>
                <w:szCs w:val="22"/>
              </w:rPr>
            </w:pPr>
          </w:p>
          <w:p w14:paraId="577F8CE3" w14:textId="345109E1" w:rsidR="00E77E84" w:rsidRPr="00C714DD" w:rsidRDefault="00C714DD" w:rsidP="00304456">
            <w:pPr>
              <w:jc w:val="center"/>
              <w:rPr>
                <w:rFonts w:ascii="Arial" w:hAnsi="Arial" w:cs="Arial"/>
                <w:bCs/>
                <w:sz w:val="22"/>
                <w:szCs w:val="22"/>
                <w:rtl/>
              </w:rPr>
            </w:pPr>
            <w:r w:rsidRPr="00C714DD">
              <w:rPr>
                <w:rFonts w:ascii="Arial" w:hAnsi="Arial" w:cs="Arial" w:hint="cs"/>
                <w:bCs/>
                <w:sz w:val="22"/>
                <w:szCs w:val="22"/>
                <w:rtl/>
              </w:rPr>
              <w:t>بركة</w:t>
            </w:r>
          </w:p>
          <w:p w14:paraId="02BBFEBC" w14:textId="15957058" w:rsidR="00C714DD" w:rsidRPr="00C714DD" w:rsidRDefault="00C714DD" w:rsidP="00304456">
            <w:pPr>
              <w:jc w:val="center"/>
              <w:rPr>
                <w:rFonts w:ascii="Arial" w:hAnsi="Arial" w:cs="Arial"/>
                <w:bCs/>
                <w:sz w:val="22"/>
                <w:szCs w:val="22"/>
              </w:rPr>
            </w:pPr>
            <w:r w:rsidRPr="00C714DD">
              <w:rPr>
                <w:rFonts w:ascii="Arial" w:hAnsi="Arial" w:cs="Arial" w:hint="cs"/>
                <w:bCs/>
                <w:sz w:val="22"/>
                <w:szCs w:val="22"/>
                <w:rtl/>
              </w:rPr>
              <w:t>الإصفاء لإيليا</w:t>
            </w:r>
          </w:p>
          <w:p w14:paraId="534CCE3C" w14:textId="77777777" w:rsidR="00E77E84" w:rsidRPr="00C714DD" w:rsidRDefault="00E77E84" w:rsidP="00304456">
            <w:pPr>
              <w:jc w:val="center"/>
              <w:rPr>
                <w:rFonts w:ascii="Arial" w:hAnsi="Arial" w:cs="Arial"/>
                <w:bCs/>
                <w:sz w:val="22"/>
                <w:szCs w:val="22"/>
              </w:rPr>
            </w:pPr>
          </w:p>
        </w:tc>
      </w:tr>
      <w:tr w:rsidR="00E77E84" w:rsidRPr="00E77E84" w14:paraId="0003356E"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7DFA7107" w14:textId="77777777" w:rsidR="00E77E84" w:rsidRPr="00C714DD" w:rsidRDefault="00E77E84" w:rsidP="00304456">
            <w:pPr>
              <w:jc w:val="center"/>
              <w:rPr>
                <w:rFonts w:ascii="Arial" w:hAnsi="Arial" w:cs="Arial"/>
                <w:bCs/>
                <w:sz w:val="22"/>
                <w:szCs w:val="22"/>
              </w:rPr>
            </w:pPr>
          </w:p>
          <w:p w14:paraId="0BCF2510" w14:textId="3C7983F7"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الإصحاحات 1-3</w:t>
            </w:r>
          </w:p>
        </w:tc>
        <w:tc>
          <w:tcPr>
            <w:tcW w:w="2972" w:type="dxa"/>
            <w:gridSpan w:val="3"/>
            <w:tcBorders>
              <w:top w:val="single" w:sz="6" w:space="0" w:color="auto"/>
              <w:left w:val="single" w:sz="6" w:space="0" w:color="auto"/>
              <w:bottom w:val="single" w:sz="6" w:space="0" w:color="auto"/>
              <w:right w:val="single" w:sz="6" w:space="0" w:color="auto"/>
            </w:tcBorders>
          </w:tcPr>
          <w:p w14:paraId="24CD9288" w14:textId="77777777" w:rsidR="00E77E84" w:rsidRPr="00C714DD" w:rsidRDefault="00E77E84" w:rsidP="00304456">
            <w:pPr>
              <w:jc w:val="center"/>
              <w:rPr>
                <w:rFonts w:ascii="Arial" w:hAnsi="Arial" w:cs="Arial"/>
                <w:bCs/>
                <w:sz w:val="22"/>
                <w:szCs w:val="22"/>
              </w:rPr>
            </w:pPr>
          </w:p>
          <w:p w14:paraId="7D7B3C53" w14:textId="4760F6CB"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الإصحاح 4</w:t>
            </w:r>
          </w:p>
          <w:p w14:paraId="7BC642F2" w14:textId="77777777" w:rsidR="00E77E84" w:rsidRPr="00C714DD" w:rsidRDefault="00E77E84" w:rsidP="00304456">
            <w:pPr>
              <w:jc w:val="center"/>
              <w:rPr>
                <w:rFonts w:ascii="Arial" w:hAnsi="Arial" w:cs="Arial"/>
                <w:bCs/>
                <w:sz w:val="22"/>
                <w:szCs w:val="22"/>
              </w:rPr>
            </w:pPr>
          </w:p>
        </w:tc>
      </w:tr>
      <w:tr w:rsidR="00E77E84" w:rsidRPr="00E77E84" w14:paraId="5C162619"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162565A6" w14:textId="77777777" w:rsidR="00E77E84" w:rsidRPr="00C714DD" w:rsidRDefault="00E77E84" w:rsidP="00304456">
            <w:pPr>
              <w:jc w:val="center"/>
              <w:rPr>
                <w:rFonts w:ascii="Arial" w:hAnsi="Arial" w:cs="Arial"/>
                <w:bCs/>
                <w:sz w:val="22"/>
                <w:szCs w:val="22"/>
              </w:rPr>
            </w:pPr>
          </w:p>
          <w:p w14:paraId="33B95CFC" w14:textId="0A8E0A09"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حاضر</w:t>
            </w:r>
          </w:p>
        </w:tc>
        <w:tc>
          <w:tcPr>
            <w:tcW w:w="2972" w:type="dxa"/>
            <w:gridSpan w:val="3"/>
            <w:tcBorders>
              <w:top w:val="single" w:sz="6" w:space="0" w:color="auto"/>
              <w:left w:val="single" w:sz="6" w:space="0" w:color="auto"/>
              <w:bottom w:val="single" w:sz="6" w:space="0" w:color="auto"/>
              <w:right w:val="single" w:sz="6" w:space="0" w:color="auto"/>
            </w:tcBorders>
          </w:tcPr>
          <w:p w14:paraId="69310266" w14:textId="77777777" w:rsidR="00E77E84" w:rsidRPr="00C714DD" w:rsidRDefault="00E77E84" w:rsidP="00304456">
            <w:pPr>
              <w:jc w:val="center"/>
              <w:rPr>
                <w:rFonts w:ascii="Arial" w:hAnsi="Arial" w:cs="Arial"/>
                <w:bCs/>
                <w:sz w:val="22"/>
                <w:szCs w:val="22"/>
              </w:rPr>
            </w:pPr>
          </w:p>
          <w:p w14:paraId="1835E0B8" w14:textId="0FC2DA82"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مستقبل</w:t>
            </w:r>
          </w:p>
          <w:p w14:paraId="65FAA844" w14:textId="77777777" w:rsidR="00E77E84" w:rsidRPr="00C714DD" w:rsidRDefault="00E77E84" w:rsidP="00304456">
            <w:pPr>
              <w:jc w:val="center"/>
              <w:rPr>
                <w:rFonts w:ascii="Arial" w:hAnsi="Arial" w:cs="Arial"/>
                <w:bCs/>
                <w:sz w:val="22"/>
                <w:szCs w:val="22"/>
              </w:rPr>
            </w:pPr>
          </w:p>
        </w:tc>
      </w:tr>
      <w:tr w:rsidR="00E77E84" w:rsidRPr="00E77E84" w14:paraId="7B6AB021" w14:textId="77777777" w:rsidTr="008223EE">
        <w:tc>
          <w:tcPr>
            <w:tcW w:w="6740" w:type="dxa"/>
            <w:gridSpan w:val="3"/>
            <w:tcBorders>
              <w:top w:val="single" w:sz="6" w:space="0" w:color="auto"/>
              <w:left w:val="single" w:sz="6" w:space="0" w:color="auto"/>
              <w:bottom w:val="single" w:sz="6" w:space="0" w:color="auto"/>
              <w:right w:val="single" w:sz="6" w:space="0" w:color="auto"/>
            </w:tcBorders>
          </w:tcPr>
          <w:p w14:paraId="58C06E6A" w14:textId="77777777" w:rsidR="00E77E84" w:rsidRPr="00C714DD" w:rsidRDefault="00E77E84" w:rsidP="00304456">
            <w:pPr>
              <w:jc w:val="center"/>
              <w:rPr>
                <w:rFonts w:ascii="Arial" w:hAnsi="Arial" w:cs="Arial"/>
                <w:bCs/>
                <w:sz w:val="22"/>
                <w:szCs w:val="22"/>
              </w:rPr>
            </w:pPr>
          </w:p>
          <w:p w14:paraId="6958B079" w14:textId="49351F6E"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تلوث الأمة</w:t>
            </w:r>
            <w:r w:rsidR="00E77E84" w:rsidRPr="00C714DD">
              <w:rPr>
                <w:rFonts w:ascii="Arial" w:hAnsi="Arial" w:cs="Arial"/>
                <w:bCs/>
                <w:sz w:val="22"/>
                <w:szCs w:val="22"/>
              </w:rPr>
              <w:t xml:space="preserve"> </w:t>
            </w:r>
          </w:p>
        </w:tc>
        <w:tc>
          <w:tcPr>
            <w:tcW w:w="2972" w:type="dxa"/>
            <w:gridSpan w:val="3"/>
            <w:tcBorders>
              <w:top w:val="single" w:sz="6" w:space="0" w:color="auto"/>
              <w:left w:val="single" w:sz="6" w:space="0" w:color="auto"/>
              <w:bottom w:val="single" w:sz="6" w:space="0" w:color="auto"/>
              <w:right w:val="single" w:sz="6" w:space="0" w:color="auto"/>
            </w:tcBorders>
          </w:tcPr>
          <w:p w14:paraId="0A76F53E" w14:textId="77777777" w:rsidR="00E77E84" w:rsidRPr="00C714DD" w:rsidRDefault="00E77E84" w:rsidP="00304456">
            <w:pPr>
              <w:jc w:val="center"/>
              <w:rPr>
                <w:rFonts w:ascii="Arial" w:hAnsi="Arial" w:cs="Arial"/>
                <w:bCs/>
                <w:sz w:val="22"/>
                <w:szCs w:val="22"/>
              </w:rPr>
            </w:pPr>
          </w:p>
          <w:p w14:paraId="10AAF27D" w14:textId="1AC0AFD5" w:rsidR="00E77E84" w:rsidRPr="00C714DD" w:rsidRDefault="00C714DD" w:rsidP="00304456">
            <w:pPr>
              <w:jc w:val="center"/>
              <w:rPr>
                <w:rFonts w:ascii="Arial" w:hAnsi="Arial" w:cs="Arial"/>
                <w:bCs/>
                <w:sz w:val="22"/>
                <w:szCs w:val="22"/>
              </w:rPr>
            </w:pPr>
            <w:r w:rsidRPr="00C714DD">
              <w:rPr>
                <w:rFonts w:ascii="Arial" w:hAnsi="Arial" w:cs="Arial" w:hint="cs"/>
                <w:bCs/>
                <w:sz w:val="22"/>
                <w:szCs w:val="22"/>
                <w:rtl/>
              </w:rPr>
              <w:t>الوعد للأمة</w:t>
            </w:r>
          </w:p>
          <w:p w14:paraId="09256A46" w14:textId="77777777" w:rsidR="00E77E84" w:rsidRPr="00C714DD" w:rsidRDefault="00E77E84" w:rsidP="00304456">
            <w:pPr>
              <w:jc w:val="center"/>
              <w:rPr>
                <w:rFonts w:ascii="Arial" w:hAnsi="Arial" w:cs="Arial"/>
                <w:bCs/>
                <w:sz w:val="22"/>
                <w:szCs w:val="22"/>
              </w:rPr>
            </w:pPr>
          </w:p>
        </w:tc>
      </w:tr>
      <w:tr w:rsidR="00E77E84" w:rsidRPr="00E77E84" w14:paraId="604F2114" w14:textId="77777777" w:rsidTr="00FF2C0B">
        <w:tc>
          <w:tcPr>
            <w:tcW w:w="1160" w:type="dxa"/>
            <w:tcBorders>
              <w:top w:val="single" w:sz="6" w:space="0" w:color="auto"/>
              <w:left w:val="single" w:sz="6" w:space="0" w:color="auto"/>
              <w:bottom w:val="single" w:sz="6" w:space="0" w:color="auto"/>
              <w:right w:val="single" w:sz="6" w:space="0" w:color="auto"/>
            </w:tcBorders>
            <w:vAlign w:val="center"/>
          </w:tcPr>
          <w:p w14:paraId="46F3E4BD" w14:textId="4BD138F2"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1: 1-3: 18</w:t>
            </w:r>
          </w:p>
        </w:tc>
        <w:tc>
          <w:tcPr>
            <w:tcW w:w="3173" w:type="dxa"/>
            <w:tcBorders>
              <w:top w:val="single" w:sz="6" w:space="0" w:color="auto"/>
              <w:bottom w:val="single" w:sz="6" w:space="0" w:color="auto"/>
              <w:right w:val="single" w:sz="6" w:space="0" w:color="auto"/>
            </w:tcBorders>
            <w:vAlign w:val="center"/>
          </w:tcPr>
          <w:p w14:paraId="159AFF27" w14:textId="7642FE83"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أسئلة إسرائيل السبعة</w:t>
            </w:r>
          </w:p>
        </w:tc>
        <w:tc>
          <w:tcPr>
            <w:tcW w:w="2407" w:type="dxa"/>
            <w:tcBorders>
              <w:top w:val="single" w:sz="6" w:space="0" w:color="auto"/>
              <w:bottom w:val="single" w:sz="6" w:space="0" w:color="auto"/>
              <w:right w:val="single" w:sz="6" w:space="0" w:color="auto"/>
            </w:tcBorders>
            <w:vAlign w:val="center"/>
          </w:tcPr>
          <w:p w14:paraId="763B427F" w14:textId="44A0B9AC"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ردود الله السبعة</w:t>
            </w:r>
          </w:p>
        </w:tc>
        <w:tc>
          <w:tcPr>
            <w:tcW w:w="1350" w:type="dxa"/>
            <w:tcBorders>
              <w:top w:val="single" w:sz="6" w:space="0" w:color="auto"/>
              <w:bottom w:val="single" w:sz="6" w:space="0" w:color="auto"/>
              <w:right w:val="single" w:sz="6" w:space="0" w:color="auto"/>
            </w:tcBorders>
            <w:vAlign w:val="center"/>
          </w:tcPr>
          <w:p w14:paraId="5A72FF57" w14:textId="4B8ADE82"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يوم الدينونة</w:t>
            </w:r>
          </w:p>
        </w:tc>
        <w:tc>
          <w:tcPr>
            <w:tcW w:w="811" w:type="dxa"/>
            <w:tcBorders>
              <w:top w:val="single" w:sz="6" w:space="0" w:color="auto"/>
              <w:left w:val="single" w:sz="6" w:space="0" w:color="auto"/>
              <w:bottom w:val="single" w:sz="6" w:space="0" w:color="auto"/>
              <w:right w:val="single" w:sz="6" w:space="0" w:color="auto"/>
            </w:tcBorders>
            <w:vAlign w:val="center"/>
          </w:tcPr>
          <w:p w14:paraId="08BA9A87" w14:textId="75A522BA"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طاعة الناموس</w:t>
            </w:r>
          </w:p>
        </w:tc>
        <w:tc>
          <w:tcPr>
            <w:tcW w:w="811" w:type="dxa"/>
            <w:tcBorders>
              <w:top w:val="single" w:sz="6" w:space="0" w:color="auto"/>
              <w:left w:val="single" w:sz="6" w:space="0" w:color="auto"/>
              <w:bottom w:val="single" w:sz="6" w:space="0" w:color="auto"/>
              <w:right w:val="single" w:sz="6" w:space="0" w:color="auto"/>
            </w:tcBorders>
            <w:vAlign w:val="center"/>
          </w:tcPr>
          <w:p w14:paraId="79C6F26C" w14:textId="71E41059" w:rsidR="00E77E84" w:rsidRPr="004E0798" w:rsidRDefault="004E0798" w:rsidP="004E0798">
            <w:pPr>
              <w:jc w:val="center"/>
              <w:rPr>
                <w:rFonts w:ascii="Arial" w:hAnsi="Arial" w:cs="Arial"/>
                <w:bCs/>
                <w:sz w:val="22"/>
                <w:szCs w:val="22"/>
              </w:rPr>
            </w:pPr>
            <w:r w:rsidRPr="004E0798">
              <w:rPr>
                <w:rFonts w:ascii="Arial" w:hAnsi="Arial" w:cs="Arial" w:hint="cs"/>
                <w:bCs/>
                <w:sz w:val="22"/>
                <w:szCs w:val="22"/>
                <w:rtl/>
              </w:rPr>
              <w:t>الإصغاء لإيليا</w:t>
            </w:r>
          </w:p>
        </w:tc>
      </w:tr>
      <w:tr w:rsidR="00E77E84" w:rsidRPr="00E77E84" w14:paraId="262D3400"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56B4E23E" w14:textId="656F53BF"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1: 1-5</w:t>
            </w:r>
          </w:p>
        </w:tc>
        <w:tc>
          <w:tcPr>
            <w:tcW w:w="3173" w:type="dxa"/>
            <w:tcBorders>
              <w:top w:val="single" w:sz="6" w:space="0" w:color="auto"/>
              <w:bottom w:val="single" w:sz="6" w:space="0" w:color="auto"/>
              <w:right w:val="single" w:sz="6" w:space="0" w:color="auto"/>
            </w:tcBorders>
            <w:vAlign w:val="center"/>
          </w:tcPr>
          <w:p w14:paraId="74584687" w14:textId="3194AAFE"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بم أحببتنا؟</w:t>
            </w:r>
          </w:p>
        </w:tc>
        <w:tc>
          <w:tcPr>
            <w:tcW w:w="2407" w:type="dxa"/>
            <w:tcBorders>
              <w:top w:val="single" w:sz="6" w:space="0" w:color="auto"/>
              <w:bottom w:val="single" w:sz="6" w:space="0" w:color="auto"/>
            </w:tcBorders>
            <w:vAlign w:val="center"/>
          </w:tcPr>
          <w:p w14:paraId="7996995B" w14:textId="4F1A1D15"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الإختيار</w:t>
            </w:r>
          </w:p>
        </w:tc>
        <w:tc>
          <w:tcPr>
            <w:tcW w:w="1350" w:type="dxa"/>
            <w:tcBorders>
              <w:left w:val="single" w:sz="6" w:space="0" w:color="auto"/>
            </w:tcBorders>
            <w:vAlign w:val="center"/>
          </w:tcPr>
          <w:p w14:paraId="2186430E" w14:textId="47C90DBA"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4: 1-3</w:t>
            </w:r>
          </w:p>
        </w:tc>
        <w:tc>
          <w:tcPr>
            <w:tcW w:w="811" w:type="dxa"/>
            <w:tcBorders>
              <w:left w:val="single" w:sz="6" w:space="0" w:color="auto"/>
              <w:right w:val="single" w:sz="6" w:space="0" w:color="auto"/>
            </w:tcBorders>
            <w:vAlign w:val="center"/>
          </w:tcPr>
          <w:p w14:paraId="36C72177" w14:textId="5BFADBD0"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4: 4</w:t>
            </w:r>
          </w:p>
        </w:tc>
        <w:tc>
          <w:tcPr>
            <w:tcW w:w="811" w:type="dxa"/>
            <w:tcBorders>
              <w:right w:val="single" w:sz="6" w:space="0" w:color="auto"/>
            </w:tcBorders>
            <w:vAlign w:val="center"/>
          </w:tcPr>
          <w:p w14:paraId="105BA09C" w14:textId="75121A4A"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4: 5-6</w:t>
            </w:r>
          </w:p>
        </w:tc>
      </w:tr>
      <w:tr w:rsidR="00E77E84" w:rsidRPr="00E77E84" w14:paraId="019DD4C2"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2F30A7BD" w14:textId="3A6EBDBD"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1: 6-2: 9</w:t>
            </w:r>
          </w:p>
        </w:tc>
        <w:tc>
          <w:tcPr>
            <w:tcW w:w="3173" w:type="dxa"/>
            <w:tcBorders>
              <w:top w:val="single" w:sz="6" w:space="0" w:color="auto"/>
              <w:bottom w:val="single" w:sz="6" w:space="0" w:color="auto"/>
              <w:right w:val="single" w:sz="6" w:space="0" w:color="auto"/>
            </w:tcBorders>
            <w:vAlign w:val="center"/>
          </w:tcPr>
          <w:p w14:paraId="789FB8ED" w14:textId="22D5AA11"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بم احتقرنا اسمك؟</w:t>
            </w:r>
          </w:p>
        </w:tc>
        <w:tc>
          <w:tcPr>
            <w:tcW w:w="2407" w:type="dxa"/>
            <w:tcBorders>
              <w:top w:val="single" w:sz="6" w:space="0" w:color="auto"/>
              <w:bottom w:val="single" w:sz="6" w:space="0" w:color="auto"/>
            </w:tcBorders>
            <w:vAlign w:val="center"/>
          </w:tcPr>
          <w:p w14:paraId="22864FF0" w14:textId="0FDC756C"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ذبائح غير مقبولة</w:t>
            </w:r>
          </w:p>
        </w:tc>
        <w:tc>
          <w:tcPr>
            <w:tcW w:w="1350" w:type="dxa"/>
            <w:tcBorders>
              <w:left w:val="single" w:sz="6" w:space="0" w:color="auto"/>
            </w:tcBorders>
            <w:vAlign w:val="center"/>
          </w:tcPr>
          <w:p w14:paraId="15B57CFC"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6E889E5E"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right w:val="single" w:sz="6" w:space="0" w:color="auto"/>
            </w:tcBorders>
            <w:vAlign w:val="center"/>
          </w:tcPr>
          <w:p w14:paraId="0A307FA7"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0C5A6D38"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1EF7B49A" w14:textId="40350822"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2: 10-16</w:t>
            </w:r>
          </w:p>
        </w:tc>
        <w:tc>
          <w:tcPr>
            <w:tcW w:w="3173" w:type="dxa"/>
            <w:tcBorders>
              <w:top w:val="single" w:sz="6" w:space="0" w:color="auto"/>
              <w:bottom w:val="single" w:sz="6" w:space="0" w:color="auto"/>
              <w:right w:val="single" w:sz="6" w:space="0" w:color="auto"/>
            </w:tcBorders>
            <w:vAlign w:val="center"/>
          </w:tcPr>
          <w:p w14:paraId="1FD82C2C" w14:textId="31217D9B"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لماذا تحتقر تقدماتنا؟</w:t>
            </w:r>
          </w:p>
        </w:tc>
        <w:tc>
          <w:tcPr>
            <w:tcW w:w="2407" w:type="dxa"/>
            <w:tcBorders>
              <w:top w:val="single" w:sz="6" w:space="0" w:color="auto"/>
              <w:bottom w:val="single" w:sz="6" w:space="0" w:color="auto"/>
            </w:tcBorders>
            <w:vAlign w:val="center"/>
          </w:tcPr>
          <w:p w14:paraId="43236A1D" w14:textId="0360286C"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الطلاق</w:t>
            </w:r>
          </w:p>
        </w:tc>
        <w:tc>
          <w:tcPr>
            <w:tcW w:w="1350" w:type="dxa"/>
            <w:tcBorders>
              <w:left w:val="single" w:sz="6" w:space="0" w:color="auto"/>
            </w:tcBorders>
            <w:vAlign w:val="center"/>
          </w:tcPr>
          <w:p w14:paraId="40AABFBA"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718A14FD"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right w:val="single" w:sz="6" w:space="0" w:color="auto"/>
            </w:tcBorders>
            <w:vAlign w:val="center"/>
          </w:tcPr>
          <w:p w14:paraId="5954269E"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74BF25CD"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041CAD74" w14:textId="417E535E" w:rsidR="004E0798"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2: 17-3: 7أ</w:t>
            </w:r>
          </w:p>
        </w:tc>
        <w:tc>
          <w:tcPr>
            <w:tcW w:w="3173" w:type="dxa"/>
            <w:tcBorders>
              <w:top w:val="single" w:sz="6" w:space="0" w:color="auto"/>
              <w:bottom w:val="single" w:sz="6" w:space="0" w:color="auto"/>
              <w:right w:val="single" w:sz="6" w:space="0" w:color="auto"/>
            </w:tcBorders>
            <w:vAlign w:val="center"/>
          </w:tcPr>
          <w:p w14:paraId="5B36DFC7" w14:textId="2AF2876D"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أين إله العدل؟</w:t>
            </w:r>
          </w:p>
        </w:tc>
        <w:tc>
          <w:tcPr>
            <w:tcW w:w="2407" w:type="dxa"/>
            <w:tcBorders>
              <w:top w:val="single" w:sz="6" w:space="0" w:color="auto"/>
              <w:bottom w:val="single" w:sz="6" w:space="0" w:color="auto"/>
            </w:tcBorders>
            <w:vAlign w:val="center"/>
          </w:tcPr>
          <w:p w14:paraId="6333CEAD" w14:textId="62B5BA39"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المسيا سيدين</w:t>
            </w:r>
          </w:p>
        </w:tc>
        <w:tc>
          <w:tcPr>
            <w:tcW w:w="1350" w:type="dxa"/>
            <w:tcBorders>
              <w:left w:val="single" w:sz="6" w:space="0" w:color="auto"/>
            </w:tcBorders>
            <w:vAlign w:val="center"/>
          </w:tcPr>
          <w:p w14:paraId="558CA694"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0FDF4C8B"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right w:val="single" w:sz="6" w:space="0" w:color="auto"/>
            </w:tcBorders>
            <w:vAlign w:val="center"/>
          </w:tcPr>
          <w:p w14:paraId="04881CA2"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436AC6BE"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641A1717" w14:textId="56AD062A"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3: 7ب-8أ</w:t>
            </w:r>
          </w:p>
        </w:tc>
        <w:tc>
          <w:tcPr>
            <w:tcW w:w="3173" w:type="dxa"/>
            <w:tcBorders>
              <w:top w:val="single" w:sz="6" w:space="0" w:color="auto"/>
              <w:bottom w:val="single" w:sz="6" w:space="0" w:color="auto"/>
              <w:right w:val="single" w:sz="6" w:space="0" w:color="auto"/>
            </w:tcBorders>
            <w:vAlign w:val="center"/>
          </w:tcPr>
          <w:p w14:paraId="57F4C3AB" w14:textId="19440856"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بماذا نرجع؟</w:t>
            </w:r>
          </w:p>
        </w:tc>
        <w:tc>
          <w:tcPr>
            <w:tcW w:w="2407" w:type="dxa"/>
            <w:tcBorders>
              <w:top w:val="single" w:sz="6" w:space="0" w:color="auto"/>
              <w:bottom w:val="single" w:sz="6" w:space="0" w:color="auto"/>
            </w:tcBorders>
            <w:vAlign w:val="center"/>
          </w:tcPr>
          <w:p w14:paraId="640349B1" w14:textId="6F5AC623"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توقفوا عن سرقتي</w:t>
            </w:r>
          </w:p>
        </w:tc>
        <w:tc>
          <w:tcPr>
            <w:tcW w:w="1350" w:type="dxa"/>
            <w:tcBorders>
              <w:left w:val="single" w:sz="6" w:space="0" w:color="auto"/>
            </w:tcBorders>
            <w:vAlign w:val="center"/>
          </w:tcPr>
          <w:p w14:paraId="6D2EEB95"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3C109CA1"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right w:val="single" w:sz="6" w:space="0" w:color="auto"/>
            </w:tcBorders>
            <w:vAlign w:val="center"/>
          </w:tcPr>
          <w:p w14:paraId="64559CBC"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1D005922"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725736D2" w14:textId="5B21FD74"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3: 8ب-12</w:t>
            </w:r>
          </w:p>
        </w:tc>
        <w:tc>
          <w:tcPr>
            <w:tcW w:w="3173" w:type="dxa"/>
            <w:tcBorders>
              <w:top w:val="single" w:sz="6" w:space="0" w:color="auto"/>
              <w:bottom w:val="single" w:sz="6" w:space="0" w:color="auto"/>
              <w:right w:val="single" w:sz="6" w:space="0" w:color="auto"/>
            </w:tcBorders>
            <w:vAlign w:val="center"/>
          </w:tcPr>
          <w:p w14:paraId="16DF014A" w14:textId="62D3E8DE"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بم سلبناك؟</w:t>
            </w:r>
          </w:p>
        </w:tc>
        <w:tc>
          <w:tcPr>
            <w:tcW w:w="2407" w:type="dxa"/>
            <w:tcBorders>
              <w:top w:val="single" w:sz="6" w:space="0" w:color="auto"/>
              <w:bottom w:val="single" w:sz="6" w:space="0" w:color="auto"/>
            </w:tcBorders>
            <w:vAlign w:val="center"/>
          </w:tcPr>
          <w:p w14:paraId="0441360C" w14:textId="4BC1CC44"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إخفاء العشور</w:t>
            </w:r>
          </w:p>
        </w:tc>
        <w:tc>
          <w:tcPr>
            <w:tcW w:w="1350" w:type="dxa"/>
            <w:tcBorders>
              <w:left w:val="single" w:sz="6" w:space="0" w:color="auto"/>
            </w:tcBorders>
            <w:vAlign w:val="center"/>
          </w:tcPr>
          <w:p w14:paraId="54C32CBF"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5E9872AD"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right w:val="single" w:sz="6" w:space="0" w:color="auto"/>
            </w:tcBorders>
            <w:vAlign w:val="center"/>
          </w:tcPr>
          <w:p w14:paraId="19744824"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7FF6D9D4" w14:textId="77777777" w:rsidTr="00FF2C0B">
        <w:trPr>
          <w:trHeight w:val="288"/>
        </w:trPr>
        <w:tc>
          <w:tcPr>
            <w:tcW w:w="1160" w:type="dxa"/>
            <w:tcBorders>
              <w:top w:val="single" w:sz="6" w:space="0" w:color="auto"/>
              <w:left w:val="single" w:sz="6" w:space="0" w:color="auto"/>
              <w:bottom w:val="single" w:sz="6" w:space="0" w:color="auto"/>
              <w:right w:val="single" w:sz="6" w:space="0" w:color="auto"/>
            </w:tcBorders>
            <w:vAlign w:val="center"/>
          </w:tcPr>
          <w:p w14:paraId="31682ED7" w14:textId="1C5631C6"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3: 13-18</w:t>
            </w:r>
          </w:p>
        </w:tc>
        <w:tc>
          <w:tcPr>
            <w:tcW w:w="3173" w:type="dxa"/>
            <w:tcBorders>
              <w:top w:val="single" w:sz="6" w:space="0" w:color="auto"/>
              <w:bottom w:val="single" w:sz="6" w:space="0" w:color="auto"/>
              <w:right w:val="single" w:sz="6" w:space="0" w:color="auto"/>
            </w:tcBorders>
            <w:vAlign w:val="center"/>
          </w:tcPr>
          <w:p w14:paraId="04D9BE82" w14:textId="3C5921B5"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ماذا قلنا عليك؟</w:t>
            </w:r>
          </w:p>
        </w:tc>
        <w:tc>
          <w:tcPr>
            <w:tcW w:w="2407" w:type="dxa"/>
            <w:tcBorders>
              <w:top w:val="single" w:sz="6" w:space="0" w:color="auto"/>
              <w:bottom w:val="single" w:sz="6" w:space="0" w:color="auto"/>
              <w:right w:val="single" w:sz="6" w:space="0" w:color="auto"/>
            </w:tcBorders>
            <w:vAlign w:val="center"/>
          </w:tcPr>
          <w:p w14:paraId="306E30E2" w14:textId="1BE699CC" w:rsidR="00E77E84" w:rsidRPr="004E0798" w:rsidRDefault="004E0798" w:rsidP="004E0798">
            <w:pPr>
              <w:bidi/>
              <w:spacing w:before="120" w:line="360" w:lineRule="auto"/>
              <w:jc w:val="center"/>
              <w:rPr>
                <w:rFonts w:ascii="Arial" w:hAnsi="Arial" w:cs="Arial"/>
                <w:sz w:val="18"/>
                <w:szCs w:val="18"/>
              </w:rPr>
            </w:pPr>
            <w:r w:rsidRPr="004E0798">
              <w:rPr>
                <w:rFonts w:ascii="Arial" w:hAnsi="Arial" w:cs="Arial" w:hint="cs"/>
                <w:sz w:val="18"/>
                <w:szCs w:val="18"/>
                <w:rtl/>
              </w:rPr>
              <w:t>الدوافع المادية</w:t>
            </w:r>
          </w:p>
        </w:tc>
        <w:tc>
          <w:tcPr>
            <w:tcW w:w="1350" w:type="dxa"/>
            <w:tcBorders>
              <w:right w:val="single" w:sz="6" w:space="0" w:color="auto"/>
            </w:tcBorders>
            <w:vAlign w:val="center"/>
          </w:tcPr>
          <w:p w14:paraId="0E5615A9"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1789B9C8" w14:textId="77777777" w:rsidR="00E77E84" w:rsidRPr="004E0798" w:rsidRDefault="00E77E84" w:rsidP="004E0798">
            <w:pPr>
              <w:bidi/>
              <w:spacing w:before="120" w:line="360" w:lineRule="auto"/>
              <w:jc w:val="center"/>
              <w:rPr>
                <w:rFonts w:ascii="Arial" w:hAnsi="Arial" w:cs="Arial"/>
                <w:sz w:val="18"/>
                <w:szCs w:val="18"/>
              </w:rPr>
            </w:pPr>
          </w:p>
        </w:tc>
        <w:tc>
          <w:tcPr>
            <w:tcW w:w="811" w:type="dxa"/>
            <w:tcBorders>
              <w:left w:val="single" w:sz="6" w:space="0" w:color="auto"/>
              <w:right w:val="single" w:sz="6" w:space="0" w:color="auto"/>
            </w:tcBorders>
            <w:vAlign w:val="center"/>
          </w:tcPr>
          <w:p w14:paraId="19A8E8C7" w14:textId="77777777" w:rsidR="00E77E84" w:rsidRPr="004E0798" w:rsidRDefault="00E77E84" w:rsidP="004E0798">
            <w:pPr>
              <w:bidi/>
              <w:spacing w:before="120" w:line="360" w:lineRule="auto"/>
              <w:jc w:val="center"/>
              <w:rPr>
                <w:rFonts w:ascii="Arial" w:hAnsi="Arial" w:cs="Arial"/>
                <w:sz w:val="18"/>
                <w:szCs w:val="18"/>
              </w:rPr>
            </w:pPr>
          </w:p>
        </w:tc>
      </w:tr>
      <w:tr w:rsidR="00E77E84" w:rsidRPr="00E77E84" w14:paraId="122A6BD5" w14:textId="77777777" w:rsidTr="008223EE">
        <w:tc>
          <w:tcPr>
            <w:tcW w:w="9712" w:type="dxa"/>
            <w:gridSpan w:val="6"/>
            <w:tcBorders>
              <w:top w:val="single" w:sz="6" w:space="0" w:color="auto"/>
              <w:left w:val="single" w:sz="6" w:space="0" w:color="auto"/>
              <w:bottom w:val="single" w:sz="6" w:space="0" w:color="auto"/>
              <w:right w:val="single" w:sz="6" w:space="0" w:color="auto"/>
            </w:tcBorders>
          </w:tcPr>
          <w:p w14:paraId="3C0F9B6B" w14:textId="77777777" w:rsidR="00E77E84" w:rsidRPr="00E77E84" w:rsidRDefault="00E77E84" w:rsidP="00304456">
            <w:pPr>
              <w:jc w:val="center"/>
              <w:rPr>
                <w:rFonts w:ascii="Arial" w:hAnsi="Arial" w:cs="Arial"/>
                <w:b/>
                <w:sz w:val="22"/>
              </w:rPr>
            </w:pPr>
          </w:p>
          <w:p w14:paraId="71B15D7F" w14:textId="0AC517C8" w:rsidR="004E0798" w:rsidRPr="004E0798" w:rsidRDefault="004E0798" w:rsidP="00304456">
            <w:pPr>
              <w:jc w:val="center"/>
              <w:rPr>
                <w:rFonts w:ascii="Arial" w:hAnsi="Arial" w:cs="Arial"/>
                <w:bCs/>
                <w:sz w:val="22"/>
                <w:szCs w:val="22"/>
              </w:rPr>
            </w:pPr>
            <w:r w:rsidRPr="004E0798">
              <w:rPr>
                <w:rFonts w:ascii="Arial" w:hAnsi="Arial" w:cs="Arial" w:hint="cs"/>
                <w:bCs/>
                <w:sz w:val="22"/>
                <w:szCs w:val="22"/>
                <w:rtl/>
              </w:rPr>
              <w:t>أورشليم في حوالي 425 ق.م</w:t>
            </w:r>
          </w:p>
          <w:p w14:paraId="0F2178F8" w14:textId="77777777" w:rsidR="00E77E84" w:rsidRPr="00E77E84" w:rsidRDefault="00E77E84" w:rsidP="00304456">
            <w:pPr>
              <w:jc w:val="center"/>
              <w:rPr>
                <w:rFonts w:ascii="Arial" w:hAnsi="Arial" w:cs="Arial"/>
                <w:b/>
                <w:sz w:val="22"/>
              </w:rPr>
            </w:pPr>
          </w:p>
        </w:tc>
      </w:tr>
    </w:tbl>
    <w:p w14:paraId="00778487" w14:textId="77777777" w:rsidR="00E77E84" w:rsidRPr="00E77E84" w:rsidRDefault="00E77E84" w:rsidP="00E77E84">
      <w:pPr>
        <w:ind w:left="20" w:hanging="20"/>
        <w:rPr>
          <w:rFonts w:ascii="Arial" w:hAnsi="Arial" w:cs="Arial"/>
          <w:b/>
          <w:sz w:val="22"/>
        </w:rPr>
      </w:pPr>
    </w:p>
    <w:p w14:paraId="4FBE8349" w14:textId="7DDB1C8B" w:rsidR="004E0798" w:rsidRPr="00750382" w:rsidRDefault="004E0798" w:rsidP="004E0798">
      <w:pPr>
        <w:bidi/>
        <w:ind w:left="1440" w:hanging="1440"/>
        <w:outlineLvl w:val="0"/>
        <w:rPr>
          <w:rFonts w:ascii="Arial" w:hAnsi="Arial" w:cs="Arial"/>
          <w:bCs/>
          <w:sz w:val="22"/>
          <w:szCs w:val="22"/>
          <w:rtl/>
          <w:lang w:bidi="ar-JO"/>
        </w:rPr>
      </w:pPr>
      <w:r w:rsidRPr="00750382">
        <w:rPr>
          <w:rFonts w:ascii="Arial" w:hAnsi="Arial" w:cs="Arial" w:hint="cs"/>
          <w:bCs/>
          <w:sz w:val="22"/>
          <w:szCs w:val="22"/>
          <w:u w:val="single"/>
          <w:rtl/>
        </w:rPr>
        <w:t>الكلمة الرئيسية</w:t>
      </w:r>
      <w:r w:rsidRPr="00750382">
        <w:rPr>
          <w:rFonts w:ascii="Arial" w:hAnsi="Arial" w:cs="Arial" w:hint="cs"/>
          <w:bCs/>
          <w:sz w:val="22"/>
          <w:szCs w:val="22"/>
          <w:rtl/>
        </w:rPr>
        <w:t>:</w:t>
      </w:r>
      <w:r w:rsidRPr="00750382">
        <w:rPr>
          <w:rFonts w:ascii="Arial" w:hAnsi="Arial" w:cs="Arial"/>
          <w:bCs/>
          <w:sz w:val="22"/>
          <w:szCs w:val="22"/>
          <w:rtl/>
          <w:lang w:bidi="ar-JO"/>
        </w:rPr>
        <w:tab/>
      </w:r>
      <w:r w:rsidRPr="00750382">
        <w:rPr>
          <w:rFonts w:ascii="Arial" w:hAnsi="Arial" w:cs="Arial" w:hint="cs"/>
          <w:bCs/>
          <w:sz w:val="22"/>
          <w:szCs w:val="22"/>
          <w:rtl/>
          <w:lang w:bidi="ar-JO"/>
        </w:rPr>
        <w:t>المراؤون</w:t>
      </w:r>
    </w:p>
    <w:p w14:paraId="57DEB66D" w14:textId="77777777" w:rsidR="00E77E84" w:rsidRPr="00750382" w:rsidRDefault="00E77E84" w:rsidP="00E77E84">
      <w:pPr>
        <w:ind w:left="1440" w:hanging="1440"/>
        <w:rPr>
          <w:rFonts w:ascii="Arial" w:hAnsi="Arial" w:cs="Arial"/>
          <w:bCs/>
          <w:sz w:val="22"/>
          <w:szCs w:val="22"/>
        </w:rPr>
      </w:pPr>
    </w:p>
    <w:p w14:paraId="0F9204D3" w14:textId="43B43B1E" w:rsidR="004E0798" w:rsidRPr="00750382" w:rsidRDefault="004E0798" w:rsidP="004E0798">
      <w:pPr>
        <w:bidi/>
        <w:ind w:left="1440" w:hanging="1440"/>
        <w:rPr>
          <w:rFonts w:ascii="Arial" w:hAnsi="Arial" w:cs="Arial"/>
          <w:bCs/>
          <w:sz w:val="22"/>
          <w:szCs w:val="22"/>
          <w:rtl/>
          <w:lang w:bidi="ar-JO"/>
        </w:rPr>
      </w:pPr>
      <w:r w:rsidRPr="00750382">
        <w:rPr>
          <w:rFonts w:ascii="Arial" w:hAnsi="Arial" w:cs="Arial" w:hint="cs"/>
          <w:bCs/>
          <w:sz w:val="22"/>
          <w:szCs w:val="22"/>
          <w:u w:val="single"/>
          <w:rtl/>
        </w:rPr>
        <w:t>الآية الرئيسية</w:t>
      </w:r>
      <w:r w:rsidRPr="00750382">
        <w:rPr>
          <w:rFonts w:ascii="Arial" w:hAnsi="Arial" w:cs="Arial" w:hint="cs"/>
          <w:bCs/>
          <w:sz w:val="22"/>
          <w:szCs w:val="22"/>
          <w:rtl/>
        </w:rPr>
        <w:t>:</w:t>
      </w:r>
      <w:r w:rsidRPr="00750382">
        <w:rPr>
          <w:rFonts w:ascii="Arial" w:hAnsi="Arial" w:cs="Arial"/>
          <w:bCs/>
          <w:sz w:val="22"/>
          <w:szCs w:val="22"/>
          <w:rtl/>
          <w:lang w:bidi="ar-JO"/>
        </w:rPr>
        <w:tab/>
      </w:r>
      <w:r w:rsidRPr="00750382">
        <w:rPr>
          <w:rFonts w:ascii="Arial" w:hAnsi="Arial" w:cs="Arial" w:hint="cs"/>
          <w:bCs/>
          <w:sz w:val="22"/>
          <w:szCs w:val="22"/>
          <w:rtl/>
          <w:lang w:bidi="ar-JO"/>
        </w:rPr>
        <w:t>لقد أتعبتم الرب بكلامكم، وقلتم: بم أتعبناه؟ بقولكم: كل من يفعل الشر فهو صالح في عيني الرب، وهو يسر بهم. أو: ابين إله العدل؟ هأنا أرسل ملاكي فيهيء الطريق أمامي، ويأتي بغتة إلى هيكله السيد الذي تطلبونه، وملاك العهد الذي تسرون به. هوذا يأتي، قال رب الجنود (ملاخي 2: 17-3: 1).</w:t>
      </w:r>
    </w:p>
    <w:p w14:paraId="7D069DB4" w14:textId="77777777" w:rsidR="00E77E84" w:rsidRPr="00750382" w:rsidRDefault="00E77E84" w:rsidP="00E77E84">
      <w:pPr>
        <w:ind w:left="20" w:hanging="20"/>
        <w:rPr>
          <w:rFonts w:ascii="Arial" w:hAnsi="Arial" w:cs="Arial"/>
          <w:bCs/>
          <w:sz w:val="22"/>
          <w:szCs w:val="22"/>
        </w:rPr>
      </w:pPr>
    </w:p>
    <w:p w14:paraId="4714815D" w14:textId="56FED7AE" w:rsidR="004E0798" w:rsidRPr="00750382" w:rsidRDefault="004E0798" w:rsidP="004E0798">
      <w:pPr>
        <w:bidi/>
        <w:ind w:left="20" w:hanging="20"/>
        <w:outlineLvl w:val="0"/>
        <w:rPr>
          <w:rFonts w:ascii="Arial" w:hAnsi="Arial" w:cs="Arial"/>
          <w:bCs/>
          <w:sz w:val="22"/>
          <w:szCs w:val="22"/>
          <w:rtl/>
          <w:lang w:bidi="ar-JO"/>
        </w:rPr>
      </w:pPr>
      <w:r w:rsidRPr="00750382">
        <w:rPr>
          <w:rFonts w:ascii="Arial" w:hAnsi="Arial" w:cs="Arial" w:hint="cs"/>
          <w:bCs/>
          <w:sz w:val="22"/>
          <w:szCs w:val="22"/>
          <w:u w:val="single"/>
          <w:rtl/>
        </w:rPr>
        <w:t>البيان الموجز</w:t>
      </w:r>
      <w:r w:rsidRPr="00750382">
        <w:rPr>
          <w:rFonts w:ascii="Arial" w:hAnsi="Arial" w:cs="Arial" w:hint="cs"/>
          <w:bCs/>
          <w:sz w:val="22"/>
          <w:szCs w:val="22"/>
          <w:rtl/>
        </w:rPr>
        <w:t>:</w:t>
      </w:r>
    </w:p>
    <w:p w14:paraId="5F2706B9" w14:textId="698EB0D6" w:rsidR="00750382" w:rsidRPr="00750382" w:rsidRDefault="00750382" w:rsidP="00750382">
      <w:pPr>
        <w:bidi/>
        <w:rPr>
          <w:rFonts w:ascii="Arial" w:hAnsi="Arial" w:cs="Arial"/>
          <w:bCs/>
          <w:sz w:val="22"/>
          <w:szCs w:val="22"/>
        </w:rPr>
      </w:pPr>
      <w:bookmarkStart w:id="0" w:name="OLE_LINK2"/>
      <w:r w:rsidRPr="00750382">
        <w:rPr>
          <w:rFonts w:ascii="Arial" w:hAnsi="Arial" w:cs="Arial"/>
          <w:bCs/>
          <w:sz w:val="22"/>
          <w:szCs w:val="22"/>
          <w:rtl/>
        </w:rPr>
        <w:t xml:space="preserve">يجيب الرب على </w:t>
      </w:r>
      <w:r w:rsidRPr="00750382">
        <w:rPr>
          <w:rFonts w:ascii="Arial" w:hAnsi="Arial" w:cs="Arial" w:hint="cs"/>
          <w:bCs/>
          <w:sz w:val="22"/>
          <w:szCs w:val="22"/>
          <w:rtl/>
        </w:rPr>
        <w:t>أ</w:t>
      </w:r>
      <w:r w:rsidRPr="00750382">
        <w:rPr>
          <w:rFonts w:ascii="Arial" w:hAnsi="Arial" w:cs="Arial"/>
          <w:bCs/>
          <w:sz w:val="22"/>
          <w:szCs w:val="22"/>
          <w:rtl/>
        </w:rPr>
        <w:t>سئلة يهود بعد السبي</w:t>
      </w:r>
      <w:r w:rsidRPr="00750382">
        <w:rPr>
          <w:rFonts w:ascii="Arial" w:hAnsi="Arial" w:cs="Arial" w:hint="cs"/>
          <w:bCs/>
          <w:sz w:val="22"/>
          <w:szCs w:val="22"/>
          <w:rtl/>
        </w:rPr>
        <w:t xml:space="preserve"> المرائية،</w:t>
      </w:r>
      <w:r w:rsidRPr="00750382">
        <w:rPr>
          <w:rFonts w:ascii="Arial" w:hAnsi="Arial" w:cs="Arial"/>
          <w:bCs/>
          <w:sz w:val="22"/>
          <w:szCs w:val="22"/>
          <w:rtl/>
        </w:rPr>
        <w:t xml:space="preserve"> ليهيئهم للدينونة القادمة</w:t>
      </w:r>
      <w:r w:rsidRPr="00750382">
        <w:rPr>
          <w:rFonts w:ascii="Arial" w:hAnsi="Arial" w:cs="Arial" w:hint="cs"/>
          <w:bCs/>
          <w:sz w:val="22"/>
          <w:szCs w:val="22"/>
          <w:rtl/>
        </w:rPr>
        <w:t xml:space="preserve"> والبركة،</w:t>
      </w:r>
      <w:r w:rsidRPr="00750382">
        <w:rPr>
          <w:rFonts w:ascii="Arial" w:hAnsi="Arial" w:cs="Arial"/>
          <w:bCs/>
          <w:sz w:val="22"/>
          <w:szCs w:val="22"/>
          <w:rtl/>
        </w:rPr>
        <w:t xml:space="preserve"> من خلال ترك خطاياهم والعودة إليه</w:t>
      </w:r>
      <w:r w:rsidRPr="00750382">
        <w:rPr>
          <w:rFonts w:ascii="Arial" w:hAnsi="Arial" w:cs="Arial"/>
          <w:bCs/>
          <w:sz w:val="22"/>
          <w:szCs w:val="22"/>
        </w:rPr>
        <w:t>.</w:t>
      </w:r>
    </w:p>
    <w:bookmarkEnd w:id="0"/>
    <w:p w14:paraId="2FD4297D" w14:textId="77777777" w:rsidR="00E77E84" w:rsidRPr="00750382" w:rsidRDefault="00E77E84" w:rsidP="00E77E84">
      <w:pPr>
        <w:ind w:left="20" w:hanging="20"/>
        <w:rPr>
          <w:rFonts w:ascii="Arial" w:hAnsi="Arial" w:cs="Arial"/>
          <w:bCs/>
          <w:sz w:val="22"/>
          <w:szCs w:val="22"/>
        </w:rPr>
      </w:pPr>
    </w:p>
    <w:p w14:paraId="79487E11" w14:textId="594CF83E" w:rsidR="00E77E84" w:rsidRPr="00750382" w:rsidRDefault="00750382" w:rsidP="00750382">
      <w:pPr>
        <w:bidi/>
        <w:ind w:left="20" w:hanging="20"/>
        <w:outlineLvl w:val="0"/>
        <w:rPr>
          <w:rFonts w:ascii="Arial" w:hAnsi="Arial" w:cs="Arial"/>
          <w:bCs/>
          <w:sz w:val="22"/>
          <w:szCs w:val="22"/>
        </w:rPr>
      </w:pPr>
      <w:r w:rsidRPr="00750382">
        <w:rPr>
          <w:rFonts w:ascii="Arial" w:hAnsi="Arial" w:cs="Arial" w:hint="cs"/>
          <w:bCs/>
          <w:sz w:val="22"/>
          <w:szCs w:val="22"/>
          <w:u w:val="single"/>
          <w:rtl/>
        </w:rPr>
        <w:t>التطبيق:</w:t>
      </w:r>
    </w:p>
    <w:p w14:paraId="5AEE5CDF" w14:textId="77EDE657" w:rsidR="00750382" w:rsidRPr="00750382" w:rsidRDefault="00750382" w:rsidP="00750382">
      <w:pPr>
        <w:bidi/>
        <w:ind w:left="20" w:hanging="20"/>
        <w:outlineLvl w:val="0"/>
        <w:rPr>
          <w:rFonts w:ascii="Arial" w:hAnsi="Arial" w:cs="Arial"/>
          <w:bCs/>
          <w:sz w:val="22"/>
          <w:szCs w:val="22"/>
        </w:rPr>
      </w:pPr>
      <w:r w:rsidRPr="00750382">
        <w:rPr>
          <w:rFonts w:ascii="Arial" w:hAnsi="Arial" w:cs="Arial" w:hint="cs"/>
          <w:bCs/>
          <w:sz w:val="22"/>
          <w:szCs w:val="22"/>
          <w:rtl/>
        </w:rPr>
        <w:t xml:space="preserve">اتقِ الله </w:t>
      </w:r>
      <w:r w:rsidRPr="00750382">
        <w:rPr>
          <w:rFonts w:ascii="Arial" w:hAnsi="Arial" w:cs="Arial"/>
          <w:bCs/>
          <w:sz w:val="22"/>
          <w:szCs w:val="22"/>
          <w:rtl/>
        </w:rPr>
        <w:t>بالتوبة من ال</w:t>
      </w:r>
      <w:r w:rsidRPr="00750382">
        <w:rPr>
          <w:rFonts w:ascii="Arial" w:hAnsi="Arial" w:cs="Arial" w:hint="cs"/>
          <w:bCs/>
          <w:sz w:val="22"/>
          <w:szCs w:val="22"/>
          <w:rtl/>
        </w:rPr>
        <w:t>ت</w:t>
      </w:r>
      <w:r w:rsidRPr="00750382">
        <w:rPr>
          <w:rFonts w:ascii="Arial" w:hAnsi="Arial" w:cs="Arial"/>
          <w:bCs/>
          <w:sz w:val="22"/>
          <w:szCs w:val="22"/>
          <w:rtl/>
        </w:rPr>
        <w:t>دين السطحي</w:t>
      </w:r>
      <w:r w:rsidRPr="00750382">
        <w:rPr>
          <w:rFonts w:ascii="Arial" w:hAnsi="Arial" w:cs="Arial" w:hint="cs"/>
          <w:bCs/>
          <w:sz w:val="22"/>
          <w:szCs w:val="22"/>
          <w:rtl/>
        </w:rPr>
        <w:t>،</w:t>
      </w:r>
      <w:r w:rsidRPr="00750382">
        <w:rPr>
          <w:rFonts w:ascii="Arial" w:hAnsi="Arial" w:cs="Arial"/>
          <w:bCs/>
          <w:sz w:val="22"/>
          <w:szCs w:val="22"/>
          <w:rtl/>
        </w:rPr>
        <w:t xml:space="preserve"> حتى لا تتعرض للتأديب.</w:t>
      </w:r>
    </w:p>
    <w:p w14:paraId="7FC4E19E" w14:textId="401B3E42" w:rsidR="00E77E84" w:rsidRPr="00750382" w:rsidRDefault="00E77E84" w:rsidP="00E77E84">
      <w:pPr>
        <w:tabs>
          <w:tab w:val="left" w:pos="360"/>
        </w:tabs>
        <w:ind w:left="360" w:hanging="360"/>
        <w:jc w:val="center"/>
        <w:outlineLvl w:val="0"/>
        <w:rPr>
          <w:rFonts w:ascii="Arial" w:hAnsi="Arial" w:cs="Arial"/>
          <w:bCs/>
          <w:sz w:val="46"/>
          <w:szCs w:val="46"/>
        </w:rPr>
      </w:pPr>
      <w:r w:rsidRPr="00E77E84">
        <w:rPr>
          <w:rFonts w:ascii="Arial" w:hAnsi="Arial" w:cs="Arial"/>
          <w:b/>
          <w:sz w:val="22"/>
        </w:rPr>
        <w:br w:type="page"/>
      </w:r>
      <w:r w:rsidR="00750382" w:rsidRPr="00750382">
        <w:rPr>
          <w:rFonts w:ascii="Arial" w:hAnsi="Arial" w:cs="Arial" w:hint="cs"/>
          <w:bCs/>
          <w:sz w:val="46"/>
          <w:szCs w:val="46"/>
          <w:rtl/>
        </w:rPr>
        <w:lastRenderedPageBreak/>
        <w:t>ملاخي</w:t>
      </w:r>
    </w:p>
    <w:p w14:paraId="3F107923" w14:textId="77777777" w:rsidR="00E77E84" w:rsidRPr="00E77E84" w:rsidRDefault="00E77E84" w:rsidP="00E77E84">
      <w:pPr>
        <w:tabs>
          <w:tab w:val="left" w:pos="360"/>
        </w:tabs>
        <w:ind w:left="360" w:hanging="360"/>
        <w:jc w:val="center"/>
        <w:rPr>
          <w:rFonts w:ascii="Arial" w:hAnsi="Arial" w:cs="Arial"/>
          <w:sz w:val="22"/>
        </w:rPr>
      </w:pPr>
    </w:p>
    <w:p w14:paraId="76040E9A" w14:textId="0D34F83F" w:rsidR="00E77E84" w:rsidRPr="00117537" w:rsidRDefault="00750382" w:rsidP="00E77E84">
      <w:pPr>
        <w:tabs>
          <w:tab w:val="left" w:pos="360"/>
        </w:tabs>
        <w:ind w:left="360" w:hanging="360"/>
        <w:jc w:val="center"/>
        <w:outlineLvl w:val="0"/>
        <w:rPr>
          <w:rFonts w:ascii="Arial" w:hAnsi="Arial" w:cs="Arial"/>
          <w:bCs/>
          <w:sz w:val="36"/>
          <w:szCs w:val="36"/>
        </w:rPr>
      </w:pPr>
      <w:r w:rsidRPr="00117537">
        <w:rPr>
          <w:rFonts w:ascii="Arial" w:hAnsi="Arial" w:cs="Arial" w:hint="cs"/>
          <w:bCs/>
          <w:sz w:val="36"/>
          <w:szCs w:val="36"/>
          <w:rtl/>
        </w:rPr>
        <w:t>مقدمة</w:t>
      </w:r>
    </w:p>
    <w:p w14:paraId="14B11073" w14:textId="77777777" w:rsidR="00E77E84" w:rsidRPr="00117537" w:rsidRDefault="00E77E84" w:rsidP="00E77E84">
      <w:pPr>
        <w:tabs>
          <w:tab w:val="left" w:pos="360"/>
        </w:tabs>
        <w:ind w:left="360" w:hanging="360"/>
        <w:rPr>
          <w:rFonts w:ascii="Arial" w:hAnsi="Arial" w:cs="Arial"/>
          <w:szCs w:val="21"/>
        </w:rPr>
      </w:pPr>
    </w:p>
    <w:p w14:paraId="4D617DB3" w14:textId="4C63776F" w:rsidR="00572F29" w:rsidRPr="00117537" w:rsidRDefault="00572F29" w:rsidP="00572F29">
      <w:pPr>
        <w:widowControl w:val="0"/>
        <w:autoSpaceDE w:val="0"/>
        <w:autoSpaceDN w:val="0"/>
        <w:bidi/>
        <w:adjustRightInd w:val="0"/>
        <w:ind w:left="360" w:hanging="360"/>
        <w:outlineLvl w:val="0"/>
        <w:rPr>
          <w:rFonts w:ascii="Arial" w:hAnsi="Arial" w:cs="Arial"/>
          <w:szCs w:val="24"/>
        </w:rPr>
      </w:pPr>
      <w:r w:rsidRPr="00117537">
        <w:rPr>
          <w:rFonts w:ascii="Arial" w:hAnsi="Arial" w:cs="Arial" w:hint="cs"/>
          <w:b/>
          <w:bCs/>
          <w:szCs w:val="24"/>
          <w:rtl/>
        </w:rPr>
        <w:t>1.</w:t>
      </w:r>
      <w:r w:rsidRPr="00117537">
        <w:rPr>
          <w:rFonts w:ascii="Arial" w:hAnsi="Arial" w:cs="Arial"/>
          <w:b/>
          <w:bCs/>
          <w:szCs w:val="24"/>
          <w:rtl/>
        </w:rPr>
        <w:tab/>
      </w:r>
      <w:r w:rsidRPr="00117537">
        <w:rPr>
          <w:rFonts w:ascii="Arial" w:hAnsi="Arial" w:cs="Arial" w:hint="cs"/>
          <w:b/>
          <w:bCs/>
          <w:szCs w:val="24"/>
          <w:rtl/>
        </w:rPr>
        <w:t>العنوان:</w:t>
      </w:r>
      <w:r w:rsidRPr="00117537">
        <w:rPr>
          <w:rFonts w:ascii="Arial" w:hAnsi="Arial" w:cs="Arial" w:hint="cs"/>
          <w:szCs w:val="24"/>
          <w:rtl/>
        </w:rPr>
        <w:t xml:space="preserve"> معنى </w:t>
      </w:r>
      <w:r w:rsidRPr="00117537">
        <w:rPr>
          <w:rFonts w:ascii="Arial" w:hAnsi="Arial" w:cs="Arial"/>
          <w:szCs w:val="24"/>
          <w:rtl/>
        </w:rPr>
        <w:t>اسم ملاخي (</w:t>
      </w:r>
      <w:r w:rsidRPr="00117537">
        <w:rPr>
          <w:rFonts w:ascii="Times New Roman" w:hAnsi="Times New Roman"/>
          <w:sz w:val="32"/>
          <w:szCs w:val="32"/>
          <w:rtl/>
          <w:lang w:bidi="he-IL"/>
        </w:rPr>
        <w:t>מַלְאָכִי</w:t>
      </w:r>
      <w:r w:rsidRPr="00117537">
        <w:rPr>
          <w:rFonts w:ascii="Arial" w:hAnsi="Arial" w:cs="Arial"/>
          <w:sz w:val="32"/>
          <w:szCs w:val="32"/>
          <w:rtl/>
          <w:lang w:bidi="he-IL"/>
        </w:rPr>
        <w:t xml:space="preserve"> </w:t>
      </w:r>
      <w:r w:rsidRPr="00117537">
        <w:rPr>
          <w:rFonts w:ascii="Arial" w:hAnsi="Arial" w:cs="Arial"/>
          <w:i/>
          <w:iCs/>
          <w:szCs w:val="24"/>
        </w:rPr>
        <w:t>mal'aki</w:t>
      </w:r>
      <w:r w:rsidRPr="00117537">
        <w:rPr>
          <w:rFonts w:ascii="Arial" w:hAnsi="Arial" w:cs="Arial"/>
          <w:szCs w:val="24"/>
          <w:rtl/>
        </w:rPr>
        <w:t xml:space="preserve">؛ </w:t>
      </w:r>
      <w:r w:rsidRPr="00117537">
        <w:rPr>
          <w:rFonts w:ascii="Arial" w:hAnsi="Arial" w:cs="Arial" w:hint="cs"/>
          <w:szCs w:val="24"/>
          <w:rtl/>
        </w:rPr>
        <w:t>ب د ب</w:t>
      </w:r>
      <w:r w:rsidRPr="00117537">
        <w:rPr>
          <w:rFonts w:ascii="Arial" w:hAnsi="Arial" w:cs="Arial"/>
          <w:szCs w:val="24"/>
        </w:rPr>
        <w:t xml:space="preserve"> </w:t>
      </w:r>
      <w:r w:rsidRPr="00117537">
        <w:rPr>
          <w:rFonts w:ascii="Arial" w:hAnsi="Arial" w:cs="Arial"/>
          <w:szCs w:val="24"/>
          <w:rtl/>
        </w:rPr>
        <w:t>522</w:t>
      </w:r>
      <w:r w:rsidRPr="00117537">
        <w:rPr>
          <w:rFonts w:ascii="Arial" w:hAnsi="Arial" w:cs="Arial" w:hint="cs"/>
          <w:szCs w:val="24"/>
          <w:rtl/>
        </w:rPr>
        <w:t>ب</w:t>
      </w:r>
      <w:r w:rsidRPr="00117537">
        <w:rPr>
          <w:rFonts w:ascii="Arial" w:hAnsi="Arial" w:cs="Arial"/>
          <w:szCs w:val="24"/>
          <w:rtl/>
        </w:rPr>
        <w:t>) رسولي، وهو اسم مناسب لآخر أنبياء الله في العهد القديم الذين أعلنوا رسالته.</w:t>
      </w:r>
    </w:p>
    <w:p w14:paraId="510ED236" w14:textId="77777777" w:rsidR="00E77E84" w:rsidRPr="00117537" w:rsidRDefault="00E77E84" w:rsidP="00E77E84">
      <w:pPr>
        <w:tabs>
          <w:tab w:val="left" w:pos="360"/>
        </w:tabs>
        <w:ind w:left="360" w:hanging="360"/>
        <w:rPr>
          <w:rFonts w:ascii="Arial" w:hAnsi="Arial" w:cs="Arial"/>
          <w:szCs w:val="21"/>
        </w:rPr>
      </w:pPr>
    </w:p>
    <w:p w14:paraId="6E5E4A71" w14:textId="18202CF7" w:rsidR="00572F29" w:rsidRPr="00117537" w:rsidRDefault="00572F29" w:rsidP="00572F29">
      <w:pPr>
        <w:tabs>
          <w:tab w:val="left" w:pos="360"/>
        </w:tabs>
        <w:bidi/>
        <w:ind w:left="360" w:hanging="360"/>
        <w:outlineLvl w:val="0"/>
        <w:rPr>
          <w:rFonts w:ascii="Arial" w:hAnsi="Arial" w:cs="Arial"/>
          <w:bCs/>
          <w:szCs w:val="24"/>
        </w:rPr>
      </w:pPr>
      <w:r w:rsidRPr="00117537">
        <w:rPr>
          <w:rFonts w:ascii="Arial" w:hAnsi="Arial" w:cs="Arial" w:hint="cs"/>
          <w:bCs/>
          <w:szCs w:val="24"/>
          <w:rtl/>
        </w:rPr>
        <w:t>2.</w:t>
      </w:r>
      <w:r w:rsidRPr="00117537">
        <w:rPr>
          <w:rFonts w:ascii="Arial" w:hAnsi="Arial" w:cs="Arial"/>
          <w:bCs/>
          <w:szCs w:val="24"/>
          <w:rtl/>
        </w:rPr>
        <w:tab/>
      </w:r>
      <w:r w:rsidRPr="00117537">
        <w:rPr>
          <w:rFonts w:ascii="Arial" w:hAnsi="Arial" w:cs="Arial" w:hint="cs"/>
          <w:bCs/>
          <w:szCs w:val="24"/>
          <w:rtl/>
        </w:rPr>
        <w:t>التأليف</w:t>
      </w:r>
    </w:p>
    <w:p w14:paraId="532C7228" w14:textId="77777777" w:rsidR="00E77E84" w:rsidRPr="00117537" w:rsidRDefault="00E77E84" w:rsidP="00E77E84">
      <w:pPr>
        <w:tabs>
          <w:tab w:val="left" w:pos="720"/>
        </w:tabs>
        <w:ind w:left="720" w:hanging="360"/>
        <w:rPr>
          <w:rFonts w:ascii="Arial" w:hAnsi="Arial" w:cs="Arial"/>
          <w:szCs w:val="21"/>
        </w:rPr>
      </w:pPr>
    </w:p>
    <w:p w14:paraId="22FE3819" w14:textId="06C3DD29" w:rsidR="00572F29" w:rsidRPr="00117537" w:rsidRDefault="00572F29" w:rsidP="00572F29">
      <w:pPr>
        <w:tabs>
          <w:tab w:val="left" w:pos="720"/>
        </w:tabs>
        <w:bidi/>
        <w:ind w:left="720" w:hanging="360"/>
        <w:rPr>
          <w:rFonts w:ascii="Arial" w:hAnsi="Arial" w:cs="Arial"/>
          <w:szCs w:val="24"/>
        </w:rPr>
      </w:pPr>
      <w:r w:rsidRPr="00117537">
        <w:rPr>
          <w:rFonts w:ascii="Arial" w:hAnsi="Arial" w:cs="Arial" w:hint="cs"/>
          <w:szCs w:val="24"/>
          <w:rtl/>
        </w:rPr>
        <w:t>أ.</w:t>
      </w:r>
      <w:r w:rsidRPr="00117537">
        <w:rPr>
          <w:rFonts w:ascii="Arial" w:hAnsi="Arial" w:cs="Arial"/>
          <w:szCs w:val="24"/>
          <w:rtl/>
        </w:rPr>
        <w:tab/>
      </w:r>
      <w:r w:rsidRPr="00117537">
        <w:rPr>
          <w:rFonts w:ascii="Arial" w:hAnsi="Arial" w:cs="Arial" w:hint="cs"/>
          <w:szCs w:val="24"/>
          <w:u w:val="single"/>
          <w:rtl/>
        </w:rPr>
        <w:t>الدليل الخارجي</w:t>
      </w:r>
      <w:r w:rsidRPr="00117537">
        <w:rPr>
          <w:rFonts w:ascii="Arial" w:hAnsi="Arial" w:cs="Arial" w:hint="cs"/>
          <w:szCs w:val="24"/>
          <w:rtl/>
        </w:rPr>
        <w:t>: لا يظهر اسم ملاخي في أي مكان آخر في القانون العبري.</w:t>
      </w:r>
    </w:p>
    <w:p w14:paraId="684F90FA" w14:textId="77777777" w:rsidR="00E77E84" w:rsidRPr="00117537" w:rsidRDefault="00E77E84" w:rsidP="00E77E84">
      <w:pPr>
        <w:tabs>
          <w:tab w:val="left" w:pos="720"/>
        </w:tabs>
        <w:ind w:left="720" w:hanging="360"/>
        <w:rPr>
          <w:rFonts w:ascii="Arial" w:hAnsi="Arial" w:cs="Arial"/>
          <w:szCs w:val="21"/>
        </w:rPr>
      </w:pPr>
    </w:p>
    <w:p w14:paraId="1F0968ED" w14:textId="4265B1E1" w:rsidR="00572F29" w:rsidRPr="00117537" w:rsidRDefault="00572F29" w:rsidP="00572F29">
      <w:pPr>
        <w:tabs>
          <w:tab w:val="left" w:pos="720"/>
        </w:tabs>
        <w:bidi/>
        <w:ind w:left="720" w:hanging="360"/>
        <w:rPr>
          <w:rFonts w:ascii="Arial" w:hAnsi="Arial" w:cs="Arial"/>
          <w:szCs w:val="24"/>
        </w:rPr>
      </w:pPr>
      <w:r w:rsidRPr="00117537">
        <w:rPr>
          <w:rFonts w:ascii="Arial" w:hAnsi="Arial" w:cs="Arial" w:hint="cs"/>
          <w:szCs w:val="24"/>
          <w:rtl/>
        </w:rPr>
        <w:t>ب.</w:t>
      </w:r>
      <w:r w:rsidRPr="00117537">
        <w:rPr>
          <w:rFonts w:ascii="Arial" w:hAnsi="Arial" w:cs="Arial"/>
          <w:szCs w:val="24"/>
          <w:rtl/>
        </w:rPr>
        <w:tab/>
      </w:r>
      <w:r w:rsidRPr="00117537">
        <w:rPr>
          <w:rFonts w:ascii="Arial" w:hAnsi="Arial" w:cs="Arial"/>
          <w:szCs w:val="24"/>
          <w:u w:val="single"/>
          <w:rtl/>
        </w:rPr>
        <w:t>ال</w:t>
      </w:r>
      <w:r w:rsidRPr="00117537">
        <w:rPr>
          <w:rFonts w:ascii="Arial" w:hAnsi="Arial" w:cs="Arial" w:hint="cs"/>
          <w:szCs w:val="24"/>
          <w:u w:val="single"/>
          <w:rtl/>
        </w:rPr>
        <w:t>دليل</w:t>
      </w:r>
      <w:r w:rsidRPr="00117537">
        <w:rPr>
          <w:rFonts w:ascii="Arial" w:hAnsi="Arial" w:cs="Arial"/>
          <w:szCs w:val="24"/>
          <w:u w:val="single"/>
          <w:rtl/>
        </w:rPr>
        <w:t xml:space="preserve"> الداخلي</w:t>
      </w:r>
      <w:r w:rsidRPr="00117537">
        <w:rPr>
          <w:rFonts w:ascii="Arial" w:hAnsi="Arial" w:cs="Arial"/>
          <w:szCs w:val="24"/>
          <w:rtl/>
        </w:rPr>
        <w:t>: لم يُذكر ملاخي إلا في ال</w:t>
      </w:r>
      <w:r w:rsidRPr="00117537">
        <w:rPr>
          <w:rFonts w:ascii="Arial" w:hAnsi="Arial" w:cs="Arial" w:hint="cs"/>
          <w:szCs w:val="24"/>
          <w:rtl/>
        </w:rPr>
        <w:t>عدد</w:t>
      </w:r>
      <w:r w:rsidRPr="00117537">
        <w:rPr>
          <w:rFonts w:ascii="Arial" w:hAnsi="Arial" w:cs="Arial"/>
          <w:szCs w:val="24"/>
          <w:rtl/>
        </w:rPr>
        <w:t xml:space="preserve"> الأول من النبوة (</w:t>
      </w:r>
      <w:r w:rsidRPr="00117537">
        <w:rPr>
          <w:rFonts w:ascii="Arial" w:hAnsi="Arial" w:cs="Arial" w:hint="cs"/>
          <w:szCs w:val="24"/>
          <w:rtl/>
        </w:rPr>
        <w:t>1: 1</w:t>
      </w:r>
      <w:r w:rsidRPr="00117537">
        <w:rPr>
          <w:rFonts w:ascii="Arial" w:hAnsi="Arial" w:cs="Arial"/>
          <w:szCs w:val="24"/>
          <w:rtl/>
        </w:rPr>
        <w:t xml:space="preserve">)، ولا </w:t>
      </w:r>
      <w:r w:rsidRPr="00117537">
        <w:rPr>
          <w:rFonts w:ascii="Arial" w:hAnsi="Arial" w:cs="Arial" w:hint="cs"/>
          <w:szCs w:val="24"/>
          <w:rtl/>
        </w:rPr>
        <w:t>ن</w:t>
      </w:r>
      <w:r w:rsidRPr="00117537">
        <w:rPr>
          <w:rFonts w:ascii="Arial" w:hAnsi="Arial" w:cs="Arial"/>
          <w:szCs w:val="24"/>
          <w:rtl/>
        </w:rPr>
        <w:t>عرف شيء عن خلفيته العائلية (ولا حتى اسم والده)، مع أن أحد التقاليد اليهودية يقول</w:t>
      </w:r>
      <w:r w:rsidRPr="00117537">
        <w:rPr>
          <w:rFonts w:ascii="Arial" w:hAnsi="Arial" w:cs="Arial" w:hint="cs"/>
          <w:szCs w:val="24"/>
          <w:rtl/>
        </w:rPr>
        <w:t>،</w:t>
      </w:r>
      <w:r w:rsidRPr="00117537">
        <w:rPr>
          <w:rFonts w:ascii="Arial" w:hAnsi="Arial" w:cs="Arial"/>
          <w:szCs w:val="24"/>
          <w:rtl/>
        </w:rPr>
        <w:t xml:space="preserve"> إنه كان عضو</w:t>
      </w:r>
      <w:r w:rsidR="003E5EAA" w:rsidRPr="00117537">
        <w:rPr>
          <w:rFonts w:ascii="Arial" w:hAnsi="Arial" w:cs="Arial" w:hint="cs"/>
          <w:szCs w:val="24"/>
          <w:rtl/>
        </w:rPr>
        <w:t>اً</w:t>
      </w:r>
      <w:r w:rsidRPr="00117537">
        <w:rPr>
          <w:rFonts w:ascii="Arial" w:hAnsi="Arial" w:cs="Arial"/>
          <w:szCs w:val="24"/>
          <w:rtl/>
        </w:rPr>
        <w:t xml:space="preserve"> في ال</w:t>
      </w:r>
      <w:r w:rsidR="003E5EAA" w:rsidRPr="00117537">
        <w:rPr>
          <w:rFonts w:ascii="Arial" w:hAnsi="Arial" w:cs="Arial" w:hint="cs"/>
          <w:szCs w:val="24"/>
          <w:rtl/>
        </w:rPr>
        <w:t>مجمع</w:t>
      </w:r>
      <w:r w:rsidRPr="00117537">
        <w:rPr>
          <w:rFonts w:ascii="Arial" w:hAnsi="Arial" w:cs="Arial"/>
          <w:szCs w:val="24"/>
          <w:rtl/>
        </w:rPr>
        <w:t xml:space="preserve"> الكبير (</w:t>
      </w:r>
      <w:r w:rsidRPr="00117537">
        <w:rPr>
          <w:rFonts w:ascii="Arial" w:hAnsi="Arial" w:cs="Arial"/>
          <w:szCs w:val="24"/>
        </w:rPr>
        <w:t>TTTB</w:t>
      </w:r>
      <w:r w:rsidRPr="00117537">
        <w:rPr>
          <w:rFonts w:ascii="Arial" w:hAnsi="Arial" w:cs="Arial"/>
          <w:szCs w:val="24"/>
          <w:rtl/>
        </w:rPr>
        <w:t>، 295)</w:t>
      </w:r>
      <w:r w:rsidR="003E5EAA" w:rsidRPr="00117537">
        <w:rPr>
          <w:rFonts w:ascii="Arial" w:hAnsi="Arial" w:cs="Arial" w:hint="cs"/>
          <w:szCs w:val="24"/>
          <w:rtl/>
        </w:rPr>
        <w:t>،</w:t>
      </w:r>
      <w:r w:rsidRPr="00117537">
        <w:rPr>
          <w:rFonts w:ascii="Arial" w:hAnsi="Arial" w:cs="Arial"/>
          <w:szCs w:val="24"/>
          <w:rtl/>
        </w:rPr>
        <w:t xml:space="preserve"> مع ذلك لا يعتقد معظم العلماء</w:t>
      </w:r>
      <w:r w:rsidR="003E5EAA" w:rsidRPr="00117537">
        <w:rPr>
          <w:rFonts w:ascii="Arial" w:hAnsi="Arial" w:cs="Arial" w:hint="cs"/>
          <w:szCs w:val="24"/>
          <w:rtl/>
        </w:rPr>
        <w:t>،</w:t>
      </w:r>
      <w:r w:rsidRPr="00117537">
        <w:rPr>
          <w:rFonts w:ascii="Arial" w:hAnsi="Arial" w:cs="Arial"/>
          <w:szCs w:val="24"/>
          <w:rtl/>
        </w:rPr>
        <w:t xml:space="preserve"> أنه ي</w:t>
      </w:r>
      <w:r w:rsidR="003E5EAA" w:rsidRPr="00117537">
        <w:rPr>
          <w:rFonts w:ascii="Arial" w:hAnsi="Arial" w:cs="Arial" w:hint="cs"/>
          <w:szCs w:val="24"/>
          <w:rtl/>
        </w:rPr>
        <w:t>صف</w:t>
      </w:r>
      <w:r w:rsidRPr="00117537">
        <w:rPr>
          <w:rFonts w:ascii="Arial" w:hAnsi="Arial" w:cs="Arial"/>
          <w:szCs w:val="24"/>
          <w:rtl/>
        </w:rPr>
        <w:t xml:space="preserve"> اسم</w:t>
      </w:r>
      <w:r w:rsidR="003E5EAA" w:rsidRPr="00117537">
        <w:rPr>
          <w:rFonts w:ascii="Arial" w:hAnsi="Arial" w:cs="Arial" w:hint="cs"/>
          <w:szCs w:val="24"/>
          <w:rtl/>
        </w:rPr>
        <w:t>اً</w:t>
      </w:r>
      <w:r w:rsidRPr="00117537">
        <w:rPr>
          <w:rFonts w:ascii="Arial" w:hAnsi="Arial" w:cs="Arial"/>
          <w:szCs w:val="24"/>
          <w:rtl/>
        </w:rPr>
        <w:t xml:space="preserve"> تاريخي</w:t>
      </w:r>
      <w:r w:rsidR="003E5EAA" w:rsidRPr="00117537">
        <w:rPr>
          <w:rFonts w:ascii="Arial" w:hAnsi="Arial" w:cs="Arial" w:hint="cs"/>
          <w:szCs w:val="24"/>
          <w:rtl/>
        </w:rPr>
        <w:t>اً</w:t>
      </w:r>
      <w:r w:rsidRPr="00117537">
        <w:rPr>
          <w:rFonts w:ascii="Arial" w:hAnsi="Arial" w:cs="Arial"/>
          <w:szCs w:val="24"/>
          <w:rtl/>
        </w:rPr>
        <w:t xml:space="preserve"> لمؤلف (</w:t>
      </w:r>
      <w:r w:rsidR="003E5EAA" w:rsidRPr="00117537">
        <w:rPr>
          <w:rFonts w:ascii="Arial" w:hAnsi="Arial" w:cs="Arial" w:hint="cs"/>
          <w:szCs w:val="24"/>
          <w:rtl/>
        </w:rPr>
        <w:t>لاسور</w:t>
      </w:r>
      <w:r w:rsidRPr="00117537">
        <w:rPr>
          <w:rFonts w:ascii="Arial" w:hAnsi="Arial" w:cs="Arial"/>
          <w:szCs w:val="24"/>
          <w:rtl/>
        </w:rPr>
        <w:t xml:space="preserve">، 501). يضيف الترجوم عبارة لجعل العبارة في </w:t>
      </w:r>
      <w:r w:rsidR="003E5EAA" w:rsidRPr="00117537">
        <w:rPr>
          <w:rFonts w:ascii="Arial" w:hAnsi="Arial" w:cs="Arial" w:hint="cs"/>
          <w:szCs w:val="24"/>
          <w:rtl/>
        </w:rPr>
        <w:t>1: 1 كما يلي</w:t>
      </w:r>
      <w:r w:rsidRPr="00117537">
        <w:rPr>
          <w:rFonts w:ascii="Arial" w:hAnsi="Arial" w:cs="Arial"/>
          <w:szCs w:val="24"/>
          <w:rtl/>
        </w:rPr>
        <w:t xml:space="preserve">: على يد رسولي الذي يُدعى عزرا الكاتب (الترجوم </w:t>
      </w:r>
      <w:r w:rsidR="003E5EAA" w:rsidRPr="00117537">
        <w:rPr>
          <w:rFonts w:ascii="Arial" w:hAnsi="Arial" w:cs="Arial" w:hint="cs"/>
          <w:szCs w:val="24"/>
          <w:rtl/>
        </w:rPr>
        <w:t>عن</w:t>
      </w:r>
      <w:r w:rsidRPr="00117537">
        <w:rPr>
          <w:rFonts w:ascii="Arial" w:hAnsi="Arial" w:cs="Arial"/>
          <w:szCs w:val="24"/>
          <w:rtl/>
        </w:rPr>
        <w:t xml:space="preserve"> ملاخي </w:t>
      </w:r>
      <w:r w:rsidR="003E5EAA" w:rsidRPr="00117537">
        <w:rPr>
          <w:rFonts w:ascii="Arial" w:hAnsi="Arial" w:cs="Arial" w:hint="cs"/>
          <w:szCs w:val="24"/>
          <w:rtl/>
        </w:rPr>
        <w:t>1: 1</w:t>
      </w:r>
      <w:r w:rsidRPr="00117537">
        <w:rPr>
          <w:rFonts w:ascii="Arial" w:hAnsi="Arial" w:cs="Arial"/>
          <w:szCs w:val="24"/>
          <w:rtl/>
        </w:rPr>
        <w:t xml:space="preserve">؛ قارن </w:t>
      </w:r>
      <w:r w:rsidR="003E5EAA" w:rsidRPr="00117537">
        <w:rPr>
          <w:rFonts w:ascii="Arial" w:hAnsi="Arial" w:cs="Arial" w:hint="cs"/>
          <w:szCs w:val="24"/>
          <w:rtl/>
        </w:rPr>
        <w:t>3: 1</w:t>
      </w:r>
      <w:r w:rsidRPr="00117537">
        <w:rPr>
          <w:rFonts w:ascii="Arial" w:hAnsi="Arial" w:cs="Arial"/>
          <w:szCs w:val="24"/>
          <w:rtl/>
        </w:rPr>
        <w:t>؛ تلمود ميج 15أ)، لكن الباحثين عموم</w:t>
      </w:r>
      <w:r w:rsidR="003E5EAA" w:rsidRPr="00117537">
        <w:rPr>
          <w:rFonts w:ascii="Arial" w:hAnsi="Arial" w:cs="Arial" w:hint="cs"/>
          <w:szCs w:val="24"/>
          <w:rtl/>
        </w:rPr>
        <w:t>اً</w:t>
      </w:r>
      <w:r w:rsidRPr="00117537">
        <w:rPr>
          <w:rFonts w:ascii="Arial" w:hAnsi="Arial" w:cs="Arial"/>
          <w:szCs w:val="24"/>
          <w:rtl/>
        </w:rPr>
        <w:t xml:space="preserve"> لا يربطون ملاخي بعزرا. يفترض البعض أن رسولي في </w:t>
      </w:r>
      <w:r w:rsidR="003E5EAA" w:rsidRPr="00117537">
        <w:rPr>
          <w:rFonts w:ascii="Arial" w:hAnsi="Arial" w:cs="Arial" w:hint="cs"/>
          <w:szCs w:val="24"/>
          <w:rtl/>
        </w:rPr>
        <w:t>3: 1</w:t>
      </w:r>
      <w:r w:rsidRPr="00117537">
        <w:rPr>
          <w:rFonts w:ascii="Arial" w:hAnsi="Arial" w:cs="Arial"/>
          <w:szCs w:val="24"/>
          <w:rtl/>
        </w:rPr>
        <w:t xml:space="preserve"> هو تسمية مجهولة، لذا ينبغي أن ينطبق الأمر نفسه على </w:t>
      </w:r>
      <w:r w:rsidR="003E5EAA" w:rsidRPr="00117537">
        <w:rPr>
          <w:rFonts w:ascii="Arial" w:hAnsi="Arial" w:cs="Arial" w:hint="cs"/>
          <w:szCs w:val="24"/>
          <w:rtl/>
        </w:rPr>
        <w:t>1: 1، كما تعقد</w:t>
      </w:r>
      <w:r w:rsidRPr="00117537">
        <w:rPr>
          <w:rFonts w:ascii="Arial" w:hAnsi="Arial" w:cs="Arial"/>
          <w:szCs w:val="24"/>
          <w:rtl/>
        </w:rPr>
        <w:t xml:space="preserve"> الترجمة السبعينية المسألة أكثر بترجمة رسوله (</w:t>
      </w:r>
      <w:proofErr w:type="spellStart"/>
      <w:r w:rsidRPr="00117537">
        <w:rPr>
          <w:rFonts w:ascii="Times New Roman" w:hAnsi="Times New Roman"/>
          <w:sz w:val="32"/>
          <w:szCs w:val="32"/>
        </w:rPr>
        <w:t>ἄγγελου</w:t>
      </w:r>
      <w:proofErr w:type="spellEnd"/>
      <w:r w:rsidRPr="00117537">
        <w:rPr>
          <w:rFonts w:ascii="Arial" w:hAnsi="Arial" w:cs="Arial"/>
          <w:sz w:val="32"/>
          <w:szCs w:val="32"/>
        </w:rPr>
        <w:t xml:space="preserve"> </w:t>
      </w:r>
      <w:proofErr w:type="spellStart"/>
      <w:r w:rsidRPr="00117537">
        <w:rPr>
          <w:rFonts w:ascii="Times New Roman" w:hAnsi="Times New Roman"/>
          <w:sz w:val="32"/>
          <w:szCs w:val="32"/>
        </w:rPr>
        <w:t>ἄυτου</w:t>
      </w:r>
      <w:proofErr w:type="spellEnd"/>
      <w:r w:rsidRPr="00117537">
        <w:rPr>
          <w:rFonts w:ascii="Arial" w:hAnsi="Arial" w:cs="Arial"/>
          <w:szCs w:val="24"/>
          <w:rtl/>
        </w:rPr>
        <w:t>) في 3: 1.</w:t>
      </w:r>
    </w:p>
    <w:p w14:paraId="5049822A" w14:textId="244D8424" w:rsidR="00E77E84" w:rsidRPr="00117537" w:rsidRDefault="00E77E84" w:rsidP="00782F4E">
      <w:pPr>
        <w:tabs>
          <w:tab w:val="left" w:pos="720"/>
        </w:tabs>
        <w:rPr>
          <w:rFonts w:ascii="Arial" w:hAnsi="Arial" w:cs="Arial"/>
          <w:szCs w:val="21"/>
          <w:rtl/>
        </w:rPr>
      </w:pPr>
    </w:p>
    <w:p w14:paraId="5F71300E" w14:textId="1995FBBC" w:rsidR="003E5EAA" w:rsidRPr="00117537" w:rsidRDefault="003E5EAA" w:rsidP="003E5EAA">
      <w:pPr>
        <w:tabs>
          <w:tab w:val="left" w:pos="720"/>
        </w:tabs>
        <w:bidi/>
        <w:ind w:left="720" w:hanging="360"/>
        <w:rPr>
          <w:rFonts w:ascii="Arial" w:hAnsi="Arial" w:cs="Arial"/>
          <w:szCs w:val="24"/>
        </w:rPr>
      </w:pPr>
      <w:r w:rsidRPr="00117537">
        <w:rPr>
          <w:rFonts w:ascii="Arial" w:hAnsi="Arial" w:cs="Arial"/>
          <w:szCs w:val="21"/>
          <w:rtl/>
        </w:rPr>
        <w:tab/>
      </w:r>
      <w:r w:rsidRPr="00117537">
        <w:rPr>
          <w:rFonts w:ascii="Arial" w:hAnsi="Arial" w:cs="Arial"/>
          <w:szCs w:val="24"/>
          <w:rtl/>
        </w:rPr>
        <w:t>مع ذلك، لا يوجد سبب وجيه لاعتبار هذا المؤلف نبي</w:t>
      </w:r>
      <w:r w:rsidR="00782F4E" w:rsidRPr="00117537">
        <w:rPr>
          <w:rFonts w:ascii="Arial" w:hAnsi="Arial" w:cs="Arial" w:hint="cs"/>
          <w:szCs w:val="24"/>
          <w:rtl/>
        </w:rPr>
        <w:t>اً</w:t>
      </w:r>
      <w:r w:rsidRPr="00117537">
        <w:rPr>
          <w:rFonts w:ascii="Arial" w:hAnsi="Arial" w:cs="Arial"/>
          <w:szCs w:val="24"/>
          <w:rtl/>
        </w:rPr>
        <w:t xml:space="preserve"> مجهول الهوية</w:t>
      </w:r>
      <w:r w:rsidR="00782F4E" w:rsidRPr="00117537">
        <w:rPr>
          <w:rFonts w:ascii="Arial" w:hAnsi="Arial" w:cs="Arial" w:hint="cs"/>
          <w:szCs w:val="24"/>
          <w:rtl/>
        </w:rPr>
        <w:t>،</w:t>
      </w:r>
      <w:r w:rsidRPr="00117537">
        <w:rPr>
          <w:rFonts w:ascii="Arial" w:hAnsi="Arial" w:cs="Arial"/>
          <w:szCs w:val="24"/>
          <w:rtl/>
        </w:rPr>
        <w:t xml:space="preserve"> </w:t>
      </w:r>
      <w:r w:rsidR="00782F4E" w:rsidRPr="00117537">
        <w:rPr>
          <w:rFonts w:ascii="Arial" w:hAnsi="Arial" w:cs="Arial" w:hint="cs"/>
          <w:szCs w:val="24"/>
          <w:rtl/>
        </w:rPr>
        <w:t>ف</w:t>
      </w:r>
      <w:r w:rsidRPr="00117537">
        <w:rPr>
          <w:rFonts w:ascii="Arial" w:hAnsi="Arial" w:cs="Arial"/>
          <w:szCs w:val="24"/>
          <w:rtl/>
        </w:rPr>
        <w:t>جميع الكتابات النبوية الأخرى</w:t>
      </w:r>
      <w:r w:rsidR="00782F4E" w:rsidRPr="00117537">
        <w:rPr>
          <w:rFonts w:ascii="Arial" w:hAnsi="Arial" w:cs="Arial" w:hint="cs"/>
          <w:szCs w:val="24"/>
          <w:rtl/>
        </w:rPr>
        <w:t>،</w:t>
      </w:r>
      <w:r w:rsidRPr="00117537">
        <w:rPr>
          <w:rFonts w:ascii="Arial" w:hAnsi="Arial" w:cs="Arial"/>
          <w:szCs w:val="24"/>
          <w:rtl/>
        </w:rPr>
        <w:t xml:space="preserve"> التي تنص على نفس الصيغة أو صيغة مشابهة</w:t>
      </w:r>
      <w:r w:rsidR="00782F4E" w:rsidRPr="00117537">
        <w:rPr>
          <w:rFonts w:ascii="Arial" w:hAnsi="Arial" w:cs="Arial" w:hint="cs"/>
          <w:szCs w:val="24"/>
          <w:rtl/>
        </w:rPr>
        <w:t xml:space="preserve">: </w:t>
      </w:r>
      <w:r w:rsidRPr="00117537">
        <w:rPr>
          <w:rFonts w:ascii="Arial" w:hAnsi="Arial" w:cs="Arial"/>
          <w:szCs w:val="24"/>
          <w:rtl/>
        </w:rPr>
        <w:t xml:space="preserve">كلمة الرب... من خلال... تُعطي أسماء علم، ولا يوجد سبب وجيه لتفسير ملاخي بشكل مختلف. التقاليد (أعلاه) متناقضة، وينظر إلى الآية </w:t>
      </w:r>
      <w:r w:rsidR="00782F4E" w:rsidRPr="00117537">
        <w:rPr>
          <w:rFonts w:ascii="Arial" w:hAnsi="Arial" w:cs="Arial" w:hint="cs"/>
          <w:szCs w:val="24"/>
          <w:rtl/>
        </w:rPr>
        <w:t>3: 1</w:t>
      </w:r>
      <w:r w:rsidRPr="00117537">
        <w:rPr>
          <w:rFonts w:ascii="Arial" w:hAnsi="Arial" w:cs="Arial"/>
          <w:szCs w:val="24"/>
          <w:rtl/>
        </w:rPr>
        <w:t xml:space="preserve"> على أنها تلاعب على اسم النبي</w:t>
      </w:r>
      <w:r w:rsidRPr="00117537">
        <w:rPr>
          <w:rFonts w:ascii="Arial" w:hAnsi="Arial" w:cs="Arial"/>
          <w:szCs w:val="24"/>
        </w:rPr>
        <w:t xml:space="preserve"> </w:t>
      </w:r>
      <w:r w:rsidR="00782F4E" w:rsidRPr="00117537">
        <w:rPr>
          <w:rFonts w:ascii="Arial" w:hAnsi="Arial" w:cs="Arial" w:hint="cs"/>
          <w:szCs w:val="24"/>
          <w:rtl/>
        </w:rPr>
        <w:t>(</w:t>
      </w:r>
      <w:r w:rsidRPr="00117537">
        <w:rPr>
          <w:rFonts w:ascii="Arial" w:hAnsi="Arial" w:cs="Arial"/>
          <w:szCs w:val="24"/>
          <w:rtl/>
        </w:rPr>
        <w:t xml:space="preserve">بلايسينج، </w:t>
      </w:r>
      <w:r w:rsidRPr="00117537">
        <w:rPr>
          <w:rFonts w:ascii="Arial" w:hAnsi="Arial" w:cs="Arial"/>
          <w:szCs w:val="24"/>
        </w:rPr>
        <w:t>BKC</w:t>
      </w:r>
      <w:r w:rsidRPr="00117537">
        <w:rPr>
          <w:rFonts w:ascii="Arial" w:hAnsi="Arial" w:cs="Arial"/>
          <w:szCs w:val="24"/>
          <w:rtl/>
        </w:rPr>
        <w:t>، 1</w:t>
      </w:r>
      <w:r w:rsidR="00782F4E" w:rsidRPr="00117537">
        <w:rPr>
          <w:rFonts w:ascii="Arial" w:hAnsi="Arial" w:cs="Arial" w:hint="cs"/>
          <w:szCs w:val="24"/>
          <w:rtl/>
        </w:rPr>
        <w:t xml:space="preserve"> </w:t>
      </w:r>
      <w:r w:rsidRPr="00117537">
        <w:rPr>
          <w:rFonts w:ascii="Arial" w:hAnsi="Arial" w:cs="Arial"/>
          <w:szCs w:val="24"/>
          <w:rtl/>
        </w:rPr>
        <w:t>:1573</w:t>
      </w:r>
      <w:r w:rsidR="00782F4E" w:rsidRPr="00117537">
        <w:rPr>
          <w:rFonts w:ascii="Arial" w:hAnsi="Arial" w:cs="Arial" w:hint="cs"/>
          <w:szCs w:val="24"/>
          <w:rtl/>
        </w:rPr>
        <w:t>)</w:t>
      </w:r>
      <w:r w:rsidRPr="00117537">
        <w:rPr>
          <w:rFonts w:ascii="Arial" w:hAnsi="Arial" w:cs="Arial"/>
          <w:szCs w:val="24"/>
          <w:rtl/>
        </w:rPr>
        <w:t>، أو على نحو أفضل على أنها س</w:t>
      </w:r>
      <w:r w:rsidR="00782F4E" w:rsidRPr="00117537">
        <w:rPr>
          <w:rFonts w:ascii="Arial" w:hAnsi="Arial" w:cs="Arial" w:hint="cs"/>
          <w:szCs w:val="24"/>
          <w:rtl/>
        </w:rPr>
        <w:t>ابق</w:t>
      </w:r>
      <w:r w:rsidRPr="00117537">
        <w:rPr>
          <w:rFonts w:ascii="Arial" w:hAnsi="Arial" w:cs="Arial"/>
          <w:szCs w:val="24"/>
          <w:rtl/>
        </w:rPr>
        <w:t xml:space="preserve"> المسيح (</w:t>
      </w:r>
      <w:r w:rsidR="00782F4E" w:rsidRPr="00117537">
        <w:rPr>
          <w:rFonts w:ascii="Arial" w:hAnsi="Arial" w:cs="Arial" w:hint="cs"/>
          <w:szCs w:val="24"/>
          <w:rtl/>
        </w:rPr>
        <w:t>3: 1أ</w:t>
      </w:r>
      <w:r w:rsidRPr="00117537">
        <w:rPr>
          <w:rFonts w:ascii="Arial" w:hAnsi="Arial" w:cs="Arial"/>
          <w:szCs w:val="24"/>
          <w:rtl/>
        </w:rPr>
        <w:t>؛ أي يوحنا المعمدان)</w:t>
      </w:r>
      <w:r w:rsidR="00782F4E" w:rsidRPr="00117537">
        <w:rPr>
          <w:rFonts w:ascii="Arial" w:hAnsi="Arial" w:cs="Arial" w:hint="cs"/>
          <w:szCs w:val="24"/>
          <w:rtl/>
        </w:rPr>
        <w:t>،</w:t>
      </w:r>
      <w:r w:rsidRPr="00117537">
        <w:rPr>
          <w:rFonts w:ascii="Arial" w:hAnsi="Arial" w:cs="Arial"/>
          <w:szCs w:val="24"/>
          <w:rtl/>
        </w:rPr>
        <w:t xml:space="preserve"> ورسول العهد (</w:t>
      </w:r>
      <w:r w:rsidR="00782F4E" w:rsidRPr="00117537">
        <w:rPr>
          <w:rFonts w:ascii="Arial" w:hAnsi="Arial" w:cs="Arial" w:hint="cs"/>
          <w:szCs w:val="24"/>
          <w:rtl/>
        </w:rPr>
        <w:t>3: 1ب</w:t>
      </w:r>
      <w:r w:rsidRPr="00117537">
        <w:rPr>
          <w:rFonts w:ascii="Arial" w:hAnsi="Arial" w:cs="Arial"/>
          <w:szCs w:val="24"/>
          <w:rtl/>
        </w:rPr>
        <w:t>؛ أي المسيح)</w:t>
      </w:r>
      <w:r w:rsidR="00782F4E" w:rsidRPr="00117537">
        <w:rPr>
          <w:rFonts w:ascii="Arial" w:hAnsi="Arial" w:cs="Arial" w:hint="cs"/>
          <w:szCs w:val="24"/>
          <w:rtl/>
        </w:rPr>
        <w:t>،</w:t>
      </w:r>
      <w:r w:rsidRPr="00117537">
        <w:rPr>
          <w:rFonts w:ascii="Arial" w:hAnsi="Arial" w:cs="Arial"/>
          <w:szCs w:val="24"/>
          <w:rtl/>
        </w:rPr>
        <w:t xml:space="preserve"> حتى الكاهن يُدعى رسولًا (</w:t>
      </w:r>
      <w:r w:rsidR="00782F4E" w:rsidRPr="00117537">
        <w:rPr>
          <w:rFonts w:ascii="Arial" w:hAnsi="Arial" w:cs="Arial" w:hint="cs"/>
          <w:szCs w:val="24"/>
          <w:rtl/>
        </w:rPr>
        <w:t>2: 7</w:t>
      </w:r>
      <w:r w:rsidRPr="00117537">
        <w:rPr>
          <w:rFonts w:ascii="Arial" w:hAnsi="Arial" w:cs="Arial"/>
          <w:szCs w:val="24"/>
          <w:rtl/>
        </w:rPr>
        <w:t>)، لذا من الأسهل اعتبار ملاخي اسم المؤلف</w:t>
      </w:r>
      <w:r w:rsidRPr="00117537">
        <w:rPr>
          <w:rFonts w:ascii="Arial" w:hAnsi="Arial" w:cs="Arial"/>
          <w:szCs w:val="24"/>
        </w:rPr>
        <w:t>.</w:t>
      </w:r>
    </w:p>
    <w:p w14:paraId="2F136551" w14:textId="77777777" w:rsidR="00E77E84" w:rsidRPr="00117537" w:rsidRDefault="00E77E84" w:rsidP="00E77E84">
      <w:pPr>
        <w:tabs>
          <w:tab w:val="left" w:pos="360"/>
        </w:tabs>
        <w:ind w:left="360" w:hanging="360"/>
        <w:rPr>
          <w:rFonts w:ascii="Arial" w:hAnsi="Arial" w:cs="Arial"/>
          <w:szCs w:val="21"/>
        </w:rPr>
      </w:pPr>
    </w:p>
    <w:p w14:paraId="5AD42FE2" w14:textId="6B65B5DA" w:rsidR="00782F4E" w:rsidRPr="00117537" w:rsidRDefault="00782F4E" w:rsidP="00782F4E">
      <w:pPr>
        <w:tabs>
          <w:tab w:val="left" w:pos="360"/>
        </w:tabs>
        <w:bidi/>
        <w:ind w:left="360" w:hanging="360"/>
        <w:outlineLvl w:val="0"/>
        <w:rPr>
          <w:rFonts w:ascii="Arial" w:hAnsi="Arial" w:cs="Arial"/>
          <w:bCs/>
          <w:szCs w:val="24"/>
        </w:rPr>
      </w:pPr>
      <w:r w:rsidRPr="00117537">
        <w:rPr>
          <w:rFonts w:ascii="Arial" w:hAnsi="Arial" w:cs="Arial" w:hint="cs"/>
          <w:bCs/>
          <w:szCs w:val="24"/>
          <w:rtl/>
        </w:rPr>
        <w:t>3.</w:t>
      </w:r>
      <w:r w:rsidRPr="00117537">
        <w:rPr>
          <w:rFonts w:ascii="Arial" w:hAnsi="Arial" w:cs="Arial"/>
          <w:bCs/>
          <w:szCs w:val="24"/>
          <w:rtl/>
        </w:rPr>
        <w:tab/>
      </w:r>
      <w:r w:rsidRPr="00117537">
        <w:rPr>
          <w:rFonts w:ascii="Arial" w:hAnsi="Arial" w:cs="Arial" w:hint="cs"/>
          <w:bCs/>
          <w:szCs w:val="24"/>
          <w:rtl/>
        </w:rPr>
        <w:t>الظروف</w:t>
      </w:r>
    </w:p>
    <w:p w14:paraId="4ABB016D" w14:textId="77777777" w:rsidR="00E77E84" w:rsidRPr="00117537" w:rsidRDefault="00E77E84" w:rsidP="00E77E84">
      <w:pPr>
        <w:tabs>
          <w:tab w:val="left" w:pos="720"/>
        </w:tabs>
        <w:ind w:left="720" w:hanging="360"/>
        <w:rPr>
          <w:rFonts w:ascii="Arial" w:hAnsi="Arial" w:cs="Arial"/>
          <w:szCs w:val="21"/>
        </w:rPr>
      </w:pPr>
    </w:p>
    <w:p w14:paraId="6BC871AE" w14:textId="423E5631" w:rsidR="00782F4E" w:rsidRPr="00117537" w:rsidRDefault="00782F4E" w:rsidP="00782F4E">
      <w:pPr>
        <w:tabs>
          <w:tab w:val="left" w:pos="720"/>
        </w:tabs>
        <w:bidi/>
        <w:ind w:left="720" w:hanging="360"/>
        <w:rPr>
          <w:rFonts w:ascii="Arial" w:hAnsi="Arial" w:cs="Arial"/>
          <w:szCs w:val="24"/>
        </w:rPr>
      </w:pPr>
      <w:r w:rsidRPr="00117537">
        <w:rPr>
          <w:rFonts w:ascii="Arial" w:hAnsi="Arial" w:cs="Arial" w:hint="cs"/>
          <w:szCs w:val="24"/>
          <w:rtl/>
        </w:rPr>
        <w:t>أ.</w:t>
      </w:r>
      <w:r w:rsidRPr="00117537">
        <w:rPr>
          <w:rFonts w:ascii="Arial" w:hAnsi="Arial" w:cs="Arial"/>
          <w:szCs w:val="24"/>
          <w:rtl/>
        </w:rPr>
        <w:tab/>
      </w:r>
      <w:r w:rsidRPr="00117537">
        <w:rPr>
          <w:rFonts w:ascii="Arial" w:hAnsi="Arial" w:cs="Arial" w:hint="cs"/>
          <w:szCs w:val="24"/>
          <w:u w:val="single"/>
          <w:rtl/>
        </w:rPr>
        <w:t>التاريخ</w:t>
      </w:r>
      <w:r w:rsidRPr="00117537">
        <w:rPr>
          <w:rFonts w:ascii="Arial" w:hAnsi="Arial" w:cs="Arial" w:hint="cs"/>
          <w:szCs w:val="24"/>
          <w:rtl/>
        </w:rPr>
        <w:t xml:space="preserve">: </w:t>
      </w:r>
      <w:r w:rsidR="008725CA" w:rsidRPr="00117537">
        <w:rPr>
          <w:rFonts w:ascii="Arial" w:hAnsi="Arial" w:cs="Arial" w:hint="cs"/>
          <w:szCs w:val="24"/>
          <w:rtl/>
        </w:rPr>
        <w:t>يؤرخ</w:t>
      </w:r>
      <w:r w:rsidRPr="00117537">
        <w:rPr>
          <w:rFonts w:ascii="Arial" w:hAnsi="Arial" w:cs="Arial"/>
          <w:szCs w:val="24"/>
          <w:rtl/>
        </w:rPr>
        <w:t xml:space="preserve"> العلماء </w:t>
      </w:r>
      <w:r w:rsidR="008725CA" w:rsidRPr="00117537">
        <w:rPr>
          <w:rFonts w:ascii="Arial" w:hAnsi="Arial" w:cs="Arial" w:hint="cs"/>
          <w:szCs w:val="24"/>
          <w:rtl/>
        </w:rPr>
        <w:t>السفر بالإجماع</w:t>
      </w:r>
      <w:r w:rsidRPr="00117537">
        <w:rPr>
          <w:rFonts w:ascii="Arial" w:hAnsi="Arial" w:cs="Arial"/>
          <w:szCs w:val="24"/>
          <w:rtl/>
        </w:rPr>
        <w:t xml:space="preserve"> </w:t>
      </w:r>
      <w:r w:rsidR="008725CA" w:rsidRPr="00117537">
        <w:rPr>
          <w:rFonts w:ascii="Arial" w:hAnsi="Arial" w:cs="Arial" w:hint="cs"/>
          <w:szCs w:val="24"/>
          <w:rtl/>
        </w:rPr>
        <w:t>في</w:t>
      </w:r>
      <w:r w:rsidRPr="00117537">
        <w:rPr>
          <w:rFonts w:ascii="Arial" w:hAnsi="Arial" w:cs="Arial"/>
          <w:szCs w:val="24"/>
          <w:rtl/>
        </w:rPr>
        <w:t xml:space="preserve"> حوالي عام ٤٥٠ ق</w:t>
      </w:r>
      <w:r w:rsidR="008725CA" w:rsidRPr="00117537">
        <w:rPr>
          <w:rFonts w:ascii="Arial" w:hAnsi="Arial" w:cs="Arial" w:hint="cs"/>
          <w:szCs w:val="24"/>
          <w:rtl/>
        </w:rPr>
        <w:t>.م</w:t>
      </w:r>
      <w:r w:rsidRPr="00117537">
        <w:rPr>
          <w:rFonts w:ascii="Arial" w:hAnsi="Arial" w:cs="Arial"/>
          <w:szCs w:val="24"/>
          <w:rtl/>
        </w:rPr>
        <w:t>، وهو ما تدعمه النقطتان ١ و٢ أدناه</w:t>
      </w:r>
      <w:r w:rsidR="008725CA" w:rsidRPr="00117537">
        <w:rPr>
          <w:rFonts w:ascii="Arial" w:hAnsi="Arial" w:cs="Arial" w:hint="cs"/>
          <w:szCs w:val="24"/>
          <w:rtl/>
        </w:rPr>
        <w:t>،</w:t>
      </w:r>
      <w:r w:rsidRPr="00117537">
        <w:rPr>
          <w:rFonts w:ascii="Arial" w:hAnsi="Arial" w:cs="Arial"/>
          <w:szCs w:val="24"/>
          <w:rtl/>
        </w:rPr>
        <w:t xml:space="preserve"> مع ذلك قد يكون تحديد تاريخ لاحق (٤٣٣-٤٢٠ ق</w:t>
      </w:r>
      <w:r w:rsidR="008725CA" w:rsidRPr="00117537">
        <w:rPr>
          <w:rFonts w:ascii="Arial" w:hAnsi="Arial" w:cs="Arial" w:hint="cs"/>
          <w:szCs w:val="24"/>
          <w:rtl/>
        </w:rPr>
        <w:t>.م</w:t>
      </w:r>
      <w:r w:rsidRPr="00117537">
        <w:rPr>
          <w:rFonts w:ascii="Arial" w:hAnsi="Arial" w:cs="Arial"/>
          <w:szCs w:val="24"/>
          <w:rtl/>
        </w:rPr>
        <w:t>)</w:t>
      </w:r>
      <w:r w:rsidR="008725CA" w:rsidRPr="00117537">
        <w:rPr>
          <w:rFonts w:ascii="Arial" w:hAnsi="Arial" w:cs="Arial" w:hint="cs"/>
          <w:szCs w:val="24"/>
          <w:rtl/>
        </w:rPr>
        <w:t xml:space="preserve">، </w:t>
      </w:r>
      <w:r w:rsidRPr="00117537">
        <w:rPr>
          <w:rFonts w:ascii="Arial" w:hAnsi="Arial" w:cs="Arial"/>
          <w:szCs w:val="24"/>
          <w:rtl/>
        </w:rPr>
        <w:t>ذا مصداقية أيض</w:t>
      </w:r>
      <w:r w:rsidR="008725CA" w:rsidRPr="00117537">
        <w:rPr>
          <w:rFonts w:ascii="Arial" w:hAnsi="Arial" w:cs="Arial" w:hint="cs"/>
          <w:szCs w:val="24"/>
          <w:rtl/>
        </w:rPr>
        <w:t>اً</w:t>
      </w:r>
      <w:r w:rsidRPr="00117537">
        <w:rPr>
          <w:rFonts w:ascii="Arial" w:hAnsi="Arial" w:cs="Arial"/>
          <w:szCs w:val="24"/>
          <w:rtl/>
        </w:rPr>
        <w:t xml:space="preserve"> (النقطة ٣).</w:t>
      </w:r>
    </w:p>
    <w:p w14:paraId="482DD4BC" w14:textId="77777777" w:rsidR="00E77E84" w:rsidRPr="00117537" w:rsidRDefault="00E77E84" w:rsidP="00E77E84">
      <w:pPr>
        <w:tabs>
          <w:tab w:val="left" w:pos="1080"/>
        </w:tabs>
        <w:ind w:left="1080" w:hanging="360"/>
        <w:rPr>
          <w:rFonts w:ascii="Arial" w:hAnsi="Arial" w:cs="Arial"/>
          <w:szCs w:val="24"/>
        </w:rPr>
      </w:pPr>
    </w:p>
    <w:p w14:paraId="22E8DB7C" w14:textId="28985BED" w:rsidR="008725CA" w:rsidRPr="00117537" w:rsidRDefault="008725CA" w:rsidP="008725CA">
      <w:pPr>
        <w:pStyle w:val="ListParagraph"/>
        <w:numPr>
          <w:ilvl w:val="0"/>
          <w:numId w:val="37"/>
        </w:numPr>
        <w:tabs>
          <w:tab w:val="left" w:pos="1080"/>
        </w:tabs>
        <w:bidi/>
        <w:rPr>
          <w:rFonts w:ascii="Arial" w:hAnsi="Arial" w:cs="Arial"/>
          <w:szCs w:val="24"/>
        </w:rPr>
      </w:pPr>
      <w:r w:rsidRPr="00117537">
        <w:rPr>
          <w:rFonts w:ascii="Arial" w:hAnsi="Arial" w:cs="Arial"/>
          <w:szCs w:val="24"/>
          <w:rtl/>
        </w:rPr>
        <w:t>يشير ذكر المصطلح الفارسي لل</w:t>
      </w:r>
      <w:r w:rsidRPr="00117537">
        <w:rPr>
          <w:rFonts w:ascii="Arial" w:hAnsi="Arial" w:cs="Arial" w:hint="cs"/>
          <w:szCs w:val="24"/>
          <w:rtl/>
        </w:rPr>
        <w:t>والي</w:t>
      </w:r>
      <w:r w:rsidRPr="00117537">
        <w:rPr>
          <w:rFonts w:ascii="Arial" w:hAnsi="Arial" w:cs="Arial"/>
          <w:szCs w:val="24"/>
          <w:rtl/>
        </w:rPr>
        <w:t xml:space="preserve">، فخاه (1: 8؛ قارن نح 5: 14؛ حج 1: 1، 14؛ 2: 21)، إلى </w:t>
      </w:r>
      <w:r w:rsidRPr="00117537">
        <w:rPr>
          <w:rFonts w:ascii="Arial" w:hAnsi="Arial" w:cs="Arial" w:hint="cs"/>
          <w:szCs w:val="24"/>
          <w:rtl/>
        </w:rPr>
        <w:t xml:space="preserve">ضرورة </w:t>
      </w:r>
      <w:r w:rsidRPr="00117537">
        <w:rPr>
          <w:rFonts w:ascii="Arial" w:hAnsi="Arial" w:cs="Arial"/>
          <w:szCs w:val="24"/>
          <w:rtl/>
        </w:rPr>
        <w:t>أن ال</w:t>
      </w:r>
      <w:r w:rsidRPr="00117537">
        <w:rPr>
          <w:rFonts w:ascii="Arial" w:hAnsi="Arial" w:cs="Arial" w:hint="cs"/>
          <w:szCs w:val="24"/>
          <w:rtl/>
        </w:rPr>
        <w:t>سفر</w:t>
      </w:r>
      <w:r w:rsidRPr="00117537">
        <w:rPr>
          <w:rFonts w:ascii="Arial" w:hAnsi="Arial" w:cs="Arial"/>
          <w:szCs w:val="24"/>
          <w:rtl/>
        </w:rPr>
        <w:t xml:space="preserve"> </w:t>
      </w:r>
      <w:r w:rsidRPr="00117537">
        <w:rPr>
          <w:rFonts w:ascii="Arial" w:hAnsi="Arial" w:cs="Arial" w:hint="cs"/>
          <w:szCs w:val="24"/>
          <w:rtl/>
        </w:rPr>
        <w:t xml:space="preserve">قد </w:t>
      </w:r>
      <w:r w:rsidRPr="00117537">
        <w:rPr>
          <w:rFonts w:ascii="Arial" w:hAnsi="Arial" w:cs="Arial"/>
          <w:szCs w:val="24"/>
          <w:rtl/>
        </w:rPr>
        <w:t>كتب أثناء السيطرة الفارسية على إسرائيل (539-333 ق</w:t>
      </w:r>
      <w:r w:rsidRPr="00117537">
        <w:rPr>
          <w:rFonts w:ascii="Arial" w:hAnsi="Arial" w:cs="Arial" w:hint="cs"/>
          <w:szCs w:val="24"/>
          <w:rtl/>
        </w:rPr>
        <w:t>.م</w:t>
      </w:r>
      <w:r w:rsidRPr="00117537">
        <w:rPr>
          <w:rFonts w:ascii="Arial" w:hAnsi="Arial" w:cs="Arial"/>
          <w:szCs w:val="24"/>
          <w:rtl/>
        </w:rPr>
        <w:t>).</w:t>
      </w:r>
    </w:p>
    <w:p w14:paraId="3DB30583" w14:textId="77777777" w:rsidR="00E77E84" w:rsidRPr="00117537" w:rsidRDefault="00E77E84" w:rsidP="00E77E84">
      <w:pPr>
        <w:tabs>
          <w:tab w:val="left" w:pos="1080"/>
        </w:tabs>
        <w:ind w:left="1080" w:hanging="360"/>
        <w:rPr>
          <w:rFonts w:ascii="Arial" w:hAnsi="Arial" w:cs="Arial"/>
          <w:szCs w:val="24"/>
        </w:rPr>
      </w:pPr>
    </w:p>
    <w:p w14:paraId="06F0BFBA" w14:textId="75D0D0F0" w:rsidR="008725CA" w:rsidRPr="00117537" w:rsidRDefault="008725CA" w:rsidP="008725CA">
      <w:pPr>
        <w:pStyle w:val="ListParagraph"/>
        <w:numPr>
          <w:ilvl w:val="0"/>
          <w:numId w:val="37"/>
        </w:numPr>
        <w:tabs>
          <w:tab w:val="left" w:pos="1080"/>
        </w:tabs>
        <w:bidi/>
        <w:rPr>
          <w:rFonts w:ascii="Arial" w:hAnsi="Arial" w:cs="Arial"/>
          <w:szCs w:val="24"/>
        </w:rPr>
      </w:pPr>
      <w:r w:rsidRPr="00117537">
        <w:rPr>
          <w:rFonts w:ascii="Arial" w:hAnsi="Arial" w:cs="Arial" w:hint="cs"/>
          <w:szCs w:val="24"/>
          <w:rtl/>
        </w:rPr>
        <w:t>يتم تقديم</w:t>
      </w:r>
      <w:r w:rsidRPr="00117537">
        <w:rPr>
          <w:rFonts w:ascii="Arial" w:hAnsi="Arial" w:cs="Arial"/>
          <w:szCs w:val="24"/>
          <w:rtl/>
        </w:rPr>
        <w:t xml:space="preserve"> الذبائح في الهيكل (١: ٧-١٠؛ ٣: ٨)، الذي أُعيد بناؤه عام ٥١٦ ق</w:t>
      </w:r>
      <w:r w:rsidRPr="00117537">
        <w:rPr>
          <w:rFonts w:ascii="Arial" w:hAnsi="Arial" w:cs="Arial" w:hint="cs"/>
          <w:szCs w:val="24"/>
          <w:rtl/>
        </w:rPr>
        <w:t>.م،</w:t>
      </w:r>
      <w:r w:rsidRPr="00117537">
        <w:rPr>
          <w:rFonts w:ascii="Arial" w:hAnsi="Arial" w:cs="Arial"/>
          <w:szCs w:val="24"/>
          <w:rtl/>
        </w:rPr>
        <w:t xml:space="preserve"> ويبدو أن الهيكل ظلّ قيد الخدمة</w:t>
      </w:r>
      <w:r w:rsidRPr="00117537">
        <w:rPr>
          <w:rFonts w:ascii="Arial" w:hAnsi="Arial" w:cs="Arial" w:hint="cs"/>
          <w:szCs w:val="24"/>
          <w:rtl/>
        </w:rPr>
        <w:t>،</w:t>
      </w:r>
      <w:r w:rsidRPr="00117537">
        <w:rPr>
          <w:rFonts w:ascii="Arial" w:hAnsi="Arial" w:cs="Arial"/>
          <w:szCs w:val="24"/>
          <w:rtl/>
        </w:rPr>
        <w:t xml:space="preserve"> لفترة طويلة كافية ل</w:t>
      </w:r>
      <w:r w:rsidRPr="00117537">
        <w:rPr>
          <w:rFonts w:ascii="Arial" w:hAnsi="Arial" w:cs="Arial" w:hint="cs"/>
          <w:szCs w:val="24"/>
          <w:rtl/>
        </w:rPr>
        <w:t>إرضاء</w:t>
      </w:r>
      <w:r w:rsidRPr="00117537">
        <w:rPr>
          <w:rFonts w:ascii="Arial" w:hAnsi="Arial" w:cs="Arial"/>
          <w:szCs w:val="24"/>
          <w:rtl/>
        </w:rPr>
        <w:t xml:space="preserve"> الناس (٢: ١٣).</w:t>
      </w:r>
    </w:p>
    <w:p w14:paraId="1CB728CE" w14:textId="77777777" w:rsidR="00E77E84" w:rsidRPr="00117537" w:rsidRDefault="00E77E84" w:rsidP="00E77E84">
      <w:pPr>
        <w:tabs>
          <w:tab w:val="left" w:pos="1080"/>
        </w:tabs>
        <w:ind w:left="1080" w:hanging="360"/>
        <w:rPr>
          <w:rFonts w:ascii="Arial" w:hAnsi="Arial" w:cs="Arial"/>
          <w:szCs w:val="21"/>
        </w:rPr>
      </w:pPr>
    </w:p>
    <w:p w14:paraId="652CF2C2" w14:textId="7BC20E29" w:rsidR="002230C3" w:rsidRPr="00117537" w:rsidRDefault="002230C3" w:rsidP="002230C3">
      <w:pPr>
        <w:pStyle w:val="ListParagraph"/>
        <w:numPr>
          <w:ilvl w:val="0"/>
          <w:numId w:val="37"/>
        </w:numPr>
        <w:tabs>
          <w:tab w:val="left" w:pos="1080"/>
        </w:tabs>
        <w:bidi/>
        <w:rPr>
          <w:rFonts w:ascii="Arial" w:hAnsi="Arial" w:cs="Arial"/>
          <w:szCs w:val="24"/>
        </w:rPr>
      </w:pPr>
      <w:r w:rsidRPr="00117537">
        <w:rPr>
          <w:rFonts w:ascii="Arial" w:hAnsi="Arial" w:cs="Arial"/>
          <w:szCs w:val="24"/>
          <w:rtl/>
        </w:rPr>
        <w:t>تشير ال</w:t>
      </w:r>
      <w:r w:rsidRPr="00117537">
        <w:rPr>
          <w:rFonts w:ascii="Arial" w:hAnsi="Arial" w:cs="Arial" w:hint="cs"/>
          <w:szCs w:val="24"/>
          <w:rtl/>
        </w:rPr>
        <w:t>ظروف</w:t>
      </w:r>
      <w:r w:rsidRPr="00117537">
        <w:rPr>
          <w:rFonts w:ascii="Arial" w:hAnsi="Arial" w:cs="Arial"/>
          <w:szCs w:val="24"/>
          <w:rtl/>
        </w:rPr>
        <w:t xml:space="preserve"> في إسرائيل إلى تاريخ يتراوح بين ٤٣٣ و٤٢٠ ق</w:t>
      </w:r>
      <w:r w:rsidRPr="00117537">
        <w:rPr>
          <w:rFonts w:ascii="Arial" w:hAnsi="Arial" w:cs="Arial" w:hint="cs"/>
          <w:szCs w:val="24"/>
          <w:rtl/>
        </w:rPr>
        <w:t>.م</w:t>
      </w:r>
      <w:r w:rsidRPr="00117537">
        <w:rPr>
          <w:rFonts w:ascii="Arial" w:hAnsi="Arial" w:cs="Arial"/>
          <w:szCs w:val="24"/>
          <w:rtl/>
        </w:rPr>
        <w:t xml:space="preserve"> (</w:t>
      </w:r>
      <w:r w:rsidRPr="00117537">
        <w:rPr>
          <w:rFonts w:ascii="Arial" w:hAnsi="Arial" w:cs="Arial"/>
          <w:szCs w:val="24"/>
        </w:rPr>
        <w:t>TTTB</w:t>
      </w:r>
      <w:r w:rsidRPr="00117537">
        <w:rPr>
          <w:rFonts w:ascii="Arial" w:hAnsi="Arial" w:cs="Arial"/>
          <w:szCs w:val="24"/>
          <w:rtl/>
        </w:rPr>
        <w:t xml:space="preserve">، ٢٩٥؛ راجع </w:t>
      </w:r>
      <w:r w:rsidRPr="00117537">
        <w:rPr>
          <w:rFonts w:ascii="Arial" w:hAnsi="Arial" w:cs="Arial" w:hint="cs"/>
          <w:szCs w:val="24"/>
          <w:rtl/>
        </w:rPr>
        <w:t>بليزنغ، ب ك س</w:t>
      </w:r>
      <w:r w:rsidRPr="00117537">
        <w:rPr>
          <w:rFonts w:ascii="Arial" w:hAnsi="Arial" w:cs="Arial"/>
          <w:szCs w:val="24"/>
          <w:rtl/>
        </w:rPr>
        <w:t>، ١</w:t>
      </w:r>
      <w:r w:rsidRPr="00117537">
        <w:rPr>
          <w:rFonts w:ascii="Arial" w:hAnsi="Arial" w:cs="Arial" w:hint="cs"/>
          <w:szCs w:val="24"/>
          <w:rtl/>
        </w:rPr>
        <w:t xml:space="preserve"> </w:t>
      </w:r>
      <w:r w:rsidRPr="00117537">
        <w:rPr>
          <w:rFonts w:ascii="Arial" w:hAnsi="Arial" w:cs="Arial"/>
          <w:szCs w:val="24"/>
          <w:rtl/>
        </w:rPr>
        <w:t>:١٥٧٣)</w:t>
      </w:r>
      <w:r w:rsidRPr="00117537">
        <w:rPr>
          <w:rFonts w:ascii="Arial" w:hAnsi="Arial" w:cs="Arial" w:hint="cs"/>
          <w:szCs w:val="24"/>
          <w:rtl/>
        </w:rPr>
        <w:t>،</w:t>
      </w:r>
      <w:r w:rsidRPr="00117537">
        <w:rPr>
          <w:rFonts w:ascii="Arial" w:hAnsi="Arial" w:cs="Arial"/>
          <w:szCs w:val="24"/>
          <w:rtl/>
        </w:rPr>
        <w:t xml:space="preserve"> وذلك لأن وضع ملاخي يشبه إلى حد كبير</w:t>
      </w:r>
      <w:r w:rsidRPr="00117537">
        <w:rPr>
          <w:rFonts w:ascii="Arial" w:hAnsi="Arial" w:cs="Arial" w:hint="cs"/>
          <w:szCs w:val="24"/>
          <w:rtl/>
        </w:rPr>
        <w:t>،</w:t>
      </w:r>
      <w:r w:rsidRPr="00117537">
        <w:rPr>
          <w:rFonts w:ascii="Arial" w:hAnsi="Arial" w:cs="Arial"/>
          <w:szCs w:val="24"/>
          <w:rtl/>
        </w:rPr>
        <w:t xml:space="preserve"> الوضع الذي واجهه عزرا (٤٥٨ ق</w:t>
      </w:r>
      <w:r w:rsidRPr="00117537">
        <w:rPr>
          <w:rFonts w:ascii="Arial" w:hAnsi="Arial" w:cs="Arial" w:hint="cs"/>
          <w:szCs w:val="24"/>
          <w:rtl/>
        </w:rPr>
        <w:t>.م</w:t>
      </w:r>
      <w:r w:rsidRPr="00117537">
        <w:rPr>
          <w:rFonts w:ascii="Arial" w:hAnsi="Arial" w:cs="Arial"/>
          <w:szCs w:val="24"/>
          <w:rtl/>
        </w:rPr>
        <w:t>)</w:t>
      </w:r>
      <w:r w:rsidRPr="00117537">
        <w:rPr>
          <w:rFonts w:ascii="Arial" w:hAnsi="Arial" w:cs="Arial" w:hint="cs"/>
          <w:szCs w:val="24"/>
          <w:rtl/>
        </w:rPr>
        <w:t>،</w:t>
      </w:r>
      <w:r w:rsidRPr="00117537">
        <w:rPr>
          <w:rFonts w:ascii="Arial" w:hAnsi="Arial" w:cs="Arial"/>
          <w:szCs w:val="24"/>
          <w:rtl/>
        </w:rPr>
        <w:t xml:space="preserve"> ونحميا (٤٤٤ ق</w:t>
      </w:r>
      <w:r w:rsidRPr="00117537">
        <w:rPr>
          <w:rFonts w:ascii="Arial" w:hAnsi="Arial" w:cs="Arial" w:hint="cs"/>
          <w:szCs w:val="24"/>
          <w:rtl/>
        </w:rPr>
        <w:t>.م</w:t>
      </w:r>
      <w:r w:rsidRPr="00117537">
        <w:rPr>
          <w:rFonts w:ascii="Arial" w:hAnsi="Arial" w:cs="Arial"/>
          <w:szCs w:val="24"/>
          <w:rtl/>
        </w:rPr>
        <w:t>) عند عودتهما إلى الأرض: الزواج</w:t>
      </w:r>
      <w:r w:rsidRPr="00117537">
        <w:rPr>
          <w:rFonts w:ascii="Arial" w:hAnsi="Arial" w:cs="Arial" w:hint="cs"/>
          <w:szCs w:val="24"/>
          <w:rtl/>
        </w:rPr>
        <w:t xml:space="preserve"> المختلط</w:t>
      </w:r>
      <w:r w:rsidRPr="00117537">
        <w:rPr>
          <w:rFonts w:ascii="Arial" w:hAnsi="Arial" w:cs="Arial"/>
          <w:szCs w:val="24"/>
          <w:rtl/>
        </w:rPr>
        <w:t xml:space="preserve"> من الأمم (٢: ١٠-١١؛ راجع عز ٩: ١-٢؛ نح ١٣: ١-٣، ٢٣-٢٨)، وإهمال العشور والتقدمات للاويين (٣: ٧-١٢؛ نح ١٣: ١٠-١٣)، وفساد الكهنة (١: ٦-٢: ٩؛ نح ١٣: ١-٩)، وظلم الفقراء (٣: ٥؛ راجع نح ٥: ٤-٥). عاد نحميا إلى بلاد فارس عام ٤٣٣ ق.م، لكنه عاد إلى إسرائيل حوالي عام ٤٢٠ ق.م، وعالج الخطايا الموصوفة في ملاخي (نح ١٣). من المحتمل أن ملاخي عالج هذه الرذائل نبوي</w:t>
      </w:r>
      <w:r w:rsidRPr="00117537">
        <w:rPr>
          <w:rFonts w:ascii="Arial" w:hAnsi="Arial" w:cs="Arial" w:hint="cs"/>
          <w:szCs w:val="24"/>
          <w:rtl/>
        </w:rPr>
        <w:t>اً</w:t>
      </w:r>
      <w:r w:rsidRPr="00117537">
        <w:rPr>
          <w:rFonts w:ascii="Arial" w:hAnsi="Arial" w:cs="Arial"/>
          <w:szCs w:val="24"/>
          <w:rtl/>
        </w:rPr>
        <w:t xml:space="preserve"> خلال هذه الفترة، قبيل عودة نحميا وتقويمه للشعب.</w:t>
      </w:r>
    </w:p>
    <w:p w14:paraId="0D3A28E3" w14:textId="77777777" w:rsidR="00E77E84" w:rsidRPr="00117537" w:rsidRDefault="00E77E84" w:rsidP="00E77E84">
      <w:pPr>
        <w:tabs>
          <w:tab w:val="left" w:pos="720"/>
        </w:tabs>
        <w:ind w:left="720" w:hanging="360"/>
        <w:rPr>
          <w:rFonts w:ascii="Arial" w:hAnsi="Arial" w:cs="Arial"/>
          <w:szCs w:val="21"/>
        </w:rPr>
      </w:pPr>
    </w:p>
    <w:p w14:paraId="217F8C6E" w14:textId="4EBD63C0" w:rsidR="00540230" w:rsidRPr="00117537" w:rsidRDefault="00540230" w:rsidP="00540230">
      <w:pPr>
        <w:tabs>
          <w:tab w:val="left" w:pos="720"/>
        </w:tabs>
        <w:bidi/>
        <w:ind w:left="720" w:hanging="360"/>
        <w:rPr>
          <w:rFonts w:ascii="Arial" w:hAnsi="Arial" w:cs="Arial"/>
          <w:szCs w:val="24"/>
          <w:rtl/>
        </w:rPr>
      </w:pPr>
      <w:r w:rsidRPr="00117537">
        <w:rPr>
          <w:rFonts w:ascii="Arial" w:hAnsi="Arial" w:cs="Arial" w:hint="cs"/>
          <w:szCs w:val="24"/>
          <w:rtl/>
        </w:rPr>
        <w:t>ب.</w:t>
      </w:r>
      <w:r w:rsidRPr="00117537">
        <w:rPr>
          <w:rFonts w:ascii="Arial" w:hAnsi="Arial" w:cs="Arial"/>
          <w:szCs w:val="24"/>
          <w:rtl/>
        </w:rPr>
        <w:tab/>
        <w:t>الم</w:t>
      </w:r>
      <w:r w:rsidRPr="00117537">
        <w:rPr>
          <w:rFonts w:ascii="Arial" w:hAnsi="Arial" w:cs="Arial" w:hint="cs"/>
          <w:szCs w:val="24"/>
          <w:rtl/>
        </w:rPr>
        <w:t>تلق</w:t>
      </w:r>
      <w:r w:rsidRPr="00117537">
        <w:rPr>
          <w:rFonts w:ascii="Arial" w:hAnsi="Arial" w:cs="Arial"/>
          <w:szCs w:val="24"/>
          <w:rtl/>
        </w:rPr>
        <w:t>ون: أولئك الذين يخاطبهم ملاخي هم الجيل الثاني إلى الرابع من اليهود</w:t>
      </w:r>
      <w:r w:rsidRPr="00117537">
        <w:rPr>
          <w:rFonts w:ascii="Arial" w:hAnsi="Arial" w:cs="Arial" w:hint="cs"/>
          <w:szCs w:val="24"/>
          <w:rtl/>
        </w:rPr>
        <w:t>،</w:t>
      </w:r>
      <w:r w:rsidRPr="00117537">
        <w:rPr>
          <w:rFonts w:ascii="Arial" w:hAnsi="Arial" w:cs="Arial"/>
          <w:szCs w:val="24"/>
          <w:rtl/>
        </w:rPr>
        <w:t xml:space="preserve"> الذين عادوا من بابل قبل حوالي 110 سن</w:t>
      </w:r>
      <w:r w:rsidRPr="00117537">
        <w:rPr>
          <w:rFonts w:ascii="Arial" w:hAnsi="Arial" w:cs="Arial" w:hint="cs"/>
          <w:szCs w:val="24"/>
          <w:rtl/>
        </w:rPr>
        <w:t>وات</w:t>
      </w:r>
      <w:r w:rsidRPr="00117537">
        <w:rPr>
          <w:rFonts w:ascii="Arial" w:hAnsi="Arial" w:cs="Arial"/>
          <w:szCs w:val="24"/>
        </w:rPr>
        <w:t>.</w:t>
      </w:r>
    </w:p>
    <w:p w14:paraId="0AF9C446" w14:textId="77777777" w:rsidR="00540230" w:rsidRPr="00117537" w:rsidRDefault="00540230" w:rsidP="00E77E84">
      <w:pPr>
        <w:tabs>
          <w:tab w:val="left" w:pos="720"/>
        </w:tabs>
        <w:ind w:left="720" w:hanging="360"/>
        <w:rPr>
          <w:rFonts w:ascii="Arial" w:hAnsi="Arial" w:cs="Arial"/>
          <w:szCs w:val="24"/>
        </w:rPr>
      </w:pPr>
    </w:p>
    <w:p w14:paraId="5476F8FD" w14:textId="76C02ECD" w:rsidR="00540230" w:rsidRPr="00117537" w:rsidRDefault="00540230" w:rsidP="00540230">
      <w:pPr>
        <w:tabs>
          <w:tab w:val="left" w:pos="720"/>
        </w:tabs>
        <w:bidi/>
        <w:ind w:left="720" w:hanging="360"/>
        <w:rPr>
          <w:rFonts w:ascii="Arial" w:hAnsi="Arial" w:cs="Arial"/>
          <w:szCs w:val="24"/>
        </w:rPr>
      </w:pPr>
      <w:r w:rsidRPr="00117537">
        <w:rPr>
          <w:rFonts w:ascii="Arial" w:hAnsi="Arial" w:cs="Arial" w:hint="cs"/>
          <w:szCs w:val="24"/>
          <w:rtl/>
        </w:rPr>
        <w:t>ت.</w:t>
      </w:r>
      <w:r w:rsidRPr="00117537">
        <w:rPr>
          <w:rFonts w:ascii="Arial" w:hAnsi="Arial" w:cs="Arial"/>
          <w:szCs w:val="24"/>
          <w:rtl/>
        </w:rPr>
        <w:tab/>
      </w:r>
      <w:r w:rsidRPr="00117537">
        <w:rPr>
          <w:rFonts w:ascii="Arial" w:hAnsi="Arial" w:cs="Arial"/>
          <w:szCs w:val="24"/>
          <w:u w:val="single"/>
          <w:rtl/>
        </w:rPr>
        <w:t>المناسبة</w:t>
      </w:r>
      <w:r w:rsidRPr="00117537">
        <w:rPr>
          <w:rFonts w:ascii="Arial" w:hAnsi="Arial" w:cs="Arial"/>
          <w:szCs w:val="24"/>
          <w:rtl/>
        </w:rPr>
        <w:t xml:space="preserve">: بعد عودة الناس إلى الأرض لأكثر من قرن، </w:t>
      </w:r>
      <w:r w:rsidRPr="00117537">
        <w:rPr>
          <w:rFonts w:ascii="Arial" w:hAnsi="Arial" w:cs="Arial" w:hint="cs"/>
          <w:szCs w:val="24"/>
          <w:rtl/>
        </w:rPr>
        <w:t>عرفوا</w:t>
      </w:r>
      <w:r w:rsidRPr="00117537">
        <w:rPr>
          <w:rFonts w:ascii="Arial" w:hAnsi="Arial" w:cs="Arial"/>
          <w:szCs w:val="24"/>
          <w:rtl/>
        </w:rPr>
        <w:t xml:space="preserve"> يقين</w:t>
      </w:r>
      <w:r w:rsidRPr="00117537">
        <w:rPr>
          <w:rFonts w:ascii="Arial" w:hAnsi="Arial" w:cs="Arial" w:hint="cs"/>
          <w:szCs w:val="24"/>
          <w:rtl/>
        </w:rPr>
        <w:t>اً</w:t>
      </w:r>
      <w:r w:rsidRPr="00117537">
        <w:rPr>
          <w:rFonts w:ascii="Arial" w:hAnsi="Arial" w:cs="Arial"/>
          <w:szCs w:val="24"/>
          <w:rtl/>
        </w:rPr>
        <w:t xml:space="preserve"> أنهم يمرون بفترة مختلفة تمام</w:t>
      </w:r>
      <w:r w:rsidRPr="00117537">
        <w:rPr>
          <w:rFonts w:ascii="Arial" w:hAnsi="Arial" w:cs="Arial" w:hint="cs"/>
          <w:szCs w:val="24"/>
          <w:rtl/>
        </w:rPr>
        <w:t>اً</w:t>
      </w:r>
      <w:r w:rsidRPr="00117537">
        <w:rPr>
          <w:rFonts w:ascii="Arial" w:hAnsi="Arial" w:cs="Arial"/>
          <w:szCs w:val="24"/>
          <w:rtl/>
        </w:rPr>
        <w:t xml:space="preserve"> عن العصر المسياني</w:t>
      </w:r>
      <w:r w:rsidRPr="00117537">
        <w:rPr>
          <w:rFonts w:ascii="Arial" w:hAnsi="Arial" w:cs="Arial" w:hint="cs"/>
          <w:szCs w:val="24"/>
          <w:rtl/>
        </w:rPr>
        <w:t>، فقد</w:t>
      </w:r>
      <w:r w:rsidRPr="00117537">
        <w:rPr>
          <w:rFonts w:ascii="Arial" w:hAnsi="Arial" w:cs="Arial"/>
          <w:szCs w:val="24"/>
          <w:rtl/>
        </w:rPr>
        <w:t xml:space="preserve"> أُعيد بناء الهيكل والمنازل، لكن فارس ظلت مسيطرة سياسي</w:t>
      </w:r>
      <w:r w:rsidRPr="00117537">
        <w:rPr>
          <w:rFonts w:ascii="Arial" w:hAnsi="Arial" w:cs="Arial" w:hint="cs"/>
          <w:szCs w:val="24"/>
          <w:rtl/>
        </w:rPr>
        <w:t>اً</w:t>
      </w:r>
      <w:r w:rsidRPr="00117537">
        <w:rPr>
          <w:rFonts w:ascii="Arial" w:hAnsi="Arial" w:cs="Arial"/>
          <w:szCs w:val="24"/>
          <w:rtl/>
        </w:rPr>
        <w:t xml:space="preserve"> على الشعب (١: ٨). كانت المحاصيل شحيحة (٣: ١١أ)</w:t>
      </w:r>
      <w:r w:rsidRPr="00117537">
        <w:rPr>
          <w:rFonts w:ascii="Arial" w:hAnsi="Arial" w:cs="Arial" w:hint="cs"/>
          <w:szCs w:val="24"/>
          <w:rtl/>
        </w:rPr>
        <w:t>،</w:t>
      </w:r>
      <w:r w:rsidRPr="00117537">
        <w:rPr>
          <w:rFonts w:ascii="Arial" w:hAnsi="Arial" w:cs="Arial"/>
          <w:szCs w:val="24"/>
          <w:rtl/>
        </w:rPr>
        <w:t xml:space="preserve"> </w:t>
      </w:r>
      <w:r w:rsidRPr="00117537">
        <w:rPr>
          <w:rFonts w:ascii="Arial" w:hAnsi="Arial" w:cs="Arial" w:hint="cs"/>
          <w:szCs w:val="24"/>
          <w:rtl/>
        </w:rPr>
        <w:t>و</w:t>
      </w:r>
      <w:r w:rsidRPr="00117537">
        <w:rPr>
          <w:rFonts w:ascii="Arial" w:hAnsi="Arial" w:cs="Arial"/>
          <w:szCs w:val="24"/>
          <w:rtl/>
        </w:rPr>
        <w:t>التهم الجراد ما تبقى (٣: ١١ب). لم يكن هناك احترام يُذكر للشريعة بين الشعب وحتى بين الكهنة (١: ٦-١٤)</w:t>
      </w:r>
      <w:r w:rsidRPr="00117537">
        <w:rPr>
          <w:rFonts w:ascii="Arial" w:hAnsi="Arial" w:cs="Arial" w:hint="cs"/>
          <w:szCs w:val="24"/>
          <w:rtl/>
        </w:rPr>
        <w:t>، كما</w:t>
      </w:r>
      <w:r w:rsidRPr="00117537">
        <w:rPr>
          <w:rFonts w:ascii="Arial" w:hAnsi="Arial" w:cs="Arial"/>
          <w:szCs w:val="24"/>
          <w:rtl/>
        </w:rPr>
        <w:t xml:space="preserve"> كان الزواج المختلط والطلاق شائعين (٢: ١٠-١٦)، وكان فقدان الشجاعة واضح</w:t>
      </w:r>
      <w:r w:rsidRPr="00117537">
        <w:rPr>
          <w:rFonts w:ascii="Arial" w:hAnsi="Arial" w:cs="Arial" w:hint="cs"/>
          <w:szCs w:val="24"/>
          <w:rtl/>
        </w:rPr>
        <w:t>اً،</w:t>
      </w:r>
      <w:r w:rsidRPr="00117537">
        <w:rPr>
          <w:rFonts w:ascii="Arial" w:hAnsi="Arial" w:cs="Arial"/>
          <w:szCs w:val="24"/>
          <w:rtl/>
        </w:rPr>
        <w:t xml:space="preserve"> إما في دموع الشعب (٢: ١٣) أو في شكوكهم (١: ٢؛ ٢: ١٧؛ ٣: ١، ١٠)</w:t>
      </w:r>
      <w:r w:rsidRPr="00117537">
        <w:rPr>
          <w:rFonts w:ascii="Arial" w:hAnsi="Arial" w:cs="Arial" w:hint="cs"/>
          <w:szCs w:val="24"/>
          <w:rtl/>
        </w:rPr>
        <w:t>،</w:t>
      </w:r>
      <w:r w:rsidRPr="00117537">
        <w:rPr>
          <w:rFonts w:ascii="Arial" w:hAnsi="Arial" w:cs="Arial"/>
          <w:szCs w:val="24"/>
          <w:rtl/>
        </w:rPr>
        <w:t xml:space="preserve"> لذلك كتب ملاخي ليخفف من شعور الناس باليأس</w:t>
      </w:r>
      <w:r w:rsidRPr="00117537">
        <w:rPr>
          <w:rFonts w:ascii="Arial" w:hAnsi="Arial" w:cs="Arial" w:hint="cs"/>
          <w:szCs w:val="24"/>
          <w:rtl/>
        </w:rPr>
        <w:t>،</w:t>
      </w:r>
      <w:r w:rsidRPr="00117537">
        <w:rPr>
          <w:rFonts w:ascii="Arial" w:hAnsi="Arial" w:cs="Arial"/>
          <w:szCs w:val="24"/>
          <w:rtl/>
        </w:rPr>
        <w:t xml:space="preserve"> من أن المملكة لن تُ</w:t>
      </w:r>
      <w:r w:rsidRPr="00117537">
        <w:rPr>
          <w:rFonts w:ascii="Arial" w:hAnsi="Arial" w:cs="Arial" w:hint="cs"/>
          <w:szCs w:val="24"/>
          <w:rtl/>
        </w:rPr>
        <w:t>سترد</w:t>
      </w:r>
      <w:r w:rsidRPr="00117537">
        <w:rPr>
          <w:rFonts w:ascii="Arial" w:hAnsi="Arial" w:cs="Arial"/>
          <w:szCs w:val="24"/>
          <w:rtl/>
        </w:rPr>
        <w:t xml:space="preserve"> إلى إسرائيل</w:t>
      </w:r>
      <w:r w:rsidRPr="00117537">
        <w:rPr>
          <w:rFonts w:ascii="Arial" w:hAnsi="Arial" w:cs="Arial"/>
          <w:szCs w:val="24"/>
        </w:rPr>
        <w:t>.</w:t>
      </w:r>
    </w:p>
    <w:p w14:paraId="026990EA" w14:textId="1995E855" w:rsidR="00540230" w:rsidRPr="00117537" w:rsidRDefault="00540230" w:rsidP="00540230">
      <w:pPr>
        <w:tabs>
          <w:tab w:val="left" w:pos="360"/>
        </w:tabs>
        <w:bidi/>
        <w:ind w:left="360" w:hanging="360"/>
        <w:outlineLvl w:val="0"/>
        <w:rPr>
          <w:rFonts w:ascii="Arial" w:hAnsi="Arial" w:cs="Arial"/>
          <w:bCs/>
          <w:szCs w:val="24"/>
        </w:rPr>
      </w:pPr>
      <w:r w:rsidRPr="00117537">
        <w:rPr>
          <w:rFonts w:ascii="Arial" w:hAnsi="Arial" w:cs="Arial" w:hint="cs"/>
          <w:bCs/>
          <w:szCs w:val="24"/>
          <w:rtl/>
        </w:rPr>
        <w:lastRenderedPageBreak/>
        <w:t>4.</w:t>
      </w:r>
      <w:r w:rsidRPr="00117537">
        <w:rPr>
          <w:rFonts w:ascii="Arial" w:hAnsi="Arial" w:cs="Arial"/>
          <w:bCs/>
          <w:szCs w:val="24"/>
          <w:rtl/>
        </w:rPr>
        <w:tab/>
      </w:r>
      <w:r w:rsidRPr="00117537">
        <w:rPr>
          <w:rFonts w:ascii="Arial" w:hAnsi="Arial" w:cs="Arial" w:hint="cs"/>
          <w:bCs/>
          <w:szCs w:val="24"/>
          <w:rtl/>
        </w:rPr>
        <w:t>الخصائص</w:t>
      </w:r>
    </w:p>
    <w:p w14:paraId="06C157B0" w14:textId="77777777" w:rsidR="00E77E84" w:rsidRPr="00117537" w:rsidRDefault="00E77E84" w:rsidP="00E77E84">
      <w:pPr>
        <w:tabs>
          <w:tab w:val="left" w:pos="720"/>
        </w:tabs>
        <w:ind w:left="720" w:hanging="360"/>
        <w:rPr>
          <w:rFonts w:ascii="Arial" w:hAnsi="Arial" w:cs="Arial"/>
          <w:szCs w:val="21"/>
        </w:rPr>
      </w:pPr>
    </w:p>
    <w:p w14:paraId="519FAE7A" w14:textId="35B52115" w:rsidR="00540230" w:rsidRPr="00117537" w:rsidRDefault="00540230" w:rsidP="00540230">
      <w:pPr>
        <w:tabs>
          <w:tab w:val="left" w:pos="720"/>
        </w:tabs>
        <w:bidi/>
        <w:ind w:left="720" w:hanging="360"/>
        <w:rPr>
          <w:rFonts w:ascii="Arial" w:hAnsi="Arial" w:cs="Arial"/>
          <w:szCs w:val="24"/>
        </w:rPr>
      </w:pPr>
      <w:r w:rsidRPr="00117537">
        <w:rPr>
          <w:rFonts w:ascii="Arial" w:hAnsi="Arial" w:cs="Arial" w:hint="cs"/>
          <w:szCs w:val="24"/>
          <w:rtl/>
        </w:rPr>
        <w:t>أ.</w:t>
      </w:r>
      <w:r w:rsidRPr="00117537">
        <w:rPr>
          <w:rFonts w:ascii="Arial" w:hAnsi="Arial" w:cs="Arial"/>
          <w:szCs w:val="24"/>
          <w:rtl/>
        </w:rPr>
        <w:tab/>
        <w:t>يمثل ملاخي نهاية نبو</w:t>
      </w:r>
      <w:r w:rsidRPr="00117537">
        <w:rPr>
          <w:rFonts w:ascii="Arial" w:hAnsi="Arial" w:cs="Arial" w:hint="cs"/>
          <w:szCs w:val="24"/>
          <w:rtl/>
        </w:rPr>
        <w:t>ة</w:t>
      </w:r>
      <w:r w:rsidRPr="00117537">
        <w:rPr>
          <w:rFonts w:ascii="Arial" w:hAnsi="Arial" w:cs="Arial"/>
          <w:szCs w:val="24"/>
          <w:rtl/>
        </w:rPr>
        <w:t xml:space="preserve"> العهد القديم، ويغلق الأقوال الإلهية حتى زمن يوحنا المعمدان، بعد أربعمائة عام.</w:t>
      </w:r>
    </w:p>
    <w:p w14:paraId="3900ABFE" w14:textId="77777777" w:rsidR="00E77E84" w:rsidRPr="00117537" w:rsidRDefault="00E77E84" w:rsidP="00E77E84">
      <w:pPr>
        <w:tabs>
          <w:tab w:val="left" w:pos="720"/>
        </w:tabs>
        <w:ind w:left="720" w:hanging="360"/>
        <w:rPr>
          <w:rFonts w:ascii="Arial" w:hAnsi="Arial" w:cs="Arial"/>
          <w:szCs w:val="24"/>
        </w:rPr>
      </w:pPr>
    </w:p>
    <w:p w14:paraId="549B6AE9" w14:textId="1C3D500D" w:rsidR="00540230" w:rsidRPr="00117537" w:rsidRDefault="00540230" w:rsidP="00540230">
      <w:pPr>
        <w:tabs>
          <w:tab w:val="left" w:pos="720"/>
        </w:tabs>
        <w:bidi/>
        <w:ind w:left="720" w:hanging="360"/>
        <w:rPr>
          <w:rFonts w:ascii="Arial" w:hAnsi="Arial" w:cs="Arial"/>
          <w:szCs w:val="24"/>
        </w:rPr>
      </w:pPr>
      <w:r w:rsidRPr="00117537">
        <w:rPr>
          <w:rFonts w:ascii="Arial" w:hAnsi="Arial" w:cs="Arial" w:hint="cs"/>
          <w:szCs w:val="24"/>
          <w:rtl/>
        </w:rPr>
        <w:t>ب.</w:t>
      </w:r>
      <w:r w:rsidRPr="00117537">
        <w:rPr>
          <w:rFonts w:ascii="Arial" w:hAnsi="Arial" w:cs="Arial"/>
          <w:szCs w:val="24"/>
          <w:rtl/>
        </w:rPr>
        <w:tab/>
        <w:t>يعتب</w:t>
      </w:r>
      <w:r w:rsidRPr="00117537">
        <w:rPr>
          <w:rFonts w:ascii="Arial" w:hAnsi="Arial" w:cs="Arial" w:hint="cs"/>
          <w:szCs w:val="24"/>
          <w:rtl/>
        </w:rPr>
        <w:t>ر</w:t>
      </w:r>
      <w:r w:rsidRPr="00117537">
        <w:rPr>
          <w:rFonts w:ascii="Arial" w:hAnsi="Arial" w:cs="Arial"/>
          <w:szCs w:val="24"/>
          <w:rtl/>
        </w:rPr>
        <w:t xml:space="preserve"> ملاخي </w:t>
      </w:r>
      <w:r w:rsidRPr="00117537">
        <w:rPr>
          <w:rFonts w:ascii="Arial" w:hAnsi="Arial" w:cs="Arial" w:hint="cs"/>
          <w:szCs w:val="24"/>
          <w:rtl/>
        </w:rPr>
        <w:t>أحد</w:t>
      </w:r>
      <w:r w:rsidRPr="00117537">
        <w:rPr>
          <w:rFonts w:ascii="Arial" w:hAnsi="Arial" w:cs="Arial"/>
          <w:szCs w:val="24"/>
          <w:rtl/>
        </w:rPr>
        <w:t xml:space="preserve"> سفرين فقط في الكتاب المقدس</w:t>
      </w:r>
      <w:r w:rsidRPr="00117537">
        <w:rPr>
          <w:rFonts w:ascii="Arial" w:hAnsi="Arial" w:cs="Arial" w:hint="cs"/>
          <w:szCs w:val="24"/>
          <w:rtl/>
        </w:rPr>
        <w:t>،</w:t>
      </w:r>
      <w:r w:rsidRPr="00117537">
        <w:rPr>
          <w:rFonts w:ascii="Arial" w:hAnsi="Arial" w:cs="Arial"/>
          <w:szCs w:val="24"/>
          <w:rtl/>
        </w:rPr>
        <w:t xml:space="preserve"> يستخدمان أسلوب السؤال والجواب في جميع أنحائه (الآخر هو حبقوق)</w:t>
      </w:r>
      <w:r w:rsidRPr="00117537">
        <w:rPr>
          <w:rFonts w:ascii="Arial" w:hAnsi="Arial" w:cs="Arial"/>
          <w:szCs w:val="24"/>
        </w:rPr>
        <w:t>.</w:t>
      </w:r>
    </w:p>
    <w:p w14:paraId="5D2610D5" w14:textId="77777777" w:rsidR="00E77E84" w:rsidRPr="00117537" w:rsidRDefault="00E77E84" w:rsidP="00E77E84">
      <w:pPr>
        <w:tabs>
          <w:tab w:val="left" w:pos="720"/>
        </w:tabs>
        <w:ind w:left="720" w:hanging="360"/>
        <w:rPr>
          <w:rFonts w:ascii="Arial" w:hAnsi="Arial" w:cs="Arial"/>
          <w:szCs w:val="24"/>
        </w:rPr>
      </w:pPr>
    </w:p>
    <w:p w14:paraId="4F574E0A" w14:textId="2ECCEB6E" w:rsidR="00540230" w:rsidRPr="00117537" w:rsidRDefault="00540230" w:rsidP="00540230">
      <w:pPr>
        <w:tabs>
          <w:tab w:val="left" w:pos="720"/>
        </w:tabs>
        <w:bidi/>
        <w:ind w:left="720" w:hanging="360"/>
        <w:rPr>
          <w:rFonts w:ascii="Arial" w:hAnsi="Arial" w:cs="Arial"/>
          <w:szCs w:val="24"/>
        </w:rPr>
      </w:pPr>
      <w:r w:rsidRPr="00117537">
        <w:rPr>
          <w:rFonts w:ascii="Arial" w:hAnsi="Arial" w:cs="Arial" w:hint="cs"/>
          <w:szCs w:val="24"/>
          <w:rtl/>
        </w:rPr>
        <w:t>ت.</w:t>
      </w:r>
      <w:r w:rsidRPr="00117537">
        <w:rPr>
          <w:rFonts w:ascii="Arial" w:hAnsi="Arial" w:cs="Arial"/>
          <w:szCs w:val="24"/>
          <w:rtl/>
        </w:rPr>
        <w:tab/>
      </w:r>
      <w:r w:rsidRPr="00117537">
        <w:rPr>
          <w:rFonts w:ascii="Arial" w:hAnsi="Arial" w:cs="Arial" w:hint="cs"/>
          <w:szCs w:val="24"/>
          <w:rtl/>
        </w:rPr>
        <w:t>ملاخي وأشعياء هما النبيان الوحيدان، اللذان يختمان أسفارهما بدينونة.</w:t>
      </w:r>
    </w:p>
    <w:p w14:paraId="4BD09C72" w14:textId="77777777" w:rsidR="00E77E84" w:rsidRDefault="00E77E84" w:rsidP="00E77E84">
      <w:pPr>
        <w:tabs>
          <w:tab w:val="left" w:pos="360"/>
        </w:tabs>
        <w:ind w:left="360" w:hanging="360"/>
        <w:jc w:val="center"/>
        <w:rPr>
          <w:rFonts w:ascii="Arial" w:hAnsi="Arial" w:cs="Arial"/>
          <w:sz w:val="28"/>
          <w:szCs w:val="21"/>
        </w:rPr>
      </w:pPr>
    </w:p>
    <w:p w14:paraId="2E6B0621" w14:textId="77777777" w:rsidR="00117537" w:rsidRPr="00117537" w:rsidRDefault="00117537" w:rsidP="00E77E84">
      <w:pPr>
        <w:tabs>
          <w:tab w:val="left" w:pos="360"/>
        </w:tabs>
        <w:ind w:left="360" w:hanging="360"/>
        <w:jc w:val="center"/>
        <w:rPr>
          <w:rFonts w:ascii="Arial" w:hAnsi="Arial" w:cs="Arial"/>
          <w:sz w:val="28"/>
          <w:szCs w:val="21"/>
        </w:rPr>
      </w:pPr>
    </w:p>
    <w:p w14:paraId="1D0EAE70" w14:textId="38EA1419" w:rsidR="00E77E84" w:rsidRPr="00117537" w:rsidRDefault="00540230" w:rsidP="00E77E84">
      <w:pPr>
        <w:tabs>
          <w:tab w:val="left" w:pos="720"/>
        </w:tabs>
        <w:ind w:left="720" w:hanging="720"/>
        <w:jc w:val="center"/>
        <w:outlineLvl w:val="0"/>
        <w:rPr>
          <w:rFonts w:ascii="Arial" w:hAnsi="Arial" w:cs="Arial"/>
          <w:bCs/>
          <w:sz w:val="36"/>
          <w:szCs w:val="36"/>
        </w:rPr>
      </w:pPr>
      <w:r w:rsidRPr="00117537">
        <w:rPr>
          <w:rFonts w:ascii="Arial" w:hAnsi="Arial" w:cs="Arial" w:hint="cs"/>
          <w:bCs/>
          <w:sz w:val="36"/>
          <w:szCs w:val="36"/>
          <w:rtl/>
        </w:rPr>
        <w:t>الحجة</w:t>
      </w:r>
    </w:p>
    <w:p w14:paraId="5746BD2D" w14:textId="77777777" w:rsidR="00E77E84" w:rsidRPr="00117537" w:rsidRDefault="00E77E84" w:rsidP="00E77E84">
      <w:pPr>
        <w:ind w:firstLine="360"/>
        <w:rPr>
          <w:rFonts w:ascii="Arial" w:hAnsi="Arial" w:cs="Arial"/>
          <w:szCs w:val="21"/>
        </w:rPr>
      </w:pPr>
    </w:p>
    <w:p w14:paraId="02780DB9" w14:textId="00DF1E97" w:rsidR="00735C9E" w:rsidRPr="00117537" w:rsidRDefault="00735C9E" w:rsidP="00735C9E">
      <w:pPr>
        <w:bidi/>
        <w:ind w:firstLine="360"/>
        <w:rPr>
          <w:rFonts w:ascii="Arial" w:hAnsi="Arial" w:cs="Arial"/>
          <w:szCs w:val="24"/>
        </w:rPr>
      </w:pPr>
      <w:r w:rsidRPr="00117537">
        <w:rPr>
          <w:rFonts w:ascii="Arial" w:hAnsi="Arial" w:cs="Arial"/>
          <w:szCs w:val="24"/>
          <w:rtl/>
        </w:rPr>
        <w:t>نظراً لل</w:t>
      </w:r>
      <w:r w:rsidRPr="00117537">
        <w:rPr>
          <w:rFonts w:ascii="Arial" w:hAnsi="Arial" w:cs="Arial" w:hint="cs"/>
          <w:szCs w:val="24"/>
          <w:rtl/>
        </w:rPr>
        <w:t>ظروف</w:t>
      </w:r>
      <w:r w:rsidRPr="00117537">
        <w:rPr>
          <w:rFonts w:ascii="Arial" w:hAnsi="Arial" w:cs="Arial"/>
          <w:szCs w:val="24"/>
          <w:rtl/>
        </w:rPr>
        <w:t xml:space="preserve"> المزرية التي سادت إسرائيل بعد السبي، ربما شكّ اليهودي العادي </w:t>
      </w:r>
      <w:r w:rsidRPr="00117537">
        <w:rPr>
          <w:rFonts w:ascii="Arial" w:hAnsi="Arial" w:cs="Arial" w:hint="cs"/>
          <w:szCs w:val="24"/>
          <w:rtl/>
        </w:rPr>
        <w:t>إن كان الله، سيوفي</w:t>
      </w:r>
      <w:r w:rsidRPr="00117537">
        <w:rPr>
          <w:rFonts w:ascii="Arial" w:hAnsi="Arial" w:cs="Arial"/>
          <w:szCs w:val="24"/>
          <w:rtl/>
        </w:rPr>
        <w:t xml:space="preserve"> بوعده العهدي بملكوت مسياني جديد</w:t>
      </w:r>
      <w:r w:rsidRPr="00117537">
        <w:rPr>
          <w:rFonts w:ascii="Arial" w:hAnsi="Arial" w:cs="Arial" w:hint="cs"/>
          <w:szCs w:val="24"/>
          <w:rtl/>
        </w:rPr>
        <w:t>، وقد</w:t>
      </w:r>
      <w:r w:rsidRPr="00117537">
        <w:rPr>
          <w:rFonts w:ascii="Arial" w:hAnsi="Arial" w:cs="Arial"/>
          <w:szCs w:val="24"/>
          <w:rtl/>
        </w:rPr>
        <w:t xml:space="preserve"> تنبأ ملاخي بأن الله سيجلب هذا الوقت من البرك</w:t>
      </w:r>
      <w:r w:rsidRPr="00117537">
        <w:rPr>
          <w:rFonts w:ascii="Arial" w:hAnsi="Arial" w:cs="Arial" w:hint="cs"/>
          <w:szCs w:val="24"/>
          <w:rtl/>
        </w:rPr>
        <w:t>ة</w:t>
      </w:r>
      <w:r w:rsidRPr="00117537">
        <w:rPr>
          <w:rFonts w:ascii="Arial" w:hAnsi="Arial" w:cs="Arial"/>
          <w:szCs w:val="24"/>
          <w:rtl/>
        </w:rPr>
        <w:t xml:space="preserve"> المستقبلية، لكن لا بد أن تسبقه أمة تائبة. يحقق الكاتب ذلك بتقديم السفر على أنه </w:t>
      </w:r>
      <w:r w:rsidRPr="00117537">
        <w:rPr>
          <w:rFonts w:ascii="Arial" w:hAnsi="Arial" w:cs="Arial" w:hint="cs"/>
          <w:szCs w:val="24"/>
          <w:rtl/>
        </w:rPr>
        <w:t>وحي</w:t>
      </w:r>
      <w:r w:rsidRPr="00117537">
        <w:rPr>
          <w:rFonts w:ascii="Arial" w:hAnsi="Arial" w:cs="Arial"/>
          <w:szCs w:val="24"/>
          <w:rtl/>
        </w:rPr>
        <w:t xml:space="preserve"> الله</w:t>
      </w:r>
      <w:r w:rsidRPr="00117537">
        <w:rPr>
          <w:rFonts w:ascii="Arial" w:hAnsi="Arial" w:cs="Arial"/>
          <w:szCs w:val="24"/>
        </w:rPr>
        <w:t xml:space="preserve"> </w:t>
      </w:r>
      <w:r w:rsidRPr="00117537">
        <w:rPr>
          <w:rFonts w:ascii="Arial" w:hAnsi="Arial" w:cs="Arial" w:hint="cs"/>
          <w:szCs w:val="24"/>
          <w:rtl/>
        </w:rPr>
        <w:t xml:space="preserve">(1: 1 </w:t>
      </w:r>
      <w:r w:rsidRPr="00117537">
        <w:rPr>
          <w:rFonts w:ascii="Arial" w:hAnsi="Arial" w:cs="Arial"/>
          <w:szCs w:val="24"/>
        </w:rPr>
        <w:t>NASB</w:t>
      </w:r>
      <w:r w:rsidRPr="00117537">
        <w:rPr>
          <w:rFonts w:ascii="Arial" w:hAnsi="Arial" w:cs="Arial"/>
          <w:szCs w:val="24"/>
          <w:rtl/>
        </w:rPr>
        <w:t>؛ وحي</w:t>
      </w:r>
      <w:r w:rsidRPr="00117537">
        <w:rPr>
          <w:rFonts w:ascii="Arial" w:hAnsi="Arial" w:cs="Arial" w:hint="cs"/>
          <w:szCs w:val="24"/>
          <w:rtl/>
        </w:rPr>
        <w:t xml:space="preserve"> </w:t>
      </w:r>
      <w:r w:rsidRPr="00117537">
        <w:rPr>
          <w:rFonts w:ascii="Arial" w:hAnsi="Arial" w:cs="Arial"/>
          <w:szCs w:val="24"/>
        </w:rPr>
        <w:t>NIV</w:t>
      </w:r>
      <w:r w:rsidRPr="00117537">
        <w:rPr>
          <w:rFonts w:ascii="Arial" w:hAnsi="Arial" w:cs="Arial" w:hint="cs"/>
          <w:szCs w:val="24"/>
          <w:rtl/>
        </w:rPr>
        <w:t>)</w:t>
      </w:r>
      <w:r w:rsidRPr="00117537">
        <w:rPr>
          <w:rFonts w:ascii="Arial" w:hAnsi="Arial" w:cs="Arial"/>
          <w:szCs w:val="24"/>
          <w:rtl/>
        </w:rPr>
        <w:t>، مشيراً بذلك إلى أن الله سيوبخهم. أولاً</w:t>
      </w:r>
      <w:r w:rsidRPr="00117537">
        <w:rPr>
          <w:rFonts w:ascii="Arial" w:hAnsi="Arial" w:cs="Arial" w:hint="cs"/>
          <w:szCs w:val="24"/>
          <w:rtl/>
        </w:rPr>
        <w:t>:</w:t>
      </w:r>
      <w:r w:rsidRPr="00117537">
        <w:rPr>
          <w:rFonts w:ascii="Arial" w:hAnsi="Arial" w:cs="Arial"/>
          <w:szCs w:val="24"/>
          <w:rtl/>
        </w:rPr>
        <w:t xml:space="preserve"> يبدأ الله ببيان محبته لإسرائيل (</w:t>
      </w:r>
      <w:r w:rsidRPr="00117537">
        <w:rPr>
          <w:rFonts w:ascii="Arial" w:hAnsi="Arial" w:cs="Arial" w:hint="cs"/>
          <w:szCs w:val="24"/>
          <w:rtl/>
        </w:rPr>
        <w:t>1: 2</w:t>
      </w:r>
      <w:r w:rsidRPr="00117537">
        <w:rPr>
          <w:rFonts w:ascii="Arial" w:hAnsi="Arial" w:cs="Arial"/>
          <w:szCs w:val="24"/>
          <w:rtl/>
        </w:rPr>
        <w:t xml:space="preserve">أ)، </w:t>
      </w:r>
      <w:r w:rsidRPr="00117537">
        <w:rPr>
          <w:rFonts w:ascii="Arial" w:hAnsi="Arial" w:cs="Arial" w:hint="cs"/>
          <w:szCs w:val="24"/>
          <w:rtl/>
        </w:rPr>
        <w:t>فيفتتح</w:t>
      </w:r>
      <w:r w:rsidRPr="00117537">
        <w:rPr>
          <w:rFonts w:ascii="Arial" w:hAnsi="Arial" w:cs="Arial"/>
          <w:szCs w:val="24"/>
          <w:rtl/>
        </w:rPr>
        <w:t xml:space="preserve"> بذلك حواراً بين الأمة والله. ت</w:t>
      </w:r>
      <w:r w:rsidRPr="00117537">
        <w:rPr>
          <w:rFonts w:ascii="Arial" w:hAnsi="Arial" w:cs="Arial" w:hint="cs"/>
          <w:szCs w:val="24"/>
          <w:rtl/>
        </w:rPr>
        <w:t>تجاوب</w:t>
      </w:r>
      <w:r w:rsidRPr="00117537">
        <w:rPr>
          <w:rFonts w:ascii="Arial" w:hAnsi="Arial" w:cs="Arial"/>
          <w:szCs w:val="24"/>
          <w:rtl/>
        </w:rPr>
        <w:t xml:space="preserve"> إسرائيل بسبعة أسئلة إلى الرب، فيجيب الله عليها في سبعة ردود</w:t>
      </w:r>
      <w:r w:rsidRPr="00117537">
        <w:rPr>
          <w:rFonts w:ascii="Arial" w:hAnsi="Arial" w:cs="Arial" w:hint="cs"/>
          <w:szCs w:val="24"/>
          <w:rtl/>
        </w:rPr>
        <w:t>،</w:t>
      </w:r>
      <w:r w:rsidRPr="00117537">
        <w:rPr>
          <w:rFonts w:ascii="Arial" w:hAnsi="Arial" w:cs="Arial"/>
          <w:szCs w:val="24"/>
          <w:rtl/>
        </w:rPr>
        <w:t xml:space="preserve"> مدعومة بدليله على أن إسرائيل قد أخطأت (</w:t>
      </w:r>
      <w:r w:rsidRPr="00117537">
        <w:rPr>
          <w:rFonts w:ascii="Arial" w:hAnsi="Arial" w:cs="Arial" w:hint="cs"/>
          <w:szCs w:val="24"/>
          <w:rtl/>
        </w:rPr>
        <w:t>1: 2-3: 18</w:t>
      </w:r>
      <w:r w:rsidRPr="00117537">
        <w:rPr>
          <w:rFonts w:ascii="Arial" w:hAnsi="Arial" w:cs="Arial"/>
          <w:szCs w:val="24"/>
          <w:rtl/>
        </w:rPr>
        <w:t>)</w:t>
      </w:r>
      <w:r w:rsidRPr="00117537">
        <w:rPr>
          <w:rFonts w:ascii="Arial" w:hAnsi="Arial" w:cs="Arial" w:hint="cs"/>
          <w:szCs w:val="24"/>
          <w:rtl/>
        </w:rPr>
        <w:t>،</w:t>
      </w:r>
      <w:r w:rsidRPr="00117537">
        <w:rPr>
          <w:rFonts w:ascii="Arial" w:hAnsi="Arial" w:cs="Arial"/>
          <w:szCs w:val="24"/>
          <w:rtl/>
        </w:rPr>
        <w:t xml:space="preserve"> </w:t>
      </w:r>
      <w:r w:rsidRPr="00117537">
        <w:rPr>
          <w:rFonts w:ascii="Arial" w:hAnsi="Arial" w:cs="Arial" w:hint="cs"/>
          <w:szCs w:val="24"/>
          <w:rtl/>
        </w:rPr>
        <w:t>وي</w:t>
      </w:r>
      <w:r w:rsidRPr="00117537">
        <w:rPr>
          <w:rFonts w:ascii="Arial" w:hAnsi="Arial" w:cs="Arial"/>
          <w:szCs w:val="24"/>
          <w:rtl/>
        </w:rPr>
        <w:t>ظهر القسم الأخير (ا</w:t>
      </w:r>
      <w:r w:rsidRPr="00117537">
        <w:rPr>
          <w:rFonts w:ascii="Arial" w:hAnsi="Arial" w:cs="Arial" w:hint="cs"/>
          <w:szCs w:val="24"/>
          <w:rtl/>
        </w:rPr>
        <w:t>لإصحاح</w:t>
      </w:r>
      <w:r w:rsidRPr="00117537">
        <w:rPr>
          <w:rFonts w:ascii="Arial" w:hAnsi="Arial" w:cs="Arial"/>
          <w:szCs w:val="24"/>
          <w:rtl/>
        </w:rPr>
        <w:t xml:space="preserve"> 4)</w:t>
      </w:r>
      <w:r w:rsidRPr="00117537">
        <w:rPr>
          <w:rFonts w:ascii="Arial" w:hAnsi="Arial" w:cs="Arial" w:hint="cs"/>
          <w:szCs w:val="24"/>
          <w:rtl/>
        </w:rPr>
        <w:t>،</w:t>
      </w:r>
      <w:r w:rsidRPr="00117537">
        <w:rPr>
          <w:rFonts w:ascii="Arial" w:hAnsi="Arial" w:cs="Arial"/>
          <w:szCs w:val="24"/>
          <w:rtl/>
        </w:rPr>
        <w:t xml:space="preserve"> أنه بينما يأتي يوم الرب للعقاب، فإن من يتقي الله ويصغي إلى خدمة إيليا</w:t>
      </w:r>
      <w:r w:rsidRPr="00117537">
        <w:rPr>
          <w:rFonts w:ascii="Arial" w:hAnsi="Arial" w:cs="Arial" w:hint="cs"/>
          <w:szCs w:val="24"/>
          <w:rtl/>
        </w:rPr>
        <w:t>،</w:t>
      </w:r>
      <w:r w:rsidRPr="00117537">
        <w:rPr>
          <w:rFonts w:ascii="Arial" w:hAnsi="Arial" w:cs="Arial"/>
          <w:szCs w:val="24"/>
          <w:rtl/>
        </w:rPr>
        <w:t xml:space="preserve"> سيجد</w:t>
      </w:r>
      <w:r w:rsidRPr="00117537">
        <w:rPr>
          <w:rFonts w:ascii="Arial" w:hAnsi="Arial" w:cs="Arial" w:hint="cs"/>
          <w:szCs w:val="24"/>
          <w:rtl/>
        </w:rPr>
        <w:t xml:space="preserve"> أن</w:t>
      </w:r>
      <w:r w:rsidRPr="00117537">
        <w:rPr>
          <w:rFonts w:ascii="Arial" w:hAnsi="Arial" w:cs="Arial"/>
          <w:szCs w:val="24"/>
          <w:rtl/>
        </w:rPr>
        <w:t xml:space="preserve"> هذا اليوم وقت بركة (</w:t>
      </w:r>
      <w:r w:rsidRPr="00117537">
        <w:rPr>
          <w:rFonts w:ascii="Arial" w:hAnsi="Arial" w:cs="Arial" w:hint="cs"/>
          <w:szCs w:val="24"/>
          <w:rtl/>
        </w:rPr>
        <w:t>4: 2-3</w:t>
      </w:r>
      <w:r w:rsidRPr="00117537">
        <w:rPr>
          <w:rFonts w:ascii="Arial" w:hAnsi="Arial" w:cs="Arial"/>
          <w:szCs w:val="24"/>
          <w:rtl/>
        </w:rPr>
        <w:t>)</w:t>
      </w:r>
      <w:r w:rsidRPr="00117537">
        <w:rPr>
          <w:rFonts w:ascii="Arial" w:hAnsi="Arial" w:cs="Arial" w:hint="cs"/>
          <w:szCs w:val="24"/>
          <w:rtl/>
        </w:rPr>
        <w:t>،</w:t>
      </w:r>
      <w:r w:rsidRPr="00117537">
        <w:rPr>
          <w:rFonts w:ascii="Arial" w:hAnsi="Arial" w:cs="Arial"/>
          <w:szCs w:val="24"/>
          <w:rtl/>
        </w:rPr>
        <w:t xml:space="preserve"> لذلك فإن </w:t>
      </w:r>
      <w:r w:rsidRPr="00117537">
        <w:rPr>
          <w:rFonts w:ascii="Arial" w:hAnsi="Arial" w:cs="Arial" w:hint="cs"/>
          <w:szCs w:val="24"/>
          <w:rtl/>
        </w:rPr>
        <w:t>قصد</w:t>
      </w:r>
      <w:r w:rsidRPr="00117537">
        <w:rPr>
          <w:rFonts w:ascii="Arial" w:hAnsi="Arial" w:cs="Arial"/>
          <w:szCs w:val="24"/>
          <w:rtl/>
        </w:rPr>
        <w:t xml:space="preserve"> ملاخي هو توبيخ خطيئة إسرائيل</w:t>
      </w:r>
      <w:r w:rsidRPr="00117537">
        <w:rPr>
          <w:rFonts w:ascii="Arial" w:hAnsi="Arial" w:cs="Arial" w:hint="cs"/>
          <w:szCs w:val="24"/>
          <w:rtl/>
        </w:rPr>
        <w:t>،</w:t>
      </w:r>
      <w:r w:rsidRPr="00117537">
        <w:rPr>
          <w:rFonts w:ascii="Arial" w:hAnsi="Arial" w:cs="Arial"/>
          <w:szCs w:val="24"/>
          <w:rtl/>
        </w:rPr>
        <w:t xml:space="preserve"> وحث الشعب على ترك أسلوب حياتهم الخاطئ</w:t>
      </w:r>
      <w:r w:rsidRPr="00117537">
        <w:rPr>
          <w:rFonts w:ascii="Arial" w:hAnsi="Arial" w:cs="Arial" w:hint="cs"/>
          <w:szCs w:val="24"/>
          <w:rtl/>
        </w:rPr>
        <w:t>،</w:t>
      </w:r>
      <w:r w:rsidRPr="00117537">
        <w:rPr>
          <w:rFonts w:ascii="Arial" w:hAnsi="Arial" w:cs="Arial"/>
          <w:szCs w:val="24"/>
          <w:rtl/>
        </w:rPr>
        <w:t xml:space="preserve"> مقابل البركة في الم</w:t>
      </w:r>
      <w:r w:rsidRPr="00117537">
        <w:rPr>
          <w:rFonts w:ascii="Arial" w:hAnsi="Arial" w:cs="Arial" w:hint="cs"/>
          <w:szCs w:val="24"/>
          <w:rtl/>
        </w:rPr>
        <w:t>لكوت.</w:t>
      </w:r>
    </w:p>
    <w:p w14:paraId="1FA43FC8" w14:textId="77777777" w:rsidR="00E77E84" w:rsidRDefault="00E77E84" w:rsidP="00E77E84">
      <w:pPr>
        <w:ind w:firstLine="360"/>
        <w:rPr>
          <w:rFonts w:ascii="Arial" w:hAnsi="Arial" w:cs="Arial"/>
          <w:szCs w:val="21"/>
        </w:rPr>
      </w:pPr>
    </w:p>
    <w:p w14:paraId="04E783EF" w14:textId="77777777" w:rsidR="00117537" w:rsidRPr="00117537" w:rsidRDefault="00117537" w:rsidP="00E77E84">
      <w:pPr>
        <w:ind w:firstLine="360"/>
        <w:rPr>
          <w:rFonts w:ascii="Arial" w:hAnsi="Arial" w:cs="Arial"/>
          <w:szCs w:val="21"/>
        </w:rPr>
      </w:pPr>
    </w:p>
    <w:p w14:paraId="7B2F9439" w14:textId="06700713" w:rsidR="00E77E84" w:rsidRPr="00117537" w:rsidRDefault="00735C9E" w:rsidP="00E77E84">
      <w:pPr>
        <w:jc w:val="center"/>
        <w:outlineLvl w:val="0"/>
        <w:rPr>
          <w:rFonts w:ascii="Arial" w:hAnsi="Arial" w:cs="Arial"/>
          <w:bCs/>
          <w:sz w:val="36"/>
          <w:szCs w:val="36"/>
        </w:rPr>
      </w:pPr>
      <w:r w:rsidRPr="00117537">
        <w:rPr>
          <w:rFonts w:ascii="Arial" w:hAnsi="Arial" w:cs="Arial" w:hint="cs"/>
          <w:bCs/>
          <w:sz w:val="36"/>
          <w:szCs w:val="36"/>
          <w:rtl/>
        </w:rPr>
        <w:t>الفرضية</w:t>
      </w:r>
    </w:p>
    <w:p w14:paraId="6B56543A" w14:textId="77777777" w:rsidR="00E77E84" w:rsidRPr="00117537" w:rsidRDefault="00E77E84" w:rsidP="00E77E84">
      <w:pPr>
        <w:tabs>
          <w:tab w:val="left" w:pos="360"/>
        </w:tabs>
        <w:ind w:left="360" w:hanging="360"/>
        <w:rPr>
          <w:rFonts w:ascii="Arial" w:hAnsi="Arial" w:cs="Arial"/>
          <w:szCs w:val="21"/>
        </w:rPr>
      </w:pPr>
    </w:p>
    <w:p w14:paraId="2FDF7344" w14:textId="029475CB" w:rsidR="00735C9E" w:rsidRPr="00117537" w:rsidRDefault="00735C9E" w:rsidP="00735C9E">
      <w:pPr>
        <w:tabs>
          <w:tab w:val="left" w:pos="360"/>
        </w:tabs>
        <w:bidi/>
        <w:ind w:left="360" w:hanging="360"/>
        <w:outlineLvl w:val="0"/>
        <w:rPr>
          <w:rFonts w:ascii="Arial" w:hAnsi="Arial" w:cs="Arial"/>
          <w:bCs/>
          <w:szCs w:val="24"/>
        </w:rPr>
      </w:pPr>
      <w:r w:rsidRPr="00117537">
        <w:rPr>
          <w:rFonts w:ascii="Arial" w:hAnsi="Arial" w:cs="Arial" w:hint="cs"/>
          <w:bCs/>
          <w:szCs w:val="24"/>
          <w:rtl/>
        </w:rPr>
        <w:t>تحذير من دينونة المراءاة</w:t>
      </w:r>
    </w:p>
    <w:p w14:paraId="5738E520" w14:textId="77777777" w:rsidR="00E77E84" w:rsidRPr="00117537" w:rsidRDefault="00E77E84" w:rsidP="00E77E84">
      <w:pPr>
        <w:tabs>
          <w:tab w:val="left" w:pos="2160"/>
        </w:tabs>
        <w:rPr>
          <w:rFonts w:ascii="Arial" w:hAnsi="Arial" w:cs="Arial"/>
          <w:b/>
          <w:szCs w:val="21"/>
        </w:rPr>
      </w:pPr>
    </w:p>
    <w:p w14:paraId="76CE7DB0" w14:textId="6AC204DF" w:rsidR="00735C9E" w:rsidRPr="00117537" w:rsidRDefault="00735C9E" w:rsidP="00735C9E">
      <w:pPr>
        <w:tabs>
          <w:tab w:val="left" w:pos="1985"/>
        </w:tabs>
        <w:bidi/>
        <w:rPr>
          <w:rFonts w:ascii="Arial" w:hAnsi="Arial" w:cs="Arial"/>
          <w:b/>
          <w:szCs w:val="24"/>
        </w:rPr>
      </w:pPr>
      <w:r w:rsidRPr="00117537">
        <w:rPr>
          <w:rFonts w:ascii="Arial" w:hAnsi="Arial" w:cs="Arial" w:hint="cs"/>
          <w:b/>
          <w:szCs w:val="24"/>
          <w:rtl/>
        </w:rPr>
        <w:t>1-3</w:t>
      </w:r>
      <w:r w:rsidRPr="00117537">
        <w:rPr>
          <w:rFonts w:ascii="Arial" w:hAnsi="Arial" w:cs="Arial"/>
          <w:b/>
          <w:szCs w:val="24"/>
          <w:rtl/>
        </w:rPr>
        <w:tab/>
      </w:r>
      <w:r w:rsidRPr="00117537">
        <w:rPr>
          <w:rFonts w:ascii="Arial" w:hAnsi="Arial" w:cs="Arial" w:hint="cs"/>
          <w:bCs/>
          <w:szCs w:val="24"/>
          <w:rtl/>
        </w:rPr>
        <w:t>توبيخ الخطايا السبعة</w:t>
      </w:r>
    </w:p>
    <w:p w14:paraId="751A1471" w14:textId="0F012248" w:rsidR="00A310B7" w:rsidRPr="00117537" w:rsidRDefault="00A310B7" w:rsidP="00A310B7">
      <w:pPr>
        <w:tabs>
          <w:tab w:val="left" w:pos="2268"/>
        </w:tabs>
        <w:bidi/>
        <w:ind w:left="360"/>
        <w:rPr>
          <w:rFonts w:ascii="Arial" w:hAnsi="Arial" w:cs="Arial"/>
          <w:szCs w:val="24"/>
        </w:rPr>
      </w:pPr>
      <w:r w:rsidRPr="00117537">
        <w:rPr>
          <w:rFonts w:ascii="Arial" w:hAnsi="Arial" w:cs="Arial" w:hint="cs"/>
          <w:szCs w:val="24"/>
          <w:rtl/>
        </w:rPr>
        <w:t>1: 1</w:t>
      </w:r>
      <w:r w:rsidRPr="00117537">
        <w:rPr>
          <w:rFonts w:ascii="Arial" w:hAnsi="Arial" w:cs="Arial"/>
          <w:szCs w:val="24"/>
          <w:rtl/>
        </w:rPr>
        <w:tab/>
      </w:r>
      <w:r w:rsidRPr="00117537">
        <w:rPr>
          <w:rFonts w:ascii="Arial" w:hAnsi="Arial" w:cs="Arial" w:hint="cs"/>
          <w:szCs w:val="24"/>
          <w:rtl/>
        </w:rPr>
        <w:t>العنوان: وحي</w:t>
      </w:r>
    </w:p>
    <w:p w14:paraId="1BCD2F56" w14:textId="5314917E" w:rsidR="00E77E84" w:rsidRPr="00117537" w:rsidRDefault="00A310B7" w:rsidP="00A310B7">
      <w:pPr>
        <w:tabs>
          <w:tab w:val="left" w:pos="2268"/>
          <w:tab w:val="left" w:pos="6096"/>
        </w:tabs>
        <w:bidi/>
        <w:ind w:left="360"/>
        <w:rPr>
          <w:rFonts w:ascii="Arial" w:hAnsi="Arial" w:cs="Arial"/>
          <w:szCs w:val="24"/>
          <w:rtl/>
        </w:rPr>
      </w:pPr>
      <w:r w:rsidRPr="00117537">
        <w:rPr>
          <w:rFonts w:ascii="Arial" w:hAnsi="Arial" w:cs="Arial" w:hint="cs"/>
          <w:szCs w:val="24"/>
          <w:rtl/>
        </w:rPr>
        <w:t>1: 2-3: 18</w:t>
      </w:r>
      <w:r w:rsidRPr="00117537">
        <w:rPr>
          <w:rFonts w:ascii="Arial" w:hAnsi="Arial" w:cs="Arial"/>
          <w:szCs w:val="24"/>
          <w:rtl/>
        </w:rPr>
        <w:tab/>
      </w:r>
      <w:r w:rsidRPr="00117537">
        <w:rPr>
          <w:rFonts w:ascii="Arial" w:hAnsi="Arial" w:cs="Arial" w:hint="cs"/>
          <w:szCs w:val="24"/>
          <w:u w:val="single"/>
          <w:rtl/>
        </w:rPr>
        <w:t>أسئلة إسرائيل السبعة</w:t>
      </w:r>
      <w:r w:rsidRPr="00117537">
        <w:rPr>
          <w:rFonts w:ascii="Arial" w:hAnsi="Arial" w:cs="Arial"/>
          <w:szCs w:val="24"/>
          <w:rtl/>
        </w:rPr>
        <w:tab/>
      </w:r>
      <w:r w:rsidRPr="00117537">
        <w:rPr>
          <w:rFonts w:ascii="Arial" w:hAnsi="Arial" w:cs="Arial" w:hint="cs"/>
          <w:szCs w:val="24"/>
          <w:u w:val="single"/>
          <w:rtl/>
        </w:rPr>
        <w:t>ردود الله</w:t>
      </w:r>
    </w:p>
    <w:p w14:paraId="66AF8DC9" w14:textId="7D7E2844" w:rsidR="00A310B7" w:rsidRPr="00117537" w:rsidRDefault="00A310B7" w:rsidP="00A310B7">
      <w:pPr>
        <w:tabs>
          <w:tab w:val="left" w:pos="2268"/>
          <w:tab w:val="left" w:pos="6096"/>
        </w:tabs>
        <w:bidi/>
        <w:ind w:left="780"/>
        <w:rPr>
          <w:rFonts w:ascii="Arial" w:hAnsi="Arial" w:cs="Arial"/>
          <w:szCs w:val="24"/>
        </w:rPr>
      </w:pPr>
      <w:r w:rsidRPr="00117537">
        <w:rPr>
          <w:rFonts w:ascii="Arial" w:hAnsi="Arial" w:cs="Arial"/>
          <w:szCs w:val="24"/>
          <w:rtl/>
        </w:rPr>
        <w:tab/>
      </w:r>
      <w:r w:rsidRPr="00117537">
        <w:rPr>
          <w:rFonts w:ascii="Arial" w:hAnsi="Arial" w:cs="Arial"/>
          <w:szCs w:val="24"/>
          <w:rtl/>
        </w:rPr>
        <w:tab/>
      </w:r>
      <w:r w:rsidRPr="00117537">
        <w:rPr>
          <w:rFonts w:ascii="Arial" w:hAnsi="Arial" w:cs="Arial" w:hint="cs"/>
          <w:szCs w:val="24"/>
          <w:rtl/>
        </w:rPr>
        <w:t>أحببتكم (1: 2أ)</w:t>
      </w:r>
    </w:p>
    <w:p w14:paraId="46778B7F" w14:textId="4A12C40C" w:rsidR="00A310B7" w:rsidRPr="00117537" w:rsidRDefault="00A310B7" w:rsidP="00A310B7">
      <w:pPr>
        <w:tabs>
          <w:tab w:val="left" w:pos="2268"/>
          <w:tab w:val="left" w:pos="6096"/>
        </w:tabs>
        <w:bidi/>
        <w:ind w:left="780"/>
        <w:rPr>
          <w:rFonts w:ascii="Arial" w:hAnsi="Arial" w:cs="Arial"/>
          <w:szCs w:val="24"/>
        </w:rPr>
      </w:pPr>
      <w:r w:rsidRPr="00117537">
        <w:rPr>
          <w:rFonts w:ascii="Arial" w:hAnsi="Arial" w:cs="Arial" w:hint="cs"/>
          <w:szCs w:val="24"/>
          <w:rtl/>
        </w:rPr>
        <w:t>1: 2ب-5</w:t>
      </w:r>
      <w:r w:rsidRPr="00117537">
        <w:rPr>
          <w:rFonts w:ascii="Arial" w:hAnsi="Arial" w:cs="Arial"/>
          <w:szCs w:val="24"/>
          <w:rtl/>
        </w:rPr>
        <w:tab/>
      </w:r>
      <w:r w:rsidRPr="00117537">
        <w:rPr>
          <w:rFonts w:ascii="Arial" w:hAnsi="Arial" w:cs="Arial" w:hint="cs"/>
          <w:szCs w:val="24"/>
          <w:rtl/>
        </w:rPr>
        <w:t>بم أحببتنا؟</w:t>
      </w:r>
      <w:r w:rsidRPr="00117537">
        <w:rPr>
          <w:rFonts w:ascii="Arial" w:hAnsi="Arial" w:cs="Arial"/>
          <w:szCs w:val="24"/>
          <w:rtl/>
        </w:rPr>
        <w:tab/>
      </w:r>
      <w:r w:rsidRPr="00117537">
        <w:rPr>
          <w:rFonts w:ascii="Arial" w:hAnsi="Arial" w:cs="Arial" w:hint="cs"/>
          <w:szCs w:val="24"/>
          <w:rtl/>
        </w:rPr>
        <w:t>اخترتكم، لكنكم اختقرتموني.</w:t>
      </w:r>
    </w:p>
    <w:p w14:paraId="5A1BF7FA" w14:textId="4D0B70EC" w:rsidR="00A310B7" w:rsidRPr="00117537" w:rsidRDefault="00A310B7" w:rsidP="00A310B7">
      <w:pPr>
        <w:tabs>
          <w:tab w:val="left" w:pos="2268"/>
          <w:tab w:val="left" w:pos="6096"/>
        </w:tabs>
        <w:bidi/>
        <w:ind w:left="780"/>
        <w:rPr>
          <w:rFonts w:ascii="Arial" w:hAnsi="Arial" w:cs="Arial"/>
          <w:szCs w:val="24"/>
        </w:rPr>
      </w:pPr>
      <w:r w:rsidRPr="00117537">
        <w:rPr>
          <w:rFonts w:ascii="Arial" w:hAnsi="Arial" w:cs="Arial" w:hint="cs"/>
          <w:szCs w:val="24"/>
          <w:rtl/>
        </w:rPr>
        <w:t>1: 6-2: 9</w:t>
      </w:r>
      <w:r w:rsidRPr="00117537">
        <w:rPr>
          <w:rFonts w:ascii="Arial" w:hAnsi="Arial" w:cs="Arial"/>
          <w:szCs w:val="24"/>
          <w:rtl/>
        </w:rPr>
        <w:tab/>
      </w:r>
      <w:r w:rsidRPr="00117537">
        <w:rPr>
          <w:rFonts w:ascii="Arial" w:hAnsi="Arial" w:cs="Arial" w:hint="cs"/>
          <w:szCs w:val="24"/>
          <w:rtl/>
        </w:rPr>
        <w:t>بم احتقرنا اسمك؟</w:t>
      </w:r>
      <w:r w:rsidRPr="00117537">
        <w:rPr>
          <w:rFonts w:ascii="Arial" w:hAnsi="Arial" w:cs="Arial"/>
          <w:szCs w:val="24"/>
          <w:rtl/>
        </w:rPr>
        <w:tab/>
      </w:r>
      <w:r w:rsidRPr="00117537">
        <w:rPr>
          <w:rFonts w:ascii="Arial" w:hAnsi="Arial" w:cs="Arial" w:hint="cs"/>
          <w:szCs w:val="24"/>
          <w:rtl/>
        </w:rPr>
        <w:t>تقدمون ذبائح رديئة.</w:t>
      </w:r>
    </w:p>
    <w:p w14:paraId="217C1B19" w14:textId="4E8A48E1" w:rsidR="00A310B7" w:rsidRPr="00117537" w:rsidRDefault="00A310B7" w:rsidP="00A310B7">
      <w:pPr>
        <w:tabs>
          <w:tab w:val="left" w:pos="2268"/>
          <w:tab w:val="left" w:pos="6096"/>
        </w:tabs>
        <w:bidi/>
        <w:ind w:left="780"/>
        <w:rPr>
          <w:rFonts w:ascii="Arial" w:hAnsi="Arial" w:cs="Arial"/>
          <w:szCs w:val="24"/>
        </w:rPr>
      </w:pPr>
      <w:r w:rsidRPr="00117537">
        <w:rPr>
          <w:rFonts w:ascii="Arial" w:hAnsi="Arial" w:cs="Arial" w:hint="cs"/>
          <w:szCs w:val="24"/>
          <w:rtl/>
        </w:rPr>
        <w:t>2: 10-16</w:t>
      </w:r>
      <w:r w:rsidRPr="00117537">
        <w:rPr>
          <w:rFonts w:ascii="Arial" w:hAnsi="Arial" w:cs="Arial"/>
          <w:szCs w:val="24"/>
          <w:rtl/>
        </w:rPr>
        <w:tab/>
      </w:r>
      <w:r w:rsidRPr="00117537">
        <w:rPr>
          <w:rFonts w:ascii="Arial" w:hAnsi="Arial" w:cs="Arial" w:hint="cs"/>
          <w:szCs w:val="24"/>
          <w:rtl/>
        </w:rPr>
        <w:t>لماذا تحتقر تقدماتنا؟</w:t>
      </w:r>
      <w:r w:rsidRPr="00117537">
        <w:rPr>
          <w:rFonts w:ascii="Arial" w:hAnsi="Arial" w:cs="Arial"/>
          <w:szCs w:val="24"/>
          <w:rtl/>
        </w:rPr>
        <w:tab/>
      </w:r>
      <w:r w:rsidRPr="00117537">
        <w:rPr>
          <w:rFonts w:ascii="Arial" w:hAnsi="Arial" w:cs="Arial" w:hint="cs"/>
          <w:szCs w:val="24"/>
          <w:rtl/>
        </w:rPr>
        <w:t>أنتم تطلقون زوجاتكم.</w:t>
      </w:r>
    </w:p>
    <w:p w14:paraId="5EE0CDD7" w14:textId="773DB984" w:rsidR="00A310B7" w:rsidRPr="00117537" w:rsidRDefault="00A310B7" w:rsidP="00A310B7">
      <w:pPr>
        <w:tabs>
          <w:tab w:val="left" w:pos="2268"/>
          <w:tab w:val="left" w:pos="6096"/>
        </w:tabs>
        <w:bidi/>
        <w:ind w:left="780"/>
        <w:rPr>
          <w:rFonts w:ascii="Arial" w:hAnsi="Arial" w:cs="Arial"/>
          <w:szCs w:val="24"/>
        </w:rPr>
      </w:pPr>
      <w:r w:rsidRPr="00117537">
        <w:rPr>
          <w:rFonts w:ascii="Arial" w:hAnsi="Arial" w:cs="Arial" w:hint="cs"/>
          <w:szCs w:val="24"/>
          <w:rtl/>
        </w:rPr>
        <w:t>2: 17-3: 7أ</w:t>
      </w:r>
      <w:r w:rsidRPr="00117537">
        <w:rPr>
          <w:rFonts w:ascii="Arial" w:hAnsi="Arial" w:cs="Arial"/>
          <w:szCs w:val="24"/>
          <w:rtl/>
        </w:rPr>
        <w:tab/>
      </w:r>
      <w:r w:rsidRPr="00117537">
        <w:rPr>
          <w:rFonts w:ascii="Arial" w:hAnsi="Arial" w:cs="Arial" w:hint="cs"/>
          <w:szCs w:val="24"/>
          <w:rtl/>
        </w:rPr>
        <w:t>أين إله العدل؟</w:t>
      </w:r>
      <w:r w:rsidRPr="00117537">
        <w:rPr>
          <w:rFonts w:ascii="Arial" w:hAnsi="Arial" w:cs="Arial"/>
          <w:szCs w:val="24"/>
          <w:rtl/>
        </w:rPr>
        <w:tab/>
      </w:r>
      <w:r w:rsidRPr="00117537">
        <w:rPr>
          <w:rFonts w:ascii="Arial" w:hAnsi="Arial" w:cs="Arial" w:hint="cs"/>
          <w:szCs w:val="24"/>
          <w:rtl/>
        </w:rPr>
        <w:t xml:space="preserve">المسيا سيدين </w:t>
      </w:r>
      <w:r w:rsidRPr="00117537">
        <w:rPr>
          <w:rFonts w:ascii="Arial" w:hAnsi="Arial" w:cs="Arial"/>
          <w:szCs w:val="24"/>
          <w:rtl/>
        </w:rPr>
        <w:t>–</w:t>
      </w:r>
      <w:r w:rsidRPr="00117537">
        <w:rPr>
          <w:rFonts w:ascii="Arial" w:hAnsi="Arial" w:cs="Arial" w:hint="cs"/>
          <w:szCs w:val="24"/>
          <w:rtl/>
        </w:rPr>
        <w:t xml:space="preserve"> لذلك توبوا.</w:t>
      </w:r>
    </w:p>
    <w:p w14:paraId="6A927A5C" w14:textId="317C65E9" w:rsidR="00A310B7" w:rsidRPr="00117537" w:rsidRDefault="0057509B" w:rsidP="0057509B">
      <w:pPr>
        <w:tabs>
          <w:tab w:val="left" w:pos="2268"/>
          <w:tab w:val="left" w:pos="6096"/>
        </w:tabs>
        <w:bidi/>
        <w:ind w:left="780"/>
        <w:rPr>
          <w:rFonts w:ascii="Arial" w:hAnsi="Arial" w:cs="Arial"/>
          <w:szCs w:val="24"/>
        </w:rPr>
      </w:pPr>
      <w:r w:rsidRPr="00117537">
        <w:rPr>
          <w:rFonts w:ascii="Arial" w:hAnsi="Arial" w:cs="Arial" w:hint="cs"/>
          <w:szCs w:val="24"/>
          <w:rtl/>
        </w:rPr>
        <w:t>3: 7ب-8أ</w:t>
      </w:r>
      <w:r w:rsidRPr="00117537">
        <w:rPr>
          <w:rFonts w:ascii="Arial" w:hAnsi="Arial" w:cs="Arial"/>
          <w:szCs w:val="24"/>
          <w:rtl/>
        </w:rPr>
        <w:tab/>
      </w:r>
      <w:r w:rsidRPr="00117537">
        <w:rPr>
          <w:rFonts w:ascii="Arial" w:hAnsi="Arial" w:cs="Arial" w:hint="cs"/>
          <w:szCs w:val="24"/>
          <w:rtl/>
        </w:rPr>
        <w:t>بماذا نرجع؟</w:t>
      </w:r>
      <w:r w:rsidRPr="00117537">
        <w:rPr>
          <w:rFonts w:ascii="Arial" w:hAnsi="Arial" w:cs="Arial"/>
          <w:szCs w:val="24"/>
          <w:rtl/>
        </w:rPr>
        <w:tab/>
      </w:r>
      <w:r w:rsidRPr="00117537">
        <w:rPr>
          <w:rFonts w:ascii="Arial" w:hAnsi="Arial" w:cs="Arial" w:hint="cs"/>
          <w:szCs w:val="24"/>
          <w:rtl/>
        </w:rPr>
        <w:t>توقفوا عن سرقتي.</w:t>
      </w:r>
    </w:p>
    <w:p w14:paraId="4D97A385" w14:textId="238DBC46" w:rsidR="00E77E84" w:rsidRPr="00117537" w:rsidRDefault="0057509B" w:rsidP="0057509B">
      <w:pPr>
        <w:tabs>
          <w:tab w:val="left" w:pos="2268"/>
          <w:tab w:val="left" w:pos="6096"/>
        </w:tabs>
        <w:bidi/>
        <w:ind w:left="780"/>
        <w:rPr>
          <w:rFonts w:ascii="Arial" w:hAnsi="Arial" w:cs="Arial"/>
          <w:szCs w:val="24"/>
          <w:rtl/>
        </w:rPr>
      </w:pPr>
      <w:r w:rsidRPr="00117537">
        <w:rPr>
          <w:rFonts w:ascii="Arial" w:hAnsi="Arial" w:cs="Arial" w:hint="cs"/>
          <w:szCs w:val="24"/>
          <w:rtl/>
        </w:rPr>
        <w:t>3: 8ب-12</w:t>
      </w:r>
      <w:r w:rsidRPr="00117537">
        <w:rPr>
          <w:rFonts w:ascii="Arial" w:hAnsi="Arial" w:cs="Arial"/>
          <w:szCs w:val="24"/>
          <w:rtl/>
        </w:rPr>
        <w:tab/>
      </w:r>
      <w:r w:rsidRPr="00117537">
        <w:rPr>
          <w:rFonts w:ascii="Arial" w:hAnsi="Arial" w:cs="Arial" w:hint="cs"/>
          <w:szCs w:val="24"/>
          <w:rtl/>
        </w:rPr>
        <w:t>بم سلبناك؟</w:t>
      </w:r>
      <w:r w:rsidRPr="00117537">
        <w:rPr>
          <w:rFonts w:ascii="Arial" w:hAnsi="Arial" w:cs="Arial"/>
          <w:szCs w:val="24"/>
          <w:rtl/>
        </w:rPr>
        <w:tab/>
      </w:r>
      <w:r w:rsidRPr="00117537">
        <w:rPr>
          <w:rFonts w:ascii="Arial" w:hAnsi="Arial" w:cs="Arial" w:hint="cs"/>
          <w:szCs w:val="24"/>
          <w:rtl/>
        </w:rPr>
        <w:t xml:space="preserve">لا عشور </w:t>
      </w:r>
      <w:r w:rsidRPr="00117537">
        <w:rPr>
          <w:rFonts w:ascii="Arial" w:hAnsi="Arial" w:cs="Arial"/>
          <w:szCs w:val="24"/>
          <w:rtl/>
        </w:rPr>
        <w:t>–</w:t>
      </w:r>
      <w:r w:rsidRPr="00117537">
        <w:rPr>
          <w:rFonts w:ascii="Arial" w:hAnsi="Arial" w:cs="Arial" w:hint="cs"/>
          <w:szCs w:val="24"/>
          <w:rtl/>
        </w:rPr>
        <w:t xml:space="preserve"> هذا يهينني</w:t>
      </w:r>
    </w:p>
    <w:p w14:paraId="2B7C417E" w14:textId="7297253C" w:rsidR="0057509B" w:rsidRPr="00117537" w:rsidRDefault="0057509B" w:rsidP="0057509B">
      <w:pPr>
        <w:tabs>
          <w:tab w:val="left" w:pos="2268"/>
          <w:tab w:val="left" w:pos="6096"/>
        </w:tabs>
        <w:bidi/>
        <w:ind w:left="780"/>
        <w:rPr>
          <w:rFonts w:ascii="Arial" w:hAnsi="Arial" w:cs="Arial"/>
          <w:szCs w:val="24"/>
        </w:rPr>
      </w:pPr>
      <w:r w:rsidRPr="00117537">
        <w:rPr>
          <w:rFonts w:ascii="Arial" w:hAnsi="Arial" w:cs="Arial" w:hint="cs"/>
          <w:szCs w:val="24"/>
          <w:rtl/>
        </w:rPr>
        <w:t>3: 13-18</w:t>
      </w:r>
      <w:r w:rsidRPr="00117537">
        <w:rPr>
          <w:rFonts w:ascii="Arial" w:hAnsi="Arial" w:cs="Arial"/>
          <w:szCs w:val="24"/>
          <w:rtl/>
        </w:rPr>
        <w:tab/>
      </w:r>
      <w:r w:rsidRPr="00117537">
        <w:rPr>
          <w:rFonts w:ascii="Arial" w:hAnsi="Arial" w:cs="Arial" w:hint="cs"/>
          <w:szCs w:val="24"/>
          <w:rtl/>
        </w:rPr>
        <w:t>ماذا قلنا عليك؟</w:t>
      </w:r>
      <w:r w:rsidRPr="00117537">
        <w:rPr>
          <w:rFonts w:ascii="Arial" w:hAnsi="Arial" w:cs="Arial"/>
          <w:szCs w:val="24"/>
          <w:rtl/>
        </w:rPr>
        <w:tab/>
      </w:r>
      <w:r w:rsidRPr="00117537">
        <w:rPr>
          <w:rFonts w:ascii="Arial" w:hAnsi="Arial" w:cs="Arial" w:hint="cs"/>
          <w:szCs w:val="24"/>
          <w:rtl/>
        </w:rPr>
        <w:t>دافعكم في العطاء هو الأخذ</w:t>
      </w:r>
    </w:p>
    <w:p w14:paraId="4D68F62A" w14:textId="77777777" w:rsidR="00E77E84" w:rsidRPr="00117537" w:rsidRDefault="00E77E84" w:rsidP="00E77E84">
      <w:pPr>
        <w:tabs>
          <w:tab w:val="left" w:pos="2160"/>
        </w:tabs>
        <w:rPr>
          <w:rFonts w:ascii="Arial" w:hAnsi="Arial" w:cs="Arial"/>
          <w:szCs w:val="21"/>
        </w:rPr>
      </w:pPr>
    </w:p>
    <w:p w14:paraId="6188252B" w14:textId="305FF5AE" w:rsidR="0057509B" w:rsidRPr="00117537" w:rsidRDefault="0057509B" w:rsidP="0057509B">
      <w:pPr>
        <w:tabs>
          <w:tab w:val="left" w:pos="1985"/>
        </w:tabs>
        <w:bidi/>
        <w:rPr>
          <w:rFonts w:ascii="Arial" w:hAnsi="Arial" w:cs="Arial"/>
          <w:b/>
          <w:szCs w:val="24"/>
        </w:rPr>
      </w:pPr>
      <w:r w:rsidRPr="00117537">
        <w:rPr>
          <w:rFonts w:ascii="Arial" w:hAnsi="Arial" w:cs="Arial" w:hint="cs"/>
          <w:b/>
          <w:szCs w:val="24"/>
          <w:rtl/>
        </w:rPr>
        <w:t>4</w:t>
      </w:r>
      <w:r w:rsidRPr="00117537">
        <w:rPr>
          <w:rFonts w:ascii="Arial" w:hAnsi="Arial" w:cs="Arial"/>
          <w:b/>
          <w:szCs w:val="24"/>
          <w:rtl/>
        </w:rPr>
        <w:tab/>
      </w:r>
      <w:r w:rsidRPr="00117537">
        <w:rPr>
          <w:rFonts w:ascii="Arial" w:hAnsi="Arial" w:cs="Arial" w:hint="cs"/>
          <w:bCs/>
          <w:szCs w:val="24"/>
          <w:rtl/>
        </w:rPr>
        <w:t>بركات الإصغاء لإيليا</w:t>
      </w:r>
    </w:p>
    <w:p w14:paraId="05555D62" w14:textId="4A87D44C" w:rsidR="0057509B" w:rsidRPr="00117537" w:rsidRDefault="0057509B" w:rsidP="0057509B">
      <w:pPr>
        <w:tabs>
          <w:tab w:val="left" w:pos="2520"/>
        </w:tabs>
        <w:bidi/>
        <w:ind w:left="360"/>
        <w:rPr>
          <w:rFonts w:ascii="Arial" w:hAnsi="Arial" w:cs="Arial"/>
          <w:szCs w:val="24"/>
          <w:rtl/>
        </w:rPr>
      </w:pPr>
      <w:r w:rsidRPr="00117537">
        <w:rPr>
          <w:rFonts w:ascii="Arial" w:hAnsi="Arial" w:cs="Arial" w:hint="cs"/>
          <w:szCs w:val="24"/>
          <w:rtl/>
        </w:rPr>
        <w:t>4: 1-3</w:t>
      </w:r>
      <w:r w:rsidRPr="00117537">
        <w:rPr>
          <w:rFonts w:ascii="Arial" w:hAnsi="Arial" w:cs="Arial"/>
          <w:szCs w:val="24"/>
          <w:rtl/>
        </w:rPr>
        <w:tab/>
      </w:r>
      <w:r w:rsidRPr="00117537">
        <w:rPr>
          <w:rFonts w:ascii="Arial" w:hAnsi="Arial" w:cs="Arial" w:hint="cs"/>
          <w:szCs w:val="24"/>
          <w:rtl/>
        </w:rPr>
        <w:t>يوم الدينونة/البركة</w:t>
      </w:r>
    </w:p>
    <w:p w14:paraId="475B6599" w14:textId="2EF9FD29" w:rsidR="0057509B" w:rsidRPr="00117537" w:rsidRDefault="0057509B" w:rsidP="0057509B">
      <w:pPr>
        <w:tabs>
          <w:tab w:val="left" w:pos="2520"/>
        </w:tabs>
        <w:bidi/>
        <w:ind w:left="360"/>
        <w:rPr>
          <w:rFonts w:ascii="Arial" w:hAnsi="Arial" w:cs="Arial"/>
          <w:szCs w:val="24"/>
          <w:rtl/>
        </w:rPr>
      </w:pPr>
      <w:r w:rsidRPr="00117537">
        <w:rPr>
          <w:rFonts w:ascii="Arial" w:hAnsi="Arial" w:cs="Arial" w:hint="cs"/>
          <w:szCs w:val="24"/>
          <w:rtl/>
        </w:rPr>
        <w:t>4: 4</w:t>
      </w:r>
      <w:r w:rsidRPr="00117537">
        <w:rPr>
          <w:rFonts w:ascii="Arial" w:hAnsi="Arial" w:cs="Arial"/>
          <w:szCs w:val="24"/>
          <w:rtl/>
        </w:rPr>
        <w:tab/>
      </w:r>
      <w:r w:rsidRPr="00117537">
        <w:rPr>
          <w:rFonts w:ascii="Arial" w:hAnsi="Arial" w:cs="Arial" w:hint="cs"/>
          <w:szCs w:val="24"/>
          <w:rtl/>
        </w:rPr>
        <w:t>طاعة الناموس</w:t>
      </w:r>
    </w:p>
    <w:p w14:paraId="73E2F65C" w14:textId="4BC9335D" w:rsidR="0057509B" w:rsidRPr="00117537" w:rsidRDefault="0057509B" w:rsidP="0057509B">
      <w:pPr>
        <w:tabs>
          <w:tab w:val="left" w:pos="2520"/>
        </w:tabs>
        <w:bidi/>
        <w:ind w:left="360"/>
        <w:rPr>
          <w:rFonts w:ascii="Arial" w:hAnsi="Arial" w:cs="Arial"/>
          <w:szCs w:val="24"/>
        </w:rPr>
      </w:pPr>
      <w:r w:rsidRPr="00117537">
        <w:rPr>
          <w:rFonts w:ascii="Arial" w:hAnsi="Arial" w:cs="Arial" w:hint="cs"/>
          <w:szCs w:val="24"/>
          <w:rtl/>
        </w:rPr>
        <w:t>4: 5-6</w:t>
      </w:r>
      <w:r w:rsidRPr="00117537">
        <w:rPr>
          <w:rFonts w:ascii="Arial" w:hAnsi="Arial" w:cs="Arial"/>
          <w:szCs w:val="24"/>
          <w:rtl/>
        </w:rPr>
        <w:tab/>
      </w:r>
      <w:r w:rsidRPr="00117537">
        <w:rPr>
          <w:rFonts w:ascii="Arial" w:hAnsi="Arial" w:cs="Arial" w:hint="cs"/>
          <w:szCs w:val="24"/>
          <w:rtl/>
        </w:rPr>
        <w:t>الإصغاء لإيليا</w:t>
      </w:r>
    </w:p>
    <w:p w14:paraId="48323044" w14:textId="77777777" w:rsidR="00E77E84" w:rsidRPr="00117537" w:rsidRDefault="00E77E84" w:rsidP="00E77E84">
      <w:pPr>
        <w:tabs>
          <w:tab w:val="left" w:pos="2520"/>
        </w:tabs>
        <w:ind w:left="360"/>
        <w:rPr>
          <w:rFonts w:ascii="Arial" w:hAnsi="Arial" w:cs="Arial"/>
          <w:szCs w:val="21"/>
        </w:rPr>
      </w:pPr>
    </w:p>
    <w:p w14:paraId="4872779F" w14:textId="35250E4E" w:rsidR="00E77E84" w:rsidRPr="00117537" w:rsidRDefault="00E609F5" w:rsidP="00E77E84">
      <w:pPr>
        <w:tabs>
          <w:tab w:val="left" w:pos="360"/>
        </w:tabs>
        <w:ind w:left="360" w:hanging="360"/>
        <w:jc w:val="center"/>
        <w:outlineLvl w:val="0"/>
        <w:rPr>
          <w:rFonts w:ascii="Arial" w:hAnsi="Arial" w:cs="Arial"/>
          <w:bCs/>
          <w:sz w:val="36"/>
          <w:szCs w:val="36"/>
        </w:rPr>
      </w:pPr>
      <w:r w:rsidRPr="00117537">
        <w:rPr>
          <w:rFonts w:ascii="Arial" w:hAnsi="Arial" w:cs="Arial"/>
          <w:b/>
          <w:sz w:val="36"/>
          <w:szCs w:val="21"/>
        </w:rPr>
        <w:br w:type="page"/>
      </w:r>
      <w:r w:rsidR="0057509B" w:rsidRPr="00117537">
        <w:rPr>
          <w:rFonts w:ascii="Arial" w:hAnsi="Arial" w:cs="Arial" w:hint="cs"/>
          <w:bCs/>
          <w:sz w:val="36"/>
          <w:szCs w:val="36"/>
          <w:rtl/>
        </w:rPr>
        <w:lastRenderedPageBreak/>
        <w:t>الملخص</w:t>
      </w:r>
    </w:p>
    <w:p w14:paraId="6A63DD36" w14:textId="77777777" w:rsidR="00E77E84" w:rsidRPr="00117537" w:rsidRDefault="00E77E84" w:rsidP="00E77E84">
      <w:pPr>
        <w:tabs>
          <w:tab w:val="left" w:pos="360"/>
        </w:tabs>
        <w:ind w:left="360" w:hanging="360"/>
        <w:rPr>
          <w:rFonts w:ascii="Arial" w:hAnsi="Arial" w:cs="Arial"/>
          <w:szCs w:val="21"/>
        </w:rPr>
      </w:pPr>
    </w:p>
    <w:p w14:paraId="496743A4" w14:textId="0C76444C" w:rsidR="0057509B" w:rsidRPr="00117537" w:rsidRDefault="0057509B" w:rsidP="0057509B">
      <w:pPr>
        <w:tabs>
          <w:tab w:val="left" w:pos="360"/>
        </w:tabs>
        <w:bidi/>
        <w:ind w:left="360" w:hanging="360"/>
        <w:outlineLvl w:val="0"/>
        <w:rPr>
          <w:rFonts w:ascii="Arial" w:hAnsi="Arial" w:cs="Arial"/>
          <w:bCs/>
          <w:szCs w:val="24"/>
        </w:rPr>
      </w:pPr>
      <w:r w:rsidRPr="00117537">
        <w:rPr>
          <w:rFonts w:ascii="Arial" w:hAnsi="Arial" w:cs="Arial" w:hint="cs"/>
          <w:bCs/>
          <w:szCs w:val="24"/>
          <w:u w:val="single"/>
          <w:rtl/>
        </w:rPr>
        <w:t>البيان الموجز للسفر</w:t>
      </w:r>
    </w:p>
    <w:p w14:paraId="0748988D" w14:textId="321A0542" w:rsidR="0057509B" w:rsidRPr="00117537" w:rsidRDefault="0057509B" w:rsidP="0057509B">
      <w:pPr>
        <w:bidi/>
        <w:rPr>
          <w:rFonts w:ascii="Arial" w:hAnsi="Arial" w:cs="Arial"/>
          <w:bCs/>
          <w:szCs w:val="24"/>
        </w:rPr>
      </w:pPr>
      <w:r w:rsidRPr="00117537">
        <w:rPr>
          <w:rFonts w:ascii="Arial" w:hAnsi="Arial" w:cs="Arial"/>
          <w:bCs/>
          <w:szCs w:val="24"/>
          <w:rtl/>
        </w:rPr>
        <w:t xml:space="preserve">يجيب الرب على </w:t>
      </w:r>
      <w:r w:rsidRPr="00117537">
        <w:rPr>
          <w:rFonts w:ascii="Arial" w:hAnsi="Arial" w:cs="Arial" w:hint="cs"/>
          <w:bCs/>
          <w:szCs w:val="24"/>
          <w:rtl/>
        </w:rPr>
        <w:t>أ</w:t>
      </w:r>
      <w:r w:rsidRPr="00117537">
        <w:rPr>
          <w:rFonts w:ascii="Arial" w:hAnsi="Arial" w:cs="Arial"/>
          <w:bCs/>
          <w:szCs w:val="24"/>
          <w:rtl/>
        </w:rPr>
        <w:t>سئلة يهود بعد السبي</w:t>
      </w:r>
      <w:r w:rsidRPr="00117537">
        <w:rPr>
          <w:rFonts w:ascii="Arial" w:hAnsi="Arial" w:cs="Arial" w:hint="cs"/>
          <w:bCs/>
          <w:szCs w:val="24"/>
          <w:rtl/>
        </w:rPr>
        <w:t xml:space="preserve"> المرائية،</w:t>
      </w:r>
      <w:r w:rsidRPr="00117537">
        <w:rPr>
          <w:rFonts w:ascii="Arial" w:hAnsi="Arial" w:cs="Arial"/>
          <w:bCs/>
          <w:szCs w:val="24"/>
          <w:rtl/>
        </w:rPr>
        <w:t xml:space="preserve"> ليهيئهم للدينونة القادمة</w:t>
      </w:r>
      <w:r w:rsidRPr="00117537">
        <w:rPr>
          <w:rFonts w:ascii="Arial" w:hAnsi="Arial" w:cs="Arial" w:hint="cs"/>
          <w:bCs/>
          <w:szCs w:val="24"/>
          <w:rtl/>
        </w:rPr>
        <w:t xml:space="preserve"> والبركة،</w:t>
      </w:r>
      <w:r w:rsidRPr="00117537">
        <w:rPr>
          <w:rFonts w:ascii="Arial" w:hAnsi="Arial" w:cs="Arial"/>
          <w:bCs/>
          <w:szCs w:val="24"/>
          <w:rtl/>
        </w:rPr>
        <w:t xml:space="preserve"> من خلال ترك خطاياهم والعودة إليه</w:t>
      </w:r>
      <w:r w:rsidRPr="00117537">
        <w:rPr>
          <w:rFonts w:ascii="Arial" w:hAnsi="Arial" w:cs="Arial"/>
          <w:bCs/>
          <w:szCs w:val="24"/>
        </w:rPr>
        <w:t>.</w:t>
      </w:r>
    </w:p>
    <w:p w14:paraId="2C5CCF85" w14:textId="77777777" w:rsidR="00A959DC" w:rsidRPr="00117537" w:rsidRDefault="00A959DC" w:rsidP="0057509B">
      <w:pPr>
        <w:bidi/>
        <w:rPr>
          <w:rFonts w:ascii="Arial" w:hAnsi="Arial" w:cs="Arial"/>
          <w:b/>
          <w:bCs/>
          <w:szCs w:val="24"/>
          <w:rtl/>
        </w:rPr>
      </w:pPr>
    </w:p>
    <w:p w14:paraId="15EA0426" w14:textId="59E6578C" w:rsidR="0057509B" w:rsidRPr="00117537" w:rsidRDefault="0057509B" w:rsidP="00117537">
      <w:pPr>
        <w:bidi/>
        <w:ind w:left="527" w:hanging="527"/>
        <w:rPr>
          <w:rFonts w:ascii="Arial" w:hAnsi="Arial" w:cs="Arial"/>
          <w:b/>
          <w:bCs/>
          <w:szCs w:val="24"/>
        </w:rPr>
      </w:pPr>
      <w:r w:rsidRPr="00117537">
        <w:rPr>
          <w:rFonts w:ascii="Arial" w:hAnsi="Arial" w:cs="Arial"/>
          <w:b/>
          <w:bCs/>
          <w:szCs w:val="24"/>
          <w:rtl/>
        </w:rPr>
        <w:t xml:space="preserve">1.     </w:t>
      </w:r>
      <w:r w:rsidR="00A959DC" w:rsidRPr="00117537">
        <w:rPr>
          <w:rFonts w:ascii="Arial" w:hAnsi="Arial" w:cs="Arial"/>
          <w:b/>
          <w:bCs/>
          <w:szCs w:val="24"/>
          <w:rtl/>
        </w:rPr>
        <w:t xml:space="preserve">يوبخ الله اليهود على أسئلتهم </w:t>
      </w:r>
      <w:r w:rsidR="00A959DC" w:rsidRPr="00117537">
        <w:rPr>
          <w:rFonts w:ascii="Arial" w:hAnsi="Arial" w:cs="Arial" w:hint="cs"/>
          <w:b/>
          <w:bCs/>
          <w:szCs w:val="24"/>
          <w:rtl/>
        </w:rPr>
        <w:t xml:space="preserve">الدفاعية </w:t>
      </w:r>
      <w:r w:rsidR="00A959DC" w:rsidRPr="00117537">
        <w:rPr>
          <w:rFonts w:ascii="Arial" w:hAnsi="Arial" w:cs="Arial"/>
          <w:b/>
          <w:bCs/>
          <w:szCs w:val="24"/>
          <w:rtl/>
        </w:rPr>
        <w:t xml:space="preserve">السبعة، </w:t>
      </w:r>
      <w:r w:rsidR="00A959DC" w:rsidRPr="00117537">
        <w:rPr>
          <w:rFonts w:ascii="Arial" w:hAnsi="Arial" w:cs="Arial" w:hint="cs"/>
          <w:b/>
          <w:bCs/>
          <w:szCs w:val="24"/>
          <w:rtl/>
        </w:rPr>
        <w:t>ل</w:t>
      </w:r>
      <w:r w:rsidR="00A959DC" w:rsidRPr="00117537">
        <w:rPr>
          <w:rFonts w:ascii="Arial" w:hAnsi="Arial" w:cs="Arial"/>
          <w:b/>
          <w:bCs/>
          <w:szCs w:val="24"/>
          <w:rtl/>
        </w:rPr>
        <w:t>يتركوا أسلوب حياتهم المليء بالخطية، ويعودوا إلى الرب (الإصحاحات 1-3).</w:t>
      </w:r>
    </w:p>
    <w:p w14:paraId="5A6981EE" w14:textId="77777777" w:rsidR="00A959DC" w:rsidRPr="00117537" w:rsidRDefault="00A959DC" w:rsidP="00A959DC">
      <w:pPr>
        <w:pStyle w:val="ListParagraph"/>
        <w:bidi/>
        <w:ind w:left="927"/>
        <w:rPr>
          <w:sz w:val="28"/>
          <w:szCs w:val="21"/>
        </w:rPr>
      </w:pPr>
    </w:p>
    <w:p w14:paraId="5337019E" w14:textId="425BE4E8" w:rsidR="00A959DC" w:rsidRPr="00117537" w:rsidRDefault="00A959DC" w:rsidP="00A959DC">
      <w:pPr>
        <w:pStyle w:val="ListParagraph"/>
        <w:numPr>
          <w:ilvl w:val="0"/>
          <w:numId w:val="38"/>
        </w:numPr>
        <w:bidi/>
        <w:rPr>
          <w:rFonts w:ascii="Arial" w:hAnsi="Arial" w:cs="Arial"/>
          <w:szCs w:val="24"/>
        </w:rPr>
      </w:pPr>
      <w:r w:rsidRPr="00117537">
        <w:rPr>
          <w:rFonts w:ascii="Arial" w:hAnsi="Arial" w:cs="Arial"/>
          <w:szCs w:val="24"/>
          <w:rtl/>
        </w:rPr>
        <w:t>يظهر عنوان الكتاب (إعلان أو وحي)، أن الرب على وشك توبيخ شعبه إسرائيل من خلال ملاخي (1: 1).</w:t>
      </w:r>
    </w:p>
    <w:p w14:paraId="47C0A6DE" w14:textId="77777777" w:rsidR="00A959DC" w:rsidRPr="00117537" w:rsidRDefault="00A959DC" w:rsidP="00A959DC">
      <w:pPr>
        <w:pStyle w:val="ListParagraph"/>
        <w:bidi/>
        <w:ind w:left="927"/>
        <w:rPr>
          <w:rFonts w:ascii="Arial" w:hAnsi="Arial" w:cs="Arial"/>
          <w:szCs w:val="24"/>
        </w:rPr>
      </w:pPr>
    </w:p>
    <w:p w14:paraId="24937003" w14:textId="305BAB20" w:rsidR="00A959DC" w:rsidRPr="00117537" w:rsidRDefault="00A959DC" w:rsidP="00A959DC">
      <w:pPr>
        <w:pStyle w:val="ListParagraph"/>
        <w:numPr>
          <w:ilvl w:val="0"/>
          <w:numId w:val="38"/>
        </w:numPr>
        <w:bidi/>
        <w:rPr>
          <w:rFonts w:ascii="Arial" w:hAnsi="Arial" w:cs="Arial"/>
          <w:szCs w:val="24"/>
        </w:rPr>
      </w:pPr>
      <w:r w:rsidRPr="00117537">
        <w:rPr>
          <w:rFonts w:ascii="Arial" w:hAnsi="Arial" w:cs="Arial"/>
          <w:szCs w:val="24"/>
          <w:rtl/>
        </w:rPr>
        <w:t>يجيب الله على سبعة أسئلة دفاعية طرحها اليهود، حتى يتركوا أسلوب حياتهم المليء بالخطية، ويعودوا إلى الرب (1: 2-3: 18).</w:t>
      </w:r>
    </w:p>
    <w:p w14:paraId="09972350" w14:textId="77777777" w:rsidR="001C3422" w:rsidRPr="00117537" w:rsidRDefault="001C3422" w:rsidP="00252AE0">
      <w:pPr>
        <w:bidi/>
        <w:ind w:left="993"/>
        <w:rPr>
          <w:sz w:val="28"/>
          <w:szCs w:val="21"/>
          <w:rtl/>
        </w:rPr>
      </w:pPr>
    </w:p>
    <w:p w14:paraId="3F6A7784" w14:textId="26E0591E" w:rsidR="00252AE0" w:rsidRPr="00FD338A" w:rsidRDefault="00252AE0" w:rsidP="001C3422">
      <w:pPr>
        <w:pStyle w:val="ListParagraph"/>
        <w:numPr>
          <w:ilvl w:val="0"/>
          <w:numId w:val="39"/>
        </w:numPr>
        <w:bidi/>
        <w:rPr>
          <w:rFonts w:ascii="Arial" w:hAnsi="Arial" w:cs="Arial"/>
          <w:szCs w:val="24"/>
        </w:rPr>
      </w:pPr>
      <w:r w:rsidRPr="00FD338A">
        <w:rPr>
          <w:rFonts w:ascii="Arial" w:hAnsi="Arial" w:cs="Arial"/>
          <w:szCs w:val="24"/>
          <w:rtl/>
        </w:rPr>
        <w:t>يتساءل إسرائيل عن محبة الله، لذلك يؤكد</w:t>
      </w:r>
      <w:r w:rsidR="001C3422" w:rsidRPr="00FD338A">
        <w:rPr>
          <w:rFonts w:ascii="Arial" w:hAnsi="Arial" w:cs="Arial" w:hint="cs"/>
          <w:szCs w:val="24"/>
          <w:rtl/>
        </w:rPr>
        <w:t xml:space="preserve"> الله</w:t>
      </w:r>
      <w:r w:rsidRPr="00FD338A">
        <w:rPr>
          <w:rFonts w:ascii="Arial" w:hAnsi="Arial" w:cs="Arial"/>
          <w:szCs w:val="24"/>
          <w:rtl/>
        </w:rPr>
        <w:t xml:space="preserve"> أنه اختار إسرائيل على جارتها أدوم</w:t>
      </w:r>
      <w:r w:rsidR="001C3422" w:rsidRPr="00FD338A">
        <w:rPr>
          <w:rFonts w:ascii="Arial" w:hAnsi="Arial" w:cs="Arial"/>
          <w:szCs w:val="24"/>
          <w:rtl/>
        </w:rPr>
        <w:t>،</w:t>
      </w:r>
      <w:r w:rsidRPr="00FD338A">
        <w:rPr>
          <w:rFonts w:ascii="Arial" w:hAnsi="Arial" w:cs="Arial"/>
          <w:szCs w:val="24"/>
          <w:rtl/>
        </w:rPr>
        <w:t xml:space="preserve"> حتى تتوقف عن التمرد ضد محبته (1: 2-5).</w:t>
      </w:r>
    </w:p>
    <w:p w14:paraId="582F9FCE" w14:textId="77777777" w:rsidR="001C3422" w:rsidRPr="00117537" w:rsidRDefault="001C3422" w:rsidP="001C3422">
      <w:pPr>
        <w:bidi/>
        <w:ind w:left="993"/>
        <w:rPr>
          <w:rFonts w:ascii="Arial" w:hAnsi="Arial" w:cs="Arial"/>
          <w:szCs w:val="24"/>
          <w:rtl/>
        </w:rPr>
      </w:pPr>
    </w:p>
    <w:p w14:paraId="55E9143F" w14:textId="178E883F" w:rsidR="001C3422" w:rsidRPr="00FD338A" w:rsidRDefault="001C3422" w:rsidP="001C3422">
      <w:pPr>
        <w:pStyle w:val="ListParagraph"/>
        <w:numPr>
          <w:ilvl w:val="0"/>
          <w:numId w:val="39"/>
        </w:numPr>
        <w:bidi/>
        <w:rPr>
          <w:rFonts w:ascii="Arial" w:hAnsi="Arial" w:cs="Arial"/>
          <w:szCs w:val="24"/>
        </w:rPr>
      </w:pPr>
      <w:r w:rsidRPr="00FD338A">
        <w:rPr>
          <w:rFonts w:ascii="Arial" w:hAnsi="Arial" w:cs="Arial"/>
          <w:szCs w:val="24"/>
          <w:rtl/>
        </w:rPr>
        <w:t>يتساءل إسرائيل عن احتقار الله، فيظهر لهم أن الكهنة يقدمون ذبائح لاوية غير مقبولة، لتشجيع الأمة على تكريم الله (1: 6-2: 9)</w:t>
      </w:r>
    </w:p>
    <w:p w14:paraId="77C452DB" w14:textId="77777777" w:rsidR="001C3422" w:rsidRPr="00117537" w:rsidRDefault="001C3422" w:rsidP="001C3422">
      <w:pPr>
        <w:bidi/>
        <w:ind w:left="993"/>
        <w:rPr>
          <w:rFonts w:ascii="Arial" w:hAnsi="Arial" w:cs="Arial"/>
          <w:szCs w:val="24"/>
          <w:rtl/>
        </w:rPr>
      </w:pPr>
    </w:p>
    <w:p w14:paraId="262EBB6F" w14:textId="700B95F7" w:rsidR="001C3422" w:rsidRPr="00FD338A" w:rsidRDefault="001C3422" w:rsidP="001C3422">
      <w:pPr>
        <w:pStyle w:val="ListParagraph"/>
        <w:numPr>
          <w:ilvl w:val="0"/>
          <w:numId w:val="39"/>
        </w:numPr>
        <w:bidi/>
        <w:rPr>
          <w:rFonts w:ascii="Arial" w:hAnsi="Arial" w:cs="Arial"/>
          <w:szCs w:val="24"/>
        </w:rPr>
      </w:pPr>
      <w:r w:rsidRPr="00FD338A">
        <w:rPr>
          <w:rFonts w:ascii="Arial" w:hAnsi="Arial" w:cs="Arial"/>
          <w:szCs w:val="24"/>
          <w:rtl/>
        </w:rPr>
        <w:t>يتساءل إسرائيل لماذا يرفض الله تقدماتهم، لذلك يقول الله أنهم طلقوا اليهوديات ليتزوجوا من الوثنيات، بدلاً من أن يكونوا مخلصين في عهد زواجهم الحالي (2: 10-16).</w:t>
      </w:r>
    </w:p>
    <w:p w14:paraId="743474B8" w14:textId="77777777" w:rsidR="001C3422" w:rsidRPr="00117537" w:rsidRDefault="001C3422" w:rsidP="001C3422">
      <w:pPr>
        <w:bidi/>
        <w:ind w:left="993"/>
        <w:rPr>
          <w:sz w:val="28"/>
          <w:szCs w:val="21"/>
          <w:rtl/>
        </w:rPr>
      </w:pPr>
    </w:p>
    <w:p w14:paraId="16BE297B" w14:textId="6A0F9E30" w:rsidR="001C3422" w:rsidRPr="00117537" w:rsidRDefault="001C3422" w:rsidP="00FD338A">
      <w:pPr>
        <w:bidi/>
        <w:ind w:left="1427" w:hanging="434"/>
        <w:rPr>
          <w:rFonts w:ascii="Arial" w:hAnsi="Arial" w:cs="Arial"/>
          <w:szCs w:val="24"/>
        </w:rPr>
      </w:pPr>
      <w:r w:rsidRPr="00117537">
        <w:rPr>
          <w:rFonts w:ascii="Arial" w:hAnsi="Arial" w:cs="Arial"/>
          <w:szCs w:val="24"/>
          <w:rtl/>
        </w:rPr>
        <w:t>4.     يتساءل إسرائيل عن عدل الله، لذلك يعد الله بإرسال المسيا ليدينهم بالعدل (2: 17-3: 7أ).</w:t>
      </w:r>
    </w:p>
    <w:p w14:paraId="3814D7AA" w14:textId="77777777" w:rsidR="001C3422" w:rsidRPr="00117537" w:rsidRDefault="001C3422" w:rsidP="001C3422">
      <w:pPr>
        <w:bidi/>
        <w:ind w:left="993"/>
        <w:rPr>
          <w:rFonts w:ascii="Arial" w:hAnsi="Arial" w:cs="Arial"/>
          <w:szCs w:val="24"/>
          <w:rtl/>
        </w:rPr>
      </w:pPr>
    </w:p>
    <w:p w14:paraId="5CEE5350" w14:textId="0785095D" w:rsidR="001C3422" w:rsidRPr="00117537" w:rsidRDefault="001C3422" w:rsidP="00FD338A">
      <w:pPr>
        <w:bidi/>
        <w:ind w:left="1427" w:hanging="434"/>
        <w:rPr>
          <w:rFonts w:ascii="Arial" w:hAnsi="Arial" w:cs="Arial"/>
          <w:szCs w:val="24"/>
        </w:rPr>
      </w:pPr>
      <w:r w:rsidRPr="00117537">
        <w:rPr>
          <w:rFonts w:ascii="Arial" w:hAnsi="Arial" w:cs="Arial" w:hint="cs"/>
          <w:szCs w:val="24"/>
          <w:rtl/>
        </w:rPr>
        <w:t>5.</w:t>
      </w:r>
      <w:r w:rsidRPr="00117537">
        <w:rPr>
          <w:rFonts w:ascii="Arial" w:hAnsi="Arial" w:cs="Arial"/>
          <w:szCs w:val="24"/>
          <w:rtl/>
        </w:rPr>
        <w:tab/>
        <w:t>يتساءل إسرائيل كيف يمكنها التوبة، فيقول الله لها أن تتوقف عن سرقته، حتى يفكر الشعب كيف يمكن أن يخدعوا الله (3: 7ب-8أ).</w:t>
      </w:r>
    </w:p>
    <w:p w14:paraId="12920458" w14:textId="77777777" w:rsidR="001C3422" w:rsidRPr="00117537" w:rsidRDefault="001C3422" w:rsidP="001C3422">
      <w:pPr>
        <w:bidi/>
        <w:ind w:left="993"/>
        <w:rPr>
          <w:sz w:val="28"/>
          <w:szCs w:val="21"/>
          <w:rtl/>
        </w:rPr>
      </w:pPr>
    </w:p>
    <w:p w14:paraId="3723BB56" w14:textId="7311CBB6" w:rsidR="001C3422" w:rsidRPr="00117537" w:rsidRDefault="001C3422" w:rsidP="00FD338A">
      <w:pPr>
        <w:bidi/>
        <w:ind w:left="1427" w:hanging="434"/>
        <w:rPr>
          <w:rFonts w:ascii="Arial" w:hAnsi="Arial" w:cs="Arial"/>
          <w:szCs w:val="24"/>
        </w:rPr>
      </w:pPr>
      <w:r w:rsidRPr="00117537">
        <w:rPr>
          <w:rFonts w:ascii="Arial" w:hAnsi="Arial" w:cs="Arial"/>
          <w:szCs w:val="24"/>
          <w:rtl/>
        </w:rPr>
        <w:t>6.     يتساءل إسرائيل عن كيف سرقت الله، لذلك يقول لهم أنهم منعوا عشوره وتقدماته، لتشجيعهم على العطاء مرة أخرى،</w:t>
      </w:r>
      <w:r w:rsidRPr="00117537">
        <w:rPr>
          <w:rFonts w:ascii="Arial" w:hAnsi="Arial" w:cs="Arial" w:hint="cs"/>
          <w:szCs w:val="24"/>
          <w:rtl/>
        </w:rPr>
        <w:t xml:space="preserve"> </w:t>
      </w:r>
      <w:r w:rsidRPr="00117537">
        <w:rPr>
          <w:rFonts w:ascii="Arial" w:hAnsi="Arial" w:cs="Arial"/>
          <w:szCs w:val="24"/>
          <w:rtl/>
        </w:rPr>
        <w:t>حتى يتمكن الله من مباركتهم (3: 8ب-12).</w:t>
      </w:r>
    </w:p>
    <w:p w14:paraId="2D50CFCD" w14:textId="77777777" w:rsidR="001C3422" w:rsidRPr="00117537" w:rsidRDefault="001C3422" w:rsidP="00FD338A">
      <w:pPr>
        <w:bidi/>
        <w:ind w:left="1427" w:hanging="434"/>
        <w:rPr>
          <w:rFonts w:ascii="Arial" w:hAnsi="Arial" w:cs="Arial"/>
          <w:szCs w:val="24"/>
          <w:rtl/>
        </w:rPr>
      </w:pPr>
    </w:p>
    <w:p w14:paraId="22EFB44F" w14:textId="106DF983" w:rsidR="001C3422" w:rsidRPr="00117537" w:rsidRDefault="001C3422" w:rsidP="00FD338A">
      <w:pPr>
        <w:bidi/>
        <w:ind w:left="1427" w:hanging="434"/>
        <w:rPr>
          <w:rFonts w:ascii="Arial" w:hAnsi="Arial" w:cs="Arial"/>
          <w:szCs w:val="24"/>
        </w:rPr>
      </w:pPr>
      <w:r w:rsidRPr="00117537">
        <w:rPr>
          <w:rFonts w:ascii="Arial" w:hAnsi="Arial" w:cs="Arial"/>
          <w:szCs w:val="24"/>
          <w:rtl/>
        </w:rPr>
        <w:t>7.     تشك إسرائيل في أن هذا يجدف على الله، لذلك يظهر أنهم يعطون فقط من أجل الأخذ، ويعد بالأمان للمطيعين، لتمييز</w:t>
      </w:r>
      <w:r w:rsidR="00004A45">
        <w:rPr>
          <w:rFonts w:ascii="Arial" w:hAnsi="Arial" w:cs="Arial"/>
          <w:szCs w:val="24"/>
        </w:rPr>
        <w:t>s</w:t>
      </w:r>
      <w:r w:rsidRPr="00117537">
        <w:rPr>
          <w:rFonts w:ascii="Arial" w:hAnsi="Arial" w:cs="Arial" w:hint="cs"/>
          <w:szCs w:val="24"/>
          <w:rtl/>
        </w:rPr>
        <w:t xml:space="preserve"> </w:t>
      </w:r>
      <w:r w:rsidRPr="00117537">
        <w:rPr>
          <w:rFonts w:ascii="Arial" w:hAnsi="Arial" w:cs="Arial"/>
          <w:szCs w:val="24"/>
          <w:rtl/>
        </w:rPr>
        <w:t>الأبرار عن الأشرار (3: 13-18).</w:t>
      </w:r>
    </w:p>
    <w:p w14:paraId="77DDCDE9" w14:textId="77777777" w:rsidR="00E5352A" w:rsidRPr="00117537" w:rsidRDefault="00E5352A" w:rsidP="001C3422">
      <w:pPr>
        <w:bidi/>
        <w:rPr>
          <w:rFonts w:ascii="Arial" w:hAnsi="Arial" w:cs="Arial"/>
          <w:b/>
          <w:bCs/>
          <w:szCs w:val="24"/>
          <w:rtl/>
        </w:rPr>
      </w:pPr>
    </w:p>
    <w:p w14:paraId="63DAB94C" w14:textId="57F952FE" w:rsidR="001C3422" w:rsidRPr="00117537" w:rsidRDefault="001C3422" w:rsidP="00117537">
      <w:pPr>
        <w:bidi/>
        <w:ind w:left="527" w:hanging="527"/>
        <w:rPr>
          <w:rFonts w:ascii="Arial" w:hAnsi="Arial" w:cs="Arial"/>
          <w:b/>
          <w:bCs/>
          <w:szCs w:val="24"/>
        </w:rPr>
      </w:pPr>
      <w:r w:rsidRPr="00117537">
        <w:rPr>
          <w:rFonts w:ascii="Arial" w:hAnsi="Arial" w:cs="Arial"/>
          <w:b/>
          <w:bCs/>
          <w:szCs w:val="24"/>
          <w:rtl/>
        </w:rPr>
        <w:t>2.     تساعد الخاتمة إسرائيل على ال</w:t>
      </w:r>
      <w:r w:rsidRPr="00117537">
        <w:rPr>
          <w:rFonts w:ascii="Arial" w:hAnsi="Arial" w:cs="Arial" w:hint="cs"/>
          <w:b/>
          <w:bCs/>
          <w:szCs w:val="24"/>
          <w:rtl/>
        </w:rPr>
        <w:t>إ</w:t>
      </w:r>
      <w:r w:rsidRPr="00117537">
        <w:rPr>
          <w:rFonts w:ascii="Arial" w:hAnsi="Arial" w:cs="Arial"/>
          <w:b/>
          <w:bCs/>
          <w:szCs w:val="24"/>
          <w:rtl/>
        </w:rPr>
        <w:t>ستعداد</w:t>
      </w:r>
      <w:r w:rsidRPr="00117537">
        <w:rPr>
          <w:rFonts w:ascii="Arial" w:hAnsi="Arial" w:cs="Arial" w:hint="cs"/>
          <w:b/>
          <w:bCs/>
          <w:szCs w:val="24"/>
          <w:rtl/>
        </w:rPr>
        <w:t>،</w:t>
      </w:r>
      <w:r w:rsidRPr="00117537">
        <w:rPr>
          <w:rFonts w:ascii="Arial" w:hAnsi="Arial" w:cs="Arial"/>
          <w:b/>
          <w:bCs/>
          <w:szCs w:val="24"/>
          <w:rtl/>
        </w:rPr>
        <w:t xml:space="preserve"> لدينون</w:t>
      </w:r>
      <w:r w:rsidRPr="00117537">
        <w:rPr>
          <w:rFonts w:ascii="Arial" w:hAnsi="Arial" w:cs="Arial" w:hint="cs"/>
          <w:b/>
          <w:bCs/>
          <w:szCs w:val="24"/>
          <w:rtl/>
        </w:rPr>
        <w:t>ات</w:t>
      </w:r>
      <w:r w:rsidRPr="00117537">
        <w:rPr>
          <w:rFonts w:ascii="Arial" w:hAnsi="Arial" w:cs="Arial"/>
          <w:b/>
          <w:bCs/>
          <w:szCs w:val="24"/>
          <w:rtl/>
        </w:rPr>
        <w:t xml:space="preserve"> الضيقة العظيمة وبركات الألفية</w:t>
      </w:r>
      <w:r w:rsidRPr="00117537">
        <w:rPr>
          <w:rFonts w:ascii="Arial" w:hAnsi="Arial" w:cs="Arial" w:hint="cs"/>
          <w:b/>
          <w:bCs/>
          <w:szCs w:val="24"/>
          <w:rtl/>
        </w:rPr>
        <w:t>،</w:t>
      </w:r>
      <w:r w:rsidRPr="00117537">
        <w:rPr>
          <w:rFonts w:ascii="Arial" w:hAnsi="Arial" w:cs="Arial"/>
          <w:b/>
          <w:bCs/>
          <w:szCs w:val="24"/>
          <w:rtl/>
        </w:rPr>
        <w:t xml:space="preserve"> من خلال طاعة الشريعة</w:t>
      </w:r>
      <w:r w:rsidR="00E5352A" w:rsidRPr="00117537">
        <w:rPr>
          <w:rFonts w:ascii="Arial" w:hAnsi="Arial" w:cs="Arial" w:hint="cs"/>
          <w:b/>
          <w:bCs/>
          <w:szCs w:val="24"/>
          <w:rtl/>
        </w:rPr>
        <w:t>،</w:t>
      </w:r>
      <w:r w:rsidRPr="00117537">
        <w:rPr>
          <w:rFonts w:ascii="Arial" w:hAnsi="Arial" w:cs="Arial"/>
          <w:b/>
          <w:bCs/>
          <w:szCs w:val="24"/>
          <w:rtl/>
        </w:rPr>
        <w:t xml:space="preserve"> </w:t>
      </w:r>
      <w:proofErr w:type="spellStart"/>
      <w:r w:rsidRPr="00117537">
        <w:rPr>
          <w:rFonts w:ascii="Arial" w:hAnsi="Arial" w:cs="Arial"/>
          <w:b/>
          <w:bCs/>
          <w:szCs w:val="24"/>
          <w:rtl/>
        </w:rPr>
        <w:t>وال</w:t>
      </w:r>
      <w:r w:rsidR="00E5352A" w:rsidRPr="00117537">
        <w:rPr>
          <w:rFonts w:ascii="Arial" w:hAnsi="Arial" w:cs="Arial" w:hint="cs"/>
          <w:b/>
          <w:bCs/>
          <w:szCs w:val="24"/>
          <w:rtl/>
        </w:rPr>
        <w:t>إ</w:t>
      </w:r>
      <w:r w:rsidRPr="00117537">
        <w:rPr>
          <w:rFonts w:ascii="Arial" w:hAnsi="Arial" w:cs="Arial"/>
          <w:b/>
          <w:bCs/>
          <w:szCs w:val="24"/>
          <w:rtl/>
        </w:rPr>
        <w:t>ستماع</w:t>
      </w:r>
      <w:proofErr w:type="spellEnd"/>
      <w:r w:rsidRPr="00117537">
        <w:rPr>
          <w:rFonts w:ascii="Arial" w:hAnsi="Arial" w:cs="Arial"/>
          <w:b/>
          <w:bCs/>
          <w:szCs w:val="24"/>
          <w:rtl/>
        </w:rPr>
        <w:t xml:space="preserve"> إلى</w:t>
      </w:r>
      <w:r w:rsidR="00E5352A" w:rsidRPr="00117537">
        <w:rPr>
          <w:rFonts w:ascii="Arial" w:hAnsi="Arial" w:cs="Arial" w:hint="cs"/>
          <w:b/>
          <w:bCs/>
          <w:szCs w:val="24"/>
          <w:rtl/>
        </w:rPr>
        <w:t xml:space="preserve"> شخصيتي </w:t>
      </w:r>
      <w:r w:rsidRPr="00117537">
        <w:rPr>
          <w:rFonts w:ascii="Arial" w:hAnsi="Arial" w:cs="Arial"/>
          <w:b/>
          <w:bCs/>
          <w:szCs w:val="24"/>
          <w:rtl/>
        </w:rPr>
        <w:t>إيليا قبل ذلك اليوم (ال</w:t>
      </w:r>
      <w:r w:rsidR="00E5352A" w:rsidRPr="00117537">
        <w:rPr>
          <w:rFonts w:ascii="Arial" w:hAnsi="Arial" w:cs="Arial" w:hint="cs"/>
          <w:b/>
          <w:bCs/>
          <w:szCs w:val="24"/>
          <w:rtl/>
        </w:rPr>
        <w:t>إصحاح 4</w:t>
      </w:r>
      <w:r w:rsidRPr="00117537">
        <w:rPr>
          <w:rFonts w:ascii="Arial" w:hAnsi="Arial" w:cs="Arial"/>
          <w:b/>
          <w:bCs/>
          <w:szCs w:val="24"/>
          <w:rtl/>
        </w:rPr>
        <w:t>).</w:t>
      </w:r>
    </w:p>
    <w:p w14:paraId="39EC565C" w14:textId="77777777" w:rsidR="00E5352A" w:rsidRPr="00117537" w:rsidRDefault="00E5352A" w:rsidP="00E5352A">
      <w:pPr>
        <w:pStyle w:val="ListParagraph"/>
        <w:bidi/>
        <w:ind w:left="927"/>
        <w:rPr>
          <w:sz w:val="28"/>
          <w:szCs w:val="21"/>
        </w:rPr>
      </w:pPr>
    </w:p>
    <w:p w14:paraId="5D175D38" w14:textId="237E28B4" w:rsidR="00E5352A" w:rsidRPr="00117537" w:rsidRDefault="00E5352A" w:rsidP="00E5352A">
      <w:pPr>
        <w:pStyle w:val="ListParagraph"/>
        <w:numPr>
          <w:ilvl w:val="0"/>
          <w:numId w:val="40"/>
        </w:numPr>
        <w:bidi/>
        <w:rPr>
          <w:rFonts w:ascii="Arial" w:hAnsi="Arial" w:cs="Arial"/>
          <w:szCs w:val="24"/>
        </w:rPr>
      </w:pPr>
      <w:r w:rsidRPr="00117537">
        <w:rPr>
          <w:rFonts w:ascii="Arial" w:hAnsi="Arial" w:cs="Arial"/>
          <w:szCs w:val="24"/>
          <w:rtl/>
        </w:rPr>
        <w:t>يحث الله شعبه على خوفه، بإعلانه أن يوم الرب المستقبلي (الضيقة والألفية)، سيستبعد الأشرار لكنه يشفي الأبرار (4: 1-3).</w:t>
      </w:r>
    </w:p>
    <w:p w14:paraId="5968160B" w14:textId="77777777" w:rsidR="00E5352A" w:rsidRPr="00117537" w:rsidRDefault="00E5352A" w:rsidP="00E5352A">
      <w:pPr>
        <w:pStyle w:val="ListParagraph"/>
        <w:bidi/>
        <w:ind w:left="927"/>
        <w:rPr>
          <w:rFonts w:ascii="Arial" w:hAnsi="Arial" w:cs="Arial"/>
          <w:szCs w:val="24"/>
        </w:rPr>
      </w:pPr>
    </w:p>
    <w:p w14:paraId="07E6DA4F" w14:textId="24E75301" w:rsidR="00E5352A" w:rsidRPr="00117537" w:rsidRDefault="00E5352A" w:rsidP="00E5352A">
      <w:pPr>
        <w:pStyle w:val="ListParagraph"/>
        <w:numPr>
          <w:ilvl w:val="0"/>
          <w:numId w:val="40"/>
        </w:numPr>
        <w:bidi/>
        <w:rPr>
          <w:rFonts w:ascii="Arial" w:hAnsi="Arial" w:cs="Arial"/>
          <w:szCs w:val="24"/>
        </w:rPr>
      </w:pPr>
      <w:r w:rsidRPr="00117537">
        <w:rPr>
          <w:rFonts w:ascii="Arial" w:hAnsi="Arial" w:cs="Arial"/>
          <w:szCs w:val="24"/>
          <w:rtl/>
        </w:rPr>
        <w:t>يأمر الله بطاعة الناموس الموسوي، استعداداً ليوم الرب (4: 4).</w:t>
      </w:r>
    </w:p>
    <w:p w14:paraId="30A319E0" w14:textId="77777777" w:rsidR="00E5352A" w:rsidRPr="00117537" w:rsidRDefault="00E5352A" w:rsidP="00E5352A">
      <w:pPr>
        <w:pStyle w:val="ListParagraph"/>
        <w:bidi/>
        <w:ind w:left="927"/>
        <w:rPr>
          <w:rFonts w:ascii="Arial" w:hAnsi="Arial" w:cs="Arial"/>
          <w:szCs w:val="24"/>
        </w:rPr>
      </w:pPr>
    </w:p>
    <w:p w14:paraId="406EE12F" w14:textId="5FCF5956" w:rsidR="00E5352A" w:rsidRPr="00117537" w:rsidRDefault="00E5352A" w:rsidP="00E5352A">
      <w:pPr>
        <w:pStyle w:val="ListParagraph"/>
        <w:numPr>
          <w:ilvl w:val="0"/>
          <w:numId w:val="40"/>
        </w:numPr>
        <w:bidi/>
        <w:rPr>
          <w:rFonts w:ascii="Arial" w:hAnsi="Arial" w:cs="Arial"/>
          <w:szCs w:val="24"/>
        </w:rPr>
      </w:pPr>
      <w:r w:rsidRPr="00117537">
        <w:rPr>
          <w:rFonts w:ascii="Arial" w:hAnsi="Arial" w:cs="Arial"/>
          <w:szCs w:val="24"/>
          <w:rtl/>
        </w:rPr>
        <w:t>يعد الله بأن إيليا (أولاً يوحنا المعمدان، ثم شاهد رؤيا 2)، سوف يسبق يوم الرب، لمساعدة إسرائيل على التوبة، حتى يتمكنوا من الهروب من الدينونة (4: 5-6).</w:t>
      </w:r>
    </w:p>
    <w:p w14:paraId="5175119F" w14:textId="77777777" w:rsidR="00E77E84" w:rsidRPr="00117537" w:rsidRDefault="00E77E84" w:rsidP="00E77E84">
      <w:pPr>
        <w:tabs>
          <w:tab w:val="left" w:pos="720"/>
        </w:tabs>
        <w:ind w:left="720" w:hanging="360"/>
        <w:rPr>
          <w:rFonts w:ascii="Arial" w:hAnsi="Arial" w:cs="Arial"/>
          <w:szCs w:val="21"/>
        </w:rPr>
      </w:pPr>
    </w:p>
    <w:p w14:paraId="449BFC26" w14:textId="77777777" w:rsidR="00542B38" w:rsidRDefault="00E77E84" w:rsidP="00542B38">
      <w:pPr>
        <w:ind w:left="20" w:right="-390"/>
        <w:rPr>
          <w:rFonts w:ascii="Arial" w:hAnsi="Arial" w:cs="Arial"/>
          <w:sz w:val="21"/>
          <w:szCs w:val="21"/>
        </w:rPr>
      </w:pPr>
      <w:r w:rsidRPr="00E77E84">
        <w:rPr>
          <w:rFonts w:ascii="Arial" w:hAnsi="Arial" w:cs="Arial"/>
          <w:sz w:val="22"/>
        </w:rPr>
        <w:br w:type="page"/>
      </w:r>
      <w:r w:rsidR="00542B38">
        <w:rPr>
          <w:rFonts w:ascii="Arial" w:hAnsi="Arial" w:cs="Arial"/>
          <w:sz w:val="21"/>
          <w:szCs w:val="21"/>
          <w:rtl/>
        </w:rPr>
        <w:lastRenderedPageBreak/>
        <w:t>موهبة أساسية مؤقتة</w:t>
      </w:r>
    </w:p>
    <w:p w14:paraId="2F252369" w14:textId="77777777" w:rsidR="00542B38" w:rsidRPr="00C96E1A" w:rsidRDefault="00542B38" w:rsidP="00542B38">
      <w:pPr>
        <w:ind w:left="20" w:right="-390"/>
        <w:jc w:val="center"/>
        <w:rPr>
          <w:rFonts w:ascii="Arial" w:hAnsi="Arial" w:cs="Arial"/>
          <w:b/>
          <w:bCs/>
          <w:sz w:val="48"/>
          <w:szCs w:val="48"/>
        </w:rPr>
      </w:pPr>
      <w:r w:rsidRPr="00C96E1A">
        <w:rPr>
          <w:rFonts w:ascii="Arial" w:hAnsi="Arial" w:cs="Arial"/>
          <w:b/>
          <w:bCs/>
          <w:sz w:val="48"/>
          <w:szCs w:val="48"/>
          <w:rtl/>
        </w:rPr>
        <w:t>النبوة</w:t>
      </w:r>
    </w:p>
    <w:p w14:paraId="3ECC324F" w14:textId="77777777" w:rsidR="00542B38" w:rsidRPr="00E5352A" w:rsidRDefault="00542B38" w:rsidP="00542B38">
      <w:pPr>
        <w:ind w:left="20" w:right="-390"/>
        <w:jc w:val="center"/>
        <w:rPr>
          <w:rFonts w:ascii="Arial" w:hAnsi="Arial" w:cs="Arial"/>
          <w:bCs/>
          <w:sz w:val="22"/>
          <w:szCs w:val="22"/>
        </w:rPr>
      </w:pPr>
      <w:r w:rsidRPr="00E5352A">
        <w:rPr>
          <w:rFonts w:ascii="Arial" w:hAnsi="Arial" w:cs="Arial"/>
          <w:bCs/>
          <w:sz w:val="22"/>
          <w:szCs w:val="22"/>
          <w:rtl/>
        </w:rPr>
        <w:t>النبوة، الكلام الملهم</w:t>
      </w:r>
    </w:p>
    <w:p w14:paraId="3AB2DF42" w14:textId="77777777" w:rsidR="00542B38" w:rsidRPr="00E84EC2" w:rsidRDefault="00542B38" w:rsidP="00542B38">
      <w:pPr>
        <w:ind w:left="20" w:right="-390"/>
        <w:rPr>
          <w:rFonts w:ascii="Arial" w:hAnsi="Arial" w:cs="Arial"/>
          <w:sz w:val="18"/>
          <w:szCs w:val="18"/>
        </w:rPr>
      </w:pPr>
    </w:p>
    <w:p w14:paraId="7B2BC9A7" w14:textId="70734FC7" w:rsidR="00542B38" w:rsidRPr="00E5352A" w:rsidRDefault="00542B38" w:rsidP="00542B38">
      <w:pPr>
        <w:bidi/>
        <w:ind w:left="20" w:right="-390"/>
        <w:rPr>
          <w:rFonts w:ascii="Arial" w:hAnsi="Arial" w:cs="Arial"/>
          <w:sz w:val="22"/>
          <w:szCs w:val="22"/>
        </w:rPr>
      </w:pPr>
      <w:r w:rsidRPr="00E5352A">
        <w:rPr>
          <w:rFonts w:ascii="Arial" w:hAnsi="Arial" w:cs="Arial"/>
          <w:sz w:val="22"/>
          <w:szCs w:val="22"/>
          <w:rtl/>
        </w:rPr>
        <w:t xml:space="preserve">في قوائم: رو 12: 6، 1 </w:t>
      </w:r>
      <w:proofErr w:type="spellStart"/>
      <w:r w:rsidRPr="00E5352A">
        <w:rPr>
          <w:rFonts w:ascii="Arial" w:hAnsi="Arial" w:cs="Arial"/>
          <w:sz w:val="22"/>
          <w:szCs w:val="22"/>
          <w:rtl/>
        </w:rPr>
        <w:t>كو</w:t>
      </w:r>
      <w:proofErr w:type="spellEnd"/>
      <w:r w:rsidRPr="00E5352A">
        <w:rPr>
          <w:rFonts w:ascii="Arial" w:hAnsi="Arial" w:cs="Arial"/>
          <w:sz w:val="22"/>
          <w:szCs w:val="22"/>
          <w:rtl/>
        </w:rPr>
        <w:t xml:space="preserve"> 12: 10، 28، 29، أف 4: 11</w:t>
      </w:r>
    </w:p>
    <w:p w14:paraId="59E41456" w14:textId="77777777" w:rsidR="00542B38" w:rsidRPr="00E5352A" w:rsidRDefault="00542B38" w:rsidP="00542B38">
      <w:pPr>
        <w:bidi/>
        <w:ind w:left="20" w:right="-390"/>
        <w:rPr>
          <w:rFonts w:ascii="Arial" w:hAnsi="Arial" w:cs="Arial"/>
          <w:sz w:val="22"/>
          <w:szCs w:val="22"/>
          <w:rtl/>
        </w:rPr>
      </w:pPr>
    </w:p>
    <w:p w14:paraId="1DED0D12" w14:textId="064D6A8A" w:rsidR="00542B38" w:rsidRPr="00E5352A" w:rsidRDefault="00542B38" w:rsidP="00542B38">
      <w:pPr>
        <w:bidi/>
        <w:ind w:left="20" w:right="-390"/>
        <w:rPr>
          <w:rFonts w:ascii="Arial" w:hAnsi="Arial" w:cs="Arial"/>
          <w:sz w:val="22"/>
          <w:szCs w:val="22"/>
        </w:rPr>
      </w:pPr>
      <w:r w:rsidRPr="00E5352A">
        <w:rPr>
          <w:rFonts w:ascii="Arial" w:hAnsi="Arial" w:cs="Arial"/>
          <w:sz w:val="22"/>
          <w:szCs w:val="22"/>
          <w:rtl/>
        </w:rPr>
        <w:t>اليونانية</w:t>
      </w:r>
      <w:r w:rsidRPr="00E5352A">
        <w:rPr>
          <w:rFonts w:ascii="Arial" w:hAnsi="Arial" w:cs="Arial"/>
          <w:sz w:val="22"/>
          <w:szCs w:val="22"/>
        </w:rPr>
        <w:t xml:space="preserve">: </w:t>
      </w:r>
      <w:r w:rsidR="00D22013" w:rsidRPr="00E5352A">
        <w:rPr>
          <w:rFonts w:ascii="Arial" w:hAnsi="Arial" w:cs="Arial"/>
          <w:b/>
          <w:bCs/>
          <w:i/>
          <w:iCs/>
          <w:sz w:val="22"/>
          <w:szCs w:val="22"/>
        </w:rPr>
        <w:t>p</w:t>
      </w:r>
      <w:r w:rsidRPr="00E5352A">
        <w:rPr>
          <w:rFonts w:ascii="Arial" w:hAnsi="Arial" w:cs="Arial"/>
          <w:b/>
          <w:bCs/>
          <w:i/>
          <w:iCs/>
          <w:sz w:val="22"/>
          <w:szCs w:val="22"/>
        </w:rPr>
        <w:t>ropheteia</w:t>
      </w:r>
      <w:r w:rsidRPr="00E5352A">
        <w:rPr>
          <w:rFonts w:ascii="Arial" w:hAnsi="Arial" w:cs="Arial"/>
          <w:sz w:val="22"/>
          <w:szCs w:val="22"/>
        </w:rPr>
        <w:t xml:space="preserve"> (π</w:t>
      </w:r>
      <w:proofErr w:type="spellStart"/>
      <w:r w:rsidRPr="00E5352A">
        <w:rPr>
          <w:rFonts w:ascii="Arial" w:hAnsi="Arial" w:cs="Arial"/>
          <w:sz w:val="22"/>
          <w:szCs w:val="22"/>
        </w:rPr>
        <w:t>ροφητεί</w:t>
      </w:r>
      <w:proofErr w:type="spellEnd"/>
      <w:r w:rsidRPr="00E5352A">
        <w:rPr>
          <w:rFonts w:ascii="Arial" w:hAnsi="Arial" w:cs="Arial"/>
          <w:sz w:val="22"/>
          <w:szCs w:val="22"/>
        </w:rPr>
        <w:t xml:space="preserve">α) </w:t>
      </w:r>
      <w:r w:rsidRPr="00E5352A">
        <w:rPr>
          <w:rFonts w:ascii="Arial" w:hAnsi="Arial" w:cs="Arial"/>
          <w:sz w:val="22"/>
          <w:szCs w:val="22"/>
          <w:rtl/>
        </w:rPr>
        <w:t>تأتي من</w:t>
      </w:r>
      <w:r w:rsidRPr="00E5352A">
        <w:rPr>
          <w:rFonts w:ascii="Arial" w:hAnsi="Arial" w:cs="Arial"/>
          <w:sz w:val="22"/>
          <w:szCs w:val="22"/>
        </w:rPr>
        <w:t xml:space="preserve"> </w:t>
      </w:r>
      <w:r w:rsidRPr="00E5352A">
        <w:rPr>
          <w:rFonts w:ascii="Arial" w:hAnsi="Arial" w:cs="Arial"/>
          <w:b/>
          <w:bCs/>
          <w:i/>
          <w:iCs/>
          <w:sz w:val="22"/>
          <w:szCs w:val="22"/>
        </w:rPr>
        <w:t>pro</w:t>
      </w:r>
      <w:r w:rsidRPr="00E5352A">
        <w:rPr>
          <w:rFonts w:ascii="Arial" w:hAnsi="Arial" w:cs="Arial"/>
          <w:sz w:val="22"/>
          <w:szCs w:val="22"/>
        </w:rPr>
        <w:t xml:space="preserve"> forth </w:t>
      </w:r>
      <w:r w:rsidRPr="00E5352A">
        <w:rPr>
          <w:rFonts w:ascii="Arial" w:hAnsi="Arial" w:cs="Arial"/>
          <w:sz w:val="22"/>
          <w:szCs w:val="22"/>
          <w:rtl/>
        </w:rPr>
        <w:t>و</w:t>
      </w:r>
      <w:r w:rsidRPr="00E5352A">
        <w:rPr>
          <w:rFonts w:ascii="Arial" w:hAnsi="Arial" w:cs="Arial"/>
          <w:sz w:val="22"/>
          <w:szCs w:val="22"/>
        </w:rPr>
        <w:t xml:space="preserve"> </w:t>
      </w:r>
      <w:r w:rsidRPr="00E5352A">
        <w:rPr>
          <w:rFonts w:ascii="Arial" w:hAnsi="Arial" w:cs="Arial"/>
          <w:b/>
          <w:bCs/>
          <w:i/>
          <w:iCs/>
          <w:sz w:val="22"/>
          <w:szCs w:val="22"/>
        </w:rPr>
        <w:t>phemi</w:t>
      </w:r>
      <w:r w:rsidRPr="00E5352A">
        <w:rPr>
          <w:rFonts w:ascii="Arial" w:hAnsi="Arial" w:cs="Arial"/>
          <w:sz w:val="22"/>
          <w:szCs w:val="22"/>
        </w:rPr>
        <w:t xml:space="preserve"> </w:t>
      </w:r>
      <w:r w:rsidRPr="00E5352A">
        <w:rPr>
          <w:rFonts w:ascii="Arial" w:hAnsi="Arial" w:cs="Arial"/>
          <w:sz w:val="22"/>
          <w:szCs w:val="22"/>
          <w:rtl/>
        </w:rPr>
        <w:t>أنا أتكلم أي أتكلم</w:t>
      </w:r>
      <w:r w:rsidRPr="00E5352A">
        <w:rPr>
          <w:rFonts w:ascii="Arial" w:hAnsi="Arial" w:cs="Arial"/>
          <w:sz w:val="22"/>
          <w:szCs w:val="22"/>
        </w:rPr>
        <w:t>.</w:t>
      </w:r>
    </w:p>
    <w:p w14:paraId="2A1B3F9C" w14:textId="77777777" w:rsidR="00542B38" w:rsidRPr="00E84EC2" w:rsidRDefault="00542B38" w:rsidP="00542B38">
      <w:pPr>
        <w:ind w:left="20" w:right="-390"/>
        <w:rPr>
          <w:rFonts w:ascii="Arial" w:hAnsi="Arial" w:cs="Arial"/>
          <w:szCs w:val="24"/>
        </w:rPr>
      </w:pPr>
    </w:p>
    <w:p w14:paraId="726415DE" w14:textId="77BA719A" w:rsidR="00542B38" w:rsidRPr="00E5352A" w:rsidRDefault="00542B38" w:rsidP="00542B38">
      <w:pPr>
        <w:bidi/>
        <w:ind w:right="-390"/>
        <w:rPr>
          <w:rFonts w:ascii="Arial" w:hAnsi="Arial" w:cs="Arial"/>
          <w:sz w:val="22"/>
          <w:szCs w:val="22"/>
        </w:rPr>
      </w:pPr>
      <w:r w:rsidRPr="00E5352A">
        <w:rPr>
          <w:rFonts w:ascii="Arial" w:hAnsi="Arial" w:cs="Arial"/>
          <w:sz w:val="22"/>
          <w:szCs w:val="22"/>
          <w:rtl/>
        </w:rPr>
        <w:t>في الترجمة السبعينية [الترجمة اليونانية للعهد القديم في عام 250 ق.م]، [</w:t>
      </w:r>
      <w:r w:rsidRPr="00E5352A">
        <w:rPr>
          <w:rFonts w:ascii="Arial" w:hAnsi="Arial" w:cs="Arial"/>
          <w:b/>
          <w:bCs/>
          <w:sz w:val="22"/>
          <w:szCs w:val="22"/>
          <w:rtl/>
        </w:rPr>
        <w:t>أنبياء</w:t>
      </w:r>
      <w:r w:rsidRPr="00E5352A">
        <w:rPr>
          <w:rFonts w:ascii="Arial" w:hAnsi="Arial" w:cs="Arial"/>
          <w:sz w:val="22"/>
          <w:szCs w:val="22"/>
          <w:rtl/>
        </w:rPr>
        <w:t xml:space="preserve"> هي صيغة الإسم </w:t>
      </w:r>
      <w:r w:rsidRPr="00E5352A">
        <w:rPr>
          <w:rFonts w:ascii="Arial" w:hAnsi="Arial" w:cs="Arial"/>
          <w:b/>
          <w:bCs/>
          <w:sz w:val="22"/>
          <w:szCs w:val="22"/>
          <w:rtl/>
        </w:rPr>
        <w:t>لنبوة</w:t>
      </w:r>
      <w:r w:rsidRPr="00E5352A">
        <w:rPr>
          <w:rFonts w:ascii="Arial" w:hAnsi="Arial" w:cs="Arial"/>
          <w:sz w:val="22"/>
          <w:szCs w:val="22"/>
          <w:rtl/>
        </w:rPr>
        <w:t xml:space="preserve">] وهي ترجمة لكلمة </w:t>
      </w:r>
      <w:r w:rsidRPr="00E5352A">
        <w:rPr>
          <w:rFonts w:ascii="Arial" w:hAnsi="Arial" w:cs="Arial"/>
          <w:b/>
          <w:bCs/>
          <w:i/>
          <w:iCs/>
          <w:sz w:val="22"/>
          <w:szCs w:val="22"/>
        </w:rPr>
        <w:t>roeh</w:t>
      </w:r>
      <w:r w:rsidRPr="00E5352A">
        <w:rPr>
          <w:rFonts w:ascii="Arial" w:hAnsi="Arial" w:cs="Arial"/>
          <w:sz w:val="22"/>
          <w:szCs w:val="22"/>
          <w:rtl/>
        </w:rPr>
        <w:t xml:space="preserve">  أي رائي؛ 1 صم 9: 9 يشير إلى أن النبي كان على اتصال مباشر مع الله، كما أنها تترجم كلمة </w:t>
      </w:r>
      <w:r w:rsidRPr="00E5352A">
        <w:rPr>
          <w:rFonts w:ascii="Arial" w:hAnsi="Arial" w:cs="Arial"/>
          <w:b/>
          <w:bCs/>
          <w:sz w:val="22"/>
          <w:szCs w:val="22"/>
          <w:rtl/>
        </w:rPr>
        <w:t>نبي</w:t>
      </w:r>
      <w:r w:rsidRPr="00E5352A">
        <w:rPr>
          <w:rFonts w:ascii="Arial" w:hAnsi="Arial" w:cs="Arial"/>
          <w:sz w:val="22"/>
          <w:szCs w:val="22"/>
          <w:rtl/>
        </w:rPr>
        <w:t>، بمعنى إما من تظهر فيه رسالة الله</w:t>
      </w:r>
      <w:r w:rsidR="00902FA4">
        <w:rPr>
          <w:rFonts w:ascii="Arial" w:hAnsi="Arial" w:cs="Arial" w:hint="cs"/>
          <w:sz w:val="22"/>
          <w:szCs w:val="22"/>
          <w:rtl/>
        </w:rPr>
        <w:t>،</w:t>
      </w:r>
      <w:r w:rsidRPr="00E5352A">
        <w:rPr>
          <w:rFonts w:ascii="Arial" w:hAnsi="Arial" w:cs="Arial"/>
          <w:sz w:val="22"/>
          <w:szCs w:val="22"/>
          <w:rtl/>
        </w:rPr>
        <w:t xml:space="preserve"> أو من يبلغ إليه أي شيء سراً (الكرمة)</w:t>
      </w:r>
      <w:r w:rsidRPr="00E5352A">
        <w:rPr>
          <w:rFonts w:ascii="Arial" w:hAnsi="Arial" w:cs="Arial"/>
          <w:sz w:val="22"/>
          <w:szCs w:val="22"/>
        </w:rPr>
        <w:t>.</w:t>
      </w:r>
      <w:r w:rsidRPr="00E5352A">
        <w:rPr>
          <w:rFonts w:ascii="Arial" w:hAnsi="Arial" w:cs="Arial"/>
          <w:sz w:val="22"/>
          <w:szCs w:val="22"/>
          <w:rtl/>
        </w:rPr>
        <w:t xml:space="preserve"> </w:t>
      </w:r>
    </w:p>
    <w:p w14:paraId="04A7C975" w14:textId="77777777" w:rsidR="00542B38" w:rsidRPr="00E5352A" w:rsidRDefault="00542B38" w:rsidP="00542B38">
      <w:pPr>
        <w:ind w:left="20" w:right="-390"/>
        <w:rPr>
          <w:rFonts w:ascii="Arial" w:hAnsi="Arial" w:cs="Arial"/>
          <w:sz w:val="22"/>
          <w:szCs w:val="22"/>
        </w:rPr>
      </w:pPr>
    </w:p>
    <w:p w14:paraId="33E83EE2" w14:textId="77C0162C" w:rsidR="00542B38" w:rsidRPr="00E5352A" w:rsidRDefault="00542B38" w:rsidP="00542B38">
      <w:pPr>
        <w:bidi/>
        <w:ind w:left="20" w:right="-390"/>
        <w:rPr>
          <w:rFonts w:ascii="Arial" w:hAnsi="Arial" w:cs="Arial"/>
          <w:sz w:val="22"/>
          <w:szCs w:val="22"/>
        </w:rPr>
      </w:pPr>
      <w:r w:rsidRPr="00E5352A">
        <w:rPr>
          <w:rFonts w:ascii="Arial" w:hAnsi="Arial" w:cs="Arial"/>
          <w:sz w:val="22"/>
          <w:szCs w:val="22"/>
          <w:rtl/>
        </w:rPr>
        <w:t>تكلم الأنبياء برسالة الله غير المفسرة (2 بط 1: 20-21)، وبعض أنبياء العهد القديم لم يفهموا بشكل كامل</w:t>
      </w:r>
      <w:r w:rsidR="00E5352A" w:rsidRPr="00E5352A">
        <w:rPr>
          <w:rFonts w:ascii="Arial" w:hAnsi="Arial" w:cs="Arial" w:hint="cs"/>
          <w:sz w:val="22"/>
          <w:szCs w:val="22"/>
          <w:rtl/>
        </w:rPr>
        <w:t>،</w:t>
      </w:r>
      <w:r w:rsidRPr="00E5352A">
        <w:rPr>
          <w:rFonts w:ascii="Arial" w:hAnsi="Arial" w:cs="Arial"/>
          <w:sz w:val="22"/>
          <w:szCs w:val="22"/>
          <w:rtl/>
        </w:rPr>
        <w:t xml:space="preserve"> الشخص أو الوقت الذي تشير إليه رسالتهم (1 بط 1: 10-12)، وقد تحدث أنبياء العهد الجديد بالإعلان الإلهي بدافع الوحي المفاجئ</w:t>
      </w:r>
      <w:r w:rsidR="00E5352A" w:rsidRPr="00E5352A">
        <w:rPr>
          <w:rFonts w:ascii="Arial" w:hAnsi="Arial" w:cs="Arial" w:hint="cs"/>
          <w:sz w:val="22"/>
          <w:szCs w:val="22"/>
          <w:rtl/>
        </w:rPr>
        <w:t>،</w:t>
      </w:r>
      <w:r w:rsidRPr="00E5352A">
        <w:rPr>
          <w:rFonts w:ascii="Arial" w:hAnsi="Arial" w:cs="Arial"/>
          <w:sz w:val="22"/>
          <w:szCs w:val="22"/>
          <w:rtl/>
        </w:rPr>
        <w:t xml:space="preserve"> لحث الكنيسة (1 كو 14: 29-31) على النقيض من المعلمين، الذين قاموا بإرشاد المستمعين بشكل منهجي</w:t>
      </w:r>
      <w:r w:rsidR="00E5352A" w:rsidRPr="00E5352A">
        <w:rPr>
          <w:rFonts w:ascii="Arial" w:hAnsi="Arial" w:cs="Arial" w:hint="cs"/>
          <w:sz w:val="22"/>
          <w:szCs w:val="22"/>
          <w:rtl/>
        </w:rPr>
        <w:t>،</w:t>
      </w:r>
      <w:r w:rsidRPr="00E5352A">
        <w:rPr>
          <w:rFonts w:ascii="Arial" w:hAnsi="Arial" w:cs="Arial"/>
          <w:sz w:val="22"/>
          <w:szCs w:val="22"/>
          <w:rtl/>
        </w:rPr>
        <w:t xml:space="preserve"> لفهم أفضل للكتاب المقدس (أع 28: 30-31)</w:t>
      </w:r>
      <w:r w:rsidRPr="00E5352A">
        <w:rPr>
          <w:rFonts w:ascii="Arial" w:hAnsi="Arial" w:cs="Arial"/>
          <w:sz w:val="22"/>
          <w:szCs w:val="22"/>
        </w:rPr>
        <w:t>.</w:t>
      </w:r>
    </w:p>
    <w:p w14:paraId="6FC13279" w14:textId="77777777" w:rsidR="00542B38" w:rsidRPr="00E5352A" w:rsidRDefault="00542B38" w:rsidP="00542B38">
      <w:pPr>
        <w:ind w:left="20" w:right="-390"/>
        <w:rPr>
          <w:rFonts w:ascii="Arial" w:hAnsi="Arial" w:cs="Arial"/>
          <w:sz w:val="22"/>
          <w:szCs w:val="22"/>
        </w:rPr>
      </w:pPr>
    </w:p>
    <w:p w14:paraId="61BA4C02" w14:textId="77777777" w:rsidR="00542B38" w:rsidRPr="00E5352A" w:rsidRDefault="00542B38" w:rsidP="00542B38">
      <w:pPr>
        <w:bidi/>
        <w:ind w:left="20" w:right="-390"/>
        <w:rPr>
          <w:rFonts w:ascii="Arial" w:hAnsi="Arial" w:cs="Arial"/>
          <w:sz w:val="22"/>
          <w:szCs w:val="22"/>
        </w:rPr>
      </w:pPr>
      <w:r w:rsidRPr="00E5352A">
        <w:rPr>
          <w:rFonts w:ascii="Arial" w:hAnsi="Arial" w:cs="Arial"/>
          <w:b/>
          <w:bCs/>
          <w:sz w:val="22"/>
          <w:szCs w:val="22"/>
          <w:rtl/>
        </w:rPr>
        <w:t>التعريف</w:t>
      </w:r>
      <w:r w:rsidRPr="00E5352A">
        <w:rPr>
          <w:rFonts w:ascii="Arial" w:hAnsi="Arial" w:cs="Arial"/>
          <w:sz w:val="22"/>
          <w:szCs w:val="22"/>
          <w:rtl/>
        </w:rPr>
        <w:t>: القدرة الخاصة ... على تلقي وتوصيل رسالة الله المباشرة إلى شعبه من خلال كلام ممسوح إلهياً (س. بيتر واغنر، يمكن لمواهبك الروحية أن تساعد كنيستك على النمو، 228)</w:t>
      </w:r>
      <w:r w:rsidRPr="00E5352A">
        <w:rPr>
          <w:rFonts w:ascii="Arial" w:hAnsi="Arial" w:cs="Arial"/>
          <w:sz w:val="22"/>
          <w:szCs w:val="22"/>
        </w:rPr>
        <w:t>.</w:t>
      </w:r>
    </w:p>
    <w:p w14:paraId="4302D2E6" w14:textId="77777777" w:rsidR="00542B38" w:rsidRPr="00E84EC2" w:rsidRDefault="00542B38" w:rsidP="00542B38">
      <w:pPr>
        <w:ind w:left="20" w:right="-390"/>
        <w:rPr>
          <w:rFonts w:ascii="Arial" w:hAnsi="Arial" w:cs="Arial"/>
          <w:szCs w:val="24"/>
        </w:rPr>
      </w:pPr>
    </w:p>
    <w:p w14:paraId="5E61AA27" w14:textId="77777777" w:rsidR="00542B38" w:rsidRDefault="00542B38" w:rsidP="00542B38">
      <w:pPr>
        <w:bidi/>
        <w:ind w:left="20" w:right="-390"/>
        <w:rPr>
          <w:rFonts w:ascii="Arial" w:hAnsi="Arial" w:cs="Arial"/>
          <w:b/>
          <w:sz w:val="22"/>
          <w:szCs w:val="22"/>
          <w:rtl/>
          <w:lang w:bidi="ar-JO"/>
        </w:rPr>
      </w:pPr>
      <w:r w:rsidRPr="00E5352A">
        <w:rPr>
          <w:rFonts w:ascii="Arial" w:hAnsi="Arial" w:cs="Arial"/>
          <w:bCs/>
          <w:sz w:val="22"/>
          <w:szCs w:val="22"/>
          <w:rtl/>
          <w:lang w:bidi="ar-JO"/>
        </w:rPr>
        <w:t>خصائص</w:t>
      </w:r>
      <w:r w:rsidRPr="00E5352A">
        <w:rPr>
          <w:rFonts w:ascii="Arial" w:hAnsi="Arial" w:cs="Arial"/>
          <w:b/>
          <w:sz w:val="22"/>
          <w:szCs w:val="22"/>
          <w:rtl/>
          <w:lang w:bidi="ar-JO"/>
        </w:rPr>
        <w:t xml:space="preserve"> الذين يمتلكون موهبة النبوة:</w:t>
      </w:r>
    </w:p>
    <w:p w14:paraId="451E4159" w14:textId="77777777" w:rsidR="00902FA4" w:rsidRPr="00E5352A" w:rsidRDefault="00902FA4" w:rsidP="00902FA4">
      <w:pPr>
        <w:bidi/>
        <w:ind w:left="20" w:right="-390"/>
        <w:rPr>
          <w:rFonts w:ascii="Arial" w:hAnsi="Arial" w:cs="Arial"/>
          <w:sz w:val="22"/>
          <w:szCs w:val="22"/>
          <w:rtl/>
          <w:lang w:bidi="ar-JO"/>
        </w:rPr>
      </w:pPr>
    </w:p>
    <w:p w14:paraId="63C989E2" w14:textId="34BDBB1D"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1.    يتكلمون بشكل تنبؤي (التنبؤ، أع 11: 27-28؛ 21: 10-14)</w:t>
      </w:r>
      <w:r w:rsidR="00902FA4">
        <w:rPr>
          <w:rFonts w:ascii="Arial" w:hAnsi="Arial" w:cs="Arial" w:hint="cs"/>
          <w:sz w:val="22"/>
          <w:szCs w:val="22"/>
          <w:rtl/>
        </w:rPr>
        <w:t>،</w:t>
      </w:r>
      <w:r w:rsidRPr="00E5352A">
        <w:rPr>
          <w:rFonts w:ascii="Arial" w:hAnsi="Arial" w:cs="Arial"/>
          <w:sz w:val="22"/>
          <w:szCs w:val="22"/>
          <w:rtl/>
        </w:rPr>
        <w:t xml:space="preserve"> والإعلان أو الوعظ (التبشير، أع 15: 32؛ 1 كو 11: 4-5)، ولكن دائماً من أصل إلهي (2 بط 1: 21)</w:t>
      </w:r>
      <w:r w:rsidRPr="00E5352A">
        <w:rPr>
          <w:rFonts w:ascii="Arial" w:hAnsi="Arial" w:cs="Arial"/>
          <w:sz w:val="22"/>
          <w:szCs w:val="22"/>
        </w:rPr>
        <w:t>.</w:t>
      </w:r>
    </w:p>
    <w:p w14:paraId="45BB9CA3" w14:textId="6DC021D2"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 xml:space="preserve">2. </w:t>
      </w:r>
      <w:r w:rsidRPr="00E5352A">
        <w:rPr>
          <w:rFonts w:ascii="Arial" w:hAnsi="Arial" w:cs="Arial"/>
          <w:sz w:val="22"/>
          <w:szCs w:val="22"/>
        </w:rPr>
        <w:t xml:space="preserve"> </w:t>
      </w:r>
      <w:r w:rsidRPr="00E5352A">
        <w:rPr>
          <w:rFonts w:ascii="Arial" w:hAnsi="Arial" w:cs="Arial"/>
          <w:sz w:val="22"/>
          <w:szCs w:val="22"/>
          <w:rtl/>
        </w:rPr>
        <w:t xml:space="preserve">  يتلقون الرسائل بإعلان إلهي (1 كو 14: 26، 29-30؛ أف 3: 5)</w:t>
      </w:r>
      <w:r w:rsidRPr="00E5352A">
        <w:rPr>
          <w:rFonts w:ascii="Arial" w:hAnsi="Arial" w:cs="Arial"/>
          <w:sz w:val="22"/>
          <w:szCs w:val="22"/>
        </w:rPr>
        <w:t>.</w:t>
      </w:r>
    </w:p>
    <w:p w14:paraId="4974E484" w14:textId="77777777"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3.    لم يفسروا رسالة الله، بل أعلنوها فقط (2 بط 1: 20-21)</w:t>
      </w:r>
      <w:r w:rsidRPr="00E5352A">
        <w:rPr>
          <w:rFonts w:ascii="Arial" w:hAnsi="Arial" w:cs="Arial"/>
          <w:sz w:val="22"/>
          <w:szCs w:val="22"/>
        </w:rPr>
        <w:t>.</w:t>
      </w:r>
    </w:p>
    <w:p w14:paraId="246F8AD9" w14:textId="77777777"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4.    كانت التصريحات دقيقة بنسبة 100%، وخالية تماماً من الخطأ (تث 18: 14-22) – وهذا يعني أنه بعد وزنها كحق، يجب رفضها إذا تم تعليم أي خطأ (1 كو 14: 29)</w:t>
      </w:r>
      <w:r w:rsidRPr="00E5352A">
        <w:rPr>
          <w:rFonts w:ascii="Arial" w:hAnsi="Arial" w:cs="Arial"/>
          <w:sz w:val="22"/>
          <w:szCs w:val="22"/>
        </w:rPr>
        <w:t>.</w:t>
      </w:r>
    </w:p>
    <w:p w14:paraId="662E7A13" w14:textId="7EDE70C4"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5.    رسائل عامة موجهة إلى المؤمنين (1 كو 14: 22)</w:t>
      </w:r>
      <w:r w:rsidR="00902FA4">
        <w:rPr>
          <w:rFonts w:ascii="Arial" w:hAnsi="Arial" w:cs="Arial" w:hint="cs"/>
          <w:sz w:val="22"/>
          <w:szCs w:val="22"/>
          <w:rtl/>
        </w:rPr>
        <w:t>،</w:t>
      </w:r>
      <w:r w:rsidRPr="00E5352A">
        <w:rPr>
          <w:rFonts w:ascii="Arial" w:hAnsi="Arial" w:cs="Arial"/>
          <w:sz w:val="22"/>
          <w:szCs w:val="22"/>
          <w:rtl/>
        </w:rPr>
        <w:t xml:space="preserve"> للوعظ (1 كو 14: 3)، والبنيان (1 كو 14: 3-5، 26)، والتعزية (1 كو 14: 3)، والتعليم (1 كو 14: 19، 22، 31)</w:t>
      </w:r>
    </w:p>
    <w:p w14:paraId="200E238A" w14:textId="77777777"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6.    يمكن أن يكون لها نتائج كرازية لغير المؤمنين في خدمة الكنيسة (1 كو 14: 23-25)، ولكن ليس التركيز الرئيسي عليها (1 كو 14: 22)</w:t>
      </w:r>
      <w:r w:rsidRPr="00E5352A">
        <w:rPr>
          <w:rFonts w:ascii="Arial" w:hAnsi="Arial" w:cs="Arial"/>
          <w:sz w:val="22"/>
          <w:szCs w:val="22"/>
        </w:rPr>
        <w:t>.</w:t>
      </w:r>
    </w:p>
    <w:p w14:paraId="5976298B" w14:textId="77777777"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7.    كانت ثاني أهم موهبة في الكنيسة (1 كو 12: 28؛ أف 4: 11)، ويجب التركيز عليها بشكل خاص أكثر من الألسنة (1 كو 14: 1، 5، 29)</w:t>
      </w:r>
      <w:r w:rsidRPr="00E5352A">
        <w:rPr>
          <w:rFonts w:ascii="Arial" w:hAnsi="Arial" w:cs="Arial"/>
          <w:sz w:val="22"/>
          <w:szCs w:val="22"/>
        </w:rPr>
        <w:t>.</w:t>
      </w:r>
    </w:p>
    <w:p w14:paraId="25248D1E" w14:textId="36991C98" w:rsidR="00542B38" w:rsidRPr="00E5352A" w:rsidRDefault="00542B38" w:rsidP="00542B38">
      <w:pPr>
        <w:bidi/>
        <w:spacing w:line="240" w:lineRule="atLeast"/>
        <w:ind w:left="420" w:right="-390" w:hanging="400"/>
        <w:rPr>
          <w:rFonts w:ascii="Arial" w:hAnsi="Arial" w:cs="Arial"/>
          <w:sz w:val="22"/>
          <w:szCs w:val="22"/>
        </w:rPr>
      </w:pPr>
      <w:r w:rsidRPr="00E5352A">
        <w:rPr>
          <w:rFonts w:ascii="Arial" w:hAnsi="Arial" w:cs="Arial"/>
          <w:sz w:val="22"/>
          <w:szCs w:val="22"/>
          <w:rtl/>
        </w:rPr>
        <w:t>8.    يختلف عن التصريحات غير الملهمة من قبل المعلمين (رو 12: 8)</w:t>
      </w:r>
      <w:r w:rsidR="00902FA4">
        <w:rPr>
          <w:rFonts w:ascii="Arial" w:hAnsi="Arial" w:cs="Arial" w:hint="cs"/>
          <w:sz w:val="22"/>
          <w:szCs w:val="22"/>
          <w:rtl/>
        </w:rPr>
        <w:t>،</w:t>
      </w:r>
      <w:r w:rsidRPr="00E5352A">
        <w:rPr>
          <w:rFonts w:ascii="Arial" w:hAnsi="Arial" w:cs="Arial"/>
          <w:sz w:val="22"/>
          <w:szCs w:val="22"/>
          <w:rtl/>
        </w:rPr>
        <w:t xml:space="preserve"> أو المعلمين الرعاة (أف 4: 11)</w:t>
      </w:r>
      <w:r w:rsidRPr="00E5352A">
        <w:rPr>
          <w:rFonts w:ascii="Arial" w:hAnsi="Arial" w:cs="Arial"/>
          <w:sz w:val="22"/>
          <w:szCs w:val="22"/>
        </w:rPr>
        <w:t>.</w:t>
      </w:r>
    </w:p>
    <w:p w14:paraId="5AA86479" w14:textId="77777777" w:rsidR="00542B38" w:rsidRPr="00E84EC2" w:rsidRDefault="00542B38" w:rsidP="00542B38">
      <w:pPr>
        <w:ind w:left="20" w:right="-390"/>
        <w:rPr>
          <w:rFonts w:ascii="Arial" w:hAnsi="Arial" w:cs="Arial"/>
          <w:szCs w:val="24"/>
        </w:rPr>
      </w:pPr>
    </w:p>
    <w:p w14:paraId="09234B74" w14:textId="77777777" w:rsidR="00542B38" w:rsidRPr="00E5352A" w:rsidRDefault="00542B38" w:rsidP="00542B38">
      <w:pPr>
        <w:bidi/>
        <w:ind w:left="20" w:right="-390"/>
        <w:rPr>
          <w:rFonts w:ascii="Arial" w:hAnsi="Arial" w:cs="Arial"/>
          <w:sz w:val="22"/>
          <w:szCs w:val="22"/>
        </w:rPr>
      </w:pPr>
      <w:r w:rsidRPr="00E5352A">
        <w:rPr>
          <w:rFonts w:ascii="Arial" w:hAnsi="Arial" w:cs="Arial"/>
          <w:b/>
          <w:bCs/>
          <w:sz w:val="22"/>
          <w:szCs w:val="22"/>
          <w:rtl/>
        </w:rPr>
        <w:t>أمثلة كتابية:</w:t>
      </w:r>
      <w:r w:rsidRPr="00E5352A">
        <w:rPr>
          <w:rFonts w:ascii="Arial" w:hAnsi="Arial" w:cs="Arial"/>
          <w:sz w:val="22"/>
          <w:szCs w:val="22"/>
          <w:rtl/>
        </w:rPr>
        <w:t xml:space="preserve"> أغابوس (أع ١١: ٢٧-٢٨؛ ٢١: ١٠-١١)، برنابا، سمعان، لوكيوس، مناين، بولس (أع ١٣: ١)، بنات فيلبس الأربع (أع ٢١: ٩)، يهوذا وسيلا (أع 15 :32)</w:t>
      </w:r>
    </w:p>
    <w:p w14:paraId="2A125E49" w14:textId="77777777" w:rsidR="00542B38" w:rsidRPr="00E5352A" w:rsidRDefault="00542B38" w:rsidP="00542B38">
      <w:pPr>
        <w:bidi/>
        <w:ind w:left="20" w:right="-390"/>
        <w:rPr>
          <w:rFonts w:ascii="Arial" w:hAnsi="Arial" w:cs="Arial"/>
          <w:sz w:val="22"/>
          <w:szCs w:val="22"/>
        </w:rPr>
      </w:pPr>
    </w:p>
    <w:p w14:paraId="1DB7D264" w14:textId="15152C0B" w:rsidR="00542B38" w:rsidRPr="00E5352A" w:rsidRDefault="00542B38" w:rsidP="00542B38">
      <w:pPr>
        <w:bidi/>
        <w:ind w:left="20" w:right="-390"/>
        <w:rPr>
          <w:rFonts w:ascii="Arial" w:hAnsi="Arial" w:cs="Arial"/>
          <w:sz w:val="22"/>
          <w:szCs w:val="22"/>
        </w:rPr>
      </w:pPr>
      <w:r w:rsidRPr="00E5352A">
        <w:rPr>
          <w:rFonts w:ascii="Arial" w:hAnsi="Arial" w:cs="Arial"/>
          <w:b/>
          <w:bCs/>
          <w:sz w:val="22"/>
          <w:szCs w:val="22"/>
          <w:rtl/>
        </w:rPr>
        <w:t>طبيعة مؤقتة:</w:t>
      </w:r>
      <w:r w:rsidRPr="00E5352A">
        <w:rPr>
          <w:rFonts w:ascii="Arial" w:hAnsi="Arial" w:cs="Arial"/>
          <w:sz w:val="22"/>
          <w:szCs w:val="22"/>
          <w:rtl/>
        </w:rPr>
        <w:t xml:space="preserve"> كانت النبوة أساسية في الكنيسة (أف ٢٠:٢)، ويختتم رؤ 18:22-19 الكتاب المقدس بتحذير، من عدم إضافة أي شيء إلى إعلانه الكامل، يبدو أيضاً أن الآيات في يهوذا 3-4 تشير إلى قانون مغلق، حيث لم يعد الله يتحدث بشكل نبوي</w:t>
      </w:r>
      <w:r w:rsidR="00902FA4">
        <w:rPr>
          <w:rFonts w:ascii="Arial" w:hAnsi="Arial" w:cs="Arial" w:hint="cs"/>
          <w:sz w:val="22"/>
          <w:szCs w:val="22"/>
          <w:rtl/>
        </w:rPr>
        <w:t>،</w:t>
      </w:r>
      <w:r w:rsidRPr="00E5352A">
        <w:rPr>
          <w:rFonts w:ascii="Arial" w:hAnsi="Arial" w:cs="Arial"/>
          <w:sz w:val="22"/>
          <w:szCs w:val="22"/>
          <w:rtl/>
        </w:rPr>
        <w:t xml:space="preserve"> </w:t>
      </w:r>
      <w:r w:rsidR="00902FA4">
        <w:rPr>
          <w:rFonts w:ascii="Arial" w:hAnsi="Arial" w:cs="Arial" w:hint="cs"/>
          <w:sz w:val="22"/>
          <w:szCs w:val="22"/>
          <w:rtl/>
        </w:rPr>
        <w:t>و</w:t>
      </w:r>
      <w:r w:rsidRPr="00E5352A">
        <w:rPr>
          <w:rFonts w:ascii="Arial" w:hAnsi="Arial" w:cs="Arial"/>
          <w:sz w:val="22"/>
          <w:szCs w:val="22"/>
          <w:rtl/>
        </w:rPr>
        <w:t>مع ذلك هناك شاهدين مستقبليين سيأتيان خلال الضيقة العظيمة وسيتنبآن (رؤ ١١: ٣). إذا كانت النبوات الحقيقية التي تضيف إلى إعلان الله غير موجودة اليوم، فإن التحذير الذي يقول لا تحتقروا النبوات (1 تس 5: 20) لا يمكن عصيانه</w:t>
      </w:r>
      <w:r w:rsidR="00902FA4">
        <w:rPr>
          <w:rFonts w:ascii="Arial" w:hAnsi="Arial" w:cs="Arial" w:hint="cs"/>
          <w:sz w:val="22"/>
          <w:szCs w:val="22"/>
          <w:rtl/>
        </w:rPr>
        <w:t>،</w:t>
      </w:r>
      <w:r w:rsidRPr="00E5352A">
        <w:rPr>
          <w:rFonts w:ascii="Arial" w:hAnsi="Arial" w:cs="Arial"/>
          <w:sz w:val="22"/>
          <w:szCs w:val="22"/>
          <w:rtl/>
        </w:rPr>
        <w:t xml:space="preserve"> إلا في الإشارة إلى عصيان وصايا الكتاب المقدس، </w:t>
      </w:r>
      <w:r w:rsidR="00902FA4">
        <w:rPr>
          <w:rFonts w:ascii="Arial" w:hAnsi="Arial" w:cs="Arial" w:hint="cs"/>
          <w:sz w:val="22"/>
          <w:szCs w:val="22"/>
          <w:rtl/>
        </w:rPr>
        <w:t xml:space="preserve">تساوي </w:t>
      </w:r>
      <w:r w:rsidRPr="00E5352A">
        <w:rPr>
          <w:rFonts w:ascii="Arial" w:hAnsi="Arial" w:cs="Arial"/>
          <w:sz w:val="22"/>
          <w:szCs w:val="22"/>
          <w:rtl/>
        </w:rPr>
        <w:t>النبوة سلطة الكتاب المقدس، لأنها كلمة الله المعصومة من الخطأ في شكل منطوق وليس في شكل مكتوب</w:t>
      </w:r>
      <w:r w:rsidRPr="00E5352A">
        <w:rPr>
          <w:rFonts w:ascii="Arial" w:hAnsi="Arial" w:cs="Arial"/>
          <w:sz w:val="22"/>
          <w:szCs w:val="22"/>
        </w:rPr>
        <w:t>.</w:t>
      </w:r>
    </w:p>
    <w:p w14:paraId="300EFED3" w14:textId="77777777" w:rsidR="00542B38" w:rsidRPr="00E84EC2" w:rsidRDefault="00542B38" w:rsidP="00542B38">
      <w:pPr>
        <w:ind w:left="20" w:right="-390"/>
        <w:rPr>
          <w:rFonts w:ascii="Arial" w:hAnsi="Arial" w:cs="Arial"/>
          <w:szCs w:val="24"/>
        </w:rPr>
      </w:pPr>
    </w:p>
    <w:p w14:paraId="4A52BCD8" w14:textId="77777777" w:rsidR="00542B38" w:rsidRDefault="00542B38" w:rsidP="00542B38">
      <w:pPr>
        <w:bidi/>
        <w:ind w:left="20" w:right="-390"/>
        <w:rPr>
          <w:rFonts w:ascii="Arial" w:hAnsi="Arial" w:cs="Arial"/>
          <w:bCs/>
          <w:sz w:val="22"/>
          <w:szCs w:val="22"/>
          <w:rtl/>
        </w:rPr>
      </w:pPr>
      <w:r w:rsidRPr="00E5352A">
        <w:rPr>
          <w:rFonts w:ascii="Arial" w:hAnsi="Arial" w:cs="Arial"/>
          <w:bCs/>
          <w:sz w:val="22"/>
          <w:szCs w:val="22"/>
          <w:rtl/>
        </w:rPr>
        <w:t>وجهات نظر أخرى:</w:t>
      </w:r>
    </w:p>
    <w:p w14:paraId="171C2CCD" w14:textId="77777777" w:rsidR="00902FA4" w:rsidRPr="00E5352A" w:rsidRDefault="00902FA4" w:rsidP="00902FA4">
      <w:pPr>
        <w:bidi/>
        <w:ind w:left="20" w:right="-390"/>
        <w:rPr>
          <w:rFonts w:ascii="Arial" w:hAnsi="Arial" w:cs="Arial"/>
          <w:bCs/>
          <w:sz w:val="22"/>
          <w:szCs w:val="22"/>
        </w:rPr>
      </w:pPr>
    </w:p>
    <w:p w14:paraId="63237C4A" w14:textId="2EAF6D0A" w:rsidR="00542B38" w:rsidRPr="00E5352A" w:rsidRDefault="00542B38" w:rsidP="00542B38">
      <w:pPr>
        <w:bidi/>
        <w:ind w:left="340" w:right="-390" w:hanging="320"/>
        <w:rPr>
          <w:rFonts w:ascii="Arial" w:hAnsi="Arial" w:cs="Arial"/>
          <w:sz w:val="22"/>
          <w:szCs w:val="22"/>
          <w:rtl/>
          <w:lang w:bidi="ar-JO"/>
        </w:rPr>
      </w:pPr>
      <w:r w:rsidRPr="00E5352A">
        <w:rPr>
          <w:rFonts w:ascii="Arial" w:hAnsi="Arial" w:cs="Arial"/>
          <w:sz w:val="22"/>
          <w:szCs w:val="22"/>
          <w:rtl/>
        </w:rPr>
        <w:t>1.</w:t>
      </w:r>
      <w:r w:rsidRPr="00E5352A">
        <w:rPr>
          <w:rFonts w:ascii="Arial" w:hAnsi="Arial" w:cs="Arial"/>
          <w:sz w:val="22"/>
          <w:szCs w:val="22"/>
          <w:rtl/>
          <w:lang w:bidi="ar-JO"/>
        </w:rPr>
        <w:tab/>
      </w:r>
      <w:r w:rsidRPr="00E5352A">
        <w:rPr>
          <w:rFonts w:ascii="Arial" w:hAnsi="Arial" w:cs="Arial"/>
          <w:sz w:val="22"/>
          <w:szCs w:val="22"/>
          <w:u w:val="single"/>
          <w:rtl/>
          <w:lang w:bidi="ar-JO"/>
        </w:rPr>
        <w:t>الوعظ</w:t>
      </w:r>
      <w:r w:rsidRPr="00E5352A">
        <w:rPr>
          <w:rFonts w:ascii="Arial" w:hAnsi="Arial" w:cs="Arial"/>
          <w:sz w:val="22"/>
          <w:szCs w:val="22"/>
          <w:rtl/>
          <w:lang w:bidi="ar-JO"/>
        </w:rPr>
        <w:t>: توقفت النبوات الإعلانية بإكتمال الأسفار القانونية، ولكن اليوم أصبحت التنبؤات تعني إعلان كلمة الله المكتوبة... (ليزلي فلين، 19 موهبة من مواهب الروح، 53؛ إيرل رادماخر، شريط المواهب الروحية، الحملة التبشيرية في الحرم الجامعي من أجل المسيح، بيللي جراهام 139-141؛ جون ماك آرثر، الكنيسة، 139؛ آلان ريدباث، الطريق الملكي إلى السماء، 142-43؛ س. ك. باريت، 1 كو</w:t>
      </w:r>
      <w:r w:rsidR="006B47F2">
        <w:rPr>
          <w:rFonts w:ascii="Arial" w:hAnsi="Arial" w:cs="Arial" w:hint="cs"/>
          <w:sz w:val="22"/>
          <w:szCs w:val="22"/>
          <w:rtl/>
          <w:lang w:bidi="ar-JO"/>
        </w:rPr>
        <w:t>رنثوس</w:t>
      </w:r>
      <w:r w:rsidRPr="00E5352A">
        <w:rPr>
          <w:rFonts w:ascii="Arial" w:hAnsi="Arial" w:cs="Arial"/>
          <w:sz w:val="22"/>
          <w:szCs w:val="22"/>
          <w:rtl/>
          <w:lang w:bidi="ar-JO"/>
        </w:rPr>
        <w:t>، 316).</w:t>
      </w:r>
    </w:p>
    <w:p w14:paraId="63640A35" w14:textId="77777777" w:rsidR="00542B38" w:rsidRPr="00E5352A" w:rsidRDefault="00542B38" w:rsidP="00542B38">
      <w:pPr>
        <w:bidi/>
        <w:ind w:left="340" w:right="-390" w:hanging="320"/>
        <w:rPr>
          <w:rFonts w:ascii="Arial" w:hAnsi="Arial" w:cs="Arial"/>
          <w:sz w:val="22"/>
          <w:szCs w:val="22"/>
          <w:rtl/>
        </w:rPr>
      </w:pPr>
    </w:p>
    <w:p w14:paraId="0FE87F9A" w14:textId="2EEF6434" w:rsidR="00542B38" w:rsidRPr="00E5352A" w:rsidRDefault="00542B38" w:rsidP="00542B38">
      <w:pPr>
        <w:bidi/>
        <w:ind w:left="340" w:right="-390" w:hanging="320"/>
        <w:rPr>
          <w:rFonts w:ascii="Arial" w:hAnsi="Arial" w:cs="Arial"/>
          <w:sz w:val="22"/>
          <w:szCs w:val="22"/>
        </w:rPr>
      </w:pPr>
      <w:r w:rsidRPr="00E5352A">
        <w:rPr>
          <w:rFonts w:ascii="Arial" w:hAnsi="Arial" w:cs="Arial"/>
          <w:sz w:val="22"/>
          <w:szCs w:val="22"/>
          <w:rtl/>
        </w:rPr>
        <w:t>2.</w:t>
      </w:r>
      <w:r w:rsidRPr="00E5352A">
        <w:rPr>
          <w:rFonts w:ascii="Arial" w:hAnsi="Arial" w:cs="Arial"/>
          <w:sz w:val="22"/>
          <w:szCs w:val="22"/>
          <w:rtl/>
        </w:rPr>
        <w:tab/>
      </w:r>
      <w:r w:rsidRPr="00E5352A">
        <w:rPr>
          <w:rFonts w:ascii="Arial" w:hAnsi="Arial" w:cs="Arial"/>
          <w:sz w:val="22"/>
          <w:szCs w:val="22"/>
          <w:u w:val="single"/>
          <w:rtl/>
        </w:rPr>
        <w:t>الوعظ التحريضي</w:t>
      </w:r>
      <w:r w:rsidRPr="00E5352A">
        <w:rPr>
          <w:rFonts w:ascii="Arial" w:hAnsi="Arial" w:cs="Arial"/>
          <w:sz w:val="22"/>
          <w:szCs w:val="22"/>
          <w:rtl/>
        </w:rPr>
        <w:t>: النبوة غير الإعلانية موجودة اليوم</w:t>
      </w:r>
      <w:r w:rsidR="00902FA4">
        <w:rPr>
          <w:rFonts w:ascii="Arial" w:hAnsi="Arial" w:cs="Arial" w:hint="cs"/>
          <w:sz w:val="22"/>
          <w:szCs w:val="22"/>
          <w:rtl/>
        </w:rPr>
        <w:t>،</w:t>
      </w:r>
      <w:r w:rsidRPr="00E5352A">
        <w:rPr>
          <w:rFonts w:ascii="Arial" w:hAnsi="Arial" w:cs="Arial"/>
          <w:sz w:val="22"/>
          <w:szCs w:val="22"/>
          <w:rtl/>
        </w:rPr>
        <w:t xml:space="preserve"> كوعظ قوي من النوع التحريضي (غوثارد، فهم موهبتك الروحية، ٥).</w:t>
      </w:r>
    </w:p>
    <w:p w14:paraId="65740372" w14:textId="77777777" w:rsidR="00542B38" w:rsidRPr="00E5352A" w:rsidRDefault="00542B38" w:rsidP="00542B38">
      <w:pPr>
        <w:ind w:left="340" w:right="-390" w:hanging="320"/>
        <w:rPr>
          <w:rFonts w:ascii="Arial" w:hAnsi="Arial" w:cs="Arial"/>
          <w:sz w:val="22"/>
          <w:szCs w:val="22"/>
          <w:rtl/>
        </w:rPr>
      </w:pPr>
    </w:p>
    <w:p w14:paraId="006A16C0" w14:textId="3798ABB7" w:rsidR="00542B38" w:rsidRDefault="00542B38" w:rsidP="00542B38">
      <w:pPr>
        <w:bidi/>
        <w:ind w:left="340" w:right="-390" w:hanging="320"/>
        <w:rPr>
          <w:rFonts w:ascii="Arial" w:hAnsi="Arial" w:cs="Arial"/>
          <w:sz w:val="22"/>
          <w:szCs w:val="22"/>
          <w:rtl/>
        </w:rPr>
      </w:pPr>
      <w:r w:rsidRPr="00E5352A">
        <w:rPr>
          <w:rFonts w:ascii="Arial" w:hAnsi="Arial" w:cs="Arial"/>
          <w:sz w:val="22"/>
          <w:szCs w:val="22"/>
          <w:rtl/>
        </w:rPr>
        <w:t>3.</w:t>
      </w:r>
      <w:r w:rsidRPr="00E5352A">
        <w:rPr>
          <w:rFonts w:ascii="Arial" w:hAnsi="Arial" w:cs="Arial"/>
          <w:sz w:val="22"/>
          <w:szCs w:val="22"/>
          <w:rtl/>
        </w:rPr>
        <w:tab/>
        <w:t xml:space="preserve">النبوة </w:t>
      </w:r>
      <w:r w:rsidRPr="00E5352A">
        <w:rPr>
          <w:rFonts w:ascii="Arial" w:hAnsi="Arial" w:cs="Arial"/>
          <w:sz w:val="22"/>
          <w:szCs w:val="22"/>
          <w:u w:val="single"/>
          <w:rtl/>
        </w:rPr>
        <w:t>الإعلانية</w:t>
      </w:r>
      <w:r w:rsidRPr="00E5352A">
        <w:rPr>
          <w:rFonts w:ascii="Arial" w:hAnsi="Arial" w:cs="Arial"/>
          <w:sz w:val="22"/>
          <w:szCs w:val="22"/>
          <w:rtl/>
        </w:rPr>
        <w:t xml:space="preserve"> موجودة اليوم (الكاريزماتيون، واغنر – أنظر التعريف أعلاه، 228)</w:t>
      </w:r>
      <w:r w:rsidR="00E84EC2" w:rsidRPr="00E5352A">
        <w:rPr>
          <w:rFonts w:ascii="Arial" w:hAnsi="Arial" w:cs="Arial"/>
          <w:sz w:val="22"/>
          <w:szCs w:val="22"/>
        </w:rPr>
        <w:t>.</w:t>
      </w:r>
    </w:p>
    <w:p w14:paraId="3317E322" w14:textId="77777777" w:rsidR="00902FA4" w:rsidRPr="00E5352A" w:rsidRDefault="00902FA4" w:rsidP="00902FA4">
      <w:pPr>
        <w:bidi/>
        <w:ind w:left="340" w:right="-390" w:hanging="320"/>
        <w:rPr>
          <w:rFonts w:ascii="Arial" w:hAnsi="Arial" w:cs="Arial"/>
          <w:sz w:val="22"/>
          <w:szCs w:val="22"/>
        </w:rPr>
      </w:pPr>
    </w:p>
    <w:p w14:paraId="745B7F26" w14:textId="1D4310EA" w:rsidR="00542B38" w:rsidRPr="00E5352A" w:rsidRDefault="00542B38" w:rsidP="00542B38">
      <w:pPr>
        <w:bidi/>
        <w:ind w:left="340" w:right="-390" w:hanging="320"/>
        <w:rPr>
          <w:rFonts w:ascii="Arial" w:hAnsi="Arial" w:cs="Arial"/>
          <w:sz w:val="22"/>
          <w:szCs w:val="22"/>
        </w:rPr>
      </w:pPr>
      <w:r w:rsidRPr="00E5352A">
        <w:rPr>
          <w:rFonts w:ascii="Arial" w:hAnsi="Arial" w:cs="Arial"/>
          <w:sz w:val="22"/>
          <w:szCs w:val="22"/>
          <w:rtl/>
        </w:rPr>
        <w:t>4.</w:t>
      </w:r>
      <w:r w:rsidRPr="00E5352A">
        <w:rPr>
          <w:rFonts w:ascii="Arial" w:hAnsi="Arial" w:cs="Arial"/>
          <w:sz w:val="22"/>
          <w:szCs w:val="22"/>
          <w:rtl/>
        </w:rPr>
        <w:tab/>
        <w:t xml:space="preserve">أي مسيحي يشارك في </w:t>
      </w:r>
      <w:r w:rsidRPr="00E5352A">
        <w:rPr>
          <w:rFonts w:ascii="Arial" w:hAnsi="Arial" w:cs="Arial"/>
          <w:sz w:val="22"/>
          <w:szCs w:val="22"/>
          <w:u w:val="single"/>
          <w:rtl/>
        </w:rPr>
        <w:t>إخبار شيء جلبه الله إلى ذهن</w:t>
      </w:r>
      <w:r w:rsidR="00902FA4">
        <w:rPr>
          <w:rFonts w:ascii="Arial" w:hAnsi="Arial" w:cs="Arial" w:hint="cs"/>
          <w:sz w:val="22"/>
          <w:szCs w:val="22"/>
          <w:u w:val="single"/>
          <w:rtl/>
        </w:rPr>
        <w:t>ه</w:t>
      </w:r>
      <w:r w:rsidRPr="00E5352A">
        <w:rPr>
          <w:rFonts w:ascii="Arial" w:hAnsi="Arial" w:cs="Arial"/>
          <w:sz w:val="22"/>
          <w:szCs w:val="22"/>
          <w:u w:val="single"/>
          <w:rtl/>
        </w:rPr>
        <w:t xml:space="preserve"> بشكل عفوي</w:t>
      </w:r>
      <w:r w:rsidRPr="00E5352A">
        <w:rPr>
          <w:rFonts w:ascii="Arial" w:hAnsi="Arial" w:cs="Arial"/>
          <w:sz w:val="22"/>
          <w:szCs w:val="22"/>
          <w:rtl/>
        </w:rPr>
        <w:t xml:space="preserve"> (واين أ. جروديم، لماذا لا يزال المسيحيون قادرين على التنبؤ: يشجعنا الكتاب المقدس على طلب هذه الموهبة حتى الآن، المسيحية اليوم [16 أيلول 1988]: 29؛ راجع كتاب جرودم عام 1988، موهبة النبوة).  مقالته مستنسخة في مذكرات المواهب الروحية، 124-28.</w:t>
      </w:r>
    </w:p>
    <w:p w14:paraId="7529D36E" w14:textId="77777777" w:rsidR="00542B38" w:rsidRPr="00E5352A" w:rsidRDefault="00542B38" w:rsidP="00542B38">
      <w:pPr>
        <w:ind w:right="-390"/>
        <w:rPr>
          <w:rFonts w:ascii="Arial" w:hAnsi="Arial" w:cs="Arial"/>
          <w:sz w:val="22"/>
          <w:szCs w:val="22"/>
          <w:rtl/>
        </w:rPr>
      </w:pPr>
    </w:p>
    <w:p w14:paraId="60A1221D" w14:textId="5B053D2A" w:rsidR="00542B38" w:rsidRPr="00E5352A" w:rsidRDefault="00542B38" w:rsidP="00542B38">
      <w:pPr>
        <w:bidi/>
        <w:ind w:left="340" w:right="-390" w:hanging="320"/>
        <w:rPr>
          <w:rFonts w:ascii="Arial" w:hAnsi="Arial" w:cs="Arial"/>
          <w:sz w:val="22"/>
          <w:szCs w:val="22"/>
        </w:rPr>
      </w:pPr>
      <w:r w:rsidRPr="00E5352A">
        <w:rPr>
          <w:rFonts w:ascii="Arial" w:hAnsi="Arial" w:cs="Arial"/>
          <w:sz w:val="22"/>
          <w:szCs w:val="22"/>
          <w:rtl/>
        </w:rPr>
        <w:tab/>
        <w:t xml:space="preserve">بما أن وجهة نظر </w:t>
      </w:r>
      <w:r w:rsidR="00902FA4">
        <w:rPr>
          <w:rFonts w:ascii="Arial" w:hAnsi="Arial" w:cs="Arial" w:hint="cs"/>
          <w:sz w:val="22"/>
          <w:szCs w:val="22"/>
          <w:rtl/>
        </w:rPr>
        <w:t>ج</w:t>
      </w:r>
      <w:r w:rsidRPr="00E5352A">
        <w:rPr>
          <w:rFonts w:ascii="Arial" w:hAnsi="Arial" w:cs="Arial"/>
          <w:sz w:val="22"/>
          <w:szCs w:val="22"/>
          <w:rtl/>
        </w:rPr>
        <w:t>رودم اكتسبت أكبر قدر من المتابعين في الآونة الأخيرة، في كل من البيئات الكاريزم</w:t>
      </w:r>
      <w:r w:rsidR="00902FA4">
        <w:rPr>
          <w:rFonts w:ascii="Arial" w:hAnsi="Arial" w:cs="Arial" w:hint="cs"/>
          <w:sz w:val="22"/>
          <w:szCs w:val="22"/>
          <w:rtl/>
        </w:rPr>
        <w:t>ات</w:t>
      </w:r>
      <w:r w:rsidRPr="00E5352A">
        <w:rPr>
          <w:rFonts w:ascii="Arial" w:hAnsi="Arial" w:cs="Arial"/>
          <w:sz w:val="22"/>
          <w:szCs w:val="22"/>
          <w:rtl/>
        </w:rPr>
        <w:t>ية وغير الكاريزم</w:t>
      </w:r>
      <w:r w:rsidR="00902FA4">
        <w:rPr>
          <w:rFonts w:ascii="Arial" w:hAnsi="Arial" w:cs="Arial" w:hint="cs"/>
          <w:sz w:val="22"/>
          <w:szCs w:val="22"/>
          <w:rtl/>
        </w:rPr>
        <w:t>ات</w:t>
      </w:r>
      <w:r w:rsidRPr="00E5352A">
        <w:rPr>
          <w:rFonts w:ascii="Arial" w:hAnsi="Arial" w:cs="Arial"/>
          <w:sz w:val="22"/>
          <w:szCs w:val="22"/>
          <w:rtl/>
        </w:rPr>
        <w:t>ية، فإنها تستحق التدقيق الدقيق. نقاطه الرئيسية خطيرة - إذا كنت تصدق جرودم فيجب عليك أن تصدق ما يلي</w:t>
      </w:r>
      <w:r w:rsidRPr="00E5352A">
        <w:rPr>
          <w:rFonts w:ascii="Arial" w:hAnsi="Arial" w:cs="Arial"/>
          <w:sz w:val="22"/>
          <w:szCs w:val="22"/>
        </w:rPr>
        <w:t>:</w:t>
      </w:r>
    </w:p>
    <w:p w14:paraId="20A695D1" w14:textId="77777777" w:rsidR="00542B38" w:rsidRPr="004C0D4B" w:rsidRDefault="00542B38" w:rsidP="00542B38">
      <w:pPr>
        <w:ind w:left="630" w:right="-390" w:hanging="270"/>
        <w:rPr>
          <w:rFonts w:ascii="Arial" w:hAnsi="Arial" w:cs="Arial"/>
          <w:szCs w:val="24"/>
        </w:rPr>
      </w:pPr>
    </w:p>
    <w:p w14:paraId="31CE4041" w14:textId="77777777" w:rsidR="00542B38" w:rsidRPr="00E5352A" w:rsidRDefault="00542B38" w:rsidP="00542B38">
      <w:pPr>
        <w:bidi/>
        <w:ind w:left="540" w:right="-390" w:hanging="270"/>
        <w:rPr>
          <w:rFonts w:ascii="Arial" w:hAnsi="Arial" w:cs="Arial"/>
          <w:sz w:val="22"/>
          <w:szCs w:val="22"/>
        </w:rPr>
      </w:pPr>
      <w:r w:rsidRPr="00E5352A">
        <w:rPr>
          <w:rFonts w:ascii="Arial" w:hAnsi="Arial" w:cs="Arial"/>
          <w:sz w:val="22"/>
          <w:szCs w:val="22"/>
          <w:rtl/>
        </w:rPr>
        <w:t>أ.</w:t>
      </w:r>
      <w:r w:rsidRPr="00E5352A">
        <w:rPr>
          <w:rFonts w:ascii="Arial" w:hAnsi="Arial" w:cs="Arial"/>
          <w:sz w:val="22"/>
          <w:szCs w:val="22"/>
          <w:rtl/>
        </w:rPr>
        <w:tab/>
      </w:r>
      <w:r w:rsidRPr="00E5352A">
        <w:rPr>
          <w:rFonts w:ascii="Arial" w:hAnsi="Arial" w:cs="Arial"/>
          <w:sz w:val="22"/>
          <w:szCs w:val="22"/>
        </w:rPr>
        <w:t xml:space="preserve"> </w:t>
      </w:r>
      <w:r w:rsidRPr="00E5352A">
        <w:rPr>
          <w:rFonts w:ascii="Arial" w:hAnsi="Arial" w:cs="Arial"/>
          <w:sz w:val="22"/>
          <w:szCs w:val="22"/>
          <w:u w:val="single"/>
          <w:rtl/>
        </w:rPr>
        <w:t>أنبياء العهد القديم لهم نظرائهم في رسل العهد الجديد</w:t>
      </w:r>
      <w:r w:rsidRPr="00E5352A">
        <w:rPr>
          <w:rFonts w:ascii="Arial" w:hAnsi="Arial" w:cs="Arial"/>
          <w:sz w:val="22"/>
          <w:szCs w:val="22"/>
          <w:rtl/>
        </w:rPr>
        <w:t xml:space="preserve"> (وليس أنبياء العهد الجديد)، في وظيفتهم الرسمية المتمثلة في كتابة الكتاب المقدس.</w:t>
      </w:r>
    </w:p>
    <w:p w14:paraId="5083C279" w14:textId="77777777" w:rsidR="00542B38" w:rsidRPr="00E5352A" w:rsidRDefault="00542B38" w:rsidP="00542B38">
      <w:pPr>
        <w:ind w:left="680" w:right="-390" w:hanging="320"/>
        <w:rPr>
          <w:rFonts w:ascii="Arial" w:hAnsi="Arial" w:cs="Arial"/>
          <w:sz w:val="22"/>
          <w:szCs w:val="22"/>
        </w:rPr>
      </w:pPr>
    </w:p>
    <w:p w14:paraId="69C87305" w14:textId="77777777" w:rsidR="00542B38" w:rsidRPr="00E5352A" w:rsidRDefault="00542B38" w:rsidP="00542B38">
      <w:pPr>
        <w:bidi/>
        <w:ind w:left="680" w:right="-390" w:hanging="320"/>
        <w:rPr>
          <w:rFonts w:ascii="Arial" w:hAnsi="Arial" w:cs="Arial"/>
          <w:sz w:val="22"/>
          <w:szCs w:val="22"/>
        </w:rPr>
      </w:pPr>
      <w:r w:rsidRPr="00E5352A">
        <w:rPr>
          <w:rFonts w:ascii="Arial" w:hAnsi="Arial" w:cs="Arial"/>
          <w:sz w:val="22"/>
          <w:szCs w:val="22"/>
        </w:rPr>
        <w:tab/>
      </w:r>
      <w:r w:rsidRPr="00E5352A">
        <w:rPr>
          <w:rFonts w:ascii="Arial" w:hAnsi="Arial" w:cs="Arial"/>
          <w:i/>
          <w:sz w:val="22"/>
          <w:szCs w:val="22"/>
          <w:rtl/>
        </w:rPr>
        <w:tab/>
        <w:t>الرد:</w:t>
      </w:r>
      <w:r w:rsidRPr="00E5352A">
        <w:rPr>
          <w:rFonts w:ascii="Arial" w:hAnsi="Arial" w:cs="Arial"/>
          <w:sz w:val="22"/>
          <w:szCs w:val="22"/>
        </w:rPr>
        <w:t xml:space="preserve"> </w:t>
      </w:r>
    </w:p>
    <w:p w14:paraId="49F18991" w14:textId="77777777" w:rsidR="00542B38" w:rsidRPr="00E5352A" w:rsidRDefault="00542B38" w:rsidP="00542B38">
      <w:pPr>
        <w:ind w:left="990" w:right="-390" w:hanging="320"/>
        <w:rPr>
          <w:rFonts w:ascii="Arial" w:hAnsi="Arial" w:cs="Arial"/>
          <w:sz w:val="22"/>
          <w:szCs w:val="22"/>
          <w:rtl/>
        </w:rPr>
      </w:pPr>
    </w:p>
    <w:p w14:paraId="52375817" w14:textId="4BC9B65E" w:rsidR="00542B38" w:rsidRPr="00E5352A" w:rsidRDefault="00542B38" w:rsidP="00542B38">
      <w:pPr>
        <w:bidi/>
        <w:ind w:left="990" w:right="-390" w:hanging="320"/>
        <w:rPr>
          <w:rFonts w:ascii="Arial" w:hAnsi="Arial" w:cs="Arial"/>
          <w:sz w:val="22"/>
          <w:szCs w:val="22"/>
          <w:rtl/>
        </w:rPr>
      </w:pPr>
      <w:r w:rsidRPr="00E5352A">
        <w:rPr>
          <w:rFonts w:ascii="Arial" w:hAnsi="Arial" w:cs="Arial"/>
          <w:sz w:val="22"/>
          <w:szCs w:val="22"/>
          <w:rtl/>
        </w:rPr>
        <w:t>1)</w:t>
      </w:r>
      <w:r w:rsidRPr="00E5352A">
        <w:rPr>
          <w:rFonts w:ascii="Arial" w:hAnsi="Arial" w:cs="Arial"/>
          <w:sz w:val="22"/>
          <w:szCs w:val="22"/>
          <w:rtl/>
        </w:rPr>
        <w:tab/>
        <w:t>صحيح أن كلاهما كتب الكتاب المقدس، ولكن هذا لا يقلل من قيمة أنبياء العهد الجديد، بل إنه يؤكد فقط أن رسل العهد الجديد</w:t>
      </w:r>
      <w:r w:rsidR="006B47F2">
        <w:rPr>
          <w:rFonts w:ascii="Arial" w:hAnsi="Arial" w:cs="Arial" w:hint="cs"/>
          <w:sz w:val="22"/>
          <w:szCs w:val="22"/>
          <w:rtl/>
        </w:rPr>
        <w:t>،</w:t>
      </w:r>
      <w:r w:rsidRPr="00E5352A">
        <w:rPr>
          <w:rFonts w:ascii="Arial" w:hAnsi="Arial" w:cs="Arial"/>
          <w:sz w:val="22"/>
          <w:szCs w:val="22"/>
          <w:rtl/>
        </w:rPr>
        <w:t xml:space="preserve"> تلقوا الوحي مباشرة من الله، ولا يشير ذلك إلى أن أنبياء العهد الجديد لم يتلقوا الوحي الإلهي أيضاً.</w:t>
      </w:r>
    </w:p>
    <w:p w14:paraId="303B5115" w14:textId="77777777" w:rsidR="00542B38" w:rsidRPr="00E5352A" w:rsidRDefault="00542B38" w:rsidP="00542B38">
      <w:pPr>
        <w:ind w:left="990" w:right="-390" w:hanging="320"/>
        <w:rPr>
          <w:rFonts w:ascii="Arial" w:hAnsi="Arial" w:cs="Arial"/>
          <w:sz w:val="22"/>
          <w:szCs w:val="22"/>
          <w:rtl/>
        </w:rPr>
      </w:pPr>
    </w:p>
    <w:p w14:paraId="68532753" w14:textId="2D4FB0C3" w:rsidR="00542B38" w:rsidRPr="00E5352A" w:rsidRDefault="00542B38" w:rsidP="00E5352A">
      <w:pPr>
        <w:bidi/>
        <w:ind w:left="990" w:right="-390" w:hanging="320"/>
        <w:rPr>
          <w:rFonts w:ascii="Arial" w:hAnsi="Arial" w:cs="Arial"/>
          <w:sz w:val="22"/>
          <w:szCs w:val="22"/>
          <w:rtl/>
        </w:rPr>
      </w:pPr>
      <w:r w:rsidRPr="00E5352A">
        <w:rPr>
          <w:rFonts w:ascii="Arial" w:hAnsi="Arial" w:cs="Arial"/>
          <w:sz w:val="22"/>
          <w:szCs w:val="22"/>
          <w:rtl/>
        </w:rPr>
        <w:t xml:space="preserve">2)  </w:t>
      </w:r>
      <w:r w:rsidRPr="00E5352A">
        <w:rPr>
          <w:rFonts w:ascii="Arial" w:hAnsi="Arial" w:cs="Arial"/>
          <w:sz w:val="22"/>
          <w:szCs w:val="22"/>
        </w:rPr>
        <w:t xml:space="preserve"> </w:t>
      </w:r>
      <w:r w:rsidRPr="00E5352A">
        <w:rPr>
          <w:rFonts w:ascii="Arial" w:hAnsi="Arial" w:cs="Arial"/>
          <w:sz w:val="22"/>
          <w:szCs w:val="22"/>
          <w:rtl/>
        </w:rPr>
        <w:t>أنبياء العهد الجديد هم في المرتبة الثانية بعد الرسل (1 كو 12: 28)، وبالتالي كان لهم مكانة عالية جداً، في الواقع لقد شكلوا أساس الكنيسة مع الرسل (أف ٢: ٢٠)</w:t>
      </w:r>
    </w:p>
    <w:p w14:paraId="59188387" w14:textId="77777777" w:rsidR="00542B38" w:rsidRPr="00E5352A" w:rsidRDefault="00542B38" w:rsidP="00542B38">
      <w:pPr>
        <w:ind w:left="990" w:right="-390" w:hanging="320"/>
        <w:rPr>
          <w:rFonts w:ascii="Arial" w:hAnsi="Arial" w:cs="Arial"/>
          <w:sz w:val="22"/>
          <w:szCs w:val="22"/>
          <w:rtl/>
        </w:rPr>
      </w:pPr>
    </w:p>
    <w:p w14:paraId="29462D18" w14:textId="1614193A" w:rsidR="00542B38" w:rsidRPr="00E5352A" w:rsidRDefault="00542B38" w:rsidP="00E5352A">
      <w:pPr>
        <w:bidi/>
        <w:ind w:left="990" w:right="-390" w:hanging="320"/>
        <w:rPr>
          <w:rFonts w:ascii="Arial" w:hAnsi="Arial" w:cs="Arial"/>
          <w:sz w:val="22"/>
          <w:szCs w:val="22"/>
          <w:rtl/>
        </w:rPr>
      </w:pPr>
      <w:r w:rsidRPr="00E5352A">
        <w:rPr>
          <w:rFonts w:ascii="Arial" w:hAnsi="Arial" w:cs="Arial"/>
          <w:sz w:val="22"/>
          <w:szCs w:val="22"/>
          <w:rtl/>
        </w:rPr>
        <w:t xml:space="preserve">3)  </w:t>
      </w:r>
      <w:r w:rsidRPr="00E5352A">
        <w:rPr>
          <w:rFonts w:ascii="Arial" w:hAnsi="Arial" w:cs="Arial"/>
          <w:sz w:val="22"/>
          <w:szCs w:val="22"/>
        </w:rPr>
        <w:t xml:space="preserve"> </w:t>
      </w:r>
      <w:r w:rsidRPr="00E5352A">
        <w:rPr>
          <w:rFonts w:ascii="Arial" w:hAnsi="Arial" w:cs="Arial"/>
          <w:sz w:val="22"/>
          <w:szCs w:val="22"/>
          <w:rtl/>
        </w:rPr>
        <w:t>الإستمرارية بين أنبياء العهد القديم والعهد الجديد، أكدها بطرس الذي أشار إلى أن نبوة العهد الجديد كانت من نفس الطبيعة (أع 17:2-18؛ راجع يو 28:2)</w:t>
      </w:r>
      <w:r w:rsidRPr="00E5352A">
        <w:rPr>
          <w:rFonts w:ascii="Arial" w:hAnsi="Arial" w:cs="Arial"/>
          <w:sz w:val="22"/>
          <w:szCs w:val="22"/>
        </w:rPr>
        <w:t>.</w:t>
      </w:r>
    </w:p>
    <w:p w14:paraId="043CBBE7" w14:textId="77777777" w:rsidR="00542B38" w:rsidRPr="004C0D4B" w:rsidRDefault="00542B38" w:rsidP="00542B38">
      <w:pPr>
        <w:ind w:left="990" w:right="-390" w:hanging="320"/>
        <w:rPr>
          <w:rFonts w:ascii="Arial" w:hAnsi="Arial" w:cs="Arial"/>
          <w:szCs w:val="24"/>
          <w:rtl/>
        </w:rPr>
      </w:pPr>
    </w:p>
    <w:p w14:paraId="290139A7" w14:textId="1AF6E151" w:rsidR="00542B38" w:rsidRPr="00E5352A" w:rsidRDefault="00542B38" w:rsidP="00542B38">
      <w:pPr>
        <w:bidi/>
        <w:ind w:left="990" w:right="-390" w:hanging="320"/>
        <w:rPr>
          <w:rFonts w:ascii="Arial" w:hAnsi="Arial" w:cs="Arial"/>
          <w:vanish/>
          <w:sz w:val="22"/>
          <w:szCs w:val="22"/>
        </w:rPr>
      </w:pPr>
      <w:r w:rsidRPr="00E5352A">
        <w:rPr>
          <w:rFonts w:ascii="Arial" w:hAnsi="Arial" w:cs="Arial"/>
          <w:sz w:val="22"/>
          <w:szCs w:val="22"/>
          <w:rtl/>
        </w:rPr>
        <w:t>4)   كان الرسل مجموعة محدودة جداً وُجدت خلال فترة واحدة، لقد وُعدوا أنهم سيكونون على اثني عشر كرسياً</w:t>
      </w:r>
      <w:r w:rsidR="006B47F2">
        <w:rPr>
          <w:rFonts w:ascii="Arial" w:hAnsi="Arial" w:cs="Arial" w:hint="cs"/>
          <w:sz w:val="22"/>
          <w:szCs w:val="22"/>
          <w:rtl/>
        </w:rPr>
        <w:t>،</w:t>
      </w:r>
      <w:r w:rsidRPr="00E5352A">
        <w:rPr>
          <w:rFonts w:ascii="Arial" w:hAnsi="Arial" w:cs="Arial"/>
          <w:sz w:val="22"/>
          <w:szCs w:val="22"/>
          <w:rtl/>
        </w:rPr>
        <w:t xml:space="preserve"> ليدينوا أسباط إسرائيل الإثني عشر (مت 19: 28)، وستكون أسماؤهم على أساس المدينة السماوية (رؤ 21: 14)، ولم يعد أنبياء العهد القديم بأي من هذه الأشياء، كل شيء عن الرسل يظهر تفردهم (إدغار، المكتفي بوعد الروح، 62).</w:t>
      </w:r>
    </w:p>
    <w:p w14:paraId="2F0D8001" w14:textId="77777777" w:rsidR="00542B38" w:rsidRPr="004C0D4B" w:rsidRDefault="00542B38" w:rsidP="00542B38">
      <w:pPr>
        <w:ind w:left="680" w:right="-390" w:hanging="320"/>
        <w:rPr>
          <w:rFonts w:ascii="Arial" w:hAnsi="Arial" w:cs="Arial"/>
          <w:szCs w:val="24"/>
        </w:rPr>
      </w:pPr>
    </w:p>
    <w:p w14:paraId="33F47304" w14:textId="77777777" w:rsidR="00542B38" w:rsidRPr="004C0D4B" w:rsidRDefault="00542B38" w:rsidP="00542B38">
      <w:pPr>
        <w:ind w:left="540" w:right="-390" w:hanging="270"/>
        <w:rPr>
          <w:rFonts w:ascii="Arial" w:hAnsi="Arial" w:cs="Arial"/>
          <w:szCs w:val="24"/>
        </w:rPr>
      </w:pPr>
    </w:p>
    <w:p w14:paraId="43ED3353" w14:textId="753E4B0E" w:rsidR="00542B38" w:rsidRPr="00902FA4" w:rsidRDefault="00542B38" w:rsidP="00542B38">
      <w:pPr>
        <w:bidi/>
        <w:ind w:left="540" w:right="-390" w:hanging="270"/>
        <w:rPr>
          <w:rFonts w:ascii="Arial" w:hAnsi="Arial" w:cs="Arial"/>
          <w:sz w:val="22"/>
          <w:szCs w:val="22"/>
        </w:rPr>
      </w:pPr>
      <w:r w:rsidRPr="00902FA4">
        <w:rPr>
          <w:rFonts w:ascii="Arial" w:hAnsi="Arial" w:cs="Arial"/>
          <w:sz w:val="22"/>
          <w:szCs w:val="22"/>
          <w:rtl/>
        </w:rPr>
        <w:t>ب.</w:t>
      </w:r>
      <w:r w:rsidRPr="00902FA4">
        <w:rPr>
          <w:rFonts w:ascii="Arial" w:hAnsi="Arial" w:cs="Arial"/>
          <w:sz w:val="22"/>
          <w:szCs w:val="22"/>
          <w:rtl/>
        </w:rPr>
        <w:tab/>
      </w:r>
      <w:r w:rsidRPr="00902FA4">
        <w:rPr>
          <w:rFonts w:ascii="Arial" w:hAnsi="Arial" w:cs="Arial"/>
          <w:sz w:val="22"/>
          <w:szCs w:val="22"/>
          <w:u w:val="single"/>
          <w:rtl/>
        </w:rPr>
        <w:t>تختلف نبوات العهد القديم والعهد الجديد في طبيعتها</w:t>
      </w:r>
      <w:r w:rsidRPr="00902FA4">
        <w:rPr>
          <w:rFonts w:ascii="Arial" w:hAnsi="Arial" w:cs="Arial"/>
          <w:sz w:val="22"/>
          <w:szCs w:val="22"/>
          <w:rtl/>
        </w:rPr>
        <w:t>. تكلم أنبياء العهد القديم بسلطة إلهية مطلقة، ولكن موهبة النبوة العادية هذه كانت أقل سلطاناً من سلطة الكتاب المقدس، وحتى أقل من سلطة تعليم الكتاب المقدس المعترف به في الكنيسة الأولى (ص 30). يوجد نوعان من نبوات العهد الجديد: النبوة الرسولية المعصومة من الخطأ، والنبوة الجماعية غير المعصومة من الخطأ.</w:t>
      </w:r>
    </w:p>
    <w:p w14:paraId="7DD6CCF1" w14:textId="77777777" w:rsidR="00542B38" w:rsidRPr="00902FA4" w:rsidRDefault="00542B38" w:rsidP="00542B38">
      <w:pPr>
        <w:ind w:left="900" w:right="-390" w:hanging="320"/>
        <w:rPr>
          <w:rFonts w:ascii="Arial" w:hAnsi="Arial" w:cs="Arial"/>
          <w:sz w:val="22"/>
          <w:szCs w:val="22"/>
        </w:rPr>
      </w:pPr>
    </w:p>
    <w:p w14:paraId="348138EE" w14:textId="77777777" w:rsidR="00542B38" w:rsidRPr="00902FA4" w:rsidRDefault="00542B38" w:rsidP="00542B38">
      <w:pPr>
        <w:bidi/>
        <w:ind w:left="900" w:right="-390" w:hanging="320"/>
        <w:rPr>
          <w:rFonts w:ascii="Arial" w:hAnsi="Arial" w:cs="Arial"/>
          <w:i/>
          <w:sz w:val="22"/>
          <w:szCs w:val="22"/>
        </w:rPr>
      </w:pPr>
      <w:r w:rsidRPr="00902FA4">
        <w:rPr>
          <w:rFonts w:ascii="Arial" w:hAnsi="Arial" w:cs="Arial"/>
          <w:i/>
          <w:sz w:val="22"/>
          <w:szCs w:val="22"/>
          <w:rtl/>
        </w:rPr>
        <w:t>الرد:</w:t>
      </w:r>
      <w:r w:rsidRPr="00902FA4">
        <w:rPr>
          <w:rFonts w:ascii="Arial" w:hAnsi="Arial" w:cs="Arial"/>
          <w:i/>
          <w:sz w:val="22"/>
          <w:szCs w:val="22"/>
        </w:rPr>
        <w:t xml:space="preserve"> </w:t>
      </w:r>
    </w:p>
    <w:p w14:paraId="5C71D435" w14:textId="77777777" w:rsidR="00542B38" w:rsidRPr="00902FA4" w:rsidRDefault="00542B38" w:rsidP="00542B38">
      <w:pPr>
        <w:ind w:left="900" w:right="-390" w:hanging="320"/>
        <w:rPr>
          <w:rFonts w:ascii="Arial" w:hAnsi="Arial" w:cs="Arial"/>
          <w:sz w:val="22"/>
          <w:szCs w:val="22"/>
        </w:rPr>
      </w:pPr>
    </w:p>
    <w:p w14:paraId="15E6D59D" w14:textId="02B3B3A9" w:rsidR="00542B38" w:rsidRPr="00902FA4" w:rsidRDefault="00542B38" w:rsidP="00542B38">
      <w:pPr>
        <w:bidi/>
        <w:ind w:left="900" w:right="-390" w:hanging="320"/>
        <w:rPr>
          <w:rFonts w:ascii="Arial" w:hAnsi="Arial" w:cs="Arial"/>
          <w:sz w:val="22"/>
          <w:szCs w:val="22"/>
        </w:rPr>
      </w:pPr>
      <w:r w:rsidRPr="00902FA4">
        <w:rPr>
          <w:rFonts w:ascii="Arial" w:hAnsi="Arial" w:cs="Arial"/>
          <w:sz w:val="22"/>
          <w:szCs w:val="22"/>
          <w:rtl/>
        </w:rPr>
        <w:t>1)</w:t>
      </w:r>
      <w:r w:rsidRPr="00902FA4">
        <w:rPr>
          <w:rFonts w:ascii="Arial" w:hAnsi="Arial" w:cs="Arial"/>
          <w:sz w:val="22"/>
          <w:szCs w:val="22"/>
          <w:rtl/>
        </w:rPr>
        <w:tab/>
        <w:t xml:space="preserve">تبدأ حجة جرودم بتعريف علماني واسع للنبوة بمعنى: الشخص الذي يتحدث على </w:t>
      </w:r>
      <w:r w:rsidR="006B47F2">
        <w:rPr>
          <w:rFonts w:ascii="Arial" w:hAnsi="Arial" w:cs="Arial" w:hint="cs"/>
          <w:sz w:val="22"/>
          <w:szCs w:val="22"/>
          <w:rtl/>
        </w:rPr>
        <w:t>أ</w:t>
      </w:r>
      <w:r w:rsidRPr="00902FA4">
        <w:rPr>
          <w:rFonts w:ascii="Arial" w:hAnsi="Arial" w:cs="Arial"/>
          <w:sz w:val="22"/>
          <w:szCs w:val="22"/>
          <w:rtl/>
        </w:rPr>
        <w:t>ساس بعض التأثير الخارجي (ص 30)، غالباً ما يستخدم الكتاب المقدس مصطلحات يونانية علمانية</w:t>
      </w:r>
      <w:r w:rsidR="006B47F2">
        <w:rPr>
          <w:rFonts w:ascii="Arial" w:hAnsi="Arial" w:cs="Arial" w:hint="cs"/>
          <w:sz w:val="22"/>
          <w:szCs w:val="22"/>
          <w:rtl/>
        </w:rPr>
        <w:t>،</w:t>
      </w:r>
      <w:r w:rsidRPr="00902FA4">
        <w:rPr>
          <w:rFonts w:ascii="Arial" w:hAnsi="Arial" w:cs="Arial"/>
          <w:sz w:val="22"/>
          <w:szCs w:val="22"/>
          <w:rtl/>
        </w:rPr>
        <w:t xml:space="preserve"> لكنه يضيف معنى أكثر تحديداً (مثل: لوغوس، أغابي ... الخ). نحن لا نحدد طبيعة نبوة العهد القديم من الإستخدام العلماني</w:t>
      </w:r>
      <w:r w:rsidR="006B47F2">
        <w:rPr>
          <w:rFonts w:ascii="Arial" w:hAnsi="Arial" w:cs="Arial" w:hint="cs"/>
          <w:sz w:val="22"/>
          <w:szCs w:val="22"/>
          <w:rtl/>
        </w:rPr>
        <w:t>،</w:t>
      </w:r>
      <w:r w:rsidRPr="00902FA4">
        <w:rPr>
          <w:rFonts w:ascii="Arial" w:hAnsi="Arial" w:cs="Arial"/>
          <w:sz w:val="22"/>
          <w:szCs w:val="22"/>
          <w:rtl/>
        </w:rPr>
        <w:t xml:space="preserve"> ولكن من الكتاب المقدس فقط، العهد الجديد (وليس الإستخدام اليوناني العلماني) هو أيضاً دليلنا</w:t>
      </w:r>
      <w:r w:rsidR="006B47F2">
        <w:rPr>
          <w:rFonts w:ascii="Arial" w:hAnsi="Arial" w:cs="Arial" w:hint="cs"/>
          <w:sz w:val="22"/>
          <w:szCs w:val="22"/>
          <w:rtl/>
        </w:rPr>
        <w:t>،</w:t>
      </w:r>
      <w:r w:rsidRPr="00902FA4">
        <w:rPr>
          <w:rFonts w:ascii="Arial" w:hAnsi="Arial" w:cs="Arial"/>
          <w:sz w:val="22"/>
          <w:szCs w:val="22"/>
          <w:rtl/>
        </w:rPr>
        <w:t xml:space="preserve"> لتحديد طبيعة نبوة العهد الجديد.</w:t>
      </w:r>
    </w:p>
    <w:p w14:paraId="539DB223" w14:textId="77777777" w:rsidR="00542B38" w:rsidRPr="00902FA4" w:rsidRDefault="00542B38" w:rsidP="00542B38">
      <w:pPr>
        <w:ind w:left="900" w:right="-390" w:hanging="320"/>
        <w:rPr>
          <w:rFonts w:ascii="Arial" w:hAnsi="Arial" w:cs="Arial"/>
          <w:sz w:val="22"/>
          <w:szCs w:val="22"/>
        </w:rPr>
      </w:pPr>
    </w:p>
    <w:p w14:paraId="63C7DB34" w14:textId="5D0F5D0A" w:rsidR="00542B38" w:rsidRPr="00902FA4" w:rsidRDefault="00542B38" w:rsidP="00542B38">
      <w:pPr>
        <w:bidi/>
        <w:ind w:left="900" w:right="-390" w:hanging="320"/>
        <w:rPr>
          <w:rFonts w:ascii="Arial" w:hAnsi="Arial" w:cs="Arial"/>
          <w:sz w:val="22"/>
          <w:szCs w:val="22"/>
        </w:rPr>
      </w:pPr>
      <w:r w:rsidRPr="00902FA4">
        <w:rPr>
          <w:rFonts w:ascii="Arial" w:hAnsi="Arial" w:cs="Arial"/>
          <w:sz w:val="22"/>
          <w:szCs w:val="22"/>
          <w:rtl/>
        </w:rPr>
        <w:t>2)</w:t>
      </w:r>
      <w:r w:rsidRPr="00902FA4">
        <w:rPr>
          <w:rFonts w:ascii="Arial" w:hAnsi="Arial" w:cs="Arial"/>
          <w:sz w:val="22"/>
          <w:szCs w:val="22"/>
          <w:rtl/>
        </w:rPr>
        <w:tab/>
        <w:t xml:space="preserve">يتم استخدام نفس المصطلحات لنبوات العهد القديم والعهد الجديد (راجع السبعينية)، لذا يجب أن نفترض أن هذه المصطلحات من نفس الطبيعة، ما لم نتمكن من </w:t>
      </w:r>
      <w:r w:rsidR="006B47F2">
        <w:rPr>
          <w:rFonts w:ascii="Arial" w:hAnsi="Arial" w:cs="Arial" w:hint="cs"/>
          <w:sz w:val="22"/>
          <w:szCs w:val="22"/>
          <w:rtl/>
        </w:rPr>
        <w:t>إ</w:t>
      </w:r>
      <w:r w:rsidRPr="00902FA4">
        <w:rPr>
          <w:rFonts w:ascii="Arial" w:hAnsi="Arial" w:cs="Arial"/>
          <w:sz w:val="22"/>
          <w:szCs w:val="22"/>
          <w:rtl/>
        </w:rPr>
        <w:t>ثبات وجود أسباب تفسيرية جيدة للإختلاف، فهل يستخدم الله نفس المصطلحات بمعاني مختلفة تماماً</w:t>
      </w:r>
      <w:r w:rsidR="006B47F2">
        <w:rPr>
          <w:rFonts w:ascii="Arial" w:hAnsi="Arial" w:cs="Arial" w:hint="cs"/>
          <w:sz w:val="22"/>
          <w:szCs w:val="22"/>
          <w:rtl/>
        </w:rPr>
        <w:t>،</w:t>
      </w:r>
      <w:r w:rsidRPr="00902FA4">
        <w:rPr>
          <w:rFonts w:ascii="Arial" w:hAnsi="Arial" w:cs="Arial"/>
          <w:sz w:val="22"/>
          <w:szCs w:val="22"/>
          <w:rtl/>
        </w:rPr>
        <w:t xml:space="preserve"> مما يؤدي إلى التشويش؟</w:t>
      </w:r>
    </w:p>
    <w:p w14:paraId="053148B7" w14:textId="77777777" w:rsidR="00542B38" w:rsidRPr="004C0D4B" w:rsidRDefault="00542B38" w:rsidP="00542B38">
      <w:pPr>
        <w:ind w:left="900" w:right="-390" w:hanging="320"/>
        <w:rPr>
          <w:rFonts w:ascii="Arial" w:hAnsi="Arial" w:cs="Arial"/>
          <w:szCs w:val="24"/>
        </w:rPr>
      </w:pPr>
    </w:p>
    <w:p w14:paraId="4EBF3A65" w14:textId="4B3CBD59" w:rsidR="00542B38" w:rsidRPr="00902FA4" w:rsidRDefault="00542B38" w:rsidP="00542B38">
      <w:pPr>
        <w:bidi/>
        <w:ind w:left="900" w:right="-390" w:hanging="320"/>
        <w:rPr>
          <w:rFonts w:ascii="Arial" w:hAnsi="Arial" w:cs="Arial"/>
          <w:sz w:val="22"/>
          <w:szCs w:val="22"/>
        </w:rPr>
      </w:pPr>
      <w:r w:rsidRPr="00902FA4">
        <w:rPr>
          <w:rFonts w:ascii="Arial" w:hAnsi="Arial" w:cs="Arial"/>
          <w:sz w:val="22"/>
          <w:szCs w:val="22"/>
          <w:rtl/>
        </w:rPr>
        <w:t>3)</w:t>
      </w:r>
      <w:r w:rsidRPr="00902FA4">
        <w:rPr>
          <w:rFonts w:ascii="Arial" w:hAnsi="Arial" w:cs="Arial"/>
          <w:sz w:val="22"/>
          <w:szCs w:val="22"/>
          <w:rtl/>
        </w:rPr>
        <w:tab/>
        <w:t>يجب علينا أن نمتحن النبوات ولا نحتقرها (1 تس 5: 20-21)، ولكن هذا لا يعني أن رسائل العهد القديم أقل سلطاناً، في الواقع هذا مطابق لمتطلبات العهد القديم</w:t>
      </w:r>
      <w:r w:rsidR="006B47F2">
        <w:rPr>
          <w:rFonts w:ascii="Arial" w:hAnsi="Arial" w:cs="Arial" w:hint="cs"/>
          <w:sz w:val="22"/>
          <w:szCs w:val="22"/>
          <w:rtl/>
        </w:rPr>
        <w:t xml:space="preserve">، </w:t>
      </w:r>
      <w:r w:rsidRPr="00902FA4">
        <w:rPr>
          <w:rFonts w:ascii="Arial" w:hAnsi="Arial" w:cs="Arial"/>
          <w:sz w:val="22"/>
          <w:szCs w:val="22"/>
          <w:rtl/>
        </w:rPr>
        <w:t>بأنه يجب امتحان النبوات الحقيقية، للتأكد من أنها تتحقق تحت عقوبة الموت (تث 13: 1-5، 18: 14-22)، لم تتكرر عقوبة الموت فقط في العهد الجديد، لكن لا يزال هناك توازي بين هكذا يقول الرب، مستخدماً في العهد الجديد عبارة كما يقول الروح القدس (أع 21: 11)</w:t>
      </w:r>
    </w:p>
    <w:p w14:paraId="19300B16" w14:textId="77777777" w:rsidR="00542B38" w:rsidRPr="00902FA4" w:rsidRDefault="00542B38" w:rsidP="00542B38">
      <w:pPr>
        <w:ind w:left="900" w:right="-390" w:hanging="320"/>
        <w:rPr>
          <w:rFonts w:ascii="Arial" w:hAnsi="Arial" w:cs="Arial"/>
          <w:sz w:val="22"/>
          <w:szCs w:val="22"/>
        </w:rPr>
      </w:pPr>
    </w:p>
    <w:p w14:paraId="63260F06" w14:textId="787D3725" w:rsidR="00542B38" w:rsidRPr="00902FA4" w:rsidRDefault="00542B38" w:rsidP="00542B38">
      <w:pPr>
        <w:bidi/>
        <w:ind w:left="900" w:right="-390" w:hanging="320"/>
        <w:rPr>
          <w:rFonts w:ascii="Arial" w:hAnsi="Arial" w:cs="Arial"/>
          <w:sz w:val="22"/>
          <w:szCs w:val="22"/>
        </w:rPr>
      </w:pPr>
      <w:r w:rsidRPr="00902FA4">
        <w:rPr>
          <w:rFonts w:ascii="Arial" w:hAnsi="Arial" w:cs="Arial"/>
          <w:sz w:val="22"/>
          <w:szCs w:val="22"/>
          <w:rtl/>
        </w:rPr>
        <w:t>4)</w:t>
      </w:r>
      <w:r w:rsidRPr="00902FA4">
        <w:rPr>
          <w:rFonts w:ascii="Arial" w:hAnsi="Arial" w:cs="Arial"/>
          <w:sz w:val="22"/>
          <w:szCs w:val="22"/>
          <w:rtl/>
        </w:rPr>
        <w:tab/>
        <w:t>تجاهل بولس لتحذير الروح القدس بتجنب الذهاب إلى أورشليم (أع 21: 4)، ليس قابلاً للخطأ بل نبوة موحى بها كما يدعي جرودم، وقد يشير ذلك إلى أن بولس قابل للخطأ، فقد شعر بأنه مجبر من قبل الروح القدس (20: 22-23)، ولكن ربما كان مخطئاً. ربما اراد الله أن يعيش أطول مما عاش، أخطأ الرسل أحياناً في الممارسة (مثل انسحاب بطرس من بين الأمم في غلاطية 2،وقد جاهد بولس ضد الخطية في رو 7: 14-25)، لكنهم لم يخط</w:t>
      </w:r>
      <w:r w:rsidR="006B47F2">
        <w:rPr>
          <w:rFonts w:ascii="Arial" w:hAnsi="Arial" w:cs="Arial" w:hint="cs"/>
          <w:sz w:val="22"/>
          <w:szCs w:val="22"/>
          <w:rtl/>
        </w:rPr>
        <w:t>أ</w:t>
      </w:r>
      <w:r w:rsidRPr="00902FA4">
        <w:rPr>
          <w:rFonts w:ascii="Arial" w:hAnsi="Arial" w:cs="Arial"/>
          <w:sz w:val="22"/>
          <w:szCs w:val="22"/>
          <w:rtl/>
        </w:rPr>
        <w:t>وا في العقيدة.</w:t>
      </w:r>
    </w:p>
    <w:p w14:paraId="5C18ED3A" w14:textId="77777777" w:rsidR="00F42A0A" w:rsidRPr="00902FA4" w:rsidRDefault="00F42A0A">
      <w:pPr>
        <w:rPr>
          <w:rFonts w:ascii="Arial" w:hAnsi="Arial" w:cs="Arial"/>
          <w:sz w:val="22"/>
          <w:szCs w:val="22"/>
        </w:rPr>
      </w:pPr>
      <w:r w:rsidRPr="00902FA4">
        <w:rPr>
          <w:rFonts w:ascii="Arial" w:hAnsi="Arial" w:cs="Arial"/>
          <w:sz w:val="22"/>
          <w:szCs w:val="22"/>
        </w:rPr>
        <w:br w:type="page"/>
      </w:r>
    </w:p>
    <w:p w14:paraId="21D95AEE" w14:textId="76B96BF7" w:rsidR="00542B38" w:rsidRPr="00902FA4" w:rsidRDefault="00542B38" w:rsidP="00542B38">
      <w:pPr>
        <w:bidi/>
        <w:ind w:left="1020" w:right="-390" w:hanging="320"/>
        <w:rPr>
          <w:rFonts w:ascii="Arial" w:hAnsi="Arial" w:cs="Arial"/>
          <w:sz w:val="22"/>
          <w:szCs w:val="22"/>
          <w:rtl/>
          <w:lang w:bidi="ar-JO"/>
        </w:rPr>
      </w:pPr>
      <w:r w:rsidRPr="00902FA4">
        <w:rPr>
          <w:rFonts w:ascii="Arial" w:hAnsi="Arial" w:cs="Arial"/>
          <w:sz w:val="22"/>
          <w:szCs w:val="22"/>
          <w:rtl/>
          <w:lang w:bidi="ar-JO"/>
        </w:rPr>
        <w:lastRenderedPageBreak/>
        <w:t>5)</w:t>
      </w:r>
      <w:r w:rsidRPr="00902FA4">
        <w:rPr>
          <w:rFonts w:ascii="Arial" w:hAnsi="Arial" w:cs="Arial"/>
          <w:sz w:val="22"/>
          <w:szCs w:val="22"/>
          <w:rtl/>
          <w:lang w:bidi="ar-JO"/>
        </w:rPr>
        <w:tab/>
        <w:t>يقول جرودم: لو كانت النبوة تعادل كلمة الله في السلطة، لما اضطر [بولس] أبداً أن يطلب من [أهل تسالونيكي] ألا يحتقروها (ص 30)؛ لكن هذه العبارة تظهر جهلاً كبيراً بالرفض الهائل لأنبياء العهد القديم (مت 23: 37؛ عب 11: 33-40)، يرفض الناس كلمة الله الموحى بها حتى اليوم على الرغم من تحذيراته.</w:t>
      </w:r>
      <w:r w:rsidRPr="00902FA4">
        <w:rPr>
          <w:rFonts w:ascii="Arial" w:hAnsi="Arial" w:cs="Arial"/>
          <w:sz w:val="22"/>
          <w:szCs w:val="22"/>
          <w:rtl/>
          <w:lang w:bidi="ar-JO"/>
        </w:rPr>
        <w:tab/>
      </w:r>
    </w:p>
    <w:p w14:paraId="2A8230C2" w14:textId="77777777" w:rsidR="00542B38" w:rsidRPr="005B43DC" w:rsidRDefault="00542B38" w:rsidP="00542B38">
      <w:pPr>
        <w:ind w:right="-390"/>
        <w:rPr>
          <w:rFonts w:ascii="Arial" w:hAnsi="Arial" w:cs="Arial"/>
          <w:szCs w:val="24"/>
        </w:rPr>
      </w:pPr>
    </w:p>
    <w:p w14:paraId="5F954337" w14:textId="0BFED924" w:rsidR="00542B38" w:rsidRPr="00902FA4" w:rsidRDefault="00542B38" w:rsidP="00542B38">
      <w:pPr>
        <w:bidi/>
        <w:ind w:left="1020" w:right="-390" w:hanging="320"/>
        <w:rPr>
          <w:rFonts w:ascii="Arial" w:hAnsi="Arial" w:cs="Arial"/>
          <w:sz w:val="22"/>
          <w:szCs w:val="22"/>
        </w:rPr>
      </w:pPr>
      <w:r w:rsidRPr="00902FA4">
        <w:rPr>
          <w:rFonts w:ascii="Arial" w:hAnsi="Arial" w:cs="Arial"/>
          <w:sz w:val="22"/>
          <w:szCs w:val="22"/>
          <w:rtl/>
        </w:rPr>
        <w:t>6)</w:t>
      </w:r>
      <w:r w:rsidRPr="00902FA4">
        <w:rPr>
          <w:rFonts w:ascii="Arial" w:hAnsi="Arial" w:cs="Arial"/>
          <w:sz w:val="22"/>
          <w:szCs w:val="22"/>
          <w:rtl/>
        </w:rPr>
        <w:tab/>
        <w:t xml:space="preserve">يفسر </w:t>
      </w:r>
      <w:r w:rsidR="006B47F2">
        <w:rPr>
          <w:rFonts w:ascii="Arial" w:hAnsi="Arial" w:cs="Arial" w:hint="cs"/>
          <w:sz w:val="22"/>
          <w:szCs w:val="22"/>
          <w:rtl/>
        </w:rPr>
        <w:t>ج</w:t>
      </w:r>
      <w:r w:rsidRPr="00902FA4">
        <w:rPr>
          <w:rFonts w:ascii="Arial" w:hAnsi="Arial" w:cs="Arial"/>
          <w:sz w:val="22"/>
          <w:szCs w:val="22"/>
          <w:rtl/>
        </w:rPr>
        <w:t>رودم الشرط القائل بأن الأنبياء يجب أن يفحصوا ما يقال (1 كو 14: 29)، على أنه</w:t>
      </w:r>
      <w:r w:rsidR="006B47F2">
        <w:rPr>
          <w:rFonts w:ascii="Arial" w:hAnsi="Arial" w:cs="Arial" w:hint="cs"/>
          <w:sz w:val="22"/>
          <w:szCs w:val="22"/>
          <w:rtl/>
        </w:rPr>
        <w:t>م</w:t>
      </w:r>
      <w:r w:rsidRPr="00902FA4">
        <w:rPr>
          <w:rFonts w:ascii="Arial" w:hAnsi="Arial" w:cs="Arial"/>
          <w:sz w:val="22"/>
          <w:szCs w:val="22"/>
          <w:rtl/>
        </w:rPr>
        <w:t xml:space="preserve"> ينخلون الصالح من الرديء (ص 31)،  ولكن هل هذا هو قصد بولس؟ كان الهدف من التمييز هو الحكم</w:t>
      </w:r>
      <w:r w:rsidR="006B47F2">
        <w:rPr>
          <w:rFonts w:ascii="Arial" w:hAnsi="Arial" w:cs="Arial" w:hint="cs"/>
          <w:sz w:val="22"/>
          <w:szCs w:val="22"/>
          <w:rtl/>
        </w:rPr>
        <w:t>،</w:t>
      </w:r>
      <w:r w:rsidRPr="00902FA4">
        <w:rPr>
          <w:rFonts w:ascii="Arial" w:hAnsi="Arial" w:cs="Arial"/>
          <w:sz w:val="22"/>
          <w:szCs w:val="22"/>
          <w:rtl/>
        </w:rPr>
        <w:t xml:space="preserve"> على ما إذا كانت الرسالة نفسها من الله، وليس اختيار الأجزاء الصالحة والسيئة، ولهذا السبب قدم الله موهبة التمييز (1 كو 12: 10)، لأنه من الممكن أن يكون في وسطهم أنبياء كذبة (12: 3).</w:t>
      </w:r>
    </w:p>
    <w:p w14:paraId="7C406C6B" w14:textId="77777777" w:rsidR="00542B38" w:rsidRPr="00902FA4" w:rsidRDefault="00542B38" w:rsidP="00542B38">
      <w:pPr>
        <w:ind w:left="1020" w:right="-390" w:hanging="320"/>
        <w:rPr>
          <w:rFonts w:ascii="Arial" w:hAnsi="Arial" w:cs="Arial"/>
          <w:sz w:val="22"/>
          <w:szCs w:val="22"/>
        </w:rPr>
      </w:pPr>
    </w:p>
    <w:p w14:paraId="4E8C4419" w14:textId="77777777" w:rsidR="00542B38" w:rsidRPr="00902FA4" w:rsidRDefault="00542B38" w:rsidP="00542B38">
      <w:pPr>
        <w:bidi/>
        <w:ind w:left="1020" w:right="-390" w:hanging="320"/>
        <w:rPr>
          <w:rFonts w:ascii="Arial" w:hAnsi="Arial" w:cs="Arial"/>
          <w:sz w:val="22"/>
          <w:szCs w:val="22"/>
        </w:rPr>
      </w:pPr>
      <w:r w:rsidRPr="00902FA4">
        <w:rPr>
          <w:rFonts w:ascii="Arial" w:hAnsi="Arial" w:cs="Arial"/>
          <w:sz w:val="22"/>
          <w:szCs w:val="22"/>
          <w:rtl/>
        </w:rPr>
        <w:t>7)</w:t>
      </w:r>
      <w:r w:rsidRPr="00902FA4">
        <w:rPr>
          <w:rFonts w:ascii="Arial" w:hAnsi="Arial" w:cs="Arial"/>
          <w:sz w:val="22"/>
          <w:szCs w:val="22"/>
          <w:rtl/>
        </w:rPr>
        <w:tab/>
        <w:t>لا يشير النص على السماح للأنبياء بمقاطعة من يتكلم بالفعل (1 كو 14: 30)، إلى قابلية الخطأ في رسائلهم كما يدعي جروديم (ص 31). لماذا لا يستطيع الله أن يمنع شخصاً واحداً من إعلان رسالة ملهمة، عندما يكون قد قيل ما يكفي؟  إن النبوة التي هي حقاً من الله، يتم إثباتها بطريقة عرض منظمة وعقلانية (فارنيل، 86). ظل الأنبياء الحقيقيون مسيطرين على عقولهم على عكس الوثنيين، هذه الآية لا تقول شيئاً على الإطلاق عن محتوى النبوة أو موثوقيتها.</w:t>
      </w:r>
    </w:p>
    <w:p w14:paraId="761D5D41" w14:textId="77777777" w:rsidR="00542B38" w:rsidRPr="005B43DC" w:rsidRDefault="00542B38" w:rsidP="00542B38">
      <w:pPr>
        <w:ind w:left="1020" w:right="-390" w:hanging="320"/>
        <w:rPr>
          <w:rFonts w:ascii="Arial" w:hAnsi="Arial" w:cs="Arial"/>
          <w:szCs w:val="21"/>
        </w:rPr>
      </w:pPr>
    </w:p>
    <w:p w14:paraId="5F8F6F36" w14:textId="6BDC1D0D"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8)</w:t>
      </w:r>
      <w:r w:rsidRPr="00902FA4">
        <w:rPr>
          <w:rFonts w:ascii="Arial" w:hAnsi="Arial" w:cs="Arial"/>
          <w:sz w:val="22"/>
          <w:szCs w:val="22"/>
          <w:rtl/>
        </w:rPr>
        <w:tab/>
        <w:t>إن فكرة أن أنبياء الكنيسة الأولى كان لديهم سلطة أقل من المعلمين هي فكرة خاطئة (راجع جرودم، 34)</w:t>
      </w:r>
      <w:r w:rsidRPr="00902FA4">
        <w:rPr>
          <w:rFonts w:ascii="Arial" w:hAnsi="Arial" w:cs="Arial" w:hint="cs"/>
          <w:sz w:val="22"/>
          <w:szCs w:val="22"/>
          <w:rtl/>
        </w:rPr>
        <w:t xml:space="preserve">، </w:t>
      </w:r>
      <w:r w:rsidRPr="00902FA4">
        <w:rPr>
          <w:rFonts w:ascii="Arial" w:hAnsi="Arial" w:cs="Arial"/>
          <w:sz w:val="22"/>
          <w:szCs w:val="22"/>
          <w:rtl/>
        </w:rPr>
        <w:t>صحيح أنه كان على الشيوخ أن يعلموا، ولكن حتى هذا يؤكد المكانة الرفيعة المنسوبة إلى النبوة، والتي لم يتمتع بها سوى عدد قليل من الشيوخ (إن وجد)</w:t>
      </w:r>
      <w:r w:rsidR="006B47F2">
        <w:rPr>
          <w:rFonts w:ascii="Arial" w:hAnsi="Arial" w:cs="Arial" w:hint="cs"/>
          <w:sz w:val="22"/>
          <w:szCs w:val="22"/>
          <w:rtl/>
        </w:rPr>
        <w:t>،</w:t>
      </w:r>
      <w:r w:rsidRPr="00902FA4">
        <w:rPr>
          <w:rFonts w:ascii="Arial" w:hAnsi="Arial" w:cs="Arial"/>
          <w:sz w:val="22"/>
          <w:szCs w:val="22"/>
          <w:rtl/>
        </w:rPr>
        <w:t xml:space="preserve"> في الواقع تظهر النبوة أولاً عندما يتم إدراجها مع التعليم (أع ١٣: ١)، مما يشير إلى أهمية النبوة</w:t>
      </w:r>
      <w:r w:rsidR="006B47F2">
        <w:rPr>
          <w:rFonts w:ascii="Arial" w:hAnsi="Arial" w:cs="Arial" w:hint="cs"/>
          <w:sz w:val="22"/>
          <w:szCs w:val="22"/>
          <w:rtl/>
        </w:rPr>
        <w:t>، حيث</w:t>
      </w:r>
      <w:r w:rsidRPr="00902FA4">
        <w:rPr>
          <w:rFonts w:ascii="Arial" w:hAnsi="Arial" w:cs="Arial"/>
          <w:sz w:val="22"/>
          <w:szCs w:val="22"/>
          <w:rtl/>
        </w:rPr>
        <w:t xml:space="preserve"> يتم سرد المواهب الروحية حسب الأهمية في 1 كو 12: 28 مع الأنبياء قبل المعلمين</w:t>
      </w:r>
      <w:r w:rsidRPr="00902FA4">
        <w:rPr>
          <w:rFonts w:ascii="Arial" w:hAnsi="Arial" w:cs="Arial" w:hint="cs"/>
          <w:sz w:val="22"/>
          <w:szCs w:val="22"/>
          <w:rtl/>
        </w:rPr>
        <w:t xml:space="preserve">، </w:t>
      </w:r>
      <w:r w:rsidRPr="00902FA4">
        <w:rPr>
          <w:rFonts w:ascii="Arial" w:hAnsi="Arial" w:cs="Arial"/>
          <w:sz w:val="22"/>
          <w:szCs w:val="22"/>
          <w:rtl/>
        </w:rPr>
        <w:t>بالتأكيد إذا كانت ال</w:t>
      </w:r>
      <w:r w:rsidRPr="00902FA4">
        <w:rPr>
          <w:rFonts w:ascii="Arial" w:hAnsi="Arial" w:cs="Arial" w:hint="cs"/>
          <w:sz w:val="22"/>
          <w:szCs w:val="22"/>
          <w:rtl/>
        </w:rPr>
        <w:t>موهب</w:t>
      </w:r>
      <w:r w:rsidRPr="00902FA4">
        <w:rPr>
          <w:rFonts w:ascii="Arial" w:hAnsi="Arial" w:cs="Arial"/>
          <w:sz w:val="22"/>
          <w:szCs w:val="22"/>
          <w:rtl/>
        </w:rPr>
        <w:t>ة تحتوي على مواد خاطئة موحى بها من الروح القدس، فلن تحظى بهذه الأولوية</w:t>
      </w:r>
      <w:r w:rsidRPr="00902FA4">
        <w:rPr>
          <w:rFonts w:ascii="Arial" w:hAnsi="Arial" w:cs="Arial" w:hint="cs"/>
          <w:sz w:val="22"/>
          <w:szCs w:val="22"/>
          <w:rtl/>
        </w:rPr>
        <w:t xml:space="preserve">، </w:t>
      </w:r>
      <w:r w:rsidRPr="00902FA4">
        <w:rPr>
          <w:rFonts w:ascii="Arial" w:hAnsi="Arial" w:cs="Arial"/>
          <w:sz w:val="22"/>
          <w:szCs w:val="22"/>
          <w:rtl/>
        </w:rPr>
        <w:t>المكانة العالية المنسوبة للنبوة واضحة</w:t>
      </w:r>
      <w:r w:rsidR="006B47F2">
        <w:rPr>
          <w:rFonts w:ascii="Arial" w:hAnsi="Arial" w:cs="Arial" w:hint="cs"/>
          <w:sz w:val="22"/>
          <w:szCs w:val="22"/>
          <w:rtl/>
        </w:rPr>
        <w:t xml:space="preserve">، </w:t>
      </w:r>
      <w:r w:rsidRPr="00902FA4">
        <w:rPr>
          <w:rFonts w:ascii="Arial" w:hAnsi="Arial" w:cs="Arial"/>
          <w:sz w:val="22"/>
          <w:szCs w:val="22"/>
          <w:rtl/>
        </w:rPr>
        <w:t>من حيث أنها الموهبة الوحيدة المذكورة في كل ق</w:t>
      </w:r>
      <w:r w:rsidRPr="00902FA4">
        <w:rPr>
          <w:rFonts w:ascii="Arial" w:hAnsi="Arial" w:cs="Arial" w:hint="cs"/>
          <w:sz w:val="22"/>
          <w:szCs w:val="22"/>
          <w:rtl/>
        </w:rPr>
        <w:t>وائم</w:t>
      </w:r>
      <w:r w:rsidRPr="00902FA4">
        <w:rPr>
          <w:rFonts w:ascii="Arial" w:hAnsi="Arial" w:cs="Arial"/>
          <w:sz w:val="22"/>
          <w:szCs w:val="22"/>
          <w:rtl/>
        </w:rPr>
        <w:t xml:space="preserve"> مواهب في العهد الجديد (راجع ملاحظات المواهب الروحية، 6)</w:t>
      </w:r>
      <w:r w:rsidRPr="00902FA4">
        <w:rPr>
          <w:rFonts w:ascii="Arial" w:hAnsi="Arial" w:cs="Arial" w:hint="cs"/>
          <w:sz w:val="22"/>
          <w:szCs w:val="22"/>
          <w:rtl/>
        </w:rPr>
        <w:t xml:space="preserve">، </w:t>
      </w:r>
      <w:r w:rsidRPr="00902FA4">
        <w:rPr>
          <w:rFonts w:ascii="Arial" w:hAnsi="Arial" w:cs="Arial"/>
          <w:sz w:val="22"/>
          <w:szCs w:val="22"/>
          <w:rtl/>
        </w:rPr>
        <w:t>ويرجى ال</w:t>
      </w:r>
      <w:r w:rsidRPr="00902FA4">
        <w:rPr>
          <w:rFonts w:ascii="Arial" w:hAnsi="Arial" w:cs="Arial" w:hint="cs"/>
          <w:sz w:val="22"/>
          <w:szCs w:val="22"/>
          <w:rtl/>
        </w:rPr>
        <w:t>إ</w:t>
      </w:r>
      <w:r w:rsidRPr="00902FA4">
        <w:rPr>
          <w:rFonts w:ascii="Arial" w:hAnsi="Arial" w:cs="Arial"/>
          <w:sz w:val="22"/>
          <w:szCs w:val="22"/>
          <w:rtl/>
        </w:rPr>
        <w:t>طلاع على التناقضات الأخرى بين النبوة والتعليم في الصفحة 161</w:t>
      </w:r>
      <w:r w:rsidRPr="00902FA4">
        <w:rPr>
          <w:rFonts w:ascii="Arial" w:hAnsi="Arial" w:cs="Arial" w:hint="cs"/>
          <w:sz w:val="22"/>
          <w:szCs w:val="22"/>
          <w:rtl/>
        </w:rPr>
        <w:t>د</w:t>
      </w:r>
      <w:r w:rsidRPr="00902FA4">
        <w:rPr>
          <w:rFonts w:ascii="Arial" w:hAnsi="Arial" w:cs="Arial"/>
          <w:sz w:val="22"/>
          <w:szCs w:val="22"/>
          <w:rtl/>
        </w:rPr>
        <w:t>.</w:t>
      </w:r>
    </w:p>
    <w:p w14:paraId="1CAA5A56" w14:textId="77777777" w:rsidR="00542B38" w:rsidRPr="005B43DC" w:rsidRDefault="00542B38" w:rsidP="00542B38">
      <w:pPr>
        <w:ind w:left="680" w:right="-390" w:hanging="320"/>
        <w:rPr>
          <w:rFonts w:ascii="Arial" w:hAnsi="Arial" w:cs="Arial"/>
          <w:szCs w:val="21"/>
        </w:rPr>
      </w:pPr>
    </w:p>
    <w:p w14:paraId="4E586869" w14:textId="77777777" w:rsidR="00542B38" w:rsidRPr="005B43DC" w:rsidRDefault="00542B38" w:rsidP="00542B38">
      <w:pPr>
        <w:ind w:left="680" w:right="-390" w:hanging="320"/>
        <w:rPr>
          <w:rFonts w:ascii="Arial" w:hAnsi="Arial" w:cs="Arial"/>
          <w:szCs w:val="21"/>
        </w:rPr>
      </w:pPr>
    </w:p>
    <w:p w14:paraId="30AA75D0" w14:textId="77777777" w:rsidR="00542B38" w:rsidRPr="00902FA4" w:rsidRDefault="00542B38" w:rsidP="00542B38">
      <w:pPr>
        <w:bidi/>
        <w:ind w:left="680" w:right="-390" w:hanging="320"/>
        <w:rPr>
          <w:rFonts w:ascii="Arial" w:hAnsi="Arial" w:cs="Arial"/>
          <w:sz w:val="22"/>
          <w:szCs w:val="22"/>
        </w:rPr>
      </w:pPr>
      <w:r w:rsidRPr="00902FA4">
        <w:rPr>
          <w:rFonts w:ascii="Arial" w:hAnsi="Arial" w:cs="Arial" w:hint="cs"/>
          <w:sz w:val="22"/>
          <w:szCs w:val="22"/>
          <w:rtl/>
        </w:rPr>
        <w:t>ت.</w:t>
      </w:r>
      <w:r w:rsidRPr="00902FA4">
        <w:rPr>
          <w:rFonts w:ascii="Arial" w:hAnsi="Arial" w:cs="Arial"/>
          <w:sz w:val="22"/>
          <w:szCs w:val="22"/>
          <w:rtl/>
        </w:rPr>
        <w:tab/>
      </w:r>
      <w:r w:rsidRPr="00902FA4">
        <w:rPr>
          <w:rFonts w:ascii="Arial" w:hAnsi="Arial" w:cs="Arial"/>
          <w:sz w:val="22"/>
          <w:szCs w:val="22"/>
          <w:u w:val="single"/>
          <w:rtl/>
        </w:rPr>
        <w:t>الله هو صانع الخطأ</w:t>
      </w:r>
      <w:r w:rsidRPr="00902FA4">
        <w:rPr>
          <w:rFonts w:ascii="Arial" w:hAnsi="Arial" w:cs="Arial"/>
          <w:sz w:val="22"/>
          <w:szCs w:val="22"/>
          <w:rtl/>
        </w:rPr>
        <w:t xml:space="preserve"> لأنه يخطر في أذهان المؤمنين أشياء، لكنهم يفسدونها في نقل الرسالة.</w:t>
      </w:r>
      <w:r w:rsidRPr="00902FA4">
        <w:rPr>
          <w:rFonts w:ascii="Arial" w:hAnsi="Arial" w:cs="Arial"/>
          <w:sz w:val="22"/>
          <w:szCs w:val="22"/>
        </w:rPr>
        <w:t xml:space="preserve"> </w:t>
      </w:r>
    </w:p>
    <w:p w14:paraId="16767519" w14:textId="77777777" w:rsidR="00542B38" w:rsidRPr="00902FA4" w:rsidRDefault="00542B38" w:rsidP="00542B38">
      <w:pPr>
        <w:ind w:left="680" w:right="-390" w:hanging="320"/>
        <w:rPr>
          <w:rFonts w:ascii="Arial" w:hAnsi="Arial" w:cs="Arial"/>
          <w:sz w:val="22"/>
          <w:szCs w:val="22"/>
        </w:rPr>
      </w:pPr>
    </w:p>
    <w:p w14:paraId="5976ECF6" w14:textId="77777777" w:rsidR="00542B38" w:rsidRPr="00902FA4" w:rsidRDefault="00542B38" w:rsidP="00542B38">
      <w:pPr>
        <w:bidi/>
        <w:ind w:left="680" w:right="-390" w:hanging="320"/>
        <w:rPr>
          <w:rFonts w:ascii="Arial" w:hAnsi="Arial" w:cs="Arial"/>
          <w:sz w:val="22"/>
          <w:szCs w:val="22"/>
        </w:rPr>
      </w:pPr>
      <w:r w:rsidRPr="00902FA4">
        <w:rPr>
          <w:rFonts w:ascii="Arial" w:hAnsi="Arial" w:cs="Arial"/>
          <w:sz w:val="22"/>
          <w:szCs w:val="22"/>
        </w:rPr>
        <w:tab/>
      </w:r>
      <w:r w:rsidRPr="00902FA4">
        <w:rPr>
          <w:rFonts w:ascii="Arial" w:hAnsi="Arial" w:cs="Arial"/>
          <w:i/>
          <w:sz w:val="22"/>
          <w:szCs w:val="22"/>
          <w:rtl/>
        </w:rPr>
        <w:tab/>
      </w:r>
      <w:r w:rsidRPr="00902FA4">
        <w:rPr>
          <w:rFonts w:ascii="Arial" w:hAnsi="Arial" w:cs="Arial" w:hint="cs"/>
          <w:i/>
          <w:sz w:val="22"/>
          <w:szCs w:val="22"/>
          <w:rtl/>
        </w:rPr>
        <w:t>الرد:</w:t>
      </w:r>
      <w:r w:rsidRPr="00902FA4">
        <w:rPr>
          <w:rFonts w:ascii="Arial" w:hAnsi="Arial" w:cs="Arial"/>
          <w:sz w:val="22"/>
          <w:szCs w:val="22"/>
        </w:rPr>
        <w:t xml:space="preserve"> </w:t>
      </w:r>
    </w:p>
    <w:p w14:paraId="426D9200" w14:textId="77777777" w:rsidR="00542B38" w:rsidRPr="00902FA4" w:rsidRDefault="00542B38" w:rsidP="00542B38">
      <w:pPr>
        <w:ind w:left="1020" w:right="-390" w:hanging="320"/>
        <w:rPr>
          <w:rFonts w:ascii="Arial" w:hAnsi="Arial" w:cs="Arial"/>
          <w:sz w:val="22"/>
          <w:szCs w:val="22"/>
        </w:rPr>
      </w:pPr>
    </w:p>
    <w:p w14:paraId="0086F4C7" w14:textId="77777777"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1)</w:t>
      </w:r>
      <w:r w:rsidRPr="00902FA4">
        <w:rPr>
          <w:rFonts w:ascii="Arial" w:hAnsi="Arial" w:cs="Arial"/>
          <w:sz w:val="22"/>
          <w:szCs w:val="22"/>
          <w:rtl/>
        </w:rPr>
        <w:tab/>
        <w:t xml:space="preserve">يتهم </w:t>
      </w:r>
      <w:r w:rsidRPr="00902FA4">
        <w:rPr>
          <w:rFonts w:ascii="Arial" w:hAnsi="Arial" w:cs="Arial" w:hint="cs"/>
          <w:sz w:val="22"/>
          <w:szCs w:val="22"/>
          <w:rtl/>
        </w:rPr>
        <w:t>ج</w:t>
      </w:r>
      <w:r w:rsidRPr="00902FA4">
        <w:rPr>
          <w:rFonts w:ascii="Arial" w:hAnsi="Arial" w:cs="Arial"/>
          <w:sz w:val="22"/>
          <w:szCs w:val="22"/>
          <w:rtl/>
        </w:rPr>
        <w:t>رودم بشكل مثير للدهشة الروح القدس بالخطأ (يسمى عدم الدقة في التفاصيل)</w:t>
      </w:r>
      <w:r w:rsidRPr="00902FA4">
        <w:rPr>
          <w:rFonts w:ascii="Arial" w:hAnsi="Arial" w:cs="Arial" w:hint="cs"/>
          <w:sz w:val="22"/>
          <w:szCs w:val="22"/>
          <w:rtl/>
        </w:rPr>
        <w:t>، ف</w:t>
      </w:r>
      <w:r w:rsidRPr="00902FA4">
        <w:rPr>
          <w:rFonts w:ascii="Arial" w:hAnsi="Arial" w:cs="Arial"/>
          <w:sz w:val="22"/>
          <w:szCs w:val="22"/>
          <w:rtl/>
        </w:rPr>
        <w:t>عندما تنبأ أغابوس أن بولس سيكون مقيد</w:t>
      </w:r>
      <w:r w:rsidRPr="00902FA4">
        <w:rPr>
          <w:rFonts w:ascii="Arial" w:hAnsi="Arial" w:cs="Arial" w:hint="cs"/>
          <w:sz w:val="22"/>
          <w:szCs w:val="22"/>
          <w:rtl/>
        </w:rPr>
        <w:t>اً</w:t>
      </w:r>
      <w:r w:rsidRPr="00902FA4">
        <w:rPr>
          <w:rFonts w:ascii="Arial" w:hAnsi="Arial" w:cs="Arial"/>
          <w:sz w:val="22"/>
          <w:szCs w:val="22"/>
          <w:rtl/>
        </w:rPr>
        <w:t xml:space="preserve"> من قبل اليهود، على الرغم من أن الرومان قيدوه (أع ١٠:٢١-١١، ٣٣)</w:t>
      </w:r>
      <w:r w:rsidRPr="00902FA4">
        <w:rPr>
          <w:rFonts w:ascii="Arial" w:hAnsi="Arial" w:cs="Arial" w:hint="cs"/>
          <w:sz w:val="22"/>
          <w:szCs w:val="22"/>
          <w:rtl/>
        </w:rPr>
        <w:t xml:space="preserve">، </w:t>
      </w:r>
      <w:r w:rsidRPr="00902FA4">
        <w:rPr>
          <w:rFonts w:ascii="Arial" w:hAnsi="Arial" w:cs="Arial"/>
          <w:sz w:val="22"/>
          <w:szCs w:val="22"/>
          <w:rtl/>
        </w:rPr>
        <w:t>لكن اليهود تسببوا في أعمال الشغب، التي أدت إلى تقييد الرومان لبولس (٢١: ٢٧ وما يليها)، لذلك لم يكن الروح مخطئ</w:t>
      </w:r>
      <w:r w:rsidRPr="00902FA4">
        <w:rPr>
          <w:rFonts w:ascii="Arial" w:hAnsi="Arial" w:cs="Arial" w:hint="cs"/>
          <w:sz w:val="22"/>
          <w:szCs w:val="22"/>
          <w:rtl/>
        </w:rPr>
        <w:t>اً</w:t>
      </w:r>
      <w:r w:rsidRPr="00902FA4">
        <w:rPr>
          <w:rFonts w:ascii="Arial" w:hAnsi="Arial" w:cs="Arial"/>
          <w:sz w:val="22"/>
          <w:szCs w:val="22"/>
          <w:rtl/>
        </w:rPr>
        <w:t xml:space="preserve"> في رسالته من خلال أغابوس.</w:t>
      </w:r>
    </w:p>
    <w:p w14:paraId="5469238C" w14:textId="77777777" w:rsidR="00542B38" w:rsidRPr="00902FA4" w:rsidRDefault="00542B38" w:rsidP="00542B38">
      <w:pPr>
        <w:ind w:left="1020" w:right="-390" w:hanging="320"/>
        <w:rPr>
          <w:rFonts w:ascii="Arial" w:hAnsi="Arial" w:cs="Arial"/>
          <w:sz w:val="22"/>
          <w:szCs w:val="22"/>
        </w:rPr>
      </w:pPr>
    </w:p>
    <w:p w14:paraId="6085A6F9" w14:textId="76536EBC"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2)</w:t>
      </w:r>
      <w:r w:rsidRPr="00902FA4">
        <w:rPr>
          <w:rFonts w:ascii="Arial" w:hAnsi="Arial" w:cs="Arial"/>
          <w:sz w:val="22"/>
          <w:szCs w:val="22"/>
          <w:rtl/>
        </w:rPr>
        <w:tab/>
        <w:t>تنبأ أغابوس أيض</w:t>
      </w:r>
      <w:r w:rsidRPr="00902FA4">
        <w:rPr>
          <w:rFonts w:ascii="Arial" w:hAnsi="Arial" w:cs="Arial" w:hint="cs"/>
          <w:sz w:val="22"/>
          <w:szCs w:val="22"/>
          <w:rtl/>
        </w:rPr>
        <w:t>اً</w:t>
      </w:r>
      <w:r w:rsidRPr="00902FA4">
        <w:rPr>
          <w:rFonts w:ascii="Arial" w:hAnsi="Arial" w:cs="Arial"/>
          <w:sz w:val="22"/>
          <w:szCs w:val="22"/>
          <w:rtl/>
        </w:rPr>
        <w:t xml:space="preserve"> أن اليهود سيسلمون بولس إلى الأمم (21: 11ب)</w:t>
      </w:r>
      <w:r w:rsidRPr="00902FA4">
        <w:rPr>
          <w:rFonts w:ascii="Arial" w:hAnsi="Arial" w:cs="Arial" w:hint="cs"/>
          <w:sz w:val="22"/>
          <w:szCs w:val="22"/>
          <w:rtl/>
        </w:rPr>
        <w:t xml:space="preserve">، </w:t>
      </w:r>
      <w:r w:rsidRPr="00902FA4">
        <w:rPr>
          <w:rFonts w:ascii="Arial" w:hAnsi="Arial" w:cs="Arial"/>
          <w:sz w:val="22"/>
          <w:szCs w:val="22"/>
          <w:rtl/>
        </w:rPr>
        <w:t>وحقيقة أنهم فضلوا قتله لا تدل بأي حال من الأحوال</w:t>
      </w:r>
      <w:r w:rsidR="006B47F2">
        <w:rPr>
          <w:rFonts w:ascii="Arial" w:hAnsi="Arial" w:cs="Arial" w:hint="cs"/>
          <w:sz w:val="22"/>
          <w:szCs w:val="22"/>
          <w:rtl/>
        </w:rPr>
        <w:t>،</w:t>
      </w:r>
      <w:r w:rsidRPr="00902FA4">
        <w:rPr>
          <w:rFonts w:ascii="Arial" w:hAnsi="Arial" w:cs="Arial"/>
          <w:sz w:val="22"/>
          <w:szCs w:val="22"/>
          <w:rtl/>
        </w:rPr>
        <w:t xml:space="preserve"> على عدم الدقة في التفاصيل من قبل الروح كما يزعم </w:t>
      </w:r>
      <w:r w:rsidRPr="00902FA4">
        <w:rPr>
          <w:rFonts w:ascii="Arial" w:hAnsi="Arial" w:cs="Arial" w:hint="cs"/>
          <w:sz w:val="22"/>
          <w:szCs w:val="22"/>
          <w:rtl/>
        </w:rPr>
        <w:t>ج</w:t>
      </w:r>
      <w:r w:rsidRPr="00902FA4">
        <w:rPr>
          <w:rFonts w:ascii="Arial" w:hAnsi="Arial" w:cs="Arial"/>
          <w:sz w:val="22"/>
          <w:szCs w:val="22"/>
          <w:rtl/>
        </w:rPr>
        <w:t>رودم، لأن اليهود في الواقع سلموه ولو بشكل غير طوعي.</w:t>
      </w:r>
    </w:p>
    <w:p w14:paraId="02638018" w14:textId="77777777" w:rsidR="00542B38" w:rsidRPr="005B43DC" w:rsidRDefault="00542B38" w:rsidP="00542B38">
      <w:pPr>
        <w:ind w:left="1020" w:right="-390" w:hanging="320"/>
        <w:rPr>
          <w:rFonts w:ascii="Arial" w:hAnsi="Arial" w:cs="Arial"/>
          <w:szCs w:val="21"/>
        </w:rPr>
      </w:pPr>
    </w:p>
    <w:p w14:paraId="3E35BFD5" w14:textId="264BE626"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3)</w:t>
      </w:r>
      <w:r w:rsidRPr="00902FA4">
        <w:rPr>
          <w:rFonts w:ascii="Arial" w:hAnsi="Arial" w:cs="Arial"/>
          <w:sz w:val="22"/>
          <w:szCs w:val="22"/>
          <w:rtl/>
        </w:rPr>
        <w:tab/>
        <w:t xml:space="preserve">يعلم </w:t>
      </w:r>
      <w:r w:rsidRPr="00902FA4">
        <w:rPr>
          <w:rFonts w:ascii="Arial" w:hAnsi="Arial" w:cs="Arial" w:hint="cs"/>
          <w:sz w:val="22"/>
          <w:szCs w:val="22"/>
          <w:rtl/>
        </w:rPr>
        <w:t>ج</w:t>
      </w:r>
      <w:r w:rsidRPr="00902FA4">
        <w:rPr>
          <w:rFonts w:ascii="Arial" w:hAnsi="Arial" w:cs="Arial"/>
          <w:sz w:val="22"/>
          <w:szCs w:val="22"/>
          <w:rtl/>
        </w:rPr>
        <w:t>رودم بشكل أساسي أن الرسالة يمكن أن تكون ملهمة ولكنها خاطئة، وهو أمر لا يصدق تخيله</w:t>
      </w:r>
      <w:r w:rsidRPr="00902FA4">
        <w:rPr>
          <w:rFonts w:ascii="Arial" w:hAnsi="Arial" w:cs="Arial" w:hint="cs"/>
          <w:sz w:val="22"/>
          <w:szCs w:val="22"/>
          <w:rtl/>
        </w:rPr>
        <w:t xml:space="preserve">، </w:t>
      </w:r>
      <w:r w:rsidRPr="00902FA4">
        <w:rPr>
          <w:rFonts w:ascii="Arial" w:hAnsi="Arial" w:cs="Arial"/>
          <w:sz w:val="22"/>
          <w:szCs w:val="22"/>
          <w:rtl/>
        </w:rPr>
        <w:t>هل حقا</w:t>
      </w:r>
      <w:r w:rsidRPr="00902FA4">
        <w:rPr>
          <w:rFonts w:ascii="Arial" w:hAnsi="Arial" w:cs="Arial" w:hint="cs"/>
          <w:sz w:val="22"/>
          <w:szCs w:val="22"/>
          <w:rtl/>
        </w:rPr>
        <w:t>ً</w:t>
      </w:r>
      <w:r w:rsidRPr="00902FA4">
        <w:rPr>
          <w:rFonts w:ascii="Arial" w:hAnsi="Arial" w:cs="Arial"/>
          <w:sz w:val="22"/>
          <w:szCs w:val="22"/>
          <w:rtl/>
        </w:rPr>
        <w:t xml:space="preserve"> يتكلم الله بالخطأ؟  إذا كان الأمر كذلك فماذا عن كتابنا المقدس؟ وهذا مثل القول بأن الكتاب المقدس موحى به</w:t>
      </w:r>
      <w:r w:rsidR="006B47F2">
        <w:rPr>
          <w:rFonts w:ascii="Arial" w:hAnsi="Arial" w:cs="Arial" w:hint="cs"/>
          <w:sz w:val="22"/>
          <w:szCs w:val="22"/>
          <w:rtl/>
        </w:rPr>
        <w:t>،</w:t>
      </w:r>
      <w:r w:rsidRPr="00902FA4">
        <w:rPr>
          <w:rFonts w:ascii="Arial" w:hAnsi="Arial" w:cs="Arial"/>
          <w:sz w:val="22"/>
          <w:szCs w:val="22"/>
          <w:rtl/>
        </w:rPr>
        <w:t xml:space="preserve"> ولكنه ليس معصوم</w:t>
      </w:r>
      <w:r w:rsidRPr="00902FA4">
        <w:rPr>
          <w:rFonts w:ascii="Arial" w:hAnsi="Arial" w:cs="Arial" w:hint="cs"/>
          <w:sz w:val="22"/>
          <w:szCs w:val="22"/>
          <w:rtl/>
        </w:rPr>
        <w:t>اً</w:t>
      </w:r>
      <w:r w:rsidRPr="00902FA4">
        <w:rPr>
          <w:rFonts w:ascii="Arial" w:hAnsi="Arial" w:cs="Arial"/>
          <w:sz w:val="22"/>
          <w:szCs w:val="22"/>
          <w:rtl/>
        </w:rPr>
        <w:t xml:space="preserve"> من الخطأ في المخطوطات الأصلية</w:t>
      </w:r>
      <w:r w:rsidRPr="00902FA4">
        <w:rPr>
          <w:rFonts w:ascii="Arial" w:hAnsi="Arial" w:cs="Arial" w:hint="cs"/>
          <w:sz w:val="22"/>
          <w:szCs w:val="22"/>
          <w:rtl/>
        </w:rPr>
        <w:t>، و</w:t>
      </w:r>
      <w:r w:rsidRPr="00902FA4">
        <w:rPr>
          <w:rFonts w:ascii="Arial" w:hAnsi="Arial" w:cs="Arial"/>
          <w:sz w:val="22"/>
          <w:szCs w:val="22"/>
          <w:rtl/>
        </w:rPr>
        <w:t>في حين كانت هناك دائم</w:t>
      </w:r>
      <w:r w:rsidRPr="00902FA4">
        <w:rPr>
          <w:rFonts w:ascii="Arial" w:hAnsi="Arial" w:cs="Arial" w:hint="cs"/>
          <w:sz w:val="22"/>
          <w:szCs w:val="22"/>
          <w:rtl/>
        </w:rPr>
        <w:t>اً</w:t>
      </w:r>
      <w:r w:rsidRPr="00902FA4">
        <w:rPr>
          <w:rFonts w:ascii="Arial" w:hAnsi="Arial" w:cs="Arial"/>
          <w:sz w:val="22"/>
          <w:szCs w:val="22"/>
          <w:rtl/>
        </w:rPr>
        <w:t xml:space="preserve"> نبوات كاذبة (خاطئة) من الشيطان، فمن غير المعقول أن </w:t>
      </w:r>
      <w:r w:rsidRPr="00902FA4">
        <w:rPr>
          <w:rFonts w:ascii="Arial" w:hAnsi="Arial" w:cs="Arial" w:hint="cs"/>
          <w:sz w:val="22"/>
          <w:szCs w:val="22"/>
          <w:rtl/>
        </w:rPr>
        <w:t xml:space="preserve">يؤمن </w:t>
      </w:r>
      <w:r w:rsidRPr="00902FA4">
        <w:rPr>
          <w:rFonts w:ascii="Arial" w:hAnsi="Arial" w:cs="Arial"/>
          <w:sz w:val="22"/>
          <w:szCs w:val="22"/>
          <w:rtl/>
        </w:rPr>
        <w:t>الإنجيليين الآن بالفعل برسائل ملهمة</w:t>
      </w:r>
      <w:r w:rsidR="006B47F2">
        <w:rPr>
          <w:rFonts w:ascii="Arial" w:hAnsi="Arial" w:cs="Arial" w:hint="cs"/>
          <w:sz w:val="22"/>
          <w:szCs w:val="22"/>
          <w:rtl/>
        </w:rPr>
        <w:t>،</w:t>
      </w:r>
      <w:r w:rsidRPr="00902FA4">
        <w:rPr>
          <w:rFonts w:ascii="Arial" w:hAnsi="Arial" w:cs="Arial"/>
          <w:sz w:val="22"/>
          <w:szCs w:val="22"/>
          <w:rtl/>
        </w:rPr>
        <w:t xml:space="preserve"> ولكن خاطئة من الله نفسه</w:t>
      </w:r>
      <w:r w:rsidRPr="00902FA4">
        <w:rPr>
          <w:rFonts w:ascii="Arial" w:hAnsi="Arial" w:cs="Arial" w:hint="cs"/>
          <w:sz w:val="22"/>
          <w:szCs w:val="22"/>
          <w:rtl/>
        </w:rPr>
        <w:t>.</w:t>
      </w:r>
    </w:p>
    <w:p w14:paraId="2F0D212E" w14:textId="77777777" w:rsidR="00542B38" w:rsidRPr="00902FA4" w:rsidRDefault="00542B38" w:rsidP="00542B38">
      <w:pPr>
        <w:ind w:left="1020" w:right="-390" w:hanging="320"/>
        <w:rPr>
          <w:rFonts w:ascii="Arial" w:hAnsi="Arial" w:cs="Arial"/>
          <w:sz w:val="22"/>
          <w:szCs w:val="22"/>
        </w:rPr>
      </w:pPr>
    </w:p>
    <w:p w14:paraId="25BEA12D" w14:textId="77777777"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4)</w:t>
      </w:r>
      <w:r w:rsidRPr="00902FA4">
        <w:rPr>
          <w:rFonts w:ascii="Arial" w:hAnsi="Arial" w:cs="Arial"/>
          <w:sz w:val="22"/>
          <w:szCs w:val="22"/>
          <w:rtl/>
        </w:rPr>
        <w:tab/>
        <w:t xml:space="preserve">إذا كانت </w:t>
      </w:r>
      <w:r w:rsidRPr="00902FA4">
        <w:rPr>
          <w:rFonts w:ascii="Arial" w:hAnsi="Arial" w:cs="Arial" w:hint="cs"/>
          <w:sz w:val="22"/>
          <w:szCs w:val="22"/>
          <w:rtl/>
        </w:rPr>
        <w:t>ال</w:t>
      </w:r>
      <w:r w:rsidRPr="00902FA4">
        <w:rPr>
          <w:rFonts w:ascii="Arial" w:hAnsi="Arial" w:cs="Arial"/>
          <w:sz w:val="22"/>
          <w:szCs w:val="22"/>
          <w:rtl/>
        </w:rPr>
        <w:t xml:space="preserve">نبوة </w:t>
      </w:r>
      <w:r w:rsidRPr="00902FA4">
        <w:rPr>
          <w:rFonts w:ascii="Arial" w:hAnsi="Arial" w:cs="Arial" w:hint="cs"/>
          <w:sz w:val="22"/>
          <w:szCs w:val="22"/>
          <w:rtl/>
        </w:rPr>
        <w:t xml:space="preserve">ضمن </w:t>
      </w:r>
      <w:r w:rsidRPr="00902FA4">
        <w:rPr>
          <w:rFonts w:ascii="Arial" w:hAnsi="Arial" w:cs="Arial"/>
          <w:sz w:val="22"/>
          <w:szCs w:val="22"/>
          <w:rtl/>
        </w:rPr>
        <w:t>الجماعة في العهد الجديد مجرد تقرير بشري للغاية - وأحيان</w:t>
      </w:r>
      <w:r w:rsidRPr="00902FA4">
        <w:rPr>
          <w:rFonts w:ascii="Arial" w:hAnsi="Arial" w:cs="Arial" w:hint="cs"/>
          <w:sz w:val="22"/>
          <w:szCs w:val="22"/>
          <w:rtl/>
        </w:rPr>
        <w:t>اً</w:t>
      </w:r>
      <w:r w:rsidRPr="00902FA4">
        <w:rPr>
          <w:rFonts w:ascii="Arial" w:hAnsi="Arial" w:cs="Arial"/>
          <w:sz w:val="22"/>
          <w:szCs w:val="22"/>
          <w:rtl/>
        </w:rPr>
        <w:t xml:space="preserve"> خاطئ جزئي</w:t>
      </w:r>
      <w:r w:rsidRPr="00902FA4">
        <w:rPr>
          <w:rFonts w:ascii="Arial" w:hAnsi="Arial" w:cs="Arial" w:hint="cs"/>
          <w:sz w:val="22"/>
          <w:szCs w:val="22"/>
          <w:rtl/>
        </w:rPr>
        <w:t>اً</w:t>
      </w:r>
      <w:r w:rsidRPr="00902FA4">
        <w:rPr>
          <w:rFonts w:ascii="Arial" w:hAnsi="Arial" w:cs="Arial"/>
          <w:sz w:val="22"/>
          <w:szCs w:val="22"/>
          <w:rtl/>
        </w:rPr>
        <w:t xml:space="preserve"> - عن شيء جلبه الروح القدس إلى ذهن شخص ما (جرودم، </w:t>
      </w:r>
      <w:r w:rsidRPr="00902FA4">
        <w:rPr>
          <w:rFonts w:ascii="Arial" w:hAnsi="Arial" w:cs="Arial" w:hint="cs"/>
          <w:sz w:val="22"/>
          <w:szCs w:val="22"/>
          <w:rtl/>
        </w:rPr>
        <w:t>مو</w:t>
      </w:r>
      <w:r w:rsidRPr="00902FA4">
        <w:rPr>
          <w:rFonts w:ascii="Arial" w:hAnsi="Arial" w:cs="Arial"/>
          <w:sz w:val="22"/>
          <w:szCs w:val="22"/>
          <w:rtl/>
        </w:rPr>
        <w:t xml:space="preserve">هبة النبوة...، 14)، فمن يمكنه تحديد </w:t>
      </w:r>
      <w:r w:rsidRPr="00902FA4">
        <w:rPr>
          <w:rFonts w:ascii="Arial" w:hAnsi="Arial" w:cs="Arial" w:hint="cs"/>
          <w:sz w:val="22"/>
          <w:szCs w:val="22"/>
          <w:rtl/>
        </w:rPr>
        <w:t xml:space="preserve">رسالة الله </w:t>
      </w:r>
      <w:r w:rsidRPr="00902FA4">
        <w:rPr>
          <w:rFonts w:ascii="Arial" w:hAnsi="Arial" w:cs="Arial"/>
          <w:sz w:val="22"/>
          <w:szCs w:val="22"/>
          <w:rtl/>
        </w:rPr>
        <w:t>الموثوق</w:t>
      </w:r>
      <w:r w:rsidRPr="00902FA4">
        <w:rPr>
          <w:rFonts w:ascii="Arial" w:hAnsi="Arial" w:cs="Arial" w:hint="cs"/>
          <w:sz w:val="22"/>
          <w:szCs w:val="22"/>
          <w:rtl/>
        </w:rPr>
        <w:t>ة</w:t>
      </w:r>
      <w:r w:rsidRPr="00902FA4">
        <w:rPr>
          <w:rFonts w:ascii="Arial" w:hAnsi="Arial" w:cs="Arial"/>
          <w:sz w:val="22"/>
          <w:szCs w:val="22"/>
          <w:rtl/>
        </w:rPr>
        <w:t xml:space="preserve"> (الدقيق</w:t>
      </w:r>
      <w:r w:rsidRPr="00902FA4">
        <w:rPr>
          <w:rFonts w:ascii="Arial" w:hAnsi="Arial" w:cs="Arial" w:hint="cs"/>
          <w:sz w:val="22"/>
          <w:szCs w:val="22"/>
          <w:rtl/>
        </w:rPr>
        <w:t>ة</w:t>
      </w:r>
      <w:r w:rsidRPr="00902FA4">
        <w:rPr>
          <w:rFonts w:ascii="Arial" w:hAnsi="Arial" w:cs="Arial"/>
          <w:sz w:val="22"/>
          <w:szCs w:val="22"/>
          <w:rtl/>
        </w:rPr>
        <w:t>) من غير الموثوقة (الخاطئة)؟</w:t>
      </w:r>
    </w:p>
    <w:p w14:paraId="5CECEC18" w14:textId="77777777" w:rsidR="00811B50" w:rsidRDefault="00811B50">
      <w:pPr>
        <w:rPr>
          <w:rFonts w:ascii="Arial" w:hAnsi="Arial" w:cs="Arial"/>
          <w:sz w:val="21"/>
          <w:szCs w:val="18"/>
        </w:rPr>
      </w:pPr>
      <w:r>
        <w:rPr>
          <w:rFonts w:ascii="Arial" w:hAnsi="Arial" w:cs="Arial"/>
          <w:sz w:val="21"/>
          <w:szCs w:val="18"/>
        </w:rPr>
        <w:br w:type="page"/>
      </w:r>
    </w:p>
    <w:p w14:paraId="3DB5C5FB" w14:textId="1A7FE28A" w:rsidR="00542B38" w:rsidRPr="00902FA4" w:rsidRDefault="00542B38" w:rsidP="00542B38">
      <w:pPr>
        <w:bidi/>
        <w:ind w:left="680" w:right="-390" w:hanging="320"/>
        <w:rPr>
          <w:rFonts w:ascii="Arial" w:hAnsi="Arial" w:cs="Arial"/>
          <w:sz w:val="22"/>
          <w:szCs w:val="22"/>
        </w:rPr>
      </w:pPr>
      <w:r w:rsidRPr="00902FA4">
        <w:rPr>
          <w:rFonts w:ascii="Arial" w:hAnsi="Arial" w:cs="Arial" w:hint="cs"/>
          <w:sz w:val="22"/>
          <w:szCs w:val="22"/>
          <w:rtl/>
        </w:rPr>
        <w:lastRenderedPageBreak/>
        <w:t>ث.</w:t>
      </w:r>
      <w:r w:rsidRPr="00902FA4">
        <w:rPr>
          <w:rFonts w:ascii="Arial" w:hAnsi="Arial" w:cs="Arial"/>
          <w:sz w:val="22"/>
          <w:szCs w:val="22"/>
          <w:rtl/>
        </w:rPr>
        <w:tab/>
      </w:r>
      <w:r w:rsidRPr="00902FA4">
        <w:rPr>
          <w:rFonts w:ascii="Arial" w:hAnsi="Arial" w:cs="Arial" w:hint="cs"/>
          <w:sz w:val="22"/>
          <w:szCs w:val="22"/>
          <w:u w:val="single"/>
          <w:rtl/>
        </w:rPr>
        <w:t xml:space="preserve">يمكن أن يمارس </w:t>
      </w:r>
      <w:r w:rsidRPr="00902FA4">
        <w:rPr>
          <w:rFonts w:ascii="Arial" w:hAnsi="Arial" w:cs="Arial"/>
          <w:sz w:val="22"/>
          <w:szCs w:val="22"/>
          <w:u w:val="single"/>
          <w:rtl/>
        </w:rPr>
        <w:t>النبوة أي مسيحي</w:t>
      </w:r>
      <w:r w:rsidRPr="00902FA4">
        <w:rPr>
          <w:rFonts w:ascii="Arial" w:hAnsi="Arial" w:cs="Arial"/>
          <w:sz w:val="22"/>
          <w:szCs w:val="22"/>
          <w:rtl/>
        </w:rPr>
        <w:t xml:space="preserve"> كما تم تعريفها سابق</w:t>
      </w:r>
      <w:r w:rsidR="006B47F2">
        <w:rPr>
          <w:rFonts w:ascii="Arial" w:hAnsi="Arial" w:cs="Arial" w:hint="cs"/>
          <w:sz w:val="22"/>
          <w:szCs w:val="22"/>
          <w:rtl/>
        </w:rPr>
        <w:t>اً</w:t>
      </w:r>
      <w:r w:rsidRPr="00902FA4">
        <w:rPr>
          <w:rFonts w:ascii="Arial" w:hAnsi="Arial" w:cs="Arial"/>
          <w:sz w:val="22"/>
          <w:szCs w:val="22"/>
          <w:rtl/>
        </w:rPr>
        <w:t>، وجهة النظر الجديدة هذه حول النبوة</w:t>
      </w:r>
      <w:r w:rsidR="008D28BA">
        <w:rPr>
          <w:rFonts w:ascii="Arial" w:hAnsi="Arial" w:cs="Arial" w:hint="cs"/>
          <w:sz w:val="22"/>
          <w:szCs w:val="22"/>
          <w:rtl/>
        </w:rPr>
        <w:t>،</w:t>
      </w:r>
      <w:r w:rsidRPr="00902FA4">
        <w:rPr>
          <w:rFonts w:ascii="Arial" w:hAnsi="Arial" w:cs="Arial"/>
          <w:sz w:val="22"/>
          <w:szCs w:val="22"/>
          <w:rtl/>
        </w:rPr>
        <w:t xml:space="preserve"> هي ببساطة إخبار شيء جلبه الله إلى ذهني تلقائي</w:t>
      </w:r>
      <w:r w:rsidRPr="00902FA4">
        <w:rPr>
          <w:rFonts w:ascii="Arial" w:hAnsi="Arial" w:cs="Arial" w:hint="cs"/>
          <w:sz w:val="22"/>
          <w:szCs w:val="22"/>
          <w:rtl/>
        </w:rPr>
        <w:t>اً</w:t>
      </w:r>
      <w:r w:rsidRPr="00902FA4">
        <w:rPr>
          <w:rFonts w:ascii="Arial" w:hAnsi="Arial" w:cs="Arial"/>
          <w:sz w:val="22"/>
          <w:szCs w:val="22"/>
          <w:rtl/>
        </w:rPr>
        <w:t xml:space="preserve"> (جرودم، لماذا لا يزال المسيحيون قادرين على التنبؤ، 29)</w:t>
      </w:r>
      <w:r w:rsidRPr="00902FA4">
        <w:rPr>
          <w:rFonts w:ascii="Arial" w:hAnsi="Arial" w:cs="Arial" w:hint="cs"/>
          <w:sz w:val="22"/>
          <w:szCs w:val="22"/>
          <w:rtl/>
        </w:rPr>
        <w:t xml:space="preserve">، </w:t>
      </w:r>
      <w:r w:rsidRPr="00902FA4">
        <w:rPr>
          <w:rFonts w:ascii="Arial" w:hAnsi="Arial" w:cs="Arial"/>
          <w:sz w:val="22"/>
          <w:szCs w:val="22"/>
          <w:rtl/>
        </w:rPr>
        <w:t>وبما أن أي مسيحي يمكنه أن يشارك بشيء قد طبعه الرب في ذهنه، فيمكن لأي مؤمن أن يمارس النبوة.</w:t>
      </w:r>
    </w:p>
    <w:p w14:paraId="1AE5237A" w14:textId="607A5F35" w:rsidR="00542B38" w:rsidRPr="00902FA4" w:rsidRDefault="00542B38" w:rsidP="006B47F2">
      <w:pPr>
        <w:ind w:right="-390"/>
        <w:rPr>
          <w:rFonts w:ascii="Arial" w:hAnsi="Arial" w:cs="Arial"/>
          <w:sz w:val="22"/>
          <w:szCs w:val="22"/>
          <w:rtl/>
        </w:rPr>
      </w:pPr>
    </w:p>
    <w:p w14:paraId="638EB2A5" w14:textId="77777777" w:rsidR="00542B38" w:rsidRPr="00902FA4" w:rsidRDefault="00542B38" w:rsidP="00542B38">
      <w:pPr>
        <w:bidi/>
        <w:ind w:left="680" w:right="-390" w:hanging="320"/>
        <w:rPr>
          <w:rFonts w:ascii="Arial" w:hAnsi="Arial" w:cs="Arial"/>
          <w:sz w:val="22"/>
          <w:szCs w:val="22"/>
          <w:rtl/>
        </w:rPr>
      </w:pPr>
      <w:r w:rsidRPr="00902FA4">
        <w:rPr>
          <w:rFonts w:ascii="Arial" w:hAnsi="Arial" w:cs="Arial"/>
          <w:sz w:val="22"/>
          <w:szCs w:val="22"/>
          <w:rtl/>
        </w:rPr>
        <w:tab/>
      </w:r>
      <w:r w:rsidRPr="00902FA4">
        <w:rPr>
          <w:rFonts w:ascii="Arial" w:hAnsi="Arial" w:cs="Arial" w:hint="cs"/>
          <w:sz w:val="22"/>
          <w:szCs w:val="22"/>
          <w:rtl/>
        </w:rPr>
        <w:t>الرد:</w:t>
      </w:r>
    </w:p>
    <w:p w14:paraId="7468598A" w14:textId="77777777" w:rsidR="00542B38" w:rsidRPr="00902FA4" w:rsidRDefault="00542B38" w:rsidP="00542B38">
      <w:pPr>
        <w:ind w:right="-390"/>
        <w:rPr>
          <w:rFonts w:ascii="Arial" w:hAnsi="Arial" w:cs="Arial"/>
          <w:sz w:val="22"/>
          <w:szCs w:val="22"/>
        </w:rPr>
      </w:pPr>
    </w:p>
    <w:p w14:paraId="623FF373" w14:textId="439622B2"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1)</w:t>
      </w:r>
      <w:r w:rsidRPr="00902FA4">
        <w:rPr>
          <w:rFonts w:ascii="Arial" w:hAnsi="Arial" w:cs="Arial"/>
          <w:sz w:val="22"/>
          <w:szCs w:val="22"/>
          <w:rtl/>
        </w:rPr>
        <w:tab/>
      </w:r>
      <w:r w:rsidRPr="00902FA4">
        <w:rPr>
          <w:rFonts w:ascii="Arial" w:hAnsi="Arial" w:cs="Arial" w:hint="cs"/>
          <w:sz w:val="22"/>
          <w:szCs w:val="22"/>
          <w:rtl/>
        </w:rPr>
        <w:t>ألعل</w:t>
      </w:r>
      <w:r w:rsidRPr="00902FA4">
        <w:rPr>
          <w:rFonts w:ascii="Arial" w:hAnsi="Arial" w:cs="Arial"/>
          <w:sz w:val="22"/>
          <w:szCs w:val="22"/>
          <w:rtl/>
        </w:rPr>
        <w:t xml:space="preserve"> الجميع رسل؟ </w:t>
      </w:r>
      <w:r w:rsidRPr="00902FA4">
        <w:rPr>
          <w:rFonts w:ascii="Arial" w:hAnsi="Arial" w:cs="Arial" w:hint="cs"/>
          <w:sz w:val="22"/>
          <w:szCs w:val="22"/>
          <w:rtl/>
        </w:rPr>
        <w:t>ألعل الجميع</w:t>
      </w:r>
      <w:r w:rsidRPr="00902FA4">
        <w:rPr>
          <w:rFonts w:ascii="Arial" w:hAnsi="Arial" w:cs="Arial"/>
          <w:sz w:val="22"/>
          <w:szCs w:val="22"/>
          <w:rtl/>
        </w:rPr>
        <w:t xml:space="preserve"> ​​أنبياء؟ (1 كو 12: 29). الجواب الواضح هو لا</w:t>
      </w:r>
      <w:r w:rsidR="008D28BA">
        <w:rPr>
          <w:rFonts w:ascii="Arial" w:hAnsi="Arial" w:cs="Arial" w:hint="cs"/>
          <w:sz w:val="22"/>
          <w:szCs w:val="22"/>
          <w:rtl/>
        </w:rPr>
        <w:t>،</w:t>
      </w:r>
      <w:r w:rsidRPr="00902FA4">
        <w:rPr>
          <w:rFonts w:ascii="Arial" w:hAnsi="Arial" w:cs="Arial"/>
          <w:sz w:val="22"/>
          <w:szCs w:val="22"/>
          <w:rtl/>
        </w:rPr>
        <w:t xml:space="preserve"> لأن الله يوزع المواهب كما يشاء (12: 11، 18)، وبالتالي لم يمنح إمكانية نفس الموهبة لكل مؤمن</w:t>
      </w:r>
      <w:r w:rsidRPr="00902FA4">
        <w:rPr>
          <w:rFonts w:ascii="Arial" w:hAnsi="Arial" w:cs="Arial" w:hint="cs"/>
          <w:sz w:val="22"/>
          <w:szCs w:val="22"/>
          <w:rtl/>
        </w:rPr>
        <w:t xml:space="preserve">، </w:t>
      </w:r>
      <w:r w:rsidRPr="00902FA4">
        <w:rPr>
          <w:rFonts w:ascii="Arial" w:hAnsi="Arial" w:cs="Arial"/>
          <w:sz w:val="22"/>
          <w:szCs w:val="22"/>
          <w:rtl/>
        </w:rPr>
        <w:t>ومن ثم فإن هذه الآية واضحة</w:t>
      </w:r>
      <w:r w:rsidR="008D28BA">
        <w:rPr>
          <w:rFonts w:ascii="Arial" w:hAnsi="Arial" w:cs="Arial" w:hint="cs"/>
          <w:sz w:val="22"/>
          <w:szCs w:val="22"/>
          <w:rtl/>
        </w:rPr>
        <w:t>،</w:t>
      </w:r>
      <w:r w:rsidRPr="00902FA4">
        <w:rPr>
          <w:rFonts w:ascii="Arial" w:hAnsi="Arial" w:cs="Arial"/>
          <w:sz w:val="22"/>
          <w:szCs w:val="22"/>
          <w:rtl/>
        </w:rPr>
        <w:t xml:space="preserve"> أنه لا ينبغي أو يمكن لكل مسيحي أن يمتلك موهبة النبوة.</w:t>
      </w:r>
    </w:p>
    <w:p w14:paraId="4A6B6768" w14:textId="77777777" w:rsidR="00542B38" w:rsidRPr="00902FA4" w:rsidRDefault="00542B38" w:rsidP="00542B38">
      <w:pPr>
        <w:ind w:left="1020" w:right="-390" w:hanging="320"/>
        <w:rPr>
          <w:rFonts w:ascii="Arial" w:hAnsi="Arial" w:cs="Arial"/>
          <w:sz w:val="22"/>
          <w:szCs w:val="22"/>
        </w:rPr>
      </w:pPr>
    </w:p>
    <w:p w14:paraId="156AD873" w14:textId="4ECD7805"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2)</w:t>
      </w:r>
      <w:r w:rsidRPr="00902FA4">
        <w:rPr>
          <w:rFonts w:ascii="Arial" w:hAnsi="Arial" w:cs="Arial"/>
          <w:sz w:val="22"/>
          <w:szCs w:val="22"/>
          <w:rtl/>
        </w:rPr>
        <w:tab/>
        <w:t xml:space="preserve">اتبعوا طريق المحبة واشتهوا المواهب الروحية، ولا سيما </w:t>
      </w:r>
      <w:r w:rsidRPr="00902FA4">
        <w:rPr>
          <w:rFonts w:ascii="Arial" w:hAnsi="Arial" w:cs="Arial" w:hint="cs"/>
          <w:sz w:val="22"/>
          <w:szCs w:val="22"/>
          <w:rtl/>
        </w:rPr>
        <w:t>موهبة</w:t>
      </w:r>
      <w:r w:rsidRPr="00902FA4">
        <w:rPr>
          <w:rFonts w:ascii="Arial" w:hAnsi="Arial" w:cs="Arial"/>
          <w:sz w:val="22"/>
          <w:szCs w:val="22"/>
          <w:rtl/>
        </w:rPr>
        <w:t xml:space="preserve"> النبو</w:t>
      </w:r>
      <w:r w:rsidRPr="00902FA4">
        <w:rPr>
          <w:rFonts w:ascii="Arial" w:hAnsi="Arial" w:cs="Arial" w:hint="cs"/>
          <w:sz w:val="22"/>
          <w:szCs w:val="22"/>
          <w:rtl/>
        </w:rPr>
        <w:t>ة</w:t>
      </w:r>
      <w:r w:rsidRPr="00902FA4">
        <w:rPr>
          <w:rFonts w:ascii="Arial" w:hAnsi="Arial" w:cs="Arial"/>
          <w:sz w:val="22"/>
          <w:szCs w:val="22"/>
          <w:rtl/>
        </w:rPr>
        <w:t xml:space="preserve"> (1 كو 14: 1؛ راجع </w:t>
      </w:r>
      <w:r w:rsidR="008D28BA">
        <w:rPr>
          <w:rFonts w:ascii="Arial" w:hAnsi="Arial" w:cs="Arial" w:hint="cs"/>
          <w:sz w:val="22"/>
          <w:szCs w:val="22"/>
          <w:rtl/>
        </w:rPr>
        <w:t>ع</w:t>
      </w:r>
      <w:r w:rsidRPr="00902FA4">
        <w:rPr>
          <w:rFonts w:ascii="Arial" w:hAnsi="Arial" w:cs="Arial"/>
          <w:sz w:val="22"/>
          <w:szCs w:val="22"/>
          <w:rtl/>
        </w:rPr>
        <w:t xml:space="preserve"> 39)</w:t>
      </w:r>
      <w:r w:rsidRPr="00902FA4">
        <w:rPr>
          <w:rFonts w:ascii="Arial" w:hAnsi="Arial" w:cs="Arial" w:hint="cs"/>
          <w:sz w:val="22"/>
          <w:szCs w:val="22"/>
          <w:rtl/>
        </w:rPr>
        <w:t>،</w:t>
      </w:r>
      <w:r w:rsidRPr="00902FA4">
        <w:rPr>
          <w:rFonts w:ascii="Arial" w:hAnsi="Arial" w:cs="Arial"/>
          <w:sz w:val="22"/>
          <w:szCs w:val="22"/>
          <w:rtl/>
        </w:rPr>
        <w:t xml:space="preserve"> لا يحث كل مؤمن على التنبؤ</w:t>
      </w:r>
      <w:r w:rsidRPr="00902FA4">
        <w:rPr>
          <w:rFonts w:ascii="Arial" w:hAnsi="Arial" w:cs="Arial" w:hint="cs"/>
          <w:sz w:val="22"/>
          <w:szCs w:val="22"/>
          <w:rtl/>
        </w:rPr>
        <w:t xml:space="preserve">، </w:t>
      </w:r>
      <w:r w:rsidRPr="00902FA4">
        <w:rPr>
          <w:rFonts w:ascii="Arial" w:hAnsi="Arial" w:cs="Arial"/>
          <w:sz w:val="22"/>
          <w:szCs w:val="22"/>
          <w:rtl/>
        </w:rPr>
        <w:t xml:space="preserve">إذا كان الأمر كذلك فإنه يتناقض مع ما جاء في </w:t>
      </w:r>
      <w:r w:rsidRPr="00902FA4">
        <w:rPr>
          <w:rFonts w:ascii="Arial" w:hAnsi="Arial" w:cs="Arial" w:hint="cs"/>
          <w:sz w:val="22"/>
          <w:szCs w:val="22"/>
          <w:rtl/>
        </w:rPr>
        <w:t>1</w:t>
      </w:r>
      <w:r w:rsidRPr="00902FA4">
        <w:rPr>
          <w:rFonts w:ascii="Arial" w:hAnsi="Arial" w:cs="Arial"/>
          <w:sz w:val="22"/>
          <w:szCs w:val="22"/>
          <w:rtl/>
        </w:rPr>
        <w:t xml:space="preserve"> كو 12: 29 (المذكورة أعلاه)، والتي تقول أنه ليست مشيئة الله أن يتنبأ الجميع، </w:t>
      </w:r>
      <w:r w:rsidRPr="00902FA4">
        <w:rPr>
          <w:rFonts w:ascii="Arial" w:hAnsi="Arial" w:cs="Arial" w:hint="cs"/>
          <w:sz w:val="22"/>
          <w:szCs w:val="22"/>
          <w:rtl/>
        </w:rPr>
        <w:t>و</w:t>
      </w:r>
      <w:r w:rsidRPr="00902FA4">
        <w:rPr>
          <w:rFonts w:ascii="Arial" w:hAnsi="Arial" w:cs="Arial"/>
          <w:sz w:val="22"/>
          <w:szCs w:val="22"/>
          <w:rtl/>
        </w:rPr>
        <w:t>هذا مكتوب بضمير المخاطب بصيغة الجمع (جميعكم)</w:t>
      </w:r>
      <w:r w:rsidRPr="00902FA4">
        <w:rPr>
          <w:rFonts w:ascii="Arial" w:hAnsi="Arial" w:cs="Arial" w:hint="cs"/>
          <w:sz w:val="22"/>
          <w:szCs w:val="22"/>
          <w:rtl/>
        </w:rPr>
        <w:t>،</w:t>
      </w:r>
      <w:r w:rsidRPr="00902FA4">
        <w:rPr>
          <w:rFonts w:ascii="Arial" w:hAnsi="Arial" w:cs="Arial"/>
          <w:sz w:val="22"/>
          <w:szCs w:val="22"/>
          <w:rtl/>
        </w:rPr>
        <w:t xml:space="preserve"> لتشجيع الكنيسة بأكملها على تعزيز النبوة على الألسنة</w:t>
      </w:r>
      <w:r w:rsidRPr="00902FA4">
        <w:rPr>
          <w:rFonts w:ascii="Arial" w:hAnsi="Arial" w:cs="Arial" w:hint="cs"/>
          <w:sz w:val="22"/>
          <w:szCs w:val="22"/>
          <w:rtl/>
        </w:rPr>
        <w:t xml:space="preserve">، </w:t>
      </w:r>
      <w:r w:rsidRPr="00902FA4">
        <w:rPr>
          <w:rFonts w:ascii="Arial" w:hAnsi="Arial" w:cs="Arial"/>
          <w:sz w:val="22"/>
          <w:szCs w:val="22"/>
          <w:rtl/>
        </w:rPr>
        <w:t>ويتفق هذا مع تحديد بولس لما لا يزيد عن ثلاثة أنبياء يتكلمون في كل خدمة (14: 29).</w:t>
      </w:r>
    </w:p>
    <w:p w14:paraId="3EFE7B2F" w14:textId="77777777" w:rsidR="00542B38" w:rsidRPr="005B43DC" w:rsidRDefault="00542B38" w:rsidP="00542B38">
      <w:pPr>
        <w:ind w:left="1020" w:right="-390" w:hanging="320"/>
        <w:rPr>
          <w:rFonts w:ascii="Arial" w:hAnsi="Arial" w:cs="Arial"/>
          <w:szCs w:val="21"/>
        </w:rPr>
      </w:pPr>
    </w:p>
    <w:p w14:paraId="43C897E2" w14:textId="7E030B61" w:rsidR="00542B38" w:rsidRPr="00902FA4" w:rsidRDefault="00542B38" w:rsidP="00542B38">
      <w:pPr>
        <w:bidi/>
        <w:ind w:left="1020" w:right="-390" w:hanging="320"/>
        <w:rPr>
          <w:rFonts w:ascii="Arial" w:hAnsi="Arial" w:cs="Arial"/>
          <w:sz w:val="22"/>
          <w:szCs w:val="22"/>
        </w:rPr>
      </w:pPr>
      <w:r w:rsidRPr="00902FA4">
        <w:rPr>
          <w:rFonts w:ascii="Arial" w:hAnsi="Arial" w:cs="Arial" w:hint="cs"/>
          <w:sz w:val="22"/>
          <w:szCs w:val="22"/>
          <w:rtl/>
        </w:rPr>
        <w:t>3)</w:t>
      </w:r>
      <w:r w:rsidRPr="00902FA4">
        <w:rPr>
          <w:rFonts w:ascii="Arial" w:hAnsi="Arial" w:cs="Arial"/>
          <w:sz w:val="22"/>
          <w:szCs w:val="22"/>
          <w:rtl/>
        </w:rPr>
        <w:tab/>
        <w:t>يفترض جرودم أنه حتى تمييز النبوة يمكن أن يمارسه أي مؤمن (ال</w:t>
      </w:r>
      <w:r w:rsidRPr="00902FA4">
        <w:rPr>
          <w:rFonts w:ascii="Arial" w:hAnsi="Arial" w:cs="Arial" w:hint="cs"/>
          <w:sz w:val="22"/>
          <w:szCs w:val="22"/>
          <w:rtl/>
        </w:rPr>
        <w:t>مو</w:t>
      </w:r>
      <w:r w:rsidRPr="00902FA4">
        <w:rPr>
          <w:rFonts w:ascii="Arial" w:hAnsi="Arial" w:cs="Arial"/>
          <w:sz w:val="22"/>
          <w:szCs w:val="22"/>
          <w:rtl/>
        </w:rPr>
        <w:t xml:space="preserve">هبة...، 60-62؛ راجع 1 كو 14: 29)، لكن الأسبقية الأكثر منطقية </w:t>
      </w:r>
      <w:r w:rsidRPr="00902FA4">
        <w:rPr>
          <w:rFonts w:ascii="Arial" w:hAnsi="Arial" w:cs="Arial" w:hint="cs"/>
          <w:sz w:val="22"/>
          <w:szCs w:val="22"/>
          <w:rtl/>
        </w:rPr>
        <w:t>ل</w:t>
      </w:r>
      <w:r w:rsidRPr="00902FA4">
        <w:rPr>
          <w:rFonts w:ascii="Arial" w:hAnsi="Arial" w:cs="Arial"/>
          <w:sz w:val="22"/>
          <w:szCs w:val="22"/>
          <w:rtl/>
        </w:rPr>
        <w:t>لآخرين هي الأنبياء</w:t>
      </w:r>
      <w:r w:rsidR="008D28BA">
        <w:rPr>
          <w:rFonts w:ascii="Arial" w:hAnsi="Arial" w:cs="Arial" w:hint="cs"/>
          <w:sz w:val="22"/>
          <w:szCs w:val="22"/>
          <w:rtl/>
        </w:rPr>
        <w:t>،</w:t>
      </w:r>
      <w:r w:rsidRPr="00902FA4">
        <w:rPr>
          <w:rFonts w:ascii="Arial" w:hAnsi="Arial" w:cs="Arial"/>
          <w:sz w:val="22"/>
          <w:szCs w:val="22"/>
          <w:rtl/>
        </w:rPr>
        <w:t xml:space="preserve"> المذكورين في الجزء الأول من الآية</w:t>
      </w:r>
      <w:r w:rsidRPr="00902FA4">
        <w:rPr>
          <w:rFonts w:ascii="Arial" w:hAnsi="Arial" w:cs="Arial" w:hint="cs"/>
          <w:sz w:val="22"/>
          <w:szCs w:val="22"/>
          <w:rtl/>
        </w:rPr>
        <w:t xml:space="preserve">، </w:t>
      </w:r>
      <w:r w:rsidRPr="00902FA4">
        <w:rPr>
          <w:rFonts w:ascii="Arial" w:hAnsi="Arial" w:cs="Arial"/>
          <w:sz w:val="22"/>
          <w:szCs w:val="22"/>
          <w:rtl/>
        </w:rPr>
        <w:t xml:space="preserve">استخدم بولس </w:t>
      </w:r>
      <w:r w:rsidRPr="00902FA4">
        <w:rPr>
          <w:rFonts w:ascii="Arial" w:hAnsi="Arial" w:cs="Arial"/>
          <w:sz w:val="22"/>
          <w:szCs w:val="22"/>
        </w:rPr>
        <w:t>allos</w:t>
      </w:r>
      <w:r w:rsidRPr="00902FA4">
        <w:rPr>
          <w:rFonts w:ascii="Arial" w:hAnsi="Arial" w:cs="Arial"/>
          <w:sz w:val="22"/>
          <w:szCs w:val="22"/>
          <w:rtl/>
        </w:rPr>
        <w:t xml:space="preserve"> (آخر من نفس النوع) بدلاً من </w:t>
      </w:r>
      <w:r w:rsidRPr="00902FA4">
        <w:rPr>
          <w:rFonts w:ascii="Arial" w:hAnsi="Arial" w:cs="Arial"/>
          <w:sz w:val="22"/>
          <w:szCs w:val="22"/>
        </w:rPr>
        <w:t>heteros</w:t>
      </w:r>
      <w:r w:rsidRPr="00902FA4">
        <w:rPr>
          <w:rFonts w:ascii="Arial" w:hAnsi="Arial" w:cs="Arial"/>
          <w:sz w:val="22"/>
          <w:szCs w:val="22"/>
          <w:rtl/>
        </w:rPr>
        <w:t xml:space="preserve"> (آخر من نوع مختلف؛ أي ليس نبي</w:t>
      </w:r>
      <w:r w:rsidRPr="00902FA4">
        <w:rPr>
          <w:rFonts w:ascii="Arial" w:hAnsi="Arial" w:cs="Arial" w:hint="cs"/>
          <w:sz w:val="22"/>
          <w:szCs w:val="22"/>
          <w:rtl/>
        </w:rPr>
        <w:t>اً</w:t>
      </w:r>
      <w:r w:rsidRPr="00902FA4">
        <w:rPr>
          <w:rFonts w:ascii="Arial" w:hAnsi="Arial" w:cs="Arial"/>
          <w:sz w:val="22"/>
          <w:szCs w:val="22"/>
          <w:rtl/>
        </w:rPr>
        <w:t>)</w:t>
      </w:r>
      <w:r w:rsidR="008D28BA">
        <w:rPr>
          <w:rFonts w:ascii="Arial" w:hAnsi="Arial" w:cs="Arial" w:hint="cs"/>
          <w:sz w:val="22"/>
          <w:szCs w:val="22"/>
          <w:rtl/>
        </w:rPr>
        <w:t>.</w:t>
      </w:r>
      <w:r w:rsidRPr="00902FA4">
        <w:rPr>
          <w:rFonts w:ascii="Arial" w:hAnsi="Arial" w:cs="Arial" w:hint="cs"/>
          <w:sz w:val="22"/>
          <w:szCs w:val="22"/>
          <w:rtl/>
        </w:rPr>
        <w:t xml:space="preserve"> </w:t>
      </w:r>
      <w:r w:rsidRPr="00902FA4">
        <w:rPr>
          <w:rFonts w:ascii="Arial" w:hAnsi="Arial" w:cs="Arial"/>
          <w:sz w:val="22"/>
          <w:szCs w:val="22"/>
          <w:rtl/>
        </w:rPr>
        <w:t>يلاحظ جرودم</w:t>
      </w:r>
      <w:r w:rsidRPr="00902FA4">
        <w:rPr>
          <w:rFonts w:ascii="Arial" w:hAnsi="Arial" w:cs="Arial" w:hint="cs"/>
          <w:sz w:val="22"/>
          <w:szCs w:val="22"/>
          <w:rtl/>
        </w:rPr>
        <w:t xml:space="preserve"> أنه </w:t>
      </w:r>
      <w:r w:rsidRPr="00902FA4">
        <w:rPr>
          <w:rFonts w:ascii="Arial" w:hAnsi="Arial" w:cs="Arial"/>
          <w:sz w:val="22"/>
          <w:szCs w:val="22"/>
          <w:rtl/>
        </w:rPr>
        <w:t>من الصعب بشكل خاص</w:t>
      </w:r>
      <w:r w:rsidR="008D28BA">
        <w:rPr>
          <w:rFonts w:ascii="Arial" w:hAnsi="Arial" w:cs="Arial" w:hint="cs"/>
          <w:sz w:val="22"/>
          <w:szCs w:val="22"/>
          <w:rtl/>
        </w:rPr>
        <w:t>،</w:t>
      </w:r>
      <w:r w:rsidRPr="00902FA4">
        <w:rPr>
          <w:rFonts w:ascii="Arial" w:hAnsi="Arial" w:cs="Arial"/>
          <w:sz w:val="22"/>
          <w:szCs w:val="22"/>
          <w:rtl/>
        </w:rPr>
        <w:t xml:space="preserve"> تصديق فكرة أن المعلمين والإداريين وقادة الكنيسة الآخرين</w:t>
      </w:r>
      <w:r w:rsidRPr="00902FA4">
        <w:rPr>
          <w:rFonts w:ascii="Arial" w:hAnsi="Arial" w:cs="Arial" w:hint="cs"/>
          <w:sz w:val="22"/>
          <w:szCs w:val="22"/>
          <w:rtl/>
        </w:rPr>
        <w:t>،</w:t>
      </w:r>
      <w:r w:rsidRPr="00902FA4">
        <w:rPr>
          <w:rFonts w:ascii="Arial" w:hAnsi="Arial" w:cs="Arial"/>
          <w:sz w:val="22"/>
          <w:szCs w:val="22"/>
          <w:rtl/>
        </w:rPr>
        <w:t xml:space="preserve"> الذين ليس لديهم مواهب خاصة للنبوة</w:t>
      </w:r>
      <w:r w:rsidRPr="00902FA4">
        <w:rPr>
          <w:rFonts w:ascii="Arial" w:hAnsi="Arial" w:cs="Arial" w:hint="cs"/>
          <w:sz w:val="22"/>
          <w:szCs w:val="22"/>
          <w:rtl/>
        </w:rPr>
        <w:t>،</w:t>
      </w:r>
      <w:r w:rsidRPr="00902FA4">
        <w:rPr>
          <w:rFonts w:ascii="Arial" w:hAnsi="Arial" w:cs="Arial"/>
          <w:sz w:val="22"/>
          <w:szCs w:val="22"/>
          <w:rtl/>
        </w:rPr>
        <w:t xml:space="preserve"> سيجلسون بشكل سلبي في انتظار حكم مجموعة النخبة [النبوية] (ص 62)</w:t>
      </w:r>
      <w:r w:rsidRPr="00902FA4">
        <w:rPr>
          <w:rFonts w:ascii="Arial" w:hAnsi="Arial" w:cs="Arial" w:hint="cs"/>
          <w:sz w:val="22"/>
          <w:szCs w:val="22"/>
          <w:rtl/>
        </w:rPr>
        <w:t xml:space="preserve">، </w:t>
      </w:r>
      <w:r w:rsidRPr="00902FA4">
        <w:rPr>
          <w:rFonts w:ascii="Arial" w:hAnsi="Arial" w:cs="Arial"/>
          <w:sz w:val="22"/>
          <w:szCs w:val="22"/>
          <w:rtl/>
        </w:rPr>
        <w:t>لكن هل من الصعب تخيل هذا؟ كان المتحدثون الملهمون في أفضل وضع للحكم تلقائي</w:t>
      </w:r>
      <w:r w:rsidRPr="00902FA4">
        <w:rPr>
          <w:rFonts w:ascii="Arial" w:hAnsi="Arial" w:cs="Arial" w:hint="cs"/>
          <w:sz w:val="22"/>
          <w:szCs w:val="22"/>
          <w:rtl/>
        </w:rPr>
        <w:t>اً،</w:t>
      </w:r>
      <w:r w:rsidRPr="00902FA4">
        <w:rPr>
          <w:rFonts w:ascii="Arial" w:hAnsi="Arial" w:cs="Arial"/>
          <w:sz w:val="22"/>
          <w:szCs w:val="22"/>
          <w:rtl/>
        </w:rPr>
        <w:t xml:space="preserve"> على ما إذا كان الكلام الجديد يتوافق مع تعليم بولس</w:t>
      </w:r>
      <w:r w:rsidRPr="00902FA4">
        <w:rPr>
          <w:rFonts w:ascii="Arial" w:hAnsi="Arial" w:cs="Arial" w:hint="cs"/>
          <w:sz w:val="22"/>
          <w:szCs w:val="22"/>
          <w:rtl/>
        </w:rPr>
        <w:t xml:space="preserve"> </w:t>
      </w:r>
      <w:r w:rsidRPr="00902FA4">
        <w:rPr>
          <w:rFonts w:ascii="Arial" w:hAnsi="Arial" w:cs="Arial"/>
          <w:sz w:val="22"/>
          <w:szCs w:val="22"/>
          <w:rtl/>
        </w:rPr>
        <w:t>... إن مسؤولية أنبياء العهد الجديد في وزن نبوات الآخرين</w:t>
      </w:r>
      <w:r w:rsidRPr="00902FA4">
        <w:rPr>
          <w:rFonts w:ascii="Arial" w:hAnsi="Arial" w:cs="Arial" w:hint="cs"/>
          <w:sz w:val="22"/>
          <w:szCs w:val="22"/>
          <w:rtl/>
        </w:rPr>
        <w:t>،</w:t>
      </w:r>
      <w:r w:rsidRPr="00902FA4">
        <w:rPr>
          <w:rFonts w:ascii="Arial" w:hAnsi="Arial" w:cs="Arial"/>
          <w:sz w:val="22"/>
          <w:szCs w:val="22"/>
          <w:rtl/>
        </w:rPr>
        <w:t xml:space="preserve"> لا تعني ضمن</w:t>
      </w:r>
      <w:r w:rsidRPr="00902FA4">
        <w:rPr>
          <w:rFonts w:ascii="Arial" w:hAnsi="Arial" w:cs="Arial" w:hint="cs"/>
          <w:sz w:val="22"/>
          <w:szCs w:val="22"/>
          <w:rtl/>
        </w:rPr>
        <w:t>اً</w:t>
      </w:r>
      <w:r w:rsidRPr="00902FA4">
        <w:rPr>
          <w:rFonts w:ascii="Arial" w:hAnsi="Arial" w:cs="Arial"/>
          <w:sz w:val="22"/>
          <w:szCs w:val="22"/>
          <w:rtl/>
        </w:rPr>
        <w:t xml:space="preserve"> أن الأنبياء الحقيقيين يمكنهم إعطاء نبوءات كاذبة، ولكن الأنبياء الكذبة يمكنهم إخفاء نبوءاتهم</w:t>
      </w:r>
      <w:r w:rsidRPr="00902FA4">
        <w:rPr>
          <w:rFonts w:ascii="Arial" w:hAnsi="Arial" w:cs="Arial" w:hint="cs"/>
          <w:sz w:val="22"/>
          <w:szCs w:val="22"/>
          <w:rtl/>
        </w:rPr>
        <w:t>، أي</w:t>
      </w:r>
      <w:r w:rsidRPr="00902FA4">
        <w:rPr>
          <w:rFonts w:ascii="Arial" w:hAnsi="Arial" w:cs="Arial"/>
          <w:sz w:val="22"/>
          <w:szCs w:val="22"/>
          <w:rtl/>
        </w:rPr>
        <w:t xml:space="preserve"> الكذب من خلال أقوال صادقة في بعض الأحيان (فارنيل، 84-85).</w:t>
      </w:r>
    </w:p>
    <w:p w14:paraId="0177A2D4" w14:textId="77777777" w:rsidR="00542B38" w:rsidRPr="005B43DC" w:rsidRDefault="00542B38" w:rsidP="00542B38">
      <w:pPr>
        <w:ind w:left="1020" w:right="-390" w:hanging="320"/>
        <w:rPr>
          <w:rFonts w:ascii="Arial" w:hAnsi="Arial" w:cs="Arial"/>
          <w:szCs w:val="21"/>
        </w:rPr>
      </w:pPr>
    </w:p>
    <w:p w14:paraId="65AE5DCE" w14:textId="77777777" w:rsidR="00542B38" w:rsidRDefault="00542B38" w:rsidP="00542B38">
      <w:pPr>
        <w:ind w:right="-390"/>
        <w:jc w:val="center"/>
        <w:rPr>
          <w:rFonts w:ascii="Arial" w:hAnsi="Arial" w:cs="Arial"/>
          <w:bCs/>
          <w:sz w:val="28"/>
          <w:szCs w:val="28"/>
        </w:rPr>
      </w:pPr>
      <w:r>
        <w:rPr>
          <w:rFonts w:ascii="Arial" w:hAnsi="Arial" w:cs="Arial" w:hint="cs"/>
          <w:bCs/>
          <w:sz w:val="28"/>
          <w:szCs w:val="28"/>
          <w:rtl/>
        </w:rPr>
        <w:t>خلاصة وجهات النظر النبوية</w:t>
      </w:r>
    </w:p>
    <w:p w14:paraId="6D5189EA" w14:textId="77777777" w:rsidR="00542B38" w:rsidRDefault="00542B38" w:rsidP="00542B38">
      <w:pPr>
        <w:ind w:right="-390"/>
        <w:rPr>
          <w:rFonts w:ascii="Arial" w:hAnsi="Arial" w:cs="Arial"/>
          <w:sz w:val="6"/>
          <w:szCs w:val="18"/>
        </w:rPr>
      </w:pPr>
    </w:p>
    <w:tbl>
      <w:tblPr>
        <w:tblW w:w="9435" w:type="dxa"/>
        <w:tblBorders>
          <w:top w:val="single" w:sz="18" w:space="0" w:color="auto"/>
          <w:insideH w:val="single" w:sz="6" w:space="0" w:color="auto"/>
          <w:insideV w:val="single" w:sz="6" w:space="0" w:color="auto"/>
        </w:tblBorders>
        <w:tblLayout w:type="fixed"/>
        <w:tblLook w:val="04A0" w:firstRow="1" w:lastRow="0" w:firstColumn="1" w:lastColumn="0" w:noHBand="0" w:noVBand="1"/>
      </w:tblPr>
      <w:tblGrid>
        <w:gridCol w:w="4665"/>
        <w:gridCol w:w="180"/>
        <w:gridCol w:w="4590"/>
      </w:tblGrid>
      <w:tr w:rsidR="00542B38" w:rsidRPr="009C5497" w14:paraId="768D8B7F" w14:textId="77777777" w:rsidTr="00835FFD">
        <w:tc>
          <w:tcPr>
            <w:tcW w:w="4845" w:type="dxa"/>
            <w:gridSpan w:val="2"/>
            <w:tcBorders>
              <w:top w:val="single" w:sz="18" w:space="0" w:color="auto"/>
              <w:left w:val="single" w:sz="12" w:space="0" w:color="auto"/>
              <w:bottom w:val="single" w:sz="12" w:space="0" w:color="auto"/>
            </w:tcBorders>
            <w:shd w:val="solid" w:color="auto" w:fill="000000"/>
          </w:tcPr>
          <w:p w14:paraId="6C24D8C1" w14:textId="77777777" w:rsidR="00542B38" w:rsidRPr="009C5497" w:rsidRDefault="00542B38" w:rsidP="00835FFD">
            <w:pPr>
              <w:ind w:right="72"/>
              <w:jc w:val="center"/>
              <w:rPr>
                <w:rFonts w:ascii="Arial" w:hAnsi="Arial" w:cs="Arial"/>
                <w:b/>
                <w:bCs/>
                <w:sz w:val="28"/>
                <w:szCs w:val="28"/>
              </w:rPr>
            </w:pPr>
            <w:r w:rsidRPr="009C5497">
              <w:rPr>
                <w:rFonts w:ascii="Arial" w:hAnsi="Arial" w:cs="Arial" w:hint="cs"/>
                <w:b/>
                <w:bCs/>
                <w:sz w:val="28"/>
                <w:szCs w:val="28"/>
                <w:rtl/>
              </w:rPr>
              <w:t>وجهة نظر جرودم</w:t>
            </w:r>
          </w:p>
        </w:tc>
        <w:tc>
          <w:tcPr>
            <w:tcW w:w="4590" w:type="dxa"/>
            <w:tcBorders>
              <w:top w:val="single" w:sz="18" w:space="0" w:color="auto"/>
              <w:bottom w:val="single" w:sz="12" w:space="0" w:color="auto"/>
              <w:right w:val="single" w:sz="12" w:space="0" w:color="auto"/>
            </w:tcBorders>
            <w:shd w:val="solid" w:color="auto" w:fill="000000"/>
          </w:tcPr>
          <w:p w14:paraId="5C9C62F7" w14:textId="77777777" w:rsidR="00542B38" w:rsidRPr="009C5497" w:rsidRDefault="00542B38" w:rsidP="00835FFD">
            <w:pPr>
              <w:ind w:right="72"/>
              <w:jc w:val="center"/>
              <w:rPr>
                <w:rFonts w:ascii="Arial" w:hAnsi="Arial" w:cs="Arial"/>
                <w:b/>
                <w:bCs/>
                <w:sz w:val="28"/>
                <w:szCs w:val="28"/>
              </w:rPr>
            </w:pPr>
            <w:r w:rsidRPr="009C5497">
              <w:rPr>
                <w:rFonts w:ascii="Arial" w:hAnsi="Arial" w:cs="Arial" w:hint="cs"/>
                <w:b/>
                <w:bCs/>
                <w:sz w:val="28"/>
                <w:szCs w:val="28"/>
                <w:rtl/>
              </w:rPr>
              <w:t>وجهة النظر الكتابية</w:t>
            </w:r>
          </w:p>
        </w:tc>
      </w:tr>
      <w:tr w:rsidR="00542B38" w:rsidRPr="009C5497" w14:paraId="7EFBF762" w14:textId="77777777" w:rsidTr="00BF25C6">
        <w:trPr>
          <w:trHeight w:val="744"/>
        </w:trPr>
        <w:tc>
          <w:tcPr>
            <w:tcW w:w="4665" w:type="dxa"/>
            <w:tcBorders>
              <w:top w:val="nil"/>
              <w:left w:val="single" w:sz="12" w:space="0" w:color="auto"/>
            </w:tcBorders>
          </w:tcPr>
          <w:p w14:paraId="2F2D8B50" w14:textId="77777777" w:rsidR="00542B38" w:rsidRPr="008D28BA" w:rsidRDefault="00542B38" w:rsidP="00835FFD">
            <w:pPr>
              <w:bidi/>
              <w:ind w:right="72"/>
              <w:jc w:val="center"/>
              <w:rPr>
                <w:rFonts w:ascii="Arial" w:hAnsi="Arial" w:cs="Arial"/>
                <w:sz w:val="22"/>
                <w:szCs w:val="22"/>
              </w:rPr>
            </w:pPr>
            <w:r w:rsidRPr="008D28BA">
              <w:rPr>
                <w:rFonts w:ascii="Arial" w:hAnsi="Arial" w:cs="Arial"/>
                <w:sz w:val="22"/>
                <w:szCs w:val="22"/>
                <w:rtl/>
              </w:rPr>
              <w:t xml:space="preserve">النبوة هي إعلان أي شيء (صحيح أو </w:t>
            </w:r>
            <w:r w:rsidRPr="008D28BA">
              <w:rPr>
                <w:rFonts w:ascii="Arial" w:hAnsi="Arial" w:cs="Arial" w:hint="cs"/>
                <w:sz w:val="22"/>
                <w:szCs w:val="22"/>
                <w:rtl/>
              </w:rPr>
              <w:t>خطأ</w:t>
            </w:r>
            <w:r w:rsidRPr="008D28BA">
              <w:rPr>
                <w:rFonts w:ascii="Arial" w:hAnsi="Arial" w:cs="Arial"/>
                <w:sz w:val="22"/>
                <w:szCs w:val="22"/>
                <w:rtl/>
              </w:rPr>
              <w:t>) يجلبه الروح إلى ذهن الإنسان</w:t>
            </w:r>
          </w:p>
        </w:tc>
        <w:tc>
          <w:tcPr>
            <w:tcW w:w="4770" w:type="dxa"/>
            <w:gridSpan w:val="2"/>
            <w:tcBorders>
              <w:top w:val="nil"/>
              <w:right w:val="single" w:sz="12" w:space="0" w:color="auto"/>
            </w:tcBorders>
          </w:tcPr>
          <w:p w14:paraId="01463F6D"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tl/>
              </w:rPr>
              <w:t>النبوة هي إعلان وحي الله المعصوم للآخرين</w:t>
            </w:r>
          </w:p>
        </w:tc>
      </w:tr>
      <w:tr w:rsidR="00542B38" w:rsidRPr="009C5497" w14:paraId="4CD00133" w14:textId="77777777" w:rsidTr="00BF25C6">
        <w:trPr>
          <w:trHeight w:val="714"/>
        </w:trPr>
        <w:tc>
          <w:tcPr>
            <w:tcW w:w="4665" w:type="dxa"/>
            <w:tcBorders>
              <w:left w:val="single" w:sz="12" w:space="0" w:color="auto"/>
            </w:tcBorders>
          </w:tcPr>
          <w:p w14:paraId="234E730D" w14:textId="77777777" w:rsidR="00542B38" w:rsidRPr="008D28BA" w:rsidRDefault="00542B38" w:rsidP="00835FFD">
            <w:pPr>
              <w:bidi/>
              <w:ind w:right="72"/>
              <w:jc w:val="center"/>
              <w:rPr>
                <w:rFonts w:ascii="Arial" w:hAnsi="Arial" w:cs="Arial"/>
                <w:sz w:val="22"/>
                <w:szCs w:val="22"/>
              </w:rPr>
            </w:pPr>
            <w:r w:rsidRPr="008D28BA">
              <w:rPr>
                <w:rFonts w:ascii="Arial" w:hAnsi="Arial" w:cs="Arial" w:hint="cs"/>
                <w:sz w:val="22"/>
                <w:szCs w:val="22"/>
                <w:rtl/>
              </w:rPr>
              <w:t>تم اختراع هذا التعريف المذكور أعلاه في 1988 من قبل واين جرودم</w:t>
            </w:r>
          </w:p>
        </w:tc>
        <w:tc>
          <w:tcPr>
            <w:tcW w:w="4770" w:type="dxa"/>
            <w:gridSpan w:val="2"/>
            <w:tcBorders>
              <w:right w:val="single" w:sz="12" w:space="0" w:color="auto"/>
            </w:tcBorders>
          </w:tcPr>
          <w:p w14:paraId="13A06FC0"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tl/>
              </w:rPr>
              <w:t>التعريف أعلاه كان تعليم الكنيسة لمدة 20 قرنا</w:t>
            </w:r>
            <w:r w:rsidRPr="008D28BA">
              <w:rPr>
                <w:rFonts w:ascii="Arial" w:hAnsi="Arial" w:cs="Arial" w:hint="cs"/>
                <w:sz w:val="22"/>
                <w:szCs w:val="22"/>
                <w:rtl/>
              </w:rPr>
              <w:t>ً</w:t>
            </w:r>
          </w:p>
          <w:p w14:paraId="0CEBCACE" w14:textId="77777777" w:rsidR="00542B38" w:rsidRPr="008D28BA" w:rsidRDefault="00542B38" w:rsidP="00835FFD">
            <w:pPr>
              <w:ind w:right="72"/>
              <w:rPr>
                <w:rFonts w:ascii="Arial" w:hAnsi="Arial" w:cs="Arial"/>
                <w:sz w:val="22"/>
                <w:szCs w:val="22"/>
              </w:rPr>
            </w:pPr>
          </w:p>
        </w:tc>
      </w:tr>
      <w:tr w:rsidR="00542B38" w:rsidRPr="009C5497" w14:paraId="2777A77B" w14:textId="77777777" w:rsidTr="00BF25C6">
        <w:tc>
          <w:tcPr>
            <w:tcW w:w="4665" w:type="dxa"/>
            <w:tcBorders>
              <w:left w:val="single" w:sz="12" w:space="0" w:color="auto"/>
            </w:tcBorders>
          </w:tcPr>
          <w:p w14:paraId="62CADC7D" w14:textId="77777777" w:rsidR="00542B38" w:rsidRPr="008D28BA" w:rsidRDefault="00542B38" w:rsidP="00835FFD">
            <w:pPr>
              <w:ind w:right="72"/>
              <w:jc w:val="center"/>
              <w:rPr>
                <w:rFonts w:ascii="Arial" w:hAnsi="Arial" w:cs="Arial"/>
                <w:sz w:val="22"/>
                <w:szCs w:val="22"/>
                <w:rtl/>
                <w:lang w:bidi="ar-JO"/>
              </w:rPr>
            </w:pPr>
            <w:r w:rsidRPr="008D28BA">
              <w:rPr>
                <w:rFonts w:ascii="Arial" w:hAnsi="Arial" w:cs="Arial" w:hint="cs"/>
                <w:sz w:val="22"/>
                <w:szCs w:val="22"/>
                <w:rtl/>
                <w:lang w:bidi="ar-JO"/>
              </w:rPr>
              <w:t>أنبياء العهد القديم متساويين مع رسل العهد الجديد</w:t>
            </w:r>
          </w:p>
        </w:tc>
        <w:tc>
          <w:tcPr>
            <w:tcW w:w="4770" w:type="dxa"/>
            <w:gridSpan w:val="2"/>
            <w:tcBorders>
              <w:right w:val="single" w:sz="12" w:space="0" w:color="auto"/>
            </w:tcBorders>
          </w:tcPr>
          <w:p w14:paraId="1B7994E2"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أنبياء العهد القديم متساويين مع أنبياء العهد القديم</w:t>
            </w:r>
          </w:p>
          <w:p w14:paraId="2251640A" w14:textId="77777777" w:rsidR="00542B38" w:rsidRPr="008D28BA" w:rsidRDefault="00542B38" w:rsidP="00835FFD">
            <w:pPr>
              <w:ind w:right="72"/>
              <w:rPr>
                <w:rFonts w:ascii="Arial" w:hAnsi="Arial" w:cs="Arial"/>
                <w:sz w:val="22"/>
                <w:szCs w:val="22"/>
              </w:rPr>
            </w:pPr>
          </w:p>
        </w:tc>
      </w:tr>
      <w:tr w:rsidR="00542B38" w:rsidRPr="009C5497" w14:paraId="31314FF8" w14:textId="77777777" w:rsidTr="00BF25C6">
        <w:tc>
          <w:tcPr>
            <w:tcW w:w="4665" w:type="dxa"/>
            <w:tcBorders>
              <w:left w:val="single" w:sz="12" w:space="0" w:color="auto"/>
            </w:tcBorders>
          </w:tcPr>
          <w:p w14:paraId="3460D6FA"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غيَّر الله تعريف النبوة من العهد القديم إلى العهد الجديد</w:t>
            </w:r>
          </w:p>
        </w:tc>
        <w:tc>
          <w:tcPr>
            <w:tcW w:w="4770" w:type="dxa"/>
            <w:gridSpan w:val="2"/>
            <w:tcBorders>
              <w:right w:val="single" w:sz="12" w:space="0" w:color="auto"/>
            </w:tcBorders>
          </w:tcPr>
          <w:p w14:paraId="0223FEA1"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tl/>
              </w:rPr>
              <w:t>أبقى الله معنى النبوة متسق</w:t>
            </w:r>
            <w:r w:rsidRPr="008D28BA">
              <w:rPr>
                <w:rFonts w:ascii="Arial" w:hAnsi="Arial" w:cs="Arial" w:hint="cs"/>
                <w:sz w:val="22"/>
                <w:szCs w:val="22"/>
                <w:rtl/>
              </w:rPr>
              <w:t>اً</w:t>
            </w:r>
            <w:r w:rsidRPr="008D28BA">
              <w:rPr>
                <w:rFonts w:ascii="Arial" w:hAnsi="Arial" w:cs="Arial"/>
                <w:sz w:val="22"/>
                <w:szCs w:val="22"/>
                <w:rtl/>
              </w:rPr>
              <w:t xml:space="preserve"> بين العهدين</w:t>
            </w:r>
          </w:p>
          <w:p w14:paraId="39EC16BE" w14:textId="77777777" w:rsidR="00542B38" w:rsidRPr="008D28BA" w:rsidRDefault="00542B38" w:rsidP="00835FFD">
            <w:pPr>
              <w:ind w:right="72"/>
              <w:rPr>
                <w:rFonts w:ascii="Arial" w:hAnsi="Arial" w:cs="Arial"/>
                <w:sz w:val="22"/>
                <w:szCs w:val="22"/>
              </w:rPr>
            </w:pPr>
          </w:p>
        </w:tc>
      </w:tr>
      <w:tr w:rsidR="00542B38" w:rsidRPr="009C5497" w14:paraId="083A53F3" w14:textId="77777777" w:rsidTr="00BF25C6">
        <w:tc>
          <w:tcPr>
            <w:tcW w:w="4665" w:type="dxa"/>
            <w:tcBorders>
              <w:left w:val="single" w:sz="12" w:space="0" w:color="auto"/>
            </w:tcBorders>
          </w:tcPr>
          <w:p w14:paraId="4BD59883" w14:textId="77777777" w:rsidR="00542B38" w:rsidRPr="008D28BA" w:rsidRDefault="00542B38" w:rsidP="00835FFD">
            <w:pPr>
              <w:ind w:right="72"/>
              <w:jc w:val="center"/>
              <w:rPr>
                <w:rFonts w:ascii="Arial" w:hAnsi="Arial" w:cs="Arial"/>
                <w:sz w:val="22"/>
                <w:szCs w:val="22"/>
                <w:rtl/>
                <w:lang w:bidi="ar-JO"/>
              </w:rPr>
            </w:pPr>
            <w:r w:rsidRPr="008D28BA">
              <w:rPr>
                <w:rFonts w:ascii="Arial" w:hAnsi="Arial" w:cs="Arial" w:hint="cs"/>
                <w:sz w:val="22"/>
                <w:szCs w:val="22"/>
                <w:rtl/>
                <w:lang w:bidi="ar-JO"/>
              </w:rPr>
              <w:t>يعطي الله بعض النبوات التي تحتوي على أخطاء</w:t>
            </w:r>
          </w:p>
        </w:tc>
        <w:tc>
          <w:tcPr>
            <w:tcW w:w="4770" w:type="dxa"/>
            <w:gridSpan w:val="2"/>
            <w:tcBorders>
              <w:right w:val="single" w:sz="12" w:space="0" w:color="auto"/>
            </w:tcBorders>
          </w:tcPr>
          <w:p w14:paraId="5C48B500"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يعطي الله كل النبوات بدون أخطاء</w:t>
            </w:r>
            <w:r w:rsidRPr="008D28BA">
              <w:rPr>
                <w:rFonts w:ascii="Arial" w:hAnsi="Arial" w:cs="Arial"/>
                <w:sz w:val="22"/>
                <w:szCs w:val="22"/>
              </w:rPr>
              <w:br/>
            </w:r>
            <w:r w:rsidRPr="008D28BA">
              <w:rPr>
                <w:rFonts w:ascii="Arial" w:hAnsi="Arial" w:cs="Arial" w:hint="cs"/>
                <w:sz w:val="22"/>
                <w:szCs w:val="22"/>
                <w:rtl/>
              </w:rPr>
              <w:t xml:space="preserve"> (2 بط 1: 20-21)</w:t>
            </w:r>
          </w:p>
          <w:p w14:paraId="6C54B1EA" w14:textId="77777777" w:rsidR="00542B38" w:rsidRPr="008D28BA" w:rsidRDefault="00542B38" w:rsidP="00835FFD">
            <w:pPr>
              <w:ind w:right="72"/>
              <w:rPr>
                <w:rFonts w:ascii="Arial" w:hAnsi="Arial" w:cs="Arial"/>
                <w:sz w:val="22"/>
                <w:szCs w:val="22"/>
              </w:rPr>
            </w:pPr>
          </w:p>
        </w:tc>
      </w:tr>
      <w:tr w:rsidR="00542B38" w:rsidRPr="009C5497" w14:paraId="398FB13B" w14:textId="77777777" w:rsidTr="00BF25C6">
        <w:tc>
          <w:tcPr>
            <w:tcW w:w="4665" w:type="dxa"/>
            <w:tcBorders>
              <w:left w:val="single" w:sz="12" w:space="0" w:color="auto"/>
            </w:tcBorders>
          </w:tcPr>
          <w:p w14:paraId="40B34102"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يستطيع أي مؤمن أن يتنبأ</w:t>
            </w:r>
          </w:p>
        </w:tc>
        <w:tc>
          <w:tcPr>
            <w:tcW w:w="4770" w:type="dxa"/>
            <w:gridSpan w:val="2"/>
            <w:tcBorders>
              <w:right w:val="single" w:sz="12" w:space="0" w:color="auto"/>
            </w:tcBorders>
          </w:tcPr>
          <w:p w14:paraId="37D1B841" w14:textId="77777777" w:rsidR="00542B38" w:rsidRPr="008D28BA" w:rsidRDefault="00542B38" w:rsidP="00835FFD">
            <w:pPr>
              <w:ind w:right="72"/>
              <w:jc w:val="center"/>
              <w:rPr>
                <w:rFonts w:ascii="Arial" w:hAnsi="Arial" w:cs="Arial"/>
                <w:sz w:val="22"/>
                <w:szCs w:val="22"/>
                <w:rtl/>
                <w:lang w:bidi="ar-JO"/>
              </w:rPr>
            </w:pPr>
            <w:r w:rsidRPr="008D28BA">
              <w:rPr>
                <w:rFonts w:ascii="Arial" w:hAnsi="Arial" w:cs="Arial" w:hint="cs"/>
                <w:sz w:val="22"/>
                <w:szCs w:val="22"/>
                <w:rtl/>
                <w:lang w:bidi="ar-JO"/>
              </w:rPr>
              <w:t>يستطيع الذين لديهم موهبة النبوة فقط أن يتنبأوا</w:t>
            </w:r>
            <w:r w:rsidRPr="008D28BA">
              <w:rPr>
                <w:rFonts w:ascii="Arial" w:hAnsi="Arial" w:cs="Arial"/>
                <w:sz w:val="22"/>
                <w:szCs w:val="22"/>
                <w:lang w:bidi="ar-JO"/>
              </w:rPr>
              <w:br/>
            </w:r>
            <w:r w:rsidRPr="008D28BA">
              <w:rPr>
                <w:rFonts w:ascii="Arial" w:hAnsi="Arial" w:cs="Arial" w:hint="cs"/>
                <w:sz w:val="22"/>
                <w:szCs w:val="22"/>
                <w:rtl/>
                <w:lang w:bidi="ar-JO"/>
              </w:rPr>
              <w:t xml:space="preserve"> (1 كو 12: 29)</w:t>
            </w:r>
          </w:p>
          <w:p w14:paraId="039656E1" w14:textId="77777777" w:rsidR="00542B38" w:rsidRPr="008D28BA" w:rsidRDefault="00542B38" w:rsidP="00835FFD">
            <w:pPr>
              <w:ind w:right="72"/>
              <w:rPr>
                <w:rFonts w:ascii="Arial" w:hAnsi="Arial" w:cs="Arial"/>
                <w:sz w:val="22"/>
                <w:szCs w:val="22"/>
              </w:rPr>
            </w:pPr>
          </w:p>
        </w:tc>
      </w:tr>
      <w:tr w:rsidR="00542B38" w:rsidRPr="009C5497" w14:paraId="37090771" w14:textId="77777777" w:rsidTr="00BF25C6">
        <w:tc>
          <w:tcPr>
            <w:tcW w:w="4665" w:type="dxa"/>
            <w:tcBorders>
              <w:left w:val="single" w:sz="12" w:space="0" w:color="auto"/>
            </w:tcBorders>
          </w:tcPr>
          <w:p w14:paraId="588F06D0"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tl/>
              </w:rPr>
              <w:t>هناك نوعان من نبوءة العهد الجديد</w:t>
            </w:r>
          </w:p>
          <w:p w14:paraId="0205465D"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Pr>
              <w:t>(</w:t>
            </w:r>
            <w:r w:rsidRPr="008D28BA">
              <w:rPr>
                <w:rFonts w:ascii="Arial" w:hAnsi="Arial" w:cs="Arial"/>
                <w:sz w:val="22"/>
                <w:szCs w:val="22"/>
                <w:rtl/>
              </w:rPr>
              <w:t>معصوم</w:t>
            </w:r>
            <w:r w:rsidRPr="008D28BA">
              <w:rPr>
                <w:rFonts w:ascii="Arial" w:hAnsi="Arial" w:cs="Arial" w:hint="cs"/>
                <w:sz w:val="22"/>
                <w:szCs w:val="22"/>
                <w:rtl/>
              </w:rPr>
              <w:t>ة</w:t>
            </w:r>
            <w:r w:rsidRPr="008D28BA">
              <w:rPr>
                <w:rFonts w:ascii="Arial" w:hAnsi="Arial" w:cs="Arial"/>
                <w:sz w:val="22"/>
                <w:szCs w:val="22"/>
                <w:rtl/>
              </w:rPr>
              <w:t xml:space="preserve"> و</w:t>
            </w:r>
            <w:r w:rsidRPr="008D28BA">
              <w:rPr>
                <w:rFonts w:ascii="Arial" w:hAnsi="Arial" w:cs="Arial" w:hint="cs"/>
                <w:sz w:val="22"/>
                <w:szCs w:val="22"/>
                <w:rtl/>
              </w:rPr>
              <w:t>غير</w:t>
            </w:r>
            <w:r w:rsidRPr="008D28BA">
              <w:rPr>
                <w:rFonts w:ascii="Arial" w:hAnsi="Arial" w:cs="Arial"/>
                <w:sz w:val="22"/>
                <w:szCs w:val="22"/>
                <w:rtl/>
              </w:rPr>
              <w:t>معصوم</w:t>
            </w:r>
            <w:r w:rsidRPr="008D28BA">
              <w:rPr>
                <w:rFonts w:ascii="Arial" w:hAnsi="Arial" w:cs="Arial" w:hint="cs"/>
                <w:sz w:val="22"/>
                <w:szCs w:val="22"/>
                <w:rtl/>
              </w:rPr>
              <w:t>ة</w:t>
            </w:r>
            <w:r w:rsidRPr="008D28BA">
              <w:rPr>
                <w:rFonts w:ascii="Arial" w:hAnsi="Arial" w:cs="Arial"/>
                <w:sz w:val="22"/>
                <w:szCs w:val="22"/>
              </w:rPr>
              <w:t>)</w:t>
            </w:r>
          </w:p>
          <w:p w14:paraId="1F69075F" w14:textId="77777777" w:rsidR="00542B38" w:rsidRPr="008D28BA" w:rsidRDefault="00542B38" w:rsidP="00835FFD">
            <w:pPr>
              <w:ind w:right="72"/>
              <w:rPr>
                <w:rFonts w:ascii="Arial" w:hAnsi="Arial" w:cs="Arial"/>
                <w:sz w:val="22"/>
                <w:szCs w:val="22"/>
              </w:rPr>
            </w:pPr>
          </w:p>
        </w:tc>
        <w:tc>
          <w:tcPr>
            <w:tcW w:w="4770" w:type="dxa"/>
            <w:gridSpan w:val="2"/>
            <w:tcBorders>
              <w:right w:val="single" w:sz="12" w:space="0" w:color="auto"/>
            </w:tcBorders>
          </w:tcPr>
          <w:p w14:paraId="1B4C9A16" w14:textId="77777777" w:rsidR="00542B38" w:rsidRPr="008D28BA" w:rsidRDefault="00542B38" w:rsidP="00835FFD">
            <w:pPr>
              <w:ind w:right="72"/>
              <w:jc w:val="center"/>
              <w:rPr>
                <w:rFonts w:ascii="Arial" w:hAnsi="Arial" w:cs="Arial"/>
                <w:sz w:val="22"/>
                <w:szCs w:val="22"/>
                <w:rtl/>
              </w:rPr>
            </w:pPr>
            <w:r w:rsidRPr="008D28BA">
              <w:rPr>
                <w:rFonts w:ascii="Arial" w:hAnsi="Arial" w:cs="Arial" w:hint="cs"/>
                <w:sz w:val="22"/>
                <w:szCs w:val="22"/>
                <w:rtl/>
              </w:rPr>
              <w:t>هناك نوع واحد من النبوة في العهد الجديد</w:t>
            </w:r>
          </w:p>
          <w:p w14:paraId="64C00EEA"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(معصومة)</w:t>
            </w:r>
          </w:p>
        </w:tc>
      </w:tr>
      <w:tr w:rsidR="00542B38" w:rsidRPr="009C5497" w14:paraId="6B3F6380" w14:textId="77777777" w:rsidTr="00BF25C6">
        <w:tc>
          <w:tcPr>
            <w:tcW w:w="4665" w:type="dxa"/>
            <w:tcBorders>
              <w:left w:val="single" w:sz="12" w:space="0" w:color="auto"/>
            </w:tcBorders>
          </w:tcPr>
          <w:p w14:paraId="706F4B1F" w14:textId="77777777" w:rsidR="00542B38" w:rsidRPr="008D28BA" w:rsidRDefault="00542B38" w:rsidP="00835FFD">
            <w:pPr>
              <w:ind w:right="72"/>
              <w:jc w:val="center"/>
              <w:rPr>
                <w:rFonts w:ascii="Arial" w:hAnsi="Arial" w:cs="Arial"/>
                <w:sz w:val="22"/>
                <w:szCs w:val="22"/>
              </w:rPr>
            </w:pPr>
            <w:r w:rsidRPr="008D28BA">
              <w:rPr>
                <w:rFonts w:ascii="Arial" w:hAnsi="Arial" w:cs="Arial"/>
                <w:sz w:val="22"/>
                <w:szCs w:val="22"/>
                <w:rtl/>
              </w:rPr>
              <w:t>يمكن إلهام النبوءة غير المعصومة</w:t>
            </w:r>
          </w:p>
        </w:tc>
        <w:tc>
          <w:tcPr>
            <w:tcW w:w="4770" w:type="dxa"/>
            <w:gridSpan w:val="2"/>
            <w:tcBorders>
              <w:right w:val="single" w:sz="12" w:space="0" w:color="auto"/>
            </w:tcBorders>
          </w:tcPr>
          <w:p w14:paraId="78A1D2A1" w14:textId="77777777" w:rsidR="00542B38" w:rsidRPr="008D28BA" w:rsidRDefault="00542B38" w:rsidP="00835FFD">
            <w:pPr>
              <w:ind w:right="72"/>
              <w:jc w:val="center"/>
              <w:rPr>
                <w:rFonts w:ascii="Arial" w:hAnsi="Arial" w:cs="Arial"/>
                <w:sz w:val="22"/>
                <w:szCs w:val="22"/>
                <w:rtl/>
                <w:lang w:bidi="ar-JO"/>
              </w:rPr>
            </w:pPr>
            <w:r w:rsidRPr="008D28BA">
              <w:rPr>
                <w:rFonts w:ascii="Arial" w:hAnsi="Arial" w:cs="Arial" w:hint="cs"/>
                <w:sz w:val="22"/>
                <w:szCs w:val="22"/>
                <w:rtl/>
                <w:lang w:bidi="ar-JO"/>
              </w:rPr>
              <w:t>النبوة غير المعصومة هي نبوة خاطئة</w:t>
            </w:r>
          </w:p>
          <w:p w14:paraId="731A59C1" w14:textId="77777777" w:rsidR="00542B38" w:rsidRPr="008D28BA" w:rsidRDefault="00542B38" w:rsidP="00835FFD">
            <w:pPr>
              <w:ind w:right="72"/>
              <w:jc w:val="center"/>
              <w:rPr>
                <w:rFonts w:ascii="Arial" w:hAnsi="Arial" w:cs="Arial"/>
                <w:sz w:val="22"/>
                <w:szCs w:val="22"/>
                <w:rtl/>
                <w:lang w:bidi="ar-JO"/>
              </w:rPr>
            </w:pPr>
            <w:r w:rsidRPr="008D28BA">
              <w:rPr>
                <w:rFonts w:ascii="Arial" w:hAnsi="Arial" w:cs="Arial" w:hint="cs"/>
                <w:sz w:val="22"/>
                <w:szCs w:val="22"/>
                <w:rtl/>
                <w:lang w:bidi="ar-JO"/>
              </w:rPr>
              <w:t>(تث 13: 1-5، 18: 14-20)</w:t>
            </w:r>
          </w:p>
          <w:p w14:paraId="54F23746" w14:textId="77777777" w:rsidR="00542B38" w:rsidRPr="008D28BA" w:rsidRDefault="00542B38" w:rsidP="00835FFD">
            <w:pPr>
              <w:ind w:right="72"/>
              <w:rPr>
                <w:rFonts w:ascii="Arial" w:hAnsi="Arial" w:cs="Arial"/>
                <w:sz w:val="22"/>
                <w:szCs w:val="22"/>
              </w:rPr>
            </w:pPr>
          </w:p>
        </w:tc>
      </w:tr>
      <w:tr w:rsidR="00542B38" w:rsidRPr="009C5497" w14:paraId="681ECDA8" w14:textId="77777777" w:rsidTr="00BF25C6">
        <w:tc>
          <w:tcPr>
            <w:tcW w:w="4665" w:type="dxa"/>
            <w:tcBorders>
              <w:left w:val="single" w:sz="12" w:space="0" w:color="auto"/>
              <w:bottom w:val="single" w:sz="12" w:space="0" w:color="auto"/>
            </w:tcBorders>
          </w:tcPr>
          <w:p w14:paraId="79D914FD"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يكذب الله أحياناً</w:t>
            </w:r>
          </w:p>
        </w:tc>
        <w:tc>
          <w:tcPr>
            <w:tcW w:w="4770" w:type="dxa"/>
            <w:gridSpan w:val="2"/>
            <w:tcBorders>
              <w:bottom w:val="single" w:sz="12" w:space="0" w:color="auto"/>
              <w:right w:val="single" w:sz="12" w:space="0" w:color="auto"/>
            </w:tcBorders>
          </w:tcPr>
          <w:p w14:paraId="180738E8" w14:textId="77777777" w:rsidR="00542B38" w:rsidRPr="008D28BA" w:rsidRDefault="00542B38" w:rsidP="00835FFD">
            <w:pPr>
              <w:ind w:right="72"/>
              <w:jc w:val="center"/>
              <w:rPr>
                <w:rFonts w:ascii="Arial" w:hAnsi="Arial" w:cs="Arial"/>
                <w:sz w:val="22"/>
                <w:szCs w:val="22"/>
              </w:rPr>
            </w:pPr>
            <w:r w:rsidRPr="008D28BA">
              <w:rPr>
                <w:rFonts w:ascii="Arial" w:hAnsi="Arial" w:cs="Arial" w:hint="cs"/>
                <w:sz w:val="22"/>
                <w:szCs w:val="22"/>
                <w:rtl/>
              </w:rPr>
              <w:t>يخبرنا الله بالحق دائماً كونه لا يستطيع أن يكذب</w:t>
            </w:r>
            <w:r w:rsidRPr="008D28BA">
              <w:rPr>
                <w:rFonts w:ascii="Arial" w:hAnsi="Arial" w:cs="Arial"/>
                <w:sz w:val="22"/>
                <w:szCs w:val="22"/>
              </w:rPr>
              <w:br/>
            </w:r>
            <w:r w:rsidRPr="008D28BA">
              <w:rPr>
                <w:rFonts w:ascii="Arial" w:hAnsi="Arial" w:cs="Arial" w:hint="cs"/>
                <w:sz w:val="22"/>
                <w:szCs w:val="22"/>
                <w:rtl/>
              </w:rPr>
              <w:t xml:space="preserve"> (عب 6: 18)</w:t>
            </w:r>
          </w:p>
        </w:tc>
      </w:tr>
    </w:tbl>
    <w:p w14:paraId="6A6D4503" w14:textId="69F44816" w:rsidR="00E77E84" w:rsidRDefault="00E77E84" w:rsidP="00811B50">
      <w:pPr>
        <w:ind w:left="20" w:right="-390"/>
        <w:jc w:val="center"/>
        <w:rPr>
          <w:rFonts w:ascii="Arial" w:hAnsi="Arial" w:cs="Arial"/>
          <w:b/>
          <w:sz w:val="34"/>
          <w:rtl/>
        </w:rPr>
      </w:pPr>
      <w:r w:rsidRPr="00E77E84">
        <w:rPr>
          <w:rFonts w:ascii="Arial" w:hAnsi="Arial" w:cs="Arial"/>
          <w:sz w:val="22"/>
        </w:rPr>
        <w:br w:type="page"/>
      </w:r>
    </w:p>
    <w:p w14:paraId="26111B90" w14:textId="62882741" w:rsidR="008D1F89" w:rsidRPr="008D1F89" w:rsidRDefault="008D1F89" w:rsidP="00811B50">
      <w:pPr>
        <w:ind w:left="20" w:right="-390"/>
        <w:jc w:val="center"/>
        <w:rPr>
          <w:rFonts w:ascii="Arial" w:hAnsi="Arial" w:cs="Arial"/>
          <w:bCs/>
          <w:sz w:val="34"/>
          <w:szCs w:val="34"/>
        </w:rPr>
      </w:pPr>
      <w:r w:rsidRPr="008D1F89">
        <w:rPr>
          <w:rFonts w:ascii="Arial" w:hAnsi="Arial" w:cs="Arial" w:hint="cs"/>
          <w:bCs/>
          <w:sz w:val="34"/>
          <w:szCs w:val="34"/>
          <w:rtl/>
        </w:rPr>
        <w:lastRenderedPageBreak/>
        <w:t>ثلاثة اسمهم إيليا</w:t>
      </w:r>
    </w:p>
    <w:p w14:paraId="18686B73" w14:textId="5A109D3C" w:rsidR="008D1F89" w:rsidRPr="0024570F" w:rsidRDefault="008D1F89" w:rsidP="00E77E84">
      <w:pPr>
        <w:jc w:val="center"/>
        <w:outlineLvl w:val="0"/>
        <w:rPr>
          <w:rFonts w:ascii="Arial" w:hAnsi="Arial" w:cs="Arial"/>
          <w:szCs w:val="24"/>
        </w:rPr>
      </w:pPr>
      <w:r w:rsidRPr="0024570F">
        <w:rPr>
          <w:rFonts w:ascii="Arial" w:hAnsi="Arial" w:cs="Arial" w:hint="cs"/>
          <w:szCs w:val="24"/>
          <w:rtl/>
        </w:rPr>
        <w:t>مخطط من مارك ل. بيلي، كلية دالاس اللاهوتية</w:t>
      </w:r>
    </w:p>
    <w:p w14:paraId="208793EF" w14:textId="77777777" w:rsidR="00E77E84" w:rsidRPr="0024570F" w:rsidRDefault="00E77E84" w:rsidP="00E77E84">
      <w:pPr>
        <w:rPr>
          <w:rFonts w:ascii="Arial" w:hAnsi="Arial" w:cs="Arial"/>
          <w:szCs w:val="21"/>
        </w:rPr>
      </w:pPr>
    </w:p>
    <w:p w14:paraId="6D771B6C" w14:textId="58D5AAEF" w:rsidR="008D1F89" w:rsidRPr="0024570F" w:rsidRDefault="008D1F89" w:rsidP="008D1F89">
      <w:pPr>
        <w:bidi/>
        <w:rPr>
          <w:rFonts w:ascii="Arial" w:hAnsi="Arial" w:cs="Arial"/>
          <w:szCs w:val="24"/>
        </w:rPr>
      </w:pPr>
      <w:r w:rsidRPr="0024570F">
        <w:rPr>
          <w:rFonts w:ascii="Arial" w:hAnsi="Arial" w:cs="Arial" w:hint="cs"/>
          <w:szCs w:val="24"/>
          <w:rtl/>
        </w:rPr>
        <w:t xml:space="preserve">تعني </w:t>
      </w:r>
      <w:r w:rsidRPr="0024570F">
        <w:rPr>
          <w:rFonts w:ascii="Arial" w:hAnsi="Arial" w:cs="Arial"/>
          <w:szCs w:val="24"/>
          <w:rtl/>
        </w:rPr>
        <w:t>كلمة إيليا إلهي هو الرب</w:t>
      </w:r>
      <w:r w:rsidRPr="0024570F">
        <w:rPr>
          <w:rFonts w:ascii="Arial" w:hAnsi="Arial" w:cs="Arial" w:hint="cs"/>
          <w:szCs w:val="24"/>
          <w:rtl/>
        </w:rPr>
        <w:t>،</w:t>
      </w:r>
      <w:r w:rsidRPr="0024570F">
        <w:rPr>
          <w:rFonts w:ascii="Arial" w:hAnsi="Arial" w:cs="Arial"/>
          <w:szCs w:val="24"/>
          <w:rtl/>
        </w:rPr>
        <w:t xml:space="preserve"> ويسجل الكتاب المقدس ثلاثة رجال يُدعون إيليا</w:t>
      </w:r>
      <w:r w:rsidRPr="0024570F">
        <w:rPr>
          <w:rFonts w:ascii="Arial" w:hAnsi="Arial" w:cs="Arial" w:hint="cs"/>
          <w:szCs w:val="24"/>
          <w:rtl/>
        </w:rPr>
        <w:t>،</w:t>
      </w:r>
      <w:r w:rsidRPr="0024570F">
        <w:rPr>
          <w:rFonts w:ascii="Arial" w:hAnsi="Arial" w:cs="Arial"/>
          <w:szCs w:val="24"/>
          <w:rtl/>
        </w:rPr>
        <w:t xml:space="preserve"> خدموا في ثلاث فترات منفصلة</w:t>
      </w:r>
      <w:r w:rsidRPr="0024570F">
        <w:rPr>
          <w:rFonts w:ascii="Arial" w:hAnsi="Arial" w:cs="Arial"/>
          <w:szCs w:val="24"/>
        </w:rPr>
        <w:t>:</w:t>
      </w:r>
    </w:p>
    <w:p w14:paraId="02548C17" w14:textId="77777777" w:rsidR="00E77E84" w:rsidRPr="0024570F" w:rsidRDefault="00E77E84" w:rsidP="00E77E84">
      <w:pPr>
        <w:ind w:left="540" w:hanging="540"/>
        <w:rPr>
          <w:rFonts w:ascii="Arial" w:hAnsi="Arial" w:cs="Arial"/>
          <w:szCs w:val="21"/>
        </w:rPr>
      </w:pPr>
    </w:p>
    <w:p w14:paraId="0717C246" w14:textId="589B4752" w:rsidR="008D1F89" w:rsidRPr="0024570F" w:rsidRDefault="008D1F89" w:rsidP="008D1F89">
      <w:pPr>
        <w:bidi/>
        <w:ind w:left="540" w:hanging="540"/>
        <w:rPr>
          <w:rFonts w:ascii="Arial" w:hAnsi="Arial" w:cs="Arial"/>
          <w:szCs w:val="24"/>
        </w:rPr>
      </w:pPr>
      <w:r w:rsidRPr="0024570F">
        <w:rPr>
          <w:rFonts w:ascii="Arial" w:hAnsi="Arial" w:cs="Arial" w:hint="cs"/>
          <w:szCs w:val="24"/>
          <w:rtl/>
        </w:rPr>
        <w:t>1.</w:t>
      </w:r>
      <w:r w:rsidRPr="0024570F">
        <w:rPr>
          <w:rFonts w:ascii="Arial" w:hAnsi="Arial" w:cs="Arial"/>
          <w:szCs w:val="24"/>
          <w:rtl/>
        </w:rPr>
        <w:tab/>
        <w:t xml:space="preserve">خدم </w:t>
      </w:r>
      <w:r w:rsidRPr="0024570F">
        <w:rPr>
          <w:rFonts w:ascii="Arial" w:hAnsi="Arial" w:cs="Arial"/>
          <w:szCs w:val="24"/>
          <w:u w:val="single"/>
          <w:rtl/>
        </w:rPr>
        <w:t>إيليا الأول</w:t>
      </w:r>
      <w:r w:rsidRPr="0024570F">
        <w:rPr>
          <w:rFonts w:ascii="Arial" w:hAnsi="Arial" w:cs="Arial"/>
          <w:szCs w:val="24"/>
          <w:rtl/>
        </w:rPr>
        <w:t xml:space="preserve"> في الأيام المظلمة للمملكة الشمالية</w:t>
      </w:r>
      <w:r w:rsidRPr="0024570F">
        <w:rPr>
          <w:rFonts w:ascii="Arial" w:hAnsi="Arial" w:cs="Arial" w:hint="cs"/>
          <w:szCs w:val="24"/>
          <w:rtl/>
        </w:rPr>
        <w:t>،</w:t>
      </w:r>
      <w:r w:rsidRPr="0024570F">
        <w:rPr>
          <w:rFonts w:ascii="Arial" w:hAnsi="Arial" w:cs="Arial"/>
          <w:szCs w:val="24"/>
          <w:rtl/>
        </w:rPr>
        <w:t xml:space="preserve"> بعد أن أدخل آخاب عبادة البعل (</w:t>
      </w:r>
      <w:r w:rsidRPr="0024570F">
        <w:rPr>
          <w:rFonts w:ascii="Arial" w:hAnsi="Arial" w:cs="Arial" w:hint="cs"/>
          <w:szCs w:val="24"/>
          <w:rtl/>
        </w:rPr>
        <w:t xml:space="preserve">1 </w:t>
      </w:r>
      <w:r w:rsidRPr="0024570F">
        <w:rPr>
          <w:rFonts w:ascii="Arial" w:hAnsi="Arial" w:cs="Arial"/>
          <w:szCs w:val="24"/>
          <w:rtl/>
        </w:rPr>
        <w:t>ملوك ١٧: ١)</w:t>
      </w:r>
      <w:r w:rsidRPr="0024570F">
        <w:rPr>
          <w:rFonts w:ascii="Arial" w:hAnsi="Arial" w:cs="Arial" w:hint="cs"/>
          <w:szCs w:val="24"/>
          <w:rtl/>
        </w:rPr>
        <w:t>،</w:t>
      </w:r>
      <w:r w:rsidRPr="0024570F">
        <w:rPr>
          <w:rFonts w:ascii="Arial" w:hAnsi="Arial" w:cs="Arial"/>
          <w:szCs w:val="24"/>
          <w:rtl/>
        </w:rPr>
        <w:t xml:space="preserve"> وقد </w:t>
      </w:r>
      <w:r w:rsidRPr="0024570F">
        <w:rPr>
          <w:rFonts w:ascii="Arial" w:hAnsi="Arial" w:cs="Arial" w:hint="cs"/>
          <w:szCs w:val="24"/>
          <w:rtl/>
        </w:rPr>
        <w:t>عاش بحسب اسمه</w:t>
      </w:r>
      <w:r w:rsidRPr="0024570F">
        <w:rPr>
          <w:rFonts w:ascii="Arial" w:hAnsi="Arial" w:cs="Arial"/>
          <w:szCs w:val="24"/>
          <w:rtl/>
        </w:rPr>
        <w:t xml:space="preserve"> بمنع المطر </w:t>
      </w:r>
      <w:r w:rsidRPr="0024570F">
        <w:rPr>
          <w:rFonts w:ascii="Arial" w:hAnsi="Arial" w:cs="Arial" w:hint="cs"/>
          <w:szCs w:val="24"/>
          <w:rtl/>
        </w:rPr>
        <w:t>م</w:t>
      </w:r>
      <w:r w:rsidRPr="0024570F">
        <w:rPr>
          <w:rFonts w:ascii="Arial" w:hAnsi="Arial" w:cs="Arial"/>
          <w:szCs w:val="24"/>
          <w:rtl/>
        </w:rPr>
        <w:t>ن السماء</w:t>
      </w:r>
      <w:r w:rsidRPr="0024570F">
        <w:rPr>
          <w:rFonts w:ascii="Arial" w:hAnsi="Arial" w:cs="Arial" w:hint="cs"/>
          <w:szCs w:val="24"/>
          <w:rtl/>
        </w:rPr>
        <w:t>،</w:t>
      </w:r>
      <w:r w:rsidRPr="0024570F">
        <w:rPr>
          <w:rFonts w:ascii="Arial" w:hAnsi="Arial" w:cs="Arial"/>
          <w:szCs w:val="24"/>
          <w:rtl/>
        </w:rPr>
        <w:t xml:space="preserve"> وهزيمة أنبياء البعل على جبل الكرمل، </w:t>
      </w:r>
      <w:r w:rsidRPr="0024570F">
        <w:rPr>
          <w:rFonts w:ascii="Arial" w:hAnsi="Arial" w:cs="Arial" w:hint="cs"/>
          <w:szCs w:val="24"/>
          <w:rtl/>
        </w:rPr>
        <w:t>ليظهر</w:t>
      </w:r>
      <w:r w:rsidRPr="0024570F">
        <w:rPr>
          <w:rFonts w:ascii="Arial" w:hAnsi="Arial" w:cs="Arial"/>
          <w:szCs w:val="24"/>
          <w:rtl/>
        </w:rPr>
        <w:t xml:space="preserve"> تفوق الرب على البعل (</w:t>
      </w:r>
      <w:r w:rsidRPr="0024570F">
        <w:rPr>
          <w:rFonts w:ascii="Arial" w:hAnsi="Arial" w:cs="Arial" w:hint="cs"/>
          <w:szCs w:val="24"/>
          <w:rtl/>
        </w:rPr>
        <w:t xml:space="preserve">1 </w:t>
      </w:r>
      <w:r w:rsidRPr="0024570F">
        <w:rPr>
          <w:rFonts w:ascii="Arial" w:hAnsi="Arial" w:cs="Arial"/>
          <w:szCs w:val="24"/>
          <w:rtl/>
        </w:rPr>
        <w:t>ملوك ١٨)</w:t>
      </w:r>
      <w:r w:rsidRPr="0024570F">
        <w:rPr>
          <w:rFonts w:ascii="Arial" w:hAnsi="Arial" w:cs="Arial" w:hint="cs"/>
          <w:szCs w:val="24"/>
          <w:rtl/>
        </w:rPr>
        <w:t>،</w:t>
      </w:r>
      <w:r w:rsidRPr="0024570F">
        <w:rPr>
          <w:rFonts w:ascii="Arial" w:hAnsi="Arial" w:cs="Arial"/>
          <w:szCs w:val="24"/>
          <w:rtl/>
        </w:rPr>
        <w:t xml:space="preserve"> وقد سبق إليشع في خدمة الدينونة والفداء</w:t>
      </w:r>
      <w:r w:rsidRPr="0024570F">
        <w:rPr>
          <w:rFonts w:ascii="Arial" w:hAnsi="Arial" w:cs="Arial"/>
          <w:szCs w:val="24"/>
        </w:rPr>
        <w:t>.</w:t>
      </w:r>
    </w:p>
    <w:p w14:paraId="0B17C51B" w14:textId="77777777" w:rsidR="00E77E84" w:rsidRPr="0024570F" w:rsidRDefault="00E77E84" w:rsidP="00E77E84">
      <w:pPr>
        <w:ind w:left="540" w:hanging="540"/>
        <w:rPr>
          <w:rFonts w:ascii="Arial" w:hAnsi="Arial" w:cs="Arial"/>
          <w:szCs w:val="21"/>
        </w:rPr>
      </w:pPr>
    </w:p>
    <w:p w14:paraId="50237753" w14:textId="128D49FE" w:rsidR="008D1F89" w:rsidRPr="0024570F" w:rsidRDefault="008D1F89" w:rsidP="008D1F89">
      <w:pPr>
        <w:bidi/>
        <w:ind w:left="540" w:hanging="540"/>
        <w:rPr>
          <w:rFonts w:ascii="Arial" w:hAnsi="Arial" w:cs="Arial"/>
          <w:szCs w:val="24"/>
        </w:rPr>
      </w:pPr>
      <w:r w:rsidRPr="0024570F">
        <w:rPr>
          <w:rFonts w:ascii="Arial" w:hAnsi="Arial" w:cs="Arial" w:hint="cs"/>
          <w:szCs w:val="24"/>
          <w:rtl/>
        </w:rPr>
        <w:t>2.</w:t>
      </w:r>
      <w:r w:rsidRPr="0024570F">
        <w:rPr>
          <w:rFonts w:ascii="Arial" w:hAnsi="Arial" w:cs="Arial"/>
          <w:szCs w:val="24"/>
          <w:rtl/>
        </w:rPr>
        <w:tab/>
      </w:r>
      <w:r w:rsidRPr="0024570F">
        <w:rPr>
          <w:rFonts w:ascii="Arial" w:hAnsi="Arial" w:cs="Arial" w:hint="cs"/>
          <w:szCs w:val="24"/>
          <w:rtl/>
        </w:rPr>
        <w:t>تم الوعد ب</w:t>
      </w:r>
      <w:r w:rsidRPr="0024570F">
        <w:rPr>
          <w:rFonts w:ascii="Arial" w:hAnsi="Arial" w:cs="Arial"/>
          <w:szCs w:val="24"/>
          <w:rtl/>
        </w:rPr>
        <w:t xml:space="preserve">إيليا الثاني المذكور في ملاخي 3: 1؛ 4: 5-6 قبل </w:t>
      </w:r>
      <w:r w:rsidRPr="0024570F">
        <w:rPr>
          <w:rFonts w:ascii="Arial" w:hAnsi="Arial" w:cs="Arial" w:hint="cs"/>
          <w:szCs w:val="24"/>
          <w:rtl/>
        </w:rPr>
        <w:t>يوم</w:t>
      </w:r>
      <w:r w:rsidRPr="0024570F">
        <w:rPr>
          <w:rFonts w:ascii="Arial" w:hAnsi="Arial" w:cs="Arial"/>
          <w:szCs w:val="24"/>
          <w:rtl/>
        </w:rPr>
        <w:t xml:space="preserve"> الرب</w:t>
      </w:r>
      <w:r w:rsidRPr="0024570F">
        <w:rPr>
          <w:rFonts w:ascii="Arial" w:hAnsi="Arial" w:cs="Arial" w:hint="cs"/>
          <w:szCs w:val="24"/>
          <w:rtl/>
        </w:rPr>
        <w:t>،</w:t>
      </w:r>
      <w:r w:rsidRPr="0024570F">
        <w:rPr>
          <w:rFonts w:ascii="Arial" w:hAnsi="Arial" w:cs="Arial"/>
          <w:szCs w:val="24"/>
          <w:rtl/>
        </w:rPr>
        <w:t xml:space="preserve"> تنبأ الملاك عن </w:t>
      </w:r>
      <w:r w:rsidRPr="0024570F">
        <w:rPr>
          <w:rFonts w:ascii="Arial" w:hAnsi="Arial" w:cs="Arial"/>
          <w:szCs w:val="24"/>
          <w:u w:val="single"/>
          <w:rtl/>
        </w:rPr>
        <w:t>يوحنا المعمدان</w:t>
      </w:r>
      <w:r w:rsidRPr="0024570F">
        <w:rPr>
          <w:rFonts w:ascii="Arial" w:hAnsi="Arial" w:cs="Arial" w:hint="cs"/>
          <w:szCs w:val="24"/>
          <w:rtl/>
        </w:rPr>
        <w:t>،</w:t>
      </w:r>
      <w:r w:rsidRPr="0024570F">
        <w:rPr>
          <w:rFonts w:ascii="Arial" w:hAnsi="Arial" w:cs="Arial"/>
          <w:szCs w:val="24"/>
          <w:rtl/>
        </w:rPr>
        <w:t xml:space="preserve"> بأنه سيتقدم أمام الرب بروح إيليا وقوته</w:t>
      </w:r>
      <w:r w:rsidRPr="0024570F">
        <w:rPr>
          <w:rFonts w:ascii="Arial" w:hAnsi="Arial" w:cs="Arial" w:hint="cs"/>
          <w:szCs w:val="24"/>
          <w:rtl/>
        </w:rPr>
        <w:t>،</w:t>
      </w:r>
      <w:r w:rsidRPr="0024570F">
        <w:rPr>
          <w:rFonts w:ascii="Arial" w:hAnsi="Arial" w:cs="Arial"/>
          <w:szCs w:val="24"/>
          <w:rtl/>
        </w:rPr>
        <w:t xml:space="preserve"> بالمعنى الدقيق الذي ذكره ملاخي (لوقا 1: 17)</w:t>
      </w:r>
      <w:r w:rsidRPr="0024570F">
        <w:rPr>
          <w:rFonts w:ascii="Arial" w:hAnsi="Arial" w:cs="Arial" w:hint="cs"/>
          <w:szCs w:val="24"/>
          <w:rtl/>
        </w:rPr>
        <w:t>،</w:t>
      </w:r>
      <w:r w:rsidRPr="0024570F">
        <w:rPr>
          <w:rFonts w:ascii="Arial" w:hAnsi="Arial" w:cs="Arial"/>
          <w:szCs w:val="24"/>
          <w:rtl/>
        </w:rPr>
        <w:t xml:space="preserve"> كما أشار يسوع إلى يوحنا على أنه تحقيق نبوات ملاخي (متى 11: 10؛ 17: 11-12؛ مرقس 9: 12-13)</w:t>
      </w:r>
      <w:r w:rsidRPr="0024570F">
        <w:rPr>
          <w:rFonts w:ascii="Arial" w:hAnsi="Arial" w:cs="Arial" w:hint="cs"/>
          <w:szCs w:val="24"/>
          <w:rtl/>
        </w:rPr>
        <w:t>،</w:t>
      </w:r>
      <w:r w:rsidRPr="0024570F">
        <w:rPr>
          <w:rFonts w:ascii="Arial" w:hAnsi="Arial" w:cs="Arial"/>
          <w:szCs w:val="24"/>
          <w:rtl/>
        </w:rPr>
        <w:t xml:space="preserve"> ومع ذلك قال المسيح أيض</w:t>
      </w:r>
      <w:r w:rsidRPr="0024570F">
        <w:rPr>
          <w:rFonts w:ascii="Arial" w:hAnsi="Arial" w:cs="Arial" w:hint="cs"/>
          <w:szCs w:val="24"/>
          <w:rtl/>
        </w:rPr>
        <w:t>اً</w:t>
      </w:r>
      <w:r w:rsidRPr="0024570F">
        <w:rPr>
          <w:rFonts w:ascii="Arial" w:hAnsi="Arial" w:cs="Arial"/>
          <w:szCs w:val="24"/>
          <w:rtl/>
        </w:rPr>
        <w:t xml:space="preserve"> أنه لو تاب اليهود، لكان يوحنا المعمدان هو إيليا هذا (متى 11: 14)، وقد أنكر يوحنا صراحة أنه إيليا (يوحنا 1: 21-23). ​​كيف يمكن التوفيق بين هذا وذاك؟ أحد الحلول هو أن يوحنا أنكر أنه هو </w:t>
      </w:r>
      <w:r w:rsidR="000120FF" w:rsidRPr="0024570F">
        <w:rPr>
          <w:rFonts w:ascii="Arial" w:hAnsi="Arial" w:cs="Arial" w:hint="cs"/>
          <w:szCs w:val="24"/>
          <w:rtl/>
        </w:rPr>
        <w:t xml:space="preserve">شخص </w:t>
      </w:r>
      <w:r w:rsidRPr="0024570F">
        <w:rPr>
          <w:rFonts w:ascii="Arial" w:hAnsi="Arial" w:cs="Arial"/>
          <w:szCs w:val="24"/>
          <w:rtl/>
        </w:rPr>
        <w:t>إيليا نفسه، وكان يسوع يقصد أنه إذا تابت الأمة، لكان من الممكن أن يُقال إن يوحنا قد حقق نبوة ملاخي بالكامل</w:t>
      </w:r>
      <w:r w:rsidR="000120FF" w:rsidRPr="0024570F">
        <w:rPr>
          <w:rFonts w:ascii="Arial" w:hAnsi="Arial" w:cs="Arial" w:hint="cs"/>
          <w:szCs w:val="24"/>
          <w:rtl/>
        </w:rPr>
        <w:t>،</w:t>
      </w:r>
      <w:r w:rsidRPr="0024570F">
        <w:rPr>
          <w:rFonts w:ascii="Arial" w:hAnsi="Arial" w:cs="Arial"/>
          <w:szCs w:val="24"/>
          <w:rtl/>
        </w:rPr>
        <w:t xml:space="preserve"> وبما أن اليهود رفضوا التوبة، فسوف يأتي إيليا آخر ليحول قلوب الأبناء والآباء نحو بعضهم البعض (وهو ما لم يفعله يوحنا)</w:t>
      </w:r>
      <w:r w:rsidRPr="0024570F">
        <w:rPr>
          <w:rFonts w:ascii="Arial" w:hAnsi="Arial" w:cs="Arial"/>
          <w:szCs w:val="24"/>
        </w:rPr>
        <w:t>.</w:t>
      </w:r>
    </w:p>
    <w:p w14:paraId="2AB2AC6B" w14:textId="77777777" w:rsidR="00E77E84" w:rsidRPr="0024570F" w:rsidRDefault="00E77E84" w:rsidP="00E77E84">
      <w:pPr>
        <w:ind w:left="540" w:hanging="540"/>
        <w:rPr>
          <w:rFonts w:ascii="Arial" w:hAnsi="Arial" w:cs="Arial"/>
          <w:szCs w:val="21"/>
        </w:rPr>
      </w:pPr>
    </w:p>
    <w:p w14:paraId="025A24FC" w14:textId="3A0FB967" w:rsidR="000120FF" w:rsidRPr="0024570F" w:rsidRDefault="000120FF" w:rsidP="000120FF">
      <w:pPr>
        <w:bidi/>
        <w:ind w:left="540" w:hanging="540"/>
        <w:rPr>
          <w:rFonts w:ascii="Arial" w:hAnsi="Arial" w:cs="Arial"/>
          <w:szCs w:val="24"/>
        </w:rPr>
      </w:pPr>
      <w:r w:rsidRPr="0024570F">
        <w:rPr>
          <w:rFonts w:ascii="Arial" w:hAnsi="Arial" w:cs="Arial" w:hint="cs"/>
          <w:szCs w:val="24"/>
          <w:rtl/>
        </w:rPr>
        <w:t>3.</w:t>
      </w:r>
      <w:r w:rsidRPr="0024570F">
        <w:rPr>
          <w:rFonts w:ascii="Arial" w:hAnsi="Arial" w:cs="Arial"/>
          <w:szCs w:val="24"/>
          <w:rtl/>
        </w:rPr>
        <w:tab/>
        <w:t xml:space="preserve">إيليا الثالث هو على الأرجح خدمة </w:t>
      </w:r>
      <w:r w:rsidRPr="0024570F">
        <w:rPr>
          <w:rFonts w:ascii="Arial" w:hAnsi="Arial" w:cs="Arial"/>
          <w:szCs w:val="24"/>
          <w:u w:val="single"/>
          <w:rtl/>
        </w:rPr>
        <w:t>شاهدين</w:t>
      </w:r>
      <w:r w:rsidRPr="0024570F">
        <w:rPr>
          <w:rFonts w:ascii="Arial" w:hAnsi="Arial" w:cs="Arial"/>
          <w:szCs w:val="24"/>
          <w:rtl/>
        </w:rPr>
        <w:t xml:space="preserve"> شبيه</w:t>
      </w:r>
      <w:r w:rsidRPr="0024570F">
        <w:rPr>
          <w:rFonts w:ascii="Arial" w:hAnsi="Arial" w:cs="Arial" w:hint="cs"/>
          <w:szCs w:val="24"/>
          <w:rtl/>
        </w:rPr>
        <w:t>ة بخدمة</w:t>
      </w:r>
      <w:r w:rsidRPr="0024570F">
        <w:rPr>
          <w:rFonts w:ascii="Arial" w:hAnsi="Arial" w:cs="Arial"/>
          <w:szCs w:val="24"/>
          <w:rtl/>
        </w:rPr>
        <w:t xml:space="preserve"> إيليا</w:t>
      </w:r>
      <w:r w:rsidRPr="0024570F">
        <w:rPr>
          <w:rFonts w:ascii="Arial" w:hAnsi="Arial" w:cs="Arial" w:hint="cs"/>
          <w:szCs w:val="24"/>
          <w:rtl/>
        </w:rPr>
        <w:t>،</w:t>
      </w:r>
      <w:r w:rsidRPr="0024570F">
        <w:rPr>
          <w:rFonts w:ascii="Arial" w:hAnsi="Arial" w:cs="Arial"/>
          <w:szCs w:val="24"/>
          <w:rtl/>
        </w:rPr>
        <w:t xml:space="preserve"> في الضيقة العظيمة القادمة (رؤ ١١: ٣)</w:t>
      </w:r>
      <w:r w:rsidRPr="0024570F">
        <w:rPr>
          <w:rFonts w:ascii="Arial" w:hAnsi="Arial" w:cs="Arial" w:hint="cs"/>
          <w:szCs w:val="24"/>
          <w:rtl/>
        </w:rPr>
        <w:t>،</w:t>
      </w:r>
      <w:r w:rsidRPr="0024570F">
        <w:rPr>
          <w:rFonts w:ascii="Arial" w:hAnsi="Arial" w:cs="Arial"/>
          <w:szCs w:val="24"/>
          <w:rtl/>
        </w:rPr>
        <w:t xml:space="preserve"> سيكون لهما القدرة على تحويل الماء إلى دم</w:t>
      </w:r>
      <w:r w:rsidRPr="0024570F">
        <w:rPr>
          <w:rFonts w:ascii="Arial" w:hAnsi="Arial" w:cs="Arial" w:hint="cs"/>
          <w:szCs w:val="24"/>
          <w:rtl/>
        </w:rPr>
        <w:t>،</w:t>
      </w:r>
      <w:r w:rsidRPr="0024570F">
        <w:rPr>
          <w:rFonts w:ascii="Arial" w:hAnsi="Arial" w:cs="Arial"/>
          <w:szCs w:val="24"/>
          <w:rtl/>
        </w:rPr>
        <w:t xml:space="preserve"> وإحداث </w:t>
      </w:r>
      <w:r w:rsidRPr="0024570F">
        <w:rPr>
          <w:rFonts w:ascii="Arial" w:hAnsi="Arial" w:cs="Arial" w:hint="cs"/>
          <w:szCs w:val="24"/>
          <w:rtl/>
        </w:rPr>
        <w:t>ضربات</w:t>
      </w:r>
      <w:r w:rsidRPr="0024570F">
        <w:rPr>
          <w:rFonts w:ascii="Arial" w:hAnsi="Arial" w:cs="Arial"/>
          <w:szCs w:val="24"/>
          <w:rtl/>
        </w:rPr>
        <w:t xml:space="preserve"> (كما فعل موسى)، وأيض</w:t>
      </w:r>
      <w:r w:rsidRPr="0024570F">
        <w:rPr>
          <w:rFonts w:ascii="Arial" w:hAnsi="Arial" w:cs="Arial" w:hint="cs"/>
          <w:szCs w:val="24"/>
          <w:rtl/>
        </w:rPr>
        <w:t>اً</w:t>
      </w:r>
      <w:r w:rsidRPr="0024570F">
        <w:rPr>
          <w:rFonts w:ascii="Arial" w:hAnsi="Arial" w:cs="Arial"/>
          <w:szCs w:val="24"/>
          <w:rtl/>
        </w:rPr>
        <w:t xml:space="preserve"> إغلاق السماء لمدة ثلاث سنوات ونصف - وهي نفس الفترة التي قضاها إيليا. يعتقد البعض أن هذين سيكونان موسى وإيليا الحقيقيين (المُقامين) الم</w:t>
      </w:r>
      <w:r w:rsidRPr="0024570F">
        <w:rPr>
          <w:rFonts w:ascii="Arial" w:hAnsi="Arial" w:cs="Arial" w:hint="cs"/>
          <w:szCs w:val="24"/>
          <w:rtl/>
        </w:rPr>
        <w:t>رسل</w:t>
      </w:r>
      <w:r w:rsidRPr="0024570F">
        <w:rPr>
          <w:rFonts w:ascii="Arial" w:hAnsi="Arial" w:cs="Arial"/>
          <w:szCs w:val="24"/>
          <w:rtl/>
        </w:rPr>
        <w:t>ين إلى الأرض، لكن حقيقة قتلهما تناقض هذا ال</w:t>
      </w:r>
      <w:r w:rsidRPr="0024570F">
        <w:rPr>
          <w:rFonts w:ascii="Arial" w:hAnsi="Arial" w:cs="Arial" w:hint="cs"/>
          <w:szCs w:val="24"/>
          <w:rtl/>
        </w:rPr>
        <w:t>إ</w:t>
      </w:r>
      <w:r w:rsidRPr="0024570F">
        <w:rPr>
          <w:rFonts w:ascii="Arial" w:hAnsi="Arial" w:cs="Arial"/>
          <w:szCs w:val="24"/>
          <w:rtl/>
        </w:rPr>
        <w:t>عتقاد (رؤ ١١: ٧). مع ذلك فإن ظهور إيليا هذا</w:t>
      </w:r>
      <w:r w:rsidRPr="0024570F">
        <w:rPr>
          <w:rFonts w:ascii="Arial" w:hAnsi="Arial" w:cs="Arial" w:hint="cs"/>
          <w:szCs w:val="24"/>
          <w:rtl/>
        </w:rPr>
        <w:t>،</w:t>
      </w:r>
      <w:r w:rsidRPr="0024570F">
        <w:rPr>
          <w:rFonts w:ascii="Arial" w:hAnsi="Arial" w:cs="Arial"/>
          <w:szCs w:val="24"/>
          <w:rtl/>
        </w:rPr>
        <w:t xml:space="preserve"> سيشير إلى أن مجيء الرب قريب جد</w:t>
      </w:r>
      <w:r w:rsidRPr="0024570F">
        <w:rPr>
          <w:rFonts w:ascii="Arial" w:hAnsi="Arial" w:cs="Arial" w:hint="cs"/>
          <w:szCs w:val="24"/>
          <w:rtl/>
        </w:rPr>
        <w:t>اً</w:t>
      </w:r>
      <w:r w:rsidRPr="0024570F">
        <w:rPr>
          <w:rFonts w:ascii="Arial" w:hAnsi="Arial" w:cs="Arial"/>
          <w:szCs w:val="24"/>
          <w:rtl/>
        </w:rPr>
        <w:t>.</w:t>
      </w:r>
    </w:p>
    <w:p w14:paraId="7F9173A4" w14:textId="77777777" w:rsidR="00E77E84" w:rsidRPr="0024570F" w:rsidRDefault="00E77E84" w:rsidP="00E77E84">
      <w:pPr>
        <w:ind w:left="540" w:hanging="540"/>
        <w:rPr>
          <w:rFonts w:ascii="Arial" w:hAnsi="Arial" w:cs="Arial"/>
          <w:szCs w:val="21"/>
        </w:rPr>
      </w:pPr>
    </w:p>
    <w:p w14:paraId="5B1E5CC8" w14:textId="739EE003" w:rsidR="000120FF" w:rsidRPr="0024570F" w:rsidRDefault="000120FF" w:rsidP="000120FF">
      <w:pPr>
        <w:bidi/>
        <w:rPr>
          <w:rFonts w:ascii="Arial" w:hAnsi="Arial" w:cs="Arial"/>
          <w:szCs w:val="24"/>
        </w:rPr>
      </w:pPr>
      <w:r w:rsidRPr="0024570F">
        <w:rPr>
          <w:rFonts w:ascii="Arial" w:hAnsi="Arial" w:cs="Arial"/>
          <w:szCs w:val="24"/>
          <w:rtl/>
        </w:rPr>
        <w:t>لذلك، بينما سينهي ظهور المسيح العصر الحالي</w:t>
      </w:r>
      <w:r w:rsidRPr="0024570F">
        <w:rPr>
          <w:rFonts w:ascii="Arial" w:hAnsi="Arial" w:cs="Arial" w:hint="cs"/>
          <w:szCs w:val="24"/>
          <w:rtl/>
        </w:rPr>
        <w:t>،</w:t>
      </w:r>
      <w:r w:rsidRPr="0024570F">
        <w:rPr>
          <w:rFonts w:ascii="Arial" w:hAnsi="Arial" w:cs="Arial"/>
          <w:szCs w:val="24"/>
          <w:rtl/>
        </w:rPr>
        <w:t xml:space="preserve"> وي</w:t>
      </w:r>
      <w:r w:rsidRPr="0024570F">
        <w:rPr>
          <w:rFonts w:ascii="Arial" w:hAnsi="Arial" w:cs="Arial" w:hint="cs"/>
          <w:szCs w:val="24"/>
          <w:rtl/>
        </w:rPr>
        <w:t>فتح</w:t>
      </w:r>
      <w:r w:rsidRPr="0024570F">
        <w:rPr>
          <w:rFonts w:ascii="Arial" w:hAnsi="Arial" w:cs="Arial"/>
          <w:szCs w:val="24"/>
          <w:rtl/>
        </w:rPr>
        <w:t xml:space="preserve"> الطريق للعصر القادم (الم</w:t>
      </w:r>
      <w:r w:rsidRPr="0024570F">
        <w:rPr>
          <w:rFonts w:ascii="Arial" w:hAnsi="Arial" w:cs="Arial" w:hint="cs"/>
          <w:szCs w:val="24"/>
          <w:rtl/>
        </w:rPr>
        <w:t>لكوت</w:t>
      </w:r>
      <w:r w:rsidRPr="0024570F">
        <w:rPr>
          <w:rFonts w:ascii="Arial" w:hAnsi="Arial" w:cs="Arial"/>
          <w:szCs w:val="24"/>
          <w:rtl/>
        </w:rPr>
        <w:t xml:space="preserve"> الألفي)، </w:t>
      </w:r>
      <w:r w:rsidRPr="0024570F">
        <w:rPr>
          <w:rFonts w:ascii="Arial" w:hAnsi="Arial" w:cs="Arial" w:hint="cs"/>
          <w:szCs w:val="24"/>
          <w:rtl/>
        </w:rPr>
        <w:t>ف</w:t>
      </w:r>
      <w:r w:rsidRPr="0024570F">
        <w:rPr>
          <w:rFonts w:ascii="Arial" w:hAnsi="Arial" w:cs="Arial"/>
          <w:szCs w:val="24"/>
          <w:rtl/>
        </w:rPr>
        <w:t>لا بد أن يسبقه إيليا. لقد جاء في مجيء المسيح الأول بشخص يوحنا، لكن يوحنا لم يقنع إسرائيل بالتوبة، لذا جاء الملكوت الذي تلاه سر</w:t>
      </w:r>
      <w:r w:rsidRPr="0024570F">
        <w:rPr>
          <w:rFonts w:ascii="Arial" w:hAnsi="Arial" w:cs="Arial" w:hint="cs"/>
          <w:szCs w:val="24"/>
          <w:rtl/>
        </w:rPr>
        <w:t>اً</w:t>
      </w:r>
      <w:r w:rsidRPr="0024570F">
        <w:rPr>
          <w:rFonts w:ascii="Arial" w:hAnsi="Arial" w:cs="Arial"/>
          <w:szCs w:val="24"/>
          <w:rtl/>
        </w:rPr>
        <w:t xml:space="preserve"> فقط (مت ١٣). بعد خدمة إيليا المستقبلية الناجحة (رؤ ١١: ١-١٤)، سيأتي المسيح مرة ثانية (رؤ ١٩)</w:t>
      </w:r>
      <w:r w:rsidRPr="0024570F">
        <w:rPr>
          <w:rFonts w:ascii="Arial" w:hAnsi="Arial" w:cs="Arial" w:hint="cs"/>
          <w:szCs w:val="24"/>
          <w:rtl/>
        </w:rPr>
        <w:t>،</w:t>
      </w:r>
      <w:r w:rsidRPr="0024570F">
        <w:rPr>
          <w:rFonts w:ascii="Arial" w:hAnsi="Arial" w:cs="Arial"/>
          <w:szCs w:val="24"/>
          <w:rtl/>
        </w:rPr>
        <w:t xml:space="preserve"> هذه المرة سيحكم المسيح في عصر الملكوت</w:t>
      </w:r>
      <w:r w:rsidRPr="0024570F">
        <w:rPr>
          <w:rFonts w:ascii="Arial" w:hAnsi="Arial" w:cs="Arial" w:hint="cs"/>
          <w:szCs w:val="24"/>
          <w:rtl/>
        </w:rPr>
        <w:t>،</w:t>
      </w:r>
      <w:r w:rsidRPr="0024570F">
        <w:rPr>
          <w:rFonts w:ascii="Arial" w:hAnsi="Arial" w:cs="Arial"/>
          <w:szCs w:val="24"/>
          <w:rtl/>
        </w:rPr>
        <w:t xml:space="preserve"> بمعناه النهائي </w:t>
      </w:r>
      <w:r w:rsidRPr="0024570F">
        <w:rPr>
          <w:rFonts w:ascii="Arial" w:hAnsi="Arial" w:cs="Arial" w:hint="cs"/>
          <w:szCs w:val="24"/>
          <w:rtl/>
        </w:rPr>
        <w:t xml:space="preserve">مع </w:t>
      </w:r>
      <w:r w:rsidRPr="0024570F">
        <w:rPr>
          <w:rFonts w:ascii="Arial" w:hAnsi="Arial" w:cs="Arial"/>
          <w:szCs w:val="24"/>
          <w:rtl/>
        </w:rPr>
        <w:t xml:space="preserve">أمة مؤمنة (رو ١١: ٢٦-٢٧). </w:t>
      </w:r>
      <w:r w:rsidRPr="0024570F">
        <w:rPr>
          <w:rFonts w:ascii="Arial" w:hAnsi="Arial" w:cs="Arial" w:hint="cs"/>
          <w:szCs w:val="24"/>
          <w:rtl/>
        </w:rPr>
        <w:t>أ</w:t>
      </w:r>
      <w:r w:rsidRPr="0024570F">
        <w:rPr>
          <w:rFonts w:ascii="Arial" w:hAnsi="Arial" w:cs="Arial"/>
          <w:szCs w:val="24"/>
          <w:rtl/>
        </w:rPr>
        <w:t>نظر الجدول أدناه من إعداد مارك بيلي، معهد دالاس اللاهوتي</w:t>
      </w:r>
      <w:r w:rsidRPr="0024570F">
        <w:rPr>
          <w:rFonts w:ascii="Arial" w:hAnsi="Arial" w:cs="Arial"/>
          <w:szCs w:val="24"/>
        </w:rPr>
        <w:t>:</w:t>
      </w:r>
    </w:p>
    <w:p w14:paraId="648F52E3" w14:textId="7A626C68" w:rsidR="00D30705" w:rsidRPr="00FE20C8" w:rsidRDefault="00D30705" w:rsidP="00E77E84">
      <w:pPr>
        <w:rPr>
          <w:rFonts w:ascii="Arial" w:hAnsi="Arial" w:cs="Arial"/>
          <w:sz w:val="18"/>
          <w:szCs w:val="15"/>
        </w:rPr>
      </w:pPr>
    </w:p>
    <w:p w14:paraId="094ACFFD" w14:textId="14D20698" w:rsidR="00C73B4B" w:rsidRDefault="00C73B4B" w:rsidP="00E77E84">
      <w:pPr>
        <w:rPr>
          <w:rFonts w:ascii="Arial" w:hAnsi="Arial" w:cs="Arial"/>
          <w:sz w:val="22"/>
        </w:rPr>
      </w:pPr>
      <w:r w:rsidRPr="00DB756D">
        <w:rPr>
          <w:noProof/>
        </w:rPr>
        <w:drawing>
          <wp:inline distT="0" distB="0" distL="0" distR="0" wp14:anchorId="5853C012" wp14:editId="1FFC5DFD">
            <wp:extent cx="5895468" cy="3320415"/>
            <wp:effectExtent l="0" t="0" r="0" b="0"/>
            <wp:docPr id="4"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837715" name=""/>
                    <pic:cNvPicPr>
                      <a:picLocks/>
                    </pic:cNvPicPr>
                  </pic:nvPicPr>
                  <pic:blipFill>
                    <a:blip r:embed="rId8"/>
                    <a:stretch>
                      <a:fillRect/>
                    </a:stretch>
                  </pic:blipFill>
                  <pic:spPr>
                    <a:xfrm>
                      <a:off x="0" y="0"/>
                      <a:ext cx="5895340" cy="3320415"/>
                    </a:xfrm>
                    <a:prstGeom prst="rect">
                      <a:avLst/>
                    </a:prstGeom>
                  </pic:spPr>
                </pic:pic>
              </a:graphicData>
            </a:graphic>
          </wp:inline>
        </w:drawing>
      </w:r>
    </w:p>
    <w:p w14:paraId="04B27420" w14:textId="682D28D1" w:rsidR="00B93562" w:rsidRDefault="00B93562" w:rsidP="00E77E84">
      <w:pPr>
        <w:rPr>
          <w:rFonts w:ascii="Arial" w:hAnsi="Arial" w:cs="Arial"/>
          <w:sz w:val="22"/>
        </w:rPr>
      </w:pPr>
    </w:p>
    <w:p w14:paraId="5869F454" w14:textId="6430DCA3" w:rsidR="00E77E84" w:rsidRPr="00E77E84" w:rsidRDefault="00DD6160" w:rsidP="00E77E84">
      <w:pPr>
        <w:jc w:val="center"/>
        <w:outlineLvl w:val="0"/>
        <w:rPr>
          <w:rFonts w:ascii="Arial" w:hAnsi="Arial" w:cs="Arial"/>
          <w:sz w:val="34"/>
        </w:rPr>
      </w:pPr>
      <w:r>
        <w:rPr>
          <w:rFonts w:ascii="Arial" w:hAnsi="Arial" w:cs="Arial"/>
          <w:noProof/>
          <w:sz w:val="34"/>
        </w:rPr>
        <w:lastRenderedPageBreak/>
        <mc:AlternateContent>
          <mc:Choice Requires="wps">
            <w:drawing>
              <wp:anchor distT="0" distB="0" distL="114300" distR="114300" simplePos="0" relativeHeight="251672576" behindDoc="0" locked="0" layoutInCell="1" allowOverlap="1" wp14:anchorId="418D5273" wp14:editId="6A6FBF58">
                <wp:simplePos x="0" y="0"/>
                <wp:positionH relativeFrom="column">
                  <wp:posOffset>308759</wp:posOffset>
                </wp:positionH>
                <wp:positionV relativeFrom="paragraph">
                  <wp:posOffset>7079475</wp:posOffset>
                </wp:positionV>
                <wp:extent cx="1626920" cy="1573480"/>
                <wp:effectExtent l="0" t="0" r="0" b="8255"/>
                <wp:wrapNone/>
                <wp:docPr id="1943882372" name="Rectangle 14"/>
                <wp:cNvGraphicFramePr/>
                <a:graphic xmlns:a="http://schemas.openxmlformats.org/drawingml/2006/main">
                  <a:graphicData uri="http://schemas.microsoft.com/office/word/2010/wordprocessingShape">
                    <wps:wsp>
                      <wps:cNvSpPr/>
                      <wps:spPr>
                        <a:xfrm>
                          <a:off x="0" y="0"/>
                          <a:ext cx="1626920" cy="15734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CB4622" w14:textId="197B5864"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ال</w:t>
                            </w:r>
                            <w:r w:rsidRPr="00DD6160">
                              <w:rPr>
                                <w:rFonts w:ascii="Arial" w:hAnsi="Arial" w:cs="Arial" w:hint="cs"/>
                                <w:b/>
                                <w:bCs/>
                                <w:color w:val="000000"/>
                                <w:sz w:val="20"/>
                                <w:rtl/>
                              </w:rPr>
                              <w:t>فترة</w:t>
                            </w:r>
                            <w:r w:rsidRPr="00DD6160">
                              <w:rPr>
                                <w:rFonts w:ascii="Arial" w:hAnsi="Arial" w:cs="Arial"/>
                                <w:b/>
                                <w:bCs/>
                                <w:color w:val="000000"/>
                                <w:sz w:val="20"/>
                                <w:rtl/>
                              </w:rPr>
                              <w:t xml:space="preserve"> الروماني</w:t>
                            </w:r>
                            <w:r w:rsidRPr="00DD6160">
                              <w:rPr>
                                <w:rFonts w:ascii="Arial" w:hAnsi="Arial" w:cs="Arial" w:hint="cs"/>
                                <w:b/>
                                <w:bCs/>
                                <w:color w:val="000000"/>
                                <w:sz w:val="20"/>
                                <w:rtl/>
                              </w:rPr>
                              <w:t>ة</w:t>
                            </w:r>
                          </w:p>
                          <w:p w14:paraId="424E6775" w14:textId="5CDAF851" w:rsidR="00DD6160" w:rsidRPr="00DD6160" w:rsidRDefault="00DD6160" w:rsidP="00DD6160">
                            <w:pPr>
                              <w:bidi/>
                              <w:rPr>
                                <w:rFonts w:ascii="Arial" w:hAnsi="Arial" w:cs="Arial"/>
                                <w:b/>
                                <w:bCs/>
                                <w:color w:val="000000"/>
                                <w:sz w:val="20"/>
                              </w:rPr>
                            </w:pPr>
                            <w:r w:rsidRPr="00DD6160">
                              <w:rPr>
                                <w:rFonts w:ascii="Arial" w:hAnsi="Arial" w:cs="Arial"/>
                                <w:b/>
                                <w:bCs/>
                                <w:color w:val="000000"/>
                                <w:sz w:val="20"/>
                              </w:rPr>
                              <w:t xml:space="preserve">63 </w:t>
                            </w:r>
                            <w:r w:rsidRPr="00DD6160">
                              <w:rPr>
                                <w:rFonts w:ascii="Arial" w:hAnsi="Arial" w:cs="Arial"/>
                                <w:b/>
                                <w:bCs/>
                                <w:color w:val="000000"/>
                                <w:sz w:val="20"/>
                                <w:rtl/>
                              </w:rPr>
                              <w:t>ق.م</w:t>
                            </w:r>
                            <w:r w:rsidRPr="00DD6160">
                              <w:rPr>
                                <w:rFonts w:ascii="Arial" w:hAnsi="Arial" w:cs="Arial" w:hint="cs"/>
                                <w:b/>
                                <w:bCs/>
                                <w:color w:val="000000"/>
                                <w:sz w:val="20"/>
                                <w:rtl/>
                              </w:rPr>
                              <w:t>....</w:t>
                            </w:r>
                            <w:r w:rsidRPr="00DD6160">
                              <w:rPr>
                                <w:rFonts w:ascii="Arial" w:hAnsi="Arial" w:cs="Arial"/>
                                <w:b/>
                                <w:bCs/>
                                <w:color w:val="000000"/>
                                <w:sz w:val="20"/>
                              </w:rPr>
                              <w:t>.</w:t>
                            </w:r>
                          </w:p>
                          <w:p w14:paraId="54E3DCED" w14:textId="77777777" w:rsidR="00DD6160" w:rsidRPr="00DD6160" w:rsidRDefault="00DD6160" w:rsidP="00DD6160">
                            <w:pPr>
                              <w:bidi/>
                              <w:rPr>
                                <w:rFonts w:ascii="Arial" w:hAnsi="Arial" w:cs="Arial"/>
                                <w:b/>
                                <w:bCs/>
                                <w:color w:val="000000"/>
                              </w:rPr>
                            </w:pPr>
                          </w:p>
                          <w:p w14:paraId="3BC6A60B" w14:textId="1A6AD55D" w:rsidR="00DD6160" w:rsidRDefault="00DD6160" w:rsidP="00DD6160">
                            <w:pPr>
                              <w:bidi/>
                              <w:rPr>
                                <w:rFonts w:ascii="Arial" w:hAnsi="Arial" w:cs="Arial"/>
                                <w:b/>
                                <w:bCs/>
                                <w:color w:val="000000"/>
                                <w:sz w:val="16"/>
                                <w:szCs w:val="16"/>
                                <w:rtl/>
                              </w:rPr>
                            </w:pPr>
                            <w:r w:rsidRPr="00DD6160">
                              <w:rPr>
                                <w:rFonts w:ascii="Arial" w:hAnsi="Arial" w:cs="Arial"/>
                                <w:b/>
                                <w:bCs/>
                                <w:color w:val="000000"/>
                                <w:sz w:val="16"/>
                                <w:szCs w:val="16"/>
                                <w:rtl/>
                              </w:rPr>
                              <w:t>في عام 63 ق.م.، استولى بومب</w:t>
                            </w:r>
                            <w:r w:rsidRPr="00DD6160">
                              <w:rPr>
                                <w:rFonts w:ascii="Arial" w:hAnsi="Arial" w:cs="Arial" w:hint="cs"/>
                                <w:b/>
                                <w:bCs/>
                                <w:color w:val="000000"/>
                                <w:sz w:val="16"/>
                                <w:szCs w:val="16"/>
                                <w:rtl/>
                              </w:rPr>
                              <w:t>اي</w:t>
                            </w:r>
                            <w:r w:rsidRPr="00DD6160">
                              <w:rPr>
                                <w:rFonts w:ascii="Arial" w:hAnsi="Arial" w:cs="Arial"/>
                                <w:b/>
                                <w:bCs/>
                                <w:color w:val="000000"/>
                                <w:sz w:val="16"/>
                                <w:szCs w:val="16"/>
                                <w:rtl/>
                              </w:rPr>
                              <w:t xml:space="preserve"> القائد الروماني على </w:t>
                            </w:r>
                            <w:r w:rsidRPr="00DD6160">
                              <w:rPr>
                                <w:rFonts w:ascii="Arial" w:hAnsi="Arial" w:cs="Arial" w:hint="cs"/>
                                <w:b/>
                                <w:bCs/>
                                <w:color w:val="000000"/>
                                <w:sz w:val="16"/>
                                <w:szCs w:val="16"/>
                                <w:rtl/>
                              </w:rPr>
                              <w:t>أورشليم</w:t>
                            </w:r>
                            <w:r w:rsidRPr="00DD6160">
                              <w:rPr>
                                <w:rFonts w:ascii="Arial" w:hAnsi="Arial" w:cs="Arial"/>
                                <w:b/>
                                <w:bCs/>
                                <w:color w:val="000000"/>
                                <w:sz w:val="16"/>
                                <w:szCs w:val="16"/>
                                <w:rtl/>
                              </w:rPr>
                              <w:t>، وأصبحت ولايات فلسطين خاضعة لروما. عُهد بالحكم المحلي جزئي</w:t>
                            </w:r>
                            <w:r w:rsidRPr="00DD6160">
                              <w:rPr>
                                <w:rFonts w:ascii="Arial" w:hAnsi="Arial" w:cs="Arial" w:hint="cs"/>
                                <w:b/>
                                <w:bCs/>
                                <w:color w:val="000000"/>
                                <w:sz w:val="16"/>
                                <w:szCs w:val="16"/>
                                <w:rtl/>
                              </w:rPr>
                              <w:t>اً</w:t>
                            </w:r>
                            <w:r w:rsidRPr="00DD6160">
                              <w:rPr>
                                <w:rFonts w:ascii="Arial" w:hAnsi="Arial" w:cs="Arial"/>
                                <w:b/>
                                <w:bCs/>
                                <w:color w:val="000000"/>
                                <w:sz w:val="16"/>
                                <w:szCs w:val="16"/>
                                <w:rtl/>
                              </w:rPr>
                              <w:t xml:space="preserve"> للأمراء، والباقي للوكلاء الذين عيّنهم الأباطرة. كان هيرودس الكبير حاكم</w:t>
                            </w:r>
                            <w:r w:rsidRPr="00DD6160">
                              <w:rPr>
                                <w:rFonts w:ascii="Arial" w:hAnsi="Arial" w:cs="Arial" w:hint="cs"/>
                                <w:b/>
                                <w:bCs/>
                                <w:color w:val="000000"/>
                                <w:sz w:val="16"/>
                                <w:szCs w:val="16"/>
                                <w:rtl/>
                              </w:rPr>
                              <w:t>اً</w:t>
                            </w:r>
                            <w:r w:rsidRPr="00DD6160">
                              <w:rPr>
                                <w:rFonts w:ascii="Arial" w:hAnsi="Arial" w:cs="Arial"/>
                                <w:b/>
                                <w:bCs/>
                                <w:color w:val="000000"/>
                                <w:sz w:val="16"/>
                                <w:szCs w:val="16"/>
                                <w:rtl/>
                              </w:rPr>
                              <w:t xml:space="preserve"> على فلسطين بأكملها وقت ميلاد المسيح</w:t>
                            </w:r>
                            <w:r w:rsidRPr="00DD6160">
                              <w:rPr>
                                <w:rFonts w:ascii="Arial" w:hAnsi="Arial" w:cs="Arial"/>
                                <w:b/>
                                <w:bCs/>
                                <w:color w:val="000000"/>
                                <w:sz w:val="16"/>
                                <w:szCs w:val="16"/>
                              </w:rPr>
                              <w:t>.</w:t>
                            </w:r>
                          </w:p>
                          <w:p w14:paraId="74C00471" w14:textId="77777777" w:rsidR="00DD6160" w:rsidRDefault="00DD6160" w:rsidP="00DD6160">
                            <w:pPr>
                              <w:bidi/>
                              <w:rPr>
                                <w:rFonts w:ascii="Arial" w:hAnsi="Arial" w:cs="Arial"/>
                                <w:b/>
                                <w:bCs/>
                                <w:color w:val="000000"/>
                                <w:sz w:val="16"/>
                                <w:szCs w:val="16"/>
                                <w:rtl/>
                              </w:rPr>
                            </w:pPr>
                          </w:p>
                          <w:p w14:paraId="50F67D0C" w14:textId="77777777" w:rsidR="00DD6160" w:rsidRDefault="00DD6160" w:rsidP="00DD6160">
                            <w:pPr>
                              <w:bidi/>
                              <w:rPr>
                                <w:rFonts w:ascii="Arial" w:hAnsi="Arial" w:cs="Arial"/>
                                <w:b/>
                                <w:bCs/>
                                <w:color w:val="000000"/>
                                <w:sz w:val="16"/>
                                <w:szCs w:val="16"/>
                                <w:rtl/>
                              </w:rPr>
                            </w:pPr>
                          </w:p>
                          <w:p w14:paraId="6D5CEC5B" w14:textId="77777777" w:rsidR="00DD6160" w:rsidRDefault="00DD6160" w:rsidP="00DD6160">
                            <w:pPr>
                              <w:bidi/>
                              <w:rPr>
                                <w:rFonts w:ascii="Arial" w:hAnsi="Arial" w:cs="Arial"/>
                                <w:b/>
                                <w:bCs/>
                                <w:color w:val="000000"/>
                                <w:sz w:val="16"/>
                                <w:szCs w:val="16"/>
                                <w:rtl/>
                              </w:rPr>
                            </w:pPr>
                          </w:p>
                          <w:p w14:paraId="74583CCF" w14:textId="77777777" w:rsidR="00DD6160" w:rsidRDefault="00DD6160" w:rsidP="00DD6160">
                            <w:pPr>
                              <w:bidi/>
                              <w:rPr>
                                <w:rFonts w:ascii="Arial" w:hAnsi="Arial" w:cs="Arial"/>
                                <w:b/>
                                <w:bCs/>
                                <w:color w:val="000000"/>
                                <w:sz w:val="16"/>
                                <w:szCs w:val="16"/>
                                <w:rtl/>
                              </w:rPr>
                            </w:pPr>
                          </w:p>
                          <w:p w14:paraId="4559C381" w14:textId="77777777" w:rsidR="00DD6160" w:rsidRPr="00DD6160" w:rsidRDefault="00DD6160" w:rsidP="00DD6160">
                            <w:pPr>
                              <w:bidi/>
                              <w:rPr>
                                <w:rFonts w:ascii="Arial" w:hAnsi="Arial" w:cs="Arial"/>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D5273" id="Rectangle 14" o:spid="_x0000_s1026" style="position:absolute;left:0;text-align:left;margin-left:24.3pt;margin-top:557.45pt;width:128.1pt;height:1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" fillcolor="white [3212]" stroked="f" strokeweight="1.5pt">
                <v:textbox>
                  <w:txbxContent>
                    <w:p w14:paraId="65CB4622" w14:textId="197B5864"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ال</w:t>
                      </w:r>
                      <w:r w:rsidRPr="00DD6160">
                        <w:rPr>
                          <w:rFonts w:ascii="Arial" w:hAnsi="Arial" w:cs="Arial" w:hint="cs"/>
                          <w:b/>
                          <w:bCs/>
                          <w:color w:val="000000"/>
                          <w:sz w:val="20"/>
                          <w:rtl/>
                        </w:rPr>
                        <w:t>فترة</w:t>
                      </w:r>
                      <w:r w:rsidRPr="00DD6160">
                        <w:rPr>
                          <w:rFonts w:ascii="Arial" w:hAnsi="Arial" w:cs="Arial"/>
                          <w:b/>
                          <w:bCs/>
                          <w:color w:val="000000"/>
                          <w:sz w:val="20"/>
                          <w:rtl/>
                        </w:rPr>
                        <w:t xml:space="preserve"> الروماني</w:t>
                      </w:r>
                      <w:r w:rsidRPr="00DD6160">
                        <w:rPr>
                          <w:rFonts w:ascii="Arial" w:hAnsi="Arial" w:cs="Arial" w:hint="cs"/>
                          <w:b/>
                          <w:bCs/>
                          <w:color w:val="000000"/>
                          <w:sz w:val="20"/>
                          <w:rtl/>
                        </w:rPr>
                        <w:t>ة</w:t>
                      </w:r>
                    </w:p>
                    <w:p w14:paraId="424E6775" w14:textId="5CDAF851" w:rsidR="00DD6160" w:rsidRPr="00DD6160" w:rsidRDefault="00DD6160" w:rsidP="00DD6160">
                      <w:pPr>
                        <w:bidi/>
                        <w:rPr>
                          <w:rFonts w:ascii="Arial" w:hAnsi="Arial" w:cs="Arial"/>
                          <w:b/>
                          <w:bCs/>
                          <w:color w:val="000000"/>
                          <w:sz w:val="20"/>
                        </w:rPr>
                      </w:pPr>
                      <w:r w:rsidRPr="00DD6160">
                        <w:rPr>
                          <w:rFonts w:ascii="Arial" w:hAnsi="Arial" w:cs="Arial"/>
                          <w:b/>
                          <w:bCs/>
                          <w:color w:val="000000"/>
                          <w:sz w:val="20"/>
                        </w:rPr>
                        <w:t xml:space="preserve">63 </w:t>
                      </w:r>
                      <w:r w:rsidRPr="00DD6160">
                        <w:rPr>
                          <w:rFonts w:ascii="Arial" w:hAnsi="Arial" w:cs="Arial"/>
                          <w:b/>
                          <w:bCs/>
                          <w:color w:val="000000"/>
                          <w:sz w:val="20"/>
                          <w:rtl/>
                        </w:rPr>
                        <w:t>ق.م</w:t>
                      </w:r>
                      <w:r w:rsidRPr="00DD6160">
                        <w:rPr>
                          <w:rFonts w:ascii="Arial" w:hAnsi="Arial" w:cs="Arial" w:hint="cs"/>
                          <w:b/>
                          <w:bCs/>
                          <w:color w:val="000000"/>
                          <w:sz w:val="20"/>
                          <w:rtl/>
                        </w:rPr>
                        <w:t>....</w:t>
                      </w:r>
                      <w:r w:rsidRPr="00DD6160">
                        <w:rPr>
                          <w:rFonts w:ascii="Arial" w:hAnsi="Arial" w:cs="Arial"/>
                          <w:b/>
                          <w:bCs/>
                          <w:color w:val="000000"/>
                          <w:sz w:val="20"/>
                        </w:rPr>
                        <w:t>.</w:t>
                      </w:r>
                    </w:p>
                    <w:p w14:paraId="54E3DCED" w14:textId="77777777" w:rsidR="00DD6160" w:rsidRPr="00DD6160" w:rsidRDefault="00DD6160" w:rsidP="00DD6160">
                      <w:pPr>
                        <w:bidi/>
                        <w:rPr>
                          <w:rFonts w:ascii="Arial" w:hAnsi="Arial" w:cs="Arial"/>
                          <w:b/>
                          <w:bCs/>
                          <w:color w:val="000000"/>
                        </w:rPr>
                      </w:pPr>
                    </w:p>
                    <w:p w14:paraId="3BC6A60B" w14:textId="1A6AD55D" w:rsidR="00DD6160" w:rsidRDefault="00DD6160" w:rsidP="00DD6160">
                      <w:pPr>
                        <w:bidi/>
                        <w:rPr>
                          <w:rFonts w:ascii="Arial" w:hAnsi="Arial" w:cs="Arial"/>
                          <w:b/>
                          <w:bCs/>
                          <w:color w:val="000000"/>
                          <w:sz w:val="16"/>
                          <w:szCs w:val="16"/>
                          <w:rtl/>
                        </w:rPr>
                      </w:pPr>
                      <w:r w:rsidRPr="00DD6160">
                        <w:rPr>
                          <w:rFonts w:ascii="Arial" w:hAnsi="Arial" w:cs="Arial"/>
                          <w:b/>
                          <w:bCs/>
                          <w:color w:val="000000"/>
                          <w:sz w:val="16"/>
                          <w:szCs w:val="16"/>
                          <w:rtl/>
                        </w:rPr>
                        <w:t>في عام 63 ق.م.، استولى بومب</w:t>
                      </w:r>
                      <w:r w:rsidRPr="00DD6160">
                        <w:rPr>
                          <w:rFonts w:ascii="Arial" w:hAnsi="Arial" w:cs="Arial" w:hint="cs"/>
                          <w:b/>
                          <w:bCs/>
                          <w:color w:val="000000"/>
                          <w:sz w:val="16"/>
                          <w:szCs w:val="16"/>
                          <w:rtl/>
                        </w:rPr>
                        <w:t>اي</w:t>
                      </w:r>
                      <w:r w:rsidRPr="00DD6160">
                        <w:rPr>
                          <w:rFonts w:ascii="Arial" w:hAnsi="Arial" w:cs="Arial"/>
                          <w:b/>
                          <w:bCs/>
                          <w:color w:val="000000"/>
                          <w:sz w:val="16"/>
                          <w:szCs w:val="16"/>
                          <w:rtl/>
                        </w:rPr>
                        <w:t xml:space="preserve"> القائد الروماني على </w:t>
                      </w:r>
                      <w:r w:rsidRPr="00DD6160">
                        <w:rPr>
                          <w:rFonts w:ascii="Arial" w:hAnsi="Arial" w:cs="Arial" w:hint="cs"/>
                          <w:b/>
                          <w:bCs/>
                          <w:color w:val="000000"/>
                          <w:sz w:val="16"/>
                          <w:szCs w:val="16"/>
                          <w:rtl/>
                        </w:rPr>
                        <w:t>أورشليم</w:t>
                      </w:r>
                      <w:r w:rsidRPr="00DD6160">
                        <w:rPr>
                          <w:rFonts w:ascii="Arial" w:hAnsi="Arial" w:cs="Arial"/>
                          <w:b/>
                          <w:bCs/>
                          <w:color w:val="000000"/>
                          <w:sz w:val="16"/>
                          <w:szCs w:val="16"/>
                          <w:rtl/>
                        </w:rPr>
                        <w:t>، وأصبحت ولايات فلسطين خاضعة لروما. عُهد بالحكم المحلي جزئي</w:t>
                      </w:r>
                      <w:r w:rsidRPr="00DD6160">
                        <w:rPr>
                          <w:rFonts w:ascii="Arial" w:hAnsi="Arial" w:cs="Arial" w:hint="cs"/>
                          <w:b/>
                          <w:bCs/>
                          <w:color w:val="000000"/>
                          <w:sz w:val="16"/>
                          <w:szCs w:val="16"/>
                          <w:rtl/>
                        </w:rPr>
                        <w:t>اً</w:t>
                      </w:r>
                      <w:r w:rsidRPr="00DD6160">
                        <w:rPr>
                          <w:rFonts w:ascii="Arial" w:hAnsi="Arial" w:cs="Arial"/>
                          <w:b/>
                          <w:bCs/>
                          <w:color w:val="000000"/>
                          <w:sz w:val="16"/>
                          <w:szCs w:val="16"/>
                          <w:rtl/>
                        </w:rPr>
                        <w:t xml:space="preserve"> للأمراء، والباقي للوكلاء الذين عيّنهم الأباطرة. كان هيرودس الكبير حاكم</w:t>
                      </w:r>
                      <w:r w:rsidRPr="00DD6160">
                        <w:rPr>
                          <w:rFonts w:ascii="Arial" w:hAnsi="Arial" w:cs="Arial" w:hint="cs"/>
                          <w:b/>
                          <w:bCs/>
                          <w:color w:val="000000"/>
                          <w:sz w:val="16"/>
                          <w:szCs w:val="16"/>
                          <w:rtl/>
                        </w:rPr>
                        <w:t>اً</w:t>
                      </w:r>
                      <w:r w:rsidRPr="00DD6160">
                        <w:rPr>
                          <w:rFonts w:ascii="Arial" w:hAnsi="Arial" w:cs="Arial"/>
                          <w:b/>
                          <w:bCs/>
                          <w:color w:val="000000"/>
                          <w:sz w:val="16"/>
                          <w:szCs w:val="16"/>
                          <w:rtl/>
                        </w:rPr>
                        <w:t xml:space="preserve"> على فلسطين بأكملها وقت ميلاد المسيح</w:t>
                      </w:r>
                      <w:r w:rsidRPr="00DD6160">
                        <w:rPr>
                          <w:rFonts w:ascii="Arial" w:hAnsi="Arial" w:cs="Arial"/>
                          <w:b/>
                          <w:bCs/>
                          <w:color w:val="000000"/>
                          <w:sz w:val="16"/>
                          <w:szCs w:val="16"/>
                        </w:rPr>
                        <w:t>.</w:t>
                      </w:r>
                    </w:p>
                    <w:p w14:paraId="74C00471" w14:textId="77777777" w:rsidR="00DD6160" w:rsidRDefault="00DD6160" w:rsidP="00DD6160">
                      <w:pPr>
                        <w:bidi/>
                        <w:rPr>
                          <w:rFonts w:ascii="Arial" w:hAnsi="Arial" w:cs="Arial"/>
                          <w:b/>
                          <w:bCs/>
                          <w:color w:val="000000"/>
                          <w:sz w:val="16"/>
                          <w:szCs w:val="16"/>
                          <w:rtl/>
                        </w:rPr>
                      </w:pPr>
                    </w:p>
                    <w:p w14:paraId="50F67D0C" w14:textId="77777777" w:rsidR="00DD6160" w:rsidRDefault="00DD6160" w:rsidP="00DD6160">
                      <w:pPr>
                        <w:bidi/>
                        <w:rPr>
                          <w:rFonts w:ascii="Arial" w:hAnsi="Arial" w:cs="Arial"/>
                          <w:b/>
                          <w:bCs/>
                          <w:color w:val="000000"/>
                          <w:sz w:val="16"/>
                          <w:szCs w:val="16"/>
                          <w:rtl/>
                        </w:rPr>
                      </w:pPr>
                    </w:p>
                    <w:p w14:paraId="6D5CEC5B" w14:textId="77777777" w:rsidR="00DD6160" w:rsidRDefault="00DD6160" w:rsidP="00DD6160">
                      <w:pPr>
                        <w:bidi/>
                        <w:rPr>
                          <w:rFonts w:ascii="Arial" w:hAnsi="Arial" w:cs="Arial"/>
                          <w:b/>
                          <w:bCs/>
                          <w:color w:val="000000"/>
                          <w:sz w:val="16"/>
                          <w:szCs w:val="16"/>
                          <w:rtl/>
                        </w:rPr>
                      </w:pPr>
                    </w:p>
                    <w:p w14:paraId="74583CCF" w14:textId="77777777" w:rsidR="00DD6160" w:rsidRDefault="00DD6160" w:rsidP="00DD6160">
                      <w:pPr>
                        <w:bidi/>
                        <w:rPr>
                          <w:rFonts w:ascii="Arial" w:hAnsi="Arial" w:cs="Arial"/>
                          <w:b/>
                          <w:bCs/>
                          <w:color w:val="000000"/>
                          <w:sz w:val="16"/>
                          <w:szCs w:val="16"/>
                          <w:rtl/>
                        </w:rPr>
                      </w:pPr>
                    </w:p>
                    <w:p w14:paraId="4559C381" w14:textId="77777777" w:rsidR="00DD6160" w:rsidRPr="00DD6160" w:rsidRDefault="00DD6160" w:rsidP="00DD6160">
                      <w:pPr>
                        <w:bidi/>
                        <w:rPr>
                          <w:rFonts w:ascii="Arial" w:hAnsi="Arial" w:cs="Arial"/>
                          <w:b/>
                          <w:bCs/>
                          <w:color w:val="000000"/>
                          <w:sz w:val="16"/>
                          <w:szCs w:val="16"/>
                        </w:rPr>
                      </w:pPr>
                    </w:p>
                  </w:txbxContent>
                </v:textbox>
              </v:rect>
            </w:pict>
          </mc:Fallback>
        </mc:AlternateContent>
      </w:r>
      <w:r>
        <w:rPr>
          <w:rFonts w:ascii="Arial" w:hAnsi="Arial" w:cs="Arial"/>
          <w:noProof/>
          <w:sz w:val="34"/>
        </w:rPr>
        <mc:AlternateContent>
          <mc:Choice Requires="wps">
            <w:drawing>
              <wp:anchor distT="0" distB="0" distL="114300" distR="114300" simplePos="0" relativeHeight="251671552" behindDoc="0" locked="0" layoutInCell="1" allowOverlap="1" wp14:anchorId="2CDD6842" wp14:editId="2E0AD60D">
                <wp:simplePos x="0" y="0"/>
                <wp:positionH relativeFrom="column">
                  <wp:posOffset>1965366</wp:posOffset>
                </wp:positionH>
                <wp:positionV relativeFrom="paragraph">
                  <wp:posOffset>7613864</wp:posOffset>
                </wp:positionV>
                <wp:extent cx="688340" cy="510639"/>
                <wp:effectExtent l="0" t="0" r="0" b="3810"/>
                <wp:wrapNone/>
                <wp:docPr id="842849106" name="Rectangle 13"/>
                <wp:cNvGraphicFramePr/>
                <a:graphic xmlns:a="http://schemas.openxmlformats.org/drawingml/2006/main">
                  <a:graphicData uri="http://schemas.microsoft.com/office/word/2010/wordprocessingShape">
                    <wps:wsp>
                      <wps:cNvSpPr/>
                      <wps:spPr>
                        <a:xfrm>
                          <a:off x="0" y="0"/>
                          <a:ext cx="688340" cy="5106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8B99B9" w14:textId="65AC6B93" w:rsidR="00DD6160" w:rsidRPr="00DD6160" w:rsidRDefault="00DD6160" w:rsidP="00DD6160">
                            <w:pPr>
                              <w:bidi/>
                              <w:rPr>
                                <w:rFonts w:ascii="Arial" w:hAnsi="Arial" w:cs="Arial"/>
                                <w:b/>
                                <w:bCs/>
                                <w:color w:val="000000"/>
                                <w:sz w:val="16"/>
                                <w:szCs w:val="16"/>
                                <w:lang w:bidi="ar-JO"/>
                              </w:rPr>
                            </w:pPr>
                            <w:r w:rsidRPr="00DD6160">
                              <w:rPr>
                                <w:rFonts w:ascii="Arial" w:hAnsi="Arial" w:cs="Arial"/>
                                <w:b/>
                                <w:bCs/>
                                <w:color w:val="000000"/>
                                <w:sz w:val="16"/>
                                <w:szCs w:val="16"/>
                                <w:rtl/>
                                <w:lang w:bidi="ar-JO"/>
                              </w:rPr>
                              <w:t>يحكم هيرودس الكبير كملك، خاضع لروما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6842" id="Rectangle 13" o:spid="_x0000_s1027" style="position:absolute;left:0;text-align:left;margin-left:154.75pt;margin-top:599.5pt;width:54.2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" fillcolor="white [3212]" stroked="f" strokeweight="1.5pt">
                <v:textbox>
                  <w:txbxContent>
                    <w:p w14:paraId="248B99B9" w14:textId="65AC6B93" w:rsidR="00DD6160" w:rsidRPr="00DD6160" w:rsidRDefault="00DD6160" w:rsidP="00DD6160">
                      <w:pPr>
                        <w:bidi/>
                        <w:rPr>
                          <w:rFonts w:ascii="Arial" w:hAnsi="Arial" w:cs="Arial"/>
                          <w:b/>
                          <w:bCs/>
                          <w:color w:val="000000"/>
                          <w:sz w:val="16"/>
                          <w:szCs w:val="16"/>
                          <w:lang w:bidi="ar-JO"/>
                        </w:rPr>
                      </w:pPr>
                      <w:r w:rsidRPr="00DD6160">
                        <w:rPr>
                          <w:rFonts w:ascii="Arial" w:hAnsi="Arial" w:cs="Arial"/>
                          <w:b/>
                          <w:bCs/>
                          <w:color w:val="000000"/>
                          <w:sz w:val="16"/>
                          <w:szCs w:val="16"/>
                          <w:rtl/>
                          <w:lang w:bidi="ar-JO"/>
                        </w:rPr>
                        <w:t>يحكم هيرودس الكبير كملك، خاضع لروما</w:t>
                      </w:r>
                    </w:p>
                  </w:txbxContent>
                </v:textbox>
              </v:rect>
            </w:pict>
          </mc:Fallback>
        </mc:AlternateContent>
      </w:r>
      <w:r>
        <w:rPr>
          <w:rFonts w:ascii="Arial" w:hAnsi="Arial" w:cs="Arial"/>
          <w:noProof/>
          <w:sz w:val="34"/>
        </w:rPr>
        <mc:AlternateContent>
          <mc:Choice Requires="wps">
            <w:drawing>
              <wp:anchor distT="0" distB="0" distL="114300" distR="114300" simplePos="0" relativeHeight="251670528" behindDoc="0" locked="0" layoutInCell="1" allowOverlap="1" wp14:anchorId="48059685" wp14:editId="7874E0F4">
                <wp:simplePos x="0" y="0"/>
                <wp:positionH relativeFrom="column">
                  <wp:posOffset>273132</wp:posOffset>
                </wp:positionH>
                <wp:positionV relativeFrom="paragraph">
                  <wp:posOffset>5149736</wp:posOffset>
                </wp:positionV>
                <wp:extent cx="1632858" cy="1852550"/>
                <wp:effectExtent l="0" t="0" r="5715" b="0"/>
                <wp:wrapNone/>
                <wp:docPr id="77203786" name="Rectangle 12"/>
                <wp:cNvGraphicFramePr/>
                <a:graphic xmlns:a="http://schemas.openxmlformats.org/drawingml/2006/main">
                  <a:graphicData uri="http://schemas.microsoft.com/office/word/2010/wordprocessingShape">
                    <wps:wsp>
                      <wps:cNvSpPr/>
                      <wps:spPr>
                        <a:xfrm>
                          <a:off x="0" y="0"/>
                          <a:ext cx="1632858" cy="1852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4D8738" w14:textId="298EB330"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ال</w:t>
                            </w:r>
                            <w:r w:rsidRPr="00DD6160">
                              <w:rPr>
                                <w:rFonts w:ascii="Arial" w:hAnsi="Arial" w:cs="Arial" w:hint="cs"/>
                                <w:b/>
                                <w:bCs/>
                                <w:color w:val="000000"/>
                                <w:sz w:val="20"/>
                                <w:rtl/>
                              </w:rPr>
                              <w:t>فترة</w:t>
                            </w:r>
                            <w:r w:rsidRPr="00DD6160">
                              <w:rPr>
                                <w:rFonts w:ascii="Arial" w:hAnsi="Arial" w:cs="Arial"/>
                                <w:b/>
                                <w:bCs/>
                                <w:color w:val="000000"/>
                                <w:sz w:val="20"/>
                                <w:rtl/>
                              </w:rPr>
                              <w:t xml:space="preserve"> ال</w:t>
                            </w:r>
                            <w:r w:rsidRPr="00DD6160">
                              <w:rPr>
                                <w:rFonts w:ascii="Arial" w:hAnsi="Arial" w:cs="Arial" w:hint="cs"/>
                                <w:b/>
                                <w:bCs/>
                                <w:color w:val="000000"/>
                                <w:sz w:val="20"/>
                                <w:rtl/>
                              </w:rPr>
                              <w:t>ه</w:t>
                            </w:r>
                            <w:r w:rsidRPr="00DD6160">
                              <w:rPr>
                                <w:rFonts w:ascii="Arial" w:hAnsi="Arial" w:cs="Arial"/>
                                <w:b/>
                                <w:bCs/>
                                <w:color w:val="000000"/>
                                <w:sz w:val="20"/>
                                <w:rtl/>
                              </w:rPr>
                              <w:t>شموني</w:t>
                            </w:r>
                            <w:r w:rsidRPr="00DD6160">
                              <w:rPr>
                                <w:rFonts w:ascii="Arial" w:hAnsi="Arial" w:cs="Arial" w:hint="cs"/>
                                <w:b/>
                                <w:bCs/>
                                <w:color w:val="000000"/>
                                <w:sz w:val="20"/>
                                <w:rtl/>
                              </w:rPr>
                              <w:t>ة</w:t>
                            </w:r>
                          </w:p>
                          <w:p w14:paraId="2D491ABB" w14:textId="1AC3E727"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١٦٦</w:t>
                            </w:r>
                            <w:r w:rsidRPr="00DD6160">
                              <w:rPr>
                                <w:rFonts w:ascii="Arial" w:hAnsi="Arial" w:cs="Arial"/>
                                <w:b/>
                                <w:bCs/>
                                <w:color w:val="000000"/>
                                <w:sz w:val="20"/>
                              </w:rPr>
                              <w:t>-</w:t>
                            </w:r>
                            <w:r w:rsidRPr="00DD6160">
                              <w:rPr>
                                <w:rFonts w:ascii="Arial" w:hAnsi="Arial" w:cs="Arial" w:hint="cs"/>
                                <w:b/>
                                <w:bCs/>
                                <w:color w:val="000000"/>
                                <w:sz w:val="20"/>
                                <w:rtl/>
                              </w:rPr>
                              <w:t xml:space="preserve">63 </w:t>
                            </w:r>
                            <w:r w:rsidRPr="00DD6160">
                              <w:rPr>
                                <w:rFonts w:ascii="Arial" w:hAnsi="Arial" w:cs="Arial"/>
                                <w:b/>
                                <w:bCs/>
                                <w:color w:val="000000"/>
                                <w:sz w:val="20"/>
                                <w:rtl/>
                              </w:rPr>
                              <w:t>ق</w:t>
                            </w:r>
                            <w:r w:rsidRPr="00DD6160">
                              <w:rPr>
                                <w:rFonts w:ascii="Arial" w:hAnsi="Arial" w:cs="Arial" w:hint="cs"/>
                                <w:b/>
                                <w:bCs/>
                                <w:color w:val="000000"/>
                                <w:sz w:val="20"/>
                                <w:rtl/>
                              </w:rPr>
                              <w:t>.م</w:t>
                            </w:r>
                          </w:p>
                          <w:p w14:paraId="689331ED" w14:textId="77777777" w:rsidR="00DD6160" w:rsidRPr="00DD6160" w:rsidRDefault="00DD6160" w:rsidP="00DD6160">
                            <w:pPr>
                              <w:bidi/>
                              <w:rPr>
                                <w:rFonts w:ascii="Arial" w:hAnsi="Arial" w:cs="Arial"/>
                                <w:b/>
                                <w:bCs/>
                                <w:color w:val="000000"/>
                              </w:rPr>
                            </w:pPr>
                          </w:p>
                          <w:p w14:paraId="06137FD5" w14:textId="2D7A39AF" w:rsidR="00DD6160" w:rsidRDefault="00DD6160" w:rsidP="00DD6160">
                            <w:pPr>
                              <w:bidi/>
                              <w:rPr>
                                <w:rFonts w:ascii="Arial" w:hAnsi="Arial" w:cs="Arial"/>
                                <w:b/>
                                <w:bCs/>
                                <w:color w:val="000000"/>
                                <w:sz w:val="16"/>
                                <w:szCs w:val="16"/>
                                <w:rtl/>
                              </w:rPr>
                            </w:pPr>
                            <w:r w:rsidRPr="00DD6160">
                              <w:rPr>
                                <w:rFonts w:ascii="Arial" w:hAnsi="Arial" w:cs="Arial" w:hint="cs"/>
                                <w:b/>
                                <w:bCs/>
                                <w:color w:val="000000"/>
                                <w:sz w:val="16"/>
                                <w:szCs w:val="16"/>
                                <w:rtl/>
                              </w:rPr>
                              <w:t>عند</w:t>
                            </w:r>
                            <w:r w:rsidRPr="00DD6160">
                              <w:rPr>
                                <w:rFonts w:ascii="Arial" w:hAnsi="Arial" w:cs="Arial"/>
                                <w:b/>
                                <w:bCs/>
                                <w:color w:val="000000"/>
                                <w:sz w:val="16"/>
                                <w:szCs w:val="16"/>
                                <w:rtl/>
                              </w:rPr>
                              <w:t xml:space="preserve"> بداية هذه الفترة التاريخية، كان اليهود يتعرضون لاضطهاد شديد</w:t>
                            </w:r>
                            <w:r w:rsidRPr="00DD6160">
                              <w:rPr>
                                <w:rFonts w:ascii="Arial" w:hAnsi="Arial" w:cs="Arial" w:hint="cs"/>
                                <w:b/>
                                <w:bCs/>
                                <w:color w:val="000000"/>
                                <w:sz w:val="16"/>
                                <w:szCs w:val="16"/>
                                <w:rtl/>
                              </w:rPr>
                              <w:t>،</w:t>
                            </w:r>
                            <w:r w:rsidRPr="00DD6160">
                              <w:rPr>
                                <w:rFonts w:ascii="Arial" w:hAnsi="Arial" w:cs="Arial"/>
                                <w:b/>
                                <w:bCs/>
                                <w:color w:val="000000"/>
                                <w:sz w:val="16"/>
                                <w:szCs w:val="16"/>
                                <w:rtl/>
                              </w:rPr>
                              <w:t xml:space="preserve"> كان البطالمة متسامحين مع اليهود وممارساتهم الدينية، لكن الحكام السلوقيين كانوا مصممين على فرض الهيلينية عليهم</w:t>
                            </w:r>
                            <w:r w:rsidRPr="00DD6160">
                              <w:rPr>
                                <w:rFonts w:ascii="Arial" w:hAnsi="Arial" w:cs="Arial" w:hint="cs"/>
                                <w:b/>
                                <w:bCs/>
                                <w:color w:val="000000"/>
                                <w:sz w:val="16"/>
                                <w:szCs w:val="16"/>
                                <w:rtl/>
                              </w:rPr>
                              <w:t>،</w:t>
                            </w:r>
                            <w:r w:rsidRPr="00DD6160">
                              <w:rPr>
                                <w:rFonts w:ascii="Arial" w:hAnsi="Arial" w:cs="Arial"/>
                                <w:b/>
                                <w:bCs/>
                                <w:color w:val="000000"/>
                                <w:sz w:val="16"/>
                                <w:szCs w:val="16"/>
                                <w:rtl/>
                              </w:rPr>
                              <w:t xml:space="preserve"> </w:t>
                            </w:r>
                            <w:r w:rsidRPr="00DD6160">
                              <w:rPr>
                                <w:rFonts w:ascii="Arial" w:hAnsi="Arial" w:cs="Arial" w:hint="cs"/>
                                <w:b/>
                                <w:bCs/>
                                <w:color w:val="000000"/>
                                <w:sz w:val="16"/>
                                <w:szCs w:val="16"/>
                                <w:rtl/>
                              </w:rPr>
                              <w:t>ف</w:t>
                            </w:r>
                            <w:r w:rsidRPr="00DD6160">
                              <w:rPr>
                                <w:rFonts w:ascii="Arial" w:hAnsi="Arial" w:cs="Arial"/>
                                <w:b/>
                                <w:bCs/>
                                <w:color w:val="000000"/>
                                <w:sz w:val="16"/>
                                <w:szCs w:val="16"/>
                                <w:rtl/>
                              </w:rPr>
                              <w:t>أُمر</w:t>
                            </w:r>
                            <w:r w:rsidRPr="00DD6160">
                              <w:rPr>
                                <w:rFonts w:ascii="Arial" w:hAnsi="Arial" w:cs="Arial" w:hint="cs"/>
                                <w:b/>
                                <w:bCs/>
                                <w:color w:val="000000"/>
                                <w:sz w:val="16"/>
                                <w:szCs w:val="16"/>
                                <w:rtl/>
                              </w:rPr>
                              <w:t>وا</w:t>
                            </w:r>
                            <w:r w:rsidRPr="00DD6160">
                              <w:rPr>
                                <w:rFonts w:ascii="Arial" w:hAnsi="Arial" w:cs="Arial"/>
                                <w:b/>
                                <w:bCs/>
                                <w:color w:val="000000"/>
                                <w:sz w:val="16"/>
                                <w:szCs w:val="16"/>
                                <w:rtl/>
                              </w:rPr>
                              <w:t xml:space="preserve"> بإتلاف نسخ من الكتاب المقدس، وفُرضت القوانين بقسوة بالغة. ثار اليهود المضطهدون بقيادة يهوذا المكابي</w:t>
                            </w:r>
                            <w:r w:rsidRPr="00DD6160">
                              <w:rPr>
                                <w:rFonts w:ascii="Arial" w:hAnsi="Arial" w:cs="Arial"/>
                                <w:b/>
                                <w:bCs/>
                                <w:color w:val="000000"/>
                                <w:sz w:val="16"/>
                                <w:szCs w:val="16"/>
                              </w:rPr>
                              <w:t>.</w:t>
                            </w:r>
                          </w:p>
                          <w:p w14:paraId="37796FD2" w14:textId="77777777" w:rsidR="00DD6160" w:rsidRDefault="00DD6160" w:rsidP="00DD6160">
                            <w:pPr>
                              <w:bidi/>
                              <w:rPr>
                                <w:rFonts w:ascii="Arial" w:hAnsi="Arial" w:cs="Arial"/>
                                <w:b/>
                                <w:bCs/>
                                <w:color w:val="000000"/>
                                <w:sz w:val="16"/>
                                <w:szCs w:val="16"/>
                                <w:rtl/>
                              </w:rPr>
                            </w:pPr>
                          </w:p>
                          <w:p w14:paraId="12A30BAF" w14:textId="77777777" w:rsidR="00DD6160" w:rsidRDefault="00DD6160" w:rsidP="00DD6160">
                            <w:pPr>
                              <w:bidi/>
                              <w:rPr>
                                <w:rFonts w:ascii="Arial" w:hAnsi="Arial" w:cs="Arial"/>
                                <w:b/>
                                <w:bCs/>
                                <w:color w:val="000000"/>
                                <w:sz w:val="16"/>
                                <w:szCs w:val="16"/>
                                <w:rtl/>
                              </w:rPr>
                            </w:pPr>
                          </w:p>
                          <w:p w14:paraId="76247926" w14:textId="77777777" w:rsidR="00DD6160" w:rsidRDefault="00DD6160" w:rsidP="00DD6160">
                            <w:pPr>
                              <w:bidi/>
                              <w:rPr>
                                <w:rFonts w:ascii="Arial" w:hAnsi="Arial" w:cs="Arial"/>
                                <w:b/>
                                <w:bCs/>
                                <w:color w:val="000000"/>
                                <w:sz w:val="16"/>
                                <w:szCs w:val="16"/>
                                <w:rtl/>
                              </w:rPr>
                            </w:pPr>
                          </w:p>
                          <w:p w14:paraId="2E138B49" w14:textId="77777777" w:rsidR="00DD6160" w:rsidRPr="00DD6160" w:rsidRDefault="00DD6160" w:rsidP="00DD6160">
                            <w:pPr>
                              <w:bidi/>
                              <w:rPr>
                                <w:rFonts w:ascii="Arial" w:hAnsi="Arial" w:cs="Arial"/>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59685" id="Rectangle 12" o:spid="_x0000_s1028" style="position:absolute;left:0;text-align:left;margin-left:21.5pt;margin-top:405.5pt;width:128.55pt;height:14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" fillcolor="white [3212]" stroked="f" strokeweight="1.5pt">
                <v:textbox>
                  <w:txbxContent>
                    <w:p w14:paraId="044D8738" w14:textId="298EB330"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ال</w:t>
                      </w:r>
                      <w:r w:rsidRPr="00DD6160">
                        <w:rPr>
                          <w:rFonts w:ascii="Arial" w:hAnsi="Arial" w:cs="Arial" w:hint="cs"/>
                          <w:b/>
                          <w:bCs/>
                          <w:color w:val="000000"/>
                          <w:sz w:val="20"/>
                          <w:rtl/>
                        </w:rPr>
                        <w:t>فترة</w:t>
                      </w:r>
                      <w:r w:rsidRPr="00DD6160">
                        <w:rPr>
                          <w:rFonts w:ascii="Arial" w:hAnsi="Arial" w:cs="Arial"/>
                          <w:b/>
                          <w:bCs/>
                          <w:color w:val="000000"/>
                          <w:sz w:val="20"/>
                          <w:rtl/>
                        </w:rPr>
                        <w:t xml:space="preserve"> ال</w:t>
                      </w:r>
                      <w:r w:rsidRPr="00DD6160">
                        <w:rPr>
                          <w:rFonts w:ascii="Arial" w:hAnsi="Arial" w:cs="Arial" w:hint="cs"/>
                          <w:b/>
                          <w:bCs/>
                          <w:color w:val="000000"/>
                          <w:sz w:val="20"/>
                          <w:rtl/>
                        </w:rPr>
                        <w:t>ه</w:t>
                      </w:r>
                      <w:r w:rsidRPr="00DD6160">
                        <w:rPr>
                          <w:rFonts w:ascii="Arial" w:hAnsi="Arial" w:cs="Arial"/>
                          <w:b/>
                          <w:bCs/>
                          <w:color w:val="000000"/>
                          <w:sz w:val="20"/>
                          <w:rtl/>
                        </w:rPr>
                        <w:t>شموني</w:t>
                      </w:r>
                      <w:r w:rsidRPr="00DD6160">
                        <w:rPr>
                          <w:rFonts w:ascii="Arial" w:hAnsi="Arial" w:cs="Arial" w:hint="cs"/>
                          <w:b/>
                          <w:bCs/>
                          <w:color w:val="000000"/>
                          <w:sz w:val="20"/>
                          <w:rtl/>
                        </w:rPr>
                        <w:t>ة</w:t>
                      </w:r>
                    </w:p>
                    <w:p w14:paraId="2D491ABB" w14:textId="1AC3E727" w:rsidR="00DD6160" w:rsidRPr="00DD6160" w:rsidRDefault="00DD6160" w:rsidP="00DD6160">
                      <w:pPr>
                        <w:bidi/>
                        <w:rPr>
                          <w:rFonts w:ascii="Arial" w:hAnsi="Arial" w:cs="Arial"/>
                          <w:b/>
                          <w:bCs/>
                          <w:color w:val="000000"/>
                          <w:sz w:val="20"/>
                        </w:rPr>
                      </w:pPr>
                      <w:r w:rsidRPr="00DD6160">
                        <w:rPr>
                          <w:rFonts w:ascii="Arial" w:hAnsi="Arial" w:cs="Arial"/>
                          <w:b/>
                          <w:bCs/>
                          <w:color w:val="000000"/>
                          <w:sz w:val="20"/>
                          <w:rtl/>
                        </w:rPr>
                        <w:t>١٦٦</w:t>
                      </w:r>
                      <w:r w:rsidRPr="00DD6160">
                        <w:rPr>
                          <w:rFonts w:ascii="Arial" w:hAnsi="Arial" w:cs="Arial"/>
                          <w:b/>
                          <w:bCs/>
                          <w:color w:val="000000"/>
                          <w:sz w:val="20"/>
                        </w:rPr>
                        <w:t>-</w:t>
                      </w:r>
                      <w:r w:rsidRPr="00DD6160">
                        <w:rPr>
                          <w:rFonts w:ascii="Arial" w:hAnsi="Arial" w:cs="Arial" w:hint="cs"/>
                          <w:b/>
                          <w:bCs/>
                          <w:color w:val="000000"/>
                          <w:sz w:val="20"/>
                          <w:rtl/>
                        </w:rPr>
                        <w:t xml:space="preserve">63 </w:t>
                      </w:r>
                      <w:r w:rsidRPr="00DD6160">
                        <w:rPr>
                          <w:rFonts w:ascii="Arial" w:hAnsi="Arial" w:cs="Arial"/>
                          <w:b/>
                          <w:bCs/>
                          <w:color w:val="000000"/>
                          <w:sz w:val="20"/>
                          <w:rtl/>
                        </w:rPr>
                        <w:t>ق</w:t>
                      </w:r>
                      <w:r w:rsidRPr="00DD6160">
                        <w:rPr>
                          <w:rFonts w:ascii="Arial" w:hAnsi="Arial" w:cs="Arial" w:hint="cs"/>
                          <w:b/>
                          <w:bCs/>
                          <w:color w:val="000000"/>
                          <w:sz w:val="20"/>
                          <w:rtl/>
                        </w:rPr>
                        <w:t>.م</w:t>
                      </w:r>
                    </w:p>
                    <w:p w14:paraId="689331ED" w14:textId="77777777" w:rsidR="00DD6160" w:rsidRPr="00DD6160" w:rsidRDefault="00DD6160" w:rsidP="00DD6160">
                      <w:pPr>
                        <w:bidi/>
                        <w:rPr>
                          <w:rFonts w:ascii="Arial" w:hAnsi="Arial" w:cs="Arial"/>
                          <w:b/>
                          <w:bCs/>
                          <w:color w:val="000000"/>
                        </w:rPr>
                      </w:pPr>
                    </w:p>
                    <w:p w14:paraId="06137FD5" w14:textId="2D7A39AF" w:rsidR="00DD6160" w:rsidRDefault="00DD6160" w:rsidP="00DD6160">
                      <w:pPr>
                        <w:bidi/>
                        <w:rPr>
                          <w:rFonts w:ascii="Arial" w:hAnsi="Arial" w:cs="Arial"/>
                          <w:b/>
                          <w:bCs/>
                          <w:color w:val="000000"/>
                          <w:sz w:val="16"/>
                          <w:szCs w:val="16"/>
                          <w:rtl/>
                        </w:rPr>
                      </w:pPr>
                      <w:r w:rsidRPr="00DD6160">
                        <w:rPr>
                          <w:rFonts w:ascii="Arial" w:hAnsi="Arial" w:cs="Arial" w:hint="cs"/>
                          <w:b/>
                          <w:bCs/>
                          <w:color w:val="000000"/>
                          <w:sz w:val="16"/>
                          <w:szCs w:val="16"/>
                          <w:rtl/>
                        </w:rPr>
                        <w:t>عند</w:t>
                      </w:r>
                      <w:r w:rsidRPr="00DD6160">
                        <w:rPr>
                          <w:rFonts w:ascii="Arial" w:hAnsi="Arial" w:cs="Arial"/>
                          <w:b/>
                          <w:bCs/>
                          <w:color w:val="000000"/>
                          <w:sz w:val="16"/>
                          <w:szCs w:val="16"/>
                          <w:rtl/>
                        </w:rPr>
                        <w:t xml:space="preserve"> بداية هذه الفترة التاريخية، كان اليهود يتعرضون لاضطهاد شديد</w:t>
                      </w:r>
                      <w:r w:rsidRPr="00DD6160">
                        <w:rPr>
                          <w:rFonts w:ascii="Arial" w:hAnsi="Arial" w:cs="Arial" w:hint="cs"/>
                          <w:b/>
                          <w:bCs/>
                          <w:color w:val="000000"/>
                          <w:sz w:val="16"/>
                          <w:szCs w:val="16"/>
                          <w:rtl/>
                        </w:rPr>
                        <w:t>،</w:t>
                      </w:r>
                      <w:r w:rsidRPr="00DD6160">
                        <w:rPr>
                          <w:rFonts w:ascii="Arial" w:hAnsi="Arial" w:cs="Arial"/>
                          <w:b/>
                          <w:bCs/>
                          <w:color w:val="000000"/>
                          <w:sz w:val="16"/>
                          <w:szCs w:val="16"/>
                          <w:rtl/>
                        </w:rPr>
                        <w:t xml:space="preserve"> كان البطالمة متسامحين مع اليهود وممارساتهم الدينية، لكن الحكام السلوقيين كانوا مصممين على فرض الهيلينية عليهم</w:t>
                      </w:r>
                      <w:r w:rsidRPr="00DD6160">
                        <w:rPr>
                          <w:rFonts w:ascii="Arial" w:hAnsi="Arial" w:cs="Arial" w:hint="cs"/>
                          <w:b/>
                          <w:bCs/>
                          <w:color w:val="000000"/>
                          <w:sz w:val="16"/>
                          <w:szCs w:val="16"/>
                          <w:rtl/>
                        </w:rPr>
                        <w:t>،</w:t>
                      </w:r>
                      <w:r w:rsidRPr="00DD6160">
                        <w:rPr>
                          <w:rFonts w:ascii="Arial" w:hAnsi="Arial" w:cs="Arial"/>
                          <w:b/>
                          <w:bCs/>
                          <w:color w:val="000000"/>
                          <w:sz w:val="16"/>
                          <w:szCs w:val="16"/>
                          <w:rtl/>
                        </w:rPr>
                        <w:t xml:space="preserve"> </w:t>
                      </w:r>
                      <w:r w:rsidRPr="00DD6160">
                        <w:rPr>
                          <w:rFonts w:ascii="Arial" w:hAnsi="Arial" w:cs="Arial" w:hint="cs"/>
                          <w:b/>
                          <w:bCs/>
                          <w:color w:val="000000"/>
                          <w:sz w:val="16"/>
                          <w:szCs w:val="16"/>
                          <w:rtl/>
                        </w:rPr>
                        <w:t>ف</w:t>
                      </w:r>
                      <w:r w:rsidRPr="00DD6160">
                        <w:rPr>
                          <w:rFonts w:ascii="Arial" w:hAnsi="Arial" w:cs="Arial"/>
                          <w:b/>
                          <w:bCs/>
                          <w:color w:val="000000"/>
                          <w:sz w:val="16"/>
                          <w:szCs w:val="16"/>
                          <w:rtl/>
                        </w:rPr>
                        <w:t>أُمر</w:t>
                      </w:r>
                      <w:r w:rsidRPr="00DD6160">
                        <w:rPr>
                          <w:rFonts w:ascii="Arial" w:hAnsi="Arial" w:cs="Arial" w:hint="cs"/>
                          <w:b/>
                          <w:bCs/>
                          <w:color w:val="000000"/>
                          <w:sz w:val="16"/>
                          <w:szCs w:val="16"/>
                          <w:rtl/>
                        </w:rPr>
                        <w:t>وا</w:t>
                      </w:r>
                      <w:r w:rsidRPr="00DD6160">
                        <w:rPr>
                          <w:rFonts w:ascii="Arial" w:hAnsi="Arial" w:cs="Arial"/>
                          <w:b/>
                          <w:bCs/>
                          <w:color w:val="000000"/>
                          <w:sz w:val="16"/>
                          <w:szCs w:val="16"/>
                          <w:rtl/>
                        </w:rPr>
                        <w:t xml:space="preserve"> بإتلاف نسخ من الكتاب المقدس، وفُرضت القوانين بقسوة بالغة. ثار اليهود المضطهدون بقيادة يهوذا المكابي</w:t>
                      </w:r>
                      <w:r w:rsidRPr="00DD6160">
                        <w:rPr>
                          <w:rFonts w:ascii="Arial" w:hAnsi="Arial" w:cs="Arial"/>
                          <w:b/>
                          <w:bCs/>
                          <w:color w:val="000000"/>
                          <w:sz w:val="16"/>
                          <w:szCs w:val="16"/>
                        </w:rPr>
                        <w:t>.</w:t>
                      </w:r>
                    </w:p>
                    <w:p w14:paraId="37796FD2" w14:textId="77777777" w:rsidR="00DD6160" w:rsidRDefault="00DD6160" w:rsidP="00DD6160">
                      <w:pPr>
                        <w:bidi/>
                        <w:rPr>
                          <w:rFonts w:ascii="Arial" w:hAnsi="Arial" w:cs="Arial"/>
                          <w:b/>
                          <w:bCs/>
                          <w:color w:val="000000"/>
                          <w:sz w:val="16"/>
                          <w:szCs w:val="16"/>
                          <w:rtl/>
                        </w:rPr>
                      </w:pPr>
                    </w:p>
                    <w:p w14:paraId="12A30BAF" w14:textId="77777777" w:rsidR="00DD6160" w:rsidRDefault="00DD6160" w:rsidP="00DD6160">
                      <w:pPr>
                        <w:bidi/>
                        <w:rPr>
                          <w:rFonts w:ascii="Arial" w:hAnsi="Arial" w:cs="Arial"/>
                          <w:b/>
                          <w:bCs/>
                          <w:color w:val="000000"/>
                          <w:sz w:val="16"/>
                          <w:szCs w:val="16"/>
                          <w:rtl/>
                        </w:rPr>
                      </w:pPr>
                    </w:p>
                    <w:p w14:paraId="76247926" w14:textId="77777777" w:rsidR="00DD6160" w:rsidRDefault="00DD6160" w:rsidP="00DD6160">
                      <w:pPr>
                        <w:bidi/>
                        <w:rPr>
                          <w:rFonts w:ascii="Arial" w:hAnsi="Arial" w:cs="Arial"/>
                          <w:b/>
                          <w:bCs/>
                          <w:color w:val="000000"/>
                          <w:sz w:val="16"/>
                          <w:szCs w:val="16"/>
                          <w:rtl/>
                        </w:rPr>
                      </w:pPr>
                    </w:p>
                    <w:p w14:paraId="2E138B49" w14:textId="77777777" w:rsidR="00DD6160" w:rsidRPr="00DD6160" w:rsidRDefault="00DD6160" w:rsidP="00DD6160">
                      <w:pPr>
                        <w:bidi/>
                        <w:rPr>
                          <w:rFonts w:ascii="Arial" w:hAnsi="Arial" w:cs="Arial"/>
                          <w:b/>
                          <w:bCs/>
                          <w:color w:val="000000"/>
                          <w:sz w:val="16"/>
                          <w:szCs w:val="16"/>
                        </w:rPr>
                      </w:pPr>
                    </w:p>
                  </w:txbxContent>
                </v:textbox>
              </v:rect>
            </w:pict>
          </mc:Fallback>
        </mc:AlternateContent>
      </w:r>
      <w:r w:rsidR="00D122B1">
        <w:rPr>
          <w:rFonts w:ascii="Arial" w:hAnsi="Arial" w:cs="Arial"/>
          <w:noProof/>
          <w:sz w:val="34"/>
        </w:rPr>
        <mc:AlternateContent>
          <mc:Choice Requires="wps">
            <w:drawing>
              <wp:anchor distT="0" distB="0" distL="114300" distR="114300" simplePos="0" relativeHeight="251669504" behindDoc="0" locked="0" layoutInCell="1" allowOverlap="1" wp14:anchorId="154EDAC7" wp14:editId="1B2C8CC6">
                <wp:simplePos x="0" y="0"/>
                <wp:positionH relativeFrom="column">
                  <wp:posOffset>1965366</wp:posOffset>
                </wp:positionH>
                <wp:positionV relativeFrom="paragraph">
                  <wp:posOffset>5951319</wp:posOffset>
                </wp:positionV>
                <wp:extent cx="599704" cy="337836"/>
                <wp:effectExtent l="0" t="0" r="0" b="5080"/>
                <wp:wrapNone/>
                <wp:docPr id="226855742" name="Rectangle 11"/>
                <wp:cNvGraphicFramePr/>
                <a:graphic xmlns:a="http://schemas.openxmlformats.org/drawingml/2006/main">
                  <a:graphicData uri="http://schemas.microsoft.com/office/word/2010/wordprocessingShape">
                    <wps:wsp>
                      <wps:cNvSpPr/>
                      <wps:spPr>
                        <a:xfrm>
                          <a:off x="0" y="0"/>
                          <a:ext cx="599704" cy="33783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9C417A" w14:textId="014147AF" w:rsidR="00D122B1" w:rsidRPr="00D122B1" w:rsidRDefault="00D122B1" w:rsidP="00D122B1">
                            <w:pPr>
                              <w:bidi/>
                              <w:jc w:val="center"/>
                              <w:rPr>
                                <w:rFonts w:ascii="Arial" w:hAnsi="Arial" w:cs="Arial"/>
                                <w:b/>
                                <w:bCs/>
                                <w:color w:val="000000"/>
                                <w:sz w:val="16"/>
                                <w:szCs w:val="16"/>
                                <w:rtl/>
                                <w:lang w:bidi="ar-JO"/>
                              </w:rPr>
                            </w:pPr>
                            <w:r w:rsidRPr="00D122B1">
                              <w:rPr>
                                <w:rFonts w:ascii="Arial" w:hAnsi="Arial" w:cs="Arial"/>
                                <w:b/>
                                <w:bCs/>
                                <w:color w:val="000000"/>
                                <w:sz w:val="16"/>
                                <w:szCs w:val="16"/>
                                <w:rtl/>
                                <w:lang w:bidi="ar-JO"/>
                              </w:rPr>
                              <w:t>السلالة</w:t>
                            </w:r>
                          </w:p>
                          <w:p w14:paraId="65C79F7F" w14:textId="36F2D554" w:rsidR="00D122B1" w:rsidRPr="00D122B1" w:rsidRDefault="00D122B1" w:rsidP="00D122B1">
                            <w:pPr>
                              <w:bidi/>
                              <w:jc w:val="center"/>
                              <w:rPr>
                                <w:rFonts w:ascii="Arial" w:hAnsi="Arial" w:cs="Arial"/>
                                <w:b/>
                                <w:bCs/>
                                <w:color w:val="000000"/>
                                <w:sz w:val="16"/>
                                <w:szCs w:val="16"/>
                                <w:lang w:bidi="ar-JO"/>
                              </w:rPr>
                            </w:pPr>
                            <w:r w:rsidRPr="00D122B1">
                              <w:rPr>
                                <w:rFonts w:ascii="Arial" w:hAnsi="Arial" w:cs="Arial"/>
                                <w:b/>
                                <w:bCs/>
                                <w:color w:val="000000"/>
                                <w:sz w:val="16"/>
                                <w:szCs w:val="16"/>
                                <w:rtl/>
                                <w:lang w:bidi="ar-JO"/>
                              </w:rPr>
                              <w:t>الهشمونية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EDAC7" id="Rectangle 11" o:spid="_x0000_s1029" style="position:absolute;left:0;text-align:left;margin-left:154.75pt;margin-top:468.6pt;width:47.2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" fillcolor="white [3212]" stroked="f" strokeweight="1.5pt">
                <v:textbox>
                  <w:txbxContent>
                    <w:p w14:paraId="189C417A" w14:textId="014147AF" w:rsidR="00D122B1" w:rsidRPr="00D122B1" w:rsidRDefault="00D122B1" w:rsidP="00D122B1">
                      <w:pPr>
                        <w:bidi/>
                        <w:jc w:val="center"/>
                        <w:rPr>
                          <w:rFonts w:ascii="Arial" w:hAnsi="Arial" w:cs="Arial"/>
                          <w:b/>
                          <w:bCs/>
                          <w:color w:val="000000"/>
                          <w:sz w:val="16"/>
                          <w:szCs w:val="16"/>
                          <w:rtl/>
                          <w:lang w:bidi="ar-JO"/>
                        </w:rPr>
                      </w:pPr>
                      <w:r w:rsidRPr="00D122B1">
                        <w:rPr>
                          <w:rFonts w:ascii="Arial" w:hAnsi="Arial" w:cs="Arial"/>
                          <w:b/>
                          <w:bCs/>
                          <w:color w:val="000000"/>
                          <w:sz w:val="16"/>
                          <w:szCs w:val="16"/>
                          <w:rtl/>
                          <w:lang w:bidi="ar-JO"/>
                        </w:rPr>
                        <w:t>السلالة</w:t>
                      </w:r>
                    </w:p>
                    <w:p w14:paraId="65C79F7F" w14:textId="36F2D554" w:rsidR="00D122B1" w:rsidRPr="00D122B1" w:rsidRDefault="00D122B1" w:rsidP="00D122B1">
                      <w:pPr>
                        <w:bidi/>
                        <w:jc w:val="center"/>
                        <w:rPr>
                          <w:rFonts w:ascii="Arial" w:hAnsi="Arial" w:cs="Arial"/>
                          <w:b/>
                          <w:bCs/>
                          <w:color w:val="000000"/>
                          <w:sz w:val="16"/>
                          <w:szCs w:val="16"/>
                          <w:lang w:bidi="ar-JO"/>
                        </w:rPr>
                      </w:pPr>
                      <w:r w:rsidRPr="00D122B1">
                        <w:rPr>
                          <w:rFonts w:ascii="Arial" w:hAnsi="Arial" w:cs="Arial"/>
                          <w:b/>
                          <w:bCs/>
                          <w:color w:val="000000"/>
                          <w:sz w:val="16"/>
                          <w:szCs w:val="16"/>
                          <w:rtl/>
                          <w:lang w:bidi="ar-JO"/>
                        </w:rPr>
                        <w:t>الهشمونية</w:t>
                      </w:r>
                    </w:p>
                  </w:txbxContent>
                </v:textbox>
              </v:rect>
            </w:pict>
          </mc:Fallback>
        </mc:AlternateContent>
      </w:r>
      <w:r w:rsidR="00F65940">
        <w:rPr>
          <w:rFonts w:ascii="Arial" w:hAnsi="Arial" w:cs="Arial"/>
          <w:noProof/>
          <w:sz w:val="34"/>
        </w:rPr>
        <mc:AlternateContent>
          <mc:Choice Requires="wps">
            <w:drawing>
              <wp:anchor distT="0" distB="0" distL="114300" distR="114300" simplePos="0" relativeHeight="251668480" behindDoc="0" locked="0" layoutInCell="1" allowOverlap="1" wp14:anchorId="3F21A4F0" wp14:editId="56750273">
                <wp:simplePos x="0" y="0"/>
                <wp:positionH relativeFrom="column">
                  <wp:posOffset>3230088</wp:posOffset>
                </wp:positionH>
                <wp:positionV relativeFrom="paragraph">
                  <wp:posOffset>3760322</wp:posOffset>
                </wp:positionV>
                <wp:extent cx="2608869" cy="5094514"/>
                <wp:effectExtent l="0" t="0" r="1270" b="0"/>
                <wp:wrapNone/>
                <wp:docPr id="999492277" name="Rectangle 10"/>
                <wp:cNvGraphicFramePr/>
                <a:graphic xmlns:a="http://schemas.openxmlformats.org/drawingml/2006/main">
                  <a:graphicData uri="http://schemas.microsoft.com/office/word/2010/wordprocessingShape">
                    <wps:wsp>
                      <wps:cNvSpPr/>
                      <wps:spPr>
                        <a:xfrm>
                          <a:off x="0" y="0"/>
                          <a:ext cx="2608869" cy="50945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4B3DC3" w14:textId="744D4AED"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٢٢٦</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ينتصر </w:t>
                            </w:r>
                            <w:r w:rsidRPr="00CA5E63">
                              <w:rPr>
                                <w:rFonts w:ascii="Arial" w:hAnsi="Arial" w:cs="Arial"/>
                                <w:b/>
                                <w:bCs/>
                                <w:color w:val="000000"/>
                                <w:sz w:val="16"/>
                                <w:szCs w:val="16"/>
                                <w:rtl/>
                              </w:rPr>
                              <w:t>أنطيوخس الثالث (العظيم) ملك سوريا على فلسطين</w:t>
                            </w:r>
                          </w:p>
                          <w:p w14:paraId="778D0820" w14:textId="77777777" w:rsidR="00F65940" w:rsidRPr="00CA5E63" w:rsidRDefault="00F65940" w:rsidP="00F65940">
                            <w:pPr>
                              <w:bidi/>
                              <w:rPr>
                                <w:rFonts w:ascii="Arial" w:hAnsi="Arial" w:cs="Arial"/>
                                <w:b/>
                                <w:bCs/>
                                <w:color w:val="000000"/>
                                <w:sz w:val="16"/>
                                <w:szCs w:val="16"/>
                              </w:rPr>
                            </w:pPr>
                          </w:p>
                          <w:p w14:paraId="787DACDB" w14:textId="264AFD34"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٢٢٣</w:t>
                            </w:r>
                            <w:r w:rsidRPr="00CA5E63">
                              <w:rPr>
                                <w:rFonts w:ascii="Arial" w:hAnsi="Arial" w:cs="Arial"/>
                                <w:b/>
                                <w:bCs/>
                                <w:color w:val="000000"/>
                                <w:sz w:val="16"/>
                                <w:szCs w:val="16"/>
                              </w:rPr>
                              <w:t>-</w:t>
                            </w:r>
                            <w:r w:rsidRPr="00CA5E63">
                              <w:rPr>
                                <w:rFonts w:ascii="Arial" w:hAnsi="Arial" w:cs="Arial"/>
                                <w:b/>
                                <w:bCs/>
                                <w:color w:val="000000"/>
                                <w:sz w:val="16"/>
                                <w:szCs w:val="16"/>
                                <w:rtl/>
                              </w:rPr>
                              <w:t>١٨٧</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أنطيوخس حاكم</w:t>
                            </w:r>
                            <w:r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سلوقي</w:t>
                            </w:r>
                            <w:r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لسوريا</w:t>
                            </w:r>
                          </w:p>
                          <w:p w14:paraId="085D49DE" w14:textId="77777777" w:rsidR="00F65940" w:rsidRPr="00CA5E63" w:rsidRDefault="00F65940" w:rsidP="00F65940">
                            <w:pPr>
                              <w:bidi/>
                              <w:rPr>
                                <w:rFonts w:ascii="Arial" w:hAnsi="Arial" w:cs="Arial"/>
                                <w:b/>
                                <w:bCs/>
                                <w:color w:val="000000"/>
                                <w:sz w:val="16"/>
                                <w:szCs w:val="16"/>
                                <w:rtl/>
                              </w:rPr>
                            </w:pPr>
                          </w:p>
                          <w:p w14:paraId="5A032DD0" w14:textId="77777777" w:rsidR="00F65940" w:rsidRPr="00CA5E63" w:rsidRDefault="00F65940" w:rsidP="00F65940">
                            <w:pPr>
                              <w:bidi/>
                              <w:rPr>
                                <w:rFonts w:ascii="Arial" w:hAnsi="Arial" w:cs="Arial"/>
                                <w:b/>
                                <w:bCs/>
                                <w:color w:val="000000"/>
                                <w:sz w:val="16"/>
                                <w:szCs w:val="16"/>
                              </w:rPr>
                            </w:pPr>
                          </w:p>
                          <w:p w14:paraId="7DE78A4F" w14:textId="6AACF535"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١٩٨</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يهزم </w:t>
                            </w:r>
                            <w:r w:rsidRPr="00CA5E63">
                              <w:rPr>
                                <w:rFonts w:ascii="Arial" w:hAnsi="Arial" w:cs="Arial"/>
                                <w:b/>
                                <w:bCs/>
                                <w:color w:val="000000"/>
                                <w:sz w:val="16"/>
                                <w:szCs w:val="16"/>
                                <w:rtl/>
                              </w:rPr>
                              <w:t>أنطيوخس مصر ويسيطر على فلسطين</w:t>
                            </w:r>
                          </w:p>
                          <w:p w14:paraId="36B1EF89" w14:textId="77777777" w:rsidR="00F65940" w:rsidRPr="00CA5E63" w:rsidRDefault="00F65940" w:rsidP="00F65940">
                            <w:pPr>
                              <w:bidi/>
                              <w:rPr>
                                <w:rFonts w:ascii="Arial" w:hAnsi="Arial" w:cs="Arial"/>
                                <w:b/>
                                <w:bCs/>
                                <w:color w:val="000000"/>
                                <w:sz w:val="16"/>
                                <w:szCs w:val="16"/>
                                <w:rtl/>
                              </w:rPr>
                            </w:pPr>
                          </w:p>
                          <w:p w14:paraId="4744F12E" w14:textId="77777777" w:rsidR="00F65940" w:rsidRPr="00CA5E63" w:rsidRDefault="00F65940" w:rsidP="00F65940">
                            <w:pPr>
                              <w:bidi/>
                              <w:rPr>
                                <w:rFonts w:ascii="Arial" w:hAnsi="Arial" w:cs="Arial"/>
                                <w:b/>
                                <w:bCs/>
                                <w:color w:val="000000"/>
                                <w:sz w:val="16"/>
                                <w:szCs w:val="16"/>
                              </w:rPr>
                            </w:pPr>
                          </w:p>
                          <w:p w14:paraId="0B5090A8" w14:textId="6921AA13" w:rsidR="00F65940" w:rsidRPr="00CA5E63" w:rsidRDefault="00F65940" w:rsidP="00F65940">
                            <w:pPr>
                              <w:bidi/>
                              <w:rPr>
                                <w:rFonts w:ascii="Arial" w:hAnsi="Arial" w:cs="Arial"/>
                                <w:b/>
                                <w:bCs/>
                                <w:color w:val="000000"/>
                                <w:sz w:val="16"/>
                                <w:szCs w:val="16"/>
                                <w:rtl/>
                              </w:rPr>
                            </w:pPr>
                            <w:r w:rsidRPr="00CA5E63">
                              <w:rPr>
                                <w:rFonts w:ascii="Arial" w:hAnsi="Arial" w:cs="Arial"/>
                                <w:b/>
                                <w:bCs/>
                                <w:color w:val="000000"/>
                                <w:sz w:val="16"/>
                                <w:szCs w:val="16"/>
                                <w:rtl/>
                              </w:rPr>
                              <w:t>١٧٥</w:t>
                            </w:r>
                            <w:r w:rsidRPr="00CA5E63">
                              <w:rPr>
                                <w:rFonts w:ascii="Arial" w:hAnsi="Arial" w:cs="Arial"/>
                                <w:b/>
                                <w:bCs/>
                                <w:color w:val="000000"/>
                                <w:sz w:val="16"/>
                                <w:szCs w:val="16"/>
                              </w:rPr>
                              <w:t>-</w:t>
                            </w:r>
                            <w:r w:rsidRPr="00CA5E63">
                              <w:rPr>
                                <w:rFonts w:ascii="Arial" w:hAnsi="Arial" w:cs="Arial"/>
                                <w:b/>
                                <w:bCs/>
                                <w:color w:val="000000"/>
                                <w:sz w:val="16"/>
                                <w:szCs w:val="16"/>
                                <w:rtl/>
                              </w:rPr>
                              <w:t>١٦٤</w:t>
                            </w:r>
                            <w:r w:rsidRPr="00CA5E63">
                              <w:rPr>
                                <w:rFonts w:ascii="Arial" w:hAnsi="Arial" w:cs="Arial" w:hint="cs"/>
                                <w:b/>
                                <w:bCs/>
                                <w:color w:val="000000"/>
                                <w:sz w:val="16"/>
                                <w:szCs w:val="16"/>
                                <w:rtl/>
                              </w:rPr>
                              <w:t xml:space="preserve">    يحكم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 xml:space="preserve">أنطيوخس (الرابع) أبيفانس سوريا؛ </w:t>
                            </w:r>
                            <w:r w:rsidR="00CA5E63" w:rsidRPr="00CA5E63">
                              <w:rPr>
                                <w:rFonts w:ascii="Arial" w:hAnsi="Arial" w:cs="Arial" w:hint="cs"/>
                                <w:b/>
                                <w:bCs/>
                                <w:color w:val="000000"/>
                                <w:sz w:val="16"/>
                                <w:szCs w:val="16"/>
                                <w:rtl/>
                              </w:rPr>
                              <w:t xml:space="preserve">منع </w:t>
                            </w:r>
                            <w:r w:rsidRPr="00CA5E63">
                              <w:rPr>
                                <w:rFonts w:ascii="Arial" w:hAnsi="Arial" w:cs="Arial"/>
                                <w:b/>
                                <w:bCs/>
                                <w:color w:val="000000"/>
                                <w:sz w:val="16"/>
                                <w:szCs w:val="16"/>
                                <w:rtl/>
                              </w:rPr>
                              <w:t>اليهودية</w:t>
                            </w:r>
                            <w:r w:rsidRPr="00CA5E63">
                              <w:rPr>
                                <w:rFonts w:ascii="Arial" w:hAnsi="Arial" w:cs="Arial" w:hint="cs"/>
                                <w:b/>
                                <w:bCs/>
                                <w:color w:val="000000"/>
                                <w:sz w:val="16"/>
                                <w:szCs w:val="16"/>
                                <w:rtl/>
                              </w:rPr>
                              <w:t xml:space="preserve"> </w:t>
                            </w:r>
                          </w:p>
                          <w:p w14:paraId="16730803" w14:textId="77777777" w:rsidR="00F65940" w:rsidRPr="00CA5E63" w:rsidRDefault="00F65940" w:rsidP="00F65940">
                            <w:pPr>
                              <w:bidi/>
                              <w:rPr>
                                <w:rFonts w:ascii="Arial" w:hAnsi="Arial" w:cs="Arial"/>
                                <w:b/>
                                <w:bCs/>
                                <w:color w:val="000000"/>
                                <w:sz w:val="16"/>
                                <w:szCs w:val="16"/>
                              </w:rPr>
                            </w:pPr>
                          </w:p>
                          <w:p w14:paraId="2CCA3A8D" w14:textId="5748AA43"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١٦٧</w:t>
                            </w:r>
                            <w:r w:rsidRPr="00CA5E63">
                              <w:rPr>
                                <w:rFonts w:ascii="Arial" w:hAnsi="Arial" w:cs="Arial" w:hint="cs"/>
                                <w:b/>
                                <w:bCs/>
                                <w:color w:val="000000"/>
                                <w:sz w:val="16"/>
                                <w:szCs w:val="16"/>
                                <w:rtl/>
                              </w:rPr>
                              <w:t xml:space="preserve">           يتمرد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متثيا وأبناؤه على أنطيوخس؛ تبدأ ثورة المكابيين</w:t>
                            </w:r>
                          </w:p>
                          <w:p w14:paraId="6534EB91" w14:textId="77777777" w:rsidR="00F65940" w:rsidRPr="00CA5E63" w:rsidRDefault="00F65940" w:rsidP="00F65940">
                            <w:pPr>
                              <w:bidi/>
                              <w:rPr>
                                <w:rFonts w:ascii="Arial" w:hAnsi="Arial" w:cs="Arial"/>
                                <w:b/>
                                <w:bCs/>
                                <w:color w:val="000000"/>
                                <w:sz w:val="16"/>
                                <w:szCs w:val="16"/>
                              </w:rPr>
                            </w:pPr>
                          </w:p>
                          <w:p w14:paraId="791DB94F" w14:textId="5CD0EA6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١٦٦</w:t>
                            </w:r>
                            <w:r w:rsidRPr="00CA5E63">
                              <w:rPr>
                                <w:rFonts w:ascii="Arial" w:hAnsi="Arial" w:cs="Arial"/>
                                <w:b/>
                                <w:bCs/>
                                <w:color w:val="000000"/>
                                <w:sz w:val="16"/>
                                <w:szCs w:val="16"/>
                              </w:rPr>
                              <w:t>-</w:t>
                            </w:r>
                            <w:r w:rsidRPr="00CA5E63">
                              <w:rPr>
                                <w:rFonts w:ascii="Arial" w:hAnsi="Arial" w:cs="Arial"/>
                                <w:b/>
                                <w:bCs/>
                                <w:color w:val="000000"/>
                                <w:sz w:val="16"/>
                                <w:szCs w:val="16"/>
                                <w:rtl/>
                              </w:rPr>
                              <w:t>١٦٠</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قيادة يهوذا المكابي</w:t>
                            </w:r>
                          </w:p>
                          <w:p w14:paraId="300D5AE5" w14:textId="1ADEE3C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١٦٠</w:t>
                            </w:r>
                            <w:r w:rsidRPr="00CA5E63">
                              <w:rPr>
                                <w:rFonts w:ascii="Arial" w:hAnsi="Arial" w:cs="Arial"/>
                                <w:b/>
                                <w:bCs/>
                                <w:color w:val="000000"/>
                                <w:sz w:val="16"/>
                                <w:szCs w:val="16"/>
                              </w:rPr>
                              <w:t>-</w:t>
                            </w:r>
                            <w:r w:rsidRPr="00CA5E63">
                              <w:rPr>
                                <w:rFonts w:ascii="Arial" w:hAnsi="Arial" w:cs="Arial"/>
                                <w:b/>
                                <w:bCs/>
                                <w:color w:val="000000"/>
                                <w:sz w:val="16"/>
                                <w:szCs w:val="16"/>
                                <w:rtl/>
                              </w:rPr>
                              <w:t>١٤٣</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يوناثان رئيس كهنة</w:t>
                            </w:r>
                          </w:p>
                          <w:p w14:paraId="0B64D983" w14:textId="0B99FBA8"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١٤٢</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تطهير برج القدس</w:t>
                            </w:r>
                          </w:p>
                          <w:p w14:paraId="36F933A8" w14:textId="77777777" w:rsidR="00F65940" w:rsidRPr="00CA5E63" w:rsidRDefault="00F65940" w:rsidP="00F65940">
                            <w:pPr>
                              <w:bidi/>
                              <w:rPr>
                                <w:rFonts w:ascii="Arial" w:hAnsi="Arial" w:cs="Arial"/>
                                <w:b/>
                                <w:bCs/>
                                <w:color w:val="000000"/>
                                <w:sz w:val="16"/>
                                <w:szCs w:val="16"/>
                              </w:rPr>
                            </w:pPr>
                          </w:p>
                          <w:p w14:paraId="113F8F4C" w14:textId="797E3FAE"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١٤٢</w:t>
                            </w:r>
                            <w:r w:rsidRPr="00CA5E63">
                              <w:rPr>
                                <w:rFonts w:ascii="Arial" w:hAnsi="Arial" w:cs="Arial"/>
                                <w:b/>
                                <w:bCs/>
                                <w:color w:val="000000"/>
                                <w:sz w:val="16"/>
                                <w:szCs w:val="16"/>
                              </w:rPr>
                              <w:t>-</w:t>
                            </w:r>
                            <w:r w:rsidRPr="00CA5E63">
                              <w:rPr>
                                <w:rFonts w:ascii="Arial" w:hAnsi="Arial" w:cs="Arial"/>
                                <w:b/>
                                <w:bCs/>
                                <w:color w:val="000000"/>
                                <w:sz w:val="16"/>
                                <w:szCs w:val="16"/>
                                <w:rtl/>
                              </w:rPr>
                              <w:t>١٣٤</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tl/>
                              </w:rPr>
                              <w:t>سمعان رئيس كهنة؛  تأسيس سلالة ال</w:t>
                            </w:r>
                            <w:r w:rsidR="00CA5E63" w:rsidRPr="00CA5E63">
                              <w:rPr>
                                <w:rFonts w:ascii="Arial" w:hAnsi="Arial" w:cs="Arial" w:hint="cs"/>
                                <w:b/>
                                <w:bCs/>
                                <w:color w:val="000000"/>
                                <w:sz w:val="16"/>
                                <w:szCs w:val="16"/>
                                <w:rtl/>
                              </w:rPr>
                              <w:t>هشمونيين</w:t>
                            </w:r>
                          </w:p>
                          <w:p w14:paraId="4E69133A" w14:textId="77777777" w:rsidR="00F65940" w:rsidRPr="00CA5E63" w:rsidRDefault="00F65940" w:rsidP="00F65940">
                            <w:pPr>
                              <w:bidi/>
                              <w:rPr>
                                <w:rFonts w:ascii="Arial" w:hAnsi="Arial" w:cs="Arial"/>
                                <w:b/>
                                <w:bCs/>
                                <w:color w:val="000000"/>
                                <w:sz w:val="16"/>
                                <w:szCs w:val="16"/>
                              </w:rPr>
                            </w:pPr>
                          </w:p>
                          <w:p w14:paraId="30136FE3" w14:textId="4F7D23D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١٣٤</w:t>
                            </w:r>
                            <w:r w:rsidRPr="00CA5E63">
                              <w:rPr>
                                <w:rFonts w:ascii="Arial" w:hAnsi="Arial" w:cs="Arial"/>
                                <w:b/>
                                <w:bCs/>
                                <w:color w:val="000000"/>
                                <w:sz w:val="16"/>
                                <w:szCs w:val="16"/>
                              </w:rPr>
                              <w:t>-</w:t>
                            </w:r>
                            <w:r w:rsidRPr="00CA5E63">
                              <w:rPr>
                                <w:rFonts w:ascii="Arial" w:hAnsi="Arial" w:cs="Arial"/>
                                <w:b/>
                                <w:bCs/>
                                <w:color w:val="000000"/>
                                <w:sz w:val="16"/>
                                <w:szCs w:val="16"/>
                                <w:rtl/>
                              </w:rPr>
                              <w:t>١٠٤</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توسيع يوحنا هيركانوس للدولة اليهودية المستقلة</w:t>
                            </w:r>
                          </w:p>
                          <w:p w14:paraId="74B82CCE" w14:textId="77777777" w:rsidR="00F65940" w:rsidRPr="00CA5E63" w:rsidRDefault="00F65940" w:rsidP="00F65940">
                            <w:pPr>
                              <w:bidi/>
                              <w:rPr>
                                <w:rFonts w:ascii="Arial" w:hAnsi="Arial" w:cs="Arial"/>
                                <w:b/>
                                <w:bCs/>
                                <w:color w:val="000000"/>
                                <w:sz w:val="16"/>
                                <w:szCs w:val="16"/>
                                <w:rtl/>
                              </w:rPr>
                            </w:pPr>
                          </w:p>
                          <w:p w14:paraId="1F763238" w14:textId="77777777" w:rsidR="00CA5E63" w:rsidRPr="00CA5E63" w:rsidRDefault="00CA5E63" w:rsidP="00CA5E63">
                            <w:pPr>
                              <w:bidi/>
                              <w:rPr>
                                <w:rFonts w:ascii="Arial" w:hAnsi="Arial" w:cs="Arial"/>
                                <w:b/>
                                <w:bCs/>
                                <w:color w:val="000000"/>
                                <w:sz w:val="16"/>
                                <w:szCs w:val="16"/>
                              </w:rPr>
                            </w:pPr>
                          </w:p>
                          <w:p w14:paraId="589BD6C4" w14:textId="1DC8307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١٠٣</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حكم أرسطوبولس</w:t>
                            </w:r>
                          </w:p>
                          <w:p w14:paraId="6D8B07D3" w14:textId="77777777" w:rsidR="00F65940" w:rsidRPr="00CA5E63" w:rsidRDefault="00F65940" w:rsidP="00F65940">
                            <w:pPr>
                              <w:bidi/>
                              <w:rPr>
                                <w:rFonts w:ascii="Arial" w:hAnsi="Arial" w:cs="Arial"/>
                                <w:b/>
                                <w:bCs/>
                                <w:color w:val="000000"/>
                                <w:sz w:val="16"/>
                                <w:szCs w:val="16"/>
                              </w:rPr>
                            </w:pPr>
                          </w:p>
                          <w:p w14:paraId="09B815B4" w14:textId="4E72D5DB"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١٠٢</w:t>
                            </w:r>
                            <w:r w:rsidRPr="00CA5E63">
                              <w:rPr>
                                <w:rFonts w:ascii="Arial" w:hAnsi="Arial" w:cs="Arial"/>
                                <w:b/>
                                <w:bCs/>
                                <w:color w:val="000000"/>
                                <w:sz w:val="16"/>
                                <w:szCs w:val="16"/>
                              </w:rPr>
                              <w:t>-</w:t>
                            </w:r>
                            <w:r w:rsidR="00CA5E63" w:rsidRPr="00CA5E63">
                              <w:rPr>
                                <w:rFonts w:ascii="Arial" w:hAnsi="Arial" w:cs="Arial" w:hint="cs"/>
                                <w:b/>
                                <w:bCs/>
                                <w:color w:val="000000"/>
                                <w:sz w:val="16"/>
                                <w:szCs w:val="16"/>
                                <w:rtl/>
                              </w:rPr>
                              <w:t xml:space="preserve">76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حكم ألكسندر جانيوس</w:t>
                            </w:r>
                          </w:p>
                          <w:p w14:paraId="76254B2A" w14:textId="77777777" w:rsidR="00F65940" w:rsidRPr="00CA5E63" w:rsidRDefault="00F65940" w:rsidP="00F65940">
                            <w:pPr>
                              <w:bidi/>
                              <w:rPr>
                                <w:rFonts w:ascii="Arial" w:hAnsi="Arial" w:cs="Arial"/>
                                <w:b/>
                                <w:bCs/>
                                <w:color w:val="000000"/>
                                <w:sz w:val="16"/>
                                <w:szCs w:val="16"/>
                              </w:rPr>
                            </w:pPr>
                          </w:p>
                          <w:p w14:paraId="4857FB12" w14:textId="77777777" w:rsidR="00CA5E63" w:rsidRPr="00CA5E63" w:rsidRDefault="00F65940" w:rsidP="00F65940">
                            <w:pPr>
                              <w:bidi/>
                              <w:rPr>
                                <w:rFonts w:ascii="Arial" w:hAnsi="Arial" w:cs="Arial"/>
                                <w:b/>
                                <w:bCs/>
                                <w:color w:val="000000"/>
                                <w:sz w:val="16"/>
                                <w:szCs w:val="16"/>
                                <w:rtl/>
                              </w:rPr>
                            </w:pPr>
                            <w:r w:rsidRPr="00CA5E63">
                              <w:rPr>
                                <w:rFonts w:ascii="Arial" w:hAnsi="Arial" w:cs="Arial"/>
                                <w:b/>
                                <w:bCs/>
                                <w:color w:val="000000"/>
                                <w:sz w:val="16"/>
                                <w:szCs w:val="16"/>
                                <w:rtl/>
                              </w:rPr>
                              <w:t>٧٥</w:t>
                            </w:r>
                            <w:r w:rsidRPr="00CA5E63">
                              <w:rPr>
                                <w:rFonts w:ascii="Arial" w:hAnsi="Arial" w:cs="Arial"/>
                                <w:b/>
                                <w:bCs/>
                                <w:color w:val="000000"/>
                                <w:sz w:val="16"/>
                                <w:szCs w:val="16"/>
                              </w:rPr>
                              <w:t>-</w:t>
                            </w:r>
                            <w:r w:rsidRPr="00CA5E63">
                              <w:rPr>
                                <w:rFonts w:ascii="Arial" w:hAnsi="Arial" w:cs="Arial"/>
                                <w:b/>
                                <w:bCs/>
                                <w:color w:val="000000"/>
                                <w:sz w:val="16"/>
                                <w:szCs w:val="16"/>
                                <w:rtl/>
                              </w:rPr>
                              <w:t>٦٧</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حكم سالومي ألكسندرا، وهيركانوس الثاني رئيس</w:t>
                            </w:r>
                            <w:r w:rsidR="00CA5E63"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للكهنة</w:t>
                            </w:r>
                            <w:r w:rsidR="00CA5E63" w:rsidRPr="00CA5E63">
                              <w:rPr>
                                <w:rFonts w:ascii="Arial" w:hAnsi="Arial" w:cs="Arial" w:hint="cs"/>
                                <w:b/>
                                <w:bCs/>
                                <w:color w:val="000000"/>
                                <w:sz w:val="16"/>
                                <w:szCs w:val="16"/>
                                <w:rtl/>
                              </w:rPr>
                              <w:t xml:space="preserve"> </w:t>
                            </w:r>
                          </w:p>
                          <w:p w14:paraId="03662091" w14:textId="77777777" w:rsidR="00CA5E63" w:rsidRPr="00CA5E63" w:rsidRDefault="00CA5E63" w:rsidP="00CA5E63">
                            <w:pPr>
                              <w:bidi/>
                              <w:rPr>
                                <w:rFonts w:ascii="Arial" w:hAnsi="Arial" w:cs="Arial"/>
                                <w:b/>
                                <w:bCs/>
                                <w:color w:val="000000"/>
                                <w:sz w:val="16"/>
                                <w:szCs w:val="16"/>
                                <w:rtl/>
                              </w:rPr>
                            </w:pPr>
                          </w:p>
                          <w:p w14:paraId="3BA84D49" w14:textId="0D1E5B94" w:rsidR="00CA5E63" w:rsidRPr="00CA5E63" w:rsidRDefault="00CA5E63" w:rsidP="00CA5E63">
                            <w:pPr>
                              <w:bidi/>
                              <w:jc w:val="both"/>
                              <w:rPr>
                                <w:rFonts w:ascii="Arial" w:hAnsi="Arial" w:cs="Arial"/>
                                <w:b/>
                                <w:bCs/>
                                <w:color w:val="000000"/>
                                <w:sz w:val="16"/>
                                <w:szCs w:val="16"/>
                                <w:rtl/>
                              </w:rPr>
                            </w:pP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 xml:space="preserve">٦٦-٦٣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معركة بين أرسطوبولس الثاني وهيركانوس الثاني</w:t>
                            </w:r>
                          </w:p>
                          <w:p w14:paraId="04BB7D7A" w14:textId="10B0C1FE"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٦٣</w:t>
                            </w:r>
                            <w:r w:rsidRPr="00CA5E63">
                              <w:rPr>
                                <w:rFonts w:ascii="Arial" w:hAnsi="Arial" w:cs="Arial" w:hint="cs"/>
                                <w:b/>
                                <w:bCs/>
                                <w:color w:val="000000"/>
                                <w:sz w:val="16"/>
                                <w:szCs w:val="16"/>
                                <w:rtl/>
                              </w:rPr>
                              <w:t xml:space="preserve">              يغزو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بومب</w:t>
                            </w:r>
                            <w:r w:rsidRPr="00CA5E63">
                              <w:rPr>
                                <w:rFonts w:ascii="Arial" w:hAnsi="Arial" w:cs="Arial" w:hint="cs"/>
                                <w:b/>
                                <w:bCs/>
                                <w:color w:val="000000"/>
                                <w:sz w:val="16"/>
                                <w:szCs w:val="16"/>
                                <w:rtl/>
                              </w:rPr>
                              <w:t>ا</w:t>
                            </w:r>
                            <w:r w:rsidRPr="00CA5E63">
                              <w:rPr>
                                <w:rFonts w:ascii="Arial" w:hAnsi="Arial" w:cs="Arial"/>
                                <w:b/>
                                <w:bCs/>
                                <w:color w:val="000000"/>
                                <w:sz w:val="16"/>
                                <w:szCs w:val="16"/>
                                <w:rtl/>
                              </w:rPr>
                              <w:t>ي فلسطين؛ ويبدأ الحكم الروماني</w:t>
                            </w:r>
                          </w:p>
                          <w:p w14:paraId="27C975BB" w14:textId="71A63185"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٦٣</w:t>
                            </w:r>
                            <w:r w:rsidRPr="00CA5E63">
                              <w:rPr>
                                <w:rFonts w:ascii="Arial" w:hAnsi="Arial" w:cs="Arial"/>
                                <w:b/>
                                <w:bCs/>
                                <w:color w:val="000000"/>
                                <w:sz w:val="16"/>
                                <w:szCs w:val="16"/>
                              </w:rPr>
                              <w:t>-</w:t>
                            </w:r>
                            <w:r w:rsidRPr="00CA5E63">
                              <w:rPr>
                                <w:rFonts w:ascii="Arial" w:hAnsi="Arial" w:cs="Arial"/>
                                <w:b/>
                                <w:bCs/>
                                <w:color w:val="000000"/>
                                <w:sz w:val="16"/>
                                <w:szCs w:val="16"/>
                                <w:rtl/>
                              </w:rPr>
                              <w:t>٤٠</w:t>
                            </w:r>
                            <w:r w:rsidRPr="00CA5E63">
                              <w:rPr>
                                <w:rFonts w:ascii="Arial" w:hAnsi="Arial" w:cs="Arial" w:hint="cs"/>
                                <w:b/>
                                <w:bCs/>
                                <w:color w:val="000000"/>
                                <w:sz w:val="16"/>
                                <w:szCs w:val="16"/>
                                <w:rtl/>
                              </w:rPr>
                              <w:t xml:space="preserve">         يحكم</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هيركانوس الثاني ولكنه يخضع لروما</w:t>
                            </w:r>
                          </w:p>
                          <w:p w14:paraId="76B65A8D" w14:textId="77777777" w:rsidR="00CA5E63" w:rsidRPr="00CA5E63" w:rsidRDefault="00CA5E63" w:rsidP="00CA5E63">
                            <w:pPr>
                              <w:bidi/>
                              <w:jc w:val="both"/>
                              <w:rPr>
                                <w:rFonts w:ascii="Arial" w:hAnsi="Arial" w:cs="Arial"/>
                                <w:b/>
                                <w:bCs/>
                                <w:color w:val="000000"/>
                                <w:sz w:val="16"/>
                                <w:szCs w:val="16"/>
                                <w:rtl/>
                              </w:rPr>
                            </w:pPr>
                          </w:p>
                          <w:p w14:paraId="015E617D" w14:textId="72CC3573"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٤٠</w:t>
                            </w:r>
                            <w:r w:rsidRPr="00CA5E63">
                              <w:rPr>
                                <w:rFonts w:ascii="Arial" w:hAnsi="Arial" w:cs="Arial"/>
                                <w:b/>
                                <w:bCs/>
                                <w:color w:val="000000"/>
                                <w:sz w:val="16"/>
                                <w:szCs w:val="16"/>
                              </w:rPr>
                              <w:t>-</w:t>
                            </w:r>
                            <w:r w:rsidRPr="00CA5E63">
                              <w:rPr>
                                <w:rFonts w:ascii="Arial" w:hAnsi="Arial" w:cs="Arial"/>
                                <w:b/>
                                <w:bCs/>
                                <w:color w:val="000000"/>
                                <w:sz w:val="16"/>
                                <w:szCs w:val="16"/>
                                <w:rtl/>
                              </w:rPr>
                              <w:t>٣٧</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يستولي </w:t>
                            </w:r>
                            <w:r w:rsidRPr="00CA5E63">
                              <w:rPr>
                                <w:rFonts w:ascii="Arial" w:hAnsi="Arial" w:cs="Arial"/>
                                <w:b/>
                                <w:bCs/>
                                <w:color w:val="000000"/>
                                <w:sz w:val="16"/>
                                <w:szCs w:val="16"/>
                                <w:rtl/>
                              </w:rPr>
                              <w:t xml:space="preserve">البارثيون على </w:t>
                            </w:r>
                            <w:r w:rsidRPr="00CA5E63">
                              <w:rPr>
                                <w:rFonts w:ascii="Arial" w:hAnsi="Arial" w:cs="Arial" w:hint="cs"/>
                                <w:b/>
                                <w:bCs/>
                                <w:color w:val="000000"/>
                                <w:sz w:val="16"/>
                                <w:szCs w:val="16"/>
                                <w:rtl/>
                              </w:rPr>
                              <w:t>أورشليم</w:t>
                            </w:r>
                          </w:p>
                          <w:p w14:paraId="37C6F290" w14:textId="77777777" w:rsidR="00CA5E63" w:rsidRPr="00CA5E63" w:rsidRDefault="00CA5E63" w:rsidP="00CA5E63">
                            <w:pPr>
                              <w:bidi/>
                              <w:jc w:val="both"/>
                              <w:rPr>
                                <w:rFonts w:ascii="Arial" w:hAnsi="Arial" w:cs="Arial"/>
                                <w:b/>
                                <w:bCs/>
                                <w:color w:val="000000"/>
                                <w:sz w:val="16"/>
                                <w:szCs w:val="16"/>
                                <w:rtl/>
                              </w:rPr>
                            </w:pPr>
                          </w:p>
                          <w:p w14:paraId="4009909D" w14:textId="560240FC"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٣٧</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حصار القدس لستة أشهر</w:t>
                            </w:r>
                          </w:p>
                          <w:p w14:paraId="21C1223E" w14:textId="69EA1F7F"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٣٢</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هزيمة هيرودس</w:t>
                            </w:r>
                          </w:p>
                          <w:p w14:paraId="2F4FD210" w14:textId="10E8CE9E"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١٩</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بدء هيكل هيرودس</w:t>
                            </w:r>
                          </w:p>
                          <w:p w14:paraId="243A81DC" w14:textId="2E89AD5B"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١٦</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زيارة هيرودس لأغريبا</w:t>
                            </w:r>
                            <w:r w:rsidRPr="00CA5E63">
                              <w:rPr>
                                <w:rFonts w:ascii="Arial" w:hAnsi="Arial" w:cs="Arial" w:hint="cs"/>
                                <w:b/>
                                <w:bCs/>
                                <w:color w:val="000000"/>
                                <w:sz w:val="16"/>
                                <w:szCs w:val="16"/>
                                <w:rtl/>
                              </w:rPr>
                              <w:t>س</w:t>
                            </w:r>
                          </w:p>
                          <w:p w14:paraId="7394AAC9" w14:textId="77777777" w:rsidR="00CA5E63" w:rsidRPr="00CA5E63" w:rsidRDefault="00CA5E63" w:rsidP="00CA5E63">
                            <w:pPr>
                              <w:rPr>
                                <w:rFonts w:ascii="Arial" w:hAnsi="Arial" w:cs="Arial"/>
                                <w:b/>
                                <w:bCs/>
                                <w:color w:val="000000"/>
                                <w:sz w:val="16"/>
                                <w:szCs w:val="16"/>
                                <w:rtl/>
                              </w:rPr>
                            </w:pPr>
                          </w:p>
                          <w:p w14:paraId="3A5F4D5A" w14:textId="7BC8D467" w:rsidR="00F65940" w:rsidRPr="00CA5E63" w:rsidRDefault="00CA5E63" w:rsidP="00CA5E63">
                            <w:pPr>
                              <w:bidi/>
                              <w:rPr>
                                <w:rFonts w:ascii="Arial" w:hAnsi="Arial" w:cs="Arial"/>
                                <w:b/>
                                <w:bCs/>
                                <w:color w:val="000000"/>
                                <w:sz w:val="16"/>
                                <w:szCs w:val="16"/>
                                <w:rtl/>
                              </w:rPr>
                            </w:pPr>
                            <w:r w:rsidRPr="00CA5E63">
                              <w:rPr>
                                <w:rFonts w:ascii="Arial" w:hAnsi="Arial" w:cs="Arial"/>
                                <w:b/>
                                <w:bCs/>
                                <w:color w:val="000000"/>
                                <w:sz w:val="16"/>
                                <w:szCs w:val="16"/>
                                <w:rtl/>
                              </w:rPr>
                              <w:t xml:space="preserve">٤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وفاة هيرودس؛ وخلفه أرخيلاوس</w:t>
                            </w:r>
                          </w:p>
                          <w:p w14:paraId="12C9F7CF" w14:textId="77777777" w:rsidR="00CA5E63" w:rsidRPr="00CA5E63" w:rsidRDefault="00CA5E63" w:rsidP="00CA5E63">
                            <w:pPr>
                              <w:bidi/>
                              <w:rPr>
                                <w:rFonts w:ascii="Arial" w:hAnsi="Arial" w:cs="Arial"/>
                                <w:b/>
                                <w:bCs/>
                                <w:color w:val="000000"/>
                                <w:sz w:val="16"/>
                                <w:szCs w:val="16"/>
                                <w:rtl/>
                              </w:rPr>
                            </w:pPr>
                          </w:p>
                          <w:p w14:paraId="01EE5B0B" w14:textId="77777777" w:rsidR="00CA5E63" w:rsidRPr="00CA5E63" w:rsidRDefault="00CA5E63" w:rsidP="00CA5E63">
                            <w:pPr>
                              <w:bidi/>
                              <w:rPr>
                                <w:rFonts w:ascii="Arial" w:hAnsi="Arial" w:cs="Arial"/>
                                <w:b/>
                                <w:bCs/>
                                <w:color w:val="000000"/>
                                <w:sz w:val="16"/>
                                <w:szCs w:val="16"/>
                                <w:rtl/>
                              </w:rPr>
                            </w:pPr>
                          </w:p>
                          <w:p w14:paraId="70EB9222" w14:textId="7A88E957" w:rsidR="00CA5E63" w:rsidRPr="00CA5E63" w:rsidRDefault="00CA5E63" w:rsidP="00CA5E63">
                            <w:pPr>
                              <w:bidi/>
                              <w:rPr>
                                <w:rFonts w:ascii="Arial" w:hAnsi="Arial" w:cs="Arial"/>
                                <w:b/>
                                <w:bCs/>
                                <w:color w:val="000000"/>
                                <w:sz w:val="16"/>
                                <w:szCs w:val="16"/>
                                <w:rtl/>
                                <w:lang w:bidi="ar-JO"/>
                              </w:rPr>
                            </w:pPr>
                            <w:r w:rsidRPr="00CA5E63">
                              <w:rPr>
                                <w:rFonts w:ascii="Arial" w:hAnsi="Arial" w:cs="Arial" w:hint="cs"/>
                                <w:b/>
                                <w:bCs/>
                                <w:color w:val="000000"/>
                                <w:sz w:val="16"/>
                                <w:szCs w:val="16"/>
                                <w:rtl/>
                              </w:rPr>
                              <w:t xml:space="preserve">درس الكتاب المقدس </w:t>
                            </w:r>
                            <w:r w:rsidRPr="00CA5E63">
                              <w:rPr>
                                <w:rFonts w:ascii="Arial" w:hAnsi="Arial" w:cs="Arial"/>
                                <w:b/>
                                <w:bCs/>
                                <w:color w:val="000000"/>
                                <w:sz w:val="16"/>
                                <w:szCs w:val="16"/>
                              </w:rPr>
                              <w:t>NIV</w:t>
                            </w:r>
                            <w:r w:rsidRPr="00CA5E63">
                              <w:rPr>
                                <w:rFonts w:ascii="Arial" w:hAnsi="Arial" w:cs="Arial" w:hint="cs"/>
                                <w:b/>
                                <w:bCs/>
                                <w:color w:val="000000"/>
                                <w:sz w:val="16"/>
                                <w:szCs w:val="16"/>
                                <w:rtl/>
                                <w:lang w:bidi="ar-JO"/>
                              </w:rPr>
                              <w:t>، 1423</w:t>
                            </w:r>
                          </w:p>
                          <w:p w14:paraId="3E2F8CA4" w14:textId="77777777" w:rsidR="00CA5E63" w:rsidRPr="00CA5E63" w:rsidRDefault="00CA5E63" w:rsidP="00CA5E63">
                            <w:pPr>
                              <w:bidi/>
                              <w:rPr>
                                <w:rFonts w:ascii="Arial" w:hAnsi="Arial" w:cs="Arial"/>
                                <w:b/>
                                <w:bCs/>
                                <w:color w:val="000000"/>
                                <w:sz w:val="16"/>
                                <w:szCs w:val="16"/>
                                <w:rtl/>
                              </w:rPr>
                            </w:pPr>
                          </w:p>
                          <w:p w14:paraId="671E84D8" w14:textId="77777777" w:rsidR="00CA5E63" w:rsidRPr="00CA5E63" w:rsidRDefault="00CA5E63" w:rsidP="00CA5E63">
                            <w:pPr>
                              <w:bidi/>
                              <w:rPr>
                                <w:rFonts w:ascii="Arial" w:hAnsi="Arial" w:cs="Arial"/>
                                <w:b/>
                                <w:bCs/>
                                <w:color w:val="000000"/>
                                <w:sz w:val="16"/>
                                <w:szCs w:val="16"/>
                                <w:rtl/>
                              </w:rPr>
                            </w:pPr>
                          </w:p>
                          <w:p w14:paraId="2D816A61" w14:textId="77777777" w:rsidR="00CA5E63" w:rsidRPr="00CA5E63" w:rsidRDefault="00CA5E63" w:rsidP="00CA5E63">
                            <w:pPr>
                              <w:bidi/>
                              <w:rPr>
                                <w:rFonts w:ascii="Arial" w:hAnsi="Arial" w:cs="Arial"/>
                                <w:b/>
                                <w:bCs/>
                                <w:color w:val="000000"/>
                                <w:sz w:val="16"/>
                                <w:szCs w:val="16"/>
                                <w:rtl/>
                              </w:rPr>
                            </w:pPr>
                          </w:p>
                          <w:p w14:paraId="5D1AC9E6" w14:textId="77777777" w:rsidR="00CA5E63" w:rsidRPr="00CA5E63" w:rsidRDefault="00CA5E63" w:rsidP="00CA5E63">
                            <w:pPr>
                              <w:bidi/>
                              <w:rPr>
                                <w:rFonts w:ascii="Arial" w:hAnsi="Arial" w:cs="Arial"/>
                                <w:b/>
                                <w:bCs/>
                                <w:color w:val="000000"/>
                                <w:sz w:val="16"/>
                                <w:szCs w:val="16"/>
                                <w:rtl/>
                              </w:rPr>
                            </w:pPr>
                          </w:p>
                          <w:p w14:paraId="59CA8656" w14:textId="77777777" w:rsidR="00CA5E63" w:rsidRPr="00CA5E63" w:rsidRDefault="00CA5E63" w:rsidP="00CA5E63">
                            <w:pPr>
                              <w:bidi/>
                              <w:rPr>
                                <w:rFonts w:ascii="Arial" w:hAnsi="Arial" w:cs="Arial"/>
                                <w:b/>
                                <w:bCs/>
                                <w:color w:val="000000"/>
                                <w:sz w:val="16"/>
                                <w:szCs w:val="16"/>
                                <w:rtl/>
                              </w:rPr>
                            </w:pPr>
                          </w:p>
                          <w:p w14:paraId="4465F66E" w14:textId="77777777" w:rsidR="00CA5E63" w:rsidRPr="00CA5E63" w:rsidRDefault="00CA5E63" w:rsidP="00CA5E63">
                            <w:pPr>
                              <w:bidi/>
                              <w:rPr>
                                <w:rFonts w:ascii="Arial" w:hAnsi="Arial" w:cs="Arial"/>
                                <w:b/>
                                <w:bCs/>
                                <w:color w:val="000000"/>
                                <w:sz w:val="16"/>
                                <w:szCs w:val="16"/>
                                <w:rtl/>
                              </w:rPr>
                            </w:pPr>
                          </w:p>
                          <w:p w14:paraId="54AA6ACE" w14:textId="77777777" w:rsidR="00CA5E63" w:rsidRPr="00CA5E63" w:rsidRDefault="00CA5E63" w:rsidP="00CA5E63">
                            <w:pPr>
                              <w:bidi/>
                              <w:rPr>
                                <w:rFonts w:ascii="Arial" w:hAnsi="Arial" w:cs="Arial"/>
                                <w:b/>
                                <w:bCs/>
                                <w:color w:val="000000"/>
                                <w:sz w:val="16"/>
                                <w:szCs w:val="16"/>
                                <w:rtl/>
                              </w:rPr>
                            </w:pPr>
                          </w:p>
                          <w:p w14:paraId="5B92408A" w14:textId="77777777" w:rsidR="00CA5E63" w:rsidRPr="00CA5E63" w:rsidRDefault="00CA5E63" w:rsidP="00CA5E63">
                            <w:pPr>
                              <w:bidi/>
                              <w:rPr>
                                <w:rFonts w:ascii="Arial" w:hAnsi="Arial" w:cs="Arial"/>
                                <w:b/>
                                <w:bCs/>
                                <w:color w:val="000000"/>
                                <w:sz w:val="16"/>
                                <w:szCs w:val="16"/>
                                <w:rtl/>
                              </w:rPr>
                            </w:pPr>
                          </w:p>
                          <w:p w14:paraId="1044C435" w14:textId="77777777" w:rsidR="00CA5E63" w:rsidRPr="00CA5E63" w:rsidRDefault="00CA5E63" w:rsidP="00CA5E63">
                            <w:pPr>
                              <w:bidi/>
                              <w:rPr>
                                <w:rFonts w:ascii="Arial" w:hAnsi="Arial" w:cs="Arial"/>
                                <w:b/>
                                <w:bCs/>
                                <w:color w:val="000000"/>
                                <w:sz w:val="16"/>
                                <w:szCs w:val="16"/>
                                <w:rtl/>
                              </w:rPr>
                            </w:pPr>
                          </w:p>
                          <w:p w14:paraId="4C024974" w14:textId="77777777" w:rsidR="00CA5E63" w:rsidRPr="00CA5E63" w:rsidRDefault="00CA5E63" w:rsidP="00CA5E63">
                            <w:pPr>
                              <w:bidi/>
                              <w:rPr>
                                <w:rFonts w:ascii="Arial" w:hAnsi="Arial" w:cs="Arial"/>
                                <w:b/>
                                <w:bCs/>
                                <w:color w:val="000000"/>
                                <w:sz w:val="16"/>
                                <w:szCs w:val="16"/>
                                <w:rtl/>
                              </w:rPr>
                            </w:pPr>
                          </w:p>
                          <w:p w14:paraId="21151326" w14:textId="77777777" w:rsidR="00CA5E63" w:rsidRPr="00CA5E63" w:rsidRDefault="00CA5E63" w:rsidP="00CA5E63">
                            <w:pPr>
                              <w:bidi/>
                              <w:rPr>
                                <w:rFonts w:ascii="Arial" w:hAnsi="Arial" w:cs="Arial"/>
                                <w:b/>
                                <w:bCs/>
                                <w:color w:val="000000"/>
                                <w:sz w:val="16"/>
                                <w:szCs w:val="16"/>
                                <w:rtl/>
                              </w:rPr>
                            </w:pPr>
                          </w:p>
                          <w:p w14:paraId="649E9210" w14:textId="77777777" w:rsidR="00CA5E63" w:rsidRPr="00CA5E63" w:rsidRDefault="00CA5E63" w:rsidP="00CA5E63">
                            <w:pPr>
                              <w:bidi/>
                              <w:rPr>
                                <w:rFonts w:ascii="Arial" w:hAnsi="Arial" w:cs="Arial"/>
                                <w:b/>
                                <w:bCs/>
                                <w:color w:val="000000"/>
                                <w:sz w:val="16"/>
                                <w:szCs w:val="16"/>
                                <w:rtl/>
                              </w:rPr>
                            </w:pPr>
                          </w:p>
                          <w:p w14:paraId="36E67437" w14:textId="77777777" w:rsidR="00CA5E63" w:rsidRPr="00CA5E63" w:rsidRDefault="00CA5E63" w:rsidP="00CA5E63">
                            <w:pPr>
                              <w:bidi/>
                              <w:rPr>
                                <w:rFonts w:ascii="Arial" w:hAnsi="Arial" w:cs="Arial"/>
                                <w:b/>
                                <w:bCs/>
                                <w:color w:val="000000"/>
                                <w:sz w:val="16"/>
                                <w:szCs w:val="16"/>
                                <w:rtl/>
                              </w:rPr>
                            </w:pPr>
                          </w:p>
                          <w:p w14:paraId="5CD7C457" w14:textId="77777777" w:rsidR="00CA5E63" w:rsidRPr="00CA5E63" w:rsidRDefault="00CA5E63" w:rsidP="00CA5E63">
                            <w:pPr>
                              <w:bidi/>
                              <w:rPr>
                                <w:rFonts w:ascii="Arial" w:hAnsi="Arial" w:cs="Arial"/>
                                <w:b/>
                                <w:bCs/>
                                <w:color w:val="000000"/>
                                <w:sz w:val="16"/>
                                <w:szCs w:val="16"/>
                                <w:rtl/>
                              </w:rPr>
                            </w:pPr>
                          </w:p>
                          <w:p w14:paraId="3ADDE4DC" w14:textId="77777777" w:rsidR="00CA5E63" w:rsidRPr="00CA5E63" w:rsidRDefault="00CA5E63" w:rsidP="00CA5E63">
                            <w:pPr>
                              <w:bidi/>
                              <w:rPr>
                                <w:rFonts w:ascii="Arial" w:hAnsi="Arial" w:cs="Arial"/>
                                <w:b/>
                                <w:bCs/>
                                <w:color w:val="000000"/>
                                <w:sz w:val="16"/>
                                <w:szCs w:val="16"/>
                                <w:rtl/>
                              </w:rPr>
                            </w:pPr>
                          </w:p>
                          <w:p w14:paraId="6BB78EA6" w14:textId="77777777" w:rsidR="00CA5E63" w:rsidRPr="00CA5E63" w:rsidRDefault="00CA5E63" w:rsidP="00CA5E63">
                            <w:pPr>
                              <w:bidi/>
                              <w:rPr>
                                <w:rFonts w:ascii="Arial" w:hAnsi="Arial" w:cs="Arial"/>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A4F0" id="Rectangle 10" o:spid="_x0000_s1030" style="position:absolute;left:0;text-align:left;margin-left:254.35pt;margin-top:296.1pt;width:205.4pt;height:40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" fillcolor="white [3212]" stroked="f" strokeweight="1.5pt">
                <v:textbox>
                  <w:txbxContent>
                    <w:p w14:paraId="0E4B3DC3" w14:textId="744D4AED"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٢٢٦</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ينتصر </w:t>
                      </w:r>
                      <w:r w:rsidRPr="00CA5E63">
                        <w:rPr>
                          <w:rFonts w:ascii="Arial" w:hAnsi="Arial" w:cs="Arial"/>
                          <w:b/>
                          <w:bCs/>
                          <w:color w:val="000000"/>
                          <w:sz w:val="16"/>
                          <w:szCs w:val="16"/>
                          <w:rtl/>
                        </w:rPr>
                        <w:t>أنطيوخس الثالث (العظيم) ملك سوريا على فلسطين</w:t>
                      </w:r>
                    </w:p>
                    <w:p w14:paraId="778D0820" w14:textId="77777777" w:rsidR="00F65940" w:rsidRPr="00CA5E63" w:rsidRDefault="00F65940" w:rsidP="00F65940">
                      <w:pPr>
                        <w:bidi/>
                        <w:rPr>
                          <w:rFonts w:ascii="Arial" w:hAnsi="Arial" w:cs="Arial"/>
                          <w:b/>
                          <w:bCs/>
                          <w:color w:val="000000"/>
                          <w:sz w:val="16"/>
                          <w:szCs w:val="16"/>
                        </w:rPr>
                      </w:pPr>
                    </w:p>
                    <w:p w14:paraId="787DACDB" w14:textId="264AFD34"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٢٢٣</w:t>
                      </w:r>
                      <w:r w:rsidRPr="00CA5E63">
                        <w:rPr>
                          <w:rFonts w:ascii="Arial" w:hAnsi="Arial" w:cs="Arial"/>
                          <w:b/>
                          <w:bCs/>
                          <w:color w:val="000000"/>
                          <w:sz w:val="16"/>
                          <w:szCs w:val="16"/>
                        </w:rPr>
                        <w:t>-</w:t>
                      </w:r>
                      <w:r w:rsidRPr="00CA5E63">
                        <w:rPr>
                          <w:rFonts w:ascii="Arial" w:hAnsi="Arial" w:cs="Arial"/>
                          <w:b/>
                          <w:bCs/>
                          <w:color w:val="000000"/>
                          <w:sz w:val="16"/>
                          <w:szCs w:val="16"/>
                          <w:rtl/>
                        </w:rPr>
                        <w:t>١٨٧</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أنطيوخس حاكم</w:t>
                      </w:r>
                      <w:r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سلوقي</w:t>
                      </w:r>
                      <w:r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لسوريا</w:t>
                      </w:r>
                    </w:p>
                    <w:p w14:paraId="085D49DE" w14:textId="77777777" w:rsidR="00F65940" w:rsidRPr="00CA5E63" w:rsidRDefault="00F65940" w:rsidP="00F65940">
                      <w:pPr>
                        <w:bidi/>
                        <w:rPr>
                          <w:rFonts w:ascii="Arial" w:hAnsi="Arial" w:cs="Arial"/>
                          <w:b/>
                          <w:bCs/>
                          <w:color w:val="000000"/>
                          <w:sz w:val="16"/>
                          <w:szCs w:val="16"/>
                          <w:rtl/>
                        </w:rPr>
                      </w:pPr>
                    </w:p>
                    <w:p w14:paraId="5A032DD0" w14:textId="77777777" w:rsidR="00F65940" w:rsidRPr="00CA5E63" w:rsidRDefault="00F65940" w:rsidP="00F65940">
                      <w:pPr>
                        <w:bidi/>
                        <w:rPr>
                          <w:rFonts w:ascii="Arial" w:hAnsi="Arial" w:cs="Arial"/>
                          <w:b/>
                          <w:bCs/>
                          <w:color w:val="000000"/>
                          <w:sz w:val="16"/>
                          <w:szCs w:val="16"/>
                        </w:rPr>
                      </w:pPr>
                    </w:p>
                    <w:p w14:paraId="7DE78A4F" w14:textId="6AACF535"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١٩٨</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يهزم </w:t>
                      </w:r>
                      <w:r w:rsidRPr="00CA5E63">
                        <w:rPr>
                          <w:rFonts w:ascii="Arial" w:hAnsi="Arial" w:cs="Arial"/>
                          <w:b/>
                          <w:bCs/>
                          <w:color w:val="000000"/>
                          <w:sz w:val="16"/>
                          <w:szCs w:val="16"/>
                          <w:rtl/>
                        </w:rPr>
                        <w:t>أنطيوخس مصر ويسيطر على فلسطين</w:t>
                      </w:r>
                    </w:p>
                    <w:p w14:paraId="36B1EF89" w14:textId="77777777" w:rsidR="00F65940" w:rsidRPr="00CA5E63" w:rsidRDefault="00F65940" w:rsidP="00F65940">
                      <w:pPr>
                        <w:bidi/>
                        <w:rPr>
                          <w:rFonts w:ascii="Arial" w:hAnsi="Arial" w:cs="Arial"/>
                          <w:b/>
                          <w:bCs/>
                          <w:color w:val="000000"/>
                          <w:sz w:val="16"/>
                          <w:szCs w:val="16"/>
                          <w:rtl/>
                        </w:rPr>
                      </w:pPr>
                    </w:p>
                    <w:p w14:paraId="4744F12E" w14:textId="77777777" w:rsidR="00F65940" w:rsidRPr="00CA5E63" w:rsidRDefault="00F65940" w:rsidP="00F65940">
                      <w:pPr>
                        <w:bidi/>
                        <w:rPr>
                          <w:rFonts w:ascii="Arial" w:hAnsi="Arial" w:cs="Arial"/>
                          <w:b/>
                          <w:bCs/>
                          <w:color w:val="000000"/>
                          <w:sz w:val="16"/>
                          <w:szCs w:val="16"/>
                        </w:rPr>
                      </w:pPr>
                    </w:p>
                    <w:p w14:paraId="0B5090A8" w14:textId="6921AA13" w:rsidR="00F65940" w:rsidRPr="00CA5E63" w:rsidRDefault="00F65940" w:rsidP="00F65940">
                      <w:pPr>
                        <w:bidi/>
                        <w:rPr>
                          <w:rFonts w:ascii="Arial" w:hAnsi="Arial" w:cs="Arial"/>
                          <w:b/>
                          <w:bCs/>
                          <w:color w:val="000000"/>
                          <w:sz w:val="16"/>
                          <w:szCs w:val="16"/>
                          <w:rtl/>
                        </w:rPr>
                      </w:pPr>
                      <w:r w:rsidRPr="00CA5E63">
                        <w:rPr>
                          <w:rFonts w:ascii="Arial" w:hAnsi="Arial" w:cs="Arial"/>
                          <w:b/>
                          <w:bCs/>
                          <w:color w:val="000000"/>
                          <w:sz w:val="16"/>
                          <w:szCs w:val="16"/>
                          <w:rtl/>
                        </w:rPr>
                        <w:t>١٧٥</w:t>
                      </w:r>
                      <w:r w:rsidRPr="00CA5E63">
                        <w:rPr>
                          <w:rFonts w:ascii="Arial" w:hAnsi="Arial" w:cs="Arial"/>
                          <w:b/>
                          <w:bCs/>
                          <w:color w:val="000000"/>
                          <w:sz w:val="16"/>
                          <w:szCs w:val="16"/>
                        </w:rPr>
                        <w:t>-</w:t>
                      </w:r>
                      <w:r w:rsidRPr="00CA5E63">
                        <w:rPr>
                          <w:rFonts w:ascii="Arial" w:hAnsi="Arial" w:cs="Arial"/>
                          <w:b/>
                          <w:bCs/>
                          <w:color w:val="000000"/>
                          <w:sz w:val="16"/>
                          <w:szCs w:val="16"/>
                          <w:rtl/>
                        </w:rPr>
                        <w:t>١٦٤</w:t>
                      </w:r>
                      <w:r w:rsidRPr="00CA5E63">
                        <w:rPr>
                          <w:rFonts w:ascii="Arial" w:hAnsi="Arial" w:cs="Arial" w:hint="cs"/>
                          <w:b/>
                          <w:bCs/>
                          <w:color w:val="000000"/>
                          <w:sz w:val="16"/>
                          <w:szCs w:val="16"/>
                          <w:rtl/>
                        </w:rPr>
                        <w:t xml:space="preserve">    يحكم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 xml:space="preserve">أنطيوخس (الرابع) أبيفانس سوريا؛ </w:t>
                      </w:r>
                      <w:r w:rsidR="00CA5E63" w:rsidRPr="00CA5E63">
                        <w:rPr>
                          <w:rFonts w:ascii="Arial" w:hAnsi="Arial" w:cs="Arial" w:hint="cs"/>
                          <w:b/>
                          <w:bCs/>
                          <w:color w:val="000000"/>
                          <w:sz w:val="16"/>
                          <w:szCs w:val="16"/>
                          <w:rtl/>
                        </w:rPr>
                        <w:t xml:space="preserve">منع </w:t>
                      </w:r>
                      <w:r w:rsidRPr="00CA5E63">
                        <w:rPr>
                          <w:rFonts w:ascii="Arial" w:hAnsi="Arial" w:cs="Arial"/>
                          <w:b/>
                          <w:bCs/>
                          <w:color w:val="000000"/>
                          <w:sz w:val="16"/>
                          <w:szCs w:val="16"/>
                          <w:rtl/>
                        </w:rPr>
                        <w:t>اليهودية</w:t>
                      </w:r>
                      <w:r w:rsidRPr="00CA5E63">
                        <w:rPr>
                          <w:rFonts w:ascii="Arial" w:hAnsi="Arial" w:cs="Arial" w:hint="cs"/>
                          <w:b/>
                          <w:bCs/>
                          <w:color w:val="000000"/>
                          <w:sz w:val="16"/>
                          <w:szCs w:val="16"/>
                          <w:rtl/>
                        </w:rPr>
                        <w:t xml:space="preserve"> </w:t>
                      </w:r>
                    </w:p>
                    <w:p w14:paraId="16730803" w14:textId="77777777" w:rsidR="00F65940" w:rsidRPr="00CA5E63" w:rsidRDefault="00F65940" w:rsidP="00F65940">
                      <w:pPr>
                        <w:bidi/>
                        <w:rPr>
                          <w:rFonts w:ascii="Arial" w:hAnsi="Arial" w:cs="Arial"/>
                          <w:b/>
                          <w:bCs/>
                          <w:color w:val="000000"/>
                          <w:sz w:val="16"/>
                          <w:szCs w:val="16"/>
                        </w:rPr>
                      </w:pPr>
                    </w:p>
                    <w:p w14:paraId="2CCA3A8D" w14:textId="5748AA43"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١٦٧</w:t>
                      </w:r>
                      <w:r w:rsidRPr="00CA5E63">
                        <w:rPr>
                          <w:rFonts w:ascii="Arial" w:hAnsi="Arial" w:cs="Arial" w:hint="cs"/>
                          <w:b/>
                          <w:bCs/>
                          <w:color w:val="000000"/>
                          <w:sz w:val="16"/>
                          <w:szCs w:val="16"/>
                          <w:rtl/>
                        </w:rPr>
                        <w:t xml:space="preserve">           يتمرد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متثيا وأبناؤه على أنطيوخس؛ تبدأ ثورة المكابيين</w:t>
                      </w:r>
                    </w:p>
                    <w:p w14:paraId="6534EB91" w14:textId="77777777" w:rsidR="00F65940" w:rsidRPr="00CA5E63" w:rsidRDefault="00F65940" w:rsidP="00F65940">
                      <w:pPr>
                        <w:bidi/>
                        <w:rPr>
                          <w:rFonts w:ascii="Arial" w:hAnsi="Arial" w:cs="Arial"/>
                          <w:b/>
                          <w:bCs/>
                          <w:color w:val="000000"/>
                          <w:sz w:val="16"/>
                          <w:szCs w:val="16"/>
                        </w:rPr>
                      </w:pPr>
                    </w:p>
                    <w:p w14:paraId="791DB94F" w14:textId="5CD0EA6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١٦٦</w:t>
                      </w:r>
                      <w:r w:rsidRPr="00CA5E63">
                        <w:rPr>
                          <w:rFonts w:ascii="Arial" w:hAnsi="Arial" w:cs="Arial"/>
                          <w:b/>
                          <w:bCs/>
                          <w:color w:val="000000"/>
                          <w:sz w:val="16"/>
                          <w:szCs w:val="16"/>
                        </w:rPr>
                        <w:t>-</w:t>
                      </w:r>
                      <w:r w:rsidRPr="00CA5E63">
                        <w:rPr>
                          <w:rFonts w:ascii="Arial" w:hAnsi="Arial" w:cs="Arial"/>
                          <w:b/>
                          <w:bCs/>
                          <w:color w:val="000000"/>
                          <w:sz w:val="16"/>
                          <w:szCs w:val="16"/>
                          <w:rtl/>
                        </w:rPr>
                        <w:t>١٦٠</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قيادة يهوذا المكابي</w:t>
                      </w:r>
                    </w:p>
                    <w:p w14:paraId="300D5AE5" w14:textId="1ADEE3C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١٦٠</w:t>
                      </w:r>
                      <w:r w:rsidRPr="00CA5E63">
                        <w:rPr>
                          <w:rFonts w:ascii="Arial" w:hAnsi="Arial" w:cs="Arial"/>
                          <w:b/>
                          <w:bCs/>
                          <w:color w:val="000000"/>
                          <w:sz w:val="16"/>
                          <w:szCs w:val="16"/>
                        </w:rPr>
                        <w:t>-</w:t>
                      </w:r>
                      <w:r w:rsidRPr="00CA5E63">
                        <w:rPr>
                          <w:rFonts w:ascii="Arial" w:hAnsi="Arial" w:cs="Arial"/>
                          <w:b/>
                          <w:bCs/>
                          <w:color w:val="000000"/>
                          <w:sz w:val="16"/>
                          <w:szCs w:val="16"/>
                          <w:rtl/>
                        </w:rPr>
                        <w:t>١٤٣</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يوناثان رئيس كهنة</w:t>
                      </w:r>
                    </w:p>
                    <w:p w14:paraId="0B64D983" w14:textId="0B99FBA8"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١٤٢</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تطهير برج القدس</w:t>
                      </w:r>
                    </w:p>
                    <w:p w14:paraId="36F933A8" w14:textId="77777777" w:rsidR="00F65940" w:rsidRPr="00CA5E63" w:rsidRDefault="00F65940" w:rsidP="00F65940">
                      <w:pPr>
                        <w:bidi/>
                        <w:rPr>
                          <w:rFonts w:ascii="Arial" w:hAnsi="Arial" w:cs="Arial"/>
                          <w:b/>
                          <w:bCs/>
                          <w:color w:val="000000"/>
                          <w:sz w:val="16"/>
                          <w:szCs w:val="16"/>
                        </w:rPr>
                      </w:pPr>
                    </w:p>
                    <w:p w14:paraId="113F8F4C" w14:textId="797E3FAE"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١٤٢</w:t>
                      </w:r>
                      <w:r w:rsidRPr="00CA5E63">
                        <w:rPr>
                          <w:rFonts w:ascii="Arial" w:hAnsi="Arial" w:cs="Arial"/>
                          <w:b/>
                          <w:bCs/>
                          <w:color w:val="000000"/>
                          <w:sz w:val="16"/>
                          <w:szCs w:val="16"/>
                        </w:rPr>
                        <w:t>-</w:t>
                      </w:r>
                      <w:r w:rsidRPr="00CA5E63">
                        <w:rPr>
                          <w:rFonts w:ascii="Arial" w:hAnsi="Arial" w:cs="Arial"/>
                          <w:b/>
                          <w:bCs/>
                          <w:color w:val="000000"/>
                          <w:sz w:val="16"/>
                          <w:szCs w:val="16"/>
                          <w:rtl/>
                        </w:rPr>
                        <w:t>١٣٤</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يصبح </w:t>
                      </w:r>
                      <w:r w:rsidRPr="00CA5E63">
                        <w:rPr>
                          <w:rFonts w:ascii="Arial" w:hAnsi="Arial" w:cs="Arial"/>
                          <w:b/>
                          <w:bCs/>
                          <w:color w:val="000000"/>
                          <w:sz w:val="16"/>
                          <w:szCs w:val="16"/>
                          <w:rtl/>
                        </w:rPr>
                        <w:t>سمعان رئيس كهنة؛  تأسيس سلالة ال</w:t>
                      </w:r>
                      <w:r w:rsidR="00CA5E63" w:rsidRPr="00CA5E63">
                        <w:rPr>
                          <w:rFonts w:ascii="Arial" w:hAnsi="Arial" w:cs="Arial" w:hint="cs"/>
                          <w:b/>
                          <w:bCs/>
                          <w:color w:val="000000"/>
                          <w:sz w:val="16"/>
                          <w:szCs w:val="16"/>
                          <w:rtl/>
                        </w:rPr>
                        <w:t>هشمونيين</w:t>
                      </w:r>
                    </w:p>
                    <w:p w14:paraId="4E69133A" w14:textId="77777777" w:rsidR="00F65940" w:rsidRPr="00CA5E63" w:rsidRDefault="00F65940" w:rsidP="00F65940">
                      <w:pPr>
                        <w:bidi/>
                        <w:rPr>
                          <w:rFonts w:ascii="Arial" w:hAnsi="Arial" w:cs="Arial"/>
                          <w:b/>
                          <w:bCs/>
                          <w:color w:val="000000"/>
                          <w:sz w:val="16"/>
                          <w:szCs w:val="16"/>
                        </w:rPr>
                      </w:pPr>
                    </w:p>
                    <w:p w14:paraId="30136FE3" w14:textId="4F7D23D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١٣٤</w:t>
                      </w:r>
                      <w:r w:rsidRPr="00CA5E63">
                        <w:rPr>
                          <w:rFonts w:ascii="Arial" w:hAnsi="Arial" w:cs="Arial"/>
                          <w:b/>
                          <w:bCs/>
                          <w:color w:val="000000"/>
                          <w:sz w:val="16"/>
                          <w:szCs w:val="16"/>
                        </w:rPr>
                        <w:t>-</w:t>
                      </w:r>
                      <w:r w:rsidRPr="00CA5E63">
                        <w:rPr>
                          <w:rFonts w:ascii="Arial" w:hAnsi="Arial" w:cs="Arial"/>
                          <w:b/>
                          <w:bCs/>
                          <w:color w:val="000000"/>
                          <w:sz w:val="16"/>
                          <w:szCs w:val="16"/>
                          <w:rtl/>
                        </w:rPr>
                        <w:t>١٠٤</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توسيع يوحنا هيركانوس للدولة اليهودية المستقلة</w:t>
                      </w:r>
                    </w:p>
                    <w:p w14:paraId="74B82CCE" w14:textId="77777777" w:rsidR="00F65940" w:rsidRPr="00CA5E63" w:rsidRDefault="00F65940" w:rsidP="00F65940">
                      <w:pPr>
                        <w:bidi/>
                        <w:rPr>
                          <w:rFonts w:ascii="Arial" w:hAnsi="Arial" w:cs="Arial"/>
                          <w:b/>
                          <w:bCs/>
                          <w:color w:val="000000"/>
                          <w:sz w:val="16"/>
                          <w:szCs w:val="16"/>
                          <w:rtl/>
                        </w:rPr>
                      </w:pPr>
                    </w:p>
                    <w:p w14:paraId="1F763238" w14:textId="77777777" w:rsidR="00CA5E63" w:rsidRPr="00CA5E63" w:rsidRDefault="00CA5E63" w:rsidP="00CA5E63">
                      <w:pPr>
                        <w:bidi/>
                        <w:rPr>
                          <w:rFonts w:ascii="Arial" w:hAnsi="Arial" w:cs="Arial"/>
                          <w:b/>
                          <w:bCs/>
                          <w:color w:val="000000"/>
                          <w:sz w:val="16"/>
                          <w:szCs w:val="16"/>
                        </w:rPr>
                      </w:pPr>
                    </w:p>
                    <w:p w14:paraId="589BD6C4" w14:textId="1DC8307C"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١٠٣</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حكم أرسطوبولس</w:t>
                      </w:r>
                    </w:p>
                    <w:p w14:paraId="6D8B07D3" w14:textId="77777777" w:rsidR="00F65940" w:rsidRPr="00CA5E63" w:rsidRDefault="00F65940" w:rsidP="00F65940">
                      <w:pPr>
                        <w:bidi/>
                        <w:rPr>
                          <w:rFonts w:ascii="Arial" w:hAnsi="Arial" w:cs="Arial"/>
                          <w:b/>
                          <w:bCs/>
                          <w:color w:val="000000"/>
                          <w:sz w:val="16"/>
                          <w:szCs w:val="16"/>
                        </w:rPr>
                      </w:pPr>
                    </w:p>
                    <w:p w14:paraId="09B815B4" w14:textId="4E72D5DB" w:rsidR="00F65940" w:rsidRPr="00CA5E63" w:rsidRDefault="00F65940" w:rsidP="00F65940">
                      <w:pPr>
                        <w:bidi/>
                        <w:rPr>
                          <w:rFonts w:ascii="Arial" w:hAnsi="Arial" w:cs="Arial"/>
                          <w:b/>
                          <w:bCs/>
                          <w:color w:val="000000"/>
                          <w:sz w:val="16"/>
                          <w:szCs w:val="16"/>
                        </w:rPr>
                      </w:pPr>
                      <w:r w:rsidRPr="00CA5E63">
                        <w:rPr>
                          <w:rFonts w:ascii="Arial" w:hAnsi="Arial" w:cs="Arial"/>
                          <w:b/>
                          <w:bCs/>
                          <w:color w:val="000000"/>
                          <w:sz w:val="16"/>
                          <w:szCs w:val="16"/>
                          <w:rtl/>
                        </w:rPr>
                        <w:t>١٠٢</w:t>
                      </w:r>
                      <w:r w:rsidRPr="00CA5E63">
                        <w:rPr>
                          <w:rFonts w:ascii="Arial" w:hAnsi="Arial" w:cs="Arial"/>
                          <w:b/>
                          <w:bCs/>
                          <w:color w:val="000000"/>
                          <w:sz w:val="16"/>
                          <w:szCs w:val="16"/>
                        </w:rPr>
                        <w:t>-</w:t>
                      </w:r>
                      <w:r w:rsidR="00CA5E63" w:rsidRPr="00CA5E63">
                        <w:rPr>
                          <w:rFonts w:ascii="Arial" w:hAnsi="Arial" w:cs="Arial" w:hint="cs"/>
                          <w:b/>
                          <w:bCs/>
                          <w:color w:val="000000"/>
                          <w:sz w:val="16"/>
                          <w:szCs w:val="16"/>
                          <w:rtl/>
                        </w:rPr>
                        <w:t xml:space="preserve">76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حكم ألكسندر جانيوس</w:t>
                      </w:r>
                    </w:p>
                    <w:p w14:paraId="76254B2A" w14:textId="77777777" w:rsidR="00F65940" w:rsidRPr="00CA5E63" w:rsidRDefault="00F65940" w:rsidP="00F65940">
                      <w:pPr>
                        <w:bidi/>
                        <w:rPr>
                          <w:rFonts w:ascii="Arial" w:hAnsi="Arial" w:cs="Arial"/>
                          <w:b/>
                          <w:bCs/>
                          <w:color w:val="000000"/>
                          <w:sz w:val="16"/>
                          <w:szCs w:val="16"/>
                        </w:rPr>
                      </w:pPr>
                    </w:p>
                    <w:p w14:paraId="4857FB12" w14:textId="77777777" w:rsidR="00CA5E63" w:rsidRPr="00CA5E63" w:rsidRDefault="00F65940" w:rsidP="00F65940">
                      <w:pPr>
                        <w:bidi/>
                        <w:rPr>
                          <w:rFonts w:ascii="Arial" w:hAnsi="Arial" w:cs="Arial"/>
                          <w:b/>
                          <w:bCs/>
                          <w:color w:val="000000"/>
                          <w:sz w:val="16"/>
                          <w:szCs w:val="16"/>
                          <w:rtl/>
                        </w:rPr>
                      </w:pPr>
                      <w:r w:rsidRPr="00CA5E63">
                        <w:rPr>
                          <w:rFonts w:ascii="Arial" w:hAnsi="Arial" w:cs="Arial"/>
                          <w:b/>
                          <w:bCs/>
                          <w:color w:val="000000"/>
                          <w:sz w:val="16"/>
                          <w:szCs w:val="16"/>
                          <w:rtl/>
                        </w:rPr>
                        <w:t>٧٥</w:t>
                      </w:r>
                      <w:r w:rsidRPr="00CA5E63">
                        <w:rPr>
                          <w:rFonts w:ascii="Arial" w:hAnsi="Arial" w:cs="Arial"/>
                          <w:b/>
                          <w:bCs/>
                          <w:color w:val="000000"/>
                          <w:sz w:val="16"/>
                          <w:szCs w:val="16"/>
                        </w:rPr>
                        <w:t>-</w:t>
                      </w:r>
                      <w:r w:rsidRPr="00CA5E63">
                        <w:rPr>
                          <w:rFonts w:ascii="Arial" w:hAnsi="Arial" w:cs="Arial"/>
                          <w:b/>
                          <w:bCs/>
                          <w:color w:val="000000"/>
                          <w:sz w:val="16"/>
                          <w:szCs w:val="16"/>
                          <w:rtl/>
                        </w:rPr>
                        <w:t>٦٧</w:t>
                      </w:r>
                      <w:r w:rsidR="00CA5E63"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حكم سالومي ألكسندرا، وهيركانوس الثاني رئيس</w:t>
                      </w:r>
                      <w:r w:rsidR="00CA5E63" w:rsidRPr="00CA5E63">
                        <w:rPr>
                          <w:rFonts w:ascii="Arial" w:hAnsi="Arial" w:cs="Arial" w:hint="cs"/>
                          <w:b/>
                          <w:bCs/>
                          <w:color w:val="000000"/>
                          <w:sz w:val="16"/>
                          <w:szCs w:val="16"/>
                          <w:rtl/>
                        </w:rPr>
                        <w:t>اً</w:t>
                      </w:r>
                      <w:r w:rsidRPr="00CA5E63">
                        <w:rPr>
                          <w:rFonts w:ascii="Arial" w:hAnsi="Arial" w:cs="Arial"/>
                          <w:b/>
                          <w:bCs/>
                          <w:color w:val="000000"/>
                          <w:sz w:val="16"/>
                          <w:szCs w:val="16"/>
                          <w:rtl/>
                        </w:rPr>
                        <w:t xml:space="preserve"> للكهنة</w:t>
                      </w:r>
                      <w:r w:rsidR="00CA5E63" w:rsidRPr="00CA5E63">
                        <w:rPr>
                          <w:rFonts w:ascii="Arial" w:hAnsi="Arial" w:cs="Arial" w:hint="cs"/>
                          <w:b/>
                          <w:bCs/>
                          <w:color w:val="000000"/>
                          <w:sz w:val="16"/>
                          <w:szCs w:val="16"/>
                          <w:rtl/>
                        </w:rPr>
                        <w:t xml:space="preserve"> </w:t>
                      </w:r>
                    </w:p>
                    <w:p w14:paraId="03662091" w14:textId="77777777" w:rsidR="00CA5E63" w:rsidRPr="00CA5E63" w:rsidRDefault="00CA5E63" w:rsidP="00CA5E63">
                      <w:pPr>
                        <w:bidi/>
                        <w:rPr>
                          <w:rFonts w:ascii="Arial" w:hAnsi="Arial" w:cs="Arial"/>
                          <w:b/>
                          <w:bCs/>
                          <w:color w:val="000000"/>
                          <w:sz w:val="16"/>
                          <w:szCs w:val="16"/>
                          <w:rtl/>
                        </w:rPr>
                      </w:pPr>
                    </w:p>
                    <w:p w14:paraId="3BA84D49" w14:textId="0D1E5B94" w:rsidR="00CA5E63" w:rsidRPr="00CA5E63" w:rsidRDefault="00CA5E63" w:rsidP="00CA5E63">
                      <w:pPr>
                        <w:bidi/>
                        <w:jc w:val="both"/>
                        <w:rPr>
                          <w:rFonts w:ascii="Arial" w:hAnsi="Arial" w:cs="Arial"/>
                          <w:b/>
                          <w:bCs/>
                          <w:color w:val="000000"/>
                          <w:sz w:val="16"/>
                          <w:szCs w:val="16"/>
                          <w:rtl/>
                        </w:rPr>
                      </w:pP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 xml:space="preserve">٦٦-٦٣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معركة بين أرسطوبولس الثاني وهيركانوس الثاني</w:t>
                      </w:r>
                    </w:p>
                    <w:p w14:paraId="04BB7D7A" w14:textId="10B0C1FE"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٦٣</w:t>
                      </w:r>
                      <w:r w:rsidRPr="00CA5E63">
                        <w:rPr>
                          <w:rFonts w:ascii="Arial" w:hAnsi="Arial" w:cs="Arial" w:hint="cs"/>
                          <w:b/>
                          <w:bCs/>
                          <w:color w:val="000000"/>
                          <w:sz w:val="16"/>
                          <w:szCs w:val="16"/>
                          <w:rtl/>
                        </w:rPr>
                        <w:t xml:space="preserve">              يغزو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بومب</w:t>
                      </w:r>
                      <w:r w:rsidRPr="00CA5E63">
                        <w:rPr>
                          <w:rFonts w:ascii="Arial" w:hAnsi="Arial" w:cs="Arial" w:hint="cs"/>
                          <w:b/>
                          <w:bCs/>
                          <w:color w:val="000000"/>
                          <w:sz w:val="16"/>
                          <w:szCs w:val="16"/>
                          <w:rtl/>
                        </w:rPr>
                        <w:t>ا</w:t>
                      </w:r>
                      <w:r w:rsidRPr="00CA5E63">
                        <w:rPr>
                          <w:rFonts w:ascii="Arial" w:hAnsi="Arial" w:cs="Arial"/>
                          <w:b/>
                          <w:bCs/>
                          <w:color w:val="000000"/>
                          <w:sz w:val="16"/>
                          <w:szCs w:val="16"/>
                          <w:rtl/>
                        </w:rPr>
                        <w:t>ي فلسطين؛ ويبدأ الحكم الروماني</w:t>
                      </w:r>
                    </w:p>
                    <w:p w14:paraId="27C975BB" w14:textId="71A63185"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٦٣</w:t>
                      </w:r>
                      <w:r w:rsidRPr="00CA5E63">
                        <w:rPr>
                          <w:rFonts w:ascii="Arial" w:hAnsi="Arial" w:cs="Arial"/>
                          <w:b/>
                          <w:bCs/>
                          <w:color w:val="000000"/>
                          <w:sz w:val="16"/>
                          <w:szCs w:val="16"/>
                        </w:rPr>
                        <w:t>-</w:t>
                      </w:r>
                      <w:r w:rsidRPr="00CA5E63">
                        <w:rPr>
                          <w:rFonts w:ascii="Arial" w:hAnsi="Arial" w:cs="Arial"/>
                          <w:b/>
                          <w:bCs/>
                          <w:color w:val="000000"/>
                          <w:sz w:val="16"/>
                          <w:szCs w:val="16"/>
                          <w:rtl/>
                        </w:rPr>
                        <w:t>٤٠</w:t>
                      </w:r>
                      <w:r w:rsidRPr="00CA5E63">
                        <w:rPr>
                          <w:rFonts w:ascii="Arial" w:hAnsi="Arial" w:cs="Arial" w:hint="cs"/>
                          <w:b/>
                          <w:bCs/>
                          <w:color w:val="000000"/>
                          <w:sz w:val="16"/>
                          <w:szCs w:val="16"/>
                          <w:rtl/>
                        </w:rPr>
                        <w:t xml:space="preserve">         يحكم</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هيركانوس الثاني ولكنه يخضع لروما</w:t>
                      </w:r>
                    </w:p>
                    <w:p w14:paraId="76B65A8D" w14:textId="77777777" w:rsidR="00CA5E63" w:rsidRPr="00CA5E63" w:rsidRDefault="00CA5E63" w:rsidP="00CA5E63">
                      <w:pPr>
                        <w:bidi/>
                        <w:jc w:val="both"/>
                        <w:rPr>
                          <w:rFonts w:ascii="Arial" w:hAnsi="Arial" w:cs="Arial"/>
                          <w:b/>
                          <w:bCs/>
                          <w:color w:val="000000"/>
                          <w:sz w:val="16"/>
                          <w:szCs w:val="16"/>
                          <w:rtl/>
                        </w:rPr>
                      </w:pPr>
                    </w:p>
                    <w:p w14:paraId="015E617D" w14:textId="72CC3573"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٤٠</w:t>
                      </w:r>
                      <w:r w:rsidRPr="00CA5E63">
                        <w:rPr>
                          <w:rFonts w:ascii="Arial" w:hAnsi="Arial" w:cs="Arial"/>
                          <w:b/>
                          <w:bCs/>
                          <w:color w:val="000000"/>
                          <w:sz w:val="16"/>
                          <w:szCs w:val="16"/>
                        </w:rPr>
                        <w:t>-</w:t>
                      </w:r>
                      <w:r w:rsidRPr="00CA5E63">
                        <w:rPr>
                          <w:rFonts w:ascii="Arial" w:hAnsi="Arial" w:cs="Arial"/>
                          <w:b/>
                          <w:bCs/>
                          <w:color w:val="000000"/>
                          <w:sz w:val="16"/>
                          <w:szCs w:val="16"/>
                          <w:rtl/>
                        </w:rPr>
                        <w:t>٣٧</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يستولي </w:t>
                      </w:r>
                      <w:r w:rsidRPr="00CA5E63">
                        <w:rPr>
                          <w:rFonts w:ascii="Arial" w:hAnsi="Arial" w:cs="Arial"/>
                          <w:b/>
                          <w:bCs/>
                          <w:color w:val="000000"/>
                          <w:sz w:val="16"/>
                          <w:szCs w:val="16"/>
                          <w:rtl/>
                        </w:rPr>
                        <w:t xml:space="preserve">البارثيون على </w:t>
                      </w:r>
                      <w:r w:rsidRPr="00CA5E63">
                        <w:rPr>
                          <w:rFonts w:ascii="Arial" w:hAnsi="Arial" w:cs="Arial" w:hint="cs"/>
                          <w:b/>
                          <w:bCs/>
                          <w:color w:val="000000"/>
                          <w:sz w:val="16"/>
                          <w:szCs w:val="16"/>
                          <w:rtl/>
                        </w:rPr>
                        <w:t>أورشليم</w:t>
                      </w:r>
                    </w:p>
                    <w:p w14:paraId="37C6F290" w14:textId="77777777" w:rsidR="00CA5E63" w:rsidRPr="00CA5E63" w:rsidRDefault="00CA5E63" w:rsidP="00CA5E63">
                      <w:pPr>
                        <w:bidi/>
                        <w:jc w:val="both"/>
                        <w:rPr>
                          <w:rFonts w:ascii="Arial" w:hAnsi="Arial" w:cs="Arial"/>
                          <w:b/>
                          <w:bCs/>
                          <w:color w:val="000000"/>
                          <w:sz w:val="16"/>
                          <w:szCs w:val="16"/>
                          <w:rtl/>
                        </w:rPr>
                      </w:pPr>
                    </w:p>
                    <w:p w14:paraId="4009909D" w14:textId="560240FC"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٣٧</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حصار القدس لستة أشهر</w:t>
                      </w:r>
                    </w:p>
                    <w:p w14:paraId="21C1223E" w14:textId="69EA1F7F"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٣٢</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Pr>
                        <w:t xml:space="preserve"> </w:t>
                      </w:r>
                      <w:r w:rsidRPr="00CA5E63">
                        <w:rPr>
                          <w:rFonts w:ascii="Arial" w:hAnsi="Arial" w:cs="Arial"/>
                          <w:b/>
                          <w:bCs/>
                          <w:color w:val="000000"/>
                          <w:sz w:val="16"/>
                          <w:szCs w:val="16"/>
                          <w:rtl/>
                        </w:rPr>
                        <w:t>هزيمة هيرودس</w:t>
                      </w:r>
                    </w:p>
                    <w:p w14:paraId="2F4FD210" w14:textId="10E8CE9E"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١٩</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بدء هيكل هيرودس</w:t>
                      </w:r>
                    </w:p>
                    <w:p w14:paraId="243A81DC" w14:textId="2E89AD5B" w:rsidR="00CA5E63" w:rsidRPr="00CA5E63" w:rsidRDefault="00CA5E63" w:rsidP="00CA5E63">
                      <w:pPr>
                        <w:bidi/>
                        <w:jc w:val="both"/>
                        <w:rPr>
                          <w:rFonts w:ascii="Arial" w:hAnsi="Arial" w:cs="Arial"/>
                          <w:b/>
                          <w:bCs/>
                          <w:color w:val="000000"/>
                          <w:sz w:val="16"/>
                          <w:szCs w:val="16"/>
                          <w:rtl/>
                        </w:rPr>
                      </w:pPr>
                      <w:r w:rsidRPr="00CA5E63">
                        <w:rPr>
                          <w:rFonts w:ascii="Arial" w:hAnsi="Arial" w:cs="Arial"/>
                          <w:b/>
                          <w:bCs/>
                          <w:color w:val="000000"/>
                          <w:sz w:val="16"/>
                          <w:szCs w:val="16"/>
                          <w:rtl/>
                        </w:rPr>
                        <w:t>١٦</w:t>
                      </w:r>
                      <w:r w:rsidRPr="00CA5E63">
                        <w:rPr>
                          <w:rFonts w:ascii="Arial" w:hAnsi="Arial" w:cs="Arial"/>
                          <w:b/>
                          <w:bCs/>
                          <w:color w:val="000000"/>
                          <w:sz w:val="16"/>
                          <w:szCs w:val="16"/>
                        </w:rPr>
                        <w:t xml:space="preserve">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زيارة هيرودس لأغريبا</w:t>
                      </w:r>
                      <w:r w:rsidRPr="00CA5E63">
                        <w:rPr>
                          <w:rFonts w:ascii="Arial" w:hAnsi="Arial" w:cs="Arial" w:hint="cs"/>
                          <w:b/>
                          <w:bCs/>
                          <w:color w:val="000000"/>
                          <w:sz w:val="16"/>
                          <w:szCs w:val="16"/>
                          <w:rtl/>
                        </w:rPr>
                        <w:t>س</w:t>
                      </w:r>
                    </w:p>
                    <w:p w14:paraId="7394AAC9" w14:textId="77777777" w:rsidR="00CA5E63" w:rsidRPr="00CA5E63" w:rsidRDefault="00CA5E63" w:rsidP="00CA5E63">
                      <w:pPr>
                        <w:rPr>
                          <w:rFonts w:ascii="Arial" w:hAnsi="Arial" w:cs="Arial"/>
                          <w:b/>
                          <w:bCs/>
                          <w:color w:val="000000"/>
                          <w:sz w:val="16"/>
                          <w:szCs w:val="16"/>
                          <w:rtl/>
                        </w:rPr>
                      </w:pPr>
                    </w:p>
                    <w:p w14:paraId="3A5F4D5A" w14:textId="7BC8D467" w:rsidR="00F65940" w:rsidRPr="00CA5E63" w:rsidRDefault="00CA5E63" w:rsidP="00CA5E63">
                      <w:pPr>
                        <w:bidi/>
                        <w:rPr>
                          <w:rFonts w:ascii="Arial" w:hAnsi="Arial" w:cs="Arial"/>
                          <w:b/>
                          <w:bCs/>
                          <w:color w:val="000000"/>
                          <w:sz w:val="16"/>
                          <w:szCs w:val="16"/>
                          <w:rtl/>
                        </w:rPr>
                      </w:pPr>
                      <w:r w:rsidRPr="00CA5E63">
                        <w:rPr>
                          <w:rFonts w:ascii="Arial" w:hAnsi="Arial" w:cs="Arial"/>
                          <w:b/>
                          <w:bCs/>
                          <w:color w:val="000000"/>
                          <w:sz w:val="16"/>
                          <w:szCs w:val="16"/>
                          <w:rtl/>
                        </w:rPr>
                        <w:t xml:space="preserve">٤ </w:t>
                      </w:r>
                      <w:r w:rsidRPr="00CA5E63">
                        <w:rPr>
                          <w:rFonts w:ascii="Arial" w:hAnsi="Arial" w:cs="Arial" w:hint="cs"/>
                          <w:b/>
                          <w:bCs/>
                          <w:color w:val="000000"/>
                          <w:sz w:val="16"/>
                          <w:szCs w:val="16"/>
                          <w:rtl/>
                        </w:rPr>
                        <w:t xml:space="preserve">               </w:t>
                      </w:r>
                      <w:r w:rsidRPr="00CA5E63">
                        <w:rPr>
                          <w:rFonts w:ascii="Arial" w:hAnsi="Arial" w:cs="Arial"/>
                          <w:b/>
                          <w:bCs/>
                          <w:color w:val="000000"/>
                          <w:sz w:val="16"/>
                          <w:szCs w:val="16"/>
                          <w:rtl/>
                        </w:rPr>
                        <w:t>وفاة هيرودس؛ وخلفه أرخيلاوس</w:t>
                      </w:r>
                    </w:p>
                    <w:p w14:paraId="12C9F7CF" w14:textId="77777777" w:rsidR="00CA5E63" w:rsidRPr="00CA5E63" w:rsidRDefault="00CA5E63" w:rsidP="00CA5E63">
                      <w:pPr>
                        <w:bidi/>
                        <w:rPr>
                          <w:rFonts w:ascii="Arial" w:hAnsi="Arial" w:cs="Arial"/>
                          <w:b/>
                          <w:bCs/>
                          <w:color w:val="000000"/>
                          <w:sz w:val="16"/>
                          <w:szCs w:val="16"/>
                          <w:rtl/>
                        </w:rPr>
                      </w:pPr>
                    </w:p>
                    <w:p w14:paraId="01EE5B0B" w14:textId="77777777" w:rsidR="00CA5E63" w:rsidRPr="00CA5E63" w:rsidRDefault="00CA5E63" w:rsidP="00CA5E63">
                      <w:pPr>
                        <w:bidi/>
                        <w:rPr>
                          <w:rFonts w:ascii="Arial" w:hAnsi="Arial" w:cs="Arial"/>
                          <w:b/>
                          <w:bCs/>
                          <w:color w:val="000000"/>
                          <w:sz w:val="16"/>
                          <w:szCs w:val="16"/>
                          <w:rtl/>
                        </w:rPr>
                      </w:pPr>
                    </w:p>
                    <w:p w14:paraId="70EB9222" w14:textId="7A88E957" w:rsidR="00CA5E63" w:rsidRPr="00CA5E63" w:rsidRDefault="00CA5E63" w:rsidP="00CA5E63">
                      <w:pPr>
                        <w:bidi/>
                        <w:rPr>
                          <w:rFonts w:ascii="Arial" w:hAnsi="Arial" w:cs="Arial"/>
                          <w:b/>
                          <w:bCs/>
                          <w:color w:val="000000"/>
                          <w:sz w:val="16"/>
                          <w:szCs w:val="16"/>
                          <w:rtl/>
                          <w:lang w:bidi="ar-JO"/>
                        </w:rPr>
                      </w:pPr>
                      <w:r w:rsidRPr="00CA5E63">
                        <w:rPr>
                          <w:rFonts w:ascii="Arial" w:hAnsi="Arial" w:cs="Arial" w:hint="cs"/>
                          <w:b/>
                          <w:bCs/>
                          <w:color w:val="000000"/>
                          <w:sz w:val="16"/>
                          <w:szCs w:val="16"/>
                          <w:rtl/>
                        </w:rPr>
                        <w:t xml:space="preserve">درس الكتاب المقدس </w:t>
                      </w:r>
                      <w:r w:rsidRPr="00CA5E63">
                        <w:rPr>
                          <w:rFonts w:ascii="Arial" w:hAnsi="Arial" w:cs="Arial"/>
                          <w:b/>
                          <w:bCs/>
                          <w:color w:val="000000"/>
                          <w:sz w:val="16"/>
                          <w:szCs w:val="16"/>
                        </w:rPr>
                        <w:t>NIV</w:t>
                      </w:r>
                      <w:r w:rsidRPr="00CA5E63">
                        <w:rPr>
                          <w:rFonts w:ascii="Arial" w:hAnsi="Arial" w:cs="Arial" w:hint="cs"/>
                          <w:b/>
                          <w:bCs/>
                          <w:color w:val="000000"/>
                          <w:sz w:val="16"/>
                          <w:szCs w:val="16"/>
                          <w:rtl/>
                          <w:lang w:bidi="ar-JO"/>
                        </w:rPr>
                        <w:t>، 1423</w:t>
                      </w:r>
                    </w:p>
                    <w:p w14:paraId="3E2F8CA4" w14:textId="77777777" w:rsidR="00CA5E63" w:rsidRPr="00CA5E63" w:rsidRDefault="00CA5E63" w:rsidP="00CA5E63">
                      <w:pPr>
                        <w:bidi/>
                        <w:rPr>
                          <w:rFonts w:ascii="Arial" w:hAnsi="Arial" w:cs="Arial"/>
                          <w:b/>
                          <w:bCs/>
                          <w:color w:val="000000"/>
                          <w:sz w:val="16"/>
                          <w:szCs w:val="16"/>
                          <w:rtl/>
                        </w:rPr>
                      </w:pPr>
                    </w:p>
                    <w:p w14:paraId="671E84D8" w14:textId="77777777" w:rsidR="00CA5E63" w:rsidRPr="00CA5E63" w:rsidRDefault="00CA5E63" w:rsidP="00CA5E63">
                      <w:pPr>
                        <w:bidi/>
                        <w:rPr>
                          <w:rFonts w:ascii="Arial" w:hAnsi="Arial" w:cs="Arial"/>
                          <w:b/>
                          <w:bCs/>
                          <w:color w:val="000000"/>
                          <w:sz w:val="16"/>
                          <w:szCs w:val="16"/>
                          <w:rtl/>
                        </w:rPr>
                      </w:pPr>
                    </w:p>
                    <w:p w14:paraId="2D816A61" w14:textId="77777777" w:rsidR="00CA5E63" w:rsidRPr="00CA5E63" w:rsidRDefault="00CA5E63" w:rsidP="00CA5E63">
                      <w:pPr>
                        <w:bidi/>
                        <w:rPr>
                          <w:rFonts w:ascii="Arial" w:hAnsi="Arial" w:cs="Arial"/>
                          <w:b/>
                          <w:bCs/>
                          <w:color w:val="000000"/>
                          <w:sz w:val="16"/>
                          <w:szCs w:val="16"/>
                          <w:rtl/>
                        </w:rPr>
                      </w:pPr>
                    </w:p>
                    <w:p w14:paraId="5D1AC9E6" w14:textId="77777777" w:rsidR="00CA5E63" w:rsidRPr="00CA5E63" w:rsidRDefault="00CA5E63" w:rsidP="00CA5E63">
                      <w:pPr>
                        <w:bidi/>
                        <w:rPr>
                          <w:rFonts w:ascii="Arial" w:hAnsi="Arial" w:cs="Arial"/>
                          <w:b/>
                          <w:bCs/>
                          <w:color w:val="000000"/>
                          <w:sz w:val="16"/>
                          <w:szCs w:val="16"/>
                          <w:rtl/>
                        </w:rPr>
                      </w:pPr>
                    </w:p>
                    <w:p w14:paraId="59CA8656" w14:textId="77777777" w:rsidR="00CA5E63" w:rsidRPr="00CA5E63" w:rsidRDefault="00CA5E63" w:rsidP="00CA5E63">
                      <w:pPr>
                        <w:bidi/>
                        <w:rPr>
                          <w:rFonts w:ascii="Arial" w:hAnsi="Arial" w:cs="Arial"/>
                          <w:b/>
                          <w:bCs/>
                          <w:color w:val="000000"/>
                          <w:sz w:val="16"/>
                          <w:szCs w:val="16"/>
                          <w:rtl/>
                        </w:rPr>
                      </w:pPr>
                    </w:p>
                    <w:p w14:paraId="4465F66E" w14:textId="77777777" w:rsidR="00CA5E63" w:rsidRPr="00CA5E63" w:rsidRDefault="00CA5E63" w:rsidP="00CA5E63">
                      <w:pPr>
                        <w:bidi/>
                        <w:rPr>
                          <w:rFonts w:ascii="Arial" w:hAnsi="Arial" w:cs="Arial"/>
                          <w:b/>
                          <w:bCs/>
                          <w:color w:val="000000"/>
                          <w:sz w:val="16"/>
                          <w:szCs w:val="16"/>
                          <w:rtl/>
                        </w:rPr>
                      </w:pPr>
                    </w:p>
                    <w:p w14:paraId="54AA6ACE" w14:textId="77777777" w:rsidR="00CA5E63" w:rsidRPr="00CA5E63" w:rsidRDefault="00CA5E63" w:rsidP="00CA5E63">
                      <w:pPr>
                        <w:bidi/>
                        <w:rPr>
                          <w:rFonts w:ascii="Arial" w:hAnsi="Arial" w:cs="Arial"/>
                          <w:b/>
                          <w:bCs/>
                          <w:color w:val="000000"/>
                          <w:sz w:val="16"/>
                          <w:szCs w:val="16"/>
                          <w:rtl/>
                        </w:rPr>
                      </w:pPr>
                    </w:p>
                    <w:p w14:paraId="5B92408A" w14:textId="77777777" w:rsidR="00CA5E63" w:rsidRPr="00CA5E63" w:rsidRDefault="00CA5E63" w:rsidP="00CA5E63">
                      <w:pPr>
                        <w:bidi/>
                        <w:rPr>
                          <w:rFonts w:ascii="Arial" w:hAnsi="Arial" w:cs="Arial"/>
                          <w:b/>
                          <w:bCs/>
                          <w:color w:val="000000"/>
                          <w:sz w:val="16"/>
                          <w:szCs w:val="16"/>
                          <w:rtl/>
                        </w:rPr>
                      </w:pPr>
                    </w:p>
                    <w:p w14:paraId="1044C435" w14:textId="77777777" w:rsidR="00CA5E63" w:rsidRPr="00CA5E63" w:rsidRDefault="00CA5E63" w:rsidP="00CA5E63">
                      <w:pPr>
                        <w:bidi/>
                        <w:rPr>
                          <w:rFonts w:ascii="Arial" w:hAnsi="Arial" w:cs="Arial"/>
                          <w:b/>
                          <w:bCs/>
                          <w:color w:val="000000"/>
                          <w:sz w:val="16"/>
                          <w:szCs w:val="16"/>
                          <w:rtl/>
                        </w:rPr>
                      </w:pPr>
                    </w:p>
                    <w:p w14:paraId="4C024974" w14:textId="77777777" w:rsidR="00CA5E63" w:rsidRPr="00CA5E63" w:rsidRDefault="00CA5E63" w:rsidP="00CA5E63">
                      <w:pPr>
                        <w:bidi/>
                        <w:rPr>
                          <w:rFonts w:ascii="Arial" w:hAnsi="Arial" w:cs="Arial"/>
                          <w:b/>
                          <w:bCs/>
                          <w:color w:val="000000"/>
                          <w:sz w:val="16"/>
                          <w:szCs w:val="16"/>
                          <w:rtl/>
                        </w:rPr>
                      </w:pPr>
                    </w:p>
                    <w:p w14:paraId="21151326" w14:textId="77777777" w:rsidR="00CA5E63" w:rsidRPr="00CA5E63" w:rsidRDefault="00CA5E63" w:rsidP="00CA5E63">
                      <w:pPr>
                        <w:bidi/>
                        <w:rPr>
                          <w:rFonts w:ascii="Arial" w:hAnsi="Arial" w:cs="Arial"/>
                          <w:b/>
                          <w:bCs/>
                          <w:color w:val="000000"/>
                          <w:sz w:val="16"/>
                          <w:szCs w:val="16"/>
                          <w:rtl/>
                        </w:rPr>
                      </w:pPr>
                    </w:p>
                    <w:p w14:paraId="649E9210" w14:textId="77777777" w:rsidR="00CA5E63" w:rsidRPr="00CA5E63" w:rsidRDefault="00CA5E63" w:rsidP="00CA5E63">
                      <w:pPr>
                        <w:bidi/>
                        <w:rPr>
                          <w:rFonts w:ascii="Arial" w:hAnsi="Arial" w:cs="Arial"/>
                          <w:b/>
                          <w:bCs/>
                          <w:color w:val="000000"/>
                          <w:sz w:val="16"/>
                          <w:szCs w:val="16"/>
                          <w:rtl/>
                        </w:rPr>
                      </w:pPr>
                    </w:p>
                    <w:p w14:paraId="36E67437" w14:textId="77777777" w:rsidR="00CA5E63" w:rsidRPr="00CA5E63" w:rsidRDefault="00CA5E63" w:rsidP="00CA5E63">
                      <w:pPr>
                        <w:bidi/>
                        <w:rPr>
                          <w:rFonts w:ascii="Arial" w:hAnsi="Arial" w:cs="Arial"/>
                          <w:b/>
                          <w:bCs/>
                          <w:color w:val="000000"/>
                          <w:sz w:val="16"/>
                          <w:szCs w:val="16"/>
                          <w:rtl/>
                        </w:rPr>
                      </w:pPr>
                    </w:p>
                    <w:p w14:paraId="5CD7C457" w14:textId="77777777" w:rsidR="00CA5E63" w:rsidRPr="00CA5E63" w:rsidRDefault="00CA5E63" w:rsidP="00CA5E63">
                      <w:pPr>
                        <w:bidi/>
                        <w:rPr>
                          <w:rFonts w:ascii="Arial" w:hAnsi="Arial" w:cs="Arial"/>
                          <w:b/>
                          <w:bCs/>
                          <w:color w:val="000000"/>
                          <w:sz w:val="16"/>
                          <w:szCs w:val="16"/>
                          <w:rtl/>
                        </w:rPr>
                      </w:pPr>
                    </w:p>
                    <w:p w14:paraId="3ADDE4DC" w14:textId="77777777" w:rsidR="00CA5E63" w:rsidRPr="00CA5E63" w:rsidRDefault="00CA5E63" w:rsidP="00CA5E63">
                      <w:pPr>
                        <w:bidi/>
                        <w:rPr>
                          <w:rFonts w:ascii="Arial" w:hAnsi="Arial" w:cs="Arial"/>
                          <w:b/>
                          <w:bCs/>
                          <w:color w:val="000000"/>
                          <w:sz w:val="16"/>
                          <w:szCs w:val="16"/>
                          <w:rtl/>
                        </w:rPr>
                      </w:pPr>
                    </w:p>
                    <w:p w14:paraId="6BB78EA6" w14:textId="77777777" w:rsidR="00CA5E63" w:rsidRPr="00CA5E63" w:rsidRDefault="00CA5E63" w:rsidP="00CA5E63">
                      <w:pPr>
                        <w:bidi/>
                        <w:rPr>
                          <w:rFonts w:ascii="Arial" w:hAnsi="Arial" w:cs="Arial"/>
                          <w:b/>
                          <w:bCs/>
                          <w:color w:val="000000"/>
                          <w:sz w:val="16"/>
                          <w:szCs w:val="16"/>
                        </w:rPr>
                      </w:pPr>
                    </w:p>
                  </w:txbxContent>
                </v:textbox>
              </v:rect>
            </w:pict>
          </mc:Fallback>
        </mc:AlternateContent>
      </w:r>
      <w:r w:rsidR="00F65940">
        <w:rPr>
          <w:rFonts w:ascii="Arial" w:hAnsi="Arial" w:cs="Arial"/>
          <w:noProof/>
          <w:sz w:val="34"/>
        </w:rPr>
        <mc:AlternateContent>
          <mc:Choice Requires="wps">
            <w:drawing>
              <wp:anchor distT="0" distB="0" distL="114300" distR="114300" simplePos="0" relativeHeight="251667456" behindDoc="0" locked="0" layoutInCell="1" allowOverlap="1" wp14:anchorId="559C5158" wp14:editId="348F1474">
                <wp:simplePos x="0" y="0"/>
                <wp:positionH relativeFrom="column">
                  <wp:posOffset>1965366</wp:posOffset>
                </wp:positionH>
                <wp:positionV relativeFrom="paragraph">
                  <wp:posOffset>4591594</wp:posOffset>
                </wp:positionV>
                <wp:extent cx="688769" cy="391886"/>
                <wp:effectExtent l="0" t="0" r="0" b="8255"/>
                <wp:wrapNone/>
                <wp:docPr id="974026345" name="Rectangle 9"/>
                <wp:cNvGraphicFramePr/>
                <a:graphic xmlns:a="http://schemas.openxmlformats.org/drawingml/2006/main">
                  <a:graphicData uri="http://schemas.microsoft.com/office/word/2010/wordprocessingShape">
                    <wps:wsp>
                      <wps:cNvSpPr/>
                      <wps:spPr>
                        <a:xfrm>
                          <a:off x="0" y="0"/>
                          <a:ext cx="688769" cy="3918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E31E7C" w14:textId="301E548C" w:rsidR="00F65940" w:rsidRPr="00F65940" w:rsidRDefault="00F65940" w:rsidP="00F65940">
                            <w:pPr>
                              <w:bidi/>
                              <w:jc w:val="center"/>
                              <w:rPr>
                                <w:rFonts w:ascii="Arial" w:hAnsi="Arial" w:cs="Arial"/>
                                <w:b/>
                                <w:bCs/>
                                <w:color w:val="000000"/>
                                <w:sz w:val="16"/>
                                <w:szCs w:val="16"/>
                                <w:lang w:bidi="ar-JO"/>
                              </w:rPr>
                            </w:pPr>
                            <w:r w:rsidRPr="00F65940">
                              <w:rPr>
                                <w:rFonts w:ascii="Arial" w:hAnsi="Arial" w:cs="Arial"/>
                                <w:b/>
                                <w:bCs/>
                                <w:color w:val="000000"/>
                                <w:sz w:val="16"/>
                                <w:szCs w:val="16"/>
                                <w:rtl/>
                                <w:lang w:bidi="ar-JO"/>
                              </w:rPr>
                              <w:t>حكم السلوقيين في سوريا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C5158" id="Rectangle 9" o:spid="_x0000_s1031" style="position:absolute;left:0;text-align:left;margin-left:154.75pt;margin-top:361.55pt;width:54.25pt;height: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" fillcolor="white [3212]" stroked="f" strokeweight="1.5pt">
                <v:textbox>
                  <w:txbxContent>
                    <w:p w14:paraId="77E31E7C" w14:textId="301E548C" w:rsidR="00F65940" w:rsidRPr="00F65940" w:rsidRDefault="00F65940" w:rsidP="00F65940">
                      <w:pPr>
                        <w:bidi/>
                        <w:jc w:val="center"/>
                        <w:rPr>
                          <w:rFonts w:ascii="Arial" w:hAnsi="Arial" w:cs="Arial"/>
                          <w:b/>
                          <w:bCs/>
                          <w:color w:val="000000"/>
                          <w:sz w:val="16"/>
                          <w:szCs w:val="16"/>
                          <w:lang w:bidi="ar-JO"/>
                        </w:rPr>
                      </w:pPr>
                      <w:r w:rsidRPr="00F65940">
                        <w:rPr>
                          <w:rFonts w:ascii="Arial" w:hAnsi="Arial" w:cs="Arial"/>
                          <w:b/>
                          <w:bCs/>
                          <w:color w:val="000000"/>
                          <w:sz w:val="16"/>
                          <w:szCs w:val="16"/>
                          <w:rtl/>
                          <w:lang w:bidi="ar-JO"/>
                        </w:rPr>
                        <w:t>حكم السلوقيين في سوريا</w:t>
                      </w:r>
                    </w:p>
                  </w:txbxContent>
                </v:textbox>
              </v:rect>
            </w:pict>
          </mc:Fallback>
        </mc:AlternateContent>
      </w:r>
      <w:r w:rsidR="005E2BF9">
        <w:rPr>
          <w:rFonts w:ascii="Arial" w:hAnsi="Arial" w:cs="Arial"/>
          <w:noProof/>
          <w:sz w:val="34"/>
        </w:rPr>
        <mc:AlternateContent>
          <mc:Choice Requires="wps">
            <w:drawing>
              <wp:anchor distT="0" distB="0" distL="114300" distR="114300" simplePos="0" relativeHeight="251666432" behindDoc="0" locked="0" layoutInCell="1" allowOverlap="1" wp14:anchorId="5223BE1A" wp14:editId="0F6CE250">
                <wp:simplePos x="0" y="0"/>
                <wp:positionH relativeFrom="column">
                  <wp:posOffset>362197</wp:posOffset>
                </wp:positionH>
                <wp:positionV relativeFrom="paragraph">
                  <wp:posOffset>2216528</wp:posOffset>
                </wp:positionV>
                <wp:extent cx="1603169" cy="2654135"/>
                <wp:effectExtent l="0" t="0" r="0" b="0"/>
                <wp:wrapNone/>
                <wp:docPr id="1576664796" name="Rectangle 8"/>
                <wp:cNvGraphicFramePr/>
                <a:graphic xmlns:a="http://schemas.openxmlformats.org/drawingml/2006/main">
                  <a:graphicData uri="http://schemas.microsoft.com/office/word/2010/wordprocessingShape">
                    <wps:wsp>
                      <wps:cNvSpPr/>
                      <wps:spPr>
                        <a:xfrm>
                          <a:off x="0" y="0"/>
                          <a:ext cx="1603169" cy="26541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1E83A" w14:textId="5BBBBEE7" w:rsidR="005E2BF9" w:rsidRPr="005E2BF9" w:rsidRDefault="005E2BF9" w:rsidP="005E2BF9">
                            <w:pPr>
                              <w:bidi/>
                              <w:rPr>
                                <w:rFonts w:ascii="Arial" w:hAnsi="Arial" w:cs="Arial"/>
                                <w:b/>
                                <w:bCs/>
                                <w:color w:val="000000"/>
                                <w:sz w:val="20"/>
                              </w:rPr>
                            </w:pPr>
                            <w:r w:rsidRPr="005E2BF9">
                              <w:rPr>
                                <w:rFonts w:ascii="Arial" w:hAnsi="Arial" w:cs="Arial"/>
                                <w:b/>
                                <w:bCs/>
                                <w:color w:val="000000"/>
                                <w:sz w:val="20"/>
                                <w:rtl/>
                              </w:rPr>
                              <w:t>ال</w:t>
                            </w:r>
                            <w:r w:rsidRPr="005E2BF9">
                              <w:rPr>
                                <w:rFonts w:ascii="Arial" w:hAnsi="Arial" w:cs="Arial" w:hint="cs"/>
                                <w:b/>
                                <w:bCs/>
                                <w:color w:val="000000"/>
                                <w:sz w:val="20"/>
                                <w:rtl/>
                              </w:rPr>
                              <w:t>فترة</w:t>
                            </w:r>
                            <w:r w:rsidRPr="005E2BF9">
                              <w:rPr>
                                <w:rFonts w:ascii="Arial" w:hAnsi="Arial" w:cs="Arial"/>
                                <w:b/>
                                <w:bCs/>
                                <w:color w:val="000000"/>
                                <w:sz w:val="20"/>
                                <w:rtl/>
                              </w:rPr>
                              <w:t xml:space="preserve"> الهلنستي</w:t>
                            </w:r>
                            <w:r w:rsidRPr="005E2BF9">
                              <w:rPr>
                                <w:rFonts w:ascii="Arial" w:hAnsi="Arial" w:cs="Arial" w:hint="cs"/>
                                <w:b/>
                                <w:bCs/>
                                <w:color w:val="000000"/>
                                <w:sz w:val="20"/>
                                <w:rtl/>
                              </w:rPr>
                              <w:t>ة</w:t>
                            </w:r>
                          </w:p>
                          <w:p w14:paraId="7B26BA7B" w14:textId="174CF0B6" w:rsidR="005E2BF9" w:rsidRPr="005E2BF9" w:rsidRDefault="005E2BF9" w:rsidP="005E2BF9">
                            <w:pPr>
                              <w:bidi/>
                              <w:rPr>
                                <w:rFonts w:ascii="Arial" w:hAnsi="Arial" w:cs="Arial"/>
                                <w:b/>
                                <w:bCs/>
                                <w:color w:val="000000"/>
                                <w:sz w:val="20"/>
                              </w:rPr>
                            </w:pPr>
                            <w:r w:rsidRPr="005E2BF9">
                              <w:rPr>
                                <w:rFonts w:ascii="Arial" w:hAnsi="Arial" w:cs="Arial" w:hint="cs"/>
                                <w:b/>
                                <w:bCs/>
                                <w:color w:val="000000"/>
                                <w:sz w:val="20"/>
                                <w:rtl/>
                              </w:rPr>
                              <w:t xml:space="preserve">330-166 </w:t>
                            </w:r>
                            <w:r w:rsidRPr="005E2BF9">
                              <w:rPr>
                                <w:rFonts w:ascii="Arial" w:hAnsi="Arial" w:cs="Arial"/>
                                <w:b/>
                                <w:bCs/>
                                <w:color w:val="000000"/>
                                <w:sz w:val="20"/>
                                <w:rtl/>
                              </w:rPr>
                              <w:t>ق.م</w:t>
                            </w:r>
                            <w:r w:rsidRPr="005E2BF9">
                              <w:rPr>
                                <w:rFonts w:ascii="Arial" w:hAnsi="Arial" w:cs="Arial"/>
                                <w:b/>
                                <w:bCs/>
                                <w:color w:val="000000"/>
                                <w:sz w:val="20"/>
                              </w:rPr>
                              <w:t>.</w:t>
                            </w:r>
                          </w:p>
                          <w:p w14:paraId="17CCF07B" w14:textId="77777777" w:rsidR="005E2BF9" w:rsidRPr="005E2BF9" w:rsidRDefault="005E2BF9" w:rsidP="005E2BF9">
                            <w:pPr>
                              <w:bidi/>
                              <w:rPr>
                                <w:rFonts w:ascii="Arial" w:hAnsi="Arial" w:cs="Arial"/>
                                <w:b/>
                                <w:bCs/>
                                <w:color w:val="000000"/>
                              </w:rPr>
                            </w:pPr>
                          </w:p>
                          <w:p w14:paraId="2192400D" w14:textId="04116F80" w:rsidR="005E2BF9" w:rsidRPr="00F65940" w:rsidRDefault="005E2BF9" w:rsidP="00F65940">
                            <w:pPr>
                              <w:bidi/>
                              <w:rPr>
                                <w:rFonts w:ascii="Arial" w:hAnsi="Arial" w:cs="Arial"/>
                                <w:b/>
                                <w:bCs/>
                                <w:color w:val="000000"/>
                                <w:sz w:val="16"/>
                                <w:szCs w:val="16"/>
                              </w:rPr>
                            </w:pPr>
                            <w:r w:rsidRPr="00F65940">
                              <w:rPr>
                                <w:rFonts w:ascii="Arial" w:hAnsi="Arial" w:cs="Arial"/>
                                <w:b/>
                                <w:bCs/>
                                <w:color w:val="000000"/>
                                <w:sz w:val="16"/>
                                <w:szCs w:val="16"/>
                                <w:rtl/>
                              </w:rPr>
                              <w:t>في عام 333 ق.م. هزم الإسكندر الأكبر</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الجيوش الفارسية المتمركزة في م</w:t>
                            </w:r>
                            <w:r w:rsidR="00F65940" w:rsidRPr="00F65940">
                              <w:rPr>
                                <w:rFonts w:ascii="Arial" w:hAnsi="Arial" w:cs="Arial" w:hint="cs"/>
                                <w:b/>
                                <w:bCs/>
                                <w:color w:val="000000"/>
                                <w:sz w:val="16"/>
                                <w:szCs w:val="16"/>
                                <w:rtl/>
                              </w:rPr>
                              <w:t>ك</w:t>
                            </w:r>
                            <w:r w:rsidRPr="00F65940">
                              <w:rPr>
                                <w:rFonts w:ascii="Arial" w:hAnsi="Arial" w:cs="Arial"/>
                                <w:b/>
                                <w:bCs/>
                                <w:color w:val="000000"/>
                                <w:sz w:val="16"/>
                                <w:szCs w:val="16"/>
                                <w:rtl/>
                              </w:rPr>
                              <w:t>دوني</w:t>
                            </w:r>
                            <w:r w:rsidR="00F65940" w:rsidRPr="00F65940">
                              <w:rPr>
                                <w:rFonts w:ascii="Arial" w:hAnsi="Arial" w:cs="Arial" w:hint="cs"/>
                                <w:b/>
                                <w:bCs/>
                                <w:color w:val="000000"/>
                                <w:sz w:val="16"/>
                                <w:szCs w:val="16"/>
                                <w:rtl/>
                              </w:rPr>
                              <w:t>ة، وقد</w:t>
                            </w:r>
                            <w:r w:rsidRPr="00F65940">
                              <w:rPr>
                                <w:rFonts w:ascii="Arial" w:hAnsi="Arial" w:cs="Arial"/>
                                <w:b/>
                                <w:bCs/>
                                <w:color w:val="000000"/>
                                <w:sz w:val="16"/>
                                <w:szCs w:val="16"/>
                                <w:rtl/>
                              </w:rPr>
                              <w:t xml:space="preserve"> كان مقتنع</w:t>
                            </w:r>
                            <w:r w:rsidR="00F65940" w:rsidRPr="00F65940">
                              <w:rPr>
                                <w:rFonts w:ascii="Arial" w:hAnsi="Arial" w:cs="Arial" w:hint="cs"/>
                                <w:b/>
                                <w:bCs/>
                                <w:color w:val="000000"/>
                                <w:sz w:val="16"/>
                                <w:szCs w:val="16"/>
                                <w:rtl/>
                              </w:rPr>
                              <w:t>اً</w:t>
                            </w:r>
                            <w:r w:rsidRPr="00F65940">
                              <w:rPr>
                                <w:rFonts w:ascii="Arial" w:hAnsi="Arial" w:cs="Arial"/>
                                <w:b/>
                                <w:bCs/>
                                <w:color w:val="000000"/>
                                <w:sz w:val="16"/>
                                <w:szCs w:val="16"/>
                                <w:rtl/>
                              </w:rPr>
                              <w:t xml:space="preserve"> بأن الثقافة اليونانية</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هي القوة الوحيدة القادرة على توحيد العالم. سمح الإسكندر لليهود بال</w:t>
                            </w:r>
                            <w:r w:rsidR="00F65940" w:rsidRPr="00F65940">
                              <w:rPr>
                                <w:rFonts w:ascii="Arial" w:hAnsi="Arial" w:cs="Arial" w:hint="cs"/>
                                <w:b/>
                                <w:bCs/>
                                <w:color w:val="000000"/>
                                <w:sz w:val="16"/>
                                <w:szCs w:val="16"/>
                                <w:rtl/>
                              </w:rPr>
                              <w:t>إ</w:t>
                            </w:r>
                            <w:r w:rsidRPr="00F65940">
                              <w:rPr>
                                <w:rFonts w:ascii="Arial" w:hAnsi="Arial" w:cs="Arial"/>
                                <w:b/>
                                <w:bCs/>
                                <w:color w:val="000000"/>
                                <w:sz w:val="16"/>
                                <w:szCs w:val="16"/>
                                <w:rtl/>
                              </w:rPr>
                              <w:t>لتزام ب</w:t>
                            </w:r>
                            <w:r w:rsidR="00F65940" w:rsidRPr="00F65940">
                              <w:rPr>
                                <w:rFonts w:ascii="Arial" w:hAnsi="Arial" w:cs="Arial" w:hint="cs"/>
                                <w:b/>
                                <w:bCs/>
                                <w:color w:val="000000"/>
                                <w:sz w:val="16"/>
                                <w:szCs w:val="16"/>
                                <w:rtl/>
                              </w:rPr>
                              <w:t>شرائع</w:t>
                            </w:r>
                            <w:r w:rsidRPr="00F65940">
                              <w:rPr>
                                <w:rFonts w:ascii="Arial" w:hAnsi="Arial" w:cs="Arial"/>
                                <w:b/>
                                <w:bCs/>
                                <w:color w:val="000000"/>
                                <w:sz w:val="16"/>
                                <w:szCs w:val="16"/>
                                <w:rtl/>
                              </w:rPr>
                              <w:t>هم، بل ومنحهم إعفاء من الجزية أو الضرائب خلال أيام سبتهم</w:t>
                            </w:r>
                            <w:r w:rsidRPr="00F65940">
                              <w:rPr>
                                <w:rFonts w:ascii="Arial" w:hAnsi="Arial" w:cs="Arial"/>
                                <w:b/>
                                <w:bCs/>
                                <w:color w:val="000000"/>
                                <w:sz w:val="16"/>
                                <w:szCs w:val="16"/>
                              </w:rPr>
                              <w:t>.</w:t>
                            </w:r>
                          </w:p>
                          <w:p w14:paraId="0BF84AF6" w14:textId="04F80659" w:rsidR="005E2BF9" w:rsidRDefault="005E2BF9" w:rsidP="005E2BF9">
                            <w:pPr>
                              <w:bidi/>
                              <w:rPr>
                                <w:rFonts w:ascii="Arial" w:hAnsi="Arial" w:cs="Arial"/>
                                <w:b/>
                                <w:bCs/>
                                <w:color w:val="000000"/>
                                <w:sz w:val="16"/>
                                <w:szCs w:val="16"/>
                                <w:rtl/>
                              </w:rPr>
                            </w:pPr>
                            <w:r w:rsidRPr="00F65940">
                              <w:rPr>
                                <w:rFonts w:ascii="Arial" w:hAnsi="Arial" w:cs="Arial"/>
                                <w:b/>
                                <w:bCs/>
                                <w:color w:val="000000"/>
                                <w:sz w:val="16"/>
                                <w:szCs w:val="16"/>
                                <w:rtl/>
                              </w:rPr>
                              <w:t>عندما بنى الإسكندرية في مصر، شجع اليهود على العيش فيها</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ومنحهم بعض ال</w:t>
                            </w:r>
                            <w:r w:rsidR="00F65940" w:rsidRPr="00F65940">
                              <w:rPr>
                                <w:rFonts w:ascii="Arial" w:hAnsi="Arial" w:cs="Arial" w:hint="cs"/>
                                <w:b/>
                                <w:bCs/>
                                <w:color w:val="000000"/>
                                <w:sz w:val="16"/>
                                <w:szCs w:val="16"/>
                                <w:rtl/>
                              </w:rPr>
                              <w:t>إ</w:t>
                            </w:r>
                            <w:r w:rsidRPr="00F65940">
                              <w:rPr>
                                <w:rFonts w:ascii="Arial" w:hAnsi="Arial" w:cs="Arial"/>
                                <w:b/>
                                <w:bCs/>
                                <w:color w:val="000000"/>
                                <w:sz w:val="16"/>
                                <w:szCs w:val="16"/>
                                <w:rtl/>
                              </w:rPr>
                              <w:t>متيازات نفسها التي منحها لرعاياه اليونانيين. مهّد الغزو اليوناني الطريق لترجمة العهد القديم إلى اليونانية (الترجمة السبعينية) حوالي عام 250 ق.م</w:t>
                            </w:r>
                            <w:r w:rsidRPr="00F65940">
                              <w:rPr>
                                <w:rFonts w:ascii="Arial" w:hAnsi="Arial" w:cs="Arial"/>
                                <w:b/>
                                <w:bCs/>
                                <w:color w:val="000000"/>
                                <w:sz w:val="16"/>
                                <w:szCs w:val="16"/>
                              </w:rPr>
                              <w:t>.</w:t>
                            </w:r>
                          </w:p>
                          <w:p w14:paraId="5F80F2B4" w14:textId="77777777" w:rsidR="00F65940" w:rsidRDefault="00F65940" w:rsidP="00F65940">
                            <w:pPr>
                              <w:bidi/>
                              <w:rPr>
                                <w:rFonts w:ascii="Arial" w:hAnsi="Arial" w:cs="Arial"/>
                                <w:b/>
                                <w:bCs/>
                                <w:color w:val="000000"/>
                                <w:sz w:val="16"/>
                                <w:szCs w:val="16"/>
                                <w:rtl/>
                              </w:rPr>
                            </w:pPr>
                          </w:p>
                          <w:p w14:paraId="23423E82" w14:textId="77777777" w:rsidR="00F65940" w:rsidRDefault="00F65940" w:rsidP="00F65940">
                            <w:pPr>
                              <w:bidi/>
                              <w:rPr>
                                <w:rFonts w:ascii="Arial" w:hAnsi="Arial" w:cs="Arial"/>
                                <w:b/>
                                <w:bCs/>
                                <w:color w:val="000000"/>
                                <w:sz w:val="16"/>
                                <w:szCs w:val="16"/>
                                <w:rtl/>
                              </w:rPr>
                            </w:pPr>
                          </w:p>
                          <w:p w14:paraId="1632E688" w14:textId="77777777" w:rsidR="00F65940" w:rsidRDefault="00F65940" w:rsidP="00F65940">
                            <w:pPr>
                              <w:bidi/>
                              <w:rPr>
                                <w:rFonts w:ascii="Arial" w:hAnsi="Arial" w:cs="Arial"/>
                                <w:b/>
                                <w:bCs/>
                                <w:color w:val="000000"/>
                                <w:sz w:val="16"/>
                                <w:szCs w:val="16"/>
                                <w:rtl/>
                              </w:rPr>
                            </w:pPr>
                          </w:p>
                          <w:p w14:paraId="7A5A107F" w14:textId="77777777" w:rsidR="00F65940" w:rsidRDefault="00F65940" w:rsidP="00F65940">
                            <w:pPr>
                              <w:bidi/>
                              <w:rPr>
                                <w:rFonts w:ascii="Arial" w:hAnsi="Arial" w:cs="Arial"/>
                                <w:b/>
                                <w:bCs/>
                                <w:color w:val="000000"/>
                                <w:sz w:val="16"/>
                                <w:szCs w:val="16"/>
                                <w:rtl/>
                              </w:rPr>
                            </w:pPr>
                          </w:p>
                          <w:p w14:paraId="3300AF8C" w14:textId="77777777" w:rsidR="00F65940" w:rsidRDefault="00F65940" w:rsidP="00F65940">
                            <w:pPr>
                              <w:bidi/>
                              <w:rPr>
                                <w:rFonts w:ascii="Arial" w:hAnsi="Arial" w:cs="Arial"/>
                                <w:b/>
                                <w:bCs/>
                                <w:color w:val="000000"/>
                                <w:sz w:val="16"/>
                                <w:szCs w:val="16"/>
                                <w:rtl/>
                              </w:rPr>
                            </w:pPr>
                          </w:p>
                          <w:p w14:paraId="174A6ADC" w14:textId="77777777" w:rsidR="00F65940" w:rsidRPr="00F65940" w:rsidRDefault="00F65940" w:rsidP="00F65940">
                            <w:pPr>
                              <w:bidi/>
                              <w:rPr>
                                <w:rFonts w:ascii="Arial" w:hAnsi="Arial" w:cs="Arial"/>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3BE1A" id="Rectangle 8" o:spid="_x0000_s1032" style="position:absolute;left:0;text-align:left;margin-left:28.5pt;margin-top:174.55pt;width:126.2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" fillcolor="white [3212]" stroked="f" strokeweight="1.5pt">
                <v:textbox>
                  <w:txbxContent>
                    <w:p w14:paraId="23B1E83A" w14:textId="5BBBBEE7" w:rsidR="005E2BF9" w:rsidRPr="005E2BF9" w:rsidRDefault="005E2BF9" w:rsidP="005E2BF9">
                      <w:pPr>
                        <w:bidi/>
                        <w:rPr>
                          <w:rFonts w:ascii="Arial" w:hAnsi="Arial" w:cs="Arial"/>
                          <w:b/>
                          <w:bCs/>
                          <w:color w:val="000000"/>
                          <w:sz w:val="20"/>
                        </w:rPr>
                      </w:pPr>
                      <w:r w:rsidRPr="005E2BF9">
                        <w:rPr>
                          <w:rFonts w:ascii="Arial" w:hAnsi="Arial" w:cs="Arial"/>
                          <w:b/>
                          <w:bCs/>
                          <w:color w:val="000000"/>
                          <w:sz w:val="20"/>
                          <w:rtl/>
                        </w:rPr>
                        <w:t>ال</w:t>
                      </w:r>
                      <w:r w:rsidRPr="005E2BF9">
                        <w:rPr>
                          <w:rFonts w:ascii="Arial" w:hAnsi="Arial" w:cs="Arial" w:hint="cs"/>
                          <w:b/>
                          <w:bCs/>
                          <w:color w:val="000000"/>
                          <w:sz w:val="20"/>
                          <w:rtl/>
                        </w:rPr>
                        <w:t>فترة</w:t>
                      </w:r>
                      <w:r w:rsidRPr="005E2BF9">
                        <w:rPr>
                          <w:rFonts w:ascii="Arial" w:hAnsi="Arial" w:cs="Arial"/>
                          <w:b/>
                          <w:bCs/>
                          <w:color w:val="000000"/>
                          <w:sz w:val="20"/>
                          <w:rtl/>
                        </w:rPr>
                        <w:t xml:space="preserve"> الهلنستي</w:t>
                      </w:r>
                      <w:r w:rsidRPr="005E2BF9">
                        <w:rPr>
                          <w:rFonts w:ascii="Arial" w:hAnsi="Arial" w:cs="Arial" w:hint="cs"/>
                          <w:b/>
                          <w:bCs/>
                          <w:color w:val="000000"/>
                          <w:sz w:val="20"/>
                          <w:rtl/>
                        </w:rPr>
                        <w:t>ة</w:t>
                      </w:r>
                    </w:p>
                    <w:p w14:paraId="7B26BA7B" w14:textId="174CF0B6" w:rsidR="005E2BF9" w:rsidRPr="005E2BF9" w:rsidRDefault="005E2BF9" w:rsidP="005E2BF9">
                      <w:pPr>
                        <w:bidi/>
                        <w:rPr>
                          <w:rFonts w:ascii="Arial" w:hAnsi="Arial" w:cs="Arial"/>
                          <w:b/>
                          <w:bCs/>
                          <w:color w:val="000000"/>
                          <w:sz w:val="20"/>
                        </w:rPr>
                      </w:pPr>
                      <w:r w:rsidRPr="005E2BF9">
                        <w:rPr>
                          <w:rFonts w:ascii="Arial" w:hAnsi="Arial" w:cs="Arial" w:hint="cs"/>
                          <w:b/>
                          <w:bCs/>
                          <w:color w:val="000000"/>
                          <w:sz w:val="20"/>
                          <w:rtl/>
                        </w:rPr>
                        <w:t xml:space="preserve">330-166 </w:t>
                      </w:r>
                      <w:r w:rsidRPr="005E2BF9">
                        <w:rPr>
                          <w:rFonts w:ascii="Arial" w:hAnsi="Arial" w:cs="Arial"/>
                          <w:b/>
                          <w:bCs/>
                          <w:color w:val="000000"/>
                          <w:sz w:val="20"/>
                          <w:rtl/>
                        </w:rPr>
                        <w:t>ق.م</w:t>
                      </w:r>
                      <w:r w:rsidRPr="005E2BF9">
                        <w:rPr>
                          <w:rFonts w:ascii="Arial" w:hAnsi="Arial" w:cs="Arial"/>
                          <w:b/>
                          <w:bCs/>
                          <w:color w:val="000000"/>
                          <w:sz w:val="20"/>
                        </w:rPr>
                        <w:t>.</w:t>
                      </w:r>
                    </w:p>
                    <w:p w14:paraId="17CCF07B" w14:textId="77777777" w:rsidR="005E2BF9" w:rsidRPr="005E2BF9" w:rsidRDefault="005E2BF9" w:rsidP="005E2BF9">
                      <w:pPr>
                        <w:bidi/>
                        <w:rPr>
                          <w:rFonts w:ascii="Arial" w:hAnsi="Arial" w:cs="Arial"/>
                          <w:b/>
                          <w:bCs/>
                          <w:color w:val="000000"/>
                        </w:rPr>
                      </w:pPr>
                    </w:p>
                    <w:p w14:paraId="2192400D" w14:textId="04116F80" w:rsidR="005E2BF9" w:rsidRPr="00F65940" w:rsidRDefault="005E2BF9" w:rsidP="00F65940">
                      <w:pPr>
                        <w:bidi/>
                        <w:rPr>
                          <w:rFonts w:ascii="Arial" w:hAnsi="Arial" w:cs="Arial"/>
                          <w:b/>
                          <w:bCs/>
                          <w:color w:val="000000"/>
                          <w:sz w:val="16"/>
                          <w:szCs w:val="16"/>
                        </w:rPr>
                      </w:pPr>
                      <w:r w:rsidRPr="00F65940">
                        <w:rPr>
                          <w:rFonts w:ascii="Arial" w:hAnsi="Arial" w:cs="Arial"/>
                          <w:b/>
                          <w:bCs/>
                          <w:color w:val="000000"/>
                          <w:sz w:val="16"/>
                          <w:szCs w:val="16"/>
                          <w:rtl/>
                        </w:rPr>
                        <w:t>في عام 333 ق.م. هزم الإسكندر الأكبر</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الجيوش الفارسية المتمركزة في م</w:t>
                      </w:r>
                      <w:r w:rsidR="00F65940" w:rsidRPr="00F65940">
                        <w:rPr>
                          <w:rFonts w:ascii="Arial" w:hAnsi="Arial" w:cs="Arial" w:hint="cs"/>
                          <w:b/>
                          <w:bCs/>
                          <w:color w:val="000000"/>
                          <w:sz w:val="16"/>
                          <w:szCs w:val="16"/>
                          <w:rtl/>
                        </w:rPr>
                        <w:t>ك</w:t>
                      </w:r>
                      <w:r w:rsidRPr="00F65940">
                        <w:rPr>
                          <w:rFonts w:ascii="Arial" w:hAnsi="Arial" w:cs="Arial"/>
                          <w:b/>
                          <w:bCs/>
                          <w:color w:val="000000"/>
                          <w:sz w:val="16"/>
                          <w:szCs w:val="16"/>
                          <w:rtl/>
                        </w:rPr>
                        <w:t>دوني</w:t>
                      </w:r>
                      <w:r w:rsidR="00F65940" w:rsidRPr="00F65940">
                        <w:rPr>
                          <w:rFonts w:ascii="Arial" w:hAnsi="Arial" w:cs="Arial" w:hint="cs"/>
                          <w:b/>
                          <w:bCs/>
                          <w:color w:val="000000"/>
                          <w:sz w:val="16"/>
                          <w:szCs w:val="16"/>
                          <w:rtl/>
                        </w:rPr>
                        <w:t>ة، وقد</w:t>
                      </w:r>
                      <w:r w:rsidRPr="00F65940">
                        <w:rPr>
                          <w:rFonts w:ascii="Arial" w:hAnsi="Arial" w:cs="Arial"/>
                          <w:b/>
                          <w:bCs/>
                          <w:color w:val="000000"/>
                          <w:sz w:val="16"/>
                          <w:szCs w:val="16"/>
                          <w:rtl/>
                        </w:rPr>
                        <w:t xml:space="preserve"> كان مقتنع</w:t>
                      </w:r>
                      <w:r w:rsidR="00F65940" w:rsidRPr="00F65940">
                        <w:rPr>
                          <w:rFonts w:ascii="Arial" w:hAnsi="Arial" w:cs="Arial" w:hint="cs"/>
                          <w:b/>
                          <w:bCs/>
                          <w:color w:val="000000"/>
                          <w:sz w:val="16"/>
                          <w:szCs w:val="16"/>
                          <w:rtl/>
                        </w:rPr>
                        <w:t>اً</w:t>
                      </w:r>
                      <w:r w:rsidRPr="00F65940">
                        <w:rPr>
                          <w:rFonts w:ascii="Arial" w:hAnsi="Arial" w:cs="Arial"/>
                          <w:b/>
                          <w:bCs/>
                          <w:color w:val="000000"/>
                          <w:sz w:val="16"/>
                          <w:szCs w:val="16"/>
                          <w:rtl/>
                        </w:rPr>
                        <w:t xml:space="preserve"> بأن الثقافة اليونانية</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هي القوة الوحيدة القادرة على توحيد العالم. سمح الإسكندر لليهود بال</w:t>
                      </w:r>
                      <w:r w:rsidR="00F65940" w:rsidRPr="00F65940">
                        <w:rPr>
                          <w:rFonts w:ascii="Arial" w:hAnsi="Arial" w:cs="Arial" w:hint="cs"/>
                          <w:b/>
                          <w:bCs/>
                          <w:color w:val="000000"/>
                          <w:sz w:val="16"/>
                          <w:szCs w:val="16"/>
                          <w:rtl/>
                        </w:rPr>
                        <w:t>إ</w:t>
                      </w:r>
                      <w:r w:rsidRPr="00F65940">
                        <w:rPr>
                          <w:rFonts w:ascii="Arial" w:hAnsi="Arial" w:cs="Arial"/>
                          <w:b/>
                          <w:bCs/>
                          <w:color w:val="000000"/>
                          <w:sz w:val="16"/>
                          <w:szCs w:val="16"/>
                          <w:rtl/>
                        </w:rPr>
                        <w:t>لتزام ب</w:t>
                      </w:r>
                      <w:r w:rsidR="00F65940" w:rsidRPr="00F65940">
                        <w:rPr>
                          <w:rFonts w:ascii="Arial" w:hAnsi="Arial" w:cs="Arial" w:hint="cs"/>
                          <w:b/>
                          <w:bCs/>
                          <w:color w:val="000000"/>
                          <w:sz w:val="16"/>
                          <w:szCs w:val="16"/>
                          <w:rtl/>
                        </w:rPr>
                        <w:t>شرائع</w:t>
                      </w:r>
                      <w:r w:rsidRPr="00F65940">
                        <w:rPr>
                          <w:rFonts w:ascii="Arial" w:hAnsi="Arial" w:cs="Arial"/>
                          <w:b/>
                          <w:bCs/>
                          <w:color w:val="000000"/>
                          <w:sz w:val="16"/>
                          <w:szCs w:val="16"/>
                          <w:rtl/>
                        </w:rPr>
                        <w:t>هم، بل ومنحهم إعفاء من الجزية أو الضرائب خلال أيام سبتهم</w:t>
                      </w:r>
                      <w:r w:rsidRPr="00F65940">
                        <w:rPr>
                          <w:rFonts w:ascii="Arial" w:hAnsi="Arial" w:cs="Arial"/>
                          <w:b/>
                          <w:bCs/>
                          <w:color w:val="000000"/>
                          <w:sz w:val="16"/>
                          <w:szCs w:val="16"/>
                        </w:rPr>
                        <w:t>.</w:t>
                      </w:r>
                    </w:p>
                    <w:p w14:paraId="0BF84AF6" w14:textId="04F80659" w:rsidR="005E2BF9" w:rsidRDefault="005E2BF9" w:rsidP="005E2BF9">
                      <w:pPr>
                        <w:bidi/>
                        <w:rPr>
                          <w:rFonts w:ascii="Arial" w:hAnsi="Arial" w:cs="Arial"/>
                          <w:b/>
                          <w:bCs/>
                          <w:color w:val="000000"/>
                          <w:sz w:val="16"/>
                          <w:szCs w:val="16"/>
                          <w:rtl/>
                        </w:rPr>
                      </w:pPr>
                      <w:r w:rsidRPr="00F65940">
                        <w:rPr>
                          <w:rFonts w:ascii="Arial" w:hAnsi="Arial" w:cs="Arial"/>
                          <w:b/>
                          <w:bCs/>
                          <w:color w:val="000000"/>
                          <w:sz w:val="16"/>
                          <w:szCs w:val="16"/>
                          <w:rtl/>
                        </w:rPr>
                        <w:t>عندما بنى الإسكندرية في مصر، شجع اليهود على العيش فيها</w:t>
                      </w:r>
                      <w:r w:rsidR="00F65940" w:rsidRPr="00F65940">
                        <w:rPr>
                          <w:rFonts w:ascii="Arial" w:hAnsi="Arial" w:cs="Arial" w:hint="cs"/>
                          <w:b/>
                          <w:bCs/>
                          <w:color w:val="000000"/>
                          <w:sz w:val="16"/>
                          <w:szCs w:val="16"/>
                          <w:rtl/>
                        </w:rPr>
                        <w:t>،</w:t>
                      </w:r>
                      <w:r w:rsidRPr="00F65940">
                        <w:rPr>
                          <w:rFonts w:ascii="Arial" w:hAnsi="Arial" w:cs="Arial"/>
                          <w:b/>
                          <w:bCs/>
                          <w:color w:val="000000"/>
                          <w:sz w:val="16"/>
                          <w:szCs w:val="16"/>
                          <w:rtl/>
                        </w:rPr>
                        <w:t xml:space="preserve"> ومنحهم بعض ال</w:t>
                      </w:r>
                      <w:r w:rsidR="00F65940" w:rsidRPr="00F65940">
                        <w:rPr>
                          <w:rFonts w:ascii="Arial" w:hAnsi="Arial" w:cs="Arial" w:hint="cs"/>
                          <w:b/>
                          <w:bCs/>
                          <w:color w:val="000000"/>
                          <w:sz w:val="16"/>
                          <w:szCs w:val="16"/>
                          <w:rtl/>
                        </w:rPr>
                        <w:t>إ</w:t>
                      </w:r>
                      <w:r w:rsidRPr="00F65940">
                        <w:rPr>
                          <w:rFonts w:ascii="Arial" w:hAnsi="Arial" w:cs="Arial"/>
                          <w:b/>
                          <w:bCs/>
                          <w:color w:val="000000"/>
                          <w:sz w:val="16"/>
                          <w:szCs w:val="16"/>
                          <w:rtl/>
                        </w:rPr>
                        <w:t>متيازات نفسها التي منحها لرعاياه اليونانيين. مهّد الغزو اليوناني الطريق لترجمة العهد القديم إلى اليونانية (الترجمة السبعينية) حوالي عام 250 ق.م</w:t>
                      </w:r>
                      <w:r w:rsidRPr="00F65940">
                        <w:rPr>
                          <w:rFonts w:ascii="Arial" w:hAnsi="Arial" w:cs="Arial"/>
                          <w:b/>
                          <w:bCs/>
                          <w:color w:val="000000"/>
                          <w:sz w:val="16"/>
                          <w:szCs w:val="16"/>
                        </w:rPr>
                        <w:t>.</w:t>
                      </w:r>
                    </w:p>
                    <w:p w14:paraId="5F80F2B4" w14:textId="77777777" w:rsidR="00F65940" w:rsidRDefault="00F65940" w:rsidP="00F65940">
                      <w:pPr>
                        <w:bidi/>
                        <w:rPr>
                          <w:rFonts w:ascii="Arial" w:hAnsi="Arial" w:cs="Arial"/>
                          <w:b/>
                          <w:bCs/>
                          <w:color w:val="000000"/>
                          <w:sz w:val="16"/>
                          <w:szCs w:val="16"/>
                          <w:rtl/>
                        </w:rPr>
                      </w:pPr>
                    </w:p>
                    <w:p w14:paraId="23423E82" w14:textId="77777777" w:rsidR="00F65940" w:rsidRDefault="00F65940" w:rsidP="00F65940">
                      <w:pPr>
                        <w:bidi/>
                        <w:rPr>
                          <w:rFonts w:ascii="Arial" w:hAnsi="Arial" w:cs="Arial"/>
                          <w:b/>
                          <w:bCs/>
                          <w:color w:val="000000"/>
                          <w:sz w:val="16"/>
                          <w:szCs w:val="16"/>
                          <w:rtl/>
                        </w:rPr>
                      </w:pPr>
                    </w:p>
                    <w:p w14:paraId="1632E688" w14:textId="77777777" w:rsidR="00F65940" w:rsidRDefault="00F65940" w:rsidP="00F65940">
                      <w:pPr>
                        <w:bidi/>
                        <w:rPr>
                          <w:rFonts w:ascii="Arial" w:hAnsi="Arial" w:cs="Arial"/>
                          <w:b/>
                          <w:bCs/>
                          <w:color w:val="000000"/>
                          <w:sz w:val="16"/>
                          <w:szCs w:val="16"/>
                          <w:rtl/>
                        </w:rPr>
                      </w:pPr>
                    </w:p>
                    <w:p w14:paraId="7A5A107F" w14:textId="77777777" w:rsidR="00F65940" w:rsidRDefault="00F65940" w:rsidP="00F65940">
                      <w:pPr>
                        <w:bidi/>
                        <w:rPr>
                          <w:rFonts w:ascii="Arial" w:hAnsi="Arial" w:cs="Arial"/>
                          <w:b/>
                          <w:bCs/>
                          <w:color w:val="000000"/>
                          <w:sz w:val="16"/>
                          <w:szCs w:val="16"/>
                          <w:rtl/>
                        </w:rPr>
                      </w:pPr>
                    </w:p>
                    <w:p w14:paraId="3300AF8C" w14:textId="77777777" w:rsidR="00F65940" w:rsidRDefault="00F65940" w:rsidP="00F65940">
                      <w:pPr>
                        <w:bidi/>
                        <w:rPr>
                          <w:rFonts w:ascii="Arial" w:hAnsi="Arial" w:cs="Arial"/>
                          <w:b/>
                          <w:bCs/>
                          <w:color w:val="000000"/>
                          <w:sz w:val="16"/>
                          <w:szCs w:val="16"/>
                          <w:rtl/>
                        </w:rPr>
                      </w:pPr>
                    </w:p>
                    <w:p w14:paraId="174A6ADC" w14:textId="77777777" w:rsidR="00F65940" w:rsidRPr="00F65940" w:rsidRDefault="00F65940" w:rsidP="00F65940">
                      <w:pPr>
                        <w:bidi/>
                        <w:rPr>
                          <w:rFonts w:ascii="Arial" w:hAnsi="Arial" w:cs="Arial"/>
                          <w:b/>
                          <w:bCs/>
                          <w:color w:val="000000"/>
                          <w:sz w:val="16"/>
                          <w:szCs w:val="16"/>
                        </w:rPr>
                      </w:pPr>
                    </w:p>
                  </w:txbxContent>
                </v:textbox>
              </v:rect>
            </w:pict>
          </mc:Fallback>
        </mc:AlternateContent>
      </w:r>
      <w:r w:rsidR="005E2BF9">
        <w:rPr>
          <w:rFonts w:ascii="Arial" w:hAnsi="Arial" w:cs="Arial"/>
          <w:noProof/>
          <w:sz w:val="34"/>
        </w:rPr>
        <mc:AlternateContent>
          <mc:Choice Requires="wps">
            <w:drawing>
              <wp:anchor distT="0" distB="0" distL="114300" distR="114300" simplePos="0" relativeHeight="251665408" behindDoc="0" locked="0" layoutInCell="1" allowOverlap="1" wp14:anchorId="56D77ED7" wp14:editId="531F280E">
                <wp:simplePos x="0" y="0"/>
                <wp:positionH relativeFrom="column">
                  <wp:posOffset>1989117</wp:posOffset>
                </wp:positionH>
                <wp:positionV relativeFrom="paragraph">
                  <wp:posOffset>3166555</wp:posOffset>
                </wp:positionV>
                <wp:extent cx="635330" cy="356260"/>
                <wp:effectExtent l="0" t="0" r="0" b="5715"/>
                <wp:wrapNone/>
                <wp:docPr id="559479323" name="Rectangle 7"/>
                <wp:cNvGraphicFramePr/>
                <a:graphic xmlns:a="http://schemas.openxmlformats.org/drawingml/2006/main">
                  <a:graphicData uri="http://schemas.microsoft.com/office/word/2010/wordprocessingShape">
                    <wps:wsp>
                      <wps:cNvSpPr/>
                      <wps:spPr>
                        <a:xfrm>
                          <a:off x="0" y="0"/>
                          <a:ext cx="635330" cy="356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8C1E3B" w14:textId="798F9BBB" w:rsidR="005E2BF9" w:rsidRPr="005E2BF9" w:rsidRDefault="005E2BF9" w:rsidP="005E2BF9">
                            <w:pPr>
                              <w:bidi/>
                              <w:jc w:val="center"/>
                              <w:rPr>
                                <w:rFonts w:ascii="Arial" w:hAnsi="Arial" w:cs="Arial"/>
                                <w:b/>
                                <w:bCs/>
                                <w:color w:val="000000"/>
                                <w:sz w:val="16"/>
                                <w:szCs w:val="16"/>
                                <w:lang w:bidi="ar-JO"/>
                              </w:rPr>
                            </w:pPr>
                            <w:r w:rsidRPr="005E2BF9">
                              <w:rPr>
                                <w:rFonts w:ascii="Arial" w:hAnsi="Arial" w:cs="Arial"/>
                                <w:b/>
                                <w:bCs/>
                                <w:color w:val="000000"/>
                                <w:sz w:val="16"/>
                                <w:szCs w:val="16"/>
                                <w:rtl/>
                                <w:lang w:bidi="ar-JO"/>
                              </w:rPr>
                              <w:t>حكم البطالمة في 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7ED7" id="Rectangle 7" o:spid="_x0000_s1033" style="position:absolute;left:0;text-align:left;margin-left:156.6pt;margin-top:249.35pt;width:50.05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" fillcolor="white [3212]" stroked="f" strokeweight="1.5pt">
                <v:textbox>
                  <w:txbxContent>
                    <w:p w14:paraId="558C1E3B" w14:textId="798F9BBB" w:rsidR="005E2BF9" w:rsidRPr="005E2BF9" w:rsidRDefault="005E2BF9" w:rsidP="005E2BF9">
                      <w:pPr>
                        <w:bidi/>
                        <w:jc w:val="center"/>
                        <w:rPr>
                          <w:rFonts w:ascii="Arial" w:hAnsi="Arial" w:cs="Arial"/>
                          <w:b/>
                          <w:bCs/>
                          <w:color w:val="000000"/>
                          <w:sz w:val="16"/>
                          <w:szCs w:val="16"/>
                          <w:lang w:bidi="ar-JO"/>
                        </w:rPr>
                      </w:pPr>
                      <w:r w:rsidRPr="005E2BF9">
                        <w:rPr>
                          <w:rFonts w:ascii="Arial" w:hAnsi="Arial" w:cs="Arial"/>
                          <w:b/>
                          <w:bCs/>
                          <w:color w:val="000000"/>
                          <w:sz w:val="16"/>
                          <w:szCs w:val="16"/>
                          <w:rtl/>
                          <w:lang w:bidi="ar-JO"/>
                        </w:rPr>
                        <w:t>حكم البطالمة في مصر</w:t>
                      </w:r>
                    </w:p>
                  </w:txbxContent>
                </v:textbox>
              </v:rect>
            </w:pict>
          </mc:Fallback>
        </mc:AlternateContent>
      </w:r>
      <w:r w:rsidR="005E2BF9">
        <w:rPr>
          <w:rFonts w:ascii="Arial" w:hAnsi="Arial" w:cs="Arial"/>
          <w:noProof/>
          <w:sz w:val="34"/>
        </w:rPr>
        <mc:AlternateContent>
          <mc:Choice Requires="wps">
            <w:drawing>
              <wp:anchor distT="0" distB="0" distL="114300" distR="114300" simplePos="0" relativeHeight="251664384" behindDoc="0" locked="0" layoutInCell="1" allowOverlap="1" wp14:anchorId="26AD9C7C" wp14:editId="582597CE">
                <wp:simplePos x="0" y="0"/>
                <wp:positionH relativeFrom="column">
                  <wp:posOffset>374073</wp:posOffset>
                </wp:positionH>
                <wp:positionV relativeFrom="paragraph">
                  <wp:posOffset>1984961</wp:posOffset>
                </wp:positionV>
                <wp:extent cx="1745672" cy="213425"/>
                <wp:effectExtent l="0" t="0" r="6985" b="0"/>
                <wp:wrapNone/>
                <wp:docPr id="1724499033" name="Rectangle 6"/>
                <wp:cNvGraphicFramePr/>
                <a:graphic xmlns:a="http://schemas.openxmlformats.org/drawingml/2006/main">
                  <a:graphicData uri="http://schemas.microsoft.com/office/word/2010/wordprocessingShape">
                    <wps:wsp>
                      <wps:cNvSpPr/>
                      <wps:spPr>
                        <a:xfrm>
                          <a:off x="0" y="0"/>
                          <a:ext cx="1745672" cy="213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93C872" w14:textId="0A1BA41B" w:rsidR="005E2BF9" w:rsidRPr="005E2BF9" w:rsidRDefault="005E2BF9" w:rsidP="005E2BF9">
                            <w:pPr>
                              <w:jc w:val="center"/>
                              <w:rPr>
                                <w:rFonts w:ascii="Arial" w:hAnsi="Arial" w:cs="Arial"/>
                                <w:b/>
                                <w:bCs/>
                                <w:color w:val="000000"/>
                                <w:sz w:val="16"/>
                                <w:szCs w:val="16"/>
                                <w:lang w:bidi="ar-JO"/>
                              </w:rPr>
                            </w:pPr>
                            <w:r w:rsidRPr="005E2BF9">
                              <w:rPr>
                                <w:rFonts w:ascii="Arial" w:hAnsi="Arial" w:cs="Arial"/>
                                <w:b/>
                                <w:bCs/>
                                <w:color w:val="000000"/>
                                <w:sz w:val="16"/>
                                <w:szCs w:val="16"/>
                                <w:rtl/>
                                <w:lang w:bidi="ar-JO"/>
                              </w:rPr>
                              <w:t>حكم الإسكندر الأكبر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D9C7C" id="Rectangle 6" o:spid="_x0000_s1034" style="position:absolute;left:0;text-align:left;margin-left:29.45pt;margin-top:156.3pt;width:137.45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" fillcolor="white [3212]" stroked="f" strokeweight="1.5pt">
                <v:textbox>
                  <w:txbxContent>
                    <w:p w14:paraId="7D93C872" w14:textId="0A1BA41B" w:rsidR="005E2BF9" w:rsidRPr="005E2BF9" w:rsidRDefault="005E2BF9" w:rsidP="005E2BF9">
                      <w:pPr>
                        <w:jc w:val="center"/>
                        <w:rPr>
                          <w:rFonts w:ascii="Arial" w:hAnsi="Arial" w:cs="Arial"/>
                          <w:b/>
                          <w:bCs/>
                          <w:color w:val="000000"/>
                          <w:sz w:val="16"/>
                          <w:szCs w:val="16"/>
                          <w:lang w:bidi="ar-JO"/>
                        </w:rPr>
                      </w:pPr>
                      <w:r w:rsidRPr="005E2BF9">
                        <w:rPr>
                          <w:rFonts w:ascii="Arial" w:hAnsi="Arial" w:cs="Arial"/>
                          <w:b/>
                          <w:bCs/>
                          <w:color w:val="000000"/>
                          <w:sz w:val="16"/>
                          <w:szCs w:val="16"/>
                          <w:rtl/>
                          <w:lang w:bidi="ar-JO"/>
                        </w:rPr>
                        <w:t>حكم الإسكندر الأكبر</w:t>
                      </w:r>
                    </w:p>
                  </w:txbxContent>
                </v:textbox>
              </v:rect>
            </w:pict>
          </mc:Fallback>
        </mc:AlternateContent>
      </w:r>
      <w:r w:rsidR="005E2BF9">
        <w:rPr>
          <w:rFonts w:ascii="Arial" w:hAnsi="Arial" w:cs="Arial"/>
          <w:noProof/>
          <w:sz w:val="34"/>
        </w:rPr>
        <mc:AlternateContent>
          <mc:Choice Requires="wps">
            <w:drawing>
              <wp:anchor distT="0" distB="0" distL="114300" distR="114300" simplePos="0" relativeHeight="251663360" behindDoc="0" locked="0" layoutInCell="1" allowOverlap="1" wp14:anchorId="3F04162D" wp14:editId="29AE1B20">
                <wp:simplePos x="0" y="0"/>
                <wp:positionH relativeFrom="column">
                  <wp:posOffset>3265714</wp:posOffset>
                </wp:positionH>
                <wp:positionV relativeFrom="paragraph">
                  <wp:posOffset>1872145</wp:posOffset>
                </wp:positionV>
                <wp:extent cx="2173185" cy="754083"/>
                <wp:effectExtent l="0" t="0" r="0" b="8255"/>
                <wp:wrapNone/>
                <wp:docPr id="104228546" name="Rectangle 5"/>
                <wp:cNvGraphicFramePr/>
                <a:graphic xmlns:a="http://schemas.openxmlformats.org/drawingml/2006/main">
                  <a:graphicData uri="http://schemas.microsoft.com/office/word/2010/wordprocessingShape">
                    <wps:wsp>
                      <wps:cNvSpPr/>
                      <wps:spPr>
                        <a:xfrm>
                          <a:off x="0" y="0"/>
                          <a:ext cx="2173185" cy="7540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5E7C7D" w14:textId="36283060"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334-323   يغزو </w:t>
                            </w:r>
                            <w:r w:rsidRPr="005E2BF9">
                              <w:rPr>
                                <w:rFonts w:ascii="Arial" w:hAnsi="Arial" w:cs="Arial"/>
                                <w:b/>
                                <w:bCs/>
                                <w:color w:val="000000"/>
                                <w:sz w:val="16"/>
                                <w:szCs w:val="16"/>
                                <w:rtl/>
                              </w:rPr>
                              <w:t>الإسكندر الأكبر الشرق</w:t>
                            </w:r>
                          </w:p>
                          <w:p w14:paraId="74DAB3D4" w14:textId="3467818D"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330-328   </w:t>
                            </w:r>
                            <w:r w:rsidRPr="005E2BF9">
                              <w:rPr>
                                <w:rFonts w:ascii="Arial" w:hAnsi="Arial" w:cs="Arial"/>
                                <w:b/>
                                <w:bCs/>
                                <w:color w:val="000000"/>
                                <w:sz w:val="16"/>
                                <w:szCs w:val="16"/>
                                <w:rtl/>
                              </w:rPr>
                              <w:t xml:space="preserve">سنوات </w:t>
                            </w:r>
                            <w:r w:rsidRPr="005E2BF9">
                              <w:rPr>
                                <w:rFonts w:ascii="Arial" w:hAnsi="Arial" w:cs="Arial" w:hint="cs"/>
                                <w:b/>
                                <w:bCs/>
                                <w:color w:val="000000"/>
                                <w:sz w:val="16"/>
                                <w:szCs w:val="16"/>
                                <w:rtl/>
                              </w:rPr>
                              <w:t>قوة</w:t>
                            </w:r>
                            <w:r w:rsidRPr="005E2BF9">
                              <w:rPr>
                                <w:rFonts w:ascii="Arial" w:hAnsi="Arial" w:cs="Arial"/>
                                <w:b/>
                                <w:bCs/>
                                <w:color w:val="000000"/>
                                <w:sz w:val="16"/>
                                <w:szCs w:val="16"/>
                                <w:rtl/>
                              </w:rPr>
                              <w:t xml:space="preserve"> الإسكندر</w:t>
                            </w:r>
                          </w:p>
                          <w:p w14:paraId="0531C5DA" w14:textId="3A0F62FF" w:rsidR="005E2BF9" w:rsidRPr="005E2BF9" w:rsidRDefault="005E2BF9" w:rsidP="005E2BF9">
                            <w:pPr>
                              <w:bidi/>
                              <w:rPr>
                                <w:rFonts w:ascii="Arial" w:hAnsi="Arial" w:cs="Arial"/>
                                <w:b/>
                                <w:bCs/>
                                <w:color w:val="000000"/>
                                <w:sz w:val="16"/>
                                <w:szCs w:val="16"/>
                              </w:rPr>
                            </w:pPr>
                            <w:r w:rsidRPr="005E2BF9">
                              <w:rPr>
                                <w:rFonts w:ascii="Arial" w:hAnsi="Arial" w:cs="Arial"/>
                                <w:b/>
                                <w:bCs/>
                                <w:color w:val="000000"/>
                                <w:sz w:val="16"/>
                                <w:szCs w:val="16"/>
                              </w:rPr>
                              <w:t xml:space="preserve">320 </w:t>
                            </w:r>
                            <w:r w:rsidRPr="005E2BF9">
                              <w:rPr>
                                <w:rFonts w:ascii="Arial" w:hAnsi="Arial" w:cs="Arial" w:hint="cs"/>
                                <w:b/>
                                <w:bCs/>
                                <w:color w:val="000000"/>
                                <w:sz w:val="16"/>
                                <w:szCs w:val="16"/>
                                <w:rtl/>
                              </w:rPr>
                              <w:t xml:space="preserve">         يغزو </w:t>
                            </w:r>
                            <w:r w:rsidRPr="005E2BF9">
                              <w:rPr>
                                <w:rFonts w:ascii="Arial" w:hAnsi="Arial" w:cs="Arial"/>
                                <w:b/>
                                <w:bCs/>
                                <w:color w:val="000000"/>
                                <w:sz w:val="16"/>
                                <w:szCs w:val="16"/>
                                <w:rtl/>
                              </w:rPr>
                              <w:t xml:space="preserve">بطليموس (1) سوتر </w:t>
                            </w:r>
                            <w:r w:rsidRPr="005E2BF9">
                              <w:rPr>
                                <w:rFonts w:ascii="Arial" w:hAnsi="Arial" w:cs="Arial" w:hint="cs"/>
                                <w:b/>
                                <w:bCs/>
                                <w:color w:val="000000"/>
                                <w:sz w:val="16"/>
                                <w:szCs w:val="16"/>
                                <w:rtl/>
                              </w:rPr>
                              <w:t>أورشليم</w:t>
                            </w:r>
                          </w:p>
                          <w:p w14:paraId="05BE3BC9" w14:textId="3903C5A4" w:rsidR="005E2BF9" w:rsidRPr="005E2BF9" w:rsidRDefault="005E2BF9" w:rsidP="005E2BF9">
                            <w:pPr>
                              <w:bidi/>
                              <w:rPr>
                                <w:rFonts w:ascii="Arial" w:hAnsi="Arial" w:cs="Arial"/>
                                <w:b/>
                                <w:bCs/>
                                <w:color w:val="000000"/>
                                <w:sz w:val="16"/>
                                <w:szCs w:val="16"/>
                                <w:rtl/>
                              </w:rPr>
                            </w:pPr>
                            <w:r w:rsidRPr="005E2BF9">
                              <w:rPr>
                                <w:rFonts w:ascii="Arial" w:hAnsi="Arial" w:cs="Arial"/>
                                <w:b/>
                                <w:bCs/>
                                <w:color w:val="000000"/>
                                <w:sz w:val="16"/>
                                <w:szCs w:val="16"/>
                              </w:rPr>
                              <w:t xml:space="preserve">311 </w:t>
                            </w:r>
                            <w:r w:rsidRPr="005E2BF9">
                              <w:rPr>
                                <w:rFonts w:ascii="Arial" w:hAnsi="Arial" w:cs="Arial" w:hint="cs"/>
                                <w:b/>
                                <w:bCs/>
                                <w:color w:val="000000"/>
                                <w:sz w:val="16"/>
                                <w:szCs w:val="16"/>
                                <w:rtl/>
                              </w:rPr>
                              <w:t xml:space="preserve">         يغزو </w:t>
                            </w:r>
                            <w:r w:rsidRPr="005E2BF9">
                              <w:rPr>
                                <w:rFonts w:ascii="Arial" w:hAnsi="Arial" w:cs="Arial"/>
                                <w:b/>
                                <w:bCs/>
                                <w:color w:val="000000"/>
                                <w:sz w:val="16"/>
                                <w:szCs w:val="16"/>
                                <w:rtl/>
                              </w:rPr>
                              <w:t>سلوقس بابل</w:t>
                            </w:r>
                          </w:p>
                          <w:p w14:paraId="3DF90487" w14:textId="1F9A10A4"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                </w:t>
                            </w:r>
                            <w:r w:rsidRPr="005E2BF9">
                              <w:rPr>
                                <w:rFonts w:ascii="Arial" w:hAnsi="Arial" w:cs="Arial"/>
                                <w:b/>
                                <w:bCs/>
                                <w:color w:val="000000"/>
                                <w:sz w:val="16"/>
                                <w:szCs w:val="16"/>
                                <w:rtl/>
                              </w:rPr>
                              <w:t>بداية السلالة السلوقية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162D" id="Rectangle 5" o:spid="_x0000_s1035" style="position:absolute;left:0;text-align:left;margin-left:257.15pt;margin-top:147.4pt;width:171.1pt;height: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" fillcolor="white [3212]" stroked="f" strokeweight="1.5pt">
                <v:textbox>
                  <w:txbxContent>
                    <w:p w14:paraId="655E7C7D" w14:textId="36283060"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334-323   يغزو </w:t>
                      </w:r>
                      <w:r w:rsidRPr="005E2BF9">
                        <w:rPr>
                          <w:rFonts w:ascii="Arial" w:hAnsi="Arial" w:cs="Arial"/>
                          <w:b/>
                          <w:bCs/>
                          <w:color w:val="000000"/>
                          <w:sz w:val="16"/>
                          <w:szCs w:val="16"/>
                          <w:rtl/>
                        </w:rPr>
                        <w:t>الإسكندر الأكبر الشرق</w:t>
                      </w:r>
                    </w:p>
                    <w:p w14:paraId="74DAB3D4" w14:textId="3467818D"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330-328   </w:t>
                      </w:r>
                      <w:r w:rsidRPr="005E2BF9">
                        <w:rPr>
                          <w:rFonts w:ascii="Arial" w:hAnsi="Arial" w:cs="Arial"/>
                          <w:b/>
                          <w:bCs/>
                          <w:color w:val="000000"/>
                          <w:sz w:val="16"/>
                          <w:szCs w:val="16"/>
                          <w:rtl/>
                        </w:rPr>
                        <w:t xml:space="preserve">سنوات </w:t>
                      </w:r>
                      <w:r w:rsidRPr="005E2BF9">
                        <w:rPr>
                          <w:rFonts w:ascii="Arial" w:hAnsi="Arial" w:cs="Arial" w:hint="cs"/>
                          <w:b/>
                          <w:bCs/>
                          <w:color w:val="000000"/>
                          <w:sz w:val="16"/>
                          <w:szCs w:val="16"/>
                          <w:rtl/>
                        </w:rPr>
                        <w:t>قوة</w:t>
                      </w:r>
                      <w:r w:rsidRPr="005E2BF9">
                        <w:rPr>
                          <w:rFonts w:ascii="Arial" w:hAnsi="Arial" w:cs="Arial"/>
                          <w:b/>
                          <w:bCs/>
                          <w:color w:val="000000"/>
                          <w:sz w:val="16"/>
                          <w:szCs w:val="16"/>
                          <w:rtl/>
                        </w:rPr>
                        <w:t xml:space="preserve"> الإسكندر</w:t>
                      </w:r>
                    </w:p>
                    <w:p w14:paraId="0531C5DA" w14:textId="3A0F62FF" w:rsidR="005E2BF9" w:rsidRPr="005E2BF9" w:rsidRDefault="005E2BF9" w:rsidP="005E2BF9">
                      <w:pPr>
                        <w:bidi/>
                        <w:rPr>
                          <w:rFonts w:ascii="Arial" w:hAnsi="Arial" w:cs="Arial"/>
                          <w:b/>
                          <w:bCs/>
                          <w:color w:val="000000"/>
                          <w:sz w:val="16"/>
                          <w:szCs w:val="16"/>
                        </w:rPr>
                      </w:pPr>
                      <w:r w:rsidRPr="005E2BF9">
                        <w:rPr>
                          <w:rFonts w:ascii="Arial" w:hAnsi="Arial" w:cs="Arial"/>
                          <w:b/>
                          <w:bCs/>
                          <w:color w:val="000000"/>
                          <w:sz w:val="16"/>
                          <w:szCs w:val="16"/>
                        </w:rPr>
                        <w:t xml:space="preserve">320 </w:t>
                      </w:r>
                      <w:r w:rsidRPr="005E2BF9">
                        <w:rPr>
                          <w:rFonts w:ascii="Arial" w:hAnsi="Arial" w:cs="Arial" w:hint="cs"/>
                          <w:b/>
                          <w:bCs/>
                          <w:color w:val="000000"/>
                          <w:sz w:val="16"/>
                          <w:szCs w:val="16"/>
                          <w:rtl/>
                        </w:rPr>
                        <w:t xml:space="preserve">         يغزو </w:t>
                      </w:r>
                      <w:r w:rsidRPr="005E2BF9">
                        <w:rPr>
                          <w:rFonts w:ascii="Arial" w:hAnsi="Arial" w:cs="Arial"/>
                          <w:b/>
                          <w:bCs/>
                          <w:color w:val="000000"/>
                          <w:sz w:val="16"/>
                          <w:szCs w:val="16"/>
                          <w:rtl/>
                        </w:rPr>
                        <w:t xml:space="preserve">بطليموس (1) سوتر </w:t>
                      </w:r>
                      <w:r w:rsidRPr="005E2BF9">
                        <w:rPr>
                          <w:rFonts w:ascii="Arial" w:hAnsi="Arial" w:cs="Arial" w:hint="cs"/>
                          <w:b/>
                          <w:bCs/>
                          <w:color w:val="000000"/>
                          <w:sz w:val="16"/>
                          <w:szCs w:val="16"/>
                          <w:rtl/>
                        </w:rPr>
                        <w:t>أورشليم</w:t>
                      </w:r>
                    </w:p>
                    <w:p w14:paraId="05BE3BC9" w14:textId="3903C5A4" w:rsidR="005E2BF9" w:rsidRPr="005E2BF9" w:rsidRDefault="005E2BF9" w:rsidP="005E2BF9">
                      <w:pPr>
                        <w:bidi/>
                        <w:rPr>
                          <w:rFonts w:ascii="Arial" w:hAnsi="Arial" w:cs="Arial"/>
                          <w:b/>
                          <w:bCs/>
                          <w:color w:val="000000"/>
                          <w:sz w:val="16"/>
                          <w:szCs w:val="16"/>
                          <w:rtl/>
                        </w:rPr>
                      </w:pPr>
                      <w:r w:rsidRPr="005E2BF9">
                        <w:rPr>
                          <w:rFonts w:ascii="Arial" w:hAnsi="Arial" w:cs="Arial"/>
                          <w:b/>
                          <w:bCs/>
                          <w:color w:val="000000"/>
                          <w:sz w:val="16"/>
                          <w:szCs w:val="16"/>
                        </w:rPr>
                        <w:t xml:space="preserve">311 </w:t>
                      </w:r>
                      <w:r w:rsidRPr="005E2BF9">
                        <w:rPr>
                          <w:rFonts w:ascii="Arial" w:hAnsi="Arial" w:cs="Arial" w:hint="cs"/>
                          <w:b/>
                          <w:bCs/>
                          <w:color w:val="000000"/>
                          <w:sz w:val="16"/>
                          <w:szCs w:val="16"/>
                          <w:rtl/>
                        </w:rPr>
                        <w:t xml:space="preserve">         يغزو </w:t>
                      </w:r>
                      <w:r w:rsidRPr="005E2BF9">
                        <w:rPr>
                          <w:rFonts w:ascii="Arial" w:hAnsi="Arial" w:cs="Arial"/>
                          <w:b/>
                          <w:bCs/>
                          <w:color w:val="000000"/>
                          <w:sz w:val="16"/>
                          <w:szCs w:val="16"/>
                          <w:rtl/>
                        </w:rPr>
                        <w:t>سلوقس بابل</w:t>
                      </w:r>
                    </w:p>
                    <w:p w14:paraId="3DF90487" w14:textId="1F9A10A4" w:rsidR="005E2BF9" w:rsidRPr="005E2BF9" w:rsidRDefault="005E2BF9" w:rsidP="005E2BF9">
                      <w:pPr>
                        <w:bidi/>
                        <w:rPr>
                          <w:rFonts w:ascii="Arial" w:hAnsi="Arial" w:cs="Arial"/>
                          <w:b/>
                          <w:bCs/>
                          <w:color w:val="000000"/>
                          <w:sz w:val="16"/>
                          <w:szCs w:val="16"/>
                        </w:rPr>
                      </w:pPr>
                      <w:r w:rsidRPr="005E2BF9">
                        <w:rPr>
                          <w:rFonts w:ascii="Arial" w:hAnsi="Arial" w:cs="Arial" w:hint="cs"/>
                          <w:b/>
                          <w:bCs/>
                          <w:color w:val="000000"/>
                          <w:sz w:val="16"/>
                          <w:szCs w:val="16"/>
                          <w:rtl/>
                        </w:rPr>
                        <w:t xml:space="preserve">                </w:t>
                      </w:r>
                      <w:r w:rsidRPr="005E2BF9">
                        <w:rPr>
                          <w:rFonts w:ascii="Arial" w:hAnsi="Arial" w:cs="Arial"/>
                          <w:b/>
                          <w:bCs/>
                          <w:color w:val="000000"/>
                          <w:sz w:val="16"/>
                          <w:szCs w:val="16"/>
                          <w:rtl/>
                        </w:rPr>
                        <w:t>بداية السلالة السلوقية</w:t>
                      </w:r>
                    </w:p>
                  </w:txbxContent>
                </v:textbox>
              </v:rect>
            </w:pict>
          </mc:Fallback>
        </mc:AlternateContent>
      </w:r>
      <w:r w:rsidR="008C629B">
        <w:rPr>
          <w:rFonts w:ascii="Arial" w:hAnsi="Arial" w:cs="Arial"/>
          <w:noProof/>
          <w:sz w:val="34"/>
        </w:rPr>
        <mc:AlternateContent>
          <mc:Choice Requires="wps">
            <w:drawing>
              <wp:anchor distT="0" distB="0" distL="114300" distR="114300" simplePos="0" relativeHeight="251662336" behindDoc="0" locked="0" layoutInCell="1" allowOverlap="1" wp14:anchorId="4A3B96D0" wp14:editId="7AE41168">
                <wp:simplePos x="0" y="0"/>
                <wp:positionH relativeFrom="column">
                  <wp:posOffset>2654135</wp:posOffset>
                </wp:positionH>
                <wp:positionV relativeFrom="paragraph">
                  <wp:posOffset>316477</wp:posOffset>
                </wp:positionV>
                <wp:extent cx="308222" cy="8550234"/>
                <wp:effectExtent l="0" t="0" r="0" b="3810"/>
                <wp:wrapNone/>
                <wp:docPr id="1488677617" name="Rectangle 4"/>
                <wp:cNvGraphicFramePr/>
                <a:graphic xmlns:a="http://schemas.openxmlformats.org/drawingml/2006/main">
                  <a:graphicData uri="http://schemas.microsoft.com/office/word/2010/wordprocessingShape">
                    <wps:wsp>
                      <wps:cNvSpPr/>
                      <wps:spPr>
                        <a:xfrm>
                          <a:off x="0" y="0"/>
                          <a:ext cx="308222" cy="855023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F2896B" w14:textId="3E4D33FA"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410</w:t>
                            </w:r>
                          </w:p>
                          <w:p w14:paraId="3104F79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E64232C" w14:textId="595DE9F3"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400 ق.م</w:t>
                            </w:r>
                          </w:p>
                          <w:p w14:paraId="25B59435"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19682481" w14:textId="759A0246"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390</w:t>
                            </w:r>
                          </w:p>
                          <w:p w14:paraId="72684439"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2C097F91" w14:textId="32CFCED2"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380</w:t>
                            </w:r>
                          </w:p>
                          <w:p w14:paraId="7B799882"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65B46D89" w14:textId="45914F28"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370</w:t>
                            </w:r>
                          </w:p>
                          <w:p w14:paraId="12AA417E"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7D82DC7D" w14:textId="5508B383"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360</w:t>
                            </w:r>
                          </w:p>
                          <w:p w14:paraId="06C57503"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48F3D4F2" w14:textId="5B3372AF"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350</w:t>
                            </w:r>
                          </w:p>
                          <w:p w14:paraId="6CBFD9DF"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49B9062D" w14:textId="439BF22B"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340</w:t>
                            </w:r>
                          </w:p>
                          <w:p w14:paraId="1585A8B6"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54AE9DD6" w14:textId="3E434F7E"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330</w:t>
                            </w:r>
                          </w:p>
                          <w:p w14:paraId="2EC4C3CA"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56EAFB9D" w14:textId="319D0C67"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320</w:t>
                            </w:r>
                          </w:p>
                          <w:p w14:paraId="7F807C1D"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7DEB044D" w14:textId="1F1CCC04"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310</w:t>
                            </w:r>
                          </w:p>
                          <w:p w14:paraId="51818AB6"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6A55248" w14:textId="2694EC12"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300</w:t>
                            </w:r>
                          </w:p>
                          <w:p w14:paraId="0A5D2058"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F099D2F" w14:textId="6C56606C"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290</w:t>
                            </w:r>
                          </w:p>
                          <w:p w14:paraId="3EBF094C"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F13792C" w14:textId="231BD21C"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280</w:t>
                            </w:r>
                          </w:p>
                          <w:p w14:paraId="3D7BCA35"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66A993AF" w14:textId="6966F465" w:rsidR="008C629B"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270</w:t>
                            </w:r>
                          </w:p>
                          <w:p w14:paraId="6C14CE6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F0FE5A2" w14:textId="4CA0F52E"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260</w:t>
                            </w:r>
                          </w:p>
                          <w:p w14:paraId="2B3BFBF5"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51E2859" w14:textId="79E3DD86"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250</w:t>
                            </w:r>
                          </w:p>
                          <w:p w14:paraId="305EF74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B35CD56" w14:textId="02B31814"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240</w:t>
                            </w:r>
                          </w:p>
                          <w:p w14:paraId="05EEF20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973C361" w14:textId="50F9BAF9"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230</w:t>
                            </w:r>
                          </w:p>
                          <w:p w14:paraId="2A64F994"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6127755" w14:textId="197A26C4"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220</w:t>
                            </w:r>
                          </w:p>
                          <w:p w14:paraId="7A3E5AEB"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D098038" w14:textId="77FDFF0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210</w:t>
                            </w:r>
                          </w:p>
                          <w:p w14:paraId="61C5C44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E2BB7FF" w14:textId="13F4987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200</w:t>
                            </w:r>
                          </w:p>
                          <w:p w14:paraId="49C086A6"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9544444" w14:textId="185FE7A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190</w:t>
                            </w:r>
                          </w:p>
                          <w:p w14:paraId="3FB4EB1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86E7C58" w14:textId="5B747E48"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180</w:t>
                            </w:r>
                          </w:p>
                          <w:p w14:paraId="4B40B63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AB9FBF6" w14:textId="31D453F3"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170</w:t>
                            </w:r>
                          </w:p>
                          <w:p w14:paraId="1636FBA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F2AEE0A" w14:textId="4FFAA93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160</w:t>
                            </w:r>
                          </w:p>
                          <w:p w14:paraId="33BCF9A3"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B60AADC" w14:textId="2B4591CE"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150</w:t>
                            </w:r>
                          </w:p>
                          <w:p w14:paraId="78193CA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AFF0937" w14:textId="4E75FA2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140</w:t>
                            </w:r>
                          </w:p>
                          <w:p w14:paraId="498F1E06"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4B7EF02" w14:textId="3611E78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130</w:t>
                            </w:r>
                          </w:p>
                          <w:p w14:paraId="3C101C12"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EE3FE09" w14:textId="0B92834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120</w:t>
                            </w:r>
                          </w:p>
                          <w:p w14:paraId="16562038"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4870D8E" w14:textId="06772715"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110</w:t>
                            </w:r>
                          </w:p>
                          <w:p w14:paraId="6DC06FB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4496812" w14:textId="2F6D5D6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100</w:t>
                            </w:r>
                          </w:p>
                          <w:p w14:paraId="57FE42E2"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56FFF11" w14:textId="5236955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90</w:t>
                            </w:r>
                          </w:p>
                          <w:p w14:paraId="7CBB0D3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CEA3A59" w14:textId="20B4DE2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80</w:t>
                            </w:r>
                          </w:p>
                          <w:p w14:paraId="2C71E53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7624441" w14:textId="6D2D3FF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70</w:t>
                            </w:r>
                          </w:p>
                          <w:p w14:paraId="6A18FE1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DC9A8EB" w14:textId="4AA1BBF6"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60</w:t>
                            </w:r>
                          </w:p>
                          <w:p w14:paraId="62A98D4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E95A84F" w14:textId="4BDE1187"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50</w:t>
                            </w:r>
                          </w:p>
                          <w:p w14:paraId="108C5E5D"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D017970" w14:textId="0F1A5FF5"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40</w:t>
                            </w:r>
                          </w:p>
                          <w:p w14:paraId="09C57568"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655265D" w14:textId="0061C6F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w:t>
                            </w:r>
                          </w:p>
                          <w:p w14:paraId="333B439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B970648" w14:textId="4B444F8C"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w:t>
                            </w:r>
                          </w:p>
                          <w:p w14:paraId="71B6C88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4DC933D" w14:textId="5EFB459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w:t>
                            </w:r>
                          </w:p>
                          <w:p w14:paraId="3356B23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D1B43F4"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AA7721A"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ADB5CA4" w14:textId="76C224BC"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w:t>
                            </w:r>
                          </w:p>
                          <w:p w14:paraId="015AC5C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77B531A" w14:textId="55D1913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w:t>
                            </w:r>
                          </w:p>
                          <w:p w14:paraId="3406888D"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4A834B2" w14:textId="23A07FB7"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 م</w:t>
                            </w:r>
                          </w:p>
                          <w:p w14:paraId="72F57E5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A464E1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8F11FB7" w14:textId="77777777" w:rsidR="00B07170" w:rsidRPr="00B07170" w:rsidRDefault="00B07170" w:rsidP="00B07170">
                            <w:pPr>
                              <w:bidi/>
                              <w:ind w:left="-454" w:right="-454"/>
                              <w:outlineLvl w:val="0"/>
                              <w:rPr>
                                <w:rFonts w:ascii="Arial" w:hAnsi="Arial" w:cs="Arial"/>
                                <w:b/>
                                <w:bCs/>
                                <w:color w:val="000000"/>
                                <w:sz w:val="13"/>
                                <w:szCs w:val="13"/>
                                <w:rtl/>
                                <w:lang w:bidi="ar-JO"/>
                              </w:rPr>
                            </w:pPr>
                          </w:p>
                          <w:p w14:paraId="039D5C22"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A7B45FE"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EA03F5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FF71172"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C3DB33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E69CBE8"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A6B865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5A3DE7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4AC44F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1A8A4DE" w14:textId="693E0F53" w:rsidR="008C629B" w:rsidRPr="00B07170" w:rsidRDefault="008C629B" w:rsidP="00B07170">
                            <w:pPr>
                              <w:bidi/>
                              <w:ind w:left="-454" w:right="-454"/>
                              <w:outlineLvl w:val="0"/>
                              <w:rPr>
                                <w:rFonts w:ascii="Arial" w:hAnsi="Arial" w:cs="Arial"/>
                                <w:b/>
                                <w:bCs/>
                                <w:color w:val="000000"/>
                                <w:sz w:val="13"/>
                                <w:szCs w:val="13"/>
                                <w:rtl/>
                                <w:lang w:bidi="ar-JO"/>
                              </w:rPr>
                            </w:pPr>
                          </w:p>
                          <w:p w14:paraId="3A00682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2EDD7F9"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5B374F9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40E677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6BAC1B19"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9AEAE4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AC91A00"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4D19C94B"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24B2DBC"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926639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4B768668"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6A741176"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770351F"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8A7C740" w14:textId="77777777" w:rsidR="008C629B" w:rsidRPr="00B07170" w:rsidRDefault="008C629B" w:rsidP="00B07170">
                            <w:pPr>
                              <w:bidi/>
                              <w:ind w:left="-454" w:right="-454"/>
                              <w:outlineLvl w:val="0"/>
                              <w:rPr>
                                <w:rFonts w:ascii="Arial" w:hAnsi="Arial" w:cs="Arial"/>
                                <w:b/>
                                <w:bCs/>
                                <w:color w:val="000000"/>
                                <w:sz w:val="13"/>
                                <w:szCs w:val="13"/>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B96D0" id="Rectangle 4" o:spid="_x0000_s1036" style="position:absolute;left:0;text-align:left;margin-left:209pt;margin-top:24.9pt;width:24.25pt;height:6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" fillcolor="white [3212]" stroked="f" strokeweight="1.5pt">
                <v:textbox>
                  <w:txbxContent>
                    <w:p w14:paraId="22F2896B" w14:textId="3E4D33FA"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410</w:t>
                      </w:r>
                    </w:p>
                    <w:p w14:paraId="3104F79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E64232C" w14:textId="595DE9F3"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400 ق.م</w:t>
                      </w:r>
                    </w:p>
                    <w:p w14:paraId="25B59435"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19682481" w14:textId="759A0246"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390</w:t>
                      </w:r>
                    </w:p>
                    <w:p w14:paraId="72684439"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2C097F91" w14:textId="32CFCED2"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380</w:t>
                      </w:r>
                    </w:p>
                    <w:p w14:paraId="7B799882"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65B46D89" w14:textId="45914F28"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370</w:t>
                      </w:r>
                    </w:p>
                    <w:p w14:paraId="12AA417E"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7D82DC7D" w14:textId="5508B383"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360</w:t>
                      </w:r>
                    </w:p>
                    <w:p w14:paraId="06C57503"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48F3D4F2" w14:textId="5B3372AF"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350</w:t>
                      </w:r>
                    </w:p>
                    <w:p w14:paraId="6CBFD9DF"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49B9062D" w14:textId="439BF22B"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340</w:t>
                      </w:r>
                    </w:p>
                    <w:p w14:paraId="1585A8B6"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54AE9DD6" w14:textId="3E434F7E"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330</w:t>
                      </w:r>
                    </w:p>
                    <w:p w14:paraId="2EC4C3CA"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56EAFB9D" w14:textId="319D0C67"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320</w:t>
                      </w:r>
                    </w:p>
                    <w:p w14:paraId="7F807C1D"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7DEB044D" w14:textId="1F1CCC04"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310</w:t>
                      </w:r>
                    </w:p>
                    <w:p w14:paraId="51818AB6"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6A55248" w14:textId="2694EC12"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300</w:t>
                      </w:r>
                    </w:p>
                    <w:p w14:paraId="0A5D2058"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F099D2F" w14:textId="6C56606C"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290</w:t>
                      </w:r>
                    </w:p>
                    <w:p w14:paraId="3EBF094C"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0F13792C" w14:textId="231BD21C" w:rsidR="008C629B" w:rsidRPr="00B07170" w:rsidRDefault="008C629B"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280</w:t>
                      </w:r>
                    </w:p>
                    <w:p w14:paraId="3D7BCA35" w14:textId="77777777" w:rsidR="008C629B" w:rsidRPr="00B07170" w:rsidRDefault="008C629B" w:rsidP="00B07170">
                      <w:pPr>
                        <w:bidi/>
                        <w:ind w:left="-454" w:right="-454" w:firstLine="454"/>
                        <w:outlineLvl w:val="0"/>
                        <w:rPr>
                          <w:rFonts w:ascii="Arial" w:hAnsi="Arial" w:cs="Arial"/>
                          <w:b/>
                          <w:bCs/>
                          <w:color w:val="000000"/>
                          <w:sz w:val="13"/>
                          <w:szCs w:val="13"/>
                          <w:rtl/>
                          <w:lang w:bidi="ar-JO"/>
                        </w:rPr>
                      </w:pPr>
                    </w:p>
                    <w:p w14:paraId="66A993AF" w14:textId="6966F465" w:rsidR="008C629B"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270</w:t>
                      </w:r>
                    </w:p>
                    <w:p w14:paraId="6C14CE6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F0FE5A2" w14:textId="4CA0F52E"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260</w:t>
                      </w:r>
                    </w:p>
                    <w:p w14:paraId="2B3BFBF5"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51E2859" w14:textId="79E3DD86"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250</w:t>
                      </w:r>
                    </w:p>
                    <w:p w14:paraId="305EF74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B35CD56" w14:textId="02B31814"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240</w:t>
                      </w:r>
                    </w:p>
                    <w:p w14:paraId="05EEF20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973C361" w14:textId="50F9BAF9"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230</w:t>
                      </w:r>
                    </w:p>
                    <w:p w14:paraId="2A64F994"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6127755" w14:textId="197A26C4"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220</w:t>
                      </w:r>
                    </w:p>
                    <w:p w14:paraId="7A3E5AEB"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D098038" w14:textId="77FDFF0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210</w:t>
                      </w:r>
                    </w:p>
                    <w:p w14:paraId="61C5C44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E2BB7FF" w14:textId="13F4987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200</w:t>
                      </w:r>
                    </w:p>
                    <w:p w14:paraId="49C086A6"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9544444" w14:textId="185FE7A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190</w:t>
                      </w:r>
                    </w:p>
                    <w:p w14:paraId="3FB4EB1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86E7C58" w14:textId="5B747E48"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180</w:t>
                      </w:r>
                    </w:p>
                    <w:p w14:paraId="4B40B63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AB9FBF6" w14:textId="31D453F3"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170</w:t>
                      </w:r>
                    </w:p>
                    <w:p w14:paraId="1636FBA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F2AEE0A" w14:textId="4FFAA93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160</w:t>
                      </w:r>
                    </w:p>
                    <w:p w14:paraId="33BCF9A3"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B60AADC" w14:textId="2B4591CE"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150</w:t>
                      </w:r>
                    </w:p>
                    <w:p w14:paraId="78193CA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AFF0937" w14:textId="4E75FA2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140</w:t>
                      </w:r>
                    </w:p>
                    <w:p w14:paraId="498F1E06"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4B7EF02" w14:textId="3611E78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130</w:t>
                      </w:r>
                    </w:p>
                    <w:p w14:paraId="3C101C12"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EE3FE09" w14:textId="0B92834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120</w:t>
                      </w:r>
                    </w:p>
                    <w:p w14:paraId="16562038"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4870D8E" w14:textId="06772715"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110</w:t>
                      </w:r>
                    </w:p>
                    <w:p w14:paraId="6DC06FB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4496812" w14:textId="2F6D5D6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100</w:t>
                      </w:r>
                    </w:p>
                    <w:p w14:paraId="57FE42E2"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56FFF11" w14:textId="5236955F"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90</w:t>
                      </w:r>
                    </w:p>
                    <w:p w14:paraId="7CBB0D3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CEA3A59" w14:textId="20B4DE2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80</w:t>
                      </w:r>
                    </w:p>
                    <w:p w14:paraId="2C71E53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17624441" w14:textId="6D2D3FF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70</w:t>
                      </w:r>
                    </w:p>
                    <w:p w14:paraId="6A18FE1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DC9A8EB" w14:textId="4AA1BBF6"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60</w:t>
                      </w:r>
                    </w:p>
                    <w:p w14:paraId="62A98D4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E95A84F" w14:textId="4BDE1187"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50</w:t>
                      </w:r>
                    </w:p>
                    <w:p w14:paraId="108C5E5D"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D017970" w14:textId="0F1A5FF5"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40</w:t>
                      </w:r>
                    </w:p>
                    <w:p w14:paraId="09C57568"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655265D" w14:textId="0061C6FD"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w:t>
                      </w:r>
                    </w:p>
                    <w:p w14:paraId="333B439C"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4B970648" w14:textId="4B444F8C"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w:t>
                      </w:r>
                    </w:p>
                    <w:p w14:paraId="71B6C887"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4DC933D" w14:textId="5EFB4592"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w:t>
                      </w:r>
                    </w:p>
                    <w:p w14:paraId="3356B23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D1B43F4"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6AA7721A"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5ADB5CA4" w14:textId="76C224BC"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10</w:t>
                      </w:r>
                    </w:p>
                    <w:p w14:paraId="015AC5CF"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077B531A" w14:textId="55D19130"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20</w:t>
                      </w:r>
                    </w:p>
                    <w:p w14:paraId="3406888D"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24A834B2" w14:textId="23A07FB7" w:rsidR="00B07170" w:rsidRPr="00B07170" w:rsidRDefault="00B07170" w:rsidP="00B07170">
                      <w:pPr>
                        <w:bidi/>
                        <w:ind w:left="-454" w:right="-454" w:firstLine="454"/>
                        <w:outlineLvl w:val="0"/>
                        <w:rPr>
                          <w:rFonts w:ascii="Arial" w:hAnsi="Arial" w:cs="Arial"/>
                          <w:b/>
                          <w:bCs/>
                          <w:color w:val="000000"/>
                          <w:sz w:val="13"/>
                          <w:szCs w:val="13"/>
                          <w:rtl/>
                          <w:lang w:bidi="ar-JO"/>
                        </w:rPr>
                      </w:pPr>
                      <w:r w:rsidRPr="00B07170">
                        <w:rPr>
                          <w:rFonts w:ascii="Arial" w:hAnsi="Arial" w:cs="Arial"/>
                          <w:b/>
                          <w:bCs/>
                          <w:color w:val="000000"/>
                          <w:sz w:val="13"/>
                          <w:szCs w:val="13"/>
                          <w:rtl/>
                          <w:lang w:bidi="ar-JO"/>
                        </w:rPr>
                        <w:t>30 م</w:t>
                      </w:r>
                    </w:p>
                    <w:p w14:paraId="72F57E5E"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7A464E19" w14:textId="77777777" w:rsidR="00B07170" w:rsidRPr="00B07170" w:rsidRDefault="00B07170" w:rsidP="00B07170">
                      <w:pPr>
                        <w:bidi/>
                        <w:ind w:left="-454" w:right="-454" w:firstLine="454"/>
                        <w:outlineLvl w:val="0"/>
                        <w:rPr>
                          <w:rFonts w:ascii="Arial" w:hAnsi="Arial" w:cs="Arial"/>
                          <w:b/>
                          <w:bCs/>
                          <w:color w:val="000000"/>
                          <w:sz w:val="13"/>
                          <w:szCs w:val="13"/>
                          <w:rtl/>
                          <w:lang w:bidi="ar-JO"/>
                        </w:rPr>
                      </w:pPr>
                    </w:p>
                    <w:p w14:paraId="38F11FB7" w14:textId="77777777" w:rsidR="00B07170" w:rsidRPr="00B07170" w:rsidRDefault="00B07170" w:rsidP="00B07170">
                      <w:pPr>
                        <w:bidi/>
                        <w:ind w:left="-454" w:right="-454"/>
                        <w:outlineLvl w:val="0"/>
                        <w:rPr>
                          <w:rFonts w:ascii="Arial" w:hAnsi="Arial" w:cs="Arial"/>
                          <w:b/>
                          <w:bCs/>
                          <w:color w:val="000000"/>
                          <w:sz w:val="13"/>
                          <w:szCs w:val="13"/>
                          <w:rtl/>
                          <w:lang w:bidi="ar-JO"/>
                        </w:rPr>
                      </w:pPr>
                    </w:p>
                    <w:p w14:paraId="039D5C22"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A7B45FE"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EA03F5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FF71172"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C3DB33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E69CBE8"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A6B865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5A3DE7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4AC44F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1A8A4DE" w14:textId="693E0F53" w:rsidR="008C629B" w:rsidRPr="00B07170" w:rsidRDefault="008C629B" w:rsidP="00B07170">
                      <w:pPr>
                        <w:bidi/>
                        <w:ind w:left="-454" w:right="-454"/>
                        <w:outlineLvl w:val="0"/>
                        <w:rPr>
                          <w:rFonts w:ascii="Arial" w:hAnsi="Arial" w:cs="Arial"/>
                          <w:b/>
                          <w:bCs/>
                          <w:color w:val="000000"/>
                          <w:sz w:val="13"/>
                          <w:szCs w:val="13"/>
                          <w:rtl/>
                          <w:lang w:bidi="ar-JO"/>
                        </w:rPr>
                      </w:pPr>
                    </w:p>
                    <w:p w14:paraId="3A00682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2EDD7F9"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5B374F97"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40E677D"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6BAC1B19"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9AEAE4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2AC91A00"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4D19C94B"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124B2DBC"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9266391"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4B768668"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6A741176"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7770351F" w14:textId="77777777" w:rsidR="008C629B" w:rsidRPr="00B07170" w:rsidRDefault="008C629B" w:rsidP="00B07170">
                      <w:pPr>
                        <w:bidi/>
                        <w:ind w:left="-454" w:right="-454"/>
                        <w:outlineLvl w:val="0"/>
                        <w:rPr>
                          <w:rFonts w:ascii="Arial" w:hAnsi="Arial" w:cs="Arial"/>
                          <w:b/>
                          <w:bCs/>
                          <w:color w:val="000000"/>
                          <w:sz w:val="13"/>
                          <w:szCs w:val="13"/>
                          <w:rtl/>
                          <w:lang w:bidi="ar-JO"/>
                        </w:rPr>
                      </w:pPr>
                    </w:p>
                    <w:p w14:paraId="38A7C740" w14:textId="77777777" w:rsidR="008C629B" w:rsidRPr="00B07170" w:rsidRDefault="008C629B" w:rsidP="00B07170">
                      <w:pPr>
                        <w:bidi/>
                        <w:ind w:left="-454" w:right="-454"/>
                        <w:outlineLvl w:val="0"/>
                        <w:rPr>
                          <w:rFonts w:ascii="Arial" w:hAnsi="Arial" w:cs="Arial"/>
                          <w:b/>
                          <w:bCs/>
                          <w:color w:val="000000"/>
                          <w:sz w:val="13"/>
                          <w:szCs w:val="13"/>
                          <w:lang w:bidi="ar-JO"/>
                        </w:rPr>
                      </w:pPr>
                    </w:p>
                  </w:txbxContent>
                </v:textbox>
              </v:rect>
            </w:pict>
          </mc:Fallback>
        </mc:AlternateContent>
      </w:r>
      <w:r w:rsidR="008C629B">
        <w:rPr>
          <w:rFonts w:ascii="Arial" w:hAnsi="Arial" w:cs="Arial"/>
          <w:noProof/>
          <w:sz w:val="34"/>
        </w:rPr>
        <mc:AlternateContent>
          <mc:Choice Requires="wps">
            <w:drawing>
              <wp:anchor distT="0" distB="0" distL="114300" distR="114300" simplePos="0" relativeHeight="251661312" behindDoc="0" locked="0" layoutInCell="1" allowOverlap="1" wp14:anchorId="606E3757" wp14:editId="6F2A259C">
                <wp:simplePos x="0" y="0"/>
                <wp:positionH relativeFrom="column">
                  <wp:posOffset>3301339</wp:posOffset>
                </wp:positionH>
                <wp:positionV relativeFrom="paragraph">
                  <wp:posOffset>340228</wp:posOffset>
                </wp:positionV>
                <wp:extent cx="996917" cy="255320"/>
                <wp:effectExtent l="0" t="0" r="0" b="0"/>
                <wp:wrapNone/>
                <wp:docPr id="1240021361" name="Rectangle 3"/>
                <wp:cNvGraphicFramePr/>
                <a:graphic xmlns:a="http://schemas.openxmlformats.org/drawingml/2006/main">
                  <a:graphicData uri="http://schemas.microsoft.com/office/word/2010/wordprocessingShape">
                    <wps:wsp>
                      <wps:cNvSpPr/>
                      <wps:spPr>
                        <a:xfrm>
                          <a:off x="0" y="0"/>
                          <a:ext cx="996917" cy="255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0F60A" w14:textId="255C1A17" w:rsidR="008C629B" w:rsidRPr="008C629B" w:rsidRDefault="008C629B" w:rsidP="008C629B">
                            <w:pPr>
                              <w:bidi/>
                              <w:jc w:val="center"/>
                              <w:rPr>
                                <w:rFonts w:ascii="Arial" w:hAnsi="Arial" w:cs="Arial"/>
                                <w:b/>
                                <w:bCs/>
                                <w:color w:val="000000"/>
                                <w:sz w:val="16"/>
                                <w:szCs w:val="16"/>
                                <w:lang w:bidi="ar-JO"/>
                              </w:rPr>
                            </w:pPr>
                            <w:r w:rsidRPr="008C629B">
                              <w:rPr>
                                <w:rFonts w:ascii="Arial" w:hAnsi="Arial" w:cs="Arial"/>
                                <w:b/>
                                <w:bCs/>
                                <w:color w:val="000000"/>
                                <w:sz w:val="16"/>
                                <w:szCs w:val="16"/>
                                <w:rtl/>
                                <w:lang w:bidi="ar-JO"/>
                              </w:rPr>
                              <w:t xml:space="preserve">ملاخي حوالي 430 ق.م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E3757" id="Rectangle 3" o:spid="_x0000_s1037" style="position:absolute;left:0;text-align:left;margin-left:259.95pt;margin-top:26.8pt;width:78.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" fillcolor="white [3212]" stroked="f" strokeweight="1.5pt">
                <v:textbox>
                  <w:txbxContent>
                    <w:p w14:paraId="1290F60A" w14:textId="255C1A17" w:rsidR="008C629B" w:rsidRPr="008C629B" w:rsidRDefault="008C629B" w:rsidP="008C629B">
                      <w:pPr>
                        <w:bidi/>
                        <w:jc w:val="center"/>
                        <w:rPr>
                          <w:rFonts w:ascii="Arial" w:hAnsi="Arial" w:cs="Arial"/>
                          <w:b/>
                          <w:bCs/>
                          <w:color w:val="000000"/>
                          <w:sz w:val="16"/>
                          <w:szCs w:val="16"/>
                          <w:lang w:bidi="ar-JO"/>
                        </w:rPr>
                      </w:pPr>
                      <w:r w:rsidRPr="008C629B">
                        <w:rPr>
                          <w:rFonts w:ascii="Arial" w:hAnsi="Arial" w:cs="Arial"/>
                          <w:b/>
                          <w:bCs/>
                          <w:color w:val="000000"/>
                          <w:sz w:val="16"/>
                          <w:szCs w:val="16"/>
                          <w:rtl/>
                          <w:lang w:bidi="ar-JO"/>
                        </w:rPr>
                        <w:t xml:space="preserve">ملاخي حوالي 430 ق.م </w:t>
                      </w:r>
                    </w:p>
                  </w:txbxContent>
                </v:textbox>
              </v:rect>
            </w:pict>
          </mc:Fallback>
        </mc:AlternateContent>
      </w:r>
      <w:r w:rsidR="008C629B">
        <w:rPr>
          <w:rFonts w:ascii="Arial" w:hAnsi="Arial" w:cs="Arial"/>
          <w:noProof/>
          <w:sz w:val="34"/>
        </w:rPr>
        <mc:AlternateContent>
          <mc:Choice Requires="wps">
            <w:drawing>
              <wp:anchor distT="0" distB="0" distL="114300" distR="114300" simplePos="0" relativeHeight="251660288" behindDoc="0" locked="0" layoutInCell="1" allowOverlap="1" wp14:anchorId="2382C7C7" wp14:editId="49C81017">
                <wp:simplePos x="0" y="0"/>
                <wp:positionH relativeFrom="column">
                  <wp:posOffset>374073</wp:posOffset>
                </wp:positionH>
                <wp:positionV relativeFrom="paragraph">
                  <wp:posOffset>369917</wp:posOffset>
                </wp:positionV>
                <wp:extent cx="1644732" cy="1442852"/>
                <wp:effectExtent l="0" t="0" r="0" b="5080"/>
                <wp:wrapNone/>
                <wp:docPr id="1968572687" name="Rectangle 2"/>
                <wp:cNvGraphicFramePr/>
                <a:graphic xmlns:a="http://schemas.openxmlformats.org/drawingml/2006/main">
                  <a:graphicData uri="http://schemas.microsoft.com/office/word/2010/wordprocessingShape">
                    <wps:wsp>
                      <wps:cNvSpPr/>
                      <wps:spPr>
                        <a:xfrm>
                          <a:off x="0" y="0"/>
                          <a:ext cx="1644732" cy="14428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2289D3" w14:textId="15B0F459" w:rsidR="008C629B" w:rsidRPr="005E2BF9" w:rsidRDefault="008C629B" w:rsidP="008C629B">
                            <w:pPr>
                              <w:bidi/>
                              <w:rPr>
                                <w:rFonts w:ascii="Arial" w:hAnsi="Arial" w:cs="Arial"/>
                                <w:b/>
                                <w:bCs/>
                                <w:color w:val="000000"/>
                                <w:sz w:val="20"/>
                                <w:rtl/>
                                <w:lang w:bidi="ar-JO"/>
                              </w:rPr>
                            </w:pPr>
                            <w:r w:rsidRPr="005E2BF9">
                              <w:rPr>
                                <w:rFonts w:ascii="Arial" w:hAnsi="Arial" w:cs="Arial"/>
                                <w:b/>
                                <w:bCs/>
                                <w:color w:val="000000"/>
                                <w:sz w:val="20"/>
                                <w:rtl/>
                                <w:lang w:bidi="ar-JO"/>
                              </w:rPr>
                              <w:t>الفترة الفارسية</w:t>
                            </w:r>
                          </w:p>
                          <w:p w14:paraId="0D2F6027" w14:textId="26041248" w:rsidR="008C629B" w:rsidRPr="005E2BF9" w:rsidRDefault="008C629B" w:rsidP="008C629B">
                            <w:pPr>
                              <w:bidi/>
                              <w:rPr>
                                <w:rFonts w:ascii="Arial" w:hAnsi="Arial" w:cs="Arial"/>
                                <w:b/>
                                <w:bCs/>
                                <w:color w:val="000000"/>
                                <w:sz w:val="20"/>
                                <w:rtl/>
                                <w:lang w:bidi="ar-JO"/>
                              </w:rPr>
                            </w:pPr>
                            <w:r w:rsidRPr="005E2BF9">
                              <w:rPr>
                                <w:rFonts w:ascii="Arial" w:hAnsi="Arial" w:cs="Arial"/>
                                <w:b/>
                                <w:bCs/>
                                <w:color w:val="000000"/>
                                <w:sz w:val="20"/>
                                <w:rtl/>
                                <w:lang w:bidi="ar-JO"/>
                              </w:rPr>
                              <w:t>450-330 ق.م</w:t>
                            </w:r>
                          </w:p>
                          <w:p w14:paraId="3BDF33AC" w14:textId="4F181E45" w:rsidR="008C629B" w:rsidRDefault="008C629B" w:rsidP="008C629B">
                            <w:pPr>
                              <w:bidi/>
                              <w:rPr>
                                <w:rFonts w:ascii="Arial" w:hAnsi="Arial" w:cs="Arial"/>
                                <w:b/>
                                <w:bCs/>
                                <w:color w:val="000000"/>
                                <w:sz w:val="16"/>
                                <w:szCs w:val="16"/>
                                <w:rtl/>
                                <w:lang w:bidi="ar-JO"/>
                              </w:rPr>
                            </w:pPr>
                            <w:r w:rsidRPr="005E2BF9">
                              <w:rPr>
                                <w:rFonts w:ascii="Arial" w:hAnsi="Arial" w:cs="Arial"/>
                                <w:b/>
                                <w:bCs/>
                                <w:color w:val="000000"/>
                                <w:sz w:val="16"/>
                                <w:szCs w:val="16"/>
                                <w:rtl/>
                                <w:lang w:bidi="ar-JO"/>
                              </w:rPr>
                              <w:t>لمدة 200 سنة بعد زمن نحميا، سيطر الفرس على يهوذا، ولكن تم السماح لليهود بممارسة طقوسهم الدينية، ولم يتم التدخل بهم. بمرور الوقت تم حكم يهوذا من قبل رؤساء الكهنة، الذين كانوا مسؤولين عن الحكومة اليهودية.</w:t>
                            </w:r>
                          </w:p>
                          <w:p w14:paraId="68351428" w14:textId="77777777" w:rsidR="005E2BF9" w:rsidRDefault="005E2BF9" w:rsidP="005E2BF9">
                            <w:pPr>
                              <w:bidi/>
                              <w:rPr>
                                <w:rFonts w:ascii="Arial" w:hAnsi="Arial" w:cs="Arial"/>
                                <w:b/>
                                <w:bCs/>
                                <w:color w:val="000000"/>
                                <w:sz w:val="16"/>
                                <w:szCs w:val="16"/>
                                <w:rtl/>
                                <w:lang w:bidi="ar-JO"/>
                              </w:rPr>
                            </w:pPr>
                          </w:p>
                          <w:p w14:paraId="2CD59EC5" w14:textId="77777777" w:rsidR="005E2BF9" w:rsidRDefault="005E2BF9" w:rsidP="005E2BF9">
                            <w:pPr>
                              <w:bidi/>
                              <w:rPr>
                                <w:rFonts w:ascii="Arial" w:hAnsi="Arial" w:cs="Arial"/>
                                <w:b/>
                                <w:bCs/>
                                <w:color w:val="000000"/>
                                <w:sz w:val="16"/>
                                <w:szCs w:val="16"/>
                                <w:rtl/>
                                <w:lang w:bidi="ar-JO"/>
                              </w:rPr>
                            </w:pPr>
                          </w:p>
                          <w:p w14:paraId="0A766C72" w14:textId="77777777" w:rsidR="005E2BF9" w:rsidRDefault="005E2BF9" w:rsidP="005E2BF9">
                            <w:pPr>
                              <w:bidi/>
                              <w:rPr>
                                <w:rFonts w:ascii="Arial" w:hAnsi="Arial" w:cs="Arial"/>
                                <w:b/>
                                <w:bCs/>
                                <w:color w:val="000000"/>
                                <w:sz w:val="16"/>
                                <w:szCs w:val="16"/>
                                <w:rtl/>
                                <w:lang w:bidi="ar-JO"/>
                              </w:rPr>
                            </w:pPr>
                          </w:p>
                          <w:p w14:paraId="1A64651F" w14:textId="77777777" w:rsidR="005E2BF9" w:rsidRPr="005E2BF9" w:rsidRDefault="005E2BF9" w:rsidP="005E2BF9">
                            <w:pPr>
                              <w:bidi/>
                              <w:rPr>
                                <w:rFonts w:ascii="Arial" w:hAnsi="Arial" w:cs="Arial"/>
                                <w:b/>
                                <w:bCs/>
                                <w:color w:val="000000"/>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2C7C7" id="Rectangle 2" o:spid="_x0000_s1038" style="position:absolute;left:0;text-align:left;margin-left:29.45pt;margin-top:29.15pt;width:129.5pt;height:1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" fillcolor="white [3212]" stroked="f" strokeweight="1.5pt">
                <v:textbox>
                  <w:txbxContent>
                    <w:p w14:paraId="132289D3" w14:textId="15B0F459" w:rsidR="008C629B" w:rsidRPr="005E2BF9" w:rsidRDefault="008C629B" w:rsidP="008C629B">
                      <w:pPr>
                        <w:bidi/>
                        <w:rPr>
                          <w:rFonts w:ascii="Arial" w:hAnsi="Arial" w:cs="Arial"/>
                          <w:b/>
                          <w:bCs/>
                          <w:color w:val="000000"/>
                          <w:sz w:val="20"/>
                          <w:rtl/>
                          <w:lang w:bidi="ar-JO"/>
                        </w:rPr>
                      </w:pPr>
                      <w:r w:rsidRPr="005E2BF9">
                        <w:rPr>
                          <w:rFonts w:ascii="Arial" w:hAnsi="Arial" w:cs="Arial"/>
                          <w:b/>
                          <w:bCs/>
                          <w:color w:val="000000"/>
                          <w:sz w:val="20"/>
                          <w:rtl/>
                          <w:lang w:bidi="ar-JO"/>
                        </w:rPr>
                        <w:t>الفترة الفارسية</w:t>
                      </w:r>
                    </w:p>
                    <w:p w14:paraId="0D2F6027" w14:textId="26041248" w:rsidR="008C629B" w:rsidRPr="005E2BF9" w:rsidRDefault="008C629B" w:rsidP="008C629B">
                      <w:pPr>
                        <w:bidi/>
                        <w:rPr>
                          <w:rFonts w:ascii="Arial" w:hAnsi="Arial" w:cs="Arial"/>
                          <w:b/>
                          <w:bCs/>
                          <w:color w:val="000000"/>
                          <w:sz w:val="20"/>
                          <w:rtl/>
                          <w:lang w:bidi="ar-JO"/>
                        </w:rPr>
                      </w:pPr>
                      <w:r w:rsidRPr="005E2BF9">
                        <w:rPr>
                          <w:rFonts w:ascii="Arial" w:hAnsi="Arial" w:cs="Arial"/>
                          <w:b/>
                          <w:bCs/>
                          <w:color w:val="000000"/>
                          <w:sz w:val="20"/>
                          <w:rtl/>
                          <w:lang w:bidi="ar-JO"/>
                        </w:rPr>
                        <w:t>450-330 ق.م</w:t>
                      </w:r>
                    </w:p>
                    <w:p w14:paraId="3BDF33AC" w14:textId="4F181E45" w:rsidR="008C629B" w:rsidRDefault="008C629B" w:rsidP="008C629B">
                      <w:pPr>
                        <w:bidi/>
                        <w:rPr>
                          <w:rFonts w:ascii="Arial" w:hAnsi="Arial" w:cs="Arial"/>
                          <w:b/>
                          <w:bCs/>
                          <w:color w:val="000000"/>
                          <w:sz w:val="16"/>
                          <w:szCs w:val="16"/>
                          <w:rtl/>
                          <w:lang w:bidi="ar-JO"/>
                        </w:rPr>
                      </w:pPr>
                      <w:r w:rsidRPr="005E2BF9">
                        <w:rPr>
                          <w:rFonts w:ascii="Arial" w:hAnsi="Arial" w:cs="Arial"/>
                          <w:b/>
                          <w:bCs/>
                          <w:color w:val="000000"/>
                          <w:sz w:val="16"/>
                          <w:szCs w:val="16"/>
                          <w:rtl/>
                          <w:lang w:bidi="ar-JO"/>
                        </w:rPr>
                        <w:t>لمدة 200 سنة بعد زمن نحميا، سيطر الفرس على يهوذا، ولكن تم السماح لليهود بممارسة طقوسهم الدينية، ولم يتم التدخل بهم. بمرور الوقت تم حكم يهوذا من قبل رؤساء الكهنة، الذين كانوا مسؤولين عن الحكومة اليهودية.</w:t>
                      </w:r>
                    </w:p>
                    <w:p w14:paraId="68351428" w14:textId="77777777" w:rsidR="005E2BF9" w:rsidRDefault="005E2BF9" w:rsidP="005E2BF9">
                      <w:pPr>
                        <w:bidi/>
                        <w:rPr>
                          <w:rFonts w:ascii="Arial" w:hAnsi="Arial" w:cs="Arial"/>
                          <w:b/>
                          <w:bCs/>
                          <w:color w:val="000000"/>
                          <w:sz w:val="16"/>
                          <w:szCs w:val="16"/>
                          <w:rtl/>
                          <w:lang w:bidi="ar-JO"/>
                        </w:rPr>
                      </w:pPr>
                    </w:p>
                    <w:p w14:paraId="2CD59EC5" w14:textId="77777777" w:rsidR="005E2BF9" w:rsidRDefault="005E2BF9" w:rsidP="005E2BF9">
                      <w:pPr>
                        <w:bidi/>
                        <w:rPr>
                          <w:rFonts w:ascii="Arial" w:hAnsi="Arial" w:cs="Arial"/>
                          <w:b/>
                          <w:bCs/>
                          <w:color w:val="000000"/>
                          <w:sz w:val="16"/>
                          <w:szCs w:val="16"/>
                          <w:rtl/>
                          <w:lang w:bidi="ar-JO"/>
                        </w:rPr>
                      </w:pPr>
                    </w:p>
                    <w:p w14:paraId="0A766C72" w14:textId="77777777" w:rsidR="005E2BF9" w:rsidRDefault="005E2BF9" w:rsidP="005E2BF9">
                      <w:pPr>
                        <w:bidi/>
                        <w:rPr>
                          <w:rFonts w:ascii="Arial" w:hAnsi="Arial" w:cs="Arial"/>
                          <w:b/>
                          <w:bCs/>
                          <w:color w:val="000000"/>
                          <w:sz w:val="16"/>
                          <w:szCs w:val="16"/>
                          <w:rtl/>
                          <w:lang w:bidi="ar-JO"/>
                        </w:rPr>
                      </w:pPr>
                    </w:p>
                    <w:p w14:paraId="1A64651F" w14:textId="77777777" w:rsidR="005E2BF9" w:rsidRPr="005E2BF9" w:rsidRDefault="005E2BF9" w:rsidP="005E2BF9">
                      <w:pPr>
                        <w:bidi/>
                        <w:rPr>
                          <w:rFonts w:ascii="Arial" w:hAnsi="Arial" w:cs="Arial"/>
                          <w:b/>
                          <w:bCs/>
                          <w:color w:val="000000"/>
                          <w:sz w:val="16"/>
                          <w:szCs w:val="16"/>
                          <w:lang w:bidi="ar-JO"/>
                        </w:rPr>
                      </w:pPr>
                    </w:p>
                  </w:txbxContent>
                </v:textbox>
              </v:rect>
            </w:pict>
          </mc:Fallback>
        </mc:AlternateContent>
      </w:r>
      <w:r w:rsidR="00CC3A5D">
        <w:rPr>
          <w:rFonts w:ascii="Arial" w:hAnsi="Arial" w:cs="Arial"/>
          <w:noProof/>
          <w:sz w:val="34"/>
        </w:rPr>
        <mc:AlternateContent>
          <mc:Choice Requires="wps">
            <w:drawing>
              <wp:anchor distT="0" distB="0" distL="114300" distR="114300" simplePos="0" relativeHeight="251659264" behindDoc="0" locked="0" layoutInCell="1" allowOverlap="1" wp14:anchorId="309C9B4D" wp14:editId="6714490D">
                <wp:simplePos x="0" y="0"/>
                <wp:positionH relativeFrom="column">
                  <wp:posOffset>249382</wp:posOffset>
                </wp:positionH>
                <wp:positionV relativeFrom="paragraph">
                  <wp:posOffset>19593</wp:posOffset>
                </wp:positionV>
                <wp:extent cx="5590673" cy="296883"/>
                <wp:effectExtent l="0" t="0" r="10160" b="27305"/>
                <wp:wrapNone/>
                <wp:docPr id="2136777438" name="Text Box 3"/>
                <wp:cNvGraphicFramePr/>
                <a:graphic xmlns:a="http://schemas.openxmlformats.org/drawingml/2006/main">
                  <a:graphicData uri="http://schemas.microsoft.com/office/word/2010/wordprocessingShape">
                    <wps:wsp>
                      <wps:cNvSpPr txBox="1"/>
                      <wps:spPr>
                        <a:xfrm>
                          <a:off x="0" y="0"/>
                          <a:ext cx="5590673" cy="296883"/>
                        </a:xfrm>
                        <a:prstGeom prst="rect">
                          <a:avLst/>
                        </a:prstGeom>
                        <a:solidFill>
                          <a:schemeClr val="tx1"/>
                        </a:solidFill>
                        <a:ln w="6350">
                          <a:solidFill>
                            <a:prstClr val="black"/>
                          </a:solidFill>
                        </a:ln>
                      </wps:spPr>
                      <wps:txbx>
                        <w:txbxContent>
                          <w:p w14:paraId="3E472C38" w14:textId="3E317E97" w:rsidR="00CC3A5D" w:rsidRPr="000120FF" w:rsidRDefault="000120FF" w:rsidP="00CC3A5D">
                            <w:pPr>
                              <w:jc w:val="center"/>
                              <w:rPr>
                                <w:rFonts w:ascii="Arial" w:hAnsi="Arial" w:cs="Arial"/>
                                <w:b/>
                                <w:bCs/>
                                <w:szCs w:val="24"/>
                                <w:lang w:bidi="ar-JO"/>
                              </w:rPr>
                            </w:pPr>
                            <w:r w:rsidRPr="000120FF">
                              <w:rPr>
                                <w:rFonts w:ascii="Arial" w:hAnsi="Arial" w:cs="Arial" w:hint="cs"/>
                                <w:b/>
                                <w:bCs/>
                                <w:szCs w:val="24"/>
                                <w:rtl/>
                                <w:lang w:bidi="ar-JO"/>
                              </w:rPr>
                              <w:t>من ملاخ</w:t>
                            </w:r>
                            <w:r>
                              <w:rPr>
                                <w:rFonts w:ascii="Arial" w:hAnsi="Arial" w:cs="Arial" w:hint="cs"/>
                                <w:b/>
                                <w:bCs/>
                                <w:szCs w:val="24"/>
                                <w:rtl/>
                                <w:lang w:bidi="ar-JO"/>
                              </w:rPr>
                              <w:t>ي</w:t>
                            </w:r>
                            <w:r w:rsidRPr="000120FF">
                              <w:rPr>
                                <w:rFonts w:ascii="Arial" w:hAnsi="Arial" w:cs="Arial" w:hint="cs"/>
                                <w:b/>
                                <w:bCs/>
                                <w:szCs w:val="24"/>
                                <w:rtl/>
                                <w:lang w:bidi="ar-JO"/>
                              </w:rPr>
                              <w:t xml:space="preserve"> إلى المسيح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C9B4D" id="_x0000_t202" coordsize="21600,21600" o:spt="202" path="m,l,21600r21600,l21600,xe">
                <v:stroke joinstyle="miter"/>
                <v:path gradientshapeok="t" o:connecttype="rect"/>
              </v:shapetype>
              <v:shape id="Text Box 3" o:spid="_x0000_s1039" type="#_x0000_t202" style="position:absolute;left:0;text-align:left;margin-left:19.65pt;margin-top:1.55pt;width:440.2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" fillcolor="black [3213]" strokeweight=".5pt">
                <v:textbox>
                  <w:txbxContent>
                    <w:p w14:paraId="3E472C38" w14:textId="3E317E97" w:rsidR="00CC3A5D" w:rsidRPr="000120FF" w:rsidRDefault="000120FF" w:rsidP="00CC3A5D">
                      <w:pPr>
                        <w:jc w:val="center"/>
                        <w:rPr>
                          <w:rFonts w:ascii="Arial" w:hAnsi="Arial" w:cs="Arial"/>
                          <w:b/>
                          <w:bCs/>
                          <w:szCs w:val="24"/>
                          <w:lang w:bidi="ar-JO"/>
                        </w:rPr>
                      </w:pPr>
                      <w:r w:rsidRPr="000120FF">
                        <w:rPr>
                          <w:rFonts w:ascii="Arial" w:hAnsi="Arial" w:cs="Arial" w:hint="cs"/>
                          <w:b/>
                          <w:bCs/>
                          <w:szCs w:val="24"/>
                          <w:rtl/>
                          <w:lang w:bidi="ar-JO"/>
                        </w:rPr>
                        <w:t>من ملاخ</w:t>
                      </w:r>
                      <w:r>
                        <w:rPr>
                          <w:rFonts w:ascii="Arial" w:hAnsi="Arial" w:cs="Arial" w:hint="cs"/>
                          <w:b/>
                          <w:bCs/>
                          <w:szCs w:val="24"/>
                          <w:rtl/>
                          <w:lang w:bidi="ar-JO"/>
                        </w:rPr>
                        <w:t>ي</w:t>
                      </w:r>
                      <w:r w:rsidRPr="000120FF">
                        <w:rPr>
                          <w:rFonts w:ascii="Arial" w:hAnsi="Arial" w:cs="Arial" w:hint="cs"/>
                          <w:b/>
                          <w:bCs/>
                          <w:szCs w:val="24"/>
                          <w:rtl/>
                          <w:lang w:bidi="ar-JO"/>
                        </w:rPr>
                        <w:t xml:space="preserve"> إلى المسيح</w:t>
                      </w:r>
                    </w:p>
                  </w:txbxContent>
                </v:textbox>
              </v:shape>
            </w:pict>
          </mc:Fallback>
        </mc:AlternateContent>
      </w:r>
      <w:r w:rsidR="007B28A8">
        <w:rPr>
          <w:rFonts w:ascii="Arial" w:hAnsi="Arial" w:cs="Arial"/>
          <w:noProof/>
          <w:sz w:val="34"/>
        </w:rPr>
        <w:drawing>
          <wp:inline distT="0" distB="0" distL="0" distR="0" wp14:anchorId="5E990750" wp14:editId="65A22D4A">
            <wp:extent cx="5715000" cy="8927465"/>
            <wp:effectExtent l="0" t="0" r="0" b="698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927465"/>
                    </a:xfrm>
                    <a:prstGeom prst="rect">
                      <a:avLst/>
                    </a:prstGeom>
                    <a:noFill/>
                    <a:ln>
                      <a:noFill/>
                    </a:ln>
                  </pic:spPr>
                </pic:pic>
              </a:graphicData>
            </a:graphic>
          </wp:inline>
        </w:drawing>
      </w:r>
    </w:p>
    <w:sectPr w:rsidR="00E77E84" w:rsidRPr="00E77E84" w:rsidSect="00BF315F">
      <w:headerReference w:type="even" r:id="rId10"/>
      <w:headerReference w:type="default" r:id="rId11"/>
      <w:footerReference w:type="default" r:id="rId12"/>
      <w:pgSz w:w="11880" w:h="16840"/>
      <w:pgMar w:top="720" w:right="823" w:bottom="567" w:left="1440" w:header="720" w:footer="502" w:gutter="0"/>
      <w:pgNumType w:start="6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928BD" w14:textId="77777777" w:rsidR="008F2064" w:rsidRDefault="008F2064">
      <w:r>
        <w:separator/>
      </w:r>
    </w:p>
  </w:endnote>
  <w:endnote w:type="continuationSeparator" w:id="0">
    <w:p w14:paraId="46991771" w14:textId="77777777" w:rsidR="008F2064" w:rsidRDefault="008F2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95E7" w14:textId="696857B7" w:rsidR="001846DA" w:rsidRPr="00D84D15" w:rsidRDefault="00D84D15" w:rsidP="00D84D15">
    <w:pPr>
      <w:pStyle w:val="Footer"/>
      <w:jc w:val="right"/>
    </w:pPr>
    <w:r>
      <w:rPr>
        <w:rFonts w:ascii="Arial" w:hAnsi="Arial" w:cs="Arial"/>
        <w:i/>
        <w:iCs/>
        <w:sz w:val="15"/>
        <w:szCs w:val="18"/>
      </w:rPr>
      <w:t>21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B219F" w14:textId="77777777" w:rsidR="008F2064" w:rsidRDefault="008F2064">
      <w:r>
        <w:separator/>
      </w:r>
    </w:p>
  </w:footnote>
  <w:footnote w:type="continuationSeparator" w:id="0">
    <w:p w14:paraId="5244B83A" w14:textId="77777777" w:rsidR="008F2064" w:rsidRDefault="008F2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D262" w14:textId="57DB3801" w:rsidR="001846DA" w:rsidRDefault="001846DA" w:rsidP="003044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1B50">
      <w:rPr>
        <w:rStyle w:val="PageNumber"/>
        <w:noProof/>
      </w:rPr>
      <w:t>659</w:t>
    </w:r>
    <w:r>
      <w:rPr>
        <w:rStyle w:val="PageNumber"/>
      </w:rPr>
      <w:fldChar w:fldCharType="end"/>
    </w:r>
  </w:p>
  <w:p w14:paraId="40A5D23E" w14:textId="7A809AD3" w:rsidR="001846DA" w:rsidRDefault="001846DA" w:rsidP="003044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1B50">
      <w:rPr>
        <w:rStyle w:val="PageNumber"/>
        <w:noProof/>
      </w:rPr>
      <w:t>659</w:t>
    </w:r>
    <w:r>
      <w:rPr>
        <w:rStyle w:val="PageNumber"/>
      </w:rPr>
      <w:fldChar w:fldCharType="end"/>
    </w:r>
  </w:p>
  <w:p w14:paraId="347F69CB" w14:textId="77777777" w:rsidR="001846DA" w:rsidRDefault="00184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A191" w14:textId="77777777" w:rsidR="001846DA" w:rsidRPr="00920202" w:rsidRDefault="001846DA" w:rsidP="007869EA">
    <w:pPr>
      <w:pStyle w:val="Header"/>
      <w:framePr w:w="570" w:wrap="around" w:vAnchor="text" w:hAnchor="page" w:x="1541" w:y="-69"/>
      <w:ind w:right="3"/>
      <w:jc w:val="left"/>
      <w:rPr>
        <w:rStyle w:val="PageNumber"/>
        <w:rFonts w:ascii="Arial" w:hAnsi="Arial" w:cs="Arial"/>
        <w:i/>
        <w:sz w:val="22"/>
      </w:rPr>
    </w:pPr>
    <w:r w:rsidRPr="00920202">
      <w:rPr>
        <w:rStyle w:val="PageNumber"/>
        <w:rFonts w:ascii="Arial" w:hAnsi="Arial" w:cs="Arial"/>
        <w:i/>
        <w:sz w:val="22"/>
      </w:rPr>
      <w:fldChar w:fldCharType="begin"/>
    </w:r>
    <w:r w:rsidRPr="00920202">
      <w:rPr>
        <w:rStyle w:val="PageNumber"/>
        <w:rFonts w:ascii="Arial" w:hAnsi="Arial" w:cs="Arial"/>
        <w:i/>
        <w:sz w:val="22"/>
      </w:rPr>
      <w:instrText xml:space="preserve">PAGE  </w:instrText>
    </w:r>
    <w:r w:rsidRPr="00920202">
      <w:rPr>
        <w:rStyle w:val="PageNumber"/>
        <w:rFonts w:ascii="Arial" w:hAnsi="Arial" w:cs="Arial"/>
        <w:i/>
        <w:sz w:val="22"/>
      </w:rPr>
      <w:fldChar w:fldCharType="separate"/>
    </w:r>
    <w:r w:rsidR="00294C47">
      <w:rPr>
        <w:rStyle w:val="PageNumber"/>
        <w:rFonts w:ascii="Arial" w:hAnsi="Arial" w:cs="Arial"/>
        <w:i/>
        <w:noProof/>
        <w:sz w:val="22"/>
      </w:rPr>
      <w:t>660</w:t>
    </w:r>
    <w:r w:rsidRPr="00920202">
      <w:rPr>
        <w:rStyle w:val="PageNumber"/>
        <w:rFonts w:ascii="Arial" w:hAnsi="Arial" w:cs="Arial"/>
        <w:i/>
        <w:sz w:val="22"/>
      </w:rPr>
      <w:fldChar w:fldCharType="end"/>
    </w:r>
  </w:p>
  <w:p w14:paraId="745AEF0C" w14:textId="5884EC11" w:rsidR="001846DA" w:rsidRPr="00C97D75" w:rsidRDefault="007869EA" w:rsidP="007869EA">
    <w:pPr>
      <w:pStyle w:val="Header"/>
      <w:widowControl w:val="0"/>
      <w:tabs>
        <w:tab w:val="clear" w:pos="9660"/>
        <w:tab w:val="center" w:pos="4860"/>
        <w:tab w:val="right" w:pos="9498"/>
      </w:tabs>
      <w:bidi/>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7869EA">
      <w:rPr>
        <w:rFonts w:ascii="Arial" w:hAnsi="Arial" w:cs="Arial"/>
        <w:i/>
        <w:sz w:val="22"/>
        <w:u w:val="single"/>
        <w:rtl/>
      </w:rPr>
      <w:t>ملاخي</w:t>
    </w:r>
    <w:r w:rsidR="001846DA" w:rsidRPr="00C97D75">
      <w:rPr>
        <w:rFonts w:ascii="Arial" w:hAnsi="Arial" w:cs="Arial"/>
        <w:i/>
        <w:sz w:val="22"/>
        <w:u w:val="single"/>
      </w:rPr>
      <w:tab/>
    </w:r>
  </w:p>
  <w:p w14:paraId="5F91821D" w14:textId="77777777" w:rsidR="001846DA" w:rsidRPr="00C97D75" w:rsidRDefault="001846DA" w:rsidP="00C97D75">
    <w:pPr>
      <w:pStyle w:val="Header"/>
      <w:widowControl w:val="0"/>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52B2604"/>
    <w:multiLevelType w:val="hybridMultilevel"/>
    <w:tmpl w:val="65829FD0"/>
    <w:lvl w:ilvl="0" w:tplc="64C2BDBC">
      <w:start w:val="1"/>
      <w:numFmt w:val="decimal"/>
      <w:lvlText w:val="%1."/>
      <w:lvlJc w:val="left"/>
      <w:pPr>
        <w:ind w:left="1473" w:hanging="48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27825F24"/>
    <w:multiLevelType w:val="hybridMultilevel"/>
    <w:tmpl w:val="F55A04A2"/>
    <w:lvl w:ilvl="0" w:tplc="776CD61E">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309157E"/>
    <w:multiLevelType w:val="hybridMultilevel"/>
    <w:tmpl w:val="5CEC5BCE"/>
    <w:lvl w:ilvl="0" w:tplc="65387322">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E785CF7"/>
    <w:multiLevelType w:val="hybridMultilevel"/>
    <w:tmpl w:val="37BEC5FC"/>
    <w:lvl w:ilvl="0" w:tplc="CB7EC9D0">
      <w:start w:val="3"/>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6" w15:restartNumberingAfterBreak="0">
    <w:nsid w:val="7C3B276B"/>
    <w:multiLevelType w:val="hybridMultilevel"/>
    <w:tmpl w:val="E22C4984"/>
    <w:lvl w:ilvl="0" w:tplc="7CFC646C">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57028789">
    <w:abstractNumId w:val="1"/>
  </w:num>
  <w:num w:numId="2" w16cid:durableId="1547716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8276821">
    <w:abstractNumId w:val="1"/>
  </w:num>
  <w:num w:numId="4" w16cid:durableId="1934507070">
    <w:abstractNumId w:val="1"/>
  </w:num>
  <w:num w:numId="5" w16cid:durableId="1344818667">
    <w:abstractNumId w:val="1"/>
  </w:num>
  <w:num w:numId="6" w16cid:durableId="25721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0561706">
    <w:abstractNumId w:val="1"/>
  </w:num>
  <w:num w:numId="8" w16cid:durableId="1472211848">
    <w:abstractNumId w:val="1"/>
  </w:num>
  <w:num w:numId="9" w16cid:durableId="1266884030">
    <w:abstractNumId w:val="1"/>
  </w:num>
  <w:num w:numId="10" w16cid:durableId="735013584">
    <w:abstractNumId w:val="1"/>
  </w:num>
  <w:num w:numId="11" w16cid:durableId="2978763">
    <w:abstractNumId w:val="1"/>
  </w:num>
  <w:num w:numId="12" w16cid:durableId="360010121">
    <w:abstractNumId w:val="1"/>
  </w:num>
  <w:num w:numId="13" w16cid:durableId="796918064">
    <w:abstractNumId w:val="1"/>
  </w:num>
  <w:num w:numId="14" w16cid:durableId="707335186">
    <w:abstractNumId w:val="1"/>
  </w:num>
  <w:num w:numId="15" w16cid:durableId="649793316">
    <w:abstractNumId w:val="1"/>
  </w:num>
  <w:num w:numId="16" w16cid:durableId="277641085">
    <w:abstractNumId w:val="1"/>
  </w:num>
  <w:num w:numId="17" w16cid:durableId="11222668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8285335">
    <w:abstractNumId w:val="1"/>
  </w:num>
  <w:num w:numId="19" w16cid:durableId="111747861">
    <w:abstractNumId w:val="1"/>
  </w:num>
  <w:num w:numId="20" w16cid:durableId="374043599">
    <w:abstractNumId w:val="1"/>
  </w:num>
  <w:num w:numId="21" w16cid:durableId="411581973">
    <w:abstractNumId w:val="1"/>
  </w:num>
  <w:num w:numId="22" w16cid:durableId="2085301040">
    <w:abstractNumId w:val="0"/>
  </w:num>
  <w:num w:numId="23" w16cid:durableId="468472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515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2872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08812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3020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78245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0497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83374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4913940">
    <w:abstractNumId w:val="5"/>
  </w:num>
  <w:num w:numId="32" w16cid:durableId="1648365266">
    <w:abstractNumId w:val="1"/>
  </w:num>
  <w:num w:numId="33" w16cid:durableId="936791456">
    <w:abstractNumId w:val="1"/>
  </w:num>
  <w:num w:numId="34" w16cid:durableId="1117599854">
    <w:abstractNumId w:val="1"/>
  </w:num>
  <w:num w:numId="35" w16cid:durableId="327292458">
    <w:abstractNumId w:val="1"/>
  </w:num>
  <w:num w:numId="36" w16cid:durableId="2097242490">
    <w:abstractNumId w:val="1"/>
  </w:num>
  <w:num w:numId="37" w16cid:durableId="604191548">
    <w:abstractNumId w:val="6"/>
  </w:num>
  <w:num w:numId="38" w16cid:durableId="1680693615">
    <w:abstractNumId w:val="4"/>
  </w:num>
  <w:num w:numId="39" w16cid:durableId="292291197">
    <w:abstractNumId w:val="2"/>
  </w:num>
  <w:num w:numId="40" w16cid:durableId="101561749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4A45"/>
    <w:rsid w:val="00005EFA"/>
    <w:rsid w:val="0000673E"/>
    <w:rsid w:val="00006CAE"/>
    <w:rsid w:val="000120FF"/>
    <w:rsid w:val="0001225B"/>
    <w:rsid w:val="00012A4C"/>
    <w:rsid w:val="00015794"/>
    <w:rsid w:val="00015B9E"/>
    <w:rsid w:val="00020A78"/>
    <w:rsid w:val="00020CFC"/>
    <w:rsid w:val="000240AF"/>
    <w:rsid w:val="000245A0"/>
    <w:rsid w:val="00025098"/>
    <w:rsid w:val="00027DF9"/>
    <w:rsid w:val="000317BC"/>
    <w:rsid w:val="00033702"/>
    <w:rsid w:val="000356DD"/>
    <w:rsid w:val="000415AF"/>
    <w:rsid w:val="00041DD3"/>
    <w:rsid w:val="00043B4D"/>
    <w:rsid w:val="00045D53"/>
    <w:rsid w:val="000520AB"/>
    <w:rsid w:val="00055567"/>
    <w:rsid w:val="00061118"/>
    <w:rsid w:val="00062636"/>
    <w:rsid w:val="00064EE6"/>
    <w:rsid w:val="00074337"/>
    <w:rsid w:val="00074BC1"/>
    <w:rsid w:val="0007705A"/>
    <w:rsid w:val="00082045"/>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E2213"/>
    <w:rsid w:val="000E5604"/>
    <w:rsid w:val="000E64C3"/>
    <w:rsid w:val="000E6820"/>
    <w:rsid w:val="000E6F5B"/>
    <w:rsid w:val="000F21D6"/>
    <w:rsid w:val="000F4D01"/>
    <w:rsid w:val="000F4EC4"/>
    <w:rsid w:val="0010065F"/>
    <w:rsid w:val="001129A9"/>
    <w:rsid w:val="00113FC5"/>
    <w:rsid w:val="00114AF1"/>
    <w:rsid w:val="00117537"/>
    <w:rsid w:val="001178CE"/>
    <w:rsid w:val="00117F2C"/>
    <w:rsid w:val="001218E5"/>
    <w:rsid w:val="00123D56"/>
    <w:rsid w:val="00124DAF"/>
    <w:rsid w:val="00130890"/>
    <w:rsid w:val="00130C8A"/>
    <w:rsid w:val="00147A26"/>
    <w:rsid w:val="00153AA6"/>
    <w:rsid w:val="00155AF4"/>
    <w:rsid w:val="001633A8"/>
    <w:rsid w:val="00165B36"/>
    <w:rsid w:val="00166CEA"/>
    <w:rsid w:val="00170480"/>
    <w:rsid w:val="00173D6F"/>
    <w:rsid w:val="001748EF"/>
    <w:rsid w:val="00177E08"/>
    <w:rsid w:val="001846DA"/>
    <w:rsid w:val="00184A90"/>
    <w:rsid w:val="0018616A"/>
    <w:rsid w:val="0018624D"/>
    <w:rsid w:val="00187D72"/>
    <w:rsid w:val="00192086"/>
    <w:rsid w:val="001929AB"/>
    <w:rsid w:val="001A545F"/>
    <w:rsid w:val="001A5C45"/>
    <w:rsid w:val="001A621A"/>
    <w:rsid w:val="001B0AB4"/>
    <w:rsid w:val="001B1C40"/>
    <w:rsid w:val="001B1C43"/>
    <w:rsid w:val="001B1CA6"/>
    <w:rsid w:val="001C0A79"/>
    <w:rsid w:val="001C1404"/>
    <w:rsid w:val="001C3422"/>
    <w:rsid w:val="001C79FC"/>
    <w:rsid w:val="001D1DF7"/>
    <w:rsid w:val="001D5F7D"/>
    <w:rsid w:val="001D7A53"/>
    <w:rsid w:val="001E0FD8"/>
    <w:rsid w:val="001E11F1"/>
    <w:rsid w:val="001E15BF"/>
    <w:rsid w:val="001E214D"/>
    <w:rsid w:val="001E6AFB"/>
    <w:rsid w:val="001F13E5"/>
    <w:rsid w:val="001F2226"/>
    <w:rsid w:val="001F400A"/>
    <w:rsid w:val="001F4E6D"/>
    <w:rsid w:val="001F683A"/>
    <w:rsid w:val="001F7B13"/>
    <w:rsid w:val="002004BC"/>
    <w:rsid w:val="002066BC"/>
    <w:rsid w:val="00207397"/>
    <w:rsid w:val="00210D5E"/>
    <w:rsid w:val="002169CC"/>
    <w:rsid w:val="002230C3"/>
    <w:rsid w:val="0023259F"/>
    <w:rsid w:val="0023291D"/>
    <w:rsid w:val="00234BB6"/>
    <w:rsid w:val="0023502A"/>
    <w:rsid w:val="002352B9"/>
    <w:rsid w:val="002400C9"/>
    <w:rsid w:val="002412EE"/>
    <w:rsid w:val="0024570F"/>
    <w:rsid w:val="00245890"/>
    <w:rsid w:val="002470D8"/>
    <w:rsid w:val="00252AE0"/>
    <w:rsid w:val="00252D77"/>
    <w:rsid w:val="002543C1"/>
    <w:rsid w:val="002606EC"/>
    <w:rsid w:val="00261A9A"/>
    <w:rsid w:val="00273DE6"/>
    <w:rsid w:val="002753CC"/>
    <w:rsid w:val="00276139"/>
    <w:rsid w:val="002812AF"/>
    <w:rsid w:val="002816BA"/>
    <w:rsid w:val="0028290F"/>
    <w:rsid w:val="00282B29"/>
    <w:rsid w:val="00284568"/>
    <w:rsid w:val="00285580"/>
    <w:rsid w:val="00294C47"/>
    <w:rsid w:val="002A5D84"/>
    <w:rsid w:val="002A644B"/>
    <w:rsid w:val="002B1803"/>
    <w:rsid w:val="002B358D"/>
    <w:rsid w:val="002B6CD3"/>
    <w:rsid w:val="002B76E2"/>
    <w:rsid w:val="002B7B55"/>
    <w:rsid w:val="002C17D0"/>
    <w:rsid w:val="002C3B3D"/>
    <w:rsid w:val="002C4717"/>
    <w:rsid w:val="002C6898"/>
    <w:rsid w:val="002C719E"/>
    <w:rsid w:val="002D0804"/>
    <w:rsid w:val="002D3071"/>
    <w:rsid w:val="002E12E2"/>
    <w:rsid w:val="002E17AA"/>
    <w:rsid w:val="002F33FD"/>
    <w:rsid w:val="002F7958"/>
    <w:rsid w:val="002F7EF0"/>
    <w:rsid w:val="00303544"/>
    <w:rsid w:val="0030360A"/>
    <w:rsid w:val="00304456"/>
    <w:rsid w:val="003059B8"/>
    <w:rsid w:val="00305B43"/>
    <w:rsid w:val="00305F86"/>
    <w:rsid w:val="00311820"/>
    <w:rsid w:val="00312C25"/>
    <w:rsid w:val="00312CEF"/>
    <w:rsid w:val="0031502E"/>
    <w:rsid w:val="0032446F"/>
    <w:rsid w:val="00337DF4"/>
    <w:rsid w:val="00341678"/>
    <w:rsid w:val="0034288C"/>
    <w:rsid w:val="00354FD3"/>
    <w:rsid w:val="00355B50"/>
    <w:rsid w:val="00355DC3"/>
    <w:rsid w:val="00357005"/>
    <w:rsid w:val="00360D2A"/>
    <w:rsid w:val="00360D55"/>
    <w:rsid w:val="00362C5F"/>
    <w:rsid w:val="00365557"/>
    <w:rsid w:val="003677D3"/>
    <w:rsid w:val="0037539C"/>
    <w:rsid w:val="003777BB"/>
    <w:rsid w:val="00380621"/>
    <w:rsid w:val="00380C61"/>
    <w:rsid w:val="00390083"/>
    <w:rsid w:val="00391DE5"/>
    <w:rsid w:val="00392512"/>
    <w:rsid w:val="003A1C09"/>
    <w:rsid w:val="003A38ED"/>
    <w:rsid w:val="003A45CF"/>
    <w:rsid w:val="003A4F9A"/>
    <w:rsid w:val="003A5F9B"/>
    <w:rsid w:val="003A66C0"/>
    <w:rsid w:val="003B1513"/>
    <w:rsid w:val="003B38E8"/>
    <w:rsid w:val="003B4B39"/>
    <w:rsid w:val="003C3117"/>
    <w:rsid w:val="003C69B0"/>
    <w:rsid w:val="003D1056"/>
    <w:rsid w:val="003D4760"/>
    <w:rsid w:val="003D701D"/>
    <w:rsid w:val="003E3769"/>
    <w:rsid w:val="003E3D87"/>
    <w:rsid w:val="003E5EAA"/>
    <w:rsid w:val="003F62B3"/>
    <w:rsid w:val="00402FD2"/>
    <w:rsid w:val="004102FD"/>
    <w:rsid w:val="00411CCC"/>
    <w:rsid w:val="00413968"/>
    <w:rsid w:val="004157F1"/>
    <w:rsid w:val="00416237"/>
    <w:rsid w:val="00421023"/>
    <w:rsid w:val="00426E27"/>
    <w:rsid w:val="0042752B"/>
    <w:rsid w:val="00431F10"/>
    <w:rsid w:val="0044503B"/>
    <w:rsid w:val="00445FA0"/>
    <w:rsid w:val="004461FC"/>
    <w:rsid w:val="00446218"/>
    <w:rsid w:val="00450AC0"/>
    <w:rsid w:val="00453AB9"/>
    <w:rsid w:val="00454282"/>
    <w:rsid w:val="00455235"/>
    <w:rsid w:val="00455A24"/>
    <w:rsid w:val="004676D9"/>
    <w:rsid w:val="00472EE5"/>
    <w:rsid w:val="00474C57"/>
    <w:rsid w:val="00475246"/>
    <w:rsid w:val="004800AD"/>
    <w:rsid w:val="004803C2"/>
    <w:rsid w:val="00486547"/>
    <w:rsid w:val="004875F2"/>
    <w:rsid w:val="00490308"/>
    <w:rsid w:val="00492A61"/>
    <w:rsid w:val="004935FB"/>
    <w:rsid w:val="00497B85"/>
    <w:rsid w:val="004A16F5"/>
    <w:rsid w:val="004A17B6"/>
    <w:rsid w:val="004A38B9"/>
    <w:rsid w:val="004A3A3E"/>
    <w:rsid w:val="004A3CFC"/>
    <w:rsid w:val="004A6CDB"/>
    <w:rsid w:val="004A7D8D"/>
    <w:rsid w:val="004B0014"/>
    <w:rsid w:val="004B0989"/>
    <w:rsid w:val="004B1BD6"/>
    <w:rsid w:val="004B343B"/>
    <w:rsid w:val="004C0D4B"/>
    <w:rsid w:val="004C5F98"/>
    <w:rsid w:val="004D0137"/>
    <w:rsid w:val="004D465C"/>
    <w:rsid w:val="004D7687"/>
    <w:rsid w:val="004E030F"/>
    <w:rsid w:val="004E0798"/>
    <w:rsid w:val="004E0A9D"/>
    <w:rsid w:val="004E227F"/>
    <w:rsid w:val="004E41F7"/>
    <w:rsid w:val="004F6036"/>
    <w:rsid w:val="004F7690"/>
    <w:rsid w:val="0050006C"/>
    <w:rsid w:val="00500BF5"/>
    <w:rsid w:val="0050537C"/>
    <w:rsid w:val="0051332C"/>
    <w:rsid w:val="00515984"/>
    <w:rsid w:val="00523387"/>
    <w:rsid w:val="005273CE"/>
    <w:rsid w:val="00527A3B"/>
    <w:rsid w:val="00527B25"/>
    <w:rsid w:val="0053029F"/>
    <w:rsid w:val="00540230"/>
    <w:rsid w:val="0054267E"/>
    <w:rsid w:val="00542B38"/>
    <w:rsid w:val="00543EAD"/>
    <w:rsid w:val="00547C04"/>
    <w:rsid w:val="00547E4C"/>
    <w:rsid w:val="00551407"/>
    <w:rsid w:val="005533FC"/>
    <w:rsid w:val="00553848"/>
    <w:rsid w:val="0056499F"/>
    <w:rsid w:val="00572F29"/>
    <w:rsid w:val="0057402C"/>
    <w:rsid w:val="005746A2"/>
    <w:rsid w:val="0057509B"/>
    <w:rsid w:val="0058070D"/>
    <w:rsid w:val="005822EF"/>
    <w:rsid w:val="00584FF3"/>
    <w:rsid w:val="005864F3"/>
    <w:rsid w:val="0059050A"/>
    <w:rsid w:val="0059083F"/>
    <w:rsid w:val="00591919"/>
    <w:rsid w:val="00592557"/>
    <w:rsid w:val="005965F6"/>
    <w:rsid w:val="005A460A"/>
    <w:rsid w:val="005A5D50"/>
    <w:rsid w:val="005A710F"/>
    <w:rsid w:val="005B1A47"/>
    <w:rsid w:val="005B4008"/>
    <w:rsid w:val="005B43DC"/>
    <w:rsid w:val="005B7B3D"/>
    <w:rsid w:val="005C3953"/>
    <w:rsid w:val="005C455E"/>
    <w:rsid w:val="005C6516"/>
    <w:rsid w:val="005D266D"/>
    <w:rsid w:val="005D4C69"/>
    <w:rsid w:val="005E1411"/>
    <w:rsid w:val="005E223A"/>
    <w:rsid w:val="005E2BF9"/>
    <w:rsid w:val="005E5B62"/>
    <w:rsid w:val="005E5C68"/>
    <w:rsid w:val="005E7017"/>
    <w:rsid w:val="005E7E66"/>
    <w:rsid w:val="005F1E36"/>
    <w:rsid w:val="005F6DE8"/>
    <w:rsid w:val="00601A00"/>
    <w:rsid w:val="006054F2"/>
    <w:rsid w:val="00612DAF"/>
    <w:rsid w:val="00616BF1"/>
    <w:rsid w:val="00627CC5"/>
    <w:rsid w:val="006314DD"/>
    <w:rsid w:val="00632DBB"/>
    <w:rsid w:val="00636CDC"/>
    <w:rsid w:val="00637E1F"/>
    <w:rsid w:val="00652323"/>
    <w:rsid w:val="00653554"/>
    <w:rsid w:val="00653C6E"/>
    <w:rsid w:val="006570A3"/>
    <w:rsid w:val="00660C95"/>
    <w:rsid w:val="00665CCF"/>
    <w:rsid w:val="00667360"/>
    <w:rsid w:val="00670049"/>
    <w:rsid w:val="00670325"/>
    <w:rsid w:val="00677EC1"/>
    <w:rsid w:val="00677EEC"/>
    <w:rsid w:val="00681A5B"/>
    <w:rsid w:val="00682937"/>
    <w:rsid w:val="00683B02"/>
    <w:rsid w:val="00686417"/>
    <w:rsid w:val="006916E4"/>
    <w:rsid w:val="00691715"/>
    <w:rsid w:val="0069249B"/>
    <w:rsid w:val="006974C5"/>
    <w:rsid w:val="006A0489"/>
    <w:rsid w:val="006A4FB4"/>
    <w:rsid w:val="006A5106"/>
    <w:rsid w:val="006B1F3B"/>
    <w:rsid w:val="006B2F03"/>
    <w:rsid w:val="006B4782"/>
    <w:rsid w:val="006B47F2"/>
    <w:rsid w:val="006B57DD"/>
    <w:rsid w:val="006C0D4A"/>
    <w:rsid w:val="006C1D82"/>
    <w:rsid w:val="006C5FA6"/>
    <w:rsid w:val="006D0B3B"/>
    <w:rsid w:val="006D65CC"/>
    <w:rsid w:val="006E2888"/>
    <w:rsid w:val="006E4E30"/>
    <w:rsid w:val="006F4242"/>
    <w:rsid w:val="006F5217"/>
    <w:rsid w:val="006F6F28"/>
    <w:rsid w:val="00702D1D"/>
    <w:rsid w:val="007047C0"/>
    <w:rsid w:val="00705AF5"/>
    <w:rsid w:val="00707D94"/>
    <w:rsid w:val="007141F1"/>
    <w:rsid w:val="0071691A"/>
    <w:rsid w:val="00717EBE"/>
    <w:rsid w:val="007229B5"/>
    <w:rsid w:val="007245CE"/>
    <w:rsid w:val="007263B2"/>
    <w:rsid w:val="0073086D"/>
    <w:rsid w:val="00735543"/>
    <w:rsid w:val="00735C9E"/>
    <w:rsid w:val="00735E4E"/>
    <w:rsid w:val="00736B8B"/>
    <w:rsid w:val="00737806"/>
    <w:rsid w:val="0074112A"/>
    <w:rsid w:val="00741439"/>
    <w:rsid w:val="00741E0A"/>
    <w:rsid w:val="0074206C"/>
    <w:rsid w:val="00750382"/>
    <w:rsid w:val="007627BD"/>
    <w:rsid w:val="0076320A"/>
    <w:rsid w:val="00767F4E"/>
    <w:rsid w:val="007753A3"/>
    <w:rsid w:val="00776F17"/>
    <w:rsid w:val="00782F4E"/>
    <w:rsid w:val="007869EA"/>
    <w:rsid w:val="0079105B"/>
    <w:rsid w:val="00792EEB"/>
    <w:rsid w:val="00793277"/>
    <w:rsid w:val="007940B1"/>
    <w:rsid w:val="0079508C"/>
    <w:rsid w:val="00797DAF"/>
    <w:rsid w:val="007A1D5E"/>
    <w:rsid w:val="007A21B8"/>
    <w:rsid w:val="007A3150"/>
    <w:rsid w:val="007A3B27"/>
    <w:rsid w:val="007A50B2"/>
    <w:rsid w:val="007B23E7"/>
    <w:rsid w:val="007B28A8"/>
    <w:rsid w:val="007C2D34"/>
    <w:rsid w:val="007C6845"/>
    <w:rsid w:val="007D27A7"/>
    <w:rsid w:val="007E4A7F"/>
    <w:rsid w:val="007E59C1"/>
    <w:rsid w:val="007F088D"/>
    <w:rsid w:val="007F31E1"/>
    <w:rsid w:val="007F6C07"/>
    <w:rsid w:val="00804616"/>
    <w:rsid w:val="008106EC"/>
    <w:rsid w:val="00811B50"/>
    <w:rsid w:val="00815D48"/>
    <w:rsid w:val="00816E97"/>
    <w:rsid w:val="008177CF"/>
    <w:rsid w:val="00821250"/>
    <w:rsid w:val="00821856"/>
    <w:rsid w:val="008223EE"/>
    <w:rsid w:val="00835DAB"/>
    <w:rsid w:val="00836CFB"/>
    <w:rsid w:val="00842430"/>
    <w:rsid w:val="00842619"/>
    <w:rsid w:val="00843ABA"/>
    <w:rsid w:val="00847D3D"/>
    <w:rsid w:val="008502FF"/>
    <w:rsid w:val="008523D8"/>
    <w:rsid w:val="008532C2"/>
    <w:rsid w:val="0085446C"/>
    <w:rsid w:val="00860A09"/>
    <w:rsid w:val="00861111"/>
    <w:rsid w:val="008622A1"/>
    <w:rsid w:val="008623DD"/>
    <w:rsid w:val="00866BEA"/>
    <w:rsid w:val="008715A6"/>
    <w:rsid w:val="00871C34"/>
    <w:rsid w:val="00872031"/>
    <w:rsid w:val="008725CA"/>
    <w:rsid w:val="00874992"/>
    <w:rsid w:val="00877061"/>
    <w:rsid w:val="00880510"/>
    <w:rsid w:val="00880867"/>
    <w:rsid w:val="00881DCB"/>
    <w:rsid w:val="008874AB"/>
    <w:rsid w:val="00892FAE"/>
    <w:rsid w:val="00893D71"/>
    <w:rsid w:val="008956AF"/>
    <w:rsid w:val="0089757D"/>
    <w:rsid w:val="008A15C0"/>
    <w:rsid w:val="008B03C3"/>
    <w:rsid w:val="008B33AE"/>
    <w:rsid w:val="008C629B"/>
    <w:rsid w:val="008D0302"/>
    <w:rsid w:val="008D1F89"/>
    <w:rsid w:val="008D28BA"/>
    <w:rsid w:val="008D3132"/>
    <w:rsid w:val="008D4636"/>
    <w:rsid w:val="008D4BC2"/>
    <w:rsid w:val="008D5D7E"/>
    <w:rsid w:val="008D6E17"/>
    <w:rsid w:val="008D77D4"/>
    <w:rsid w:val="008F2064"/>
    <w:rsid w:val="008F2281"/>
    <w:rsid w:val="008F386A"/>
    <w:rsid w:val="008F7582"/>
    <w:rsid w:val="00902FA4"/>
    <w:rsid w:val="00903733"/>
    <w:rsid w:val="009051B3"/>
    <w:rsid w:val="00905DF6"/>
    <w:rsid w:val="0091144C"/>
    <w:rsid w:val="009121F9"/>
    <w:rsid w:val="00913FD1"/>
    <w:rsid w:val="00915359"/>
    <w:rsid w:val="00920202"/>
    <w:rsid w:val="0092125E"/>
    <w:rsid w:val="009225F4"/>
    <w:rsid w:val="009244E8"/>
    <w:rsid w:val="009246A8"/>
    <w:rsid w:val="009248AF"/>
    <w:rsid w:val="00930967"/>
    <w:rsid w:val="00930992"/>
    <w:rsid w:val="00931F7E"/>
    <w:rsid w:val="00934F9C"/>
    <w:rsid w:val="00946EFC"/>
    <w:rsid w:val="0095398A"/>
    <w:rsid w:val="009671C3"/>
    <w:rsid w:val="00974587"/>
    <w:rsid w:val="0097482A"/>
    <w:rsid w:val="00977277"/>
    <w:rsid w:val="00977491"/>
    <w:rsid w:val="0098072B"/>
    <w:rsid w:val="00980E44"/>
    <w:rsid w:val="00981569"/>
    <w:rsid w:val="00982B6D"/>
    <w:rsid w:val="00990C3E"/>
    <w:rsid w:val="00991E54"/>
    <w:rsid w:val="00991E83"/>
    <w:rsid w:val="009A3305"/>
    <w:rsid w:val="009A72D1"/>
    <w:rsid w:val="009B1988"/>
    <w:rsid w:val="009B5146"/>
    <w:rsid w:val="009C0ED5"/>
    <w:rsid w:val="009C44C6"/>
    <w:rsid w:val="009D1360"/>
    <w:rsid w:val="009E0718"/>
    <w:rsid w:val="009E266F"/>
    <w:rsid w:val="009E3408"/>
    <w:rsid w:val="009E5046"/>
    <w:rsid w:val="009E62DC"/>
    <w:rsid w:val="009E63FB"/>
    <w:rsid w:val="009E6448"/>
    <w:rsid w:val="009E6BDC"/>
    <w:rsid w:val="009F5087"/>
    <w:rsid w:val="009F7003"/>
    <w:rsid w:val="00A04183"/>
    <w:rsid w:val="00A12A6A"/>
    <w:rsid w:val="00A20ED3"/>
    <w:rsid w:val="00A21C0F"/>
    <w:rsid w:val="00A224E6"/>
    <w:rsid w:val="00A2260F"/>
    <w:rsid w:val="00A25F1F"/>
    <w:rsid w:val="00A26050"/>
    <w:rsid w:val="00A3057F"/>
    <w:rsid w:val="00A310B7"/>
    <w:rsid w:val="00A3148D"/>
    <w:rsid w:val="00A31EC4"/>
    <w:rsid w:val="00A37BB9"/>
    <w:rsid w:val="00A4086C"/>
    <w:rsid w:val="00A40BA8"/>
    <w:rsid w:val="00A4363B"/>
    <w:rsid w:val="00A45A30"/>
    <w:rsid w:val="00A514E5"/>
    <w:rsid w:val="00A523B6"/>
    <w:rsid w:val="00A54712"/>
    <w:rsid w:val="00A558D0"/>
    <w:rsid w:val="00A57C19"/>
    <w:rsid w:val="00A57CF0"/>
    <w:rsid w:val="00A628C6"/>
    <w:rsid w:val="00A67BAD"/>
    <w:rsid w:val="00A723DC"/>
    <w:rsid w:val="00A7288D"/>
    <w:rsid w:val="00A748CC"/>
    <w:rsid w:val="00A74B57"/>
    <w:rsid w:val="00A80AFA"/>
    <w:rsid w:val="00A81457"/>
    <w:rsid w:val="00A84655"/>
    <w:rsid w:val="00A86601"/>
    <w:rsid w:val="00A9193C"/>
    <w:rsid w:val="00A92034"/>
    <w:rsid w:val="00A959DC"/>
    <w:rsid w:val="00A96792"/>
    <w:rsid w:val="00AA27B0"/>
    <w:rsid w:val="00AA450B"/>
    <w:rsid w:val="00AA481C"/>
    <w:rsid w:val="00AB2B2F"/>
    <w:rsid w:val="00AC1DB0"/>
    <w:rsid w:val="00AD3F98"/>
    <w:rsid w:val="00AD5635"/>
    <w:rsid w:val="00AE337A"/>
    <w:rsid w:val="00AE33CB"/>
    <w:rsid w:val="00AE422D"/>
    <w:rsid w:val="00AF4FB2"/>
    <w:rsid w:val="00B010AE"/>
    <w:rsid w:val="00B01F01"/>
    <w:rsid w:val="00B021F4"/>
    <w:rsid w:val="00B063AD"/>
    <w:rsid w:val="00B07170"/>
    <w:rsid w:val="00B07B0C"/>
    <w:rsid w:val="00B11C1E"/>
    <w:rsid w:val="00B131BC"/>
    <w:rsid w:val="00B13D93"/>
    <w:rsid w:val="00B21398"/>
    <w:rsid w:val="00B22A8A"/>
    <w:rsid w:val="00B27A38"/>
    <w:rsid w:val="00B30253"/>
    <w:rsid w:val="00B365E3"/>
    <w:rsid w:val="00B369E4"/>
    <w:rsid w:val="00B41D48"/>
    <w:rsid w:val="00B4282A"/>
    <w:rsid w:val="00B43850"/>
    <w:rsid w:val="00B4738A"/>
    <w:rsid w:val="00B5034C"/>
    <w:rsid w:val="00B512C0"/>
    <w:rsid w:val="00B55C84"/>
    <w:rsid w:val="00B55D45"/>
    <w:rsid w:val="00B60917"/>
    <w:rsid w:val="00B63274"/>
    <w:rsid w:val="00B66589"/>
    <w:rsid w:val="00B764AA"/>
    <w:rsid w:val="00B77576"/>
    <w:rsid w:val="00B805E4"/>
    <w:rsid w:val="00B80E10"/>
    <w:rsid w:val="00B8165C"/>
    <w:rsid w:val="00B82654"/>
    <w:rsid w:val="00B8498E"/>
    <w:rsid w:val="00B87949"/>
    <w:rsid w:val="00B92F36"/>
    <w:rsid w:val="00B93562"/>
    <w:rsid w:val="00B96B37"/>
    <w:rsid w:val="00B9775E"/>
    <w:rsid w:val="00BA38A0"/>
    <w:rsid w:val="00BA5680"/>
    <w:rsid w:val="00BA5F6D"/>
    <w:rsid w:val="00BA6208"/>
    <w:rsid w:val="00BA79E4"/>
    <w:rsid w:val="00BB7242"/>
    <w:rsid w:val="00BC1691"/>
    <w:rsid w:val="00BC31AC"/>
    <w:rsid w:val="00BC4F9D"/>
    <w:rsid w:val="00BD0D2A"/>
    <w:rsid w:val="00BD2E05"/>
    <w:rsid w:val="00BD375C"/>
    <w:rsid w:val="00BD38D0"/>
    <w:rsid w:val="00BD3BC5"/>
    <w:rsid w:val="00BE22F3"/>
    <w:rsid w:val="00BF0295"/>
    <w:rsid w:val="00BF25C6"/>
    <w:rsid w:val="00BF315F"/>
    <w:rsid w:val="00BF41FD"/>
    <w:rsid w:val="00BF4707"/>
    <w:rsid w:val="00BF57D7"/>
    <w:rsid w:val="00BF652D"/>
    <w:rsid w:val="00BF68DC"/>
    <w:rsid w:val="00BF7F94"/>
    <w:rsid w:val="00C05F5C"/>
    <w:rsid w:val="00C06AB9"/>
    <w:rsid w:val="00C13116"/>
    <w:rsid w:val="00C160F5"/>
    <w:rsid w:val="00C21432"/>
    <w:rsid w:val="00C216F4"/>
    <w:rsid w:val="00C25AD0"/>
    <w:rsid w:val="00C2623F"/>
    <w:rsid w:val="00C3030E"/>
    <w:rsid w:val="00C3037C"/>
    <w:rsid w:val="00C309BF"/>
    <w:rsid w:val="00C45AE8"/>
    <w:rsid w:val="00C60CC2"/>
    <w:rsid w:val="00C61D4A"/>
    <w:rsid w:val="00C629F7"/>
    <w:rsid w:val="00C62A81"/>
    <w:rsid w:val="00C64C4C"/>
    <w:rsid w:val="00C6729E"/>
    <w:rsid w:val="00C705AC"/>
    <w:rsid w:val="00C714DD"/>
    <w:rsid w:val="00C73B4B"/>
    <w:rsid w:val="00C7544E"/>
    <w:rsid w:val="00C771AF"/>
    <w:rsid w:val="00C84C17"/>
    <w:rsid w:val="00C87602"/>
    <w:rsid w:val="00C92500"/>
    <w:rsid w:val="00C93836"/>
    <w:rsid w:val="00C96E1A"/>
    <w:rsid w:val="00C97D75"/>
    <w:rsid w:val="00C97E2F"/>
    <w:rsid w:val="00CA38D0"/>
    <w:rsid w:val="00CA3D66"/>
    <w:rsid w:val="00CA5E63"/>
    <w:rsid w:val="00CB2F29"/>
    <w:rsid w:val="00CB4013"/>
    <w:rsid w:val="00CB55A8"/>
    <w:rsid w:val="00CB6F53"/>
    <w:rsid w:val="00CC2525"/>
    <w:rsid w:val="00CC3A5D"/>
    <w:rsid w:val="00CC5DEF"/>
    <w:rsid w:val="00CE1000"/>
    <w:rsid w:val="00CE13A9"/>
    <w:rsid w:val="00CF42BE"/>
    <w:rsid w:val="00D018D5"/>
    <w:rsid w:val="00D06819"/>
    <w:rsid w:val="00D101B2"/>
    <w:rsid w:val="00D104F5"/>
    <w:rsid w:val="00D122B1"/>
    <w:rsid w:val="00D17D1C"/>
    <w:rsid w:val="00D21566"/>
    <w:rsid w:val="00D22013"/>
    <w:rsid w:val="00D22808"/>
    <w:rsid w:val="00D2451E"/>
    <w:rsid w:val="00D30705"/>
    <w:rsid w:val="00D30E38"/>
    <w:rsid w:val="00D43169"/>
    <w:rsid w:val="00D52414"/>
    <w:rsid w:val="00D5293A"/>
    <w:rsid w:val="00D567C3"/>
    <w:rsid w:val="00D619DA"/>
    <w:rsid w:val="00D630A5"/>
    <w:rsid w:val="00D63938"/>
    <w:rsid w:val="00D70A70"/>
    <w:rsid w:val="00D80653"/>
    <w:rsid w:val="00D827D2"/>
    <w:rsid w:val="00D84D15"/>
    <w:rsid w:val="00D84D4A"/>
    <w:rsid w:val="00D90499"/>
    <w:rsid w:val="00DA1201"/>
    <w:rsid w:val="00DA52EB"/>
    <w:rsid w:val="00DA617A"/>
    <w:rsid w:val="00DA6E77"/>
    <w:rsid w:val="00DA7753"/>
    <w:rsid w:val="00DB2C13"/>
    <w:rsid w:val="00DB319F"/>
    <w:rsid w:val="00DB4CEB"/>
    <w:rsid w:val="00DB6E76"/>
    <w:rsid w:val="00DB7692"/>
    <w:rsid w:val="00DC17F9"/>
    <w:rsid w:val="00DC2FCB"/>
    <w:rsid w:val="00DC6949"/>
    <w:rsid w:val="00DD0B4C"/>
    <w:rsid w:val="00DD4F40"/>
    <w:rsid w:val="00DD6160"/>
    <w:rsid w:val="00DE13BD"/>
    <w:rsid w:val="00DE351A"/>
    <w:rsid w:val="00DE4AED"/>
    <w:rsid w:val="00DE5EDA"/>
    <w:rsid w:val="00DE6CE3"/>
    <w:rsid w:val="00DF0FFD"/>
    <w:rsid w:val="00DF352B"/>
    <w:rsid w:val="00E014BE"/>
    <w:rsid w:val="00E02241"/>
    <w:rsid w:val="00E053D8"/>
    <w:rsid w:val="00E05B87"/>
    <w:rsid w:val="00E05D16"/>
    <w:rsid w:val="00E12FEB"/>
    <w:rsid w:val="00E151F4"/>
    <w:rsid w:val="00E20AF5"/>
    <w:rsid w:val="00E229E1"/>
    <w:rsid w:val="00E25824"/>
    <w:rsid w:val="00E30C72"/>
    <w:rsid w:val="00E3327C"/>
    <w:rsid w:val="00E3648F"/>
    <w:rsid w:val="00E375C6"/>
    <w:rsid w:val="00E37980"/>
    <w:rsid w:val="00E438E2"/>
    <w:rsid w:val="00E44EEB"/>
    <w:rsid w:val="00E46D3F"/>
    <w:rsid w:val="00E47F8F"/>
    <w:rsid w:val="00E5033D"/>
    <w:rsid w:val="00E5352A"/>
    <w:rsid w:val="00E54A32"/>
    <w:rsid w:val="00E570A2"/>
    <w:rsid w:val="00E6006D"/>
    <w:rsid w:val="00E609F5"/>
    <w:rsid w:val="00E60AF0"/>
    <w:rsid w:val="00E6457A"/>
    <w:rsid w:val="00E701C1"/>
    <w:rsid w:val="00E70486"/>
    <w:rsid w:val="00E70BA4"/>
    <w:rsid w:val="00E720C5"/>
    <w:rsid w:val="00E7351E"/>
    <w:rsid w:val="00E74B32"/>
    <w:rsid w:val="00E77E84"/>
    <w:rsid w:val="00E84745"/>
    <w:rsid w:val="00E84EC2"/>
    <w:rsid w:val="00E93B19"/>
    <w:rsid w:val="00E93DAB"/>
    <w:rsid w:val="00E9438B"/>
    <w:rsid w:val="00EA3A0B"/>
    <w:rsid w:val="00EA751D"/>
    <w:rsid w:val="00EA75ED"/>
    <w:rsid w:val="00EB689E"/>
    <w:rsid w:val="00EB6E46"/>
    <w:rsid w:val="00EC1DEA"/>
    <w:rsid w:val="00EC4B5F"/>
    <w:rsid w:val="00ED104D"/>
    <w:rsid w:val="00ED1384"/>
    <w:rsid w:val="00ED2BFD"/>
    <w:rsid w:val="00ED34B9"/>
    <w:rsid w:val="00ED4ED3"/>
    <w:rsid w:val="00ED5191"/>
    <w:rsid w:val="00ED7CB0"/>
    <w:rsid w:val="00EE0823"/>
    <w:rsid w:val="00EE1713"/>
    <w:rsid w:val="00EE2A1D"/>
    <w:rsid w:val="00EE327F"/>
    <w:rsid w:val="00EE3CAD"/>
    <w:rsid w:val="00EE4540"/>
    <w:rsid w:val="00EF1D65"/>
    <w:rsid w:val="00EF2DF9"/>
    <w:rsid w:val="00F01530"/>
    <w:rsid w:val="00F03498"/>
    <w:rsid w:val="00F11E44"/>
    <w:rsid w:val="00F21137"/>
    <w:rsid w:val="00F31898"/>
    <w:rsid w:val="00F318A9"/>
    <w:rsid w:val="00F32F91"/>
    <w:rsid w:val="00F40778"/>
    <w:rsid w:val="00F42A0A"/>
    <w:rsid w:val="00F42D1D"/>
    <w:rsid w:val="00F4435F"/>
    <w:rsid w:val="00F56A22"/>
    <w:rsid w:val="00F60992"/>
    <w:rsid w:val="00F62A23"/>
    <w:rsid w:val="00F63948"/>
    <w:rsid w:val="00F65940"/>
    <w:rsid w:val="00F65DB8"/>
    <w:rsid w:val="00F67373"/>
    <w:rsid w:val="00F703D1"/>
    <w:rsid w:val="00F71524"/>
    <w:rsid w:val="00F740AB"/>
    <w:rsid w:val="00F75612"/>
    <w:rsid w:val="00F771A9"/>
    <w:rsid w:val="00F862DD"/>
    <w:rsid w:val="00F86D38"/>
    <w:rsid w:val="00F90373"/>
    <w:rsid w:val="00F976D0"/>
    <w:rsid w:val="00FA2674"/>
    <w:rsid w:val="00FA6B14"/>
    <w:rsid w:val="00FA7300"/>
    <w:rsid w:val="00FA7D99"/>
    <w:rsid w:val="00FB317B"/>
    <w:rsid w:val="00FB3677"/>
    <w:rsid w:val="00FB4452"/>
    <w:rsid w:val="00FB56E6"/>
    <w:rsid w:val="00FB6B63"/>
    <w:rsid w:val="00FC309D"/>
    <w:rsid w:val="00FC3492"/>
    <w:rsid w:val="00FC44A7"/>
    <w:rsid w:val="00FC487E"/>
    <w:rsid w:val="00FD338A"/>
    <w:rsid w:val="00FD5484"/>
    <w:rsid w:val="00FD55B2"/>
    <w:rsid w:val="00FD7994"/>
    <w:rsid w:val="00FD7BA0"/>
    <w:rsid w:val="00FE1132"/>
    <w:rsid w:val="00FE20C8"/>
    <w:rsid w:val="00FE54B8"/>
    <w:rsid w:val="00FF10A0"/>
    <w:rsid w:val="00FF1910"/>
    <w:rsid w:val="00FF2C0B"/>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3EC0A7F"/>
  <w14:defaultImageDpi w14:val="300"/>
  <w15:chartTrackingRefBased/>
  <w15:docId w15:val="{07BE548F-20AE-B94D-BF29-AA45DAA2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page number"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qFormat/>
    <w:rsid w:val="00DB2C13"/>
    <w:rPr>
      <w:rFonts w:ascii="Times" w:hAnsi="Times"/>
      <w:sz w:val="24"/>
      <w:lang w:val="en-US"/>
    </w:rPr>
  </w:style>
  <w:style w:type="character" w:styleId="PageNumber">
    <w:name w:val="page number"/>
    <w:basedOn w:val="DefaultParagraphFont"/>
    <w:qForma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qFormat/>
    <w:rsid w:val="00572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EC8B1-25F0-1A4C-8F2A-81711D4C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22181</CharactersWithSpaces>
  <SharedDoc>false</SharedDoc>
  <HLinks>
    <vt:vector size="12" baseType="variant">
      <vt:variant>
        <vt:i4>4063252</vt:i4>
      </vt:variant>
      <vt:variant>
        <vt:i4>28031</vt:i4>
      </vt:variant>
      <vt:variant>
        <vt:i4>1025</vt:i4>
      </vt:variant>
      <vt:variant>
        <vt:i4>1</vt:i4>
      </vt:variant>
      <vt:variant>
        <vt:lpwstr>Screen Shot 2017-07-21 at 3</vt:lpwstr>
      </vt:variant>
      <vt:variant>
        <vt:lpwstr/>
      </vt:variant>
      <vt:variant>
        <vt:i4>4063252</vt:i4>
      </vt:variant>
      <vt:variant>
        <vt:i4>28079</vt:i4>
      </vt:variant>
      <vt:variant>
        <vt:i4>1026</vt:i4>
      </vt:variant>
      <vt:variant>
        <vt:i4>1</vt:i4>
      </vt:variant>
      <vt:variant>
        <vt:lpwstr>Screen Shot 2017-07-21 at 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cp:revision>
  <cp:lastPrinted>2025-06-21T19:20:00Z</cp:lastPrinted>
  <dcterms:created xsi:type="dcterms:W3CDTF">2025-06-22T20:57:00Z</dcterms:created>
  <dcterms:modified xsi:type="dcterms:W3CDTF">2025-06-22T21:06:00Z</dcterms:modified>
</cp:coreProperties>
</file>