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D67D" w14:textId="0B8C6D08" w:rsidR="007241C4" w:rsidRPr="00D756FB" w:rsidRDefault="00D756FB" w:rsidP="007241C4">
      <w:pPr>
        <w:ind w:left="20" w:hanging="20"/>
        <w:jc w:val="center"/>
        <w:outlineLvl w:val="0"/>
        <w:rPr>
          <w:rFonts w:ascii="Arial" w:hAnsi="Arial" w:cs="Arial"/>
          <w:bCs/>
          <w:sz w:val="44"/>
          <w:szCs w:val="44"/>
        </w:rPr>
      </w:pPr>
      <w:r w:rsidRPr="00D756FB">
        <w:rPr>
          <w:rFonts w:ascii="Arial" w:hAnsi="Arial" w:cs="Arial" w:hint="cs"/>
          <w:bCs/>
          <w:sz w:val="44"/>
          <w:szCs w:val="44"/>
          <w:rtl/>
        </w:rPr>
        <w:t>صفنيا</w:t>
      </w:r>
    </w:p>
    <w:p w14:paraId="6FEB2AB6" w14:textId="77777777" w:rsidR="007241C4" w:rsidRPr="007241C4" w:rsidRDefault="007241C4" w:rsidP="007241C4">
      <w:pPr>
        <w:ind w:left="20" w:hanging="2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98"/>
        <w:gridCol w:w="960"/>
        <w:gridCol w:w="820"/>
        <w:gridCol w:w="1000"/>
        <w:gridCol w:w="1030"/>
        <w:gridCol w:w="2090"/>
        <w:gridCol w:w="2596"/>
      </w:tblGrid>
      <w:tr w:rsidR="007241C4" w:rsidRPr="007241C4" w14:paraId="22514D37" w14:textId="77777777" w:rsidTr="005D644C">
        <w:tc>
          <w:tcPr>
            <w:tcW w:w="9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2BD275E4" w14:textId="77777777" w:rsidR="007241C4" w:rsidRPr="007241C4" w:rsidRDefault="007241C4" w:rsidP="005D644C">
            <w:pPr>
              <w:jc w:val="center"/>
              <w:rPr>
                <w:rFonts w:ascii="Arial" w:hAnsi="Arial" w:cs="Arial"/>
                <w:b/>
              </w:rPr>
            </w:pPr>
            <w:bookmarkStart w:id="0" w:name="OLE_LINK1"/>
          </w:p>
          <w:p w14:paraId="4401635A" w14:textId="05BBFC38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D756FB">
              <w:rPr>
                <w:rFonts w:ascii="Arial" w:hAnsi="Arial" w:cs="Arial" w:hint="cs"/>
                <w:bCs/>
                <w:sz w:val="32"/>
                <w:szCs w:val="32"/>
                <w:rtl/>
              </w:rPr>
              <w:t>يوم الرب</w:t>
            </w:r>
          </w:p>
          <w:p w14:paraId="044D3E07" w14:textId="77777777" w:rsidR="007241C4" w:rsidRPr="007241C4" w:rsidRDefault="007241C4" w:rsidP="005D644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41C4" w:rsidRPr="007241C4" w14:paraId="1307FD91" w14:textId="77777777" w:rsidTr="005D644C">
        <w:tc>
          <w:tcPr>
            <w:tcW w:w="4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F313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978ED4D" w14:textId="33BD8424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الدينونة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952A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F4B3F35" w14:textId="3EBE7DDC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الخلاص</w:t>
            </w:r>
            <w:r w:rsidR="007241C4" w:rsidRPr="00D756FB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4C48AA7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241C4" w:rsidRPr="007241C4" w14:paraId="33D55CBF" w14:textId="77777777" w:rsidTr="005D644C">
        <w:tc>
          <w:tcPr>
            <w:tcW w:w="4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4F6F" w14:textId="77777777" w:rsidR="007241C4" w:rsidRPr="007241C4" w:rsidRDefault="007241C4" w:rsidP="005D64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BCF3229" w14:textId="2BF84400" w:rsidR="007241C4" w:rsidRPr="007241C4" w:rsidRDefault="00D756FB" w:rsidP="005D644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1-3: 8</w:t>
            </w:r>
            <w:r w:rsidR="007241C4" w:rsidRPr="007241C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2AC2" w14:textId="77777777" w:rsidR="007241C4" w:rsidRPr="007241C4" w:rsidRDefault="007241C4" w:rsidP="005D64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A92279" w14:textId="0F4432C2" w:rsidR="007241C4" w:rsidRPr="007241C4" w:rsidRDefault="00D756FB" w:rsidP="005D644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3: 9-20</w:t>
            </w:r>
          </w:p>
          <w:p w14:paraId="699C7F87" w14:textId="77777777" w:rsidR="007241C4" w:rsidRPr="007241C4" w:rsidRDefault="007241C4" w:rsidP="005D64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241C4" w:rsidRPr="007241C4" w14:paraId="255B492E" w14:textId="77777777" w:rsidTr="005D644C">
        <w:tc>
          <w:tcPr>
            <w:tcW w:w="4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EB26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D70C986" w14:textId="50255829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يوم العقاب</w:t>
            </w:r>
            <w:r w:rsidR="007241C4" w:rsidRPr="00D756F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06C6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540C5C1" w14:textId="66700A3F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يوم التسبيح</w:t>
            </w:r>
          </w:p>
          <w:p w14:paraId="70EF3F46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241C4" w:rsidRPr="007241C4" w14:paraId="600E27B8" w14:textId="77777777" w:rsidTr="005D644C">
        <w:tc>
          <w:tcPr>
            <w:tcW w:w="4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4101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FB18E4B" w14:textId="010D990D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يوم القيامة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9F4D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E680E75" w14:textId="257FEA8F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يوم النصر</w:t>
            </w:r>
          </w:p>
          <w:p w14:paraId="58FF9544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241C4" w:rsidRPr="007241C4" w14:paraId="5CF15AD5" w14:textId="77777777" w:rsidTr="005D644C">
        <w:tc>
          <w:tcPr>
            <w:tcW w:w="4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ABC4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2C84395" w14:textId="0B7E2419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الدمار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B2FA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C3FE070" w14:textId="224807AD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الإنقاذ</w:t>
            </w:r>
            <w:r w:rsidR="007241C4" w:rsidRPr="00D756FB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991E455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241C4" w:rsidRPr="007241C4" w14:paraId="0A84D379" w14:textId="77777777" w:rsidTr="005D644C">
        <w:tc>
          <w:tcPr>
            <w:tcW w:w="4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81EF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0237E85" w14:textId="59BBA284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حطام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A636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92A1CB1" w14:textId="5EC1F525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استرداد</w:t>
            </w:r>
          </w:p>
          <w:p w14:paraId="7F9B792E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241C4" w:rsidRPr="007241C4" w14:paraId="41DA25B8" w14:textId="77777777" w:rsidTr="005D644C">
        <w:tc>
          <w:tcPr>
            <w:tcW w:w="4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82E1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8F6B4E0" w14:textId="09986E49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بر الله</w:t>
            </w:r>
            <w:r w:rsidR="007241C4" w:rsidRPr="00D756F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C5A0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5FB5335" w14:textId="0FFA7A64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أمانة الله</w:t>
            </w:r>
          </w:p>
          <w:p w14:paraId="65B3E80D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241C4" w:rsidRPr="007241C4" w14:paraId="5333EDAE" w14:textId="77777777" w:rsidTr="005D644C">
        <w:tc>
          <w:tcPr>
            <w:tcW w:w="4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EC5E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7A9BAE6" w14:textId="11A2F6F6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تحذير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E0D9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985AFC2" w14:textId="0912C79D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تشجيع</w:t>
            </w:r>
            <w:r w:rsidR="007241C4" w:rsidRPr="00D756FB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48B497E4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241C4" w:rsidRPr="007241C4" w14:paraId="1AC1445E" w14:textId="77777777" w:rsidTr="005D644C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FC9D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B4C2B1" w14:textId="7FFC745A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6FB">
              <w:rPr>
                <w:rFonts w:ascii="Arial" w:hAnsi="Arial" w:cs="Arial" w:hint="cs"/>
                <w:sz w:val="16"/>
                <w:szCs w:val="16"/>
                <w:rtl/>
              </w:rPr>
              <w:t>الأرض</w:t>
            </w:r>
          </w:p>
          <w:p w14:paraId="439DC7DB" w14:textId="56E8A885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1: 1-3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084F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9079D1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9E2CD4" w14:textId="1CCF4C7A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يهوذا</w:t>
            </w:r>
          </w:p>
          <w:p w14:paraId="3C2A9C0E" w14:textId="5EDD7062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1: 4-2: 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9329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677013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435D1F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584E66" w14:textId="2810E57F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الأمم</w:t>
            </w:r>
          </w:p>
          <w:p w14:paraId="3CC45441" w14:textId="297B5F63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2: 4-15</w:t>
            </w:r>
          </w:p>
          <w:p w14:paraId="52E11A1A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4524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704CEC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43C138" w14:textId="4F217570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أورشليم</w:t>
            </w:r>
          </w:p>
          <w:p w14:paraId="6D583FC2" w14:textId="17FEB210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3: 1-7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DB14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EB73CB" w14:textId="7827BB4E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الأرض</w:t>
            </w:r>
          </w:p>
          <w:p w14:paraId="24C61162" w14:textId="214CAC72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3: 8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9FE3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23A5A6" w14:textId="45E1CEC1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إعادة جمع البقية</w:t>
            </w:r>
          </w:p>
          <w:p w14:paraId="0296B783" w14:textId="109A01B2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3: 9-10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C6C6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787DE4" w14:textId="724EC3A4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مفديين ومستردين</w:t>
            </w:r>
          </w:p>
          <w:p w14:paraId="048243B6" w14:textId="0D0D90A2" w:rsidR="007241C4" w:rsidRPr="00D756FB" w:rsidRDefault="00D756FB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3: 11-20</w:t>
            </w:r>
          </w:p>
          <w:p w14:paraId="146C5338" w14:textId="77777777" w:rsidR="007241C4" w:rsidRPr="00D756FB" w:rsidRDefault="007241C4" w:rsidP="005D64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1C4" w:rsidRPr="007241C4" w14:paraId="161D5774" w14:textId="77777777" w:rsidTr="005D644C">
        <w:tc>
          <w:tcPr>
            <w:tcW w:w="9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8665" w14:textId="77777777" w:rsidR="007241C4" w:rsidRPr="007241C4" w:rsidRDefault="007241C4" w:rsidP="005D64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BF885AA" w14:textId="6BD99B56" w:rsidR="007241C4" w:rsidRPr="00D756FB" w:rsidRDefault="00D756FB" w:rsidP="005D64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756FB">
              <w:rPr>
                <w:rFonts w:ascii="Arial" w:hAnsi="Arial" w:cs="Arial" w:hint="cs"/>
                <w:bCs/>
                <w:sz w:val="20"/>
                <w:rtl/>
              </w:rPr>
              <w:t>يهوذا، الأمم وكل الأرض</w:t>
            </w:r>
          </w:p>
          <w:p w14:paraId="682CB4B4" w14:textId="77777777" w:rsidR="007241C4" w:rsidRPr="007241C4" w:rsidRDefault="007241C4" w:rsidP="005D64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241C4" w:rsidRPr="007241C4" w14:paraId="1E73C368" w14:textId="77777777" w:rsidTr="005D644C">
        <w:tc>
          <w:tcPr>
            <w:tcW w:w="9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AC7E" w14:textId="77777777" w:rsidR="007241C4" w:rsidRPr="007241C4" w:rsidRDefault="007241C4" w:rsidP="005D64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D6562F" w14:textId="3837B309" w:rsidR="007241C4" w:rsidRPr="007241C4" w:rsidRDefault="00D756FB" w:rsidP="005D644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حوالي 630 ق.م</w:t>
            </w:r>
          </w:p>
          <w:p w14:paraId="6BB51F04" w14:textId="77777777" w:rsidR="007241C4" w:rsidRPr="007241C4" w:rsidRDefault="007241C4" w:rsidP="005D644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bookmarkEnd w:id="0"/>
    </w:tbl>
    <w:p w14:paraId="5A1C3649" w14:textId="77777777" w:rsidR="007241C4" w:rsidRPr="007241C4" w:rsidRDefault="007241C4" w:rsidP="007241C4">
      <w:pPr>
        <w:ind w:left="20" w:hanging="20"/>
        <w:rPr>
          <w:rFonts w:ascii="Arial" w:hAnsi="Arial" w:cs="Arial"/>
          <w:b/>
          <w:sz w:val="20"/>
        </w:rPr>
      </w:pPr>
    </w:p>
    <w:p w14:paraId="075B6FA1" w14:textId="77777777" w:rsidR="007241C4" w:rsidRPr="007241C4" w:rsidRDefault="007241C4" w:rsidP="007241C4">
      <w:pPr>
        <w:ind w:left="1440" w:hanging="1440"/>
        <w:rPr>
          <w:rFonts w:ascii="Arial" w:hAnsi="Arial" w:cs="Arial"/>
          <w:b/>
          <w:sz w:val="20"/>
        </w:rPr>
      </w:pPr>
    </w:p>
    <w:p w14:paraId="59410644" w14:textId="253B436C" w:rsidR="00D756FB" w:rsidRPr="00D756FB" w:rsidRDefault="00D756FB" w:rsidP="00D756FB">
      <w:pPr>
        <w:bidi/>
        <w:ind w:left="1440" w:hanging="1440"/>
        <w:outlineLvl w:val="0"/>
        <w:rPr>
          <w:rFonts w:ascii="Arial" w:hAnsi="Arial" w:cs="Arial"/>
          <w:bCs/>
          <w:sz w:val="20"/>
          <w:rtl/>
          <w:lang w:bidi="ar-JO"/>
        </w:rPr>
      </w:pPr>
      <w:bookmarkStart w:id="1" w:name="OLE_LINK3"/>
      <w:r w:rsidRPr="00D756FB">
        <w:rPr>
          <w:rFonts w:ascii="Arial" w:hAnsi="Arial" w:cs="Arial" w:hint="cs"/>
          <w:bCs/>
          <w:sz w:val="20"/>
          <w:u w:val="single"/>
          <w:rtl/>
        </w:rPr>
        <w:t>الكلمة الرئيسية</w:t>
      </w:r>
      <w:r w:rsidRPr="00D756FB">
        <w:rPr>
          <w:rFonts w:ascii="Arial" w:hAnsi="Arial" w:cs="Arial" w:hint="cs"/>
          <w:bCs/>
          <w:sz w:val="20"/>
          <w:rtl/>
        </w:rPr>
        <w:t>:</w:t>
      </w:r>
      <w:r w:rsidRPr="00D756FB">
        <w:rPr>
          <w:rFonts w:ascii="Arial" w:hAnsi="Arial" w:cs="Arial"/>
          <w:bCs/>
          <w:sz w:val="20"/>
          <w:rtl/>
          <w:lang w:bidi="ar-JO"/>
        </w:rPr>
        <w:tab/>
      </w:r>
      <w:r w:rsidRPr="00D756FB">
        <w:rPr>
          <w:rFonts w:ascii="Arial" w:hAnsi="Arial" w:cs="Arial" w:hint="cs"/>
          <w:bCs/>
          <w:sz w:val="20"/>
          <w:rtl/>
          <w:lang w:bidi="ar-JO"/>
        </w:rPr>
        <w:t>اليوم</w:t>
      </w:r>
    </w:p>
    <w:p w14:paraId="09F78882" w14:textId="77777777" w:rsidR="007241C4" w:rsidRPr="007241C4" w:rsidRDefault="007241C4" w:rsidP="007241C4">
      <w:pPr>
        <w:ind w:left="1440" w:hanging="1440"/>
        <w:rPr>
          <w:rFonts w:ascii="Arial" w:hAnsi="Arial" w:cs="Arial"/>
          <w:b/>
          <w:sz w:val="20"/>
        </w:rPr>
      </w:pPr>
    </w:p>
    <w:p w14:paraId="03559BC2" w14:textId="18824845" w:rsidR="00D756FB" w:rsidRPr="00D756FB" w:rsidRDefault="00D756FB" w:rsidP="00D756FB">
      <w:pPr>
        <w:bidi/>
        <w:ind w:left="1440" w:hanging="1440"/>
        <w:rPr>
          <w:rFonts w:ascii="Arial" w:hAnsi="Arial" w:cs="Arial"/>
          <w:bCs/>
          <w:sz w:val="20"/>
          <w:rtl/>
          <w:lang w:bidi="ar-JO"/>
        </w:rPr>
      </w:pPr>
      <w:proofErr w:type="spellStart"/>
      <w:r w:rsidRPr="00D756FB">
        <w:rPr>
          <w:rFonts w:ascii="Arial" w:hAnsi="Arial" w:cs="Arial" w:hint="cs"/>
          <w:bCs/>
          <w:sz w:val="20"/>
          <w:u w:val="single"/>
          <w:rtl/>
        </w:rPr>
        <w:t>الاية</w:t>
      </w:r>
      <w:proofErr w:type="spellEnd"/>
      <w:r w:rsidRPr="00D756FB">
        <w:rPr>
          <w:rFonts w:ascii="Arial" w:hAnsi="Arial" w:cs="Arial" w:hint="cs"/>
          <w:bCs/>
          <w:sz w:val="20"/>
          <w:u w:val="single"/>
          <w:rtl/>
        </w:rPr>
        <w:t xml:space="preserve"> الرئيسية</w:t>
      </w:r>
      <w:r w:rsidRPr="00D756FB">
        <w:rPr>
          <w:rFonts w:ascii="Arial" w:hAnsi="Arial" w:cs="Arial" w:hint="cs"/>
          <w:bCs/>
          <w:sz w:val="20"/>
          <w:rtl/>
        </w:rPr>
        <w:t>:</w:t>
      </w:r>
      <w:r w:rsidRPr="00D756FB">
        <w:rPr>
          <w:rFonts w:ascii="Arial" w:hAnsi="Arial" w:cs="Arial"/>
          <w:bCs/>
          <w:sz w:val="20"/>
          <w:rtl/>
          <w:lang w:bidi="ar-JO"/>
        </w:rPr>
        <w:tab/>
        <w:t xml:space="preserve">تجمعي واجتمعي </w:t>
      </w:r>
      <w:r w:rsidRPr="00D756FB">
        <w:rPr>
          <w:rFonts w:ascii="Arial" w:hAnsi="Arial" w:cs="Arial" w:hint="cs"/>
          <w:bCs/>
          <w:sz w:val="20"/>
          <w:rtl/>
          <w:lang w:bidi="ar-JO"/>
        </w:rPr>
        <w:t xml:space="preserve">... </w:t>
      </w:r>
      <w:r w:rsidRPr="00D756FB">
        <w:rPr>
          <w:rFonts w:ascii="Arial" w:hAnsi="Arial" w:cs="Arial"/>
          <w:bCs/>
          <w:sz w:val="20"/>
          <w:rtl/>
          <w:lang w:bidi="ar-JO"/>
        </w:rPr>
        <w:t>قبل أن يأتي عليكم يوم سخط الرب</w:t>
      </w:r>
      <w:r w:rsidRPr="00D756FB">
        <w:rPr>
          <w:rFonts w:ascii="Arial" w:hAnsi="Arial" w:cs="Arial"/>
          <w:bCs/>
          <w:sz w:val="20"/>
          <w:lang w:bidi="ar-JO"/>
        </w:rPr>
        <w:t>.</w:t>
      </w:r>
      <w:r w:rsidRPr="00D756FB">
        <w:rPr>
          <w:rFonts w:ascii="Arial" w:hAnsi="Arial" w:cs="Arial" w:hint="cs"/>
          <w:bCs/>
          <w:sz w:val="20"/>
          <w:rtl/>
          <w:lang w:bidi="ar-JO"/>
        </w:rPr>
        <w:t xml:space="preserve"> </w:t>
      </w:r>
      <w:r w:rsidRPr="00D756FB">
        <w:rPr>
          <w:rFonts w:ascii="Arial" w:hAnsi="Arial" w:cs="Arial"/>
          <w:bCs/>
          <w:sz w:val="20"/>
          <w:rtl/>
          <w:lang w:bidi="ar-JO"/>
        </w:rPr>
        <w:t xml:space="preserve">أطلبوا الرب، يا جميع بائسي الأرض الذين فعلوا حكمه. </w:t>
      </w:r>
      <w:r w:rsidRPr="00D756FB">
        <w:rPr>
          <w:rFonts w:ascii="Arial" w:hAnsi="Arial" w:cs="Arial" w:hint="cs"/>
          <w:bCs/>
          <w:sz w:val="20"/>
          <w:rtl/>
          <w:lang w:bidi="ar-JO"/>
        </w:rPr>
        <w:t>أ</w:t>
      </w:r>
      <w:r w:rsidRPr="00D756FB">
        <w:rPr>
          <w:rFonts w:ascii="Arial" w:hAnsi="Arial" w:cs="Arial"/>
          <w:bCs/>
          <w:sz w:val="20"/>
          <w:rtl/>
          <w:lang w:bidi="ar-JO"/>
        </w:rPr>
        <w:t xml:space="preserve">طلبوا البر. </w:t>
      </w:r>
      <w:r w:rsidRPr="00D756FB">
        <w:rPr>
          <w:rFonts w:ascii="Arial" w:hAnsi="Arial" w:cs="Arial" w:hint="cs"/>
          <w:bCs/>
          <w:sz w:val="20"/>
          <w:rtl/>
          <w:lang w:bidi="ar-JO"/>
        </w:rPr>
        <w:t>أ</w:t>
      </w:r>
      <w:r w:rsidRPr="00D756FB">
        <w:rPr>
          <w:rFonts w:ascii="Arial" w:hAnsi="Arial" w:cs="Arial"/>
          <w:bCs/>
          <w:sz w:val="20"/>
          <w:rtl/>
          <w:lang w:bidi="ar-JO"/>
        </w:rPr>
        <w:t>طلبوا التواضع. لعلكم تسترون في يوم سخط الرب</w:t>
      </w:r>
      <w:r w:rsidRPr="00D756FB">
        <w:rPr>
          <w:rFonts w:ascii="Arial" w:hAnsi="Arial" w:cs="Arial" w:hint="cs"/>
          <w:bCs/>
          <w:sz w:val="20"/>
          <w:rtl/>
          <w:lang w:bidi="ar-JO"/>
        </w:rPr>
        <w:t xml:space="preserve"> (صفنيا 2: 1-3).</w:t>
      </w:r>
    </w:p>
    <w:p w14:paraId="4563209A" w14:textId="77777777" w:rsidR="007241C4" w:rsidRPr="007241C4" w:rsidRDefault="007241C4" w:rsidP="007241C4">
      <w:pPr>
        <w:ind w:left="20" w:hanging="20"/>
        <w:rPr>
          <w:rFonts w:ascii="Arial" w:hAnsi="Arial" w:cs="Arial"/>
          <w:b/>
          <w:sz w:val="20"/>
        </w:rPr>
      </w:pPr>
    </w:p>
    <w:p w14:paraId="2A9BC3CA" w14:textId="6CFE3FF9" w:rsidR="00D756FB" w:rsidRPr="00D756FB" w:rsidRDefault="00D756FB" w:rsidP="00D756FB">
      <w:pPr>
        <w:bidi/>
        <w:ind w:left="20" w:hanging="2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D756FB">
        <w:rPr>
          <w:rFonts w:ascii="Arial" w:hAnsi="Arial" w:cs="Arial" w:hint="cs"/>
          <w:bCs/>
          <w:sz w:val="20"/>
          <w:u w:val="single"/>
          <w:rtl/>
        </w:rPr>
        <w:t>البيان الموجز</w:t>
      </w:r>
      <w:r w:rsidRPr="00D756FB">
        <w:rPr>
          <w:rFonts w:ascii="Arial" w:hAnsi="Arial" w:cs="Arial" w:hint="cs"/>
          <w:bCs/>
          <w:sz w:val="20"/>
          <w:rtl/>
        </w:rPr>
        <w:t>:</w:t>
      </w:r>
    </w:p>
    <w:p w14:paraId="08B9C8F2" w14:textId="1100A632" w:rsidR="00590001" w:rsidRPr="00590001" w:rsidRDefault="00590001" w:rsidP="00590001">
      <w:pPr>
        <w:bidi/>
        <w:rPr>
          <w:rFonts w:ascii="Arial" w:hAnsi="Arial" w:cs="Arial"/>
          <w:bCs/>
          <w:sz w:val="20"/>
        </w:rPr>
      </w:pPr>
      <w:bookmarkStart w:id="2" w:name="_Hlk201257651"/>
      <w:r w:rsidRPr="00590001">
        <w:rPr>
          <w:rFonts w:ascii="Arial" w:hAnsi="Arial" w:cs="Arial" w:hint="cs"/>
          <w:bCs/>
          <w:sz w:val="20"/>
          <w:rtl/>
        </w:rPr>
        <w:t xml:space="preserve">يجب أن يكون </w:t>
      </w:r>
      <w:r w:rsidRPr="00590001">
        <w:rPr>
          <w:rFonts w:ascii="Arial" w:hAnsi="Arial" w:cs="Arial"/>
          <w:bCs/>
          <w:sz w:val="20"/>
          <w:rtl/>
        </w:rPr>
        <w:t>رد فعل يهوذا على دينونة الله العادلة (يوم الرب)</w:t>
      </w:r>
      <w:r w:rsidRPr="00590001">
        <w:rPr>
          <w:rFonts w:ascii="Arial" w:hAnsi="Arial" w:cs="Arial" w:hint="cs"/>
          <w:bCs/>
          <w:sz w:val="20"/>
          <w:rtl/>
        </w:rPr>
        <w:t>،</w:t>
      </w:r>
      <w:r w:rsidRPr="00590001">
        <w:rPr>
          <w:rFonts w:ascii="Arial" w:hAnsi="Arial" w:cs="Arial"/>
          <w:bCs/>
          <w:sz w:val="20"/>
          <w:rtl/>
        </w:rPr>
        <w:t xml:space="preserve"> واست</w:t>
      </w:r>
      <w:r w:rsidRPr="00590001">
        <w:rPr>
          <w:rFonts w:ascii="Arial" w:hAnsi="Arial" w:cs="Arial" w:hint="cs"/>
          <w:bCs/>
          <w:sz w:val="20"/>
          <w:rtl/>
        </w:rPr>
        <w:t>رداد</w:t>
      </w:r>
      <w:r w:rsidRPr="00590001">
        <w:rPr>
          <w:rFonts w:ascii="Arial" w:hAnsi="Arial" w:cs="Arial"/>
          <w:bCs/>
          <w:sz w:val="20"/>
          <w:rtl/>
        </w:rPr>
        <w:t xml:space="preserve"> البقية في النهاية</w:t>
      </w:r>
      <w:r w:rsidRPr="00590001">
        <w:rPr>
          <w:rFonts w:ascii="Arial" w:hAnsi="Arial" w:cs="Arial" w:hint="cs"/>
          <w:bCs/>
          <w:sz w:val="20"/>
          <w:rtl/>
        </w:rPr>
        <w:t>، هو</w:t>
      </w:r>
      <w:r w:rsidRPr="00590001">
        <w:rPr>
          <w:rFonts w:ascii="Arial" w:hAnsi="Arial" w:cs="Arial"/>
          <w:bCs/>
          <w:sz w:val="20"/>
          <w:rtl/>
        </w:rPr>
        <w:t xml:space="preserve"> التوبة مع ال</w:t>
      </w:r>
      <w:r w:rsidRPr="00590001">
        <w:rPr>
          <w:rFonts w:ascii="Arial" w:hAnsi="Arial" w:cs="Arial" w:hint="cs"/>
          <w:bCs/>
          <w:sz w:val="20"/>
          <w:rtl/>
        </w:rPr>
        <w:t>رجاء</w:t>
      </w:r>
      <w:r w:rsidRPr="00590001">
        <w:rPr>
          <w:rFonts w:ascii="Arial" w:hAnsi="Arial" w:cs="Arial"/>
          <w:bCs/>
          <w:sz w:val="20"/>
        </w:rPr>
        <w:t>.</w:t>
      </w:r>
    </w:p>
    <w:bookmarkEnd w:id="2"/>
    <w:p w14:paraId="0494A67F" w14:textId="77777777" w:rsidR="007241C4" w:rsidRPr="007241C4" w:rsidRDefault="007241C4" w:rsidP="007241C4">
      <w:pPr>
        <w:ind w:left="20" w:hanging="20"/>
        <w:rPr>
          <w:rFonts w:ascii="Arial" w:hAnsi="Arial" w:cs="Arial"/>
          <w:b/>
          <w:sz w:val="20"/>
        </w:rPr>
      </w:pPr>
    </w:p>
    <w:p w14:paraId="55C418AC" w14:textId="110D858E" w:rsidR="007241C4" w:rsidRPr="00590001" w:rsidRDefault="00590001" w:rsidP="00590001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590001">
        <w:rPr>
          <w:rFonts w:ascii="Arial" w:hAnsi="Arial" w:cs="Arial" w:hint="cs"/>
          <w:bCs/>
          <w:sz w:val="20"/>
          <w:u w:val="single"/>
          <w:rtl/>
        </w:rPr>
        <w:t>التطبيق:</w:t>
      </w:r>
    </w:p>
    <w:p w14:paraId="5EF363B6" w14:textId="77777777" w:rsidR="007241C4" w:rsidRPr="007241C4" w:rsidRDefault="007241C4" w:rsidP="007241C4">
      <w:pPr>
        <w:ind w:left="20" w:hanging="20"/>
        <w:rPr>
          <w:rFonts w:ascii="Arial" w:hAnsi="Arial" w:cs="Arial"/>
          <w:b/>
          <w:sz w:val="20"/>
        </w:rPr>
      </w:pPr>
    </w:p>
    <w:p w14:paraId="395755C8" w14:textId="7568EE23" w:rsidR="00590001" w:rsidRPr="00590001" w:rsidRDefault="00590001" w:rsidP="00590001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590001">
        <w:rPr>
          <w:rFonts w:ascii="Arial" w:hAnsi="Arial" w:cs="Arial"/>
          <w:bCs/>
          <w:sz w:val="20"/>
          <w:rtl/>
        </w:rPr>
        <w:t xml:space="preserve">إذا أصريت على العيش مثل الوثنيين، فسوف تموت مثل الوثنيين </w:t>
      </w:r>
      <w:r w:rsidRPr="00590001">
        <w:rPr>
          <w:rFonts w:ascii="Arial" w:hAnsi="Arial" w:cs="Arial"/>
          <w:bCs/>
          <w:sz w:val="16"/>
          <w:szCs w:val="16"/>
          <w:rtl/>
        </w:rPr>
        <w:t>(هوانغ سابين، كلية الكتاب المقدس في سنغافورة)</w:t>
      </w:r>
    </w:p>
    <w:bookmarkEnd w:id="1"/>
    <w:p w14:paraId="09D60C6D" w14:textId="754CFC60" w:rsidR="007241C4" w:rsidRPr="00377D1F" w:rsidRDefault="007241C4" w:rsidP="007241C4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48"/>
          <w:szCs w:val="48"/>
        </w:rPr>
      </w:pPr>
      <w:r w:rsidRPr="007241C4">
        <w:rPr>
          <w:rFonts w:ascii="Arial" w:hAnsi="Arial" w:cs="Arial"/>
          <w:b/>
          <w:sz w:val="20"/>
        </w:rPr>
        <w:br w:type="page"/>
      </w:r>
      <w:r w:rsidR="00590001" w:rsidRPr="00377D1F">
        <w:rPr>
          <w:rFonts w:ascii="Arial" w:hAnsi="Arial" w:cs="Arial" w:hint="cs"/>
          <w:bCs/>
          <w:sz w:val="48"/>
          <w:szCs w:val="48"/>
          <w:rtl/>
        </w:rPr>
        <w:lastRenderedPageBreak/>
        <w:t>صفنيا</w:t>
      </w:r>
    </w:p>
    <w:p w14:paraId="73A76C0A" w14:textId="77777777" w:rsidR="007241C4" w:rsidRPr="00377D1F" w:rsidRDefault="007241C4" w:rsidP="007241C4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1"/>
          <w:szCs w:val="21"/>
        </w:rPr>
      </w:pPr>
    </w:p>
    <w:p w14:paraId="78E8AF8B" w14:textId="6BFF1FBF" w:rsidR="007241C4" w:rsidRPr="00377D1F" w:rsidRDefault="00590001" w:rsidP="007241C4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377D1F">
        <w:rPr>
          <w:rFonts w:ascii="Arial" w:hAnsi="Arial" w:cs="Arial" w:hint="cs"/>
          <w:bCs/>
          <w:sz w:val="36"/>
          <w:szCs w:val="36"/>
          <w:rtl/>
        </w:rPr>
        <w:t>مقدمة</w:t>
      </w:r>
    </w:p>
    <w:p w14:paraId="11A367B4" w14:textId="77777777" w:rsidR="007241C4" w:rsidRPr="00377D1F" w:rsidRDefault="007241C4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11D6F9BE" w14:textId="40F97DAB" w:rsidR="00590001" w:rsidRPr="00377D1F" w:rsidRDefault="00590001" w:rsidP="00590001">
      <w:pPr>
        <w:tabs>
          <w:tab w:val="left" w:pos="360"/>
        </w:tabs>
        <w:bidi/>
        <w:ind w:left="360" w:hanging="360"/>
        <w:rPr>
          <w:rFonts w:ascii="Arial" w:hAnsi="Arial" w:cs="Arial"/>
          <w:b/>
          <w:bCs/>
          <w:szCs w:val="24"/>
        </w:rPr>
      </w:pPr>
      <w:r w:rsidRPr="00377D1F">
        <w:rPr>
          <w:rFonts w:ascii="Arial" w:hAnsi="Arial" w:cs="Arial" w:hint="cs"/>
          <w:b/>
          <w:bCs/>
          <w:szCs w:val="24"/>
          <w:rtl/>
        </w:rPr>
        <w:t>1.</w:t>
      </w:r>
      <w:r w:rsidRPr="00377D1F">
        <w:rPr>
          <w:rFonts w:ascii="Arial" w:hAnsi="Arial" w:cs="Arial"/>
          <w:b/>
          <w:bCs/>
          <w:szCs w:val="24"/>
          <w:rtl/>
        </w:rPr>
        <w:tab/>
      </w:r>
      <w:r w:rsidRPr="00377D1F">
        <w:rPr>
          <w:rFonts w:ascii="Arial" w:hAnsi="Arial" w:cs="Arial" w:hint="cs"/>
          <w:b/>
          <w:bCs/>
          <w:szCs w:val="24"/>
          <w:rtl/>
        </w:rPr>
        <w:t xml:space="preserve">العنوان: </w:t>
      </w:r>
      <w:r w:rsidRPr="00377D1F">
        <w:rPr>
          <w:rFonts w:ascii="Arial" w:hAnsi="Arial" w:cs="Arial"/>
          <w:szCs w:val="24"/>
          <w:rtl/>
        </w:rPr>
        <w:t>اسم صفنيا (</w:t>
      </w:r>
      <w:r w:rsidRPr="00377D1F">
        <w:rPr>
          <w:rFonts w:ascii="Arial" w:hAnsi="Arial" w:cs="Arial"/>
          <w:szCs w:val="24"/>
          <w:rtl/>
          <w:lang w:bidi="he-IL"/>
        </w:rPr>
        <w:t xml:space="preserve">צְפַנְיָה) </w:t>
      </w:r>
      <w:r w:rsidRPr="00377D1F">
        <w:rPr>
          <w:rFonts w:ascii="Arial" w:hAnsi="Arial" w:cs="Arial"/>
          <w:szCs w:val="24"/>
          <w:rtl/>
        </w:rPr>
        <w:t>يعني يهوه يخفي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أو يهوه يخبئ (</w:t>
      </w:r>
      <w:r w:rsidRPr="00377D1F">
        <w:rPr>
          <w:rFonts w:ascii="Arial" w:hAnsi="Arial" w:cs="Arial" w:hint="cs"/>
          <w:szCs w:val="24"/>
          <w:rtl/>
        </w:rPr>
        <w:t>ب د ب</w:t>
      </w:r>
      <w:r w:rsidRPr="00377D1F">
        <w:rPr>
          <w:rFonts w:ascii="Arial" w:hAnsi="Arial" w:cs="Arial"/>
          <w:szCs w:val="24"/>
        </w:rPr>
        <w:t xml:space="preserve"> </w:t>
      </w:r>
      <w:r w:rsidRPr="00377D1F">
        <w:rPr>
          <w:rFonts w:ascii="Arial" w:hAnsi="Arial" w:cs="Arial"/>
          <w:szCs w:val="24"/>
          <w:rtl/>
        </w:rPr>
        <w:t>861</w:t>
      </w:r>
      <w:r w:rsidRPr="00377D1F">
        <w:rPr>
          <w:rFonts w:ascii="Arial" w:hAnsi="Arial" w:cs="Arial" w:hint="cs"/>
          <w:szCs w:val="24"/>
          <w:rtl/>
        </w:rPr>
        <w:t>ب</w:t>
      </w:r>
      <w:r w:rsidRPr="00377D1F">
        <w:rPr>
          <w:rFonts w:ascii="Arial" w:hAnsi="Arial" w:cs="Arial"/>
          <w:szCs w:val="24"/>
          <w:rtl/>
        </w:rPr>
        <w:t xml:space="preserve">؛ أو يحمي، قارن </w:t>
      </w:r>
      <w:proofErr w:type="spellStart"/>
      <w:r w:rsidRPr="00377D1F">
        <w:rPr>
          <w:rFonts w:ascii="Arial" w:hAnsi="Arial" w:cs="Arial"/>
          <w:szCs w:val="24"/>
          <w:rtl/>
        </w:rPr>
        <w:t>هيتر</w:t>
      </w:r>
      <w:proofErr w:type="spellEnd"/>
      <w:r w:rsidRPr="00377D1F">
        <w:rPr>
          <w:rFonts w:ascii="Arial" w:hAnsi="Arial" w:cs="Arial"/>
          <w:szCs w:val="24"/>
          <w:rtl/>
        </w:rPr>
        <w:t>)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</w:t>
      </w:r>
      <w:r w:rsidRPr="00377D1F">
        <w:rPr>
          <w:rFonts w:ascii="Arial" w:hAnsi="Arial" w:cs="Arial" w:hint="cs"/>
          <w:szCs w:val="24"/>
          <w:rtl/>
        </w:rPr>
        <w:t>و</w:t>
      </w:r>
      <w:r w:rsidRPr="00377D1F">
        <w:rPr>
          <w:rFonts w:ascii="Arial" w:hAnsi="Arial" w:cs="Arial"/>
          <w:szCs w:val="24"/>
          <w:rtl/>
        </w:rPr>
        <w:t>قد يشير اسم صفنيا إلى قمع النشاط النبوي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في عهد الملك الشرير منسى، إذ ربما اضطر النبي إلى </w:t>
      </w:r>
      <w:proofErr w:type="spellStart"/>
      <w:r w:rsidRPr="00377D1F">
        <w:rPr>
          <w:rFonts w:ascii="Arial" w:hAnsi="Arial" w:cs="Arial"/>
          <w:szCs w:val="24"/>
          <w:rtl/>
        </w:rPr>
        <w:t>ال</w:t>
      </w:r>
      <w:r w:rsidRPr="00377D1F">
        <w:rPr>
          <w:rFonts w:ascii="Arial" w:hAnsi="Arial" w:cs="Arial" w:hint="cs"/>
          <w:szCs w:val="24"/>
          <w:rtl/>
        </w:rPr>
        <w:t>إ</w:t>
      </w:r>
      <w:r w:rsidRPr="00377D1F">
        <w:rPr>
          <w:rFonts w:ascii="Arial" w:hAnsi="Arial" w:cs="Arial"/>
          <w:szCs w:val="24"/>
          <w:rtl/>
        </w:rPr>
        <w:t>ختباء</w:t>
      </w:r>
      <w:proofErr w:type="spellEnd"/>
      <w:r w:rsidRPr="00377D1F">
        <w:rPr>
          <w:rFonts w:ascii="Arial" w:hAnsi="Arial" w:cs="Arial"/>
          <w:szCs w:val="24"/>
          <w:rtl/>
        </w:rPr>
        <w:t xml:space="preserve"> من الرب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لينجو من </w:t>
      </w:r>
      <w:proofErr w:type="spellStart"/>
      <w:r w:rsidRPr="00377D1F">
        <w:rPr>
          <w:rFonts w:ascii="Arial" w:hAnsi="Arial" w:cs="Arial"/>
          <w:szCs w:val="24"/>
          <w:rtl/>
        </w:rPr>
        <w:t>تطهيرات</w:t>
      </w:r>
      <w:proofErr w:type="spellEnd"/>
      <w:r w:rsidRPr="00377D1F">
        <w:rPr>
          <w:rFonts w:ascii="Arial" w:hAnsi="Arial" w:cs="Arial"/>
          <w:szCs w:val="24"/>
          <w:rtl/>
        </w:rPr>
        <w:t xml:space="preserve"> الملك الكافر (</w:t>
      </w:r>
      <w:proofErr w:type="spellStart"/>
      <w:r w:rsidRPr="00377D1F">
        <w:rPr>
          <w:rFonts w:ascii="Arial" w:hAnsi="Arial" w:cs="Arial" w:hint="cs"/>
          <w:szCs w:val="24"/>
          <w:rtl/>
        </w:rPr>
        <w:t>لاسور</w:t>
      </w:r>
      <w:proofErr w:type="spellEnd"/>
      <w:r w:rsidRPr="00377D1F">
        <w:rPr>
          <w:rFonts w:ascii="Arial" w:hAnsi="Arial" w:cs="Arial"/>
          <w:szCs w:val="24"/>
          <w:rtl/>
        </w:rPr>
        <w:t>، 431، ملاحظة 1).</w:t>
      </w:r>
    </w:p>
    <w:p w14:paraId="303FFF4A" w14:textId="77777777" w:rsidR="007241C4" w:rsidRPr="00377D1F" w:rsidRDefault="007241C4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75DE4D4D" w14:textId="77777777" w:rsidR="00377D1F" w:rsidRPr="00377D1F" w:rsidRDefault="00377D1F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3131314F" w14:textId="77777777" w:rsidR="00377D1F" w:rsidRPr="00377D1F" w:rsidRDefault="00377D1F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166ECF1B" w14:textId="2E57CF5E" w:rsidR="00590001" w:rsidRPr="00377D1F" w:rsidRDefault="00590001" w:rsidP="00590001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Cs w:val="24"/>
        </w:rPr>
      </w:pPr>
      <w:r w:rsidRPr="00377D1F">
        <w:rPr>
          <w:rFonts w:ascii="Arial" w:hAnsi="Arial" w:cs="Arial" w:hint="cs"/>
          <w:bCs/>
          <w:szCs w:val="24"/>
          <w:rtl/>
        </w:rPr>
        <w:t>2.</w:t>
      </w:r>
      <w:r w:rsidRPr="00377D1F">
        <w:rPr>
          <w:rFonts w:ascii="Arial" w:hAnsi="Arial" w:cs="Arial"/>
          <w:bCs/>
          <w:szCs w:val="24"/>
          <w:rtl/>
        </w:rPr>
        <w:tab/>
      </w:r>
      <w:r w:rsidRPr="00377D1F">
        <w:rPr>
          <w:rFonts w:ascii="Arial" w:hAnsi="Arial" w:cs="Arial" w:hint="cs"/>
          <w:bCs/>
          <w:szCs w:val="24"/>
          <w:rtl/>
        </w:rPr>
        <w:t>التأليف</w:t>
      </w:r>
    </w:p>
    <w:p w14:paraId="60A14D09" w14:textId="77777777" w:rsidR="007241C4" w:rsidRPr="00377D1F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2A36D419" w14:textId="1BC934F8" w:rsidR="00AF4957" w:rsidRPr="00377D1F" w:rsidRDefault="00AF4957" w:rsidP="00AF4957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أ.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u w:val="single"/>
          <w:rtl/>
        </w:rPr>
        <w:t>الدليل الخارجي</w:t>
      </w:r>
      <w:r w:rsidRPr="00377D1F">
        <w:rPr>
          <w:rFonts w:ascii="Arial" w:hAnsi="Arial" w:cs="Arial" w:hint="cs"/>
          <w:szCs w:val="24"/>
          <w:rtl/>
        </w:rPr>
        <w:t>: لا نعرف شيئاً عن صفنيا، باستثناء ما ورد في هذه النبوة.</w:t>
      </w:r>
    </w:p>
    <w:p w14:paraId="756EDBA1" w14:textId="77777777" w:rsidR="007241C4" w:rsidRPr="00377D1F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Cs w:val="24"/>
        </w:rPr>
      </w:pPr>
    </w:p>
    <w:p w14:paraId="0AED5568" w14:textId="15E13BBE" w:rsidR="00AF4957" w:rsidRPr="00377D1F" w:rsidRDefault="00AF4957" w:rsidP="00AF4957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ب.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u w:val="single"/>
          <w:rtl/>
        </w:rPr>
        <w:t>الدليل الداخلي</w:t>
      </w:r>
      <w:r w:rsidRPr="00377D1F">
        <w:rPr>
          <w:rFonts w:ascii="Arial" w:hAnsi="Arial" w:cs="Arial" w:hint="cs"/>
          <w:szCs w:val="24"/>
          <w:rtl/>
        </w:rPr>
        <w:t xml:space="preserve">: </w:t>
      </w:r>
      <w:r w:rsidRPr="00377D1F">
        <w:rPr>
          <w:rFonts w:ascii="Arial" w:hAnsi="Arial" w:cs="Arial"/>
          <w:szCs w:val="24"/>
          <w:rtl/>
        </w:rPr>
        <w:t>لا شك أن صفنيا هو المؤلف (</w:t>
      </w:r>
      <w:r w:rsidRPr="00377D1F">
        <w:rPr>
          <w:rFonts w:ascii="Arial" w:hAnsi="Arial" w:cs="Arial" w:hint="cs"/>
          <w:szCs w:val="24"/>
          <w:rtl/>
        </w:rPr>
        <w:t>1: 1</w:t>
      </w:r>
      <w:r w:rsidRPr="00377D1F">
        <w:rPr>
          <w:rFonts w:ascii="Arial" w:hAnsi="Arial" w:cs="Arial"/>
          <w:szCs w:val="24"/>
          <w:rtl/>
        </w:rPr>
        <w:t xml:space="preserve">)، ولكن لا يمكن </w:t>
      </w:r>
      <w:proofErr w:type="spellStart"/>
      <w:r w:rsidRPr="00377D1F">
        <w:rPr>
          <w:rFonts w:ascii="Arial" w:hAnsi="Arial" w:cs="Arial"/>
          <w:szCs w:val="24"/>
          <w:rtl/>
        </w:rPr>
        <w:t>ال</w:t>
      </w:r>
      <w:r w:rsidRPr="00377D1F">
        <w:rPr>
          <w:rFonts w:ascii="Arial" w:hAnsi="Arial" w:cs="Arial" w:hint="cs"/>
          <w:szCs w:val="24"/>
          <w:rtl/>
        </w:rPr>
        <w:t>إ</w:t>
      </w:r>
      <w:r w:rsidRPr="00377D1F">
        <w:rPr>
          <w:rFonts w:ascii="Arial" w:hAnsi="Arial" w:cs="Arial"/>
          <w:szCs w:val="24"/>
          <w:rtl/>
        </w:rPr>
        <w:t>ستدلال</w:t>
      </w:r>
      <w:proofErr w:type="spellEnd"/>
      <w:r w:rsidRPr="00377D1F">
        <w:rPr>
          <w:rFonts w:ascii="Arial" w:hAnsi="Arial" w:cs="Arial"/>
          <w:szCs w:val="24"/>
          <w:rtl/>
        </w:rPr>
        <w:t xml:space="preserve"> على إقامته في </w:t>
      </w:r>
      <w:r w:rsidRPr="00377D1F">
        <w:rPr>
          <w:rFonts w:ascii="Arial" w:hAnsi="Arial" w:cs="Arial" w:hint="cs"/>
          <w:szCs w:val="24"/>
          <w:rtl/>
        </w:rPr>
        <w:t>أورشليم،</w:t>
      </w:r>
      <w:r w:rsidRPr="00377D1F">
        <w:rPr>
          <w:rFonts w:ascii="Arial" w:hAnsi="Arial" w:cs="Arial"/>
          <w:szCs w:val="24"/>
          <w:rtl/>
        </w:rPr>
        <w:t xml:space="preserve"> إلا من خلال استخدامه لعبارة هذا المكان (</w:t>
      </w:r>
      <w:r w:rsidRPr="00377D1F">
        <w:rPr>
          <w:rFonts w:ascii="Arial" w:hAnsi="Arial" w:cs="Arial" w:hint="cs"/>
          <w:szCs w:val="24"/>
          <w:rtl/>
        </w:rPr>
        <w:t>1: 4</w:t>
      </w:r>
      <w:r w:rsidRPr="00377D1F">
        <w:rPr>
          <w:rFonts w:ascii="Arial" w:hAnsi="Arial" w:cs="Arial"/>
          <w:szCs w:val="24"/>
          <w:rtl/>
        </w:rPr>
        <w:t>) ومعرفته بالمدينة (</w:t>
      </w:r>
      <w:r w:rsidRPr="00377D1F">
        <w:rPr>
          <w:rFonts w:ascii="Arial" w:hAnsi="Arial" w:cs="Arial" w:hint="cs"/>
          <w:szCs w:val="24"/>
          <w:rtl/>
        </w:rPr>
        <w:t>1: 9-10</w:t>
      </w:r>
      <w:r w:rsidRPr="00377D1F">
        <w:rPr>
          <w:rFonts w:ascii="Arial" w:hAnsi="Arial" w:cs="Arial"/>
          <w:szCs w:val="24"/>
          <w:rtl/>
        </w:rPr>
        <w:t>)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وبصفته حفيد</w:t>
      </w:r>
      <w:r w:rsidRPr="00377D1F">
        <w:rPr>
          <w:rFonts w:ascii="Arial" w:hAnsi="Arial" w:cs="Arial" w:hint="cs"/>
          <w:szCs w:val="24"/>
          <w:rtl/>
        </w:rPr>
        <w:t xml:space="preserve"> حفيد</w:t>
      </w:r>
      <w:r w:rsidRPr="00377D1F">
        <w:rPr>
          <w:rFonts w:ascii="Arial" w:hAnsi="Arial" w:cs="Arial"/>
          <w:szCs w:val="24"/>
          <w:rtl/>
        </w:rPr>
        <w:t xml:space="preserve"> الملك حزقيا (</w:t>
      </w:r>
      <w:r w:rsidRPr="00377D1F">
        <w:rPr>
          <w:rFonts w:ascii="Arial" w:hAnsi="Arial" w:cs="Arial" w:hint="cs"/>
          <w:szCs w:val="24"/>
          <w:rtl/>
        </w:rPr>
        <w:t>1: 1</w:t>
      </w:r>
      <w:r w:rsidRPr="00377D1F">
        <w:rPr>
          <w:rFonts w:ascii="Arial" w:hAnsi="Arial" w:cs="Arial"/>
          <w:szCs w:val="24"/>
          <w:rtl/>
        </w:rPr>
        <w:t>)، يبقى صفنيا النبي الوحيد من أصل ملكي، والنبي الوحيد المرتبط بالملك الذي تنبأ في عهده (في هذه الحالة يوشيا)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ولعلّ الكاتب يذكر سلسلة نسبه الموسعة الممتدة لأربعة أجيال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لإثبات معرفته الدقيقة بخطايا قادة </w:t>
      </w:r>
      <w:r w:rsidRPr="00377D1F">
        <w:rPr>
          <w:rFonts w:ascii="Arial" w:hAnsi="Arial" w:cs="Arial" w:hint="cs"/>
          <w:szCs w:val="24"/>
          <w:rtl/>
        </w:rPr>
        <w:t>أورشليم</w:t>
      </w:r>
      <w:r w:rsidRPr="00377D1F">
        <w:rPr>
          <w:rFonts w:ascii="Arial" w:hAnsi="Arial" w:cs="Arial"/>
          <w:szCs w:val="24"/>
          <w:rtl/>
        </w:rPr>
        <w:t xml:space="preserve"> (</w:t>
      </w:r>
      <w:r w:rsidRPr="00377D1F">
        <w:rPr>
          <w:rFonts w:ascii="Arial" w:hAnsi="Arial" w:cs="Arial" w:hint="cs"/>
          <w:szCs w:val="24"/>
          <w:rtl/>
        </w:rPr>
        <w:t xml:space="preserve">1: 11-13، 3: 3-5، راجع </w:t>
      </w:r>
      <w:proofErr w:type="spellStart"/>
      <w:r w:rsidRPr="00377D1F">
        <w:rPr>
          <w:rFonts w:ascii="Arial" w:hAnsi="Arial" w:cs="Arial" w:hint="cs"/>
          <w:szCs w:val="24"/>
          <w:rtl/>
        </w:rPr>
        <w:t>لاسور</w:t>
      </w:r>
      <w:proofErr w:type="spellEnd"/>
      <w:r w:rsidRPr="00377D1F">
        <w:rPr>
          <w:rFonts w:ascii="Arial" w:hAnsi="Arial" w:cs="Arial" w:hint="cs"/>
          <w:szCs w:val="24"/>
          <w:rtl/>
        </w:rPr>
        <w:t xml:space="preserve"> 431</w:t>
      </w:r>
      <w:r w:rsidRPr="00377D1F">
        <w:rPr>
          <w:rFonts w:ascii="Arial" w:hAnsi="Arial" w:cs="Arial"/>
          <w:szCs w:val="24"/>
          <w:rtl/>
        </w:rPr>
        <w:t>).</w:t>
      </w:r>
    </w:p>
    <w:p w14:paraId="6A98B0FF" w14:textId="77777777" w:rsidR="007241C4" w:rsidRPr="00377D1F" w:rsidRDefault="007241C4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1DB2610C" w14:textId="77777777" w:rsidR="00377D1F" w:rsidRPr="00377D1F" w:rsidRDefault="00377D1F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7B154B75" w14:textId="77777777" w:rsidR="00377D1F" w:rsidRPr="00377D1F" w:rsidRDefault="00377D1F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26078FA0" w14:textId="2961EA8D" w:rsidR="00AF4957" w:rsidRPr="00377D1F" w:rsidRDefault="00AF4957" w:rsidP="00AF4957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Cs w:val="24"/>
        </w:rPr>
      </w:pPr>
      <w:r w:rsidRPr="00377D1F">
        <w:rPr>
          <w:rFonts w:ascii="Arial" w:hAnsi="Arial" w:cs="Arial" w:hint="cs"/>
          <w:bCs/>
          <w:szCs w:val="24"/>
          <w:rtl/>
        </w:rPr>
        <w:t>3.</w:t>
      </w:r>
      <w:r w:rsidRPr="00377D1F">
        <w:rPr>
          <w:rFonts w:ascii="Arial" w:hAnsi="Arial" w:cs="Arial"/>
          <w:bCs/>
          <w:szCs w:val="24"/>
          <w:rtl/>
        </w:rPr>
        <w:tab/>
      </w:r>
      <w:r w:rsidRPr="00377D1F">
        <w:rPr>
          <w:rFonts w:ascii="Arial" w:hAnsi="Arial" w:cs="Arial" w:hint="cs"/>
          <w:bCs/>
          <w:szCs w:val="24"/>
          <w:rtl/>
        </w:rPr>
        <w:t>الخصائص</w:t>
      </w:r>
    </w:p>
    <w:p w14:paraId="4D81F29F" w14:textId="77777777" w:rsidR="007241C4" w:rsidRPr="00377D1F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4F69F8D2" w14:textId="1C469318" w:rsidR="00AF4957" w:rsidRPr="00377D1F" w:rsidRDefault="00AF4957" w:rsidP="00AF4957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أ.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/>
          <w:szCs w:val="24"/>
          <w:u w:val="single"/>
          <w:rtl/>
        </w:rPr>
        <w:t>التاريخ</w:t>
      </w:r>
      <w:r w:rsidRPr="00377D1F">
        <w:rPr>
          <w:rFonts w:ascii="Arial" w:hAnsi="Arial" w:cs="Arial"/>
          <w:szCs w:val="24"/>
          <w:rtl/>
        </w:rPr>
        <w:t xml:space="preserve">: خدم صفنيا في عهد يوشيا (640-609 ق.م؛ </w:t>
      </w:r>
      <w:r w:rsidR="0018704D" w:rsidRPr="00377D1F">
        <w:rPr>
          <w:rFonts w:ascii="Arial" w:hAnsi="Arial" w:cs="Arial" w:hint="cs"/>
          <w:szCs w:val="24"/>
          <w:rtl/>
        </w:rPr>
        <w:t>1: 1ب</w:t>
      </w:r>
      <w:r w:rsidRPr="00377D1F">
        <w:rPr>
          <w:rFonts w:ascii="Arial" w:hAnsi="Arial" w:cs="Arial"/>
          <w:szCs w:val="24"/>
          <w:rtl/>
        </w:rPr>
        <w:t>)، وبما أن نينوى لم تكن قد سقطت بعد (</w:t>
      </w:r>
      <w:r w:rsidR="0018704D" w:rsidRPr="00377D1F">
        <w:rPr>
          <w:rFonts w:ascii="Arial" w:hAnsi="Arial" w:cs="Arial" w:hint="cs"/>
          <w:szCs w:val="24"/>
          <w:rtl/>
        </w:rPr>
        <w:t>2: 13-15</w:t>
      </w:r>
      <w:r w:rsidRPr="00377D1F">
        <w:rPr>
          <w:rFonts w:ascii="Arial" w:hAnsi="Arial" w:cs="Arial"/>
          <w:szCs w:val="24"/>
          <w:rtl/>
        </w:rPr>
        <w:t xml:space="preserve">)، فإن نبوته تسبق سقوط المدينة العظيمة عام 612 ق.م. إضافة إلى ذلك، </w:t>
      </w:r>
      <w:r w:rsidR="0018704D" w:rsidRPr="00377D1F">
        <w:rPr>
          <w:rFonts w:ascii="Arial" w:hAnsi="Arial" w:cs="Arial" w:hint="cs"/>
          <w:szCs w:val="24"/>
          <w:rtl/>
        </w:rPr>
        <w:t>يشير</w:t>
      </w:r>
      <w:r w:rsidRPr="00377D1F">
        <w:rPr>
          <w:rFonts w:ascii="Arial" w:hAnsi="Arial" w:cs="Arial"/>
          <w:szCs w:val="24"/>
          <w:rtl/>
        </w:rPr>
        <w:t xml:space="preserve"> وعظه حول الممارسات الوثنية في يهوذا وأورشليم</w:t>
      </w:r>
      <w:r w:rsidR="0018704D"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إلى أن نبوته قد سبقت على الأرجح إصلاحات يوشيا</w:t>
      </w:r>
      <w:r w:rsidR="0018704D"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التي أعقبت اكتشاف سفر الشريعة (622 ق.م). لذلك يرجح أن يكون تاريخ تأليفه بين 640 و622 ق.م</w:t>
      </w:r>
      <w:r w:rsidR="0018704D"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</w:t>
      </w:r>
      <w:r w:rsidR="0018704D" w:rsidRPr="00377D1F">
        <w:rPr>
          <w:rFonts w:ascii="Arial" w:hAnsi="Arial" w:cs="Arial" w:hint="cs"/>
          <w:szCs w:val="24"/>
          <w:rtl/>
        </w:rPr>
        <w:t>و</w:t>
      </w:r>
      <w:r w:rsidRPr="00377D1F">
        <w:rPr>
          <w:rFonts w:ascii="Arial" w:hAnsi="Arial" w:cs="Arial"/>
          <w:szCs w:val="24"/>
          <w:rtl/>
        </w:rPr>
        <w:t xml:space="preserve">هذا يعني أن إرميا (الذي دُعي عام 627 ق.م) </w:t>
      </w:r>
      <w:proofErr w:type="spellStart"/>
      <w:r w:rsidRPr="00377D1F">
        <w:rPr>
          <w:rFonts w:ascii="Arial" w:hAnsi="Arial" w:cs="Arial"/>
          <w:szCs w:val="24"/>
          <w:rtl/>
        </w:rPr>
        <w:t>وصفنيا</w:t>
      </w:r>
      <w:proofErr w:type="spellEnd"/>
      <w:r w:rsidRPr="00377D1F">
        <w:rPr>
          <w:rFonts w:ascii="Arial" w:hAnsi="Arial" w:cs="Arial"/>
          <w:szCs w:val="24"/>
          <w:rtl/>
        </w:rPr>
        <w:t xml:space="preserve"> ربما كانا معاصرين</w:t>
      </w:r>
      <w:r w:rsidRPr="00377D1F">
        <w:rPr>
          <w:rFonts w:ascii="Arial" w:hAnsi="Arial" w:cs="Arial"/>
          <w:szCs w:val="24"/>
        </w:rPr>
        <w:t>.</w:t>
      </w:r>
    </w:p>
    <w:p w14:paraId="41124969" w14:textId="77777777" w:rsidR="007241C4" w:rsidRPr="00377D1F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59A7EF43" w14:textId="4701D588" w:rsidR="0018704D" w:rsidRPr="00377D1F" w:rsidRDefault="0018704D" w:rsidP="0018704D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ب.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u w:val="single"/>
          <w:rtl/>
        </w:rPr>
        <w:t>المتلقون</w:t>
      </w:r>
      <w:r w:rsidRPr="00377D1F">
        <w:rPr>
          <w:rFonts w:ascii="Arial" w:hAnsi="Arial" w:cs="Arial" w:hint="cs"/>
          <w:szCs w:val="24"/>
          <w:rtl/>
        </w:rPr>
        <w:t xml:space="preserve">: </w:t>
      </w:r>
      <w:r w:rsidRPr="00377D1F">
        <w:rPr>
          <w:rFonts w:ascii="Arial" w:hAnsi="Arial" w:cs="Arial"/>
          <w:szCs w:val="24"/>
          <w:rtl/>
        </w:rPr>
        <w:t>سقطت المملكة الشمالية في أيدي الآشوريين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قبل ذلك بنحو مائة عام (٧٢٢ ق.م)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وكان </w:t>
      </w:r>
      <w:r w:rsidRPr="00377D1F">
        <w:rPr>
          <w:rFonts w:ascii="Arial" w:hAnsi="Arial" w:cs="Arial" w:hint="cs"/>
          <w:szCs w:val="24"/>
          <w:rtl/>
        </w:rPr>
        <w:t>وعظ</w:t>
      </w:r>
      <w:r w:rsidRPr="00377D1F">
        <w:rPr>
          <w:rFonts w:ascii="Arial" w:hAnsi="Arial" w:cs="Arial"/>
          <w:szCs w:val="24"/>
          <w:rtl/>
        </w:rPr>
        <w:t xml:space="preserve"> صفنيا موجه</w:t>
      </w:r>
      <w:r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 xml:space="preserve"> إلى مملكة يهوذا الجنوبية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قبل سقوطها في أيدي البابليين بنحو أربعة عقود.</w:t>
      </w:r>
    </w:p>
    <w:p w14:paraId="42A233D2" w14:textId="77777777" w:rsidR="007241C4" w:rsidRPr="00377D1F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Cs w:val="21"/>
        </w:rPr>
      </w:pPr>
    </w:p>
    <w:p w14:paraId="6B6AE53F" w14:textId="3E40EFA1" w:rsidR="0018704D" w:rsidRPr="00377D1F" w:rsidRDefault="0018704D" w:rsidP="0018704D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ت.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/>
          <w:szCs w:val="24"/>
          <w:u w:val="single"/>
          <w:rtl/>
        </w:rPr>
        <w:t>المناسبة</w:t>
      </w:r>
      <w:r w:rsidRPr="00377D1F">
        <w:rPr>
          <w:rFonts w:ascii="Arial" w:hAnsi="Arial" w:cs="Arial"/>
          <w:szCs w:val="24"/>
          <w:rtl/>
        </w:rPr>
        <w:t>: خدم صفنيا في ختام أحلك سنوات تاريخ يهوذا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بعد أن اعتلى منسى الشرير العرش، وهو ملك لم تتعافى الأمة من حكمه المشؤوم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الذي دام 55 عام</w:t>
      </w:r>
      <w:r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 xml:space="preserve">. بنى منسى مذابح لآلهة </w:t>
      </w:r>
      <w:proofErr w:type="spellStart"/>
      <w:r w:rsidRPr="00377D1F">
        <w:rPr>
          <w:rFonts w:ascii="Arial" w:hAnsi="Arial" w:cs="Arial"/>
          <w:szCs w:val="24"/>
          <w:rtl/>
        </w:rPr>
        <w:t>عشتاروث</w:t>
      </w:r>
      <w:proofErr w:type="spellEnd"/>
      <w:r w:rsidRPr="00377D1F">
        <w:rPr>
          <w:rFonts w:ascii="Arial" w:hAnsi="Arial" w:cs="Arial"/>
          <w:szCs w:val="24"/>
          <w:rtl/>
        </w:rPr>
        <w:t xml:space="preserve"> (الكنعانية)، وكموش (</w:t>
      </w:r>
      <w:proofErr w:type="spellStart"/>
      <w:r w:rsidRPr="00377D1F">
        <w:rPr>
          <w:rFonts w:ascii="Arial" w:hAnsi="Arial" w:cs="Arial"/>
          <w:szCs w:val="24"/>
          <w:rtl/>
        </w:rPr>
        <w:t>الموآبية</w:t>
      </w:r>
      <w:proofErr w:type="spellEnd"/>
      <w:r w:rsidRPr="00377D1F">
        <w:rPr>
          <w:rFonts w:ascii="Arial" w:hAnsi="Arial" w:cs="Arial"/>
          <w:szCs w:val="24"/>
          <w:rtl/>
        </w:rPr>
        <w:t>)، وملكوم (</w:t>
      </w:r>
      <w:proofErr w:type="spellStart"/>
      <w:r w:rsidRPr="00377D1F">
        <w:rPr>
          <w:rFonts w:ascii="Arial" w:hAnsi="Arial" w:cs="Arial"/>
          <w:szCs w:val="24"/>
          <w:rtl/>
        </w:rPr>
        <w:t>العمونية</w:t>
      </w:r>
      <w:proofErr w:type="spellEnd"/>
      <w:r w:rsidRPr="00377D1F">
        <w:rPr>
          <w:rFonts w:ascii="Arial" w:hAnsi="Arial" w:cs="Arial"/>
          <w:szCs w:val="24"/>
          <w:rtl/>
        </w:rPr>
        <w:t>)، وبعل (الكنعانية)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وأعاد تقديم </w:t>
      </w:r>
      <w:r w:rsidRPr="00377D1F">
        <w:rPr>
          <w:rFonts w:ascii="Arial" w:hAnsi="Arial" w:cs="Arial" w:hint="cs"/>
          <w:szCs w:val="24"/>
          <w:rtl/>
        </w:rPr>
        <w:t>الأطفال ك</w:t>
      </w:r>
      <w:r w:rsidRPr="00377D1F">
        <w:rPr>
          <w:rFonts w:ascii="Arial" w:hAnsi="Arial" w:cs="Arial"/>
          <w:szCs w:val="24"/>
          <w:rtl/>
        </w:rPr>
        <w:t xml:space="preserve">ذبائح، بل ضحى بأحد أبنائه في وادي </w:t>
      </w:r>
      <w:proofErr w:type="spellStart"/>
      <w:r w:rsidRPr="00377D1F">
        <w:rPr>
          <w:rFonts w:ascii="Arial" w:hAnsi="Arial" w:cs="Arial"/>
          <w:szCs w:val="24"/>
          <w:rtl/>
        </w:rPr>
        <w:t>هنوم</w:t>
      </w:r>
      <w:proofErr w:type="spellEnd"/>
      <w:r w:rsidRPr="00377D1F">
        <w:rPr>
          <w:rFonts w:ascii="Arial" w:hAnsi="Arial" w:cs="Arial"/>
          <w:szCs w:val="24"/>
          <w:rtl/>
        </w:rPr>
        <w:t xml:space="preserve"> (</w:t>
      </w:r>
      <w:r w:rsidRPr="00377D1F">
        <w:rPr>
          <w:rFonts w:ascii="Arial" w:hAnsi="Arial" w:cs="Arial" w:hint="cs"/>
          <w:szCs w:val="24"/>
          <w:rtl/>
        </w:rPr>
        <w:t xml:space="preserve">2 </w:t>
      </w:r>
      <w:r w:rsidRPr="00377D1F">
        <w:rPr>
          <w:rFonts w:ascii="Arial" w:hAnsi="Arial" w:cs="Arial"/>
          <w:szCs w:val="24"/>
          <w:rtl/>
        </w:rPr>
        <w:t xml:space="preserve">ملوك 21: 6). كان التنجيم، السحر، </w:t>
      </w:r>
      <w:r w:rsidRPr="00377D1F">
        <w:rPr>
          <w:rFonts w:ascii="Arial" w:hAnsi="Arial" w:cs="Arial" w:hint="cs"/>
          <w:szCs w:val="24"/>
          <w:rtl/>
        </w:rPr>
        <w:t>تحضير</w:t>
      </w:r>
      <w:r w:rsidRPr="00377D1F">
        <w:rPr>
          <w:rFonts w:ascii="Arial" w:hAnsi="Arial" w:cs="Arial"/>
          <w:szCs w:val="24"/>
          <w:rtl/>
        </w:rPr>
        <w:t xml:space="preserve"> ال</w:t>
      </w:r>
      <w:r w:rsidRPr="00377D1F">
        <w:rPr>
          <w:rFonts w:ascii="Arial" w:hAnsi="Arial" w:cs="Arial" w:hint="cs"/>
          <w:szCs w:val="24"/>
          <w:rtl/>
        </w:rPr>
        <w:t>أ</w:t>
      </w:r>
      <w:r w:rsidRPr="00377D1F">
        <w:rPr>
          <w:rFonts w:ascii="Arial" w:hAnsi="Arial" w:cs="Arial"/>
          <w:szCs w:val="24"/>
          <w:rtl/>
        </w:rPr>
        <w:t>رو</w:t>
      </w:r>
      <w:r w:rsidRPr="00377D1F">
        <w:rPr>
          <w:rFonts w:ascii="Arial" w:hAnsi="Arial" w:cs="Arial" w:hint="cs"/>
          <w:szCs w:val="24"/>
          <w:rtl/>
        </w:rPr>
        <w:t>ا</w:t>
      </w:r>
      <w:r w:rsidRPr="00377D1F">
        <w:rPr>
          <w:rFonts w:ascii="Arial" w:hAnsi="Arial" w:cs="Arial"/>
          <w:szCs w:val="24"/>
          <w:rtl/>
        </w:rPr>
        <w:t>ح والعرافة من الممارسات اليومية (</w:t>
      </w:r>
      <w:r w:rsidRPr="00377D1F">
        <w:rPr>
          <w:rFonts w:ascii="Arial" w:hAnsi="Arial" w:cs="Arial" w:hint="cs"/>
          <w:szCs w:val="24"/>
          <w:rtl/>
        </w:rPr>
        <w:t xml:space="preserve">2 </w:t>
      </w:r>
      <w:r w:rsidRPr="00377D1F">
        <w:rPr>
          <w:rFonts w:ascii="Arial" w:hAnsi="Arial" w:cs="Arial"/>
          <w:szCs w:val="24"/>
          <w:rtl/>
        </w:rPr>
        <w:t>أخبار 33: 5-6)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حتى أن منسى وضع صنم</w:t>
      </w:r>
      <w:r w:rsidR="009134BA"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 xml:space="preserve"> منحوت</w:t>
      </w:r>
      <w:r w:rsidR="009134BA"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 xml:space="preserve"> في الهيكل (</w:t>
      </w:r>
      <w:r w:rsidR="009134BA" w:rsidRPr="00377D1F">
        <w:rPr>
          <w:rFonts w:ascii="Arial" w:hAnsi="Arial" w:cs="Arial" w:hint="cs"/>
          <w:szCs w:val="24"/>
          <w:rtl/>
        </w:rPr>
        <w:t>ع</w:t>
      </w:r>
      <w:r w:rsidRPr="00377D1F">
        <w:rPr>
          <w:rFonts w:ascii="Arial" w:hAnsi="Arial" w:cs="Arial"/>
          <w:szCs w:val="24"/>
          <w:rtl/>
        </w:rPr>
        <w:t xml:space="preserve"> 7)</w:t>
      </w:r>
      <w:r w:rsidR="009134BA"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وس</w:t>
      </w:r>
      <w:r w:rsidR="009134BA" w:rsidRPr="00377D1F">
        <w:rPr>
          <w:rFonts w:ascii="Arial" w:hAnsi="Arial" w:cs="Arial" w:hint="cs"/>
          <w:szCs w:val="24"/>
          <w:rtl/>
        </w:rPr>
        <w:t>مى</w:t>
      </w:r>
      <w:r w:rsidRPr="00377D1F">
        <w:rPr>
          <w:rFonts w:ascii="Arial" w:hAnsi="Arial" w:cs="Arial"/>
          <w:szCs w:val="24"/>
          <w:rtl/>
        </w:rPr>
        <w:t xml:space="preserve"> ابنه آمون تيمن</w:t>
      </w:r>
      <w:r w:rsidR="009134BA"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 xml:space="preserve"> بإله مصري.</w:t>
      </w:r>
    </w:p>
    <w:p w14:paraId="4C4AEBC8" w14:textId="0CC432E9" w:rsidR="007241C4" w:rsidRPr="00377D1F" w:rsidRDefault="007241C4" w:rsidP="009134BA">
      <w:pPr>
        <w:tabs>
          <w:tab w:val="left" w:pos="720"/>
        </w:tabs>
        <w:rPr>
          <w:rFonts w:ascii="Arial" w:hAnsi="Arial" w:cs="Arial"/>
          <w:szCs w:val="21"/>
          <w:rtl/>
        </w:rPr>
      </w:pPr>
    </w:p>
    <w:p w14:paraId="629E532C" w14:textId="5D875583" w:rsidR="009134BA" w:rsidRPr="00377D1F" w:rsidRDefault="009134BA" w:rsidP="009134BA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1"/>
          <w:rtl/>
        </w:rPr>
        <w:tab/>
      </w:r>
      <w:r w:rsidRPr="00377D1F">
        <w:rPr>
          <w:rFonts w:ascii="Arial" w:hAnsi="Arial" w:cs="Arial"/>
          <w:szCs w:val="24"/>
          <w:rtl/>
        </w:rPr>
        <w:t>مع أن منسى بذل لاحق</w:t>
      </w:r>
      <w:r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 xml:space="preserve"> جهود</w:t>
      </w:r>
      <w:r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 xml:space="preserve"> </w:t>
      </w:r>
      <w:r w:rsidRPr="00377D1F">
        <w:rPr>
          <w:rFonts w:ascii="Arial" w:hAnsi="Arial" w:cs="Arial" w:hint="cs"/>
          <w:szCs w:val="24"/>
          <w:rtl/>
        </w:rPr>
        <w:t>نموذج</w:t>
      </w:r>
      <w:r w:rsidRPr="00377D1F">
        <w:rPr>
          <w:rFonts w:ascii="Arial" w:hAnsi="Arial" w:cs="Arial"/>
          <w:szCs w:val="24"/>
          <w:rtl/>
        </w:rPr>
        <w:t>ية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لإصلاح عبادة يهوه (راجع </w:t>
      </w:r>
      <w:r w:rsidRPr="00377D1F">
        <w:rPr>
          <w:rFonts w:ascii="Arial" w:hAnsi="Arial" w:cs="Arial" w:hint="cs"/>
          <w:szCs w:val="24"/>
          <w:rtl/>
        </w:rPr>
        <w:t xml:space="preserve">2 </w:t>
      </w:r>
      <w:r w:rsidRPr="00377D1F">
        <w:rPr>
          <w:rFonts w:ascii="Arial" w:hAnsi="Arial" w:cs="Arial"/>
          <w:szCs w:val="24"/>
          <w:rtl/>
        </w:rPr>
        <w:t>أخ ٣٣: ١٢-١٩)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بتأثير من أنبياء الله مجهولي</w:t>
      </w:r>
      <w:r w:rsidRPr="00377D1F">
        <w:rPr>
          <w:rFonts w:ascii="Arial" w:hAnsi="Arial" w:cs="Arial" w:hint="cs"/>
          <w:szCs w:val="24"/>
          <w:rtl/>
        </w:rPr>
        <w:t xml:space="preserve"> </w:t>
      </w:r>
      <w:proofErr w:type="spellStart"/>
      <w:r w:rsidRPr="00377D1F">
        <w:rPr>
          <w:rFonts w:ascii="Arial" w:hAnsi="Arial" w:cs="Arial" w:hint="cs"/>
          <w:szCs w:val="24"/>
          <w:rtl/>
        </w:rPr>
        <w:t>الإسم</w:t>
      </w:r>
      <w:proofErr w:type="spellEnd"/>
      <w:r w:rsidRPr="00377D1F">
        <w:rPr>
          <w:rFonts w:ascii="Arial" w:hAnsi="Arial" w:cs="Arial"/>
          <w:szCs w:val="24"/>
          <w:rtl/>
        </w:rPr>
        <w:t xml:space="preserve"> (</w:t>
      </w:r>
      <w:r w:rsidRPr="00377D1F">
        <w:rPr>
          <w:rFonts w:ascii="Arial" w:hAnsi="Arial" w:cs="Arial" w:hint="cs"/>
          <w:szCs w:val="24"/>
          <w:rtl/>
        </w:rPr>
        <w:t>ع</w:t>
      </w:r>
      <w:r w:rsidRPr="00377D1F">
        <w:rPr>
          <w:rFonts w:ascii="Arial" w:hAnsi="Arial" w:cs="Arial"/>
          <w:szCs w:val="24"/>
          <w:rtl/>
        </w:rPr>
        <w:t xml:space="preserve"> ١٨)، إلا أن الشعب قد بالغ في عبادة الأصنام (</w:t>
      </w:r>
      <w:r w:rsidRPr="00377D1F">
        <w:rPr>
          <w:rFonts w:ascii="Arial" w:hAnsi="Arial" w:cs="Arial" w:hint="cs"/>
          <w:szCs w:val="24"/>
          <w:rtl/>
        </w:rPr>
        <w:t>ع</w:t>
      </w:r>
      <w:r w:rsidRPr="00377D1F">
        <w:rPr>
          <w:rFonts w:ascii="Arial" w:hAnsi="Arial" w:cs="Arial"/>
          <w:szCs w:val="24"/>
          <w:rtl/>
        </w:rPr>
        <w:t xml:space="preserve"> ١٧)</w:t>
      </w:r>
      <w:r w:rsidRPr="00377D1F">
        <w:rPr>
          <w:rFonts w:ascii="Arial" w:hAnsi="Arial" w:cs="Arial" w:hint="cs"/>
          <w:szCs w:val="24"/>
          <w:rtl/>
        </w:rPr>
        <w:t>، و</w:t>
      </w:r>
      <w:r w:rsidRPr="00377D1F">
        <w:rPr>
          <w:rFonts w:ascii="Arial" w:hAnsi="Arial" w:cs="Arial"/>
          <w:szCs w:val="24"/>
          <w:rtl/>
        </w:rPr>
        <w:t>بعد تولي ابنه آمون العرش لفترة وجيزة (٦٤٢-٦٤٠ ق</w:t>
      </w:r>
      <w:r w:rsidRPr="00377D1F">
        <w:rPr>
          <w:rFonts w:ascii="Arial" w:hAnsi="Arial" w:cs="Arial" w:hint="cs"/>
          <w:szCs w:val="24"/>
          <w:rtl/>
        </w:rPr>
        <w:t>.م</w:t>
      </w:r>
      <w:r w:rsidRPr="00377D1F">
        <w:rPr>
          <w:rFonts w:ascii="Arial" w:hAnsi="Arial" w:cs="Arial"/>
          <w:szCs w:val="24"/>
          <w:rtl/>
        </w:rPr>
        <w:t>)، أصبح يوشيا ملك</w:t>
      </w:r>
      <w:r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>. استمرت العبادة الباطلة التي سادت في بداية عهد يوشيا خلال خدمة صفنيا (١: ٤-٥، ٨، ٩، ١٢)</w:t>
      </w:r>
      <w:r w:rsidRPr="00377D1F">
        <w:rPr>
          <w:rFonts w:ascii="Arial" w:hAnsi="Arial" w:cs="Arial" w:hint="cs"/>
          <w:szCs w:val="24"/>
          <w:rtl/>
        </w:rPr>
        <w:t>، وقد</w:t>
      </w:r>
      <w:r w:rsidRPr="00377D1F">
        <w:rPr>
          <w:rFonts w:ascii="Arial" w:hAnsi="Arial" w:cs="Arial"/>
          <w:szCs w:val="24"/>
          <w:rtl/>
        </w:rPr>
        <w:t xml:space="preserve"> كان صفنيا ناطق</w:t>
      </w:r>
      <w:r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 xml:space="preserve"> باسم الله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ليرد شعب</w:t>
      </w:r>
      <w:r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 xml:space="preserve"> يعبد الباطل إلى الله الحق</w:t>
      </w:r>
      <w:r w:rsidRPr="00377D1F">
        <w:rPr>
          <w:rFonts w:ascii="Arial" w:hAnsi="Arial" w:cs="Arial" w:hint="cs"/>
          <w:szCs w:val="24"/>
          <w:rtl/>
        </w:rPr>
        <w:t>يقي</w:t>
      </w:r>
      <w:r w:rsidRPr="00377D1F">
        <w:rPr>
          <w:rFonts w:ascii="Arial" w:hAnsi="Arial" w:cs="Arial"/>
          <w:szCs w:val="24"/>
        </w:rPr>
        <w:t>.</w:t>
      </w:r>
    </w:p>
    <w:p w14:paraId="71443444" w14:textId="77777777" w:rsidR="007241C4" w:rsidRPr="00377D1F" w:rsidRDefault="007241C4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4F3E3439" w14:textId="77777777" w:rsidR="00377D1F" w:rsidRPr="00377D1F" w:rsidRDefault="00377D1F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10AEE0E0" w14:textId="77777777" w:rsidR="00377D1F" w:rsidRPr="00377D1F" w:rsidRDefault="00377D1F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3C17444B" w14:textId="64FAC02E" w:rsidR="009134BA" w:rsidRPr="00377D1F" w:rsidRDefault="009134BA" w:rsidP="009134BA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Cs w:val="24"/>
        </w:rPr>
      </w:pPr>
      <w:r w:rsidRPr="00377D1F">
        <w:rPr>
          <w:rFonts w:ascii="Arial" w:hAnsi="Arial" w:cs="Arial" w:hint="cs"/>
          <w:bCs/>
          <w:szCs w:val="24"/>
          <w:rtl/>
        </w:rPr>
        <w:t>4.</w:t>
      </w:r>
      <w:r w:rsidRPr="00377D1F">
        <w:rPr>
          <w:rFonts w:ascii="Arial" w:hAnsi="Arial" w:cs="Arial"/>
          <w:bCs/>
          <w:szCs w:val="24"/>
          <w:rtl/>
        </w:rPr>
        <w:tab/>
      </w:r>
      <w:r w:rsidRPr="00377D1F">
        <w:rPr>
          <w:rFonts w:ascii="Arial" w:hAnsi="Arial" w:cs="Arial" w:hint="cs"/>
          <w:bCs/>
          <w:szCs w:val="24"/>
          <w:rtl/>
        </w:rPr>
        <w:t>الخصائص</w:t>
      </w:r>
    </w:p>
    <w:p w14:paraId="75D87A9D" w14:textId="77777777" w:rsidR="007241C4" w:rsidRPr="00377D1F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Cs w:val="24"/>
        </w:rPr>
      </w:pPr>
    </w:p>
    <w:p w14:paraId="3B75365B" w14:textId="38F21C2C" w:rsidR="009134BA" w:rsidRPr="00377D1F" w:rsidRDefault="009134BA" w:rsidP="009134BA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أ.</w:t>
      </w:r>
      <w:r w:rsidRPr="00377D1F">
        <w:rPr>
          <w:rFonts w:ascii="Arial" w:hAnsi="Arial" w:cs="Arial"/>
          <w:szCs w:val="24"/>
          <w:rtl/>
        </w:rPr>
        <w:tab/>
        <w:t xml:space="preserve">كما ذكر </w:t>
      </w:r>
      <w:r w:rsidRPr="00377D1F">
        <w:rPr>
          <w:rFonts w:ascii="Arial" w:hAnsi="Arial" w:cs="Arial" w:hint="cs"/>
          <w:szCs w:val="24"/>
          <w:rtl/>
        </w:rPr>
        <w:t>أعلاه</w:t>
      </w:r>
      <w:r w:rsidR="006155A2" w:rsidRPr="00377D1F">
        <w:rPr>
          <w:rFonts w:ascii="Arial" w:hAnsi="Arial" w:cs="Arial" w:hint="cs"/>
          <w:szCs w:val="24"/>
          <w:rtl/>
        </w:rPr>
        <w:t xml:space="preserve"> فإن</w:t>
      </w:r>
      <w:r w:rsidRPr="00377D1F">
        <w:rPr>
          <w:rFonts w:ascii="Arial" w:hAnsi="Arial" w:cs="Arial"/>
          <w:szCs w:val="24"/>
          <w:rtl/>
        </w:rPr>
        <w:t xml:space="preserve"> سفر صفنيا فريد</w:t>
      </w:r>
      <w:r w:rsidR="009F5CAA"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لأنه النبوة الوحيدة التي نطق بها رجل من دم ملكي (الذي تنبأ لقريبه الذي أصبح ملك</w:t>
      </w:r>
      <w:r w:rsidR="009F5CAA"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>).</w:t>
      </w:r>
    </w:p>
    <w:p w14:paraId="43D05AED" w14:textId="40C12236" w:rsidR="00377D1F" w:rsidRDefault="00377D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C4A508D" w14:textId="77777777" w:rsidR="007241C4" w:rsidRPr="009F5CAA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2B3D0752" w14:textId="2F9C513F" w:rsidR="007241C4" w:rsidRPr="00377D1F" w:rsidRDefault="009F5CAA" w:rsidP="009F5CAA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 xml:space="preserve">ب.  </w:t>
      </w:r>
      <w:r w:rsidR="007241C4" w:rsidRPr="00377D1F">
        <w:rPr>
          <w:rFonts w:ascii="Arial" w:hAnsi="Arial" w:cs="Arial"/>
          <w:szCs w:val="24"/>
        </w:rPr>
        <w:t xml:space="preserve"> </w:t>
      </w:r>
      <w:r w:rsidRPr="00377D1F">
        <w:rPr>
          <w:rFonts w:ascii="Arial" w:hAnsi="Arial" w:cs="Arial"/>
          <w:szCs w:val="24"/>
          <w:rtl/>
        </w:rPr>
        <w:t xml:space="preserve">الموضوع الرئيسي في سفر صفنيا هو نفسه موضوع سفر </w:t>
      </w:r>
      <w:proofErr w:type="spellStart"/>
      <w:r w:rsidRPr="00377D1F">
        <w:rPr>
          <w:rFonts w:ascii="Arial" w:hAnsi="Arial" w:cs="Arial"/>
          <w:szCs w:val="24"/>
          <w:rtl/>
        </w:rPr>
        <w:t>يوئيل</w:t>
      </w:r>
      <w:proofErr w:type="spellEnd"/>
      <w:r w:rsidRPr="00377D1F">
        <w:rPr>
          <w:rFonts w:ascii="Arial" w:hAnsi="Arial" w:cs="Arial"/>
          <w:szCs w:val="24"/>
          <w:rtl/>
        </w:rPr>
        <w:t xml:space="preserve"> - يوم الرب</w:t>
      </w:r>
      <w:r w:rsidRPr="00377D1F">
        <w:rPr>
          <w:rFonts w:ascii="Arial" w:hAnsi="Arial" w:cs="Arial" w:hint="cs"/>
          <w:szCs w:val="24"/>
          <w:rtl/>
        </w:rPr>
        <w:t>، إذ</w:t>
      </w:r>
      <w:r w:rsidRPr="00377D1F">
        <w:rPr>
          <w:rFonts w:ascii="Arial" w:hAnsi="Arial" w:cs="Arial"/>
          <w:szCs w:val="24"/>
          <w:rtl/>
        </w:rPr>
        <w:t xml:space="preserve"> يشير هذا المصطلح التقني إلى زمن مستقبلي لإسرائيل، قادم لا محالة حيث ستؤدب الأمة، تليها بركات في عصر الملكوت (</w:t>
      </w:r>
      <w:r w:rsidRPr="00377D1F">
        <w:rPr>
          <w:rFonts w:ascii="Arial" w:hAnsi="Arial" w:cs="Arial" w:hint="cs"/>
          <w:szCs w:val="24"/>
          <w:rtl/>
        </w:rPr>
        <w:t>أ</w:t>
      </w:r>
      <w:r w:rsidRPr="00377D1F">
        <w:rPr>
          <w:rFonts w:ascii="Arial" w:hAnsi="Arial" w:cs="Arial"/>
          <w:szCs w:val="24"/>
          <w:rtl/>
        </w:rPr>
        <w:t>نظر ص ٦٣٩).</w:t>
      </w:r>
      <w:r w:rsidR="007241C4" w:rsidRPr="00377D1F">
        <w:rPr>
          <w:rFonts w:ascii="Arial" w:hAnsi="Arial" w:cs="Arial"/>
          <w:szCs w:val="24"/>
        </w:rPr>
        <w:t xml:space="preserve"> </w:t>
      </w:r>
    </w:p>
    <w:p w14:paraId="67F8AEE2" w14:textId="63C94217" w:rsidR="007241C4" w:rsidRPr="00377D1F" w:rsidRDefault="007241C4" w:rsidP="009F5CAA">
      <w:pPr>
        <w:tabs>
          <w:tab w:val="left" w:pos="720"/>
        </w:tabs>
        <w:rPr>
          <w:rFonts w:ascii="Arial" w:hAnsi="Arial" w:cs="Arial"/>
          <w:szCs w:val="24"/>
          <w:rtl/>
        </w:rPr>
      </w:pPr>
      <w:r w:rsidRPr="00377D1F">
        <w:rPr>
          <w:rFonts w:ascii="Arial" w:hAnsi="Arial" w:cs="Arial"/>
          <w:szCs w:val="24"/>
        </w:rPr>
        <w:t xml:space="preserve"> </w:t>
      </w:r>
    </w:p>
    <w:p w14:paraId="07DD9BC9" w14:textId="59D19A62" w:rsidR="009F5CAA" w:rsidRPr="00377D1F" w:rsidRDefault="009F5CAA" w:rsidP="009F5CAA">
      <w:pPr>
        <w:tabs>
          <w:tab w:val="left" w:pos="720"/>
        </w:tabs>
        <w:bidi/>
        <w:ind w:left="720" w:hanging="360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ab/>
        <w:t>صفنيا نبوة قصيرة، إلا أنها تستخدم عبارة يوم الرب أكثر من أي نبي آخر</w:t>
      </w:r>
      <w:r w:rsidRPr="00377D1F">
        <w:rPr>
          <w:rFonts w:ascii="Arial" w:hAnsi="Arial" w:cs="Arial" w:hint="cs"/>
          <w:szCs w:val="24"/>
          <w:rtl/>
        </w:rPr>
        <w:t>، وقد</w:t>
      </w:r>
      <w:r w:rsidRPr="00377D1F">
        <w:rPr>
          <w:rFonts w:ascii="Arial" w:hAnsi="Arial" w:cs="Arial"/>
          <w:szCs w:val="24"/>
          <w:rtl/>
        </w:rPr>
        <w:t xml:space="preserve"> وردت صيغ مختلفة من ترجمة</w:t>
      </w:r>
      <w:r w:rsidRPr="00377D1F">
        <w:rPr>
          <w:rFonts w:ascii="Arial" w:hAnsi="Arial" w:cs="Arial"/>
          <w:szCs w:val="24"/>
        </w:rPr>
        <w:t xml:space="preserve"> NIV </w:t>
      </w:r>
      <w:r w:rsidRPr="00377D1F">
        <w:rPr>
          <w:rFonts w:ascii="Arial" w:hAnsi="Arial" w:cs="Arial"/>
          <w:szCs w:val="24"/>
          <w:rtl/>
        </w:rPr>
        <w:t>(الترجمة العالمية الجديدة)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23 مرة في ثلاثة </w:t>
      </w:r>
      <w:proofErr w:type="spellStart"/>
      <w:r w:rsidRPr="00377D1F">
        <w:rPr>
          <w:rFonts w:ascii="Arial" w:hAnsi="Arial" w:cs="Arial"/>
          <w:szCs w:val="24"/>
          <w:rtl/>
        </w:rPr>
        <w:t>إصحاحات</w:t>
      </w:r>
      <w:proofErr w:type="spellEnd"/>
      <w:r w:rsidRPr="00377D1F">
        <w:rPr>
          <w:rFonts w:ascii="Arial" w:hAnsi="Arial" w:cs="Arial"/>
          <w:szCs w:val="24"/>
          <w:rtl/>
        </w:rPr>
        <w:t xml:space="preserve"> فقط (ما يقارب 8 مرات في الإصحاح الواحد)</w:t>
      </w:r>
      <w:r w:rsidRPr="00377D1F">
        <w:rPr>
          <w:rFonts w:ascii="Arial" w:hAnsi="Arial" w:cs="Arial"/>
          <w:szCs w:val="24"/>
        </w:rPr>
        <w:t>:</w:t>
      </w:r>
    </w:p>
    <w:p w14:paraId="4A5A03F8" w14:textId="77777777" w:rsidR="007241C4" w:rsidRPr="00377D1F" w:rsidRDefault="007241C4" w:rsidP="007241C4">
      <w:pPr>
        <w:tabs>
          <w:tab w:val="left" w:pos="3600"/>
          <w:tab w:val="left" w:pos="5980"/>
          <w:tab w:val="left" w:pos="7870"/>
        </w:tabs>
        <w:ind w:left="4320" w:hanging="3240"/>
        <w:rPr>
          <w:rFonts w:ascii="Arial" w:hAnsi="Arial" w:cs="Arial"/>
          <w:szCs w:val="21"/>
        </w:rPr>
      </w:pPr>
    </w:p>
    <w:p w14:paraId="7A572233" w14:textId="25F22646" w:rsidR="007241C4" w:rsidRPr="00377D1F" w:rsidRDefault="009F5CAA" w:rsidP="00377D1F">
      <w:pPr>
        <w:tabs>
          <w:tab w:val="left" w:pos="3150"/>
          <w:tab w:val="left" w:pos="5670"/>
          <w:tab w:val="left" w:pos="7560"/>
        </w:tabs>
        <w:bidi/>
        <w:ind w:left="1100"/>
        <w:rPr>
          <w:rFonts w:ascii="Arial" w:hAnsi="Arial" w:cs="Arial"/>
          <w:bCs/>
          <w:i/>
          <w:szCs w:val="24"/>
          <w:u w:val="single"/>
        </w:rPr>
      </w:pPr>
      <w:r w:rsidRPr="00377D1F">
        <w:rPr>
          <w:rFonts w:ascii="Arial" w:hAnsi="Arial" w:cs="Arial" w:hint="cs"/>
          <w:bCs/>
          <w:i/>
          <w:szCs w:val="24"/>
          <w:u w:val="single"/>
          <w:rtl/>
        </w:rPr>
        <w:t>المصطلح</w:t>
      </w:r>
      <w:r w:rsidR="007241C4" w:rsidRPr="00377D1F">
        <w:rPr>
          <w:rFonts w:ascii="Arial" w:hAnsi="Arial" w:cs="Arial"/>
          <w:bCs/>
          <w:i/>
          <w:szCs w:val="24"/>
        </w:rPr>
        <w:tab/>
      </w:r>
      <w:r w:rsidRPr="00377D1F">
        <w:rPr>
          <w:rFonts w:ascii="Arial" w:hAnsi="Arial" w:cs="Arial" w:hint="cs"/>
          <w:bCs/>
          <w:i/>
          <w:szCs w:val="24"/>
          <w:u w:val="single"/>
          <w:rtl/>
        </w:rPr>
        <w:t>الإصحاح 1</w:t>
      </w:r>
      <w:r w:rsidR="007241C4" w:rsidRPr="00377D1F">
        <w:rPr>
          <w:rFonts w:ascii="Arial" w:hAnsi="Arial" w:cs="Arial"/>
          <w:bCs/>
          <w:i/>
          <w:szCs w:val="24"/>
        </w:rPr>
        <w:tab/>
      </w:r>
      <w:r w:rsidRPr="00377D1F">
        <w:rPr>
          <w:rFonts w:ascii="Arial" w:hAnsi="Arial" w:cs="Arial" w:hint="cs"/>
          <w:bCs/>
          <w:i/>
          <w:szCs w:val="24"/>
          <w:u w:val="single"/>
          <w:rtl/>
        </w:rPr>
        <w:t>الإصحاح 2</w:t>
      </w:r>
      <w:r w:rsidR="007241C4" w:rsidRPr="00377D1F">
        <w:rPr>
          <w:rFonts w:ascii="Arial" w:hAnsi="Arial" w:cs="Arial"/>
          <w:bCs/>
          <w:i/>
          <w:szCs w:val="24"/>
        </w:rPr>
        <w:tab/>
      </w:r>
      <w:r w:rsidRPr="00377D1F">
        <w:rPr>
          <w:rFonts w:ascii="Arial" w:hAnsi="Arial" w:cs="Arial" w:hint="cs"/>
          <w:bCs/>
          <w:i/>
          <w:szCs w:val="24"/>
          <w:u w:val="single"/>
          <w:rtl/>
        </w:rPr>
        <w:t>الإصحاح 3</w:t>
      </w:r>
    </w:p>
    <w:p w14:paraId="0F2476EF" w14:textId="53E30A43" w:rsidR="009F5CAA" w:rsidRPr="00377D1F" w:rsidRDefault="009F5CAA" w:rsidP="00377D1F">
      <w:pPr>
        <w:tabs>
          <w:tab w:val="left" w:pos="3150"/>
          <w:tab w:val="left" w:pos="5670"/>
          <w:tab w:val="left" w:pos="7560"/>
        </w:tabs>
        <w:bidi/>
        <w:ind w:left="110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يوم الرب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1: 7، 8، 14ب</w:t>
      </w:r>
    </w:p>
    <w:p w14:paraId="58A5A0FF" w14:textId="1BE470C0" w:rsidR="009F5CAA" w:rsidRPr="00377D1F" w:rsidRDefault="009F5CAA" w:rsidP="00377D1F">
      <w:pPr>
        <w:tabs>
          <w:tab w:val="left" w:pos="3150"/>
          <w:tab w:val="left" w:pos="5670"/>
          <w:tab w:val="left" w:pos="7560"/>
        </w:tabs>
        <w:bidi/>
        <w:ind w:left="110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يوم الرب العظيم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1: 14أ</w:t>
      </w:r>
    </w:p>
    <w:p w14:paraId="3DC98C03" w14:textId="6566C518" w:rsidR="009F5CAA" w:rsidRPr="00377D1F" w:rsidRDefault="009F5CAA" w:rsidP="00377D1F">
      <w:pPr>
        <w:tabs>
          <w:tab w:val="left" w:pos="3150"/>
          <w:tab w:val="left" w:pos="5670"/>
          <w:tab w:val="left" w:pos="7560"/>
        </w:tabs>
        <w:bidi/>
        <w:ind w:left="110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ذلك اليوم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1: 9، 10، 15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2: 2أ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3: 11، 16</w:t>
      </w:r>
    </w:p>
    <w:p w14:paraId="5BC4389E" w14:textId="65B73627" w:rsidR="009F5CAA" w:rsidRPr="00377D1F" w:rsidRDefault="009F5CAA" w:rsidP="00377D1F">
      <w:pPr>
        <w:tabs>
          <w:tab w:val="left" w:pos="3150"/>
          <w:tab w:val="left" w:pos="5670"/>
          <w:tab w:val="left" w:pos="7560"/>
        </w:tabs>
        <w:bidi/>
        <w:ind w:left="110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في ذلك الوقت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1: 12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3: 19، 20</w:t>
      </w:r>
    </w:p>
    <w:p w14:paraId="219F0707" w14:textId="0988334A" w:rsidR="009F5CAA" w:rsidRPr="00377D1F" w:rsidRDefault="009F5CAA" w:rsidP="00377D1F">
      <w:pPr>
        <w:tabs>
          <w:tab w:val="left" w:pos="3150"/>
          <w:tab w:val="left" w:pos="5670"/>
          <w:tab w:val="left" w:pos="7560"/>
        </w:tabs>
        <w:bidi/>
        <w:ind w:left="110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يوم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1: 15 (5 مرات)، 16</w:t>
      </w:r>
    </w:p>
    <w:p w14:paraId="112F89A6" w14:textId="4F28F2B3" w:rsidR="009F5CAA" w:rsidRPr="00377D1F" w:rsidRDefault="009F5CAA" w:rsidP="00377D1F">
      <w:pPr>
        <w:tabs>
          <w:tab w:val="left" w:pos="3150"/>
          <w:tab w:val="left" w:pos="5670"/>
          <w:tab w:val="left" w:pos="7560"/>
        </w:tabs>
        <w:bidi/>
        <w:ind w:left="110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يوم غضب الرب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1: 18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2: 2ب</w:t>
      </w:r>
    </w:p>
    <w:p w14:paraId="7A23EB6B" w14:textId="77777777" w:rsidR="00377D1F" w:rsidRPr="00377D1F" w:rsidRDefault="00377D1F" w:rsidP="00377D1F">
      <w:pPr>
        <w:tabs>
          <w:tab w:val="left" w:pos="3150"/>
          <w:tab w:val="left" w:pos="5670"/>
          <w:tab w:val="left" w:pos="7560"/>
        </w:tabs>
        <w:bidi/>
        <w:ind w:left="110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يوم سخط الرب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2: 3</w:t>
      </w:r>
    </w:p>
    <w:p w14:paraId="4F0B5471" w14:textId="79D5D260" w:rsidR="00377D1F" w:rsidRPr="00377D1F" w:rsidRDefault="00377D1F" w:rsidP="00377D1F">
      <w:pPr>
        <w:tabs>
          <w:tab w:val="left" w:pos="3150"/>
          <w:tab w:val="left" w:pos="5670"/>
          <w:tab w:val="left" w:pos="7560"/>
        </w:tabs>
        <w:bidi/>
        <w:ind w:left="110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اليوم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 xml:space="preserve">2: </w:t>
      </w:r>
      <w:r>
        <w:rPr>
          <w:rFonts w:ascii="Arial" w:hAnsi="Arial" w:cs="Arial"/>
          <w:szCs w:val="24"/>
        </w:rPr>
        <w:t>8</w:t>
      </w:r>
    </w:p>
    <w:p w14:paraId="11966193" w14:textId="77777777" w:rsidR="007241C4" w:rsidRDefault="007241C4" w:rsidP="007241C4">
      <w:pPr>
        <w:tabs>
          <w:tab w:val="left" w:pos="360"/>
        </w:tabs>
        <w:ind w:left="360" w:hanging="360"/>
        <w:jc w:val="center"/>
        <w:rPr>
          <w:rFonts w:ascii="Arial" w:hAnsi="Arial" w:cs="Arial"/>
          <w:szCs w:val="24"/>
        </w:rPr>
      </w:pPr>
    </w:p>
    <w:p w14:paraId="101A8596" w14:textId="77777777" w:rsidR="00377D1F" w:rsidRPr="00377D1F" w:rsidRDefault="00377D1F" w:rsidP="007241C4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1"/>
          <w:szCs w:val="21"/>
        </w:rPr>
      </w:pPr>
    </w:p>
    <w:p w14:paraId="5129F87A" w14:textId="34894E47" w:rsidR="007241C4" w:rsidRPr="00377D1F" w:rsidRDefault="004C46D1" w:rsidP="007241C4">
      <w:pPr>
        <w:tabs>
          <w:tab w:val="left" w:pos="720"/>
        </w:tabs>
        <w:ind w:left="720" w:hanging="720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377D1F">
        <w:rPr>
          <w:rFonts w:ascii="Arial" w:hAnsi="Arial" w:cs="Arial" w:hint="cs"/>
          <w:bCs/>
          <w:sz w:val="36"/>
          <w:szCs w:val="36"/>
          <w:rtl/>
        </w:rPr>
        <w:t>الحجة</w:t>
      </w:r>
    </w:p>
    <w:p w14:paraId="522E4360" w14:textId="77777777" w:rsidR="007241C4" w:rsidRPr="00377D1F" w:rsidRDefault="007241C4" w:rsidP="007241C4">
      <w:pPr>
        <w:ind w:firstLine="360"/>
        <w:rPr>
          <w:rFonts w:ascii="Arial" w:hAnsi="Arial" w:cs="Arial"/>
          <w:sz w:val="21"/>
          <w:szCs w:val="21"/>
        </w:rPr>
      </w:pPr>
    </w:p>
    <w:p w14:paraId="2E2217A6" w14:textId="05B5C31C" w:rsidR="004C46D1" w:rsidRPr="00377D1F" w:rsidRDefault="004C46D1" w:rsidP="004C46D1">
      <w:p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يتبع صفنيا موضوع الدينونة والبركة النبويين الشائعين</w:t>
      </w:r>
      <w:r w:rsidRPr="00377D1F">
        <w:rPr>
          <w:rFonts w:ascii="Arial" w:hAnsi="Arial" w:cs="Arial" w:hint="cs"/>
          <w:szCs w:val="24"/>
          <w:rtl/>
        </w:rPr>
        <w:t xml:space="preserve"> عن قرب</w:t>
      </w:r>
      <w:r w:rsidRPr="00377D1F">
        <w:rPr>
          <w:rFonts w:ascii="Arial" w:hAnsi="Arial" w:cs="Arial"/>
          <w:szCs w:val="24"/>
          <w:rtl/>
        </w:rPr>
        <w:t xml:space="preserve"> مؤكد</w:t>
      </w:r>
      <w:r w:rsidRPr="00377D1F">
        <w:rPr>
          <w:rFonts w:ascii="Arial" w:hAnsi="Arial" w:cs="Arial" w:hint="cs"/>
          <w:szCs w:val="24"/>
          <w:rtl/>
        </w:rPr>
        <w:t>اً</w:t>
      </w:r>
      <w:r w:rsidRPr="00377D1F">
        <w:rPr>
          <w:rFonts w:ascii="Arial" w:hAnsi="Arial" w:cs="Arial"/>
          <w:szCs w:val="24"/>
          <w:rtl/>
        </w:rPr>
        <w:t xml:space="preserve"> على الأول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</w:t>
      </w:r>
      <w:r w:rsidRPr="00377D1F">
        <w:rPr>
          <w:rFonts w:ascii="Arial" w:hAnsi="Arial" w:cs="Arial" w:hint="cs"/>
          <w:szCs w:val="24"/>
          <w:rtl/>
        </w:rPr>
        <w:t>وتغطي</w:t>
      </w:r>
      <w:r w:rsidRPr="00377D1F">
        <w:rPr>
          <w:rFonts w:ascii="Arial" w:hAnsi="Arial" w:cs="Arial"/>
          <w:szCs w:val="24"/>
          <w:rtl/>
        </w:rPr>
        <w:t xml:space="preserve"> معظم نبواته دينونة يهوذا بسبب خطاياها (</w:t>
      </w:r>
      <w:r w:rsidRPr="00377D1F">
        <w:rPr>
          <w:rFonts w:ascii="Arial" w:hAnsi="Arial" w:cs="Arial" w:hint="cs"/>
          <w:szCs w:val="24"/>
          <w:rtl/>
        </w:rPr>
        <w:t>1: 1-3: 8</w:t>
      </w:r>
      <w:r w:rsidRPr="00377D1F">
        <w:rPr>
          <w:rFonts w:ascii="Arial" w:hAnsi="Arial" w:cs="Arial"/>
          <w:szCs w:val="24"/>
          <w:rtl/>
        </w:rPr>
        <w:t xml:space="preserve">، حيث يستخدم </w:t>
      </w:r>
      <w:proofErr w:type="spellStart"/>
      <w:r w:rsidRPr="00377D1F">
        <w:rPr>
          <w:rFonts w:ascii="Arial" w:hAnsi="Arial" w:cs="Arial" w:hint="cs"/>
          <w:szCs w:val="24"/>
          <w:rtl/>
        </w:rPr>
        <w:t>التصالب</w:t>
      </w:r>
      <w:proofErr w:type="spellEnd"/>
      <w:r w:rsidRPr="00377D1F">
        <w:rPr>
          <w:rFonts w:ascii="Arial" w:hAnsi="Arial" w:cs="Arial"/>
          <w:szCs w:val="24"/>
          <w:rtl/>
        </w:rPr>
        <w:t xml:space="preserve"> حول موضوع يوم الرب)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يتبع ذلك رجاء الخلاص النهائي </w:t>
      </w:r>
      <w:r w:rsidRPr="00377D1F">
        <w:rPr>
          <w:rFonts w:ascii="Arial" w:hAnsi="Arial" w:cs="Arial" w:hint="cs"/>
          <w:szCs w:val="24"/>
          <w:rtl/>
        </w:rPr>
        <w:t>3: 9-20</w:t>
      </w:r>
      <w:r w:rsidRPr="00377D1F">
        <w:rPr>
          <w:rFonts w:ascii="Arial" w:hAnsi="Arial" w:cs="Arial"/>
          <w:szCs w:val="24"/>
          <w:rtl/>
        </w:rPr>
        <w:t>). يهدف صفنيا إلى تشجيع يهوذا</w:t>
      </w:r>
      <w:r w:rsidRPr="00377D1F">
        <w:rPr>
          <w:rFonts w:ascii="Arial" w:hAnsi="Arial" w:cs="Arial" w:hint="cs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بأنه بينما سيدين الله فإنه سي</w:t>
      </w:r>
      <w:r w:rsidRPr="00377D1F">
        <w:rPr>
          <w:rFonts w:ascii="Arial" w:hAnsi="Arial" w:cs="Arial" w:hint="cs"/>
          <w:szCs w:val="24"/>
          <w:rtl/>
        </w:rPr>
        <w:t>سترد</w:t>
      </w:r>
      <w:r w:rsidRPr="00377D1F">
        <w:rPr>
          <w:rFonts w:ascii="Arial" w:hAnsi="Arial" w:cs="Arial"/>
          <w:szCs w:val="24"/>
          <w:rtl/>
        </w:rPr>
        <w:t xml:space="preserve"> بقية</w:t>
      </w:r>
      <w:r w:rsidRPr="00377D1F">
        <w:rPr>
          <w:rFonts w:ascii="Arial" w:hAnsi="Arial" w:cs="Arial" w:hint="cs"/>
          <w:szCs w:val="24"/>
          <w:rtl/>
        </w:rPr>
        <w:t>، في أمانة منه ل</w:t>
      </w:r>
      <w:r w:rsidRPr="00377D1F">
        <w:rPr>
          <w:rFonts w:ascii="Arial" w:hAnsi="Arial" w:cs="Arial"/>
          <w:szCs w:val="24"/>
          <w:rtl/>
        </w:rPr>
        <w:t>عهوده</w:t>
      </w:r>
      <w:r w:rsidRPr="00377D1F">
        <w:rPr>
          <w:rFonts w:ascii="Arial" w:hAnsi="Arial" w:cs="Arial"/>
          <w:szCs w:val="24"/>
        </w:rPr>
        <w:t>.</w:t>
      </w:r>
    </w:p>
    <w:p w14:paraId="2A7C5C9E" w14:textId="77777777" w:rsidR="007241C4" w:rsidRPr="00377D1F" w:rsidRDefault="007241C4" w:rsidP="007241C4">
      <w:pPr>
        <w:ind w:firstLine="360"/>
        <w:rPr>
          <w:rFonts w:ascii="Arial" w:hAnsi="Arial" w:cs="Arial"/>
          <w:sz w:val="21"/>
          <w:szCs w:val="21"/>
        </w:rPr>
      </w:pPr>
    </w:p>
    <w:p w14:paraId="7FF9EF56" w14:textId="52BDDD5C" w:rsidR="007241C4" w:rsidRPr="00377D1F" w:rsidRDefault="00A302E1" w:rsidP="007241C4">
      <w:pPr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377D1F">
        <w:rPr>
          <w:rFonts w:ascii="Arial" w:hAnsi="Arial" w:cs="Arial" w:hint="cs"/>
          <w:bCs/>
          <w:sz w:val="36"/>
          <w:szCs w:val="36"/>
          <w:rtl/>
        </w:rPr>
        <w:t>الفرضية</w:t>
      </w:r>
    </w:p>
    <w:p w14:paraId="325FC38F" w14:textId="77777777" w:rsidR="007241C4" w:rsidRPr="00377D1F" w:rsidRDefault="007241C4" w:rsidP="007241C4">
      <w:pPr>
        <w:tabs>
          <w:tab w:val="left" w:pos="360"/>
        </w:tabs>
        <w:ind w:left="360" w:hanging="360"/>
        <w:rPr>
          <w:rFonts w:ascii="Arial" w:hAnsi="Arial" w:cs="Arial"/>
          <w:szCs w:val="21"/>
        </w:rPr>
      </w:pPr>
    </w:p>
    <w:p w14:paraId="1EDE0E75" w14:textId="40B3815D" w:rsidR="007241C4" w:rsidRPr="00377D1F" w:rsidRDefault="00A302E1" w:rsidP="00A302E1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Cs w:val="24"/>
        </w:rPr>
      </w:pPr>
      <w:r w:rsidRPr="00377D1F">
        <w:rPr>
          <w:rFonts w:ascii="Arial" w:hAnsi="Arial" w:cs="Arial" w:hint="cs"/>
          <w:bCs/>
          <w:szCs w:val="24"/>
          <w:rtl/>
        </w:rPr>
        <w:t>يوم الرب</w:t>
      </w:r>
    </w:p>
    <w:p w14:paraId="47DD593F" w14:textId="77777777" w:rsidR="007241C4" w:rsidRPr="00377D1F" w:rsidRDefault="007241C4" w:rsidP="007241C4">
      <w:pPr>
        <w:tabs>
          <w:tab w:val="left" w:pos="2160"/>
        </w:tabs>
        <w:rPr>
          <w:rFonts w:ascii="Arial" w:hAnsi="Arial" w:cs="Arial"/>
          <w:b/>
          <w:szCs w:val="24"/>
        </w:rPr>
      </w:pPr>
    </w:p>
    <w:p w14:paraId="0DD366C4" w14:textId="3F5A2789" w:rsidR="00A302E1" w:rsidRPr="00377D1F" w:rsidRDefault="00A302E1" w:rsidP="00A302E1">
      <w:pPr>
        <w:tabs>
          <w:tab w:val="left" w:pos="2160"/>
        </w:tabs>
        <w:bidi/>
        <w:rPr>
          <w:rFonts w:ascii="Arial" w:hAnsi="Arial" w:cs="Arial"/>
          <w:b/>
          <w:szCs w:val="24"/>
        </w:rPr>
      </w:pPr>
      <w:r w:rsidRPr="00377D1F">
        <w:rPr>
          <w:rFonts w:ascii="Arial" w:hAnsi="Arial" w:cs="Arial" w:hint="cs"/>
          <w:b/>
          <w:szCs w:val="24"/>
          <w:rtl/>
        </w:rPr>
        <w:t>1: 1-3: 8</w:t>
      </w:r>
      <w:r w:rsidRPr="00377D1F">
        <w:rPr>
          <w:rFonts w:ascii="Arial" w:hAnsi="Arial" w:cs="Arial"/>
          <w:b/>
          <w:szCs w:val="24"/>
          <w:rtl/>
        </w:rPr>
        <w:tab/>
      </w:r>
      <w:r w:rsidRPr="00377D1F">
        <w:rPr>
          <w:rFonts w:ascii="Arial" w:hAnsi="Arial" w:cs="Arial" w:hint="cs"/>
          <w:bCs/>
          <w:szCs w:val="24"/>
          <w:rtl/>
        </w:rPr>
        <w:t>الدينونة</w:t>
      </w:r>
    </w:p>
    <w:p w14:paraId="4E9ADBD5" w14:textId="75518D6F" w:rsidR="00A302E1" w:rsidRPr="00377D1F" w:rsidRDefault="00A302E1" w:rsidP="00A302E1">
      <w:pPr>
        <w:tabs>
          <w:tab w:val="left" w:pos="2520"/>
        </w:tabs>
        <w:bidi/>
        <w:ind w:left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1: 1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مقدمة</w:t>
      </w:r>
    </w:p>
    <w:p w14:paraId="43EDCD28" w14:textId="49A94DD2" w:rsidR="00A302E1" w:rsidRPr="00377D1F" w:rsidRDefault="00A302E1" w:rsidP="00A302E1">
      <w:pPr>
        <w:tabs>
          <w:tab w:val="left" w:pos="2520"/>
        </w:tabs>
        <w:bidi/>
        <w:ind w:left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1: 2-3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دينونة على كل الأرض</w:t>
      </w:r>
    </w:p>
    <w:p w14:paraId="420E807D" w14:textId="0A1421EF" w:rsidR="00A302E1" w:rsidRPr="00377D1F" w:rsidRDefault="00A302E1" w:rsidP="00A302E1">
      <w:pPr>
        <w:tabs>
          <w:tab w:val="left" w:pos="2700"/>
        </w:tabs>
        <w:bidi/>
        <w:ind w:left="360" w:firstLine="18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1: 4-2: 3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دينونة على يهوذا</w:t>
      </w:r>
    </w:p>
    <w:p w14:paraId="6A21F3B7" w14:textId="0D824A8E" w:rsidR="003526D5" w:rsidRPr="00377D1F" w:rsidRDefault="003526D5" w:rsidP="003526D5">
      <w:pPr>
        <w:tabs>
          <w:tab w:val="left" w:pos="2880"/>
        </w:tabs>
        <w:bidi/>
        <w:ind w:left="360" w:firstLine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2: 4-15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دينونة على الأمم</w:t>
      </w:r>
    </w:p>
    <w:p w14:paraId="44C24109" w14:textId="16BBADFA" w:rsidR="007241C4" w:rsidRPr="00377D1F" w:rsidRDefault="003526D5" w:rsidP="003526D5">
      <w:pPr>
        <w:tabs>
          <w:tab w:val="left" w:pos="2700"/>
        </w:tabs>
        <w:bidi/>
        <w:ind w:left="360" w:firstLine="18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3: 1-7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دينونة على أورشليم</w:t>
      </w:r>
      <w:r w:rsidR="007241C4" w:rsidRPr="00377D1F">
        <w:rPr>
          <w:rFonts w:ascii="Arial" w:hAnsi="Arial" w:cs="Arial"/>
          <w:szCs w:val="24"/>
        </w:rPr>
        <w:t xml:space="preserve"> </w:t>
      </w:r>
    </w:p>
    <w:p w14:paraId="57ECA254" w14:textId="568FDB54" w:rsidR="003526D5" w:rsidRPr="00377D1F" w:rsidRDefault="003526D5" w:rsidP="003526D5">
      <w:pPr>
        <w:tabs>
          <w:tab w:val="left" w:pos="2520"/>
        </w:tabs>
        <w:bidi/>
        <w:ind w:left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3: 8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دينونة على كل الأرض</w:t>
      </w:r>
    </w:p>
    <w:p w14:paraId="72615BEA" w14:textId="77777777" w:rsidR="007241C4" w:rsidRPr="00377D1F" w:rsidRDefault="007241C4" w:rsidP="007241C4">
      <w:pPr>
        <w:tabs>
          <w:tab w:val="left" w:pos="2160"/>
        </w:tabs>
        <w:rPr>
          <w:rFonts w:ascii="Arial" w:hAnsi="Arial" w:cs="Arial"/>
          <w:szCs w:val="24"/>
        </w:rPr>
      </w:pPr>
    </w:p>
    <w:p w14:paraId="4E2F0E7A" w14:textId="4DBA1CF4" w:rsidR="003526D5" w:rsidRPr="00377D1F" w:rsidRDefault="003526D5" w:rsidP="003526D5">
      <w:pPr>
        <w:tabs>
          <w:tab w:val="left" w:pos="2160"/>
        </w:tabs>
        <w:bidi/>
        <w:rPr>
          <w:rFonts w:ascii="Arial" w:hAnsi="Arial" w:cs="Arial"/>
          <w:b/>
          <w:szCs w:val="24"/>
        </w:rPr>
      </w:pPr>
      <w:r w:rsidRPr="00377D1F">
        <w:rPr>
          <w:rFonts w:ascii="Arial" w:hAnsi="Arial" w:cs="Arial" w:hint="cs"/>
          <w:b/>
          <w:szCs w:val="24"/>
          <w:rtl/>
        </w:rPr>
        <w:t>3: 9-20</w:t>
      </w:r>
      <w:r w:rsidRPr="00377D1F">
        <w:rPr>
          <w:rFonts w:ascii="Arial" w:hAnsi="Arial" w:cs="Arial"/>
          <w:b/>
          <w:szCs w:val="24"/>
          <w:rtl/>
        </w:rPr>
        <w:tab/>
      </w:r>
      <w:r w:rsidRPr="00377D1F">
        <w:rPr>
          <w:rFonts w:ascii="Arial" w:hAnsi="Arial" w:cs="Arial" w:hint="cs"/>
          <w:bCs/>
          <w:szCs w:val="24"/>
          <w:rtl/>
        </w:rPr>
        <w:t>الخلاص</w:t>
      </w:r>
    </w:p>
    <w:p w14:paraId="00B414C3" w14:textId="7D41AF7E" w:rsidR="003526D5" w:rsidRPr="00377D1F" w:rsidRDefault="003526D5" w:rsidP="003526D5">
      <w:pPr>
        <w:tabs>
          <w:tab w:val="left" w:pos="2520"/>
        </w:tabs>
        <w:bidi/>
        <w:ind w:left="360"/>
        <w:rPr>
          <w:rFonts w:ascii="Arial" w:hAnsi="Arial" w:cs="Arial"/>
          <w:szCs w:val="24"/>
          <w:rtl/>
        </w:rPr>
      </w:pPr>
      <w:r w:rsidRPr="00377D1F">
        <w:rPr>
          <w:rFonts w:ascii="Arial" w:hAnsi="Arial" w:cs="Arial" w:hint="cs"/>
          <w:szCs w:val="24"/>
          <w:rtl/>
        </w:rPr>
        <w:t>3: 9-10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>بقية من الأمم</w:t>
      </w:r>
    </w:p>
    <w:p w14:paraId="15E1AFF3" w14:textId="632138D6" w:rsidR="003526D5" w:rsidRPr="00377D1F" w:rsidRDefault="003526D5" w:rsidP="003526D5">
      <w:pPr>
        <w:tabs>
          <w:tab w:val="left" w:pos="2520"/>
        </w:tabs>
        <w:bidi/>
        <w:ind w:left="360"/>
        <w:rPr>
          <w:rFonts w:ascii="Arial" w:hAnsi="Arial" w:cs="Arial"/>
          <w:szCs w:val="24"/>
        </w:rPr>
      </w:pPr>
      <w:r w:rsidRPr="00377D1F">
        <w:rPr>
          <w:rFonts w:ascii="Arial" w:hAnsi="Arial" w:cs="Arial" w:hint="cs"/>
          <w:szCs w:val="24"/>
          <w:rtl/>
        </w:rPr>
        <w:t>3: 11-20</w:t>
      </w:r>
      <w:r w:rsidRPr="00377D1F">
        <w:rPr>
          <w:rFonts w:ascii="Arial" w:hAnsi="Arial" w:cs="Arial"/>
          <w:szCs w:val="24"/>
          <w:rtl/>
        </w:rPr>
        <w:tab/>
      </w:r>
      <w:r w:rsidRPr="00377D1F">
        <w:rPr>
          <w:rFonts w:ascii="Arial" w:hAnsi="Arial" w:cs="Arial" w:hint="cs"/>
          <w:szCs w:val="24"/>
          <w:rtl/>
        </w:rPr>
        <w:t xml:space="preserve">يهوذا </w:t>
      </w:r>
      <w:proofErr w:type="spellStart"/>
      <w:r w:rsidRPr="00377D1F">
        <w:rPr>
          <w:rFonts w:ascii="Arial" w:hAnsi="Arial" w:cs="Arial" w:hint="cs"/>
          <w:szCs w:val="24"/>
          <w:rtl/>
        </w:rPr>
        <w:t>المفدية</w:t>
      </w:r>
      <w:proofErr w:type="spellEnd"/>
      <w:r w:rsidRPr="00377D1F">
        <w:rPr>
          <w:rFonts w:ascii="Arial" w:hAnsi="Arial" w:cs="Arial" w:hint="cs"/>
          <w:szCs w:val="24"/>
          <w:rtl/>
        </w:rPr>
        <w:t xml:space="preserve"> والمسترَدة</w:t>
      </w:r>
    </w:p>
    <w:p w14:paraId="445342B6" w14:textId="77777777" w:rsidR="007241C4" w:rsidRDefault="007241C4" w:rsidP="007241C4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1"/>
          <w:szCs w:val="21"/>
        </w:rPr>
      </w:pPr>
    </w:p>
    <w:p w14:paraId="17612325" w14:textId="77777777" w:rsidR="005355A7" w:rsidRPr="00377D1F" w:rsidRDefault="005355A7" w:rsidP="007241C4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1"/>
          <w:szCs w:val="21"/>
        </w:rPr>
      </w:pPr>
    </w:p>
    <w:p w14:paraId="49331F20" w14:textId="738E3703" w:rsidR="007241C4" w:rsidRPr="00377D1F" w:rsidRDefault="00C07BFA" w:rsidP="007241C4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36"/>
          <w:szCs w:val="36"/>
        </w:rPr>
      </w:pPr>
      <w:r w:rsidRPr="00377D1F">
        <w:rPr>
          <w:rFonts w:ascii="Arial" w:hAnsi="Arial" w:cs="Arial" w:hint="cs"/>
          <w:bCs/>
          <w:sz w:val="36"/>
          <w:szCs w:val="36"/>
          <w:rtl/>
        </w:rPr>
        <w:t>الملخص</w:t>
      </w:r>
    </w:p>
    <w:p w14:paraId="493DF4C1" w14:textId="77777777" w:rsidR="007241C4" w:rsidRPr="00377D1F" w:rsidRDefault="007241C4" w:rsidP="007241C4">
      <w:pPr>
        <w:tabs>
          <w:tab w:val="left" w:pos="360"/>
        </w:tabs>
        <w:ind w:left="360" w:hanging="360"/>
        <w:rPr>
          <w:rFonts w:ascii="Arial" w:hAnsi="Arial" w:cs="Arial"/>
          <w:sz w:val="21"/>
          <w:szCs w:val="21"/>
        </w:rPr>
      </w:pPr>
    </w:p>
    <w:p w14:paraId="7051D9DD" w14:textId="51BBBBCA" w:rsidR="00C07BFA" w:rsidRPr="00377D1F" w:rsidRDefault="00C07BFA" w:rsidP="00C07BFA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Cs w:val="24"/>
        </w:rPr>
      </w:pPr>
      <w:r w:rsidRPr="00377D1F">
        <w:rPr>
          <w:rFonts w:ascii="Arial" w:hAnsi="Arial" w:cs="Arial" w:hint="cs"/>
          <w:bCs/>
          <w:szCs w:val="24"/>
          <w:u w:val="single"/>
          <w:rtl/>
        </w:rPr>
        <w:t>البيان الموجز للسفر</w:t>
      </w:r>
    </w:p>
    <w:p w14:paraId="42F97D26" w14:textId="4F89B123" w:rsidR="00C07BFA" w:rsidRPr="00377D1F" w:rsidRDefault="00C07BFA" w:rsidP="00C07BFA">
      <w:pPr>
        <w:bidi/>
        <w:rPr>
          <w:rFonts w:ascii="Arial" w:hAnsi="Arial" w:cs="Arial"/>
          <w:bCs/>
          <w:szCs w:val="24"/>
        </w:rPr>
      </w:pPr>
      <w:r w:rsidRPr="00377D1F">
        <w:rPr>
          <w:rFonts w:ascii="Arial" w:hAnsi="Arial" w:cs="Arial"/>
          <w:bCs/>
          <w:szCs w:val="24"/>
          <w:rtl/>
        </w:rPr>
        <w:t>يجب أن يكون رد فعل يهوذا على دينونة الله العادلة (يوم الرب)، واسترداد البقية في النهاية، هو التوبة مع الرجاء</w:t>
      </w:r>
      <w:r w:rsidRPr="00377D1F">
        <w:rPr>
          <w:rFonts w:ascii="Arial" w:hAnsi="Arial" w:cs="Arial"/>
          <w:bCs/>
          <w:szCs w:val="24"/>
        </w:rPr>
        <w:t>.</w:t>
      </w:r>
    </w:p>
    <w:p w14:paraId="1E480C20" w14:textId="77777777" w:rsidR="00C07BFA" w:rsidRPr="00377D1F" w:rsidRDefault="00C07BFA" w:rsidP="00C07BFA">
      <w:pPr>
        <w:bidi/>
        <w:rPr>
          <w:sz w:val="28"/>
          <w:szCs w:val="21"/>
          <w:rtl/>
        </w:rPr>
      </w:pPr>
    </w:p>
    <w:p w14:paraId="653146CD" w14:textId="21F06464" w:rsidR="00C07BFA" w:rsidRPr="00377D1F" w:rsidRDefault="00C07BFA" w:rsidP="00C07BFA">
      <w:pPr>
        <w:bidi/>
        <w:rPr>
          <w:rFonts w:ascii="Arial" w:hAnsi="Arial" w:cs="Arial"/>
          <w:b/>
          <w:bCs/>
          <w:szCs w:val="24"/>
        </w:rPr>
      </w:pPr>
      <w:r w:rsidRPr="00377D1F">
        <w:rPr>
          <w:rFonts w:ascii="Arial" w:hAnsi="Arial" w:cs="Arial"/>
          <w:b/>
          <w:bCs/>
          <w:szCs w:val="24"/>
          <w:rtl/>
        </w:rPr>
        <w:t>1.     ينبغي أن يكون رد فعل يهوذا، على دينونة الله العادلة (يوم الرب) هو التوبة (1: 1-3: 8).</w:t>
      </w:r>
    </w:p>
    <w:p w14:paraId="3A8EA1D4" w14:textId="77777777" w:rsidR="00F861CF" w:rsidRPr="00377D1F" w:rsidRDefault="00F861CF" w:rsidP="00F861CF">
      <w:pPr>
        <w:pStyle w:val="ListParagraph"/>
        <w:bidi/>
        <w:ind w:left="927"/>
        <w:rPr>
          <w:rFonts w:ascii="Arial" w:hAnsi="Arial" w:cs="Arial"/>
          <w:szCs w:val="24"/>
        </w:rPr>
      </w:pPr>
    </w:p>
    <w:p w14:paraId="33343C69" w14:textId="3130DCAD" w:rsidR="00F861CF" w:rsidRPr="00377D1F" w:rsidRDefault="00F861CF" w:rsidP="00F861CF">
      <w:pPr>
        <w:pStyle w:val="ListParagraph"/>
        <w:numPr>
          <w:ilvl w:val="0"/>
          <w:numId w:val="45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تكلم صفنيا لأجل الله بين عامي 640 و 609 ق.م (أثناء حكم يوشيا)، لذا فإن النبوة تحمل السلطة الإلهية (1:1).</w:t>
      </w:r>
    </w:p>
    <w:p w14:paraId="048E9D5C" w14:textId="77777777" w:rsidR="00F861CF" w:rsidRPr="00377D1F" w:rsidRDefault="00F861CF" w:rsidP="00F861CF">
      <w:pPr>
        <w:pStyle w:val="ListParagraph"/>
        <w:bidi/>
        <w:ind w:left="927"/>
        <w:rPr>
          <w:rFonts w:ascii="Arial" w:hAnsi="Arial" w:cs="Arial"/>
          <w:szCs w:val="24"/>
        </w:rPr>
      </w:pPr>
    </w:p>
    <w:p w14:paraId="354ECCAB" w14:textId="7BEE6B12" w:rsidR="00F861CF" w:rsidRPr="00377D1F" w:rsidRDefault="00F861CF" w:rsidP="00F861CF">
      <w:pPr>
        <w:pStyle w:val="ListParagraph"/>
        <w:numPr>
          <w:ilvl w:val="0"/>
          <w:numId w:val="45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 xml:space="preserve">سيدين الله كل </w:t>
      </w:r>
      <w:r w:rsidRPr="00377D1F">
        <w:rPr>
          <w:rFonts w:ascii="Arial" w:hAnsi="Arial" w:cs="Arial"/>
          <w:szCs w:val="24"/>
          <w:u w:val="single"/>
          <w:rtl/>
        </w:rPr>
        <w:t>الأرض</w:t>
      </w:r>
      <w:r w:rsidRPr="00377D1F">
        <w:rPr>
          <w:rFonts w:ascii="Arial" w:hAnsi="Arial" w:cs="Arial"/>
          <w:szCs w:val="24"/>
          <w:rtl/>
        </w:rPr>
        <w:t xml:space="preserve"> بسبب شرها، لذلك يجب أن ترى يهوذا أنه عادل للجميع (1: 2-3).</w:t>
      </w:r>
    </w:p>
    <w:p w14:paraId="0FFABF7C" w14:textId="77777777" w:rsidR="00F861CF" w:rsidRPr="00377D1F" w:rsidRDefault="00F861CF" w:rsidP="00F861CF">
      <w:pPr>
        <w:pStyle w:val="ListParagraph"/>
        <w:bidi/>
        <w:ind w:left="927"/>
        <w:rPr>
          <w:rFonts w:ascii="Arial" w:hAnsi="Arial" w:cs="Arial"/>
          <w:szCs w:val="24"/>
        </w:rPr>
      </w:pPr>
    </w:p>
    <w:p w14:paraId="3E68456D" w14:textId="4D69A777" w:rsidR="00F861CF" w:rsidRPr="00377D1F" w:rsidRDefault="00F861CF" w:rsidP="00F861CF">
      <w:pPr>
        <w:pStyle w:val="ListParagraph"/>
        <w:numPr>
          <w:ilvl w:val="0"/>
          <w:numId w:val="45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lastRenderedPageBreak/>
        <w:t xml:space="preserve">سيحاسب الله </w:t>
      </w:r>
      <w:r w:rsidRPr="00377D1F">
        <w:rPr>
          <w:rFonts w:ascii="Arial" w:hAnsi="Arial" w:cs="Arial"/>
          <w:szCs w:val="24"/>
          <w:u w:val="single"/>
          <w:rtl/>
        </w:rPr>
        <w:t>يهوذا</w:t>
      </w:r>
      <w:r w:rsidRPr="00377D1F">
        <w:rPr>
          <w:rFonts w:ascii="Arial" w:hAnsi="Arial" w:cs="Arial"/>
          <w:szCs w:val="24"/>
          <w:rtl/>
        </w:rPr>
        <w:t xml:space="preserve"> على الوثنية والظلم </w:t>
      </w:r>
      <w:proofErr w:type="spellStart"/>
      <w:r w:rsidRPr="00377D1F">
        <w:rPr>
          <w:rFonts w:ascii="Arial" w:hAnsi="Arial" w:cs="Arial"/>
          <w:szCs w:val="24"/>
          <w:rtl/>
        </w:rPr>
        <w:t>الإجتماعي</w:t>
      </w:r>
      <w:proofErr w:type="spellEnd"/>
      <w:r w:rsidRPr="00377D1F">
        <w:rPr>
          <w:rFonts w:ascii="Arial" w:hAnsi="Arial" w:cs="Arial"/>
          <w:szCs w:val="24"/>
          <w:rtl/>
        </w:rPr>
        <w:t>، لذلك يجب على الأمة أن تتوب لتجنب الكارثة الرهيبة (1: 4-2: 3).</w:t>
      </w:r>
    </w:p>
    <w:p w14:paraId="71EB93D6" w14:textId="77777777" w:rsidR="00F861CF" w:rsidRPr="00377D1F" w:rsidRDefault="00F861CF" w:rsidP="00F861CF">
      <w:pPr>
        <w:bidi/>
        <w:ind w:left="993"/>
        <w:rPr>
          <w:rFonts w:ascii="Arial" w:hAnsi="Arial" w:cs="Arial"/>
          <w:szCs w:val="24"/>
          <w:rtl/>
        </w:rPr>
      </w:pPr>
    </w:p>
    <w:p w14:paraId="653A4D07" w14:textId="2CAC8809" w:rsidR="00F861CF" w:rsidRPr="00377D1F" w:rsidRDefault="00F861CF" w:rsidP="001B3B99">
      <w:pPr>
        <w:bidi/>
        <w:ind w:left="1465" w:hanging="472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 xml:space="preserve">1.     ستأتي الدينونة على العديد من الناس في يهوذا، بسبب خطايا الوثنية والظلم </w:t>
      </w:r>
      <w:proofErr w:type="spellStart"/>
      <w:r w:rsidRPr="00377D1F">
        <w:rPr>
          <w:rFonts w:ascii="Arial" w:hAnsi="Arial" w:cs="Arial"/>
          <w:szCs w:val="24"/>
          <w:rtl/>
        </w:rPr>
        <w:t>الإجتماعي</w:t>
      </w:r>
      <w:proofErr w:type="spellEnd"/>
      <w:r w:rsidRPr="00377D1F">
        <w:rPr>
          <w:rFonts w:ascii="Arial" w:hAnsi="Arial" w:cs="Arial"/>
          <w:szCs w:val="24"/>
          <w:rtl/>
        </w:rPr>
        <w:t xml:space="preserve"> (1: 4-13).</w:t>
      </w:r>
    </w:p>
    <w:p w14:paraId="3B287C3E" w14:textId="77777777" w:rsidR="00444D1D" w:rsidRPr="00377D1F" w:rsidRDefault="00444D1D" w:rsidP="00444D1D">
      <w:pPr>
        <w:pStyle w:val="ListParagraph"/>
        <w:bidi/>
        <w:ind w:left="1778"/>
        <w:rPr>
          <w:rFonts w:ascii="Arial" w:hAnsi="Arial" w:cs="Arial"/>
          <w:szCs w:val="24"/>
        </w:rPr>
      </w:pPr>
    </w:p>
    <w:p w14:paraId="368AE28A" w14:textId="0F93FB9D" w:rsidR="00F861CF" w:rsidRPr="00377D1F" w:rsidRDefault="00F861CF" w:rsidP="00444D1D">
      <w:pPr>
        <w:pStyle w:val="ListParagraph"/>
        <w:numPr>
          <w:ilvl w:val="0"/>
          <w:numId w:val="46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ستأتي الدينونة على الكهنة الوثنيين، الذين قادوا الشعب إلى كل أشكال الوثنية و</w:t>
      </w:r>
      <w:r w:rsidR="00444D1D" w:rsidRPr="00377D1F">
        <w:rPr>
          <w:rFonts w:ascii="Arial" w:hAnsi="Arial" w:cs="Arial"/>
          <w:szCs w:val="24"/>
          <w:rtl/>
        </w:rPr>
        <w:t xml:space="preserve">العبادة </w:t>
      </w:r>
      <w:r w:rsidRPr="00377D1F">
        <w:rPr>
          <w:rFonts w:ascii="Arial" w:hAnsi="Arial" w:cs="Arial"/>
          <w:szCs w:val="24"/>
          <w:rtl/>
        </w:rPr>
        <w:t>الكاذبة (1: 4-6).</w:t>
      </w:r>
    </w:p>
    <w:p w14:paraId="605E21A2" w14:textId="77777777" w:rsidR="00444D1D" w:rsidRPr="00377D1F" w:rsidRDefault="00444D1D" w:rsidP="00444D1D">
      <w:pPr>
        <w:bidi/>
        <w:ind w:left="1985"/>
        <w:rPr>
          <w:rFonts w:ascii="Arial" w:hAnsi="Arial" w:cs="Arial"/>
          <w:szCs w:val="24"/>
          <w:rtl/>
        </w:rPr>
      </w:pPr>
    </w:p>
    <w:p w14:paraId="645CC0D1" w14:textId="08347AF8" w:rsidR="00444D1D" w:rsidRPr="00377D1F" w:rsidRDefault="00444D1D" w:rsidP="005355A7">
      <w:pPr>
        <w:bidi/>
        <w:ind w:left="2635" w:hanging="650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(1)     تم قيادة بعض الناس إلى عبادة البعل (1: 4).</w:t>
      </w:r>
    </w:p>
    <w:p w14:paraId="57BB185D" w14:textId="77777777" w:rsidR="00444D1D" w:rsidRPr="00377D1F" w:rsidRDefault="00444D1D" w:rsidP="00444D1D">
      <w:pPr>
        <w:bidi/>
        <w:ind w:left="1985"/>
        <w:rPr>
          <w:rFonts w:ascii="Arial" w:hAnsi="Arial" w:cs="Arial"/>
          <w:szCs w:val="24"/>
          <w:rtl/>
        </w:rPr>
      </w:pPr>
    </w:p>
    <w:p w14:paraId="41ABC0D8" w14:textId="5BBC093C" w:rsidR="00444D1D" w:rsidRPr="00377D1F" w:rsidRDefault="00444D1D" w:rsidP="005355A7">
      <w:pPr>
        <w:bidi/>
        <w:ind w:left="2635" w:hanging="650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 xml:space="preserve">(2)     اشترك بعض الناس في التنجيم (1: 5أ).  </w:t>
      </w:r>
    </w:p>
    <w:p w14:paraId="00DF77A5" w14:textId="77777777" w:rsidR="00444D1D" w:rsidRPr="00377D1F" w:rsidRDefault="00444D1D" w:rsidP="005355A7">
      <w:pPr>
        <w:bidi/>
        <w:ind w:left="2635" w:hanging="650"/>
        <w:rPr>
          <w:rFonts w:ascii="Arial" w:hAnsi="Arial" w:cs="Arial"/>
          <w:szCs w:val="24"/>
          <w:rtl/>
        </w:rPr>
      </w:pPr>
    </w:p>
    <w:p w14:paraId="5AD1CC16" w14:textId="2ACC7634" w:rsidR="00444D1D" w:rsidRPr="00377D1F" w:rsidRDefault="00444D1D" w:rsidP="005355A7">
      <w:pPr>
        <w:bidi/>
        <w:ind w:left="2635" w:hanging="650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(3)     لدى بعض الناس توافق ديني، يمزج عبادة يهوه مع عبادة الإله العموني ملكوم/مولك (1: 5ب).</w:t>
      </w:r>
    </w:p>
    <w:p w14:paraId="6A504547" w14:textId="77777777" w:rsidR="00444D1D" w:rsidRPr="00377D1F" w:rsidRDefault="00444D1D" w:rsidP="005355A7">
      <w:pPr>
        <w:bidi/>
        <w:ind w:left="2635" w:hanging="650"/>
        <w:rPr>
          <w:rFonts w:ascii="Arial" w:hAnsi="Arial" w:cs="Arial"/>
          <w:szCs w:val="24"/>
          <w:rtl/>
        </w:rPr>
      </w:pPr>
    </w:p>
    <w:p w14:paraId="78A608E1" w14:textId="08E8E971" w:rsidR="00444D1D" w:rsidRPr="00377D1F" w:rsidRDefault="00444D1D" w:rsidP="005355A7">
      <w:pPr>
        <w:bidi/>
        <w:ind w:left="2635" w:hanging="650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(4)     رفض جميع الشعب الرب، وأداروا ظهورهم له (1: 6).</w:t>
      </w:r>
    </w:p>
    <w:p w14:paraId="484DFCEE" w14:textId="77777777" w:rsidR="00A64BC8" w:rsidRPr="00377D1F" w:rsidRDefault="00A64BC8" w:rsidP="00A64BC8">
      <w:pPr>
        <w:pStyle w:val="ListParagraph"/>
        <w:bidi/>
        <w:ind w:left="1778"/>
        <w:rPr>
          <w:sz w:val="28"/>
          <w:szCs w:val="21"/>
        </w:rPr>
      </w:pPr>
    </w:p>
    <w:p w14:paraId="72F91270" w14:textId="06C17FBC" w:rsidR="00A64BC8" w:rsidRPr="00377D1F" w:rsidRDefault="00A64BC8" w:rsidP="00A64BC8">
      <w:pPr>
        <w:pStyle w:val="ListParagraph"/>
        <w:numPr>
          <w:ilvl w:val="0"/>
          <w:numId w:val="46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ستأتي الدينونة على الأمراء والأرستقراطيين، الذين يثبتون عصيانهم، من خلال تبني الملابس والممارسات الأجنبية (1: 7-8).</w:t>
      </w:r>
    </w:p>
    <w:p w14:paraId="56AA8521" w14:textId="77777777" w:rsidR="00A64BC8" w:rsidRPr="00377D1F" w:rsidRDefault="00A64BC8" w:rsidP="00A64BC8">
      <w:pPr>
        <w:pStyle w:val="ListParagraph"/>
        <w:bidi/>
        <w:ind w:left="1778"/>
        <w:rPr>
          <w:sz w:val="28"/>
          <w:szCs w:val="21"/>
        </w:rPr>
      </w:pPr>
    </w:p>
    <w:p w14:paraId="401685E1" w14:textId="101A292E" w:rsidR="00A64BC8" w:rsidRPr="00377D1F" w:rsidRDefault="00A64BC8" w:rsidP="00A64BC8">
      <w:pPr>
        <w:pStyle w:val="ListParagraph"/>
        <w:numPr>
          <w:ilvl w:val="0"/>
          <w:numId w:val="46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ستأتي الدينونة على أولئك الذين يضطهدون المواطنين، بسرقتهم لتقديم أشياء للعبادة الوثنية (1: 9).</w:t>
      </w:r>
    </w:p>
    <w:p w14:paraId="4EA5733D" w14:textId="77777777" w:rsidR="00A64BC8" w:rsidRPr="00377D1F" w:rsidRDefault="00A64BC8" w:rsidP="00A64BC8">
      <w:pPr>
        <w:pStyle w:val="ListParagraph"/>
        <w:bidi/>
        <w:ind w:left="1778"/>
        <w:rPr>
          <w:rFonts w:ascii="Arial" w:hAnsi="Arial" w:cs="Arial"/>
          <w:szCs w:val="24"/>
        </w:rPr>
      </w:pPr>
    </w:p>
    <w:p w14:paraId="40151FF9" w14:textId="3E39E8D1" w:rsidR="00A64BC8" w:rsidRPr="00377D1F" w:rsidRDefault="00A64BC8" w:rsidP="00A64BC8">
      <w:pPr>
        <w:pStyle w:val="ListParagraph"/>
        <w:numPr>
          <w:ilvl w:val="0"/>
          <w:numId w:val="46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ستأتي الدينونة على الناس في كل أنحاء المدينة، وعلى التجار في منطقة الأعمال، الذين أصبحوا أغنياء من خلال ظلم الآخرين (1: 10-11).</w:t>
      </w:r>
    </w:p>
    <w:p w14:paraId="0424EA3E" w14:textId="77777777" w:rsidR="00A64BC8" w:rsidRPr="00377D1F" w:rsidRDefault="00A64BC8" w:rsidP="00A64BC8">
      <w:pPr>
        <w:pStyle w:val="ListParagraph"/>
        <w:bidi/>
        <w:ind w:left="1778"/>
        <w:rPr>
          <w:rFonts w:ascii="Arial" w:hAnsi="Arial" w:cs="Arial"/>
          <w:szCs w:val="24"/>
        </w:rPr>
      </w:pPr>
    </w:p>
    <w:p w14:paraId="6B834087" w14:textId="59CF6364" w:rsidR="00A64BC8" w:rsidRPr="00377D1F" w:rsidRDefault="00A64BC8" w:rsidP="00A64BC8">
      <w:pPr>
        <w:pStyle w:val="ListParagraph"/>
        <w:numPr>
          <w:ilvl w:val="0"/>
          <w:numId w:val="46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ستأتي الدينونة على الناس غير المبالين، الذين يشعرون بأن الله لم يستطع الوفاء بوعوده أو تهديداته (1: 12-13).</w:t>
      </w:r>
    </w:p>
    <w:p w14:paraId="1F0154CB" w14:textId="77777777" w:rsidR="00A64BC8" w:rsidRPr="00377D1F" w:rsidRDefault="00A64BC8" w:rsidP="00A64BC8">
      <w:pPr>
        <w:bidi/>
        <w:ind w:left="993"/>
        <w:rPr>
          <w:sz w:val="28"/>
          <w:szCs w:val="21"/>
          <w:rtl/>
        </w:rPr>
      </w:pPr>
    </w:p>
    <w:p w14:paraId="17684380" w14:textId="054ABB55" w:rsidR="00A64BC8" w:rsidRPr="00377D1F" w:rsidRDefault="00A64BC8" w:rsidP="001B3B99">
      <w:pPr>
        <w:bidi/>
        <w:ind w:left="1465" w:hanging="472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2.     سيكون في يوم الرب سفك دماء رهيب، وعلامات سماوية تخرب الأرض (1: 14-18).</w:t>
      </w:r>
    </w:p>
    <w:p w14:paraId="711F2C2D" w14:textId="77777777" w:rsidR="00A64BC8" w:rsidRPr="00377D1F" w:rsidRDefault="00A64BC8" w:rsidP="001B3B99">
      <w:pPr>
        <w:bidi/>
        <w:ind w:left="1465" w:hanging="472"/>
        <w:rPr>
          <w:rFonts w:ascii="Arial" w:hAnsi="Arial" w:cs="Arial"/>
          <w:szCs w:val="24"/>
          <w:rtl/>
        </w:rPr>
      </w:pPr>
    </w:p>
    <w:p w14:paraId="606B47BD" w14:textId="6A52449D" w:rsidR="00A64BC8" w:rsidRPr="00377D1F" w:rsidRDefault="00A64BC8" w:rsidP="001B3B99">
      <w:pPr>
        <w:bidi/>
        <w:ind w:left="1465" w:hanging="472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3.     ينبغي على يهوذا أن يجتمعوا معاً في توبة متواضعة وبارة، لمحاولة تجنب يوم الرب (2: 1-3).</w:t>
      </w:r>
    </w:p>
    <w:p w14:paraId="0A440B25" w14:textId="77777777" w:rsidR="00B53EFC" w:rsidRPr="00377D1F" w:rsidRDefault="00B53EFC" w:rsidP="00B53EFC">
      <w:pPr>
        <w:pStyle w:val="ListParagraph"/>
        <w:bidi/>
        <w:ind w:left="927"/>
        <w:rPr>
          <w:sz w:val="28"/>
          <w:szCs w:val="21"/>
        </w:rPr>
      </w:pPr>
    </w:p>
    <w:p w14:paraId="7E898A98" w14:textId="40B21107" w:rsidR="00A64BC8" w:rsidRPr="00377D1F" w:rsidRDefault="00A64BC8" w:rsidP="00B53EFC">
      <w:pPr>
        <w:pStyle w:val="ListParagraph"/>
        <w:numPr>
          <w:ilvl w:val="0"/>
          <w:numId w:val="45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 xml:space="preserve">سيدين الله </w:t>
      </w:r>
      <w:r w:rsidRPr="00377D1F">
        <w:rPr>
          <w:rFonts w:ascii="Arial" w:hAnsi="Arial" w:cs="Arial"/>
          <w:szCs w:val="24"/>
          <w:u w:val="single"/>
          <w:rtl/>
        </w:rPr>
        <w:t>الأمم</w:t>
      </w:r>
      <w:r w:rsidRPr="00377D1F">
        <w:rPr>
          <w:rFonts w:ascii="Arial" w:hAnsi="Arial" w:cs="Arial"/>
          <w:szCs w:val="24"/>
          <w:rtl/>
        </w:rPr>
        <w:t xml:space="preserve"> المحيطة بيهوذا</w:t>
      </w:r>
      <w:r w:rsidR="00B53EFC" w:rsidRPr="00377D1F">
        <w:rPr>
          <w:rFonts w:ascii="Arial" w:hAnsi="Arial" w:cs="Arial"/>
          <w:szCs w:val="24"/>
          <w:rtl/>
        </w:rPr>
        <w:t>،</w:t>
      </w:r>
      <w:r w:rsidRPr="00377D1F">
        <w:rPr>
          <w:rFonts w:ascii="Arial" w:hAnsi="Arial" w:cs="Arial"/>
          <w:szCs w:val="24"/>
          <w:rtl/>
        </w:rPr>
        <w:t xml:space="preserve"> بسبب سوء معاملتهم ليهوذا، الذين سيسكنون بعض أراضيهم (2: 4-15).</w:t>
      </w:r>
    </w:p>
    <w:p w14:paraId="3FED0A84" w14:textId="77777777" w:rsidR="00B53EFC" w:rsidRPr="00377D1F" w:rsidRDefault="00B53EFC" w:rsidP="00B53EFC">
      <w:pPr>
        <w:bidi/>
        <w:ind w:left="993"/>
        <w:rPr>
          <w:rFonts w:ascii="Arial" w:hAnsi="Arial" w:cs="Arial"/>
          <w:szCs w:val="24"/>
          <w:rtl/>
        </w:rPr>
      </w:pPr>
    </w:p>
    <w:p w14:paraId="0F279804" w14:textId="40600D5A" w:rsidR="00B53EFC" w:rsidRPr="00377D1F" w:rsidRDefault="00B53EFC" w:rsidP="001B3B99">
      <w:pPr>
        <w:bidi/>
        <w:ind w:left="1465" w:hanging="472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1.     ستأتي الدينونة على فلسطين في الغرب، حتى أن الأرض المدمرة سوف يسكنها بقية من يهوذا (2: 4-7).</w:t>
      </w:r>
    </w:p>
    <w:p w14:paraId="4979D065" w14:textId="77777777" w:rsidR="00B53EFC" w:rsidRPr="00377D1F" w:rsidRDefault="00B53EFC" w:rsidP="001B3B99">
      <w:pPr>
        <w:bidi/>
        <w:ind w:left="1465" w:hanging="472"/>
        <w:rPr>
          <w:rFonts w:ascii="Arial" w:hAnsi="Arial" w:cs="Arial"/>
          <w:szCs w:val="24"/>
          <w:rtl/>
        </w:rPr>
      </w:pPr>
    </w:p>
    <w:p w14:paraId="1E99BE8E" w14:textId="2241983B" w:rsidR="00B53EFC" w:rsidRPr="00377D1F" w:rsidRDefault="00B53EFC" w:rsidP="001B3B99">
      <w:pPr>
        <w:bidi/>
        <w:ind w:left="1465" w:hanging="472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2.     ستأتي الدينونة على موآب وعمون في الشرق، بسبب كبريائهم ضد يهوذا، الذي سيسكن أرضهم أيضاً (2: 8-11).</w:t>
      </w:r>
    </w:p>
    <w:p w14:paraId="4C4EB7C3" w14:textId="77777777" w:rsidR="00B53EFC" w:rsidRPr="00377D1F" w:rsidRDefault="00B53EFC" w:rsidP="001B3B99">
      <w:pPr>
        <w:bidi/>
        <w:ind w:left="1465" w:hanging="472"/>
        <w:rPr>
          <w:rFonts w:ascii="Arial" w:hAnsi="Arial" w:cs="Arial"/>
          <w:szCs w:val="24"/>
          <w:rtl/>
        </w:rPr>
      </w:pPr>
    </w:p>
    <w:p w14:paraId="6DAE0F22" w14:textId="69891DF2" w:rsidR="00B53EFC" w:rsidRPr="00377D1F" w:rsidRDefault="00B53EFC" w:rsidP="001B3B99">
      <w:pPr>
        <w:bidi/>
        <w:ind w:left="1465" w:hanging="472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3.     ستأتي الدينونة على إثيوبيا في الجنوب، الذين سيموتون على يد جيش الغازي (2: 12).</w:t>
      </w:r>
    </w:p>
    <w:p w14:paraId="19BC41C3" w14:textId="77777777" w:rsidR="00B53EFC" w:rsidRPr="00377D1F" w:rsidRDefault="00B53EFC" w:rsidP="001B3B99">
      <w:pPr>
        <w:bidi/>
        <w:ind w:left="1465" w:hanging="472"/>
        <w:rPr>
          <w:rFonts w:ascii="Arial" w:hAnsi="Arial" w:cs="Arial"/>
          <w:szCs w:val="24"/>
          <w:rtl/>
        </w:rPr>
      </w:pPr>
    </w:p>
    <w:p w14:paraId="4820DC97" w14:textId="4FD6757D" w:rsidR="00B53EFC" w:rsidRPr="00377D1F" w:rsidRDefault="00B53EFC" w:rsidP="001B3B99">
      <w:pPr>
        <w:bidi/>
        <w:ind w:left="1465" w:hanging="472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4.     ستأتي الدينونة على الآشوريين المتكبرين في الشمال من خلال البابليين، الذين سيتركون نينوى مأهولة بالوحوش</w:t>
      </w:r>
      <w:r w:rsidRPr="00377D1F">
        <w:rPr>
          <w:rFonts w:ascii="Arial" w:hAnsi="Arial" w:cs="Arial" w:hint="cs"/>
          <w:szCs w:val="24"/>
          <w:rtl/>
        </w:rPr>
        <w:t xml:space="preserve"> </w:t>
      </w:r>
      <w:r w:rsidRPr="00377D1F">
        <w:rPr>
          <w:rFonts w:ascii="Arial" w:hAnsi="Arial" w:cs="Arial"/>
          <w:szCs w:val="24"/>
          <w:rtl/>
        </w:rPr>
        <w:t>البرية فقط (2: 13-15).</w:t>
      </w:r>
    </w:p>
    <w:p w14:paraId="4BDC67D7" w14:textId="77777777" w:rsidR="00B53EFC" w:rsidRPr="00377D1F" w:rsidRDefault="00B53EFC" w:rsidP="00B53EFC">
      <w:pPr>
        <w:pStyle w:val="ListParagraph"/>
        <w:bidi/>
        <w:ind w:left="927"/>
        <w:rPr>
          <w:sz w:val="28"/>
          <w:szCs w:val="21"/>
        </w:rPr>
      </w:pPr>
    </w:p>
    <w:p w14:paraId="0CE0C64F" w14:textId="2C9E3177" w:rsidR="00B53EFC" w:rsidRPr="00377D1F" w:rsidRDefault="00B53EFC" w:rsidP="00B53EFC">
      <w:pPr>
        <w:pStyle w:val="ListParagraph"/>
        <w:numPr>
          <w:ilvl w:val="0"/>
          <w:numId w:val="45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 xml:space="preserve">سيدين الله </w:t>
      </w:r>
      <w:r w:rsidRPr="00377D1F">
        <w:rPr>
          <w:rFonts w:ascii="Arial" w:hAnsi="Arial" w:cs="Arial"/>
          <w:szCs w:val="24"/>
          <w:u w:val="single"/>
          <w:rtl/>
        </w:rPr>
        <w:t>أورشليم</w:t>
      </w:r>
      <w:r w:rsidRPr="00377D1F">
        <w:rPr>
          <w:rFonts w:ascii="Arial" w:hAnsi="Arial" w:cs="Arial"/>
          <w:szCs w:val="24"/>
          <w:rtl/>
        </w:rPr>
        <w:t xml:space="preserve"> بسبب رفضها المتكبر، لتحذيرات الله الصالحة والعادلة، ضد حالتها الروحية الفاسدة (3: 1-7).</w:t>
      </w:r>
    </w:p>
    <w:p w14:paraId="1847E64E" w14:textId="77777777" w:rsidR="00E6124A" w:rsidRPr="00377D1F" w:rsidRDefault="00E6124A" w:rsidP="00E6124A">
      <w:pPr>
        <w:bidi/>
        <w:ind w:left="993"/>
        <w:rPr>
          <w:rFonts w:ascii="Arial" w:hAnsi="Arial" w:cs="Arial"/>
          <w:szCs w:val="24"/>
          <w:rtl/>
        </w:rPr>
      </w:pPr>
    </w:p>
    <w:p w14:paraId="011CFBF2" w14:textId="496DE71C" w:rsidR="00E6124A" w:rsidRPr="00377D1F" w:rsidRDefault="00E6124A" w:rsidP="00AA0152">
      <w:pPr>
        <w:bidi/>
        <w:ind w:left="1465" w:hanging="472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1.     أورشليم فاسدة روحياً (3: 1-4).</w:t>
      </w:r>
    </w:p>
    <w:p w14:paraId="340081E7" w14:textId="77777777" w:rsidR="00E6124A" w:rsidRPr="00377D1F" w:rsidRDefault="00E6124A" w:rsidP="00AA0152">
      <w:pPr>
        <w:bidi/>
        <w:ind w:left="1465" w:hanging="472"/>
        <w:rPr>
          <w:rFonts w:ascii="Arial" w:hAnsi="Arial" w:cs="Arial"/>
          <w:szCs w:val="24"/>
          <w:rtl/>
        </w:rPr>
      </w:pPr>
    </w:p>
    <w:p w14:paraId="648E8971" w14:textId="7EF910A5" w:rsidR="00E6124A" w:rsidRPr="00377D1F" w:rsidRDefault="00E6124A" w:rsidP="00AA0152">
      <w:pPr>
        <w:bidi/>
        <w:ind w:left="1465" w:hanging="472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2.     دينونة الله على الأمم الأخرى عادلة ومنصفة، ولذلك سوف يكون عادلاً ومنصفاً أيضاً مع أورشليم (3: 5-6).</w:t>
      </w:r>
    </w:p>
    <w:p w14:paraId="4BA8D622" w14:textId="77777777" w:rsidR="00E6124A" w:rsidRPr="00377D1F" w:rsidRDefault="00E6124A" w:rsidP="00AA0152">
      <w:pPr>
        <w:bidi/>
        <w:ind w:left="1465" w:hanging="472"/>
        <w:rPr>
          <w:rFonts w:ascii="Arial" w:hAnsi="Arial" w:cs="Arial"/>
          <w:szCs w:val="24"/>
          <w:rtl/>
        </w:rPr>
      </w:pPr>
    </w:p>
    <w:p w14:paraId="789AB4D2" w14:textId="349823F9" w:rsidR="00E6124A" w:rsidRPr="00377D1F" w:rsidRDefault="00E6124A" w:rsidP="00AA0152">
      <w:pPr>
        <w:bidi/>
        <w:ind w:left="1465" w:hanging="472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3.     أعطى الله أورشليم فرصاً للتوبة، لكن بلا فائدة كون المدينة رفضت تحذيراته (3: 7).</w:t>
      </w:r>
    </w:p>
    <w:p w14:paraId="5EA48EF4" w14:textId="77777777" w:rsidR="00E6124A" w:rsidRPr="00377D1F" w:rsidRDefault="00E6124A" w:rsidP="00E6124A">
      <w:pPr>
        <w:pStyle w:val="ListParagraph"/>
        <w:bidi/>
        <w:ind w:left="927"/>
        <w:rPr>
          <w:rFonts w:ascii="Arial" w:hAnsi="Arial" w:cs="Arial"/>
          <w:szCs w:val="24"/>
        </w:rPr>
      </w:pPr>
    </w:p>
    <w:p w14:paraId="507AEBD6" w14:textId="3C929680" w:rsidR="00E6124A" w:rsidRPr="00377D1F" w:rsidRDefault="00E6124A" w:rsidP="00E6124A">
      <w:pPr>
        <w:pStyle w:val="ListParagraph"/>
        <w:numPr>
          <w:ilvl w:val="0"/>
          <w:numId w:val="45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 xml:space="preserve">سيدين الله كل </w:t>
      </w:r>
      <w:r w:rsidRPr="00377D1F">
        <w:rPr>
          <w:rFonts w:ascii="Arial" w:hAnsi="Arial" w:cs="Arial"/>
          <w:szCs w:val="24"/>
          <w:u w:val="single"/>
          <w:rtl/>
        </w:rPr>
        <w:t>الأرض</w:t>
      </w:r>
      <w:r w:rsidRPr="00377D1F">
        <w:rPr>
          <w:rFonts w:ascii="Arial" w:hAnsi="Arial" w:cs="Arial"/>
          <w:szCs w:val="24"/>
          <w:rtl/>
        </w:rPr>
        <w:t>، لذلك يجب على يهوذا أن ينتظر الله (3: 8).</w:t>
      </w:r>
    </w:p>
    <w:p w14:paraId="09126ACA" w14:textId="77777777" w:rsidR="00844E68" w:rsidRPr="00377D1F" w:rsidRDefault="00844E68" w:rsidP="00844E68">
      <w:pPr>
        <w:bidi/>
        <w:rPr>
          <w:rFonts w:ascii="Arial" w:hAnsi="Arial" w:cs="Arial"/>
          <w:b/>
          <w:bCs/>
          <w:szCs w:val="24"/>
          <w:rtl/>
        </w:rPr>
      </w:pPr>
    </w:p>
    <w:p w14:paraId="33BFAA4F" w14:textId="02B4F5D8" w:rsidR="00844E68" w:rsidRPr="00377D1F" w:rsidRDefault="00844E68" w:rsidP="00844E68">
      <w:pPr>
        <w:bidi/>
        <w:rPr>
          <w:rFonts w:ascii="Arial" w:hAnsi="Arial" w:cs="Arial"/>
          <w:b/>
          <w:bCs/>
          <w:szCs w:val="24"/>
        </w:rPr>
      </w:pPr>
      <w:r w:rsidRPr="00377D1F">
        <w:rPr>
          <w:rFonts w:ascii="Arial" w:hAnsi="Arial" w:cs="Arial"/>
          <w:b/>
          <w:bCs/>
          <w:szCs w:val="24"/>
          <w:rtl/>
        </w:rPr>
        <w:t>2.     ستحفظ نتيجة معرفة يهوذا لله البقية، وتستردهم حيث يجب أن يكون الرجاء (3: 9-20).</w:t>
      </w:r>
    </w:p>
    <w:p w14:paraId="1B18C8D9" w14:textId="77777777" w:rsidR="00844E68" w:rsidRPr="00377D1F" w:rsidRDefault="00844E68" w:rsidP="00844E68">
      <w:pPr>
        <w:pStyle w:val="ListParagraph"/>
        <w:bidi/>
        <w:ind w:left="928"/>
        <w:rPr>
          <w:rFonts w:ascii="Arial" w:hAnsi="Arial" w:cs="Arial"/>
          <w:szCs w:val="24"/>
        </w:rPr>
      </w:pPr>
    </w:p>
    <w:p w14:paraId="2ED0840F" w14:textId="01DD1FC7" w:rsidR="00844E68" w:rsidRPr="00377D1F" w:rsidRDefault="00844E68" w:rsidP="00844E68">
      <w:pPr>
        <w:pStyle w:val="ListParagraph"/>
        <w:numPr>
          <w:ilvl w:val="0"/>
          <w:numId w:val="47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يتضمن يوم الرب عبادة بقية من الأمم خارج مصر (3: 9).</w:t>
      </w:r>
    </w:p>
    <w:p w14:paraId="6CE6059A" w14:textId="77777777" w:rsidR="00844E68" w:rsidRPr="00377D1F" w:rsidRDefault="00844E68" w:rsidP="00844E68">
      <w:pPr>
        <w:pStyle w:val="ListParagraph"/>
        <w:bidi/>
        <w:ind w:left="928"/>
        <w:rPr>
          <w:rFonts w:ascii="Arial" w:hAnsi="Arial" w:cs="Arial"/>
          <w:szCs w:val="24"/>
        </w:rPr>
      </w:pPr>
    </w:p>
    <w:p w14:paraId="13936CD6" w14:textId="4D3106FD" w:rsidR="00844E68" w:rsidRPr="00377D1F" w:rsidRDefault="00844E68" w:rsidP="00844E68">
      <w:pPr>
        <w:pStyle w:val="ListParagraph"/>
        <w:numPr>
          <w:ilvl w:val="0"/>
          <w:numId w:val="47"/>
        </w:numPr>
        <w:bidi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 xml:space="preserve">يتضمن يوم الرب استرداد يهوذا </w:t>
      </w:r>
      <w:proofErr w:type="spellStart"/>
      <w:r w:rsidRPr="00377D1F">
        <w:rPr>
          <w:rFonts w:ascii="Arial" w:hAnsi="Arial" w:cs="Arial"/>
          <w:szCs w:val="24"/>
          <w:rtl/>
        </w:rPr>
        <w:t>المفدية</w:t>
      </w:r>
      <w:proofErr w:type="spellEnd"/>
      <w:r w:rsidRPr="00377D1F">
        <w:rPr>
          <w:rFonts w:ascii="Arial" w:hAnsi="Arial" w:cs="Arial"/>
          <w:szCs w:val="24"/>
          <w:rtl/>
        </w:rPr>
        <w:t xml:space="preserve"> والمستردة تحت حماية الرب نفسه (3: 10-20).</w:t>
      </w:r>
    </w:p>
    <w:p w14:paraId="1BE7BDA0" w14:textId="77777777" w:rsidR="00844E68" w:rsidRPr="00377D1F" w:rsidRDefault="00844E68" w:rsidP="00844E68">
      <w:pPr>
        <w:bidi/>
        <w:ind w:left="993"/>
        <w:rPr>
          <w:rFonts w:ascii="Arial" w:hAnsi="Arial" w:cs="Arial"/>
          <w:szCs w:val="24"/>
          <w:rtl/>
        </w:rPr>
      </w:pPr>
    </w:p>
    <w:p w14:paraId="5EFDB9B9" w14:textId="056F5A4C" w:rsidR="00844E68" w:rsidRPr="00377D1F" w:rsidRDefault="00844E68" w:rsidP="00844E68">
      <w:pPr>
        <w:bidi/>
        <w:ind w:left="993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1.     سوف يتم فداء بقية الأمة في تواضع (3: 10-13).</w:t>
      </w:r>
    </w:p>
    <w:p w14:paraId="71474EE3" w14:textId="77777777" w:rsidR="00844E68" w:rsidRPr="00377D1F" w:rsidRDefault="00844E68" w:rsidP="00844E68">
      <w:pPr>
        <w:bidi/>
        <w:ind w:left="993"/>
        <w:rPr>
          <w:rFonts w:ascii="Arial" w:hAnsi="Arial" w:cs="Arial"/>
          <w:szCs w:val="24"/>
          <w:rtl/>
        </w:rPr>
      </w:pPr>
    </w:p>
    <w:p w14:paraId="6B9B63E0" w14:textId="57DA6AFD" w:rsidR="00844E68" w:rsidRPr="00377D1F" w:rsidRDefault="00844E68" w:rsidP="00844E68">
      <w:pPr>
        <w:bidi/>
        <w:ind w:left="993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2.     ينبغي أن تفرح يهوذا، لأن الرب يحميها من الأعداء إلى الأبد (3: 14-17).</w:t>
      </w:r>
    </w:p>
    <w:p w14:paraId="5C4D09C7" w14:textId="77777777" w:rsidR="00844E68" w:rsidRPr="00377D1F" w:rsidRDefault="00844E68" w:rsidP="00844E68">
      <w:pPr>
        <w:bidi/>
        <w:ind w:left="993"/>
        <w:rPr>
          <w:rFonts w:ascii="Arial" w:hAnsi="Arial" w:cs="Arial"/>
          <w:szCs w:val="24"/>
          <w:rtl/>
        </w:rPr>
      </w:pPr>
    </w:p>
    <w:p w14:paraId="3D178749" w14:textId="43B6F11F" w:rsidR="00844E68" w:rsidRPr="00377D1F" w:rsidRDefault="00844E68" w:rsidP="00844E68">
      <w:pPr>
        <w:bidi/>
        <w:ind w:left="993"/>
        <w:rPr>
          <w:rFonts w:ascii="Arial" w:hAnsi="Arial" w:cs="Arial"/>
          <w:szCs w:val="24"/>
        </w:rPr>
      </w:pPr>
      <w:r w:rsidRPr="00377D1F">
        <w:rPr>
          <w:rFonts w:ascii="Arial" w:hAnsi="Arial" w:cs="Arial"/>
          <w:szCs w:val="24"/>
          <w:rtl/>
        </w:rPr>
        <w:t>3.     سيتم جمع يهوذا مرة أخرى وإعادتهم إلى الأرض، استعدادًا لدخول الملكوت الألفي (3: 18-20).</w:t>
      </w:r>
    </w:p>
    <w:p w14:paraId="42AE293B" w14:textId="77777777" w:rsidR="004A7AFC" w:rsidRPr="004A7AFC" w:rsidRDefault="004A7AFC" w:rsidP="004A7AFC"/>
    <w:p w14:paraId="2E70A110" w14:textId="41F94384" w:rsidR="007241C4" w:rsidRDefault="009E7E96" w:rsidP="007241C4">
      <w:pPr>
        <w:tabs>
          <w:tab w:val="left" w:pos="1080"/>
        </w:tabs>
        <w:ind w:left="1080" w:hanging="360"/>
        <w:jc w:val="center"/>
        <w:outlineLvl w:val="0"/>
        <w:rPr>
          <w:rFonts w:ascii="Arial" w:hAnsi="Arial" w:cs="Arial"/>
          <w:b/>
          <w:sz w:val="32"/>
          <w:rtl/>
        </w:rPr>
      </w:pPr>
      <w:r>
        <w:rPr>
          <w:rFonts w:ascii="Arial" w:hAnsi="Arial" w:cs="Arial"/>
          <w:sz w:val="8"/>
        </w:rPr>
        <w:br w:type="page"/>
      </w:r>
    </w:p>
    <w:p w14:paraId="4C20DB7E" w14:textId="432C52AB" w:rsidR="008B5631" w:rsidRPr="008B5631" w:rsidRDefault="008B5631" w:rsidP="007241C4">
      <w:pPr>
        <w:tabs>
          <w:tab w:val="left" w:pos="1080"/>
        </w:tabs>
        <w:ind w:left="1080" w:hanging="36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B5631">
        <w:rPr>
          <w:rFonts w:ascii="Arial" w:hAnsi="Arial" w:cs="Arial" w:hint="cs"/>
          <w:b/>
          <w:bCs/>
          <w:sz w:val="32"/>
          <w:szCs w:val="32"/>
          <w:rtl/>
        </w:rPr>
        <w:lastRenderedPageBreak/>
        <w:t>الدينونة و البركة في الأنبياء</w:t>
      </w:r>
    </w:p>
    <w:p w14:paraId="31DFBA7B" w14:textId="77777777" w:rsidR="007241C4" w:rsidRPr="007241C4" w:rsidRDefault="007241C4" w:rsidP="007241C4">
      <w:pPr>
        <w:tabs>
          <w:tab w:val="left" w:pos="1080"/>
        </w:tabs>
        <w:ind w:left="1080" w:hanging="360"/>
        <w:rPr>
          <w:rFonts w:ascii="Arial" w:hAnsi="Arial" w:cs="Arial"/>
          <w:sz w:val="14"/>
        </w:rPr>
      </w:pPr>
    </w:p>
    <w:p w14:paraId="341D2B03" w14:textId="2FAE8A1A" w:rsidR="00C24378" w:rsidRPr="00C24378" w:rsidRDefault="00C24378" w:rsidP="00C24378">
      <w:pPr>
        <w:bidi/>
        <w:rPr>
          <w:rFonts w:ascii="Arial" w:hAnsi="Arial" w:cs="Arial"/>
          <w:sz w:val="22"/>
          <w:szCs w:val="22"/>
        </w:rPr>
      </w:pPr>
      <w:r w:rsidRPr="00C24378">
        <w:rPr>
          <w:rFonts w:ascii="Arial" w:hAnsi="Arial" w:cs="Arial"/>
          <w:sz w:val="22"/>
          <w:szCs w:val="22"/>
          <w:rtl/>
        </w:rPr>
        <w:t xml:space="preserve">يظهر موضوعا الدينونة والبركة في كل </w:t>
      </w:r>
      <w:r w:rsidRPr="00C24378">
        <w:rPr>
          <w:rFonts w:ascii="Arial" w:hAnsi="Arial" w:cs="Arial" w:hint="cs"/>
          <w:sz w:val="22"/>
          <w:szCs w:val="22"/>
          <w:rtl/>
        </w:rPr>
        <w:t>سفر</w:t>
      </w:r>
      <w:r w:rsidRPr="00C24378">
        <w:rPr>
          <w:rFonts w:ascii="Arial" w:hAnsi="Arial" w:cs="Arial"/>
          <w:sz w:val="22"/>
          <w:szCs w:val="22"/>
          <w:rtl/>
        </w:rPr>
        <w:t xml:space="preserve"> نبوي</w:t>
      </w:r>
      <w:r w:rsidRPr="00C24378">
        <w:rPr>
          <w:rFonts w:ascii="Arial" w:hAnsi="Arial" w:cs="Arial" w:hint="cs"/>
          <w:sz w:val="22"/>
          <w:szCs w:val="22"/>
          <w:rtl/>
        </w:rPr>
        <w:t>،</w:t>
      </w:r>
      <w:r w:rsidRPr="00C24378">
        <w:rPr>
          <w:rFonts w:ascii="Arial" w:hAnsi="Arial" w:cs="Arial"/>
          <w:sz w:val="22"/>
          <w:szCs w:val="22"/>
          <w:rtl/>
        </w:rPr>
        <w:t xml:space="preserve"> وذلك لأن الله يوازن دائمًا بين عدله ورحمته! إذا استطعنا استيعاب هذين المفهومين في الأنبياء (وعهودهم ذات الصلة)، فسينتج عن ذلك فهم أعمق للعهد القديم</w:t>
      </w:r>
      <w:r w:rsidRPr="00C24378">
        <w:rPr>
          <w:rFonts w:ascii="Arial" w:hAnsi="Arial" w:cs="Arial"/>
          <w:sz w:val="22"/>
          <w:szCs w:val="22"/>
        </w:rPr>
        <w:t>.</w:t>
      </w:r>
    </w:p>
    <w:p w14:paraId="3265F82B" w14:textId="77777777" w:rsidR="007241C4" w:rsidRPr="007241C4" w:rsidRDefault="007241C4" w:rsidP="007241C4">
      <w:pPr>
        <w:tabs>
          <w:tab w:val="left" w:pos="1080"/>
        </w:tabs>
        <w:ind w:left="1080" w:hanging="36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3150"/>
        <w:gridCol w:w="3600"/>
      </w:tblGrid>
      <w:tr w:rsidR="007241C4" w:rsidRPr="007241C4" w14:paraId="795D6012" w14:textId="77777777" w:rsidTr="005D644C">
        <w:tc>
          <w:tcPr>
            <w:tcW w:w="2988" w:type="dxa"/>
            <w:shd w:val="pct90" w:color="auto" w:fill="auto"/>
          </w:tcPr>
          <w:p w14:paraId="0CEE4CFC" w14:textId="77777777" w:rsidR="007241C4" w:rsidRPr="007241C4" w:rsidRDefault="007241C4" w:rsidP="00692EA4">
            <w:pPr>
              <w:tabs>
                <w:tab w:val="left" w:pos="1080"/>
              </w:tabs>
              <w:spacing w:before="120" w:line="360" w:lineRule="auto"/>
              <w:rPr>
                <w:rFonts w:ascii="Arial" w:hAnsi="Arial" w:cs="Arial"/>
                <w:b/>
                <w:color w:val="FFFFFF"/>
                <w:sz w:val="32"/>
              </w:rPr>
            </w:pP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90" w:color="auto" w:fill="auto"/>
          </w:tcPr>
          <w:p w14:paraId="2D0C1E57" w14:textId="0F0EBA25" w:rsidR="007241C4" w:rsidRPr="00C24378" w:rsidRDefault="00C24378" w:rsidP="00692EA4">
            <w:pPr>
              <w:tabs>
                <w:tab w:val="left" w:pos="1080"/>
              </w:tabs>
              <w:bidi/>
              <w:spacing w:before="120" w:line="360" w:lineRule="auto"/>
              <w:ind w:left="-18"/>
              <w:jc w:val="center"/>
              <w:rPr>
                <w:rFonts w:ascii="Arial" w:hAnsi="Arial" w:cs="Arial"/>
                <w:bCs/>
                <w:color w:val="FFFFFF"/>
                <w:sz w:val="32"/>
                <w:szCs w:val="32"/>
              </w:rPr>
            </w:pPr>
            <w:r w:rsidRPr="00C24378">
              <w:rPr>
                <w:rFonts w:ascii="Arial" w:hAnsi="Arial" w:cs="Arial" w:hint="cs"/>
                <w:bCs/>
                <w:color w:val="FFFFFF"/>
                <w:sz w:val="32"/>
                <w:szCs w:val="32"/>
                <w:rtl/>
              </w:rPr>
              <w:t>الدينونة</w:t>
            </w:r>
          </w:p>
        </w:tc>
        <w:tc>
          <w:tcPr>
            <w:tcW w:w="3600" w:type="dxa"/>
            <w:tcBorders>
              <w:left w:val="nil"/>
              <w:bottom w:val="single" w:sz="6" w:space="0" w:color="000000"/>
            </w:tcBorders>
            <w:shd w:val="pct90" w:color="auto" w:fill="auto"/>
          </w:tcPr>
          <w:p w14:paraId="44F4AB53" w14:textId="67953880" w:rsidR="007241C4" w:rsidRPr="00C24378" w:rsidRDefault="00C24378" w:rsidP="00692EA4">
            <w:pPr>
              <w:tabs>
                <w:tab w:val="left" w:pos="1080"/>
              </w:tabs>
              <w:bidi/>
              <w:spacing w:before="120" w:line="360" w:lineRule="auto"/>
              <w:jc w:val="center"/>
              <w:rPr>
                <w:rFonts w:ascii="Arial" w:hAnsi="Arial" w:cs="Arial"/>
                <w:bCs/>
                <w:color w:val="FFFFFF"/>
                <w:sz w:val="32"/>
                <w:szCs w:val="32"/>
              </w:rPr>
            </w:pPr>
            <w:r w:rsidRPr="00C24378">
              <w:rPr>
                <w:rFonts w:ascii="Arial" w:hAnsi="Arial" w:cs="Arial" w:hint="cs"/>
                <w:bCs/>
                <w:color w:val="FFFFFF"/>
                <w:sz w:val="32"/>
                <w:szCs w:val="32"/>
                <w:rtl/>
              </w:rPr>
              <w:t>البركة</w:t>
            </w:r>
          </w:p>
        </w:tc>
      </w:tr>
      <w:tr w:rsidR="007241C4" w:rsidRPr="007241C4" w14:paraId="1317850C" w14:textId="77777777" w:rsidTr="005D644C">
        <w:tc>
          <w:tcPr>
            <w:tcW w:w="2988" w:type="dxa"/>
            <w:shd w:val="pct10" w:color="auto" w:fill="auto"/>
          </w:tcPr>
          <w:p w14:paraId="0E3B9957" w14:textId="1B50943B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التفسير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1F764964" w14:textId="33850143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عقاب الخطية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17EA504E" w14:textId="12CE80D5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الإسترداد من الخطية</w:t>
            </w:r>
          </w:p>
        </w:tc>
      </w:tr>
      <w:tr w:rsidR="007241C4" w:rsidRPr="007241C4" w14:paraId="7C940A60" w14:textId="77777777" w:rsidTr="005D644C">
        <w:tc>
          <w:tcPr>
            <w:tcW w:w="2988" w:type="dxa"/>
            <w:shd w:val="pct10" w:color="auto" w:fill="auto"/>
          </w:tcPr>
          <w:p w14:paraId="0857E67E" w14:textId="3042EC78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المتلقون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2F322E0A" w14:textId="64C1C98D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الأمم وإسرائيل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331D0D4D" w14:textId="2A81D1B7" w:rsidR="007241C4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الأمم من خلال إسرائيل</w:t>
            </w:r>
          </w:p>
        </w:tc>
      </w:tr>
      <w:tr w:rsidR="007241C4" w:rsidRPr="007241C4" w14:paraId="10488FBE" w14:textId="77777777" w:rsidTr="005D644C">
        <w:tc>
          <w:tcPr>
            <w:tcW w:w="2988" w:type="dxa"/>
            <w:shd w:val="pct10" w:color="auto" w:fill="auto"/>
          </w:tcPr>
          <w:p w14:paraId="565F090C" w14:textId="3AC31C55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العهد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14:paraId="16EAFB16" w14:textId="0BCDFADE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الموسوي</w:t>
            </w:r>
          </w:p>
        </w:tc>
        <w:tc>
          <w:tcPr>
            <w:tcW w:w="3600" w:type="dxa"/>
            <w:tcBorders>
              <w:left w:val="nil"/>
            </w:tcBorders>
          </w:tcPr>
          <w:p w14:paraId="4FAF39C8" w14:textId="6C2BE1EE" w:rsidR="007241C4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الإبراهيمي</w:t>
            </w:r>
          </w:p>
        </w:tc>
      </w:tr>
      <w:tr w:rsidR="007241C4" w:rsidRPr="007241C4" w14:paraId="0A8B90F9" w14:textId="77777777" w:rsidTr="005D644C">
        <w:tc>
          <w:tcPr>
            <w:tcW w:w="2988" w:type="dxa"/>
            <w:shd w:val="pct10" w:color="auto" w:fill="auto"/>
          </w:tcPr>
          <w:p w14:paraId="4ABF1695" w14:textId="478246FC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طبيعة العهد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14:paraId="1FD23290" w14:textId="50CAA67E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مشروط</w:t>
            </w:r>
          </w:p>
        </w:tc>
        <w:tc>
          <w:tcPr>
            <w:tcW w:w="3600" w:type="dxa"/>
            <w:tcBorders>
              <w:left w:val="nil"/>
            </w:tcBorders>
          </w:tcPr>
          <w:p w14:paraId="5DEA8F62" w14:textId="20D20628" w:rsidR="007241C4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غير مشروط</w:t>
            </w:r>
          </w:p>
        </w:tc>
      </w:tr>
      <w:tr w:rsidR="007241C4" w:rsidRPr="007241C4" w14:paraId="520CE10E" w14:textId="77777777" w:rsidTr="005D644C">
        <w:tc>
          <w:tcPr>
            <w:tcW w:w="2988" w:type="dxa"/>
            <w:shd w:val="pct10" w:color="auto" w:fill="auto"/>
          </w:tcPr>
          <w:p w14:paraId="2745694A" w14:textId="4A1FD602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صفة الله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2CE504A4" w14:textId="456EA428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العدل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68EFC95D" w14:textId="2596F6BB" w:rsidR="007241C4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الأمانة</w:t>
            </w:r>
          </w:p>
        </w:tc>
      </w:tr>
      <w:tr w:rsidR="007241C4" w:rsidRPr="007241C4" w14:paraId="467A5418" w14:textId="77777777" w:rsidTr="005D644C">
        <w:tc>
          <w:tcPr>
            <w:tcW w:w="2988" w:type="dxa"/>
            <w:shd w:val="pct10" w:color="auto" w:fill="auto"/>
          </w:tcPr>
          <w:p w14:paraId="5322C1FB" w14:textId="5942B1F1" w:rsidR="007241C4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نصوص العهد الرئيسية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7778A999" w14:textId="2D1B9769" w:rsidR="00C24378" w:rsidRPr="007E3435" w:rsidRDefault="00C24378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خر 19-20، تث 28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6B0F569A" w14:textId="6440F520" w:rsidR="007E3435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تك 12: 1-3، 15: 17-21، 17: 8</w:t>
            </w:r>
          </w:p>
        </w:tc>
      </w:tr>
      <w:tr w:rsidR="007241C4" w:rsidRPr="007241C4" w14:paraId="78A0D984" w14:textId="77777777" w:rsidTr="005D644C">
        <w:tc>
          <w:tcPr>
            <w:tcW w:w="2988" w:type="dxa"/>
            <w:shd w:val="pct10" w:color="auto" w:fill="auto"/>
          </w:tcPr>
          <w:p w14:paraId="5DF90A30" w14:textId="7A2798E3" w:rsidR="007241C4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أشعياء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14:paraId="3608BBBD" w14:textId="78DDBC00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1-39</w:t>
            </w:r>
          </w:p>
        </w:tc>
        <w:tc>
          <w:tcPr>
            <w:tcW w:w="3600" w:type="dxa"/>
            <w:tcBorders>
              <w:left w:val="nil"/>
            </w:tcBorders>
          </w:tcPr>
          <w:p w14:paraId="08171582" w14:textId="60066430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40-66</w:t>
            </w:r>
          </w:p>
        </w:tc>
      </w:tr>
      <w:tr w:rsidR="007241C4" w:rsidRPr="007241C4" w14:paraId="5243EBE1" w14:textId="77777777" w:rsidTr="005D644C">
        <w:tc>
          <w:tcPr>
            <w:tcW w:w="2988" w:type="dxa"/>
            <w:shd w:val="pct10" w:color="auto" w:fill="auto"/>
          </w:tcPr>
          <w:p w14:paraId="4DC58D1F" w14:textId="1044777D" w:rsidR="007E3435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 xml:space="preserve">إرميا (نمط دينونة </w:t>
            </w:r>
            <w:r w:rsidRPr="007E3435">
              <w:rPr>
                <w:rFonts w:ascii="Arial" w:hAnsi="Arial" w:cs="Arial"/>
                <w:bCs/>
                <w:sz w:val="20"/>
                <w:rtl/>
              </w:rPr>
              <w:t>–</w:t>
            </w:r>
            <w:r w:rsidRPr="007E3435">
              <w:rPr>
                <w:rFonts w:ascii="Arial" w:hAnsi="Arial" w:cs="Arial" w:hint="cs"/>
                <w:bCs/>
                <w:sz w:val="20"/>
                <w:rtl/>
              </w:rPr>
              <w:t xml:space="preserve"> بركة - دينونة)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14:paraId="2EC3B4F5" w14:textId="039AB7F2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1-29، 34-52</w:t>
            </w:r>
          </w:p>
        </w:tc>
        <w:tc>
          <w:tcPr>
            <w:tcW w:w="3600" w:type="dxa"/>
            <w:tcBorders>
              <w:left w:val="nil"/>
            </w:tcBorders>
          </w:tcPr>
          <w:p w14:paraId="2501D48D" w14:textId="308269C0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30-33</w:t>
            </w:r>
          </w:p>
        </w:tc>
      </w:tr>
      <w:tr w:rsidR="007241C4" w:rsidRPr="007241C4" w14:paraId="6E9F9C4B" w14:textId="77777777" w:rsidTr="005D644C">
        <w:tc>
          <w:tcPr>
            <w:tcW w:w="2988" w:type="dxa"/>
            <w:shd w:val="pct10" w:color="auto" w:fill="auto"/>
          </w:tcPr>
          <w:p w14:paraId="12BCFB98" w14:textId="6AFF648C" w:rsidR="007241C4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مراثي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770CBC6C" w14:textId="2F06F967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1-5: 18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3EA58301" w14:textId="1D5B94D5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5: 19-22</w:t>
            </w:r>
          </w:p>
        </w:tc>
      </w:tr>
      <w:tr w:rsidR="007241C4" w:rsidRPr="007241C4" w14:paraId="49B0C11D" w14:textId="77777777" w:rsidTr="005D644C">
        <w:tc>
          <w:tcPr>
            <w:tcW w:w="2988" w:type="dxa"/>
            <w:shd w:val="pct10" w:color="auto" w:fill="auto"/>
          </w:tcPr>
          <w:p w14:paraId="7C3BEEC4" w14:textId="6741C413" w:rsidR="007241C4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حزقيال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2243C945" w14:textId="431CB5CE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1-32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1D8D1D7B" w14:textId="6C47EFEB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33-48</w:t>
            </w:r>
          </w:p>
        </w:tc>
      </w:tr>
      <w:tr w:rsidR="007241C4" w:rsidRPr="007241C4" w14:paraId="46240949" w14:textId="77777777" w:rsidTr="005D644C">
        <w:tc>
          <w:tcPr>
            <w:tcW w:w="2988" w:type="dxa"/>
            <w:shd w:val="pct10" w:color="auto" w:fill="auto"/>
          </w:tcPr>
          <w:p w14:paraId="1CED4FAD" w14:textId="2629C0D0" w:rsidR="007241C4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دانيال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14:paraId="57166707" w14:textId="0035CE8C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1-7</w:t>
            </w:r>
          </w:p>
        </w:tc>
        <w:tc>
          <w:tcPr>
            <w:tcW w:w="3600" w:type="dxa"/>
            <w:tcBorders>
              <w:left w:val="nil"/>
            </w:tcBorders>
          </w:tcPr>
          <w:p w14:paraId="117B66D1" w14:textId="62021E92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8-12</w:t>
            </w:r>
          </w:p>
        </w:tc>
      </w:tr>
      <w:tr w:rsidR="007241C4" w:rsidRPr="007241C4" w14:paraId="312503F9" w14:textId="77777777" w:rsidTr="005D644C">
        <w:tc>
          <w:tcPr>
            <w:tcW w:w="2988" w:type="dxa"/>
            <w:shd w:val="pct10" w:color="auto" w:fill="auto"/>
          </w:tcPr>
          <w:p w14:paraId="6F85198C" w14:textId="7B917FAA" w:rsidR="007241C4" w:rsidRPr="007E3435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هوشع (نمط ثنائي)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14:paraId="6031FC81" w14:textId="1D38EB7B" w:rsidR="007E3435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 xml:space="preserve">1: 1-2: 13، </w:t>
            </w:r>
            <w:proofErr w:type="spellStart"/>
            <w:r>
              <w:rPr>
                <w:rFonts w:ascii="Arial" w:hAnsi="Arial" w:cs="Arial" w:hint="cs"/>
                <w:b/>
                <w:sz w:val="20"/>
                <w:rtl/>
              </w:rPr>
              <w:t>الإصحاحات</w:t>
            </w:r>
            <w:proofErr w:type="spellEnd"/>
            <w:r>
              <w:rPr>
                <w:rFonts w:ascii="Arial" w:hAnsi="Arial" w:cs="Arial" w:hint="cs"/>
                <w:b/>
                <w:sz w:val="20"/>
                <w:rtl/>
              </w:rPr>
              <w:t xml:space="preserve"> 4-13</w:t>
            </w:r>
          </w:p>
        </w:tc>
        <w:tc>
          <w:tcPr>
            <w:tcW w:w="3600" w:type="dxa"/>
            <w:tcBorders>
              <w:left w:val="nil"/>
            </w:tcBorders>
          </w:tcPr>
          <w:p w14:paraId="78B0C93C" w14:textId="21C87705" w:rsidR="007E3435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2: 14-3: 5، الإصحاح 14</w:t>
            </w:r>
          </w:p>
        </w:tc>
      </w:tr>
      <w:tr w:rsidR="007241C4" w:rsidRPr="007241C4" w14:paraId="59EBB17E" w14:textId="77777777" w:rsidTr="005D644C">
        <w:tc>
          <w:tcPr>
            <w:tcW w:w="2988" w:type="dxa"/>
            <w:shd w:val="pct10" w:color="auto" w:fill="auto"/>
          </w:tcPr>
          <w:p w14:paraId="741646FD" w14:textId="25F2D955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E3435">
              <w:rPr>
                <w:rFonts w:ascii="Arial" w:hAnsi="Arial" w:cs="Arial" w:hint="cs"/>
                <w:bCs/>
                <w:sz w:val="20"/>
                <w:rtl/>
              </w:rPr>
              <w:t>يوئيل</w:t>
            </w:r>
            <w:proofErr w:type="spellEnd"/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15AE4875" w14:textId="0EDDDAF6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1-2: 17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5A1E5D3C" w14:textId="4E739D93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2: 18-3: 21</w:t>
            </w:r>
          </w:p>
        </w:tc>
      </w:tr>
      <w:tr w:rsidR="007241C4" w:rsidRPr="007241C4" w14:paraId="589152CB" w14:textId="77777777" w:rsidTr="005D644C">
        <w:tc>
          <w:tcPr>
            <w:tcW w:w="2988" w:type="dxa"/>
            <w:shd w:val="pct10" w:color="auto" w:fill="auto"/>
          </w:tcPr>
          <w:p w14:paraId="420521CA" w14:textId="6210D22E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عاموس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59EE1541" w14:textId="7B9B8630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1-9: 7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1DB23469" w14:textId="2904CE80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9: 8-15</w:t>
            </w:r>
          </w:p>
        </w:tc>
      </w:tr>
      <w:tr w:rsidR="007241C4" w:rsidRPr="007241C4" w14:paraId="4A154B86" w14:textId="77777777" w:rsidTr="005D644C">
        <w:tc>
          <w:tcPr>
            <w:tcW w:w="2988" w:type="dxa"/>
            <w:shd w:val="pct10" w:color="auto" w:fill="auto"/>
          </w:tcPr>
          <w:p w14:paraId="5A222DDB" w14:textId="3352533D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E3435">
              <w:rPr>
                <w:rFonts w:ascii="Arial" w:hAnsi="Arial" w:cs="Arial" w:hint="cs"/>
                <w:bCs/>
                <w:sz w:val="20"/>
                <w:rtl/>
              </w:rPr>
              <w:t>عوبديا</w:t>
            </w:r>
            <w:proofErr w:type="spellEnd"/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14:paraId="6C460AEA" w14:textId="565EE032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الأعداد 1-14</w:t>
            </w:r>
          </w:p>
        </w:tc>
        <w:tc>
          <w:tcPr>
            <w:tcW w:w="3600" w:type="dxa"/>
            <w:tcBorders>
              <w:left w:val="nil"/>
            </w:tcBorders>
          </w:tcPr>
          <w:p w14:paraId="561DA379" w14:textId="065FBF9C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الأعداد 15-21</w:t>
            </w:r>
          </w:p>
        </w:tc>
      </w:tr>
      <w:tr w:rsidR="007241C4" w:rsidRPr="007241C4" w14:paraId="0DE87B04" w14:textId="77777777" w:rsidTr="005D644C">
        <w:tc>
          <w:tcPr>
            <w:tcW w:w="2988" w:type="dxa"/>
            <w:shd w:val="pct10" w:color="auto" w:fill="auto"/>
          </w:tcPr>
          <w:p w14:paraId="2DFF231B" w14:textId="77DFD2D5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يونان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14:paraId="2FF28AF7" w14:textId="4CBA2FB6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1-3: 9</w:t>
            </w:r>
          </w:p>
        </w:tc>
        <w:tc>
          <w:tcPr>
            <w:tcW w:w="3600" w:type="dxa"/>
            <w:tcBorders>
              <w:left w:val="nil"/>
            </w:tcBorders>
          </w:tcPr>
          <w:p w14:paraId="06C9FC80" w14:textId="22E15EAD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3: 10-4: 10</w:t>
            </w:r>
          </w:p>
        </w:tc>
      </w:tr>
      <w:tr w:rsidR="007241C4" w:rsidRPr="007241C4" w14:paraId="2CE81002" w14:textId="77777777" w:rsidTr="005D644C">
        <w:tc>
          <w:tcPr>
            <w:tcW w:w="2988" w:type="dxa"/>
            <w:shd w:val="pct10" w:color="auto" w:fill="auto"/>
          </w:tcPr>
          <w:p w14:paraId="2AC40AFE" w14:textId="35EFC073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ميخا (نمط ثلاثي)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3DE67124" w14:textId="58560EF2" w:rsidR="007E3435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1-2: 11، 3: 1-12، 6: 1-7: 6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4C8F34C4" w14:textId="0A754DA2" w:rsidR="007E3435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2: 12-13، 4: 1-5: 15، 7: 7-20</w:t>
            </w:r>
          </w:p>
        </w:tc>
      </w:tr>
      <w:tr w:rsidR="007241C4" w:rsidRPr="007241C4" w14:paraId="5B110F79" w14:textId="77777777" w:rsidTr="005D644C">
        <w:tc>
          <w:tcPr>
            <w:tcW w:w="2988" w:type="dxa"/>
            <w:shd w:val="pct10" w:color="auto" w:fill="auto"/>
          </w:tcPr>
          <w:p w14:paraId="5DBAD72B" w14:textId="35A3C96D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E3435">
              <w:rPr>
                <w:rFonts w:ascii="Arial" w:hAnsi="Arial" w:cs="Arial" w:hint="cs"/>
                <w:bCs/>
                <w:sz w:val="20"/>
                <w:rtl/>
              </w:rPr>
              <w:t>ناحوم</w:t>
            </w:r>
            <w:proofErr w:type="spellEnd"/>
            <w:r w:rsidRPr="007E3435">
              <w:rPr>
                <w:rFonts w:ascii="Arial" w:hAnsi="Arial" w:cs="Arial"/>
                <w:bCs/>
                <w:sz w:val="20"/>
                <w:rtl/>
              </w:rPr>
              <w:t xml:space="preserve"> (نمط دينونة – بركة - دينونة)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63DD8089" w14:textId="26A440D4" w:rsidR="007E3435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 xml:space="preserve">1: 1-11، </w:t>
            </w:r>
            <w:proofErr w:type="spellStart"/>
            <w:r>
              <w:rPr>
                <w:rFonts w:ascii="Arial" w:hAnsi="Arial" w:cs="Arial" w:hint="cs"/>
                <w:b/>
                <w:sz w:val="20"/>
                <w:rtl/>
              </w:rPr>
              <w:t>الإصحاحات</w:t>
            </w:r>
            <w:proofErr w:type="spellEnd"/>
            <w:r>
              <w:rPr>
                <w:rFonts w:ascii="Arial" w:hAnsi="Arial" w:cs="Arial" w:hint="cs"/>
                <w:b/>
                <w:sz w:val="20"/>
                <w:rtl/>
              </w:rPr>
              <w:t xml:space="preserve"> 2-3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4398E189" w14:textId="651BA167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12-15</w:t>
            </w:r>
          </w:p>
        </w:tc>
      </w:tr>
      <w:tr w:rsidR="007241C4" w:rsidRPr="007241C4" w14:paraId="63351F85" w14:textId="77777777" w:rsidTr="005D644C">
        <w:tc>
          <w:tcPr>
            <w:tcW w:w="2988" w:type="dxa"/>
            <w:shd w:val="pct10" w:color="auto" w:fill="auto"/>
          </w:tcPr>
          <w:p w14:paraId="388B7278" w14:textId="4509C1A0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حبقوق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14:paraId="58B33371" w14:textId="650C43B8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1-2</w:t>
            </w:r>
          </w:p>
        </w:tc>
        <w:tc>
          <w:tcPr>
            <w:tcW w:w="3600" w:type="dxa"/>
            <w:tcBorders>
              <w:left w:val="nil"/>
            </w:tcBorders>
          </w:tcPr>
          <w:p w14:paraId="6DC96BB0" w14:textId="77777777" w:rsidR="007241C4" w:rsidRPr="007241C4" w:rsidRDefault="007241C4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241C4"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7241C4" w:rsidRPr="007241C4" w14:paraId="77DDA192" w14:textId="77777777" w:rsidTr="005D644C">
        <w:tc>
          <w:tcPr>
            <w:tcW w:w="2988" w:type="dxa"/>
            <w:shd w:val="pct10" w:color="auto" w:fill="auto"/>
          </w:tcPr>
          <w:p w14:paraId="08071067" w14:textId="31FCA79A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صفنيا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14:paraId="120D0627" w14:textId="46D2238E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1-3: 8</w:t>
            </w:r>
          </w:p>
        </w:tc>
        <w:tc>
          <w:tcPr>
            <w:tcW w:w="3600" w:type="dxa"/>
            <w:tcBorders>
              <w:left w:val="nil"/>
            </w:tcBorders>
          </w:tcPr>
          <w:p w14:paraId="18B1CBA1" w14:textId="7AE2B88C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3: 9-20</w:t>
            </w:r>
          </w:p>
        </w:tc>
      </w:tr>
      <w:tr w:rsidR="007241C4" w:rsidRPr="007241C4" w14:paraId="1F852233" w14:textId="77777777" w:rsidTr="005D644C">
        <w:tc>
          <w:tcPr>
            <w:tcW w:w="2988" w:type="dxa"/>
            <w:shd w:val="pct10" w:color="auto" w:fill="auto"/>
          </w:tcPr>
          <w:p w14:paraId="0C8C6630" w14:textId="21C6CA1F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حجي (نمط ثنائي)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0138F491" w14:textId="2D46313D" w:rsidR="007E3435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1-15، 2: 10-19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010B09D7" w14:textId="6D4487B4" w:rsidR="007E3435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2: 1-9، 2: 20-23</w:t>
            </w:r>
          </w:p>
        </w:tc>
      </w:tr>
      <w:tr w:rsidR="007241C4" w:rsidRPr="007241C4" w14:paraId="4AEDEF1F" w14:textId="77777777" w:rsidTr="005D644C">
        <w:tc>
          <w:tcPr>
            <w:tcW w:w="2988" w:type="dxa"/>
            <w:shd w:val="pct10" w:color="auto" w:fill="auto"/>
          </w:tcPr>
          <w:p w14:paraId="517DBA21" w14:textId="1F6469C4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زكريا</w:t>
            </w:r>
          </w:p>
        </w:tc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  <w:shd w:val="pct20" w:color="C0C0C0" w:fill="FFFFFF"/>
          </w:tcPr>
          <w:p w14:paraId="5F5A6D00" w14:textId="24DE592D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1-6</w:t>
            </w:r>
          </w:p>
        </w:tc>
        <w:tc>
          <w:tcPr>
            <w:tcW w:w="3600" w:type="dxa"/>
            <w:tcBorders>
              <w:left w:val="nil"/>
            </w:tcBorders>
            <w:shd w:val="pct20" w:color="C0C0C0" w:fill="FFFFFF"/>
          </w:tcPr>
          <w:p w14:paraId="2B14758A" w14:textId="5FDF4186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1: 7-14: 21</w:t>
            </w:r>
          </w:p>
        </w:tc>
      </w:tr>
      <w:tr w:rsidR="007241C4" w:rsidRPr="007241C4" w14:paraId="172392AF" w14:textId="77777777" w:rsidTr="005D644C">
        <w:tc>
          <w:tcPr>
            <w:tcW w:w="2988" w:type="dxa"/>
            <w:tcBorders>
              <w:bottom w:val="single" w:sz="12" w:space="0" w:color="808080"/>
            </w:tcBorders>
            <w:shd w:val="pct10" w:color="auto" w:fill="auto"/>
          </w:tcPr>
          <w:p w14:paraId="24FB56C0" w14:textId="6E448B4B" w:rsidR="007241C4" w:rsidRPr="007E3435" w:rsidRDefault="007E3435" w:rsidP="007E3435">
            <w:pPr>
              <w:bidi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E3435">
              <w:rPr>
                <w:rFonts w:ascii="Arial" w:hAnsi="Arial" w:cs="Arial" w:hint="cs"/>
                <w:bCs/>
                <w:sz w:val="20"/>
                <w:rtl/>
              </w:rPr>
              <w:t>ملاخي</w:t>
            </w:r>
          </w:p>
        </w:tc>
        <w:tc>
          <w:tcPr>
            <w:tcW w:w="3150" w:type="dxa"/>
            <w:tcBorders>
              <w:left w:val="single" w:sz="6" w:space="0" w:color="auto"/>
              <w:bottom w:val="single" w:sz="12" w:space="0" w:color="808080"/>
              <w:right w:val="single" w:sz="6" w:space="0" w:color="auto"/>
            </w:tcBorders>
          </w:tcPr>
          <w:p w14:paraId="593BB919" w14:textId="65D286F4" w:rsidR="007241C4" w:rsidRPr="007241C4" w:rsidRDefault="007E3435" w:rsidP="007E3435">
            <w:pPr>
              <w:tabs>
                <w:tab w:val="left" w:pos="1080"/>
              </w:tabs>
              <w:bidi/>
              <w:spacing w:line="360" w:lineRule="auto"/>
              <w:ind w:left="-1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cs"/>
                <w:b/>
                <w:sz w:val="20"/>
                <w:rtl/>
              </w:rPr>
              <w:t>1-3</w:t>
            </w:r>
          </w:p>
        </w:tc>
        <w:tc>
          <w:tcPr>
            <w:tcW w:w="3600" w:type="dxa"/>
            <w:tcBorders>
              <w:left w:val="nil"/>
              <w:bottom w:val="single" w:sz="12" w:space="0" w:color="808080"/>
            </w:tcBorders>
          </w:tcPr>
          <w:p w14:paraId="6338DA82" w14:textId="77777777" w:rsidR="007241C4" w:rsidRPr="007241C4" w:rsidRDefault="007241C4" w:rsidP="007E3435">
            <w:pPr>
              <w:tabs>
                <w:tab w:val="left" w:pos="1080"/>
              </w:tabs>
              <w:bidi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241C4">
              <w:rPr>
                <w:rFonts w:ascii="Arial" w:hAnsi="Arial" w:cs="Arial"/>
                <w:b/>
                <w:sz w:val="20"/>
              </w:rPr>
              <w:t>4</w:t>
            </w:r>
          </w:p>
        </w:tc>
      </w:tr>
    </w:tbl>
    <w:p w14:paraId="4ABEF4CD" w14:textId="5E7A8A2A" w:rsidR="007241C4" w:rsidRPr="00991DA6" w:rsidRDefault="007241C4" w:rsidP="007241C4">
      <w:pPr>
        <w:jc w:val="center"/>
        <w:rPr>
          <w:rFonts w:ascii="Arial" w:hAnsi="Arial" w:cs="Arial"/>
          <w:bCs/>
          <w:sz w:val="36"/>
          <w:szCs w:val="36"/>
        </w:rPr>
      </w:pPr>
      <w:bookmarkStart w:id="3" w:name="_Ref403471175"/>
      <w:r>
        <w:rPr>
          <w:sz w:val="32"/>
        </w:rPr>
        <w:br w:type="page"/>
      </w:r>
      <w:bookmarkEnd w:id="3"/>
      <w:r w:rsidR="00991DA6" w:rsidRPr="00991DA6">
        <w:rPr>
          <w:rFonts w:ascii="Arial" w:hAnsi="Arial" w:cs="Arial" w:hint="cs"/>
          <w:bCs/>
          <w:sz w:val="36"/>
          <w:szCs w:val="36"/>
          <w:rtl/>
        </w:rPr>
        <w:lastRenderedPageBreak/>
        <w:t>يوم الرب</w:t>
      </w:r>
    </w:p>
    <w:p w14:paraId="1AC24347" w14:textId="77777777" w:rsidR="007241C4" w:rsidRPr="001A426D" w:rsidRDefault="007241C4" w:rsidP="007241C4">
      <w:pPr>
        <w:tabs>
          <w:tab w:val="left" w:pos="360"/>
        </w:tabs>
        <w:ind w:left="360" w:hanging="360"/>
        <w:rPr>
          <w:rFonts w:ascii="Arial" w:hAnsi="Arial" w:cs="Arial"/>
          <w:sz w:val="21"/>
          <w:szCs w:val="21"/>
        </w:rPr>
      </w:pPr>
    </w:p>
    <w:p w14:paraId="26E50257" w14:textId="0CCB98F1" w:rsidR="00991DA6" w:rsidRPr="006A5978" w:rsidRDefault="00991DA6" w:rsidP="00991DA6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6A5978">
        <w:rPr>
          <w:rFonts w:ascii="Arial" w:hAnsi="Arial" w:cs="Arial" w:hint="cs"/>
          <w:bCs/>
          <w:sz w:val="22"/>
          <w:szCs w:val="22"/>
          <w:rtl/>
        </w:rPr>
        <w:t>1.</w:t>
      </w:r>
      <w:r w:rsidRPr="006A5978">
        <w:rPr>
          <w:rFonts w:ascii="Arial" w:hAnsi="Arial" w:cs="Arial"/>
          <w:bCs/>
          <w:sz w:val="22"/>
          <w:szCs w:val="22"/>
          <w:rtl/>
        </w:rPr>
        <w:tab/>
      </w:r>
      <w:proofErr w:type="spellStart"/>
      <w:r w:rsidRPr="006A5978">
        <w:rPr>
          <w:rFonts w:ascii="Arial" w:hAnsi="Arial" w:cs="Arial" w:hint="cs"/>
          <w:bCs/>
          <w:sz w:val="22"/>
          <w:szCs w:val="22"/>
          <w:rtl/>
        </w:rPr>
        <w:t>الإستخدام</w:t>
      </w:r>
      <w:proofErr w:type="spellEnd"/>
    </w:p>
    <w:p w14:paraId="55AFD0C5" w14:textId="77777777" w:rsidR="007241C4" w:rsidRPr="006A5978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1D92547B" w14:textId="2B387ED5" w:rsidR="00991DA6" w:rsidRPr="006A5978" w:rsidRDefault="00991DA6" w:rsidP="00991DA6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أ.</w:t>
      </w:r>
      <w:r w:rsidRPr="006A5978">
        <w:rPr>
          <w:rFonts w:ascii="Arial" w:hAnsi="Arial" w:cs="Arial"/>
          <w:sz w:val="22"/>
          <w:szCs w:val="22"/>
          <w:rtl/>
        </w:rPr>
        <w:tab/>
        <w:t xml:space="preserve">يظهر مفهوم يوم الرب في كل </w:t>
      </w:r>
      <w:r w:rsidRPr="006A5978">
        <w:rPr>
          <w:rFonts w:ascii="Arial" w:hAnsi="Arial" w:cs="Arial" w:hint="cs"/>
          <w:sz w:val="22"/>
          <w:szCs w:val="22"/>
          <w:rtl/>
        </w:rPr>
        <w:t>سفر</w:t>
      </w:r>
      <w:r w:rsidRPr="006A5978">
        <w:rPr>
          <w:rFonts w:ascii="Arial" w:hAnsi="Arial" w:cs="Arial"/>
          <w:sz w:val="22"/>
          <w:szCs w:val="22"/>
          <w:rtl/>
        </w:rPr>
        <w:t xml:space="preserve"> نبوي في العهد القديم، على الرغم من أنه ليس دائم</w:t>
      </w:r>
      <w:r w:rsidRPr="006A5978">
        <w:rPr>
          <w:rFonts w:ascii="Arial" w:hAnsi="Arial" w:cs="Arial" w:hint="cs"/>
          <w:sz w:val="22"/>
          <w:szCs w:val="22"/>
          <w:rtl/>
        </w:rPr>
        <w:t>اً</w:t>
      </w:r>
      <w:r w:rsidRPr="006A5978">
        <w:rPr>
          <w:rFonts w:ascii="Arial" w:hAnsi="Arial" w:cs="Arial"/>
          <w:sz w:val="22"/>
          <w:szCs w:val="22"/>
          <w:rtl/>
        </w:rPr>
        <w:t xml:space="preserve"> بنفس المصطلح </w:t>
      </w:r>
      <w:r w:rsidRPr="006A5978">
        <w:rPr>
          <w:rFonts w:ascii="Arial" w:hAnsi="Arial" w:cs="Arial" w:hint="cs"/>
          <w:sz w:val="22"/>
          <w:szCs w:val="22"/>
          <w:rtl/>
        </w:rPr>
        <w:t>تماماً</w:t>
      </w:r>
      <w:r w:rsidRPr="006A5978">
        <w:rPr>
          <w:rFonts w:ascii="Arial" w:hAnsi="Arial" w:cs="Arial"/>
          <w:sz w:val="22"/>
          <w:szCs w:val="22"/>
          <w:rtl/>
        </w:rPr>
        <w:t>.</w:t>
      </w:r>
    </w:p>
    <w:p w14:paraId="096E60DA" w14:textId="77777777" w:rsidR="007241C4" w:rsidRPr="006A5978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1F978AC9" w14:textId="4D1E179B" w:rsidR="00991DA6" w:rsidRPr="006A5978" w:rsidRDefault="00991DA6" w:rsidP="00991DA6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ب.</w:t>
      </w:r>
      <w:r w:rsidRPr="006A5978">
        <w:rPr>
          <w:rFonts w:ascii="Arial" w:hAnsi="Arial" w:cs="Arial"/>
          <w:sz w:val="22"/>
          <w:szCs w:val="22"/>
          <w:rtl/>
        </w:rPr>
        <w:tab/>
        <w:t>يعالج جانب الدينونة بالتفصيل في صفنيا</w:t>
      </w:r>
      <w:r w:rsidRPr="006A5978">
        <w:rPr>
          <w:rFonts w:ascii="Arial" w:hAnsi="Arial" w:cs="Arial" w:hint="cs"/>
          <w:sz w:val="22"/>
          <w:szCs w:val="22"/>
          <w:rtl/>
        </w:rPr>
        <w:t xml:space="preserve">، </w:t>
      </w:r>
      <w:proofErr w:type="spellStart"/>
      <w:r w:rsidRPr="006A5978">
        <w:rPr>
          <w:rFonts w:ascii="Arial" w:hAnsi="Arial" w:cs="Arial"/>
          <w:sz w:val="22"/>
          <w:szCs w:val="22"/>
          <w:rtl/>
        </w:rPr>
        <w:t>ي</w:t>
      </w:r>
      <w:r w:rsidRPr="006A5978">
        <w:rPr>
          <w:rFonts w:ascii="Arial" w:hAnsi="Arial" w:cs="Arial" w:hint="cs"/>
          <w:sz w:val="22"/>
          <w:szCs w:val="22"/>
          <w:rtl/>
        </w:rPr>
        <w:t>وئ</w:t>
      </w:r>
      <w:r w:rsidRPr="006A5978">
        <w:rPr>
          <w:rFonts w:ascii="Arial" w:hAnsi="Arial" w:cs="Arial"/>
          <w:sz w:val="22"/>
          <w:szCs w:val="22"/>
          <w:rtl/>
        </w:rPr>
        <w:t>يل</w:t>
      </w:r>
      <w:proofErr w:type="spellEnd"/>
      <w:r w:rsidRPr="006A5978">
        <w:rPr>
          <w:rFonts w:ascii="Arial" w:hAnsi="Arial" w:cs="Arial"/>
          <w:sz w:val="22"/>
          <w:szCs w:val="22"/>
          <w:rtl/>
        </w:rPr>
        <w:t xml:space="preserve"> ورؤيا ٦-١٩</w:t>
      </w:r>
      <w:r w:rsidRPr="006A5978">
        <w:rPr>
          <w:rFonts w:ascii="Arial" w:hAnsi="Arial" w:cs="Arial" w:hint="cs"/>
          <w:sz w:val="22"/>
          <w:szCs w:val="22"/>
          <w:rtl/>
        </w:rPr>
        <w:t>،</w:t>
      </w:r>
      <w:r w:rsidRPr="006A5978">
        <w:rPr>
          <w:rFonts w:ascii="Arial" w:hAnsi="Arial" w:cs="Arial"/>
          <w:sz w:val="22"/>
          <w:szCs w:val="22"/>
          <w:rtl/>
        </w:rPr>
        <w:t xml:space="preserve"> ويعتقد البعض أن يوم الرب المذكور في رؤيا ١: ١٠</w:t>
      </w:r>
      <w:r w:rsidRPr="006A5978">
        <w:rPr>
          <w:rFonts w:ascii="Arial" w:hAnsi="Arial" w:cs="Arial" w:hint="cs"/>
          <w:sz w:val="22"/>
          <w:szCs w:val="22"/>
          <w:rtl/>
        </w:rPr>
        <w:t xml:space="preserve">، </w:t>
      </w:r>
      <w:r w:rsidRPr="006A5978">
        <w:rPr>
          <w:rFonts w:ascii="Arial" w:hAnsi="Arial" w:cs="Arial"/>
          <w:sz w:val="22"/>
          <w:szCs w:val="22"/>
          <w:rtl/>
        </w:rPr>
        <w:t>يشير أيض</w:t>
      </w:r>
      <w:r w:rsidRPr="006A5978">
        <w:rPr>
          <w:rFonts w:ascii="Arial" w:hAnsi="Arial" w:cs="Arial" w:hint="cs"/>
          <w:sz w:val="22"/>
          <w:szCs w:val="22"/>
          <w:rtl/>
        </w:rPr>
        <w:t>اً</w:t>
      </w:r>
      <w:r w:rsidRPr="006A5978">
        <w:rPr>
          <w:rFonts w:ascii="Arial" w:hAnsi="Arial" w:cs="Arial"/>
          <w:sz w:val="22"/>
          <w:szCs w:val="22"/>
          <w:rtl/>
        </w:rPr>
        <w:t xml:space="preserve"> إلى هذه الفترة (راجع ٢ تس ٢: ٢-٣)</w:t>
      </w:r>
      <w:r w:rsidRPr="006A5978">
        <w:rPr>
          <w:rFonts w:ascii="Arial" w:hAnsi="Arial" w:cs="Arial"/>
          <w:sz w:val="22"/>
          <w:szCs w:val="22"/>
        </w:rPr>
        <w:t>.</w:t>
      </w:r>
    </w:p>
    <w:p w14:paraId="398130C8" w14:textId="77777777" w:rsidR="007241C4" w:rsidRPr="006A5978" w:rsidRDefault="007241C4" w:rsidP="007241C4">
      <w:pPr>
        <w:ind w:left="420" w:hanging="420"/>
        <w:rPr>
          <w:rFonts w:ascii="Arial" w:hAnsi="Arial" w:cs="Arial"/>
          <w:sz w:val="22"/>
          <w:szCs w:val="22"/>
        </w:rPr>
      </w:pPr>
    </w:p>
    <w:p w14:paraId="40984144" w14:textId="1A390DE7" w:rsidR="00991DA6" w:rsidRPr="006A5978" w:rsidRDefault="00991DA6" w:rsidP="00991DA6">
      <w:pPr>
        <w:bidi/>
        <w:ind w:left="420" w:hanging="420"/>
        <w:rPr>
          <w:rFonts w:ascii="Arial" w:hAnsi="Arial" w:cs="Arial"/>
          <w:bCs/>
          <w:sz w:val="22"/>
          <w:szCs w:val="22"/>
        </w:rPr>
      </w:pPr>
      <w:r w:rsidRPr="006A5978">
        <w:rPr>
          <w:rFonts w:ascii="Arial" w:hAnsi="Arial" w:cs="Arial" w:hint="cs"/>
          <w:bCs/>
          <w:sz w:val="22"/>
          <w:szCs w:val="22"/>
          <w:rtl/>
        </w:rPr>
        <w:t>2.</w:t>
      </w:r>
      <w:r w:rsidRPr="006A5978">
        <w:rPr>
          <w:rFonts w:ascii="Arial" w:hAnsi="Arial" w:cs="Arial"/>
          <w:bCs/>
          <w:sz w:val="22"/>
          <w:szCs w:val="22"/>
          <w:rtl/>
        </w:rPr>
        <w:tab/>
      </w:r>
      <w:r w:rsidRPr="006A5978">
        <w:rPr>
          <w:rFonts w:ascii="Arial" w:hAnsi="Arial" w:cs="Arial" w:hint="cs"/>
          <w:bCs/>
          <w:sz w:val="22"/>
          <w:szCs w:val="22"/>
          <w:rtl/>
        </w:rPr>
        <w:t>التعريف</w:t>
      </w:r>
    </w:p>
    <w:p w14:paraId="2899B7C3" w14:textId="77777777" w:rsidR="007241C4" w:rsidRPr="006A5978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5223AA2F" w14:textId="5388677C" w:rsidR="00991DA6" w:rsidRPr="006A5978" w:rsidRDefault="00991DA6" w:rsidP="00991DA6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أ.</w:t>
      </w:r>
      <w:r w:rsidRPr="006A5978">
        <w:rPr>
          <w:rFonts w:ascii="Arial" w:hAnsi="Arial" w:cs="Arial"/>
          <w:sz w:val="22"/>
          <w:szCs w:val="22"/>
          <w:rtl/>
        </w:rPr>
        <w:tab/>
        <w:t xml:space="preserve">يوم الرب هو وقت التدخل </w:t>
      </w:r>
      <w:r w:rsidRPr="006A5978">
        <w:rPr>
          <w:rFonts w:ascii="Arial" w:hAnsi="Arial" w:cs="Arial" w:hint="cs"/>
          <w:sz w:val="22"/>
          <w:szCs w:val="22"/>
          <w:rtl/>
        </w:rPr>
        <w:t xml:space="preserve">يهوه </w:t>
      </w:r>
      <w:r w:rsidRPr="006A5978">
        <w:rPr>
          <w:rFonts w:ascii="Arial" w:hAnsi="Arial" w:cs="Arial"/>
          <w:sz w:val="22"/>
          <w:szCs w:val="22"/>
          <w:rtl/>
        </w:rPr>
        <w:t>النهائي في التاريخ</w:t>
      </w:r>
      <w:r w:rsidRPr="006A5978">
        <w:rPr>
          <w:rFonts w:ascii="Arial" w:hAnsi="Arial" w:cs="Arial" w:hint="cs"/>
          <w:sz w:val="22"/>
          <w:szCs w:val="22"/>
          <w:rtl/>
        </w:rPr>
        <w:t>،</w:t>
      </w:r>
      <w:r w:rsidRPr="006A5978">
        <w:rPr>
          <w:rFonts w:ascii="Arial" w:hAnsi="Arial" w:cs="Arial"/>
          <w:sz w:val="22"/>
          <w:szCs w:val="22"/>
          <w:rtl/>
        </w:rPr>
        <w:t xml:space="preserve"> عندما ي</w:t>
      </w:r>
      <w:r w:rsidRPr="006A5978">
        <w:rPr>
          <w:rFonts w:ascii="Arial" w:hAnsi="Arial" w:cs="Arial" w:hint="cs"/>
          <w:sz w:val="22"/>
          <w:szCs w:val="22"/>
          <w:rtl/>
        </w:rPr>
        <w:t>دين</w:t>
      </w:r>
      <w:r w:rsidRPr="006A5978">
        <w:rPr>
          <w:rFonts w:ascii="Arial" w:hAnsi="Arial" w:cs="Arial"/>
          <w:sz w:val="22"/>
          <w:szCs w:val="22"/>
          <w:rtl/>
        </w:rPr>
        <w:t xml:space="preserve"> الأشرار وينقذ ال</w:t>
      </w:r>
      <w:r w:rsidRPr="006A5978">
        <w:rPr>
          <w:rFonts w:ascii="Arial" w:hAnsi="Arial" w:cs="Arial" w:hint="cs"/>
          <w:sz w:val="22"/>
          <w:szCs w:val="22"/>
          <w:rtl/>
        </w:rPr>
        <w:t>أبرار</w:t>
      </w:r>
      <w:r w:rsidRPr="006A5978">
        <w:rPr>
          <w:rFonts w:ascii="Arial" w:hAnsi="Arial" w:cs="Arial"/>
          <w:sz w:val="22"/>
          <w:szCs w:val="22"/>
          <w:rtl/>
        </w:rPr>
        <w:t xml:space="preserve"> ويقيم م</w:t>
      </w:r>
      <w:r w:rsidRPr="006A5978">
        <w:rPr>
          <w:rFonts w:ascii="Arial" w:hAnsi="Arial" w:cs="Arial" w:hint="cs"/>
          <w:sz w:val="22"/>
          <w:szCs w:val="22"/>
          <w:rtl/>
        </w:rPr>
        <w:t>لكوته</w:t>
      </w:r>
      <w:r w:rsidRPr="006A5978">
        <w:rPr>
          <w:rFonts w:ascii="Arial" w:hAnsi="Arial" w:cs="Arial"/>
          <w:sz w:val="22"/>
          <w:szCs w:val="22"/>
          <w:rtl/>
        </w:rPr>
        <w:t xml:space="preserve"> (هوبارت فريمان، مقدمة لأنبياء العهد القديم، 146).</w:t>
      </w:r>
    </w:p>
    <w:p w14:paraId="1D0CA7B7" w14:textId="77777777" w:rsidR="007241C4" w:rsidRPr="006A5978" w:rsidRDefault="007241C4" w:rsidP="007241C4">
      <w:pPr>
        <w:ind w:left="1040" w:hanging="360"/>
        <w:rPr>
          <w:rFonts w:ascii="Arial" w:hAnsi="Arial" w:cs="Arial"/>
          <w:sz w:val="22"/>
          <w:szCs w:val="22"/>
        </w:rPr>
      </w:pPr>
    </w:p>
    <w:p w14:paraId="098AD0CE" w14:textId="711C42C5" w:rsidR="007241C4" w:rsidRPr="006A5978" w:rsidRDefault="00991DA6" w:rsidP="00991DA6">
      <w:pPr>
        <w:pStyle w:val="ListParagraph"/>
        <w:numPr>
          <w:ilvl w:val="0"/>
          <w:numId w:val="48"/>
        </w:numPr>
        <w:bidi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الدينونة</w:t>
      </w:r>
      <w:r w:rsidR="007241C4" w:rsidRPr="006A5978">
        <w:rPr>
          <w:rFonts w:ascii="Arial" w:hAnsi="Arial" w:cs="Arial"/>
          <w:sz w:val="22"/>
          <w:szCs w:val="22"/>
        </w:rPr>
        <w:t xml:space="preserve"> </w:t>
      </w:r>
    </w:p>
    <w:p w14:paraId="2D792097" w14:textId="77777777" w:rsidR="007241C4" w:rsidRPr="006A5978" w:rsidRDefault="007241C4" w:rsidP="007241C4">
      <w:pPr>
        <w:ind w:left="1400" w:hanging="360"/>
        <w:rPr>
          <w:rFonts w:ascii="Arial" w:hAnsi="Arial" w:cs="Arial"/>
          <w:sz w:val="22"/>
          <w:szCs w:val="22"/>
        </w:rPr>
      </w:pPr>
    </w:p>
    <w:p w14:paraId="41C193AF" w14:textId="510B6C4F" w:rsidR="00991DA6" w:rsidRPr="006A5978" w:rsidRDefault="00991DA6" w:rsidP="00991DA6">
      <w:pPr>
        <w:bidi/>
        <w:ind w:left="140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أ.</w:t>
      </w:r>
      <w:r w:rsidRPr="006A5978">
        <w:rPr>
          <w:rFonts w:ascii="Arial" w:hAnsi="Arial" w:cs="Arial"/>
          <w:sz w:val="22"/>
          <w:szCs w:val="22"/>
          <w:rtl/>
        </w:rPr>
        <w:tab/>
        <w:t xml:space="preserve">تشير بشكل رئيسي إلى تدمير أعداء إسرائيل (صف 2-3؛ </w:t>
      </w:r>
      <w:proofErr w:type="spellStart"/>
      <w:r w:rsidRPr="006A5978">
        <w:rPr>
          <w:rFonts w:ascii="Arial" w:hAnsi="Arial" w:cs="Arial"/>
          <w:sz w:val="22"/>
          <w:szCs w:val="22"/>
          <w:rtl/>
        </w:rPr>
        <w:t>عا</w:t>
      </w:r>
      <w:proofErr w:type="spellEnd"/>
      <w:r w:rsidRPr="006A5978">
        <w:rPr>
          <w:rFonts w:ascii="Arial" w:hAnsi="Arial" w:cs="Arial"/>
          <w:sz w:val="22"/>
          <w:szCs w:val="22"/>
          <w:rtl/>
        </w:rPr>
        <w:t xml:space="preserve"> 1: 3-2: 3؛ </w:t>
      </w:r>
      <w:proofErr w:type="spellStart"/>
      <w:r w:rsidRPr="006A5978">
        <w:rPr>
          <w:rFonts w:ascii="Arial" w:hAnsi="Arial" w:cs="Arial"/>
          <w:sz w:val="22"/>
          <w:szCs w:val="22"/>
          <w:rtl/>
        </w:rPr>
        <w:t>يو</w:t>
      </w:r>
      <w:proofErr w:type="spellEnd"/>
      <w:r w:rsidRPr="006A5978">
        <w:rPr>
          <w:rFonts w:ascii="Arial" w:hAnsi="Arial" w:cs="Arial"/>
          <w:sz w:val="22"/>
          <w:szCs w:val="22"/>
          <w:rtl/>
        </w:rPr>
        <w:t xml:space="preserve"> 3؛ زك 12-14؛ </w:t>
      </w:r>
      <w:r w:rsidR="00E16436" w:rsidRPr="006A5978">
        <w:rPr>
          <w:rFonts w:ascii="Arial" w:hAnsi="Arial" w:cs="Arial" w:hint="cs"/>
          <w:sz w:val="22"/>
          <w:szCs w:val="22"/>
          <w:rtl/>
        </w:rPr>
        <w:t>أ</w:t>
      </w:r>
      <w:r w:rsidRPr="006A5978">
        <w:rPr>
          <w:rFonts w:ascii="Arial" w:hAnsi="Arial" w:cs="Arial"/>
          <w:sz w:val="22"/>
          <w:szCs w:val="22"/>
          <w:rtl/>
        </w:rPr>
        <w:t xml:space="preserve">ش 13: 6، 9؛ 14: 28-32؛ 17: 1 وما يليها؛ 20: 1-6؛ 31: 1-5؛ </w:t>
      </w:r>
      <w:proofErr w:type="spellStart"/>
      <w:r w:rsidRPr="006A5978">
        <w:rPr>
          <w:rFonts w:ascii="Arial" w:hAnsi="Arial" w:cs="Arial"/>
          <w:sz w:val="22"/>
          <w:szCs w:val="22"/>
          <w:rtl/>
        </w:rPr>
        <w:t>إر</w:t>
      </w:r>
      <w:proofErr w:type="spellEnd"/>
      <w:r w:rsidRPr="006A5978">
        <w:rPr>
          <w:rFonts w:ascii="Arial" w:hAnsi="Arial" w:cs="Arial"/>
          <w:sz w:val="22"/>
          <w:szCs w:val="22"/>
          <w:rtl/>
        </w:rPr>
        <w:t xml:space="preserve"> 46: 10؛ حز 30: 3 وما يليها).</w:t>
      </w:r>
    </w:p>
    <w:p w14:paraId="39A20A34" w14:textId="77777777" w:rsidR="007241C4" w:rsidRPr="006A5978" w:rsidRDefault="007241C4" w:rsidP="007241C4">
      <w:pPr>
        <w:ind w:left="1400" w:hanging="360"/>
        <w:rPr>
          <w:rFonts w:ascii="Arial" w:hAnsi="Arial" w:cs="Arial"/>
          <w:sz w:val="22"/>
          <w:szCs w:val="22"/>
        </w:rPr>
      </w:pPr>
    </w:p>
    <w:p w14:paraId="40C24941" w14:textId="08E2DA81" w:rsidR="00E16436" w:rsidRPr="006A5978" w:rsidRDefault="00E16436" w:rsidP="00E16436">
      <w:pPr>
        <w:bidi/>
        <w:ind w:left="140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ب.</w:t>
      </w:r>
      <w:r w:rsidRPr="006A5978">
        <w:rPr>
          <w:rFonts w:ascii="Arial" w:hAnsi="Arial" w:cs="Arial"/>
          <w:sz w:val="22"/>
          <w:szCs w:val="22"/>
          <w:rtl/>
        </w:rPr>
        <w:tab/>
        <w:t>لكنه يشمل أيض</w:t>
      </w:r>
      <w:r w:rsidRPr="006A5978">
        <w:rPr>
          <w:rFonts w:ascii="Arial" w:hAnsi="Arial" w:cs="Arial" w:hint="cs"/>
          <w:sz w:val="22"/>
          <w:szCs w:val="22"/>
          <w:rtl/>
        </w:rPr>
        <w:t xml:space="preserve">اً </w:t>
      </w:r>
      <w:r w:rsidRPr="006A5978">
        <w:rPr>
          <w:rFonts w:ascii="Arial" w:hAnsi="Arial" w:cs="Arial"/>
          <w:sz w:val="22"/>
          <w:szCs w:val="22"/>
          <w:rtl/>
        </w:rPr>
        <w:t>معاقبة المتمردين والعصاة</w:t>
      </w:r>
      <w:r w:rsidRPr="006A5978">
        <w:rPr>
          <w:rFonts w:ascii="Arial" w:hAnsi="Arial" w:cs="Arial" w:hint="cs"/>
          <w:sz w:val="22"/>
          <w:szCs w:val="22"/>
          <w:rtl/>
        </w:rPr>
        <w:t xml:space="preserve">، </w:t>
      </w:r>
      <w:r w:rsidRPr="006A5978">
        <w:rPr>
          <w:rFonts w:ascii="Arial" w:hAnsi="Arial" w:cs="Arial"/>
          <w:sz w:val="22"/>
          <w:szCs w:val="22"/>
          <w:rtl/>
        </w:rPr>
        <w:t>في أمة إسرائيل (</w:t>
      </w:r>
      <w:proofErr w:type="spellStart"/>
      <w:r w:rsidRPr="006A5978">
        <w:rPr>
          <w:rFonts w:ascii="Arial" w:hAnsi="Arial" w:cs="Arial"/>
          <w:sz w:val="22"/>
          <w:szCs w:val="22"/>
          <w:rtl/>
        </w:rPr>
        <w:t>إر</w:t>
      </w:r>
      <w:proofErr w:type="spellEnd"/>
      <w:r w:rsidRPr="006A5978">
        <w:rPr>
          <w:rFonts w:ascii="Arial" w:hAnsi="Arial" w:cs="Arial"/>
          <w:sz w:val="22"/>
          <w:szCs w:val="22"/>
          <w:rtl/>
        </w:rPr>
        <w:t xml:space="preserve"> 30: 7؛ </w:t>
      </w:r>
      <w:proofErr w:type="spellStart"/>
      <w:r w:rsidRPr="006A5978">
        <w:rPr>
          <w:rFonts w:ascii="Arial" w:hAnsi="Arial" w:cs="Arial"/>
          <w:sz w:val="22"/>
          <w:szCs w:val="22"/>
          <w:rtl/>
        </w:rPr>
        <w:t>عا</w:t>
      </w:r>
      <w:proofErr w:type="spellEnd"/>
      <w:r w:rsidRPr="006A5978">
        <w:rPr>
          <w:rFonts w:ascii="Arial" w:hAnsi="Arial" w:cs="Arial"/>
          <w:sz w:val="22"/>
          <w:szCs w:val="22"/>
          <w:rtl/>
        </w:rPr>
        <w:t xml:space="preserve"> 5: 18-20) على الخطايا (صف 1: 17)</w:t>
      </w:r>
      <w:r w:rsidRPr="006A5978">
        <w:rPr>
          <w:rFonts w:ascii="Arial" w:hAnsi="Arial" w:cs="Arial" w:hint="cs"/>
          <w:sz w:val="22"/>
          <w:szCs w:val="22"/>
          <w:rtl/>
        </w:rPr>
        <w:t>،</w:t>
      </w:r>
      <w:r w:rsidRPr="006A5978">
        <w:rPr>
          <w:rFonts w:ascii="Arial" w:hAnsi="Arial" w:cs="Arial"/>
          <w:sz w:val="22"/>
          <w:szCs w:val="22"/>
          <w:rtl/>
        </w:rPr>
        <w:t xml:space="preserve"> باعتباره يوم</w:t>
      </w:r>
      <w:r w:rsidRPr="006A5978">
        <w:rPr>
          <w:rFonts w:ascii="Arial" w:hAnsi="Arial" w:cs="Arial" w:hint="cs"/>
          <w:sz w:val="22"/>
          <w:szCs w:val="22"/>
          <w:rtl/>
        </w:rPr>
        <w:t>اً</w:t>
      </w:r>
      <w:r w:rsidRPr="006A5978">
        <w:rPr>
          <w:rFonts w:ascii="Arial" w:hAnsi="Arial" w:cs="Arial"/>
          <w:sz w:val="22"/>
          <w:szCs w:val="22"/>
          <w:rtl/>
        </w:rPr>
        <w:t xml:space="preserve"> للرعب (1: 15).</w:t>
      </w:r>
    </w:p>
    <w:p w14:paraId="56942886" w14:textId="77777777" w:rsidR="007241C4" w:rsidRPr="006A5978" w:rsidRDefault="007241C4" w:rsidP="007241C4">
      <w:pPr>
        <w:ind w:left="1400" w:hanging="360"/>
        <w:rPr>
          <w:rFonts w:ascii="Arial" w:hAnsi="Arial" w:cs="Arial"/>
          <w:sz w:val="22"/>
          <w:szCs w:val="22"/>
        </w:rPr>
      </w:pPr>
    </w:p>
    <w:p w14:paraId="5A4DB918" w14:textId="1D920900" w:rsidR="00E16436" w:rsidRPr="006A5978" w:rsidRDefault="00E16436" w:rsidP="00E16436">
      <w:pPr>
        <w:bidi/>
        <w:ind w:left="140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ت.</w:t>
      </w:r>
      <w:r w:rsidRPr="006A5978">
        <w:rPr>
          <w:rFonts w:ascii="Arial" w:hAnsi="Arial" w:cs="Arial"/>
          <w:sz w:val="22"/>
          <w:szCs w:val="22"/>
          <w:rtl/>
        </w:rPr>
        <w:tab/>
        <w:t>تجد الضيقة العظيمة المذكورة في رؤيا ٦-١٩</w:t>
      </w:r>
      <w:r w:rsidRPr="006A5978">
        <w:rPr>
          <w:rFonts w:ascii="Arial" w:hAnsi="Arial" w:cs="Arial" w:hint="cs"/>
          <w:sz w:val="22"/>
          <w:szCs w:val="22"/>
          <w:rtl/>
        </w:rPr>
        <w:t xml:space="preserve">، </w:t>
      </w:r>
      <w:r w:rsidRPr="006A5978">
        <w:rPr>
          <w:rFonts w:ascii="Arial" w:hAnsi="Arial" w:cs="Arial"/>
          <w:sz w:val="22"/>
          <w:szCs w:val="22"/>
          <w:rtl/>
        </w:rPr>
        <w:t>أوجه تشابه كثيرة مع أوصاف أنبياء العهد القديم، مما يجعل الدينونتين بلا شكّ في نفس الفترة</w:t>
      </w:r>
      <w:r w:rsidRPr="006A5978">
        <w:rPr>
          <w:rFonts w:ascii="Arial" w:hAnsi="Arial" w:cs="Arial" w:hint="cs"/>
          <w:sz w:val="22"/>
          <w:szCs w:val="22"/>
          <w:rtl/>
        </w:rPr>
        <w:t>،</w:t>
      </w:r>
      <w:r w:rsidRPr="006A5978">
        <w:rPr>
          <w:rFonts w:ascii="Arial" w:hAnsi="Arial" w:cs="Arial"/>
          <w:sz w:val="22"/>
          <w:szCs w:val="22"/>
          <w:rtl/>
        </w:rPr>
        <w:t xml:space="preserve"> فاليوم هو وقت دينونة </w:t>
      </w:r>
      <w:r w:rsidRPr="006A5978">
        <w:rPr>
          <w:rFonts w:ascii="Arial" w:hAnsi="Arial" w:cs="Arial" w:hint="cs"/>
          <w:sz w:val="22"/>
          <w:szCs w:val="22"/>
          <w:rtl/>
        </w:rPr>
        <w:t>عالمي</w:t>
      </w:r>
      <w:r w:rsidRPr="006A5978">
        <w:rPr>
          <w:rFonts w:ascii="Arial" w:hAnsi="Arial" w:cs="Arial"/>
          <w:sz w:val="22"/>
          <w:szCs w:val="22"/>
          <w:rtl/>
        </w:rPr>
        <w:t>ة (صف ١: ٢-٣؛ ٢: ٤-١٥؛ ٣: ٨)</w:t>
      </w:r>
      <w:r w:rsidRPr="006A5978">
        <w:rPr>
          <w:rFonts w:ascii="Arial" w:hAnsi="Arial" w:cs="Arial" w:hint="cs"/>
          <w:sz w:val="22"/>
          <w:szCs w:val="22"/>
          <w:rtl/>
        </w:rPr>
        <w:t>،</w:t>
      </w:r>
      <w:r w:rsidRPr="006A5978">
        <w:rPr>
          <w:rFonts w:ascii="Arial" w:hAnsi="Arial" w:cs="Arial"/>
          <w:sz w:val="22"/>
          <w:szCs w:val="22"/>
          <w:rtl/>
        </w:rPr>
        <w:t xml:space="preserve"> مع اضطرابات طبيعية شديدة (صف ١: ١٥)</w:t>
      </w:r>
      <w:r w:rsidRPr="006A5978">
        <w:rPr>
          <w:rFonts w:ascii="Arial" w:hAnsi="Arial" w:cs="Arial"/>
          <w:sz w:val="22"/>
          <w:szCs w:val="22"/>
        </w:rPr>
        <w:t>.</w:t>
      </w:r>
    </w:p>
    <w:p w14:paraId="0D3B1E82" w14:textId="77777777" w:rsidR="007241C4" w:rsidRPr="006A5978" w:rsidRDefault="007241C4" w:rsidP="007241C4">
      <w:pPr>
        <w:ind w:left="1400" w:hanging="360"/>
        <w:rPr>
          <w:rFonts w:ascii="Arial" w:hAnsi="Arial" w:cs="Arial"/>
          <w:sz w:val="22"/>
          <w:szCs w:val="22"/>
        </w:rPr>
      </w:pPr>
    </w:p>
    <w:p w14:paraId="3907C48D" w14:textId="5DEA6847" w:rsidR="00E16436" w:rsidRPr="006A5978" w:rsidRDefault="00E16436" w:rsidP="00E16436">
      <w:pPr>
        <w:bidi/>
        <w:ind w:left="140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ث.</w:t>
      </w:r>
      <w:r w:rsidRPr="006A5978">
        <w:rPr>
          <w:rFonts w:ascii="Arial" w:hAnsi="Arial" w:cs="Arial"/>
          <w:sz w:val="22"/>
          <w:szCs w:val="22"/>
          <w:rtl/>
        </w:rPr>
        <w:tab/>
      </w:r>
      <w:r w:rsidRPr="006A5978">
        <w:rPr>
          <w:rFonts w:ascii="Arial" w:hAnsi="Arial" w:cs="Arial" w:hint="cs"/>
          <w:sz w:val="22"/>
          <w:szCs w:val="22"/>
          <w:rtl/>
        </w:rPr>
        <w:t>في نهاية المطاف، سوف ينتهي يوم الرب بدمار العالم (2 بط 3: 10).</w:t>
      </w:r>
    </w:p>
    <w:p w14:paraId="29A43363" w14:textId="77777777" w:rsidR="007241C4" w:rsidRPr="006A5978" w:rsidRDefault="007241C4" w:rsidP="007241C4">
      <w:pPr>
        <w:ind w:left="1040" w:hanging="360"/>
        <w:rPr>
          <w:rFonts w:ascii="Arial" w:hAnsi="Arial" w:cs="Arial"/>
          <w:sz w:val="22"/>
          <w:szCs w:val="22"/>
        </w:rPr>
      </w:pPr>
    </w:p>
    <w:p w14:paraId="1B5436CE" w14:textId="6DD0A4CF" w:rsidR="007241C4" w:rsidRPr="006A5978" w:rsidRDefault="001A57C4" w:rsidP="001A57C4">
      <w:pPr>
        <w:pStyle w:val="ListParagraph"/>
        <w:numPr>
          <w:ilvl w:val="0"/>
          <w:numId w:val="48"/>
        </w:numPr>
        <w:bidi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الإنقاذ</w:t>
      </w:r>
      <w:r w:rsidR="007241C4" w:rsidRPr="006A5978">
        <w:rPr>
          <w:rFonts w:ascii="Arial" w:hAnsi="Arial" w:cs="Arial"/>
          <w:sz w:val="22"/>
          <w:szCs w:val="22"/>
        </w:rPr>
        <w:t xml:space="preserve"> </w:t>
      </w:r>
    </w:p>
    <w:p w14:paraId="08C74E83" w14:textId="77777777" w:rsidR="007241C4" w:rsidRPr="006A5978" w:rsidRDefault="007241C4" w:rsidP="007241C4">
      <w:pPr>
        <w:ind w:left="1400" w:hanging="360"/>
        <w:rPr>
          <w:rFonts w:ascii="Arial" w:hAnsi="Arial" w:cs="Arial"/>
          <w:sz w:val="22"/>
          <w:szCs w:val="22"/>
        </w:rPr>
      </w:pPr>
    </w:p>
    <w:p w14:paraId="322D27EE" w14:textId="67319F0E" w:rsidR="001A57C4" w:rsidRPr="006A5978" w:rsidRDefault="001A57C4" w:rsidP="001A57C4">
      <w:pPr>
        <w:bidi/>
        <w:ind w:left="140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أ.</w:t>
      </w:r>
      <w:r w:rsidRPr="006A5978">
        <w:rPr>
          <w:rFonts w:ascii="Arial" w:hAnsi="Arial" w:cs="Arial"/>
          <w:sz w:val="22"/>
          <w:szCs w:val="22"/>
          <w:rtl/>
        </w:rPr>
        <w:tab/>
      </w:r>
      <w:r w:rsidRPr="006A5978">
        <w:rPr>
          <w:rFonts w:ascii="Arial" w:hAnsi="Arial" w:cs="Arial" w:hint="cs"/>
          <w:sz w:val="22"/>
          <w:szCs w:val="22"/>
          <w:rtl/>
        </w:rPr>
        <w:t xml:space="preserve">سيحدث </w:t>
      </w:r>
      <w:r w:rsidRPr="006A5978">
        <w:rPr>
          <w:rFonts w:ascii="Arial" w:hAnsi="Arial" w:cs="Arial"/>
          <w:sz w:val="22"/>
          <w:szCs w:val="22"/>
          <w:rtl/>
        </w:rPr>
        <w:t>خلاص إسرائيل من الظالمين الأمميين من خلال الله، الذي يحفظ وينقذ بقية من إسرائيل (</w:t>
      </w:r>
      <w:proofErr w:type="spellStart"/>
      <w:r w:rsidRPr="006A5978">
        <w:rPr>
          <w:rFonts w:ascii="Arial" w:hAnsi="Arial" w:cs="Arial"/>
          <w:sz w:val="22"/>
          <w:szCs w:val="22"/>
          <w:rtl/>
        </w:rPr>
        <w:t>يو</w:t>
      </w:r>
      <w:proofErr w:type="spellEnd"/>
      <w:r w:rsidRPr="006A5978">
        <w:rPr>
          <w:rFonts w:ascii="Arial" w:hAnsi="Arial" w:cs="Arial"/>
          <w:sz w:val="22"/>
          <w:szCs w:val="22"/>
          <w:rtl/>
        </w:rPr>
        <w:t xml:space="preserve"> 2: 32؛ زك 14؛ صف 3: 8-20؛ </w:t>
      </w:r>
      <w:r w:rsidRPr="006A5978">
        <w:rPr>
          <w:rFonts w:ascii="Arial" w:hAnsi="Arial" w:cs="Arial" w:hint="cs"/>
          <w:sz w:val="22"/>
          <w:szCs w:val="22"/>
          <w:rtl/>
        </w:rPr>
        <w:t>أ</w:t>
      </w:r>
      <w:r w:rsidRPr="006A5978">
        <w:rPr>
          <w:rFonts w:ascii="Arial" w:hAnsi="Arial" w:cs="Arial"/>
          <w:sz w:val="22"/>
          <w:szCs w:val="22"/>
          <w:rtl/>
        </w:rPr>
        <w:t xml:space="preserve">ش 2، 11، 65-66؛ </w:t>
      </w:r>
      <w:proofErr w:type="spellStart"/>
      <w:r w:rsidRPr="006A5978">
        <w:rPr>
          <w:rFonts w:ascii="Arial" w:hAnsi="Arial" w:cs="Arial"/>
          <w:sz w:val="22"/>
          <w:szCs w:val="22"/>
          <w:rtl/>
        </w:rPr>
        <w:t>عا</w:t>
      </w:r>
      <w:proofErr w:type="spellEnd"/>
      <w:r w:rsidRPr="006A5978">
        <w:rPr>
          <w:rFonts w:ascii="Arial" w:hAnsi="Arial" w:cs="Arial"/>
          <w:sz w:val="22"/>
          <w:szCs w:val="22"/>
          <w:rtl/>
        </w:rPr>
        <w:t xml:space="preserve"> 9: 11-15؛ حز 20: 33-44، إلخ).</w:t>
      </w:r>
    </w:p>
    <w:p w14:paraId="7D6D3D9F" w14:textId="77777777" w:rsidR="007241C4" w:rsidRPr="006A5978" w:rsidRDefault="007241C4" w:rsidP="007241C4">
      <w:pPr>
        <w:ind w:left="1400" w:hanging="360"/>
        <w:rPr>
          <w:rFonts w:ascii="Arial" w:hAnsi="Arial" w:cs="Arial"/>
          <w:sz w:val="22"/>
          <w:szCs w:val="22"/>
        </w:rPr>
      </w:pPr>
    </w:p>
    <w:p w14:paraId="7466CE4A" w14:textId="7C4084C9" w:rsidR="001A57C4" w:rsidRPr="006A5978" w:rsidRDefault="001A57C4" w:rsidP="001A57C4">
      <w:pPr>
        <w:bidi/>
        <w:ind w:left="140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ب.</w:t>
      </w:r>
      <w:r w:rsidRPr="006A5978">
        <w:rPr>
          <w:rFonts w:ascii="Arial" w:hAnsi="Arial" w:cs="Arial"/>
          <w:sz w:val="22"/>
          <w:szCs w:val="22"/>
          <w:rtl/>
        </w:rPr>
        <w:tab/>
      </w:r>
      <w:r w:rsidRPr="006A5978">
        <w:rPr>
          <w:rFonts w:ascii="Arial" w:hAnsi="Arial" w:cs="Arial" w:hint="cs"/>
          <w:sz w:val="22"/>
          <w:szCs w:val="22"/>
          <w:rtl/>
        </w:rPr>
        <w:t xml:space="preserve">يهدف </w:t>
      </w:r>
      <w:r w:rsidRPr="006A5978">
        <w:rPr>
          <w:rFonts w:ascii="Arial" w:hAnsi="Arial" w:cs="Arial"/>
          <w:sz w:val="22"/>
          <w:szCs w:val="22"/>
          <w:rtl/>
        </w:rPr>
        <w:t>هذا الخلاص إلى تمكين إسرائيل من الدخول إلى الملكوت</w:t>
      </w:r>
      <w:r w:rsidRPr="006A5978">
        <w:rPr>
          <w:rFonts w:ascii="Arial" w:hAnsi="Arial" w:cs="Arial" w:hint="cs"/>
          <w:sz w:val="22"/>
          <w:szCs w:val="22"/>
          <w:rtl/>
        </w:rPr>
        <w:t>،</w:t>
      </w:r>
      <w:r w:rsidRPr="006A5978">
        <w:rPr>
          <w:rFonts w:ascii="Arial" w:hAnsi="Arial" w:cs="Arial"/>
          <w:sz w:val="22"/>
          <w:szCs w:val="22"/>
          <w:rtl/>
        </w:rPr>
        <w:t xml:space="preserve"> الذي يحقق الله</w:t>
      </w:r>
      <w:r w:rsidRPr="006A5978">
        <w:rPr>
          <w:rFonts w:ascii="Arial" w:hAnsi="Arial" w:cs="Arial" w:hint="cs"/>
          <w:sz w:val="22"/>
          <w:szCs w:val="22"/>
          <w:rtl/>
        </w:rPr>
        <w:t xml:space="preserve"> فيه</w:t>
      </w:r>
      <w:r w:rsidRPr="006A5978">
        <w:rPr>
          <w:rFonts w:ascii="Arial" w:hAnsi="Arial" w:cs="Arial"/>
          <w:sz w:val="22"/>
          <w:szCs w:val="22"/>
          <w:rtl/>
        </w:rPr>
        <w:t xml:space="preserve"> كل وعوده لإبراهيم (راجع </w:t>
      </w:r>
      <w:r w:rsidRPr="006A5978">
        <w:rPr>
          <w:rFonts w:ascii="Arial" w:hAnsi="Arial" w:cs="Arial" w:hint="cs"/>
          <w:sz w:val="22"/>
          <w:szCs w:val="22"/>
          <w:rtl/>
        </w:rPr>
        <w:t>ال</w:t>
      </w:r>
      <w:r w:rsidRPr="006A5978">
        <w:rPr>
          <w:rFonts w:ascii="Arial" w:hAnsi="Arial" w:cs="Arial"/>
          <w:sz w:val="22"/>
          <w:szCs w:val="22"/>
          <w:rtl/>
        </w:rPr>
        <w:t>ملاحظات ال</w:t>
      </w:r>
      <w:r w:rsidRPr="006A5978">
        <w:rPr>
          <w:rFonts w:ascii="Arial" w:hAnsi="Arial" w:cs="Arial" w:hint="cs"/>
          <w:sz w:val="22"/>
          <w:szCs w:val="22"/>
          <w:rtl/>
        </w:rPr>
        <w:t>صفية</w:t>
      </w:r>
      <w:r w:rsidRPr="006A5978">
        <w:rPr>
          <w:rFonts w:ascii="Arial" w:hAnsi="Arial" w:cs="Arial"/>
          <w:sz w:val="22"/>
          <w:szCs w:val="22"/>
          <w:rtl/>
        </w:rPr>
        <w:t>، 336-37).</w:t>
      </w:r>
    </w:p>
    <w:p w14:paraId="1095F9CB" w14:textId="77777777" w:rsidR="007241C4" w:rsidRPr="006A5978" w:rsidRDefault="007241C4" w:rsidP="007241C4">
      <w:pPr>
        <w:ind w:left="1400" w:hanging="360"/>
        <w:rPr>
          <w:rFonts w:ascii="Arial" w:hAnsi="Arial" w:cs="Arial"/>
          <w:sz w:val="22"/>
          <w:szCs w:val="22"/>
        </w:rPr>
      </w:pPr>
    </w:p>
    <w:p w14:paraId="10ABCB1A" w14:textId="79E2AD70" w:rsidR="001A57C4" w:rsidRPr="006A5978" w:rsidRDefault="001A57C4" w:rsidP="001A57C4">
      <w:pPr>
        <w:bidi/>
        <w:ind w:left="140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ت.</w:t>
      </w:r>
      <w:r w:rsidRPr="006A5978">
        <w:rPr>
          <w:rFonts w:ascii="Arial" w:hAnsi="Arial" w:cs="Arial"/>
          <w:sz w:val="22"/>
          <w:szCs w:val="22"/>
          <w:rtl/>
        </w:rPr>
        <w:tab/>
        <w:t>يتضمن الخلاص بركاتٍ كثيرة (تث ٣٠: ٣-٩)</w:t>
      </w:r>
      <w:r w:rsidRPr="006A5978">
        <w:rPr>
          <w:rFonts w:ascii="Arial" w:hAnsi="Arial" w:cs="Arial" w:hint="cs"/>
          <w:sz w:val="22"/>
          <w:szCs w:val="22"/>
          <w:rtl/>
        </w:rPr>
        <w:t>، والتي</w:t>
      </w:r>
      <w:r w:rsidRPr="006A5978">
        <w:rPr>
          <w:rFonts w:ascii="Arial" w:hAnsi="Arial" w:cs="Arial"/>
          <w:sz w:val="22"/>
          <w:szCs w:val="22"/>
          <w:rtl/>
        </w:rPr>
        <w:t xml:space="preserve"> تنطبق أيض</w:t>
      </w:r>
      <w:r w:rsidRPr="006A5978">
        <w:rPr>
          <w:rFonts w:ascii="Arial" w:hAnsi="Arial" w:cs="Arial" w:hint="cs"/>
          <w:sz w:val="22"/>
          <w:szCs w:val="22"/>
          <w:rtl/>
        </w:rPr>
        <w:t>اً</w:t>
      </w:r>
      <w:r w:rsidRPr="006A5978">
        <w:rPr>
          <w:rFonts w:ascii="Arial" w:hAnsi="Arial" w:cs="Arial"/>
          <w:sz w:val="22"/>
          <w:szCs w:val="22"/>
          <w:rtl/>
        </w:rPr>
        <w:t xml:space="preserve"> على الأمم (صف ٣: ٩)</w:t>
      </w:r>
      <w:r w:rsidRPr="006A5978">
        <w:rPr>
          <w:rFonts w:ascii="Arial" w:hAnsi="Arial" w:cs="Arial" w:hint="cs"/>
          <w:sz w:val="22"/>
          <w:szCs w:val="22"/>
          <w:rtl/>
        </w:rPr>
        <w:t>،</w:t>
      </w:r>
      <w:r w:rsidRPr="006A5978">
        <w:rPr>
          <w:rFonts w:ascii="Arial" w:hAnsi="Arial" w:cs="Arial"/>
          <w:sz w:val="22"/>
          <w:szCs w:val="22"/>
          <w:rtl/>
        </w:rPr>
        <w:t xml:space="preserve"> ونتيجة لذلك</w:t>
      </w:r>
      <w:r w:rsidRPr="006A5978">
        <w:rPr>
          <w:rFonts w:ascii="Arial" w:hAnsi="Arial" w:cs="Arial" w:hint="cs"/>
          <w:sz w:val="22"/>
          <w:szCs w:val="22"/>
          <w:rtl/>
        </w:rPr>
        <w:t xml:space="preserve"> سيتم فداء</w:t>
      </w:r>
      <w:r w:rsidRPr="006A5978">
        <w:rPr>
          <w:rFonts w:ascii="Arial" w:hAnsi="Arial" w:cs="Arial"/>
          <w:sz w:val="22"/>
          <w:szCs w:val="22"/>
          <w:rtl/>
        </w:rPr>
        <w:t xml:space="preserve"> بقية (صف ٣: ١٦-١٧)</w:t>
      </w:r>
      <w:r w:rsidRPr="006A5978">
        <w:rPr>
          <w:rFonts w:ascii="Arial" w:hAnsi="Arial" w:cs="Arial"/>
          <w:sz w:val="22"/>
          <w:szCs w:val="22"/>
        </w:rPr>
        <w:t>.</w:t>
      </w:r>
    </w:p>
    <w:p w14:paraId="6808A831" w14:textId="77777777" w:rsidR="007241C4" w:rsidRPr="006A5978" w:rsidRDefault="007241C4" w:rsidP="007241C4">
      <w:pPr>
        <w:ind w:left="1400" w:hanging="360"/>
        <w:rPr>
          <w:rFonts w:ascii="Arial" w:hAnsi="Arial" w:cs="Arial"/>
          <w:sz w:val="22"/>
          <w:szCs w:val="22"/>
        </w:rPr>
      </w:pPr>
    </w:p>
    <w:p w14:paraId="01327045" w14:textId="04AA3BE3" w:rsidR="001A57C4" w:rsidRPr="006A5978" w:rsidRDefault="001A57C4" w:rsidP="001A57C4">
      <w:pPr>
        <w:bidi/>
        <w:ind w:left="140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ث.</w:t>
      </w:r>
      <w:r w:rsidRPr="006A5978">
        <w:rPr>
          <w:rFonts w:ascii="Arial" w:hAnsi="Arial" w:cs="Arial"/>
          <w:sz w:val="22"/>
          <w:szCs w:val="22"/>
          <w:rtl/>
        </w:rPr>
        <w:tab/>
      </w:r>
      <w:r w:rsidRPr="006A5978">
        <w:rPr>
          <w:rFonts w:ascii="Arial" w:hAnsi="Arial" w:cs="Arial" w:hint="cs"/>
          <w:sz w:val="22"/>
          <w:szCs w:val="22"/>
          <w:rtl/>
        </w:rPr>
        <w:t>سيكون الخلاص النهائي بعد الدينونة في السماء والأرض الجديدة (2 بط 3: 11-13)</w:t>
      </w:r>
    </w:p>
    <w:p w14:paraId="3E40E913" w14:textId="2861295C" w:rsidR="001A57C4" w:rsidRPr="006A5978" w:rsidRDefault="001A57C4" w:rsidP="001A57C4">
      <w:pPr>
        <w:rPr>
          <w:rFonts w:ascii="Arial" w:hAnsi="Arial" w:cs="Arial"/>
          <w:sz w:val="22"/>
          <w:szCs w:val="22"/>
          <w:rtl/>
        </w:rPr>
      </w:pPr>
    </w:p>
    <w:p w14:paraId="16E9923D" w14:textId="240329A3" w:rsidR="007241C4" w:rsidRPr="006A5978" w:rsidRDefault="001A57C4" w:rsidP="001A57C4">
      <w:pPr>
        <w:pStyle w:val="ListParagraph"/>
        <w:numPr>
          <w:ilvl w:val="0"/>
          <w:numId w:val="48"/>
        </w:numPr>
        <w:bidi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الرسم البياني</w:t>
      </w:r>
      <w:r w:rsidR="007241C4" w:rsidRPr="006A5978">
        <w:rPr>
          <w:rFonts w:ascii="Arial" w:hAnsi="Arial" w:cs="Arial"/>
          <w:sz w:val="22"/>
          <w:szCs w:val="22"/>
        </w:rPr>
        <w:t xml:space="preserve"> </w:t>
      </w:r>
    </w:p>
    <w:p w14:paraId="0D512EB3" w14:textId="3BA849BC" w:rsidR="007241C4" w:rsidRPr="006A5978" w:rsidRDefault="007241C4" w:rsidP="001A57C4">
      <w:pPr>
        <w:tabs>
          <w:tab w:val="center" w:pos="2040"/>
          <w:tab w:val="center" w:pos="3690"/>
          <w:tab w:val="center" w:pos="5460"/>
          <w:tab w:val="center" w:pos="6880"/>
        </w:tabs>
        <w:rPr>
          <w:rFonts w:ascii="Arial" w:hAnsi="Arial" w:cs="Arial"/>
          <w:i/>
          <w:sz w:val="20"/>
          <w:szCs w:val="22"/>
          <w:rtl/>
        </w:rPr>
      </w:pPr>
    </w:p>
    <w:p w14:paraId="0B6AE656" w14:textId="2AE7D2EE" w:rsidR="001A57C4" w:rsidRPr="006A5978" w:rsidRDefault="001A57C4" w:rsidP="001A57C4">
      <w:pPr>
        <w:tabs>
          <w:tab w:val="center" w:pos="2040"/>
          <w:tab w:val="center" w:pos="3690"/>
          <w:tab w:val="center" w:pos="5460"/>
          <w:tab w:val="center" w:pos="6880"/>
        </w:tabs>
        <w:bidi/>
        <w:ind w:left="1020"/>
        <w:rPr>
          <w:rFonts w:ascii="Arial" w:hAnsi="Arial" w:cs="Arial"/>
          <w:i/>
          <w:sz w:val="20"/>
          <w:szCs w:val="22"/>
        </w:rPr>
      </w:pPr>
      <w:r w:rsidRPr="006A5978">
        <w:rPr>
          <w:rFonts w:ascii="Arial" w:hAnsi="Arial" w:cs="Arial"/>
          <w:i/>
          <w:sz w:val="20"/>
          <w:szCs w:val="22"/>
          <w:rtl/>
        </w:rPr>
        <w:tab/>
      </w:r>
      <w:r w:rsidRPr="006A5978">
        <w:rPr>
          <w:rFonts w:ascii="Arial" w:hAnsi="Arial" w:cs="Arial" w:hint="cs"/>
          <w:i/>
          <w:sz w:val="20"/>
          <w:szCs w:val="22"/>
          <w:rtl/>
        </w:rPr>
        <w:t>الدينونة</w:t>
      </w:r>
      <w:r w:rsidRPr="006A5978">
        <w:rPr>
          <w:rFonts w:ascii="Arial" w:hAnsi="Arial" w:cs="Arial"/>
          <w:i/>
          <w:sz w:val="20"/>
          <w:szCs w:val="22"/>
          <w:rtl/>
        </w:rPr>
        <w:tab/>
      </w:r>
      <w:r w:rsidRPr="006A5978">
        <w:rPr>
          <w:rFonts w:ascii="Arial" w:hAnsi="Arial" w:cs="Arial" w:hint="cs"/>
          <w:i/>
          <w:sz w:val="20"/>
          <w:szCs w:val="22"/>
          <w:rtl/>
        </w:rPr>
        <w:t>+</w:t>
      </w:r>
      <w:r w:rsidRPr="006A5978">
        <w:rPr>
          <w:rFonts w:ascii="Arial" w:hAnsi="Arial" w:cs="Arial"/>
          <w:i/>
          <w:sz w:val="20"/>
          <w:szCs w:val="22"/>
          <w:rtl/>
        </w:rPr>
        <w:tab/>
      </w:r>
      <w:r w:rsidRPr="006A5978">
        <w:rPr>
          <w:rFonts w:ascii="Arial" w:hAnsi="Arial" w:cs="Arial" w:hint="cs"/>
          <w:i/>
          <w:sz w:val="20"/>
          <w:szCs w:val="22"/>
          <w:rtl/>
        </w:rPr>
        <w:t>الخلاص</w:t>
      </w:r>
      <w:r w:rsidRPr="006A5978">
        <w:rPr>
          <w:rFonts w:ascii="Arial" w:hAnsi="Arial" w:cs="Arial"/>
          <w:i/>
          <w:sz w:val="20"/>
          <w:szCs w:val="22"/>
          <w:rtl/>
        </w:rPr>
        <w:tab/>
      </w:r>
      <w:r w:rsidRPr="006A5978">
        <w:rPr>
          <w:rFonts w:ascii="Arial" w:hAnsi="Arial" w:cs="Arial" w:hint="cs"/>
          <w:i/>
          <w:sz w:val="20"/>
          <w:szCs w:val="22"/>
          <w:rtl/>
        </w:rPr>
        <w:t>=</w:t>
      </w:r>
      <w:r w:rsidRPr="006A5978">
        <w:rPr>
          <w:rFonts w:ascii="Arial" w:hAnsi="Arial" w:cs="Arial"/>
          <w:i/>
          <w:sz w:val="20"/>
          <w:szCs w:val="22"/>
          <w:rtl/>
        </w:rPr>
        <w:tab/>
      </w:r>
      <w:r w:rsidRPr="006A5978">
        <w:rPr>
          <w:rFonts w:ascii="Arial" w:hAnsi="Arial" w:cs="Arial" w:hint="cs"/>
          <w:i/>
          <w:sz w:val="20"/>
          <w:szCs w:val="22"/>
          <w:rtl/>
        </w:rPr>
        <w:t>يوم الرب</w:t>
      </w:r>
    </w:p>
    <w:p w14:paraId="7E793DB3" w14:textId="77777777" w:rsidR="007241C4" w:rsidRPr="006A5978" w:rsidRDefault="007241C4" w:rsidP="007241C4">
      <w:pPr>
        <w:tabs>
          <w:tab w:val="center" w:pos="2040"/>
          <w:tab w:val="center" w:pos="3690"/>
          <w:tab w:val="center" w:pos="5460"/>
          <w:tab w:val="center" w:pos="6880"/>
        </w:tabs>
        <w:ind w:left="1020"/>
        <w:rPr>
          <w:rFonts w:ascii="Arial" w:hAnsi="Arial" w:cs="Arial"/>
          <w:sz w:val="22"/>
          <w:szCs w:val="22"/>
        </w:rPr>
      </w:pPr>
    </w:p>
    <w:p w14:paraId="7DE88581" w14:textId="59AE9D21" w:rsidR="001A57C4" w:rsidRPr="006A5978" w:rsidRDefault="001A57C4" w:rsidP="001A57C4">
      <w:pPr>
        <w:tabs>
          <w:tab w:val="center" w:pos="2040"/>
          <w:tab w:val="center" w:pos="3690"/>
          <w:tab w:val="center" w:pos="5460"/>
          <w:tab w:val="center" w:pos="6880"/>
        </w:tabs>
        <w:bidi/>
        <w:ind w:left="1020"/>
        <w:rPr>
          <w:rFonts w:ascii="Arial" w:hAnsi="Arial" w:cs="Arial"/>
          <w:sz w:val="32"/>
          <w:szCs w:val="22"/>
        </w:rPr>
      </w:pPr>
      <w:r w:rsidRPr="006A5978">
        <w:rPr>
          <w:rFonts w:ascii="Arial" w:hAnsi="Arial" w:cs="Arial"/>
          <w:sz w:val="22"/>
          <w:szCs w:val="22"/>
          <w:rtl/>
        </w:rPr>
        <w:tab/>
      </w:r>
      <w:r w:rsidRPr="006A5978">
        <w:rPr>
          <w:rFonts w:ascii="Arial" w:hAnsi="Arial" w:cs="Arial" w:hint="cs"/>
          <w:sz w:val="22"/>
          <w:szCs w:val="22"/>
          <w:rtl/>
        </w:rPr>
        <w:t>الضيقة العظيمة</w:t>
      </w:r>
      <w:r w:rsidRPr="006A5978">
        <w:rPr>
          <w:rFonts w:ascii="Arial" w:hAnsi="Arial" w:cs="Arial"/>
          <w:sz w:val="22"/>
          <w:szCs w:val="22"/>
          <w:rtl/>
        </w:rPr>
        <w:tab/>
      </w:r>
      <w:r w:rsidRPr="006A5978">
        <w:rPr>
          <w:rFonts w:ascii="Arial" w:hAnsi="Arial" w:cs="Arial" w:hint="cs"/>
          <w:sz w:val="22"/>
          <w:szCs w:val="22"/>
          <w:rtl/>
        </w:rPr>
        <w:t>+</w:t>
      </w:r>
      <w:r w:rsidRPr="006A5978">
        <w:rPr>
          <w:rFonts w:ascii="Arial" w:hAnsi="Arial" w:cs="Arial"/>
          <w:sz w:val="22"/>
          <w:szCs w:val="22"/>
          <w:rtl/>
        </w:rPr>
        <w:tab/>
      </w:r>
      <w:r w:rsidRPr="006A5978">
        <w:rPr>
          <w:rFonts w:ascii="Arial" w:hAnsi="Arial" w:cs="Arial" w:hint="cs"/>
          <w:sz w:val="22"/>
          <w:szCs w:val="22"/>
          <w:rtl/>
        </w:rPr>
        <w:t>عودة المسيح / الألفية</w:t>
      </w:r>
      <w:r w:rsidRPr="006A5978">
        <w:rPr>
          <w:rFonts w:ascii="Arial" w:hAnsi="Arial" w:cs="Arial"/>
          <w:sz w:val="22"/>
          <w:szCs w:val="22"/>
          <w:rtl/>
        </w:rPr>
        <w:tab/>
      </w:r>
      <w:r w:rsidRPr="006A5978">
        <w:rPr>
          <w:rFonts w:ascii="Arial" w:hAnsi="Arial" w:cs="Arial" w:hint="cs"/>
          <w:sz w:val="22"/>
          <w:szCs w:val="22"/>
          <w:rtl/>
        </w:rPr>
        <w:t>=</w:t>
      </w:r>
      <w:r w:rsidRPr="006A5978">
        <w:rPr>
          <w:rFonts w:ascii="Arial" w:hAnsi="Arial" w:cs="Arial"/>
          <w:sz w:val="22"/>
          <w:szCs w:val="22"/>
          <w:rtl/>
        </w:rPr>
        <w:tab/>
      </w:r>
      <w:r w:rsidRPr="006A5978">
        <w:rPr>
          <w:rFonts w:ascii="Arial" w:hAnsi="Arial" w:cs="Arial" w:hint="cs"/>
          <w:sz w:val="22"/>
          <w:szCs w:val="22"/>
          <w:rtl/>
        </w:rPr>
        <w:t>يوم الرب</w:t>
      </w:r>
    </w:p>
    <w:p w14:paraId="24E8355E" w14:textId="77777777" w:rsidR="007241C4" w:rsidRPr="006A5978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77B094DF" w14:textId="69A41D91" w:rsidR="001A57C4" w:rsidRPr="006A5978" w:rsidRDefault="001A57C4" w:rsidP="001A57C4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ب.</w:t>
      </w:r>
      <w:r w:rsidRPr="006A5978">
        <w:rPr>
          <w:rFonts w:ascii="Arial" w:hAnsi="Arial" w:cs="Arial"/>
          <w:sz w:val="22"/>
          <w:szCs w:val="22"/>
          <w:rtl/>
        </w:rPr>
        <w:tab/>
      </w:r>
      <w:r w:rsidR="00AE328F" w:rsidRPr="006A5978">
        <w:rPr>
          <w:rFonts w:ascii="Arial" w:hAnsi="Arial" w:cs="Arial"/>
          <w:sz w:val="22"/>
          <w:szCs w:val="22"/>
          <w:rtl/>
        </w:rPr>
        <w:t>كان ليوم الرب أيض</w:t>
      </w:r>
      <w:r w:rsidR="00AE328F" w:rsidRPr="006A5978">
        <w:rPr>
          <w:rFonts w:ascii="Arial" w:hAnsi="Arial" w:cs="Arial" w:hint="cs"/>
          <w:sz w:val="22"/>
          <w:szCs w:val="22"/>
          <w:rtl/>
        </w:rPr>
        <w:t>اً</w:t>
      </w:r>
      <w:r w:rsidR="00AE328F" w:rsidRPr="006A5978">
        <w:rPr>
          <w:rFonts w:ascii="Arial" w:hAnsi="Arial" w:cs="Arial"/>
          <w:sz w:val="22"/>
          <w:szCs w:val="22"/>
          <w:rtl/>
        </w:rPr>
        <w:t xml:space="preserve"> جانب أقرب إلى الأنبياء، إذ كان يصور كارثة وشيكة</w:t>
      </w:r>
      <w:r w:rsidR="00AE328F" w:rsidRPr="006A5978">
        <w:rPr>
          <w:rFonts w:ascii="Arial" w:hAnsi="Arial" w:cs="Arial" w:hint="cs"/>
          <w:sz w:val="22"/>
          <w:szCs w:val="22"/>
          <w:rtl/>
        </w:rPr>
        <w:t xml:space="preserve"> قريبة الحدوث</w:t>
      </w:r>
      <w:r w:rsidR="00AE328F" w:rsidRPr="006A5978">
        <w:rPr>
          <w:rFonts w:ascii="Arial" w:hAnsi="Arial" w:cs="Arial"/>
          <w:sz w:val="22"/>
          <w:szCs w:val="22"/>
          <w:rtl/>
        </w:rPr>
        <w:t xml:space="preserve"> (صف ١: ١٤)، </w:t>
      </w:r>
      <w:r w:rsidR="00AE328F" w:rsidRPr="006A5978">
        <w:rPr>
          <w:rFonts w:ascii="Arial" w:hAnsi="Arial" w:cs="Arial" w:hint="cs"/>
          <w:sz w:val="22"/>
          <w:szCs w:val="22"/>
          <w:rtl/>
        </w:rPr>
        <w:t>إما</w:t>
      </w:r>
      <w:r w:rsidR="00AE328F" w:rsidRPr="006A5978">
        <w:rPr>
          <w:rFonts w:ascii="Arial" w:hAnsi="Arial" w:cs="Arial"/>
          <w:sz w:val="22"/>
          <w:szCs w:val="22"/>
          <w:rtl/>
        </w:rPr>
        <w:t xml:space="preserve"> على يد الآشوريين أو البابليين. أحيان</w:t>
      </w:r>
      <w:r w:rsidR="00AE328F" w:rsidRPr="006A5978">
        <w:rPr>
          <w:rFonts w:ascii="Arial" w:hAnsi="Arial" w:cs="Arial" w:hint="cs"/>
          <w:sz w:val="22"/>
          <w:szCs w:val="22"/>
          <w:rtl/>
        </w:rPr>
        <w:t>اً</w:t>
      </w:r>
      <w:r w:rsidR="00AE328F" w:rsidRPr="006A5978">
        <w:rPr>
          <w:rFonts w:ascii="Arial" w:hAnsi="Arial" w:cs="Arial"/>
          <w:sz w:val="22"/>
          <w:szCs w:val="22"/>
          <w:rtl/>
        </w:rPr>
        <w:t xml:space="preserve"> حتى الجانبين القريب والبعيد يظهران مع</w:t>
      </w:r>
      <w:r w:rsidR="00AE328F" w:rsidRPr="006A5978">
        <w:rPr>
          <w:rFonts w:ascii="Arial" w:hAnsi="Arial" w:cs="Arial" w:hint="cs"/>
          <w:sz w:val="22"/>
          <w:szCs w:val="22"/>
          <w:rtl/>
        </w:rPr>
        <w:t>اً</w:t>
      </w:r>
      <w:r w:rsidR="00AE328F" w:rsidRPr="006A5978">
        <w:rPr>
          <w:rFonts w:ascii="Arial" w:hAnsi="Arial" w:cs="Arial"/>
          <w:sz w:val="22"/>
          <w:szCs w:val="22"/>
          <w:rtl/>
        </w:rPr>
        <w:t xml:space="preserve"> بمعنى مزدوج</w:t>
      </w:r>
      <w:r w:rsidR="00AE328F" w:rsidRPr="006A5978">
        <w:rPr>
          <w:rFonts w:ascii="Arial" w:hAnsi="Arial" w:cs="Arial" w:hint="cs"/>
          <w:sz w:val="22"/>
          <w:szCs w:val="22"/>
          <w:rtl/>
        </w:rPr>
        <w:t>،</w:t>
      </w:r>
      <w:r w:rsidR="00AE328F" w:rsidRPr="006A5978">
        <w:rPr>
          <w:rFonts w:ascii="Arial" w:hAnsi="Arial" w:cs="Arial"/>
          <w:sz w:val="22"/>
          <w:szCs w:val="22"/>
          <w:rtl/>
        </w:rPr>
        <w:t xml:space="preserve"> </w:t>
      </w:r>
      <w:r w:rsidR="00AE328F" w:rsidRPr="006A5978">
        <w:rPr>
          <w:rFonts w:ascii="Arial" w:hAnsi="Arial" w:cs="Arial" w:hint="cs"/>
          <w:sz w:val="22"/>
          <w:szCs w:val="22"/>
          <w:rtl/>
        </w:rPr>
        <w:t>و</w:t>
      </w:r>
      <w:r w:rsidR="00AE328F" w:rsidRPr="006A5978">
        <w:rPr>
          <w:rFonts w:ascii="Arial" w:hAnsi="Arial" w:cs="Arial"/>
          <w:sz w:val="22"/>
          <w:szCs w:val="22"/>
          <w:rtl/>
        </w:rPr>
        <w:t>لم يفصح الله عما إذا كان المنظور القريب أو البعيد</w:t>
      </w:r>
      <w:r w:rsidR="00AE328F" w:rsidRPr="006A5978">
        <w:rPr>
          <w:rFonts w:ascii="Arial" w:hAnsi="Arial" w:cs="Arial" w:hint="cs"/>
          <w:sz w:val="22"/>
          <w:szCs w:val="22"/>
          <w:rtl/>
        </w:rPr>
        <w:t>،</w:t>
      </w:r>
      <w:r w:rsidR="00AE328F" w:rsidRPr="006A5978">
        <w:rPr>
          <w:rFonts w:ascii="Arial" w:hAnsi="Arial" w:cs="Arial"/>
          <w:sz w:val="22"/>
          <w:szCs w:val="22"/>
          <w:rtl/>
        </w:rPr>
        <w:t xml:space="preserve"> يهدف إلى تشجيع التوبة.</w:t>
      </w:r>
    </w:p>
    <w:p w14:paraId="6319E2EF" w14:textId="77777777" w:rsidR="007241C4" w:rsidRPr="006A5978" w:rsidRDefault="007241C4" w:rsidP="007241C4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07577F84" w14:textId="2861CC1E" w:rsidR="00AE328F" w:rsidRPr="006A5978" w:rsidRDefault="00AE328F" w:rsidP="00AE328F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6A5978">
        <w:rPr>
          <w:rFonts w:ascii="Arial" w:hAnsi="Arial" w:cs="Arial" w:hint="cs"/>
          <w:sz w:val="22"/>
          <w:szCs w:val="22"/>
          <w:rtl/>
        </w:rPr>
        <w:t>ت.</w:t>
      </w:r>
      <w:r w:rsidRPr="006A5978">
        <w:rPr>
          <w:rFonts w:ascii="Arial" w:hAnsi="Arial" w:cs="Arial"/>
          <w:sz w:val="22"/>
          <w:szCs w:val="22"/>
          <w:rtl/>
        </w:rPr>
        <w:tab/>
        <w:t xml:space="preserve">لمزيد من الدراسة، </w:t>
      </w:r>
      <w:r w:rsidRPr="006A5978">
        <w:rPr>
          <w:rFonts w:ascii="Arial" w:hAnsi="Arial" w:cs="Arial" w:hint="cs"/>
          <w:sz w:val="22"/>
          <w:szCs w:val="22"/>
          <w:rtl/>
        </w:rPr>
        <w:t>أ</w:t>
      </w:r>
      <w:r w:rsidRPr="006A5978">
        <w:rPr>
          <w:rFonts w:ascii="Arial" w:hAnsi="Arial" w:cs="Arial"/>
          <w:sz w:val="22"/>
          <w:szCs w:val="22"/>
          <w:rtl/>
        </w:rPr>
        <w:t>نظر جريج أ. كينج، يوم الرب في صفنيا، المكتبة المقدسة 152 (</w:t>
      </w:r>
      <w:r w:rsidRPr="006A5978">
        <w:rPr>
          <w:rFonts w:ascii="Arial" w:hAnsi="Arial" w:cs="Arial" w:hint="cs"/>
          <w:sz w:val="22"/>
          <w:szCs w:val="22"/>
          <w:rtl/>
        </w:rPr>
        <w:t>كانون ثاني-آذار</w:t>
      </w:r>
      <w:r w:rsidRPr="006A5978">
        <w:rPr>
          <w:rFonts w:ascii="Arial" w:hAnsi="Arial" w:cs="Arial"/>
          <w:sz w:val="22"/>
          <w:szCs w:val="22"/>
          <w:rtl/>
        </w:rPr>
        <w:t xml:space="preserve"> 1995): 16-32.</w:t>
      </w:r>
    </w:p>
    <w:sectPr w:rsidR="00AE328F" w:rsidRPr="006A5978" w:rsidSect="00D51026">
      <w:headerReference w:type="default" r:id="rId8"/>
      <w:footerReference w:type="default" r:id="rId9"/>
      <w:pgSz w:w="11880" w:h="16840"/>
      <w:pgMar w:top="720" w:right="965" w:bottom="567" w:left="1440" w:header="720" w:footer="502" w:gutter="0"/>
      <w:pgNumType w:start="6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E289" w14:textId="77777777" w:rsidR="00BA716B" w:rsidRDefault="00BA716B">
      <w:r>
        <w:separator/>
      </w:r>
    </w:p>
  </w:endnote>
  <w:endnote w:type="continuationSeparator" w:id="0">
    <w:p w14:paraId="1E3B61EB" w14:textId="77777777" w:rsidR="00BA716B" w:rsidRDefault="00BA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C6D6D" w14:textId="739600E3" w:rsidR="00590410" w:rsidRPr="00E56C24" w:rsidRDefault="00590410">
    <w:pPr>
      <w:pStyle w:val="Footer"/>
      <w:jc w:val="right"/>
      <w:rPr>
        <w:rFonts w:ascii="Arial" w:hAnsi="Arial" w:cs="Arial"/>
        <w:i/>
        <w:sz w:val="12"/>
      </w:rPr>
    </w:pPr>
    <w:r w:rsidRPr="00E56C24">
      <w:rPr>
        <w:rFonts w:ascii="Arial" w:hAnsi="Arial" w:cs="Arial"/>
        <w:i/>
        <w:sz w:val="12"/>
      </w:rPr>
      <w:fldChar w:fldCharType="begin"/>
    </w:r>
    <w:r w:rsidRPr="00E56C24">
      <w:rPr>
        <w:rFonts w:ascii="Arial" w:hAnsi="Arial" w:cs="Arial"/>
        <w:i/>
        <w:sz w:val="12"/>
      </w:rPr>
      <w:instrText xml:space="preserve"> TIME \@ "d-MMM-yy" </w:instrText>
    </w:r>
    <w:r w:rsidRPr="00E56C24">
      <w:rPr>
        <w:rFonts w:ascii="Arial" w:hAnsi="Arial" w:cs="Arial"/>
        <w:i/>
        <w:sz w:val="12"/>
      </w:rPr>
      <w:fldChar w:fldCharType="separate"/>
    </w:r>
    <w:r w:rsidR="00E8226B">
      <w:rPr>
        <w:rFonts w:ascii="Arial" w:hAnsi="Arial" w:cs="Arial"/>
        <w:i/>
        <w:noProof/>
        <w:sz w:val="12"/>
      </w:rPr>
      <w:t>19-Jun-25</w:t>
    </w:r>
    <w:r w:rsidRPr="00E56C24">
      <w:rPr>
        <w:rFonts w:ascii="Arial" w:hAnsi="Arial" w:cs="Arial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D6E5" w14:textId="77777777" w:rsidR="00BA716B" w:rsidRDefault="00BA716B">
      <w:r>
        <w:separator/>
      </w:r>
    </w:p>
  </w:footnote>
  <w:footnote w:type="continuationSeparator" w:id="0">
    <w:p w14:paraId="0F3736B4" w14:textId="77777777" w:rsidR="00BA716B" w:rsidRDefault="00BA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CA8D" w14:textId="2B1C2414" w:rsidR="00590410" w:rsidRPr="00D51026" w:rsidRDefault="00E8226B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sz w:val="22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Pr="00E26BB7">
      <w:rPr>
        <w:rFonts w:ascii="Arial" w:hAnsi="Arial" w:cs="Arial"/>
        <w:i/>
        <w:sz w:val="22"/>
        <w:u w:val="single"/>
        <w:rtl/>
      </w:rPr>
      <w:t xml:space="preserve">: </w:t>
    </w:r>
    <w:r w:rsidRPr="00E8226B">
      <w:rPr>
        <w:rFonts w:ascii="Arial" w:hAnsi="Arial" w:cs="Arial" w:hint="cs"/>
        <w:i/>
        <w:sz w:val="22"/>
        <w:u w:val="single"/>
        <w:rtl/>
      </w:rPr>
      <w:t>صفنيا</w:t>
    </w:r>
    <w:r w:rsidR="00590410" w:rsidRPr="00D51026">
      <w:rPr>
        <w:rFonts w:ascii="Arial" w:hAnsi="Arial" w:cs="Arial"/>
        <w:i/>
        <w:sz w:val="22"/>
        <w:u w:val="single"/>
      </w:rPr>
      <w:tab/>
    </w:r>
    <w:r w:rsidR="00590410" w:rsidRPr="00D51026">
      <w:rPr>
        <w:rStyle w:val="PageNumber"/>
        <w:rFonts w:ascii="Arial" w:hAnsi="Arial" w:cs="Arial"/>
        <w:sz w:val="22"/>
        <w:u w:val="single"/>
      </w:rPr>
      <w:fldChar w:fldCharType="begin"/>
    </w:r>
    <w:r w:rsidR="00590410" w:rsidRPr="00D51026">
      <w:rPr>
        <w:rStyle w:val="PageNumber"/>
        <w:rFonts w:ascii="Arial" w:hAnsi="Arial" w:cs="Arial"/>
        <w:sz w:val="22"/>
        <w:u w:val="single"/>
      </w:rPr>
      <w:instrText xml:space="preserve"> PAGE </w:instrText>
    </w:r>
    <w:r w:rsidR="00590410" w:rsidRPr="00D51026">
      <w:rPr>
        <w:rStyle w:val="PageNumber"/>
        <w:rFonts w:ascii="Arial" w:hAnsi="Arial" w:cs="Arial"/>
        <w:sz w:val="22"/>
        <w:u w:val="single"/>
      </w:rPr>
      <w:fldChar w:fldCharType="separate"/>
    </w:r>
    <w:r w:rsidR="008E031D">
      <w:rPr>
        <w:rStyle w:val="PageNumber"/>
        <w:rFonts w:ascii="Arial" w:hAnsi="Arial" w:cs="Arial"/>
        <w:noProof/>
        <w:sz w:val="22"/>
        <w:u w:val="single"/>
      </w:rPr>
      <w:t>640</w:t>
    </w:r>
    <w:r w:rsidR="00590410" w:rsidRPr="00D51026">
      <w:rPr>
        <w:rStyle w:val="PageNumber"/>
        <w:rFonts w:ascii="Arial" w:hAnsi="Arial" w:cs="Arial"/>
        <w:sz w:val="22"/>
        <w:u w:val="single"/>
      </w:rPr>
      <w:fldChar w:fldCharType="end"/>
    </w:r>
  </w:p>
  <w:p w14:paraId="0B812DC9" w14:textId="77777777" w:rsidR="00590410" w:rsidRPr="00D51026" w:rsidRDefault="00590410">
    <w:pPr>
      <w:pStyle w:val="Header"/>
      <w:rPr>
        <w:rFonts w:ascii="Arial" w:hAnsi="Arial" w:cs="Arial"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B7A7BD6"/>
    <w:multiLevelType w:val="multilevel"/>
    <w:tmpl w:val="EF760894"/>
    <w:lvl w:ilvl="0">
      <w:start w:val="1"/>
      <w:numFmt w:val="upperRoman"/>
      <w:pStyle w:val="Heading1"/>
      <w:lvlText w:val="%1."/>
      <w:lvlJc w:val="left"/>
      <w:pPr>
        <w:ind w:left="432" w:firstLine="0"/>
      </w:pPr>
    </w:lvl>
    <w:lvl w:ilvl="1">
      <w:start w:val="1"/>
      <w:numFmt w:val="upperLetter"/>
      <w:pStyle w:val="Heading2"/>
      <w:lvlText w:val="%2."/>
      <w:lvlJc w:val="left"/>
      <w:pPr>
        <w:ind w:left="1152" w:firstLine="0"/>
      </w:pPr>
    </w:lvl>
    <w:lvl w:ilvl="2">
      <w:start w:val="1"/>
      <w:numFmt w:val="decimal"/>
      <w:pStyle w:val="Heading3"/>
      <w:lvlText w:val="%3."/>
      <w:lvlJc w:val="left"/>
      <w:pPr>
        <w:ind w:left="1872" w:firstLine="0"/>
      </w:pPr>
    </w:lvl>
    <w:lvl w:ilvl="3">
      <w:start w:val="1"/>
      <w:numFmt w:val="lowerLetter"/>
      <w:pStyle w:val="Heading4"/>
      <w:lvlText w:val="%4)"/>
      <w:lvlJc w:val="left"/>
      <w:pPr>
        <w:ind w:left="2592" w:firstLine="0"/>
      </w:pPr>
    </w:lvl>
    <w:lvl w:ilvl="4">
      <w:start w:val="1"/>
      <w:numFmt w:val="decimal"/>
      <w:pStyle w:val="Heading5"/>
      <w:lvlText w:val="(%5)"/>
      <w:lvlJc w:val="left"/>
      <w:pPr>
        <w:ind w:left="3312" w:firstLine="0"/>
      </w:pPr>
    </w:lvl>
    <w:lvl w:ilvl="5">
      <w:start w:val="1"/>
      <w:numFmt w:val="lowerLetter"/>
      <w:pStyle w:val="Heading6"/>
      <w:lvlText w:val="(%6)"/>
      <w:lvlJc w:val="left"/>
      <w:pPr>
        <w:ind w:left="4032" w:firstLine="0"/>
      </w:pPr>
    </w:lvl>
    <w:lvl w:ilvl="6">
      <w:start w:val="1"/>
      <w:numFmt w:val="lowerRoman"/>
      <w:pStyle w:val="Heading7"/>
      <w:lvlText w:val="(%7)"/>
      <w:lvlJc w:val="left"/>
      <w:pPr>
        <w:ind w:left="4752" w:firstLine="0"/>
      </w:pPr>
    </w:lvl>
    <w:lvl w:ilvl="7">
      <w:start w:val="1"/>
      <w:numFmt w:val="lowerLetter"/>
      <w:pStyle w:val="Heading8"/>
      <w:lvlText w:val="(%8)"/>
      <w:lvlJc w:val="left"/>
      <w:pPr>
        <w:ind w:left="5472" w:firstLine="0"/>
      </w:pPr>
    </w:lvl>
    <w:lvl w:ilvl="8">
      <w:start w:val="1"/>
      <w:numFmt w:val="lowerRoman"/>
      <w:pStyle w:val="Heading9"/>
      <w:lvlText w:val="(%9)"/>
      <w:lvlJc w:val="left"/>
      <w:pPr>
        <w:ind w:left="6192" w:firstLine="0"/>
      </w:pPr>
    </w:lvl>
  </w:abstractNum>
  <w:abstractNum w:abstractNumId="2" w15:restartNumberingAfterBreak="0">
    <w:nsid w:val="11103781"/>
    <w:multiLevelType w:val="hybridMultilevel"/>
    <w:tmpl w:val="8EDC2EAC"/>
    <w:lvl w:ilvl="0" w:tplc="0B30A8DC">
      <w:start w:val="1"/>
      <w:numFmt w:val="decimal"/>
      <w:lvlText w:val="%1."/>
      <w:lvlJc w:val="left"/>
      <w:pPr>
        <w:ind w:left="10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3BF33A9"/>
    <w:multiLevelType w:val="hybridMultilevel"/>
    <w:tmpl w:val="7A54485C"/>
    <w:lvl w:ilvl="0" w:tplc="CD44258A">
      <w:start w:val="1"/>
      <w:numFmt w:val="arabicAlpha"/>
      <w:lvlText w:val="%1."/>
      <w:lvlJc w:val="left"/>
      <w:pPr>
        <w:ind w:left="92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7593DE7"/>
    <w:multiLevelType w:val="hybridMultilevel"/>
    <w:tmpl w:val="DC7C0958"/>
    <w:lvl w:ilvl="0" w:tplc="880CAC42">
      <w:start w:val="1"/>
      <w:numFmt w:val="arabicAlpha"/>
      <w:lvlText w:val="%1."/>
      <w:lvlJc w:val="left"/>
      <w:pPr>
        <w:ind w:left="92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1704B0"/>
    <w:multiLevelType w:val="hybridMultilevel"/>
    <w:tmpl w:val="F75C21BA"/>
    <w:lvl w:ilvl="0" w:tplc="346EAC56">
      <w:start w:val="1"/>
      <w:numFmt w:val="arabicAlpha"/>
      <w:lvlText w:val="%1)"/>
      <w:lvlJc w:val="left"/>
      <w:pPr>
        <w:ind w:left="177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31914117">
    <w:abstractNumId w:val="1"/>
  </w:num>
  <w:num w:numId="2" w16cid:durableId="1615164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302687">
    <w:abstractNumId w:val="1"/>
  </w:num>
  <w:num w:numId="4" w16cid:durableId="1371344203">
    <w:abstractNumId w:val="1"/>
  </w:num>
  <w:num w:numId="5" w16cid:durableId="560412275">
    <w:abstractNumId w:val="1"/>
  </w:num>
  <w:num w:numId="6" w16cid:durableId="517475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7207879">
    <w:abstractNumId w:val="1"/>
  </w:num>
  <w:num w:numId="8" w16cid:durableId="1259169925">
    <w:abstractNumId w:val="1"/>
  </w:num>
  <w:num w:numId="9" w16cid:durableId="2011638033">
    <w:abstractNumId w:val="1"/>
  </w:num>
  <w:num w:numId="10" w16cid:durableId="948437289">
    <w:abstractNumId w:val="1"/>
  </w:num>
  <w:num w:numId="11" w16cid:durableId="1040785176">
    <w:abstractNumId w:val="1"/>
  </w:num>
  <w:num w:numId="12" w16cid:durableId="39521014">
    <w:abstractNumId w:val="1"/>
  </w:num>
  <w:num w:numId="13" w16cid:durableId="660499111">
    <w:abstractNumId w:val="1"/>
  </w:num>
  <w:num w:numId="14" w16cid:durableId="1244678634">
    <w:abstractNumId w:val="1"/>
  </w:num>
  <w:num w:numId="15" w16cid:durableId="1604724420">
    <w:abstractNumId w:val="1"/>
  </w:num>
  <w:num w:numId="16" w16cid:durableId="1999576505">
    <w:abstractNumId w:val="1"/>
  </w:num>
  <w:num w:numId="17" w16cid:durableId="2146123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2424241">
    <w:abstractNumId w:val="1"/>
  </w:num>
  <w:num w:numId="19" w16cid:durableId="900872815">
    <w:abstractNumId w:val="1"/>
  </w:num>
  <w:num w:numId="20" w16cid:durableId="90396831">
    <w:abstractNumId w:val="1"/>
  </w:num>
  <w:num w:numId="21" w16cid:durableId="387341845">
    <w:abstractNumId w:val="1"/>
  </w:num>
  <w:num w:numId="22" w16cid:durableId="380401628">
    <w:abstractNumId w:val="0"/>
  </w:num>
  <w:num w:numId="23" w16cid:durableId="87388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5558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8855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4728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5728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272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4306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0013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6667383">
    <w:abstractNumId w:val="1"/>
  </w:num>
  <w:num w:numId="32" w16cid:durableId="330330574">
    <w:abstractNumId w:val="1"/>
  </w:num>
  <w:num w:numId="33" w16cid:durableId="1056784638">
    <w:abstractNumId w:val="1"/>
  </w:num>
  <w:num w:numId="34" w16cid:durableId="578174316">
    <w:abstractNumId w:val="1"/>
  </w:num>
  <w:num w:numId="35" w16cid:durableId="537356106">
    <w:abstractNumId w:val="1"/>
  </w:num>
  <w:num w:numId="36" w16cid:durableId="1458064991">
    <w:abstractNumId w:val="1"/>
  </w:num>
  <w:num w:numId="37" w16cid:durableId="1752197097">
    <w:abstractNumId w:val="1"/>
  </w:num>
  <w:num w:numId="38" w16cid:durableId="437724794">
    <w:abstractNumId w:val="1"/>
  </w:num>
  <w:num w:numId="39" w16cid:durableId="1219323378">
    <w:abstractNumId w:val="1"/>
  </w:num>
  <w:num w:numId="40" w16cid:durableId="1405713292">
    <w:abstractNumId w:val="1"/>
  </w:num>
  <w:num w:numId="41" w16cid:durableId="2002925402">
    <w:abstractNumId w:val="1"/>
  </w:num>
  <w:num w:numId="42" w16cid:durableId="1065032997">
    <w:abstractNumId w:val="1"/>
  </w:num>
  <w:num w:numId="43" w16cid:durableId="1013268311">
    <w:abstractNumId w:val="1"/>
  </w:num>
  <w:num w:numId="44" w16cid:durableId="764809485">
    <w:abstractNumId w:val="1"/>
  </w:num>
  <w:num w:numId="45" w16cid:durableId="1643651428">
    <w:abstractNumId w:val="4"/>
  </w:num>
  <w:num w:numId="46" w16cid:durableId="1057509765">
    <w:abstractNumId w:val="5"/>
  </w:num>
  <w:num w:numId="47" w16cid:durableId="1450591462">
    <w:abstractNumId w:val="3"/>
  </w:num>
  <w:num w:numId="48" w16cid:durableId="177709078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D0"/>
    <w:rsid w:val="00004872"/>
    <w:rsid w:val="00005EFA"/>
    <w:rsid w:val="0000673E"/>
    <w:rsid w:val="00006CAE"/>
    <w:rsid w:val="0001225B"/>
    <w:rsid w:val="00012A4C"/>
    <w:rsid w:val="00015794"/>
    <w:rsid w:val="00015B9E"/>
    <w:rsid w:val="00020A78"/>
    <w:rsid w:val="00020CFC"/>
    <w:rsid w:val="000240AF"/>
    <w:rsid w:val="000245A0"/>
    <w:rsid w:val="00025098"/>
    <w:rsid w:val="000259C7"/>
    <w:rsid w:val="00027DF9"/>
    <w:rsid w:val="000317BC"/>
    <w:rsid w:val="00033702"/>
    <w:rsid w:val="000356DD"/>
    <w:rsid w:val="00036F92"/>
    <w:rsid w:val="000415AF"/>
    <w:rsid w:val="00041DD3"/>
    <w:rsid w:val="000423C5"/>
    <w:rsid w:val="00043B4D"/>
    <w:rsid w:val="00045D53"/>
    <w:rsid w:val="000520AB"/>
    <w:rsid w:val="00055567"/>
    <w:rsid w:val="00061118"/>
    <w:rsid w:val="00062636"/>
    <w:rsid w:val="00063D16"/>
    <w:rsid w:val="00064EE6"/>
    <w:rsid w:val="00074337"/>
    <w:rsid w:val="00074BC1"/>
    <w:rsid w:val="0007705A"/>
    <w:rsid w:val="00077B7C"/>
    <w:rsid w:val="000860B9"/>
    <w:rsid w:val="00087449"/>
    <w:rsid w:val="00095BB4"/>
    <w:rsid w:val="00095D62"/>
    <w:rsid w:val="00095E6A"/>
    <w:rsid w:val="00096A5C"/>
    <w:rsid w:val="000A0FB7"/>
    <w:rsid w:val="000A2387"/>
    <w:rsid w:val="000A28AB"/>
    <w:rsid w:val="000B0A09"/>
    <w:rsid w:val="000B0A31"/>
    <w:rsid w:val="000B4F8E"/>
    <w:rsid w:val="000B5EC7"/>
    <w:rsid w:val="000C49C0"/>
    <w:rsid w:val="000D6DE9"/>
    <w:rsid w:val="000E2213"/>
    <w:rsid w:val="000E5604"/>
    <w:rsid w:val="000E6820"/>
    <w:rsid w:val="000E6F5B"/>
    <w:rsid w:val="000F21D6"/>
    <w:rsid w:val="000F4D01"/>
    <w:rsid w:val="000F4EC4"/>
    <w:rsid w:val="0010065F"/>
    <w:rsid w:val="001129A9"/>
    <w:rsid w:val="00113FC5"/>
    <w:rsid w:val="00114AF1"/>
    <w:rsid w:val="001178CE"/>
    <w:rsid w:val="00117F2C"/>
    <w:rsid w:val="001218E5"/>
    <w:rsid w:val="00123D56"/>
    <w:rsid w:val="00124DAF"/>
    <w:rsid w:val="00130890"/>
    <w:rsid w:val="00130C8A"/>
    <w:rsid w:val="00153AA6"/>
    <w:rsid w:val="00155AF4"/>
    <w:rsid w:val="001633A8"/>
    <w:rsid w:val="00165B36"/>
    <w:rsid w:val="00166CEA"/>
    <w:rsid w:val="00170480"/>
    <w:rsid w:val="00173D6F"/>
    <w:rsid w:val="001748EF"/>
    <w:rsid w:val="00177E08"/>
    <w:rsid w:val="00184A90"/>
    <w:rsid w:val="0018616A"/>
    <w:rsid w:val="0018624D"/>
    <w:rsid w:val="0018704D"/>
    <w:rsid w:val="00187D72"/>
    <w:rsid w:val="00192086"/>
    <w:rsid w:val="001929AB"/>
    <w:rsid w:val="001A426D"/>
    <w:rsid w:val="001A57C4"/>
    <w:rsid w:val="001A5C45"/>
    <w:rsid w:val="001B0AB4"/>
    <w:rsid w:val="001B1C40"/>
    <w:rsid w:val="001B1C43"/>
    <w:rsid w:val="001B1CA6"/>
    <w:rsid w:val="001B3AFE"/>
    <w:rsid w:val="001B3B99"/>
    <w:rsid w:val="001C0A79"/>
    <w:rsid w:val="001C1404"/>
    <w:rsid w:val="001C79FC"/>
    <w:rsid w:val="001D1DF7"/>
    <w:rsid w:val="001D5F7D"/>
    <w:rsid w:val="001D7636"/>
    <w:rsid w:val="001D7A53"/>
    <w:rsid w:val="001E0FD8"/>
    <w:rsid w:val="001E11F1"/>
    <w:rsid w:val="001E15BF"/>
    <w:rsid w:val="001E214D"/>
    <w:rsid w:val="001E6AFB"/>
    <w:rsid w:val="001F13E5"/>
    <w:rsid w:val="001F2226"/>
    <w:rsid w:val="001F3971"/>
    <w:rsid w:val="001F400A"/>
    <w:rsid w:val="001F683A"/>
    <w:rsid w:val="001F7B13"/>
    <w:rsid w:val="002004BC"/>
    <w:rsid w:val="00207397"/>
    <w:rsid w:val="00212DED"/>
    <w:rsid w:val="002169CC"/>
    <w:rsid w:val="0023259F"/>
    <w:rsid w:val="0023291D"/>
    <w:rsid w:val="00234BB6"/>
    <w:rsid w:val="0023502A"/>
    <w:rsid w:val="00236EE9"/>
    <w:rsid w:val="002400C9"/>
    <w:rsid w:val="002412EE"/>
    <w:rsid w:val="00245890"/>
    <w:rsid w:val="002470D8"/>
    <w:rsid w:val="00251A4A"/>
    <w:rsid w:val="00252D77"/>
    <w:rsid w:val="002543C1"/>
    <w:rsid w:val="002606EC"/>
    <w:rsid w:val="00261A9A"/>
    <w:rsid w:val="002816BA"/>
    <w:rsid w:val="00282B29"/>
    <w:rsid w:val="00284568"/>
    <w:rsid w:val="00285580"/>
    <w:rsid w:val="002875ED"/>
    <w:rsid w:val="00296548"/>
    <w:rsid w:val="002A0886"/>
    <w:rsid w:val="002A5D84"/>
    <w:rsid w:val="002A644B"/>
    <w:rsid w:val="002B358D"/>
    <w:rsid w:val="002B6CD3"/>
    <w:rsid w:val="002B76E2"/>
    <w:rsid w:val="002B7B55"/>
    <w:rsid w:val="002C17D0"/>
    <w:rsid w:val="002C35BD"/>
    <w:rsid w:val="002C3B3D"/>
    <w:rsid w:val="002C4717"/>
    <w:rsid w:val="002D0804"/>
    <w:rsid w:val="002D3071"/>
    <w:rsid w:val="002E12E2"/>
    <w:rsid w:val="002F1ABD"/>
    <w:rsid w:val="002F33FD"/>
    <w:rsid w:val="002F7958"/>
    <w:rsid w:val="002F7EF0"/>
    <w:rsid w:val="00303544"/>
    <w:rsid w:val="003059B8"/>
    <w:rsid w:val="00305B43"/>
    <w:rsid w:val="00305F86"/>
    <w:rsid w:val="00311820"/>
    <w:rsid w:val="00312C25"/>
    <w:rsid w:val="0031502E"/>
    <w:rsid w:val="00317056"/>
    <w:rsid w:val="0032446F"/>
    <w:rsid w:val="00324F48"/>
    <w:rsid w:val="00337DF4"/>
    <w:rsid w:val="00341678"/>
    <w:rsid w:val="0034288C"/>
    <w:rsid w:val="003452CD"/>
    <w:rsid w:val="003526D5"/>
    <w:rsid w:val="00354FD3"/>
    <w:rsid w:val="00355B50"/>
    <w:rsid w:val="00355DC3"/>
    <w:rsid w:val="00357005"/>
    <w:rsid w:val="00360D55"/>
    <w:rsid w:val="00362C5F"/>
    <w:rsid w:val="00365557"/>
    <w:rsid w:val="003677D3"/>
    <w:rsid w:val="0037539C"/>
    <w:rsid w:val="00377D1F"/>
    <w:rsid w:val="00380621"/>
    <w:rsid w:val="00380C61"/>
    <w:rsid w:val="0038515E"/>
    <w:rsid w:val="00390083"/>
    <w:rsid w:val="00391DE5"/>
    <w:rsid w:val="00392512"/>
    <w:rsid w:val="003A1C09"/>
    <w:rsid w:val="003A45CF"/>
    <w:rsid w:val="003A4F9A"/>
    <w:rsid w:val="003A5F9B"/>
    <w:rsid w:val="003B38E8"/>
    <w:rsid w:val="003B4B39"/>
    <w:rsid w:val="003C166D"/>
    <w:rsid w:val="003C3117"/>
    <w:rsid w:val="003C69B0"/>
    <w:rsid w:val="003D1056"/>
    <w:rsid w:val="003D4760"/>
    <w:rsid w:val="003D701D"/>
    <w:rsid w:val="003E3769"/>
    <w:rsid w:val="003E3D87"/>
    <w:rsid w:val="003F62B3"/>
    <w:rsid w:val="00402FD2"/>
    <w:rsid w:val="004102FD"/>
    <w:rsid w:val="00411CCC"/>
    <w:rsid w:val="00413968"/>
    <w:rsid w:val="004157F1"/>
    <w:rsid w:val="00416237"/>
    <w:rsid w:val="0041755F"/>
    <w:rsid w:val="00421023"/>
    <w:rsid w:val="00426E27"/>
    <w:rsid w:val="0042752B"/>
    <w:rsid w:val="00430471"/>
    <w:rsid w:val="00431F10"/>
    <w:rsid w:val="00444D1D"/>
    <w:rsid w:val="0044503B"/>
    <w:rsid w:val="00445FA0"/>
    <w:rsid w:val="00446218"/>
    <w:rsid w:val="00450AC0"/>
    <w:rsid w:val="00453AB9"/>
    <w:rsid w:val="00454EC1"/>
    <w:rsid w:val="00455A24"/>
    <w:rsid w:val="004676D9"/>
    <w:rsid w:val="00474C57"/>
    <w:rsid w:val="00475135"/>
    <w:rsid w:val="00475246"/>
    <w:rsid w:val="004800AD"/>
    <w:rsid w:val="004803C2"/>
    <w:rsid w:val="00486547"/>
    <w:rsid w:val="004875F2"/>
    <w:rsid w:val="00490308"/>
    <w:rsid w:val="00492A61"/>
    <w:rsid w:val="004935FB"/>
    <w:rsid w:val="00493F7E"/>
    <w:rsid w:val="00497B85"/>
    <w:rsid w:val="004A16F5"/>
    <w:rsid w:val="004A38B9"/>
    <w:rsid w:val="004A3A3E"/>
    <w:rsid w:val="004A6CDB"/>
    <w:rsid w:val="004A7AFC"/>
    <w:rsid w:val="004A7D8D"/>
    <w:rsid w:val="004B0014"/>
    <w:rsid w:val="004B1BD6"/>
    <w:rsid w:val="004C46D1"/>
    <w:rsid w:val="004C5BAA"/>
    <w:rsid w:val="004C5F98"/>
    <w:rsid w:val="004D0137"/>
    <w:rsid w:val="004D465C"/>
    <w:rsid w:val="004D7687"/>
    <w:rsid w:val="004E0A9D"/>
    <w:rsid w:val="004E227F"/>
    <w:rsid w:val="004E41F7"/>
    <w:rsid w:val="004F6036"/>
    <w:rsid w:val="004F721B"/>
    <w:rsid w:val="004F7690"/>
    <w:rsid w:val="0050006C"/>
    <w:rsid w:val="00500BF5"/>
    <w:rsid w:val="00504D25"/>
    <w:rsid w:val="0050537C"/>
    <w:rsid w:val="0051332C"/>
    <w:rsid w:val="00515984"/>
    <w:rsid w:val="00523387"/>
    <w:rsid w:val="005273CE"/>
    <w:rsid w:val="00527A3B"/>
    <w:rsid w:val="00527B25"/>
    <w:rsid w:val="0053029F"/>
    <w:rsid w:val="005355A7"/>
    <w:rsid w:val="0054267E"/>
    <w:rsid w:val="00543EAD"/>
    <w:rsid w:val="00547C04"/>
    <w:rsid w:val="00547E4C"/>
    <w:rsid w:val="00551407"/>
    <w:rsid w:val="005533FC"/>
    <w:rsid w:val="00553848"/>
    <w:rsid w:val="0056499F"/>
    <w:rsid w:val="0057402C"/>
    <w:rsid w:val="005746A2"/>
    <w:rsid w:val="0058070D"/>
    <w:rsid w:val="005822EF"/>
    <w:rsid w:val="00584FF3"/>
    <w:rsid w:val="005864F3"/>
    <w:rsid w:val="00590001"/>
    <w:rsid w:val="00590410"/>
    <w:rsid w:val="0059050A"/>
    <w:rsid w:val="0059083F"/>
    <w:rsid w:val="00591919"/>
    <w:rsid w:val="00592557"/>
    <w:rsid w:val="005965F6"/>
    <w:rsid w:val="005A460A"/>
    <w:rsid w:val="005A5D50"/>
    <w:rsid w:val="005A710F"/>
    <w:rsid w:val="005B1A47"/>
    <w:rsid w:val="005B3ED9"/>
    <w:rsid w:val="005B4008"/>
    <w:rsid w:val="005B7B3D"/>
    <w:rsid w:val="005C3953"/>
    <w:rsid w:val="005C455E"/>
    <w:rsid w:val="005C6516"/>
    <w:rsid w:val="005D266D"/>
    <w:rsid w:val="005D644C"/>
    <w:rsid w:val="005E1411"/>
    <w:rsid w:val="005E223A"/>
    <w:rsid w:val="005E5B62"/>
    <w:rsid w:val="005E5C68"/>
    <w:rsid w:val="005E7017"/>
    <w:rsid w:val="005F1E36"/>
    <w:rsid w:val="00601A00"/>
    <w:rsid w:val="006054F2"/>
    <w:rsid w:val="00612DAF"/>
    <w:rsid w:val="006155A2"/>
    <w:rsid w:val="00616BF1"/>
    <w:rsid w:val="00627CC5"/>
    <w:rsid w:val="006314DD"/>
    <w:rsid w:val="00632DBB"/>
    <w:rsid w:val="00636A1D"/>
    <w:rsid w:val="00636CDC"/>
    <w:rsid w:val="00652323"/>
    <w:rsid w:val="00653554"/>
    <w:rsid w:val="00653C6E"/>
    <w:rsid w:val="006570A3"/>
    <w:rsid w:val="00660C95"/>
    <w:rsid w:val="00667360"/>
    <w:rsid w:val="00670049"/>
    <w:rsid w:val="006771E8"/>
    <w:rsid w:val="00677EEC"/>
    <w:rsid w:val="00681A5B"/>
    <w:rsid w:val="00682764"/>
    <w:rsid w:val="00682937"/>
    <w:rsid w:val="00683B02"/>
    <w:rsid w:val="00686417"/>
    <w:rsid w:val="006916E4"/>
    <w:rsid w:val="00691715"/>
    <w:rsid w:val="0069249B"/>
    <w:rsid w:val="00692EA4"/>
    <w:rsid w:val="006974C5"/>
    <w:rsid w:val="006A0489"/>
    <w:rsid w:val="006A4FB4"/>
    <w:rsid w:val="006A5106"/>
    <w:rsid w:val="006A5978"/>
    <w:rsid w:val="006B1F3B"/>
    <w:rsid w:val="006B2F03"/>
    <w:rsid w:val="006B4782"/>
    <w:rsid w:val="006B57DD"/>
    <w:rsid w:val="006C0D4A"/>
    <w:rsid w:val="006C1D82"/>
    <w:rsid w:val="006C5FA6"/>
    <w:rsid w:val="006D0B3B"/>
    <w:rsid w:val="006D65CC"/>
    <w:rsid w:val="006E2888"/>
    <w:rsid w:val="006E4E30"/>
    <w:rsid w:val="006F0619"/>
    <w:rsid w:val="006F4242"/>
    <w:rsid w:val="006F5217"/>
    <w:rsid w:val="006F6F28"/>
    <w:rsid w:val="00702D1D"/>
    <w:rsid w:val="007047C0"/>
    <w:rsid w:val="00705AF5"/>
    <w:rsid w:val="00707D94"/>
    <w:rsid w:val="0071388C"/>
    <w:rsid w:val="007141F1"/>
    <w:rsid w:val="0071691A"/>
    <w:rsid w:val="007241C4"/>
    <w:rsid w:val="007245CE"/>
    <w:rsid w:val="007263B2"/>
    <w:rsid w:val="0073086D"/>
    <w:rsid w:val="00736B8B"/>
    <w:rsid w:val="00737806"/>
    <w:rsid w:val="0074112A"/>
    <w:rsid w:val="00741439"/>
    <w:rsid w:val="00741E0A"/>
    <w:rsid w:val="0074206C"/>
    <w:rsid w:val="00746982"/>
    <w:rsid w:val="007627BD"/>
    <w:rsid w:val="0076320A"/>
    <w:rsid w:val="007753A3"/>
    <w:rsid w:val="00776F17"/>
    <w:rsid w:val="0079105B"/>
    <w:rsid w:val="00792EEB"/>
    <w:rsid w:val="00793277"/>
    <w:rsid w:val="007937A0"/>
    <w:rsid w:val="007940B1"/>
    <w:rsid w:val="0079508C"/>
    <w:rsid w:val="00797DAF"/>
    <w:rsid w:val="007A1D5E"/>
    <w:rsid w:val="007A21B8"/>
    <w:rsid w:val="007A3B27"/>
    <w:rsid w:val="007A50B2"/>
    <w:rsid w:val="007B23E7"/>
    <w:rsid w:val="007C22C4"/>
    <w:rsid w:val="007C28DA"/>
    <w:rsid w:val="007C2D34"/>
    <w:rsid w:val="007E3435"/>
    <w:rsid w:val="007E4A7F"/>
    <w:rsid w:val="007E59C1"/>
    <w:rsid w:val="007F088D"/>
    <w:rsid w:val="007F31E1"/>
    <w:rsid w:val="007F6C07"/>
    <w:rsid w:val="00804616"/>
    <w:rsid w:val="008106EC"/>
    <w:rsid w:val="00815D48"/>
    <w:rsid w:val="008177CF"/>
    <w:rsid w:val="00821250"/>
    <w:rsid w:val="00831234"/>
    <w:rsid w:val="00836CFB"/>
    <w:rsid w:val="00837567"/>
    <w:rsid w:val="00842430"/>
    <w:rsid w:val="00842619"/>
    <w:rsid w:val="00843ABA"/>
    <w:rsid w:val="00844E68"/>
    <w:rsid w:val="00847D3D"/>
    <w:rsid w:val="008502FF"/>
    <w:rsid w:val="008523D8"/>
    <w:rsid w:val="008532C2"/>
    <w:rsid w:val="00854F3F"/>
    <w:rsid w:val="00860A09"/>
    <w:rsid w:val="00861111"/>
    <w:rsid w:val="008622A1"/>
    <w:rsid w:val="008623DD"/>
    <w:rsid w:val="00864D92"/>
    <w:rsid w:val="00866BEA"/>
    <w:rsid w:val="008715A6"/>
    <w:rsid w:val="00871C34"/>
    <w:rsid w:val="00872031"/>
    <w:rsid w:val="00874992"/>
    <w:rsid w:val="00877061"/>
    <w:rsid w:val="00880510"/>
    <w:rsid w:val="00880867"/>
    <w:rsid w:val="00881DCB"/>
    <w:rsid w:val="008874AB"/>
    <w:rsid w:val="00893D71"/>
    <w:rsid w:val="0089558E"/>
    <w:rsid w:val="008956AF"/>
    <w:rsid w:val="0089757D"/>
    <w:rsid w:val="008A5835"/>
    <w:rsid w:val="008B03C3"/>
    <w:rsid w:val="008B33AE"/>
    <w:rsid w:val="008B5631"/>
    <w:rsid w:val="008D0302"/>
    <w:rsid w:val="008D3132"/>
    <w:rsid w:val="008D4636"/>
    <w:rsid w:val="008D4BC2"/>
    <w:rsid w:val="008D5D7E"/>
    <w:rsid w:val="008D77D4"/>
    <w:rsid w:val="008E031D"/>
    <w:rsid w:val="008E22B7"/>
    <w:rsid w:val="008F2281"/>
    <w:rsid w:val="008F386A"/>
    <w:rsid w:val="008F7582"/>
    <w:rsid w:val="009051B3"/>
    <w:rsid w:val="00905DF6"/>
    <w:rsid w:val="0091144C"/>
    <w:rsid w:val="009134BA"/>
    <w:rsid w:val="00913FD1"/>
    <w:rsid w:val="0091417E"/>
    <w:rsid w:val="00915359"/>
    <w:rsid w:val="0092125E"/>
    <w:rsid w:val="009225F4"/>
    <w:rsid w:val="00924166"/>
    <w:rsid w:val="009244E8"/>
    <w:rsid w:val="009246A8"/>
    <w:rsid w:val="009248AF"/>
    <w:rsid w:val="00930967"/>
    <w:rsid w:val="00930992"/>
    <w:rsid w:val="00931F7E"/>
    <w:rsid w:val="00934F9C"/>
    <w:rsid w:val="009446CE"/>
    <w:rsid w:val="00946EFC"/>
    <w:rsid w:val="0095398A"/>
    <w:rsid w:val="009671C3"/>
    <w:rsid w:val="00974587"/>
    <w:rsid w:val="0097482A"/>
    <w:rsid w:val="00977277"/>
    <w:rsid w:val="00977491"/>
    <w:rsid w:val="0098072B"/>
    <w:rsid w:val="00980E44"/>
    <w:rsid w:val="00981569"/>
    <w:rsid w:val="00982B6D"/>
    <w:rsid w:val="00982BF6"/>
    <w:rsid w:val="00990C3E"/>
    <w:rsid w:val="00991DA6"/>
    <w:rsid w:val="00991E54"/>
    <w:rsid w:val="00991E83"/>
    <w:rsid w:val="009A3305"/>
    <w:rsid w:val="009A72D1"/>
    <w:rsid w:val="009B1988"/>
    <w:rsid w:val="009B2813"/>
    <w:rsid w:val="009B4B3D"/>
    <w:rsid w:val="009B5146"/>
    <w:rsid w:val="009C0ED5"/>
    <w:rsid w:val="009C44C6"/>
    <w:rsid w:val="009D1360"/>
    <w:rsid w:val="009E0718"/>
    <w:rsid w:val="009E266F"/>
    <w:rsid w:val="009E3408"/>
    <w:rsid w:val="009E5046"/>
    <w:rsid w:val="009E62DC"/>
    <w:rsid w:val="009E63FB"/>
    <w:rsid w:val="009E6448"/>
    <w:rsid w:val="009E6BDC"/>
    <w:rsid w:val="009E7E96"/>
    <w:rsid w:val="009F1EB2"/>
    <w:rsid w:val="009F5087"/>
    <w:rsid w:val="009F5CAA"/>
    <w:rsid w:val="009F7003"/>
    <w:rsid w:val="00A03215"/>
    <w:rsid w:val="00A04183"/>
    <w:rsid w:val="00A11D0B"/>
    <w:rsid w:val="00A20ED3"/>
    <w:rsid w:val="00A21747"/>
    <w:rsid w:val="00A21C0F"/>
    <w:rsid w:val="00A224E6"/>
    <w:rsid w:val="00A2260F"/>
    <w:rsid w:val="00A25F1F"/>
    <w:rsid w:val="00A26050"/>
    <w:rsid w:val="00A302E1"/>
    <w:rsid w:val="00A3057F"/>
    <w:rsid w:val="00A307FE"/>
    <w:rsid w:val="00A3148D"/>
    <w:rsid w:val="00A31A76"/>
    <w:rsid w:val="00A31EC4"/>
    <w:rsid w:val="00A37BB9"/>
    <w:rsid w:val="00A4086C"/>
    <w:rsid w:val="00A40BA8"/>
    <w:rsid w:val="00A4363B"/>
    <w:rsid w:val="00A45A30"/>
    <w:rsid w:val="00A514E5"/>
    <w:rsid w:val="00A523B6"/>
    <w:rsid w:val="00A558D0"/>
    <w:rsid w:val="00A57C19"/>
    <w:rsid w:val="00A628C6"/>
    <w:rsid w:val="00A64BC8"/>
    <w:rsid w:val="00A67BAD"/>
    <w:rsid w:val="00A723DC"/>
    <w:rsid w:val="00A7288D"/>
    <w:rsid w:val="00A748CC"/>
    <w:rsid w:val="00A74B57"/>
    <w:rsid w:val="00A80AFA"/>
    <w:rsid w:val="00A81457"/>
    <w:rsid w:val="00A84655"/>
    <w:rsid w:val="00A9193C"/>
    <w:rsid w:val="00A92034"/>
    <w:rsid w:val="00A96792"/>
    <w:rsid w:val="00AA0152"/>
    <w:rsid w:val="00AA27B0"/>
    <w:rsid w:val="00AA481C"/>
    <w:rsid w:val="00AB2B2F"/>
    <w:rsid w:val="00AB6B8C"/>
    <w:rsid w:val="00AC1DB0"/>
    <w:rsid w:val="00AD5635"/>
    <w:rsid w:val="00AE328F"/>
    <w:rsid w:val="00AE337A"/>
    <w:rsid w:val="00AE422D"/>
    <w:rsid w:val="00AF4957"/>
    <w:rsid w:val="00AF4FB2"/>
    <w:rsid w:val="00B010AE"/>
    <w:rsid w:val="00B063AD"/>
    <w:rsid w:val="00B07B0C"/>
    <w:rsid w:val="00B11C1E"/>
    <w:rsid w:val="00B131BC"/>
    <w:rsid w:val="00B13D93"/>
    <w:rsid w:val="00B21398"/>
    <w:rsid w:val="00B22A8A"/>
    <w:rsid w:val="00B27A38"/>
    <w:rsid w:val="00B365E3"/>
    <w:rsid w:val="00B369E4"/>
    <w:rsid w:val="00B41D48"/>
    <w:rsid w:val="00B4282A"/>
    <w:rsid w:val="00B4359A"/>
    <w:rsid w:val="00B43850"/>
    <w:rsid w:val="00B4738A"/>
    <w:rsid w:val="00B5034C"/>
    <w:rsid w:val="00B512C0"/>
    <w:rsid w:val="00B53EFC"/>
    <w:rsid w:val="00B5512F"/>
    <w:rsid w:val="00B55C84"/>
    <w:rsid w:val="00B55D45"/>
    <w:rsid w:val="00B60917"/>
    <w:rsid w:val="00B63274"/>
    <w:rsid w:val="00B66589"/>
    <w:rsid w:val="00B764AA"/>
    <w:rsid w:val="00B77576"/>
    <w:rsid w:val="00B8165C"/>
    <w:rsid w:val="00B821B5"/>
    <w:rsid w:val="00B82654"/>
    <w:rsid w:val="00B8498E"/>
    <w:rsid w:val="00B87949"/>
    <w:rsid w:val="00B92F36"/>
    <w:rsid w:val="00B96B37"/>
    <w:rsid w:val="00BA5680"/>
    <w:rsid w:val="00BA5F6D"/>
    <w:rsid w:val="00BA6208"/>
    <w:rsid w:val="00BA716B"/>
    <w:rsid w:val="00BA79E4"/>
    <w:rsid w:val="00BB0397"/>
    <w:rsid w:val="00BB339E"/>
    <w:rsid w:val="00BB7242"/>
    <w:rsid w:val="00BC1691"/>
    <w:rsid w:val="00BC31AC"/>
    <w:rsid w:val="00BC4F9D"/>
    <w:rsid w:val="00BD0D2A"/>
    <w:rsid w:val="00BD2E05"/>
    <w:rsid w:val="00BD375C"/>
    <w:rsid w:val="00BD38D0"/>
    <w:rsid w:val="00BD3BC5"/>
    <w:rsid w:val="00BE22F3"/>
    <w:rsid w:val="00BF0295"/>
    <w:rsid w:val="00BF41FD"/>
    <w:rsid w:val="00BF57D7"/>
    <w:rsid w:val="00BF68DC"/>
    <w:rsid w:val="00BF7F94"/>
    <w:rsid w:val="00C05F5C"/>
    <w:rsid w:val="00C06AB9"/>
    <w:rsid w:val="00C07BFA"/>
    <w:rsid w:val="00C1508A"/>
    <w:rsid w:val="00C160F5"/>
    <w:rsid w:val="00C21432"/>
    <w:rsid w:val="00C216F4"/>
    <w:rsid w:val="00C24378"/>
    <w:rsid w:val="00C25AD0"/>
    <w:rsid w:val="00C2623F"/>
    <w:rsid w:val="00C3030E"/>
    <w:rsid w:val="00C3037C"/>
    <w:rsid w:val="00C309BF"/>
    <w:rsid w:val="00C31465"/>
    <w:rsid w:val="00C45AE8"/>
    <w:rsid w:val="00C522F1"/>
    <w:rsid w:val="00C60CC2"/>
    <w:rsid w:val="00C61D4A"/>
    <w:rsid w:val="00C629F7"/>
    <w:rsid w:val="00C62A81"/>
    <w:rsid w:val="00C64C4C"/>
    <w:rsid w:val="00C6729E"/>
    <w:rsid w:val="00C7544E"/>
    <w:rsid w:val="00C771AF"/>
    <w:rsid w:val="00C80FE8"/>
    <w:rsid w:val="00C82049"/>
    <w:rsid w:val="00C84C17"/>
    <w:rsid w:val="00C92500"/>
    <w:rsid w:val="00C93836"/>
    <w:rsid w:val="00C97E2F"/>
    <w:rsid w:val="00CA3D66"/>
    <w:rsid w:val="00CB2F29"/>
    <w:rsid w:val="00CB2F4A"/>
    <w:rsid w:val="00CB4013"/>
    <w:rsid w:val="00CB55A8"/>
    <w:rsid w:val="00CB5893"/>
    <w:rsid w:val="00CB6F53"/>
    <w:rsid w:val="00CC0091"/>
    <w:rsid w:val="00CC2525"/>
    <w:rsid w:val="00CC5DEF"/>
    <w:rsid w:val="00CE13A9"/>
    <w:rsid w:val="00CF42BE"/>
    <w:rsid w:val="00D018D5"/>
    <w:rsid w:val="00D101B2"/>
    <w:rsid w:val="00D104F5"/>
    <w:rsid w:val="00D17D1C"/>
    <w:rsid w:val="00D21566"/>
    <w:rsid w:val="00D22808"/>
    <w:rsid w:val="00D2451E"/>
    <w:rsid w:val="00D30E38"/>
    <w:rsid w:val="00D43169"/>
    <w:rsid w:val="00D45AFC"/>
    <w:rsid w:val="00D51026"/>
    <w:rsid w:val="00D52414"/>
    <w:rsid w:val="00D5293A"/>
    <w:rsid w:val="00D567C3"/>
    <w:rsid w:val="00D619DA"/>
    <w:rsid w:val="00D630A5"/>
    <w:rsid w:val="00D63938"/>
    <w:rsid w:val="00D756FB"/>
    <w:rsid w:val="00D80653"/>
    <w:rsid w:val="00D827D2"/>
    <w:rsid w:val="00D84D4A"/>
    <w:rsid w:val="00D856B4"/>
    <w:rsid w:val="00D864D2"/>
    <w:rsid w:val="00D90499"/>
    <w:rsid w:val="00D95C32"/>
    <w:rsid w:val="00D95C53"/>
    <w:rsid w:val="00DA52EB"/>
    <w:rsid w:val="00DA6E77"/>
    <w:rsid w:val="00DA7753"/>
    <w:rsid w:val="00DB2C13"/>
    <w:rsid w:val="00DB319F"/>
    <w:rsid w:val="00DB4CEB"/>
    <w:rsid w:val="00DB7692"/>
    <w:rsid w:val="00DC17F9"/>
    <w:rsid w:val="00DC6949"/>
    <w:rsid w:val="00DD0B4C"/>
    <w:rsid w:val="00DD4F40"/>
    <w:rsid w:val="00DE13BD"/>
    <w:rsid w:val="00DE4AED"/>
    <w:rsid w:val="00DE5EDA"/>
    <w:rsid w:val="00DE6CE3"/>
    <w:rsid w:val="00DF0FFD"/>
    <w:rsid w:val="00DF352B"/>
    <w:rsid w:val="00DF3A68"/>
    <w:rsid w:val="00DF3D17"/>
    <w:rsid w:val="00E014BE"/>
    <w:rsid w:val="00E02241"/>
    <w:rsid w:val="00E052AB"/>
    <w:rsid w:val="00E053D8"/>
    <w:rsid w:val="00E05B87"/>
    <w:rsid w:val="00E05D16"/>
    <w:rsid w:val="00E12FEB"/>
    <w:rsid w:val="00E151F4"/>
    <w:rsid w:val="00E16436"/>
    <w:rsid w:val="00E2029D"/>
    <w:rsid w:val="00E20AF5"/>
    <w:rsid w:val="00E229E1"/>
    <w:rsid w:val="00E25824"/>
    <w:rsid w:val="00E30C72"/>
    <w:rsid w:val="00E3327C"/>
    <w:rsid w:val="00E3648F"/>
    <w:rsid w:val="00E375C6"/>
    <w:rsid w:val="00E37980"/>
    <w:rsid w:val="00E438E2"/>
    <w:rsid w:val="00E44EEB"/>
    <w:rsid w:val="00E4541F"/>
    <w:rsid w:val="00E46D3F"/>
    <w:rsid w:val="00E47F8F"/>
    <w:rsid w:val="00E5033D"/>
    <w:rsid w:val="00E5310C"/>
    <w:rsid w:val="00E54A32"/>
    <w:rsid w:val="00E56C24"/>
    <w:rsid w:val="00E570A2"/>
    <w:rsid w:val="00E6006D"/>
    <w:rsid w:val="00E60AF0"/>
    <w:rsid w:val="00E6124A"/>
    <w:rsid w:val="00E6457A"/>
    <w:rsid w:val="00E701C1"/>
    <w:rsid w:val="00E70BA4"/>
    <w:rsid w:val="00E720C5"/>
    <w:rsid w:val="00E74B32"/>
    <w:rsid w:val="00E8226B"/>
    <w:rsid w:val="00E84745"/>
    <w:rsid w:val="00E93B19"/>
    <w:rsid w:val="00E93DAB"/>
    <w:rsid w:val="00E9438B"/>
    <w:rsid w:val="00EA3A0B"/>
    <w:rsid w:val="00EA75ED"/>
    <w:rsid w:val="00EB689E"/>
    <w:rsid w:val="00EB6E46"/>
    <w:rsid w:val="00EC1DEA"/>
    <w:rsid w:val="00EC4B5F"/>
    <w:rsid w:val="00ED104D"/>
    <w:rsid w:val="00ED1384"/>
    <w:rsid w:val="00ED2BFD"/>
    <w:rsid w:val="00ED34B9"/>
    <w:rsid w:val="00ED4ED3"/>
    <w:rsid w:val="00ED5191"/>
    <w:rsid w:val="00ED7B78"/>
    <w:rsid w:val="00ED7CB0"/>
    <w:rsid w:val="00EE0823"/>
    <w:rsid w:val="00EE1713"/>
    <w:rsid w:val="00EE2A1D"/>
    <w:rsid w:val="00EE327F"/>
    <w:rsid w:val="00EE3BFB"/>
    <w:rsid w:val="00EE3CAD"/>
    <w:rsid w:val="00EE4540"/>
    <w:rsid w:val="00EE7750"/>
    <w:rsid w:val="00EF1D65"/>
    <w:rsid w:val="00EF2DF9"/>
    <w:rsid w:val="00F01530"/>
    <w:rsid w:val="00F03498"/>
    <w:rsid w:val="00F21137"/>
    <w:rsid w:val="00F31898"/>
    <w:rsid w:val="00F318A9"/>
    <w:rsid w:val="00F32F91"/>
    <w:rsid w:val="00F40778"/>
    <w:rsid w:val="00F4435F"/>
    <w:rsid w:val="00F56A22"/>
    <w:rsid w:val="00F60992"/>
    <w:rsid w:val="00F62A23"/>
    <w:rsid w:val="00F65DB8"/>
    <w:rsid w:val="00F67373"/>
    <w:rsid w:val="00F703D1"/>
    <w:rsid w:val="00F71524"/>
    <w:rsid w:val="00F740AB"/>
    <w:rsid w:val="00F75612"/>
    <w:rsid w:val="00F771A9"/>
    <w:rsid w:val="00F861CF"/>
    <w:rsid w:val="00F86D38"/>
    <w:rsid w:val="00F90373"/>
    <w:rsid w:val="00F976D0"/>
    <w:rsid w:val="00FA2674"/>
    <w:rsid w:val="00FA6B14"/>
    <w:rsid w:val="00FA7300"/>
    <w:rsid w:val="00FA7D99"/>
    <w:rsid w:val="00FB317B"/>
    <w:rsid w:val="00FB3677"/>
    <w:rsid w:val="00FB4452"/>
    <w:rsid w:val="00FB56E6"/>
    <w:rsid w:val="00FB6B63"/>
    <w:rsid w:val="00FC309D"/>
    <w:rsid w:val="00FC44A7"/>
    <w:rsid w:val="00FC487E"/>
    <w:rsid w:val="00FD046B"/>
    <w:rsid w:val="00FD5484"/>
    <w:rsid w:val="00FD55B2"/>
    <w:rsid w:val="00FD7994"/>
    <w:rsid w:val="00FE1132"/>
    <w:rsid w:val="00FE2004"/>
    <w:rsid w:val="00FE54B8"/>
    <w:rsid w:val="00FF10A0"/>
    <w:rsid w:val="00FF1910"/>
    <w:rsid w:val="00FF4780"/>
    <w:rsid w:val="00FF56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3C7D59"/>
  <w14:defaultImageDpi w14:val="300"/>
  <w15:chartTrackingRefBased/>
  <w15:docId w15:val="{DEE77F65-EE65-4247-9204-6B9AE443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4166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1D7636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sz w:val="22"/>
    </w:rPr>
  </w:style>
  <w:style w:type="paragraph" w:styleId="Heading3">
    <w:name w:val="heading 3"/>
    <w:basedOn w:val="Normal"/>
    <w:next w:val="Normal"/>
    <w:link w:val="Heading3Char"/>
    <w:qFormat/>
    <w:rsid w:val="00E56C24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rsid w:val="001B3AFE"/>
    <w:pPr>
      <w:numPr>
        <w:ilvl w:val="3"/>
        <w:numId w:val="1"/>
      </w:numPr>
      <w:spacing w:before="240" w:after="60"/>
      <w:ind w:left="1843" w:hanging="425"/>
      <w:outlineLvl w:val="3"/>
    </w:pPr>
    <w:rPr>
      <w:rFonts w:ascii="Arial" w:eastAsia="Times New Roman" w:hAnsi="Arial"/>
      <w:sz w:val="22"/>
    </w:rPr>
  </w:style>
  <w:style w:type="paragraph" w:styleId="Heading5">
    <w:name w:val="heading 5"/>
    <w:basedOn w:val="Normal"/>
    <w:next w:val="Normal"/>
    <w:link w:val="Heading5Char"/>
    <w:qFormat/>
    <w:rsid w:val="000259C7"/>
    <w:pPr>
      <w:numPr>
        <w:ilvl w:val="4"/>
        <w:numId w:val="1"/>
      </w:numPr>
      <w:spacing w:before="240" w:after="60"/>
      <w:outlineLvl w:val="4"/>
    </w:pPr>
    <w:rPr>
      <w:rFonts w:ascii="Arial" w:eastAsia="Times New Roman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E70BA4"/>
    <w:pPr>
      <w:numPr>
        <w:ilvl w:val="5"/>
        <w:numId w:val="1"/>
      </w:numPr>
      <w:spacing w:before="240" w:after="60"/>
      <w:outlineLvl w:val="5"/>
    </w:pPr>
    <w:rPr>
      <w:rFonts w:eastAsia="Times New Roman"/>
      <w:sz w:val="22"/>
    </w:rPr>
  </w:style>
  <w:style w:type="paragraph" w:styleId="Heading7">
    <w:name w:val="heading 7"/>
    <w:basedOn w:val="Normal"/>
    <w:next w:val="Normal"/>
    <w:link w:val="Heading7Char"/>
    <w:qFormat/>
    <w:rsid w:val="002543C1"/>
    <w:pPr>
      <w:numPr>
        <w:ilvl w:val="6"/>
        <w:numId w:val="1"/>
      </w:numPr>
      <w:spacing w:before="240" w:after="60"/>
      <w:outlineLvl w:val="6"/>
    </w:pPr>
    <w:rPr>
      <w:rFonts w:eastAsia="Times New Roman"/>
      <w:sz w:val="22"/>
    </w:rPr>
  </w:style>
  <w:style w:type="paragraph" w:styleId="Heading8">
    <w:name w:val="heading 8"/>
    <w:basedOn w:val="Normal"/>
    <w:next w:val="Normal"/>
    <w:link w:val="Heading8Char"/>
    <w:qFormat/>
    <w:rsid w:val="00074337"/>
    <w:pPr>
      <w:numPr>
        <w:ilvl w:val="7"/>
        <w:numId w:val="1"/>
      </w:numPr>
      <w:spacing w:before="240" w:after="60"/>
      <w:outlineLvl w:val="7"/>
    </w:pPr>
    <w:rPr>
      <w:rFonts w:eastAsia="Times New Roman"/>
      <w:sz w:val="22"/>
    </w:rPr>
  </w:style>
  <w:style w:type="paragraph" w:styleId="Heading9">
    <w:name w:val="heading 9"/>
    <w:basedOn w:val="Normal"/>
    <w:next w:val="Normal"/>
    <w:link w:val="Heading9Char"/>
    <w:qFormat/>
    <w:rsid w:val="00312C25"/>
    <w:pPr>
      <w:numPr>
        <w:ilvl w:val="8"/>
        <w:numId w:val="1"/>
      </w:numPr>
      <w:spacing w:before="240" w:after="60"/>
      <w:jc w:val="both"/>
      <w:outlineLvl w:val="8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24166"/>
    <w:rPr>
      <w:rFonts w:ascii="Arial" w:hAnsi="Arial"/>
      <w:b/>
      <w:kern w:val="28"/>
      <w:sz w:val="22"/>
      <w:lang w:val="en-US"/>
    </w:rPr>
  </w:style>
  <w:style w:type="character" w:customStyle="1" w:styleId="Heading2Char">
    <w:name w:val="Heading 2 Char"/>
    <w:link w:val="Heading2"/>
    <w:rsid w:val="001D7636"/>
    <w:rPr>
      <w:rFonts w:ascii="Arial" w:hAnsi="Arial" w:cs="Arial"/>
      <w:sz w:val="22"/>
      <w:lang w:val="en-US"/>
    </w:rPr>
  </w:style>
  <w:style w:type="character" w:customStyle="1" w:styleId="Heading3Char">
    <w:name w:val="Heading 3 Char"/>
    <w:link w:val="Heading3"/>
    <w:rsid w:val="00E56C24"/>
    <w:rPr>
      <w:rFonts w:ascii="Arial" w:hAnsi="Arial"/>
      <w:sz w:val="22"/>
      <w:szCs w:val="24"/>
      <w:lang w:val="en-US"/>
    </w:rPr>
  </w:style>
  <w:style w:type="character" w:customStyle="1" w:styleId="Heading4Char">
    <w:name w:val="Heading 4 Char"/>
    <w:link w:val="Heading4"/>
    <w:rsid w:val="001B3AFE"/>
    <w:rPr>
      <w:rFonts w:ascii="Arial" w:hAnsi="Arial"/>
      <w:sz w:val="22"/>
      <w:lang w:val="en-US"/>
    </w:rPr>
  </w:style>
  <w:style w:type="character" w:customStyle="1" w:styleId="Heading5Char">
    <w:name w:val="Heading 5 Char"/>
    <w:link w:val="Heading5"/>
    <w:rsid w:val="000259C7"/>
    <w:rPr>
      <w:rFonts w:ascii="Arial" w:hAnsi="Arial"/>
      <w:sz w:val="22"/>
      <w:lang w:val="en-US"/>
    </w:rPr>
  </w:style>
  <w:style w:type="character" w:customStyle="1" w:styleId="Heading6Char">
    <w:name w:val="Heading 6 Char"/>
    <w:link w:val="Heading6"/>
    <w:rsid w:val="00DB2C13"/>
    <w:rPr>
      <w:rFonts w:ascii="Times" w:hAnsi="Times"/>
      <w:sz w:val="22"/>
      <w:lang w:val="en-US"/>
    </w:rPr>
  </w:style>
  <w:style w:type="character" w:customStyle="1" w:styleId="Heading7Char">
    <w:name w:val="Heading 7 Char"/>
    <w:link w:val="Heading7"/>
    <w:rsid w:val="00DB2C13"/>
    <w:rPr>
      <w:rFonts w:ascii="Times" w:hAnsi="Times"/>
      <w:sz w:val="22"/>
      <w:lang w:val="en-US"/>
    </w:rPr>
  </w:style>
  <w:style w:type="character" w:customStyle="1" w:styleId="Heading8Char">
    <w:name w:val="Heading 8 Char"/>
    <w:link w:val="Heading8"/>
    <w:rsid w:val="00DB2C13"/>
    <w:rPr>
      <w:rFonts w:ascii="Times" w:hAnsi="Times"/>
      <w:sz w:val="22"/>
      <w:lang w:val="en-US"/>
    </w:rPr>
  </w:style>
  <w:style w:type="character" w:customStyle="1" w:styleId="Heading9Char">
    <w:name w:val="Heading 9 Char"/>
    <w:link w:val="Heading9"/>
    <w:rsid w:val="00DB2C13"/>
    <w:rPr>
      <w:sz w:val="22"/>
      <w:lang w:val="en-US"/>
    </w:rPr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customStyle="1" w:styleId="HeaderChar">
    <w:name w:val="Header Char"/>
    <w:link w:val="Header"/>
    <w:rsid w:val="00DB2C13"/>
    <w:rPr>
      <w:rFonts w:ascii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link w:val="FootnoteText"/>
    <w:semiHidden/>
    <w:rsid w:val="00DB2C13"/>
    <w:rPr>
      <w:rFonts w:ascii="Times" w:eastAsia="Times" w:hAnsi="Times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C13"/>
    <w:rPr>
      <w:rFonts w:ascii="Times" w:eastAsia="Times" w:hAnsi="Times"/>
      <w:sz w:val="24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B2C13"/>
    <w:rPr>
      <w:rFonts w:ascii="Tahoma" w:eastAsia="Times" w:hAnsi="Tahoma" w:cs="Tahoma"/>
      <w:sz w:val="16"/>
      <w:szCs w:val="16"/>
      <w:lang w:val="en-US"/>
    </w:rPr>
  </w:style>
  <w:style w:type="paragraph" w:styleId="TOC4">
    <w:name w:val="toc 4"/>
    <w:basedOn w:val="Normal"/>
    <w:next w:val="Normal"/>
    <w:semiHidden/>
    <w:pPr>
      <w:ind w:left="720" w:right="-380"/>
    </w:pPr>
    <w:rPr>
      <w:rFonts w:ascii="Times New Roman" w:eastAsia="Times New Roman" w:hAnsi="Times New Roman"/>
      <w:sz w:val="20"/>
      <w:lang w:eastAsia="zh-CN"/>
    </w:rPr>
  </w:style>
  <w:style w:type="paragraph" w:styleId="TOC2">
    <w:name w:val="toc 2"/>
    <w:basedOn w:val="Normal"/>
    <w:next w:val="Normal"/>
    <w:autoRedefine/>
    <w:semiHidden/>
    <w:pPr>
      <w:tabs>
        <w:tab w:val="right" w:leader="underscore" w:pos="9278"/>
      </w:tabs>
      <w:spacing w:before="120"/>
      <w:ind w:left="240" w:right="-380"/>
    </w:pPr>
    <w:rPr>
      <w:rFonts w:ascii="Times New Roman" w:eastAsia="Times New Roman" w:hAnsi="Times New Roman"/>
      <w:b/>
      <w:noProof/>
      <w:sz w:val="22"/>
      <w:szCs w:val="22"/>
      <w:lang w:eastAsia="zh-CN"/>
    </w:rPr>
  </w:style>
  <w:style w:type="paragraph" w:customStyle="1" w:styleId="Footnote">
    <w:name w:val="Footnote"/>
    <w:basedOn w:val="Normal"/>
    <w:pPr>
      <w:ind w:firstLine="720"/>
      <w:jc w:val="both"/>
    </w:pPr>
    <w:rPr>
      <w:rFonts w:ascii="New York" w:eastAsia="Times New Roman" w:hAnsi="New York"/>
      <w:sz w:val="20"/>
      <w:lang w:eastAsia="zh-CN"/>
    </w:rPr>
  </w:style>
  <w:style w:type="paragraph" w:styleId="ListBullet">
    <w:name w:val="List Bullet"/>
    <w:basedOn w:val="Normal"/>
    <w:pPr>
      <w:ind w:left="360" w:right="-380" w:hanging="360"/>
      <w:jc w:val="both"/>
    </w:pPr>
    <w:rPr>
      <w:rFonts w:eastAsia="Times New Roman"/>
      <w:lang w:eastAsia="zh-CN"/>
    </w:rPr>
  </w:style>
  <w:style w:type="paragraph" w:styleId="BodyText">
    <w:name w:val="Body Text"/>
    <w:basedOn w:val="Normal"/>
    <w:link w:val="BodyTextChar"/>
    <w:pPr>
      <w:tabs>
        <w:tab w:val="left" w:pos="5380"/>
        <w:tab w:val="left" w:pos="6120"/>
        <w:tab w:val="left" w:pos="6260"/>
        <w:tab w:val="left" w:pos="7100"/>
        <w:tab w:val="left" w:pos="7560"/>
        <w:tab w:val="left" w:pos="7840"/>
        <w:tab w:val="left" w:pos="8820"/>
      </w:tabs>
      <w:ind w:right="-671"/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DB2C13"/>
    <w:rPr>
      <w:rFonts w:ascii="Times" w:hAnsi="Times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720"/>
    </w:pPr>
    <w:rPr>
      <w:rFonts w:eastAsia="Times New Roman"/>
      <w:lang w:eastAsia="zh-CN"/>
    </w:rPr>
  </w:style>
  <w:style w:type="character" w:customStyle="1" w:styleId="BodyTextIndentChar">
    <w:name w:val="Body Text Indent Char"/>
    <w:link w:val="BodyTextIndent"/>
    <w:rsid w:val="00DB2C13"/>
    <w:rPr>
      <w:rFonts w:ascii="Times" w:hAnsi="Times"/>
      <w:sz w:val="24"/>
      <w:lang w:val="en-US" w:eastAsia="zh-CN"/>
    </w:rPr>
  </w:style>
  <w:style w:type="paragraph" w:styleId="BodyTextIndent2">
    <w:name w:val="Body Text Indent 2"/>
    <w:basedOn w:val="Normal"/>
    <w:link w:val="BodyTextIndent2Char"/>
    <w:pPr>
      <w:ind w:left="360" w:hanging="360"/>
    </w:pPr>
    <w:rPr>
      <w:rFonts w:eastAsia="Times New Roman"/>
      <w:lang w:eastAsia="zh-CN"/>
    </w:rPr>
  </w:style>
  <w:style w:type="character" w:customStyle="1" w:styleId="BodyTextIndent2Char">
    <w:name w:val="Body Text Indent 2 Char"/>
    <w:link w:val="BodyTextIndent2"/>
    <w:rsid w:val="00DB2C13"/>
    <w:rPr>
      <w:rFonts w:ascii="Times" w:hAnsi="Times"/>
      <w:sz w:val="24"/>
      <w:lang w:val="en-US" w:eastAsia="zh-CN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080"/>
        <w:tab w:val="left" w:pos="2160"/>
        <w:tab w:val="left" w:pos="2520"/>
        <w:tab w:val="left" w:pos="6390"/>
        <w:tab w:val="left" w:pos="6750"/>
        <w:tab w:val="left" w:pos="9809"/>
      </w:tabs>
      <w:ind w:right="-380"/>
    </w:pPr>
    <w:rPr>
      <w:rFonts w:eastAsia="Times New Roman"/>
      <w:sz w:val="22"/>
      <w:lang w:eastAsia="zh-CN"/>
    </w:rPr>
  </w:style>
  <w:style w:type="character" w:customStyle="1" w:styleId="BodyText2Char">
    <w:name w:val="Body Text 2 Char"/>
    <w:link w:val="BodyText2"/>
    <w:rsid w:val="00DB2C13"/>
    <w:rPr>
      <w:rFonts w:ascii="Times" w:hAnsi="Times"/>
      <w:sz w:val="22"/>
      <w:lang w:val="en-US" w:eastAsia="zh-CN"/>
    </w:rPr>
  </w:style>
  <w:style w:type="paragraph" w:styleId="BodyText3">
    <w:name w:val="Body Text 3"/>
    <w:basedOn w:val="Normal"/>
    <w:link w:val="BodyText3Char"/>
    <w:pPr>
      <w:ind w:right="-380"/>
    </w:pPr>
    <w:rPr>
      <w:rFonts w:ascii="Arial" w:eastAsia="Times New Roman" w:hAnsi="Arial"/>
      <w:lang w:eastAsia="zh-CN"/>
    </w:rPr>
  </w:style>
  <w:style w:type="character" w:customStyle="1" w:styleId="BodyText3Char">
    <w:name w:val="Body Text 3 Char"/>
    <w:link w:val="BodyText3"/>
    <w:rsid w:val="00DB2C13"/>
    <w:rPr>
      <w:rFonts w:ascii="Arial" w:hAnsi="Arial"/>
      <w:sz w:val="24"/>
      <w:lang w:val="en-US" w:eastAsia="zh-CN"/>
    </w:rPr>
  </w:style>
  <w:style w:type="paragraph" w:styleId="BlockText">
    <w:name w:val="Block Text"/>
    <w:basedOn w:val="Normal"/>
    <w:pPr>
      <w:ind w:left="20" w:right="-380" w:hanging="20"/>
    </w:pPr>
    <w:rPr>
      <w:rFonts w:eastAsia="Times New Roman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DB2C13"/>
    <w:rPr>
      <w:vertAlign w:val="superscript"/>
    </w:rPr>
  </w:style>
  <w:style w:type="paragraph" w:styleId="TOC7">
    <w:name w:val="toc 7"/>
    <w:basedOn w:val="Normal"/>
    <w:next w:val="Normal"/>
    <w:rsid w:val="00DB2C13"/>
    <w:pPr>
      <w:ind w:left="1440" w:right="-380"/>
    </w:pPr>
    <w:rPr>
      <w:rFonts w:ascii="Times New Roman" w:eastAsia="Times New Roman" w:hAnsi="Times New Roman"/>
      <w:sz w:val="20"/>
      <w:lang w:eastAsia="zh-CN"/>
    </w:rPr>
  </w:style>
  <w:style w:type="paragraph" w:styleId="TOC6">
    <w:name w:val="toc 6"/>
    <w:basedOn w:val="Normal"/>
    <w:next w:val="Normal"/>
    <w:rsid w:val="00DB2C13"/>
    <w:pPr>
      <w:ind w:left="1200" w:right="-380"/>
    </w:pPr>
    <w:rPr>
      <w:rFonts w:ascii="Times New Roman" w:eastAsia="Times New Roman" w:hAnsi="Times New Roman"/>
      <w:sz w:val="20"/>
      <w:lang w:eastAsia="zh-CN"/>
    </w:rPr>
  </w:style>
  <w:style w:type="paragraph" w:styleId="TOC5">
    <w:name w:val="toc 5"/>
    <w:basedOn w:val="Normal"/>
    <w:next w:val="Normal"/>
    <w:rsid w:val="00DB2C13"/>
    <w:pPr>
      <w:ind w:left="960" w:right="-380"/>
    </w:pPr>
    <w:rPr>
      <w:rFonts w:ascii="Times New Roman" w:eastAsia="Times New Roman" w:hAnsi="Times New Roman"/>
      <w:sz w:val="20"/>
      <w:lang w:eastAsia="zh-CN"/>
    </w:rPr>
  </w:style>
  <w:style w:type="paragraph" w:styleId="TOC3">
    <w:name w:val="toc 3"/>
    <w:basedOn w:val="Normal"/>
    <w:next w:val="Normal"/>
    <w:rsid w:val="00DB2C13"/>
    <w:pPr>
      <w:tabs>
        <w:tab w:val="right" w:leader="underscore" w:pos="9278"/>
      </w:tabs>
      <w:ind w:left="480" w:right="-380"/>
    </w:pPr>
    <w:rPr>
      <w:rFonts w:ascii="Arial" w:eastAsia="Times New Roman" w:hAnsi="Arial"/>
      <w:noProof/>
      <w:sz w:val="20"/>
      <w:lang w:eastAsia="zh-CN"/>
    </w:rPr>
  </w:style>
  <w:style w:type="paragraph" w:styleId="TOC1">
    <w:name w:val="toc 1"/>
    <w:basedOn w:val="Normal"/>
    <w:next w:val="Normal"/>
    <w:autoRedefine/>
    <w:rsid w:val="00DB2C13"/>
    <w:pPr>
      <w:tabs>
        <w:tab w:val="right" w:leader="underscore" w:pos="9278"/>
      </w:tabs>
      <w:spacing w:before="120"/>
      <w:ind w:right="-380"/>
    </w:pPr>
    <w:rPr>
      <w:rFonts w:ascii="Geneva" w:eastAsia="Times New Roman" w:hAnsi="Geneva"/>
      <w:b/>
      <w:i/>
      <w:noProof/>
      <w:szCs w:val="24"/>
      <w:lang w:val="fr-FR" w:eastAsia="zh-CN"/>
    </w:rPr>
  </w:style>
  <w:style w:type="character" w:styleId="CommentReference">
    <w:name w:val="annotation reference"/>
    <w:rsid w:val="00DB2C13"/>
    <w:rPr>
      <w:sz w:val="16"/>
    </w:rPr>
  </w:style>
  <w:style w:type="paragraph" w:styleId="CommentText">
    <w:name w:val="annotation text"/>
    <w:basedOn w:val="Normal"/>
    <w:link w:val="CommentTextChar1"/>
    <w:rsid w:val="00DB2C13"/>
    <w:pPr>
      <w:ind w:right="-380"/>
      <w:jc w:val="both"/>
    </w:pPr>
    <w:rPr>
      <w:rFonts w:eastAsia="Times New Roman"/>
      <w:sz w:val="20"/>
      <w:lang w:eastAsia="zh-CN"/>
    </w:rPr>
  </w:style>
  <w:style w:type="character" w:customStyle="1" w:styleId="CommentTextChar1">
    <w:name w:val="Comment Text Char1"/>
    <w:link w:val="CommentText"/>
    <w:rsid w:val="00DB2C13"/>
    <w:rPr>
      <w:rFonts w:ascii="Times" w:hAnsi="Times"/>
      <w:lang w:val="en-US" w:eastAsia="zh-CN"/>
    </w:rPr>
  </w:style>
  <w:style w:type="character" w:customStyle="1" w:styleId="CommentTextChar">
    <w:name w:val="Comment Text Char"/>
    <w:rsid w:val="00DB2C13"/>
    <w:rPr>
      <w:rFonts w:ascii="Times" w:eastAsia="Times" w:hAnsi="Times"/>
      <w:sz w:val="24"/>
      <w:szCs w:val="24"/>
      <w:lang w:val="en-US"/>
    </w:rPr>
  </w:style>
  <w:style w:type="paragraph" w:styleId="TOC8">
    <w:name w:val="toc 8"/>
    <w:basedOn w:val="Normal"/>
    <w:next w:val="Normal"/>
    <w:rsid w:val="00DB2C13"/>
    <w:pPr>
      <w:ind w:left="1680" w:right="-380"/>
    </w:pPr>
    <w:rPr>
      <w:rFonts w:ascii="Times New Roman" w:eastAsia="Times New Roman" w:hAnsi="Times New Roman"/>
      <w:sz w:val="20"/>
      <w:lang w:eastAsia="zh-CN"/>
    </w:rPr>
  </w:style>
  <w:style w:type="paragraph" w:styleId="TOC9">
    <w:name w:val="toc 9"/>
    <w:basedOn w:val="Normal"/>
    <w:next w:val="Normal"/>
    <w:rsid w:val="00DB2C13"/>
    <w:pPr>
      <w:ind w:left="1920" w:right="-380"/>
    </w:pPr>
    <w:rPr>
      <w:rFonts w:ascii="Times New Roman" w:eastAsia="Times New Roman" w:hAnsi="Times New Roman"/>
      <w:sz w:val="20"/>
      <w:lang w:eastAsia="zh-CN"/>
    </w:rPr>
  </w:style>
  <w:style w:type="paragraph" w:styleId="Index1">
    <w:name w:val="index 1"/>
    <w:basedOn w:val="Normal"/>
    <w:next w:val="Normal"/>
    <w:rsid w:val="00DB2C13"/>
    <w:pPr>
      <w:tabs>
        <w:tab w:val="right" w:pos="4260"/>
      </w:tabs>
      <w:ind w:left="240" w:right="-380" w:hanging="240"/>
    </w:pPr>
    <w:rPr>
      <w:rFonts w:eastAsia="Times New Roman"/>
      <w:sz w:val="18"/>
      <w:lang w:eastAsia="zh-CN"/>
    </w:rPr>
  </w:style>
  <w:style w:type="paragraph" w:styleId="Index2">
    <w:name w:val="index 2"/>
    <w:basedOn w:val="Normal"/>
    <w:next w:val="Normal"/>
    <w:rsid w:val="00DB2C13"/>
    <w:pPr>
      <w:tabs>
        <w:tab w:val="right" w:pos="4260"/>
      </w:tabs>
      <w:ind w:left="480" w:right="-380" w:hanging="240"/>
    </w:pPr>
    <w:rPr>
      <w:rFonts w:eastAsia="Times New Roman"/>
      <w:sz w:val="18"/>
      <w:lang w:eastAsia="zh-CN"/>
    </w:rPr>
  </w:style>
  <w:style w:type="paragraph" w:styleId="Index3">
    <w:name w:val="index 3"/>
    <w:basedOn w:val="Normal"/>
    <w:next w:val="Normal"/>
    <w:rsid w:val="00DB2C13"/>
    <w:pPr>
      <w:tabs>
        <w:tab w:val="right" w:pos="4260"/>
      </w:tabs>
      <w:ind w:left="720" w:right="-380" w:hanging="240"/>
    </w:pPr>
    <w:rPr>
      <w:rFonts w:eastAsia="Times New Roman"/>
      <w:sz w:val="18"/>
      <w:lang w:eastAsia="zh-CN"/>
    </w:rPr>
  </w:style>
  <w:style w:type="paragraph" w:styleId="Index4">
    <w:name w:val="index 4"/>
    <w:basedOn w:val="Normal"/>
    <w:next w:val="Normal"/>
    <w:rsid w:val="00DB2C13"/>
    <w:pPr>
      <w:tabs>
        <w:tab w:val="right" w:pos="4260"/>
      </w:tabs>
      <w:ind w:left="960" w:right="-380" w:hanging="240"/>
    </w:pPr>
    <w:rPr>
      <w:rFonts w:eastAsia="Times New Roman"/>
      <w:sz w:val="18"/>
      <w:lang w:eastAsia="zh-CN"/>
    </w:rPr>
  </w:style>
  <w:style w:type="paragraph" w:styleId="Index5">
    <w:name w:val="index 5"/>
    <w:basedOn w:val="Normal"/>
    <w:next w:val="Normal"/>
    <w:rsid w:val="00DB2C13"/>
    <w:pPr>
      <w:tabs>
        <w:tab w:val="right" w:pos="4260"/>
      </w:tabs>
      <w:ind w:left="1200" w:right="-380" w:hanging="240"/>
    </w:pPr>
    <w:rPr>
      <w:rFonts w:eastAsia="Times New Roman"/>
      <w:sz w:val="18"/>
      <w:lang w:eastAsia="zh-CN"/>
    </w:rPr>
  </w:style>
  <w:style w:type="paragraph" w:styleId="Index6">
    <w:name w:val="index 6"/>
    <w:basedOn w:val="Normal"/>
    <w:next w:val="Normal"/>
    <w:rsid w:val="00DB2C13"/>
    <w:pPr>
      <w:tabs>
        <w:tab w:val="right" w:pos="4260"/>
      </w:tabs>
      <w:ind w:left="1440" w:right="-380" w:hanging="240"/>
    </w:pPr>
    <w:rPr>
      <w:rFonts w:eastAsia="Times New Roman"/>
      <w:sz w:val="18"/>
      <w:lang w:eastAsia="zh-CN"/>
    </w:rPr>
  </w:style>
  <w:style w:type="paragraph" w:styleId="Index7">
    <w:name w:val="index 7"/>
    <w:basedOn w:val="Normal"/>
    <w:next w:val="Normal"/>
    <w:rsid w:val="00DB2C13"/>
    <w:pPr>
      <w:tabs>
        <w:tab w:val="right" w:pos="4260"/>
      </w:tabs>
      <w:ind w:left="1680" w:right="-380" w:hanging="240"/>
    </w:pPr>
    <w:rPr>
      <w:rFonts w:eastAsia="Times New Roman"/>
      <w:sz w:val="18"/>
      <w:lang w:eastAsia="zh-CN"/>
    </w:rPr>
  </w:style>
  <w:style w:type="paragraph" w:styleId="Index8">
    <w:name w:val="index 8"/>
    <w:basedOn w:val="Normal"/>
    <w:next w:val="Normal"/>
    <w:rsid w:val="00DB2C13"/>
    <w:pPr>
      <w:tabs>
        <w:tab w:val="right" w:pos="4260"/>
      </w:tabs>
      <w:ind w:left="1920" w:right="-380" w:hanging="240"/>
    </w:pPr>
    <w:rPr>
      <w:rFonts w:eastAsia="Times New Roman"/>
      <w:sz w:val="18"/>
      <w:lang w:eastAsia="zh-CN"/>
    </w:rPr>
  </w:style>
  <w:style w:type="paragraph" w:styleId="Index9">
    <w:name w:val="index 9"/>
    <w:basedOn w:val="Normal"/>
    <w:next w:val="Normal"/>
    <w:rsid w:val="00DB2C13"/>
    <w:pPr>
      <w:tabs>
        <w:tab w:val="right" w:pos="4260"/>
      </w:tabs>
      <w:ind w:left="2160" w:right="-380" w:hanging="240"/>
    </w:pPr>
    <w:rPr>
      <w:rFonts w:eastAsia="Times New Roman"/>
      <w:sz w:val="18"/>
      <w:lang w:eastAsia="zh-CN"/>
    </w:rPr>
  </w:style>
  <w:style w:type="paragraph" w:styleId="IndexHeading">
    <w:name w:val="index heading"/>
    <w:basedOn w:val="Normal"/>
    <w:next w:val="Index1"/>
    <w:rsid w:val="00DB2C13"/>
    <w:pPr>
      <w:spacing w:before="240" w:after="120"/>
      <w:ind w:right="-380"/>
      <w:jc w:val="center"/>
    </w:pPr>
    <w:rPr>
      <w:rFonts w:eastAsia="Times New Roman"/>
      <w:b/>
      <w:sz w:val="26"/>
      <w:lang w:eastAsia="zh-CN"/>
    </w:rPr>
  </w:style>
  <w:style w:type="paragraph" w:styleId="Caption">
    <w:name w:val="caption"/>
    <w:basedOn w:val="Normal"/>
    <w:next w:val="Normal"/>
    <w:qFormat/>
    <w:rsid w:val="00DB2C13"/>
    <w:pPr>
      <w:tabs>
        <w:tab w:val="right" w:pos="9240"/>
      </w:tabs>
      <w:ind w:right="90"/>
      <w:jc w:val="right"/>
    </w:pPr>
    <w:rPr>
      <w:rFonts w:eastAsia="Times New Roman"/>
      <w:b/>
      <w:i/>
      <w:lang w:eastAsia="zh-CN"/>
    </w:rPr>
  </w:style>
  <w:style w:type="paragraph" w:styleId="DocumentMap">
    <w:name w:val="Document Map"/>
    <w:basedOn w:val="Normal"/>
    <w:link w:val="DocumentMapChar"/>
    <w:rsid w:val="00DB2C13"/>
    <w:pPr>
      <w:shd w:val="clear" w:color="auto" w:fill="000080"/>
    </w:pPr>
    <w:rPr>
      <w:rFonts w:ascii="Geneva" w:hAnsi="Geneva"/>
      <w:lang w:eastAsia="ja-JP"/>
    </w:rPr>
  </w:style>
  <w:style w:type="character" w:customStyle="1" w:styleId="DocumentMapChar">
    <w:name w:val="Document Map Char"/>
    <w:link w:val="DocumentMap"/>
    <w:rsid w:val="00DB2C13"/>
    <w:rPr>
      <w:rFonts w:ascii="Geneva" w:eastAsia="Times" w:hAnsi="Geneva"/>
      <w:sz w:val="24"/>
      <w:shd w:val="clear" w:color="auto" w:fill="000080"/>
      <w:lang w:val="en-US" w:eastAsia="ja-JP"/>
    </w:rPr>
  </w:style>
  <w:style w:type="paragraph" w:customStyle="1" w:styleId="Annotation">
    <w:name w:val="Annotation"/>
    <w:basedOn w:val="BlockText"/>
    <w:autoRedefine/>
    <w:rsid w:val="00DB2C13"/>
    <w:pPr>
      <w:tabs>
        <w:tab w:val="left" w:pos="7640"/>
      </w:tabs>
      <w:ind w:left="990" w:right="-202" w:firstLine="0"/>
    </w:pPr>
    <w:rPr>
      <w:rFonts w:eastAsia="Times"/>
      <w:lang w:eastAsia="ja-JP"/>
    </w:rPr>
  </w:style>
  <w:style w:type="paragraph" w:styleId="BodyTextIndent3">
    <w:name w:val="Body Text Indent 3"/>
    <w:basedOn w:val="Normal"/>
    <w:link w:val="BodyTextIndent3Char"/>
    <w:rsid w:val="00DB2C13"/>
    <w:pPr>
      <w:ind w:left="1350"/>
    </w:pPr>
    <w:rPr>
      <w:i/>
      <w:lang w:eastAsia="ja-JP"/>
    </w:rPr>
  </w:style>
  <w:style w:type="character" w:customStyle="1" w:styleId="BodyTextIndent3Char">
    <w:name w:val="Body Text Indent 3 Char"/>
    <w:link w:val="BodyTextIndent3"/>
    <w:rsid w:val="00DB2C13"/>
    <w:rPr>
      <w:rFonts w:ascii="Times" w:eastAsia="Times" w:hAnsi="Times"/>
      <w:i/>
      <w:sz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DB2C13"/>
    <w:pPr>
      <w:pBdr>
        <w:top w:val="single" w:sz="6" w:space="1" w:color="790300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BottomofFormChar">
    <w:name w:val="z-Bottom of Form Char"/>
    <w:link w:val="z-Bottom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rsid w:val="00DB2C13"/>
    <w:pPr>
      <w:pBdr>
        <w:bottom w:val="single" w:sz="6" w:space="1" w:color="B079FF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TopofFormChar">
    <w:name w:val="z-Top of Form Char"/>
    <w:link w:val="z-Top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Title">
    <w:name w:val="Title"/>
    <w:basedOn w:val="Normal"/>
    <w:link w:val="TitleChar"/>
    <w:qFormat/>
    <w:rsid w:val="00DB2C13"/>
    <w:pPr>
      <w:jc w:val="center"/>
    </w:pPr>
    <w:rPr>
      <w:rFonts w:ascii="Times New Roman" w:eastAsia="SimSun" w:hAnsi="Times New Roman"/>
      <w:b/>
      <w:bCs/>
      <w:sz w:val="28"/>
      <w:szCs w:val="24"/>
      <w:lang w:eastAsia="zh-CN"/>
    </w:rPr>
  </w:style>
  <w:style w:type="character" w:customStyle="1" w:styleId="TitleChar">
    <w:name w:val="Title Char"/>
    <w:link w:val="Title"/>
    <w:rsid w:val="00DB2C13"/>
    <w:rPr>
      <w:rFonts w:eastAsia="SimSun"/>
      <w:b/>
      <w:bCs/>
      <w:sz w:val="28"/>
      <w:szCs w:val="24"/>
      <w:lang w:val="en-US" w:eastAsia="zh-CN"/>
    </w:rPr>
  </w:style>
  <w:style w:type="paragraph" w:styleId="Subtitle">
    <w:name w:val="Subtitle"/>
    <w:basedOn w:val="Normal"/>
    <w:link w:val="SubtitleChar"/>
    <w:qFormat/>
    <w:rsid w:val="00DB2C13"/>
    <w:pPr>
      <w:jc w:val="center"/>
    </w:pPr>
    <w:rPr>
      <w:rFonts w:ascii="Times New Roman" w:eastAsia="SimSun" w:hAnsi="Times New Roman"/>
      <w:b/>
      <w:bCs/>
      <w:sz w:val="32"/>
      <w:szCs w:val="24"/>
      <w:lang w:eastAsia="zh-CN"/>
    </w:rPr>
  </w:style>
  <w:style w:type="character" w:customStyle="1" w:styleId="SubtitleChar">
    <w:name w:val="Subtitle Char"/>
    <w:link w:val="Subtitle"/>
    <w:rsid w:val="00DB2C13"/>
    <w:rPr>
      <w:rFonts w:eastAsia="SimSun"/>
      <w:b/>
      <w:bCs/>
      <w:sz w:val="32"/>
      <w:szCs w:val="24"/>
      <w:lang w:val="en-US" w:eastAsia="zh-CN"/>
    </w:rPr>
  </w:style>
  <w:style w:type="paragraph" w:customStyle="1" w:styleId="BlockQuote">
    <w:name w:val="Block Quote"/>
    <w:basedOn w:val="Normal"/>
    <w:rsid w:val="00DB2C13"/>
    <w:pPr>
      <w:ind w:left="630" w:right="-385"/>
    </w:pPr>
    <w:rPr>
      <w:rFonts w:eastAsia="Times New Roman"/>
      <w:sz w:val="20"/>
      <w:lang w:eastAsia="zh-CN"/>
    </w:rPr>
  </w:style>
  <w:style w:type="paragraph" w:styleId="Date">
    <w:name w:val="Date"/>
    <w:basedOn w:val="Normal"/>
    <w:next w:val="Normal"/>
    <w:link w:val="DateChar"/>
    <w:rsid w:val="00DB2C13"/>
    <w:rPr>
      <w:rFonts w:eastAsia="Times New Roman"/>
      <w:lang w:eastAsia="zh-CN"/>
    </w:rPr>
  </w:style>
  <w:style w:type="character" w:customStyle="1" w:styleId="DateChar">
    <w:name w:val="Date Char"/>
    <w:link w:val="Date"/>
    <w:rsid w:val="00DB2C13"/>
    <w:rPr>
      <w:rFonts w:ascii="Times" w:hAnsi="Times"/>
      <w:sz w:val="24"/>
      <w:lang w:val="en-US" w:eastAsia="zh-CN"/>
    </w:rPr>
  </w:style>
  <w:style w:type="paragraph" w:customStyle="1" w:styleId="bwheb">
    <w:name w:val="bwheb"/>
    <w:basedOn w:val="Normal"/>
    <w:rsid w:val="00C629F7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/>
      <w:sz w:val="22"/>
      <w:lang w:eastAsia="zh-CN"/>
    </w:rPr>
  </w:style>
  <w:style w:type="paragraph" w:styleId="ListParagraph">
    <w:name w:val="List Paragraph"/>
    <w:basedOn w:val="Normal"/>
    <w:qFormat/>
    <w:rsid w:val="0059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E377CE-27B4-F542-A6A4-93AA678B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8</cp:revision>
  <cp:lastPrinted>2025-06-19T04:25:00Z</cp:lastPrinted>
  <dcterms:created xsi:type="dcterms:W3CDTF">2025-06-19T21:02:00Z</dcterms:created>
  <dcterms:modified xsi:type="dcterms:W3CDTF">2025-06-19T21:13:00Z</dcterms:modified>
</cp:coreProperties>
</file>