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1A31" w14:textId="26F2F79E" w:rsidR="005441CD" w:rsidRDefault="005441CD" w:rsidP="005441CD">
      <w:pPr>
        <w:pStyle w:val="BodyA"/>
        <w:spacing w:line="276" w:lineRule="auto"/>
        <w:jc w:val="center"/>
        <w:rPr>
          <w:rFonts w:ascii="Arial" w:eastAsia="Arial" w:hAnsi="Arial" w:cs="Arial"/>
          <w:color w:val="020101"/>
          <w:sz w:val="28"/>
          <w:szCs w:val="28"/>
          <w:u w:color="020101"/>
        </w:rPr>
      </w:pPr>
      <w:bookmarkStart w:id="0" w:name="OLE_LINK1"/>
      <w:r>
        <w:rPr>
          <w:rFonts w:ascii="Arial" w:hAnsi="Arial" w:hint="cs"/>
          <w:color w:val="020101"/>
          <w:sz w:val="28"/>
          <w:szCs w:val="28"/>
          <w:u w:color="020101"/>
          <w:rtl/>
        </w:rPr>
        <w:t>حزقيا والتهديد الأشوري العظيم</w:t>
      </w:r>
    </w:p>
    <w:p w14:paraId="30363709" w14:textId="53C32DF3" w:rsidR="002B51A4" w:rsidRDefault="005441CD" w:rsidP="005441CD">
      <w:pPr>
        <w:pStyle w:val="BodyA"/>
        <w:spacing w:line="276" w:lineRule="auto"/>
        <w:jc w:val="center"/>
        <w:rPr>
          <w:rFonts w:ascii="Arial" w:eastAsia="Arial" w:hAnsi="Arial" w:cs="Arial"/>
          <w:color w:val="020101"/>
          <w:sz w:val="28"/>
          <w:szCs w:val="28"/>
          <w:u w:color="020101"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</w:rPr>
        <w:t>مونولوج درامي</w:t>
      </w:r>
    </w:p>
    <w:p w14:paraId="2AEA0F8B" w14:textId="4C063820" w:rsidR="002B51A4" w:rsidRDefault="005441CD" w:rsidP="005441CD">
      <w:pPr>
        <w:pStyle w:val="BodyA"/>
        <w:spacing w:line="276" w:lineRule="auto"/>
        <w:jc w:val="center"/>
        <w:rPr>
          <w:rFonts w:ascii="Arial" w:eastAsia="Arial" w:hAnsi="Arial" w:cs="Arial"/>
          <w:color w:val="020101"/>
          <w:sz w:val="28"/>
          <w:szCs w:val="28"/>
          <w:u w:color="020101"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</w:rPr>
        <w:t>2 ملوك 18-19</w:t>
      </w:r>
    </w:p>
    <w:p w14:paraId="7063059C" w14:textId="2FE9FE85" w:rsidR="002B51A4" w:rsidRDefault="005441CD" w:rsidP="005441CD">
      <w:pPr>
        <w:pStyle w:val="BodyA"/>
        <w:spacing w:line="276" w:lineRule="auto"/>
        <w:jc w:val="center"/>
        <w:rPr>
          <w:rFonts w:ascii="Arial" w:eastAsia="Arial" w:hAnsi="Arial" w:cs="Arial"/>
          <w:color w:val="020101"/>
          <w:sz w:val="28"/>
          <w:szCs w:val="28"/>
          <w:u w:color="020101"/>
          <w:rtl/>
          <w:lang w:bidi="ar-JO"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>القس ستيف نيومان</w:t>
      </w:r>
    </w:p>
    <w:p w14:paraId="21DB21C4" w14:textId="77777777" w:rsidR="002B51A4" w:rsidRDefault="002B51A4">
      <w:pPr>
        <w:pStyle w:val="BodyA"/>
        <w:jc w:val="center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6EAB2BD9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7469EC37" w14:textId="6925DEE5" w:rsidR="005441CD" w:rsidRPr="005441CD" w:rsidRDefault="005441CD" w:rsidP="005441CD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  <w:lang w:bidi="ar-JO"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مقدمة إلى حزقيا: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وفي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السنة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الثالثة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لهوشع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أيلة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ملك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إسرائيل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ملك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حزقيا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آحاز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ملك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يهوذا</w:t>
      </w:r>
      <w:r w:rsidRPr="005441CD">
        <w:rPr>
          <w:rFonts w:ascii="Arial" w:hAnsi="Arial"/>
          <w:color w:val="020101"/>
          <w:sz w:val="28"/>
          <w:szCs w:val="28"/>
          <w:u w:color="020101"/>
          <w:lang w:bidi="ar-JO"/>
        </w:rPr>
        <w:t>.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كان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ابن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خمس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وعشرين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سنة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حين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ملك،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وملك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تسعا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ً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وعشرين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سنة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في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أورشليم،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واسم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أمه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أبي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ابنة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زكري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ا،</w:t>
      </w:r>
      <w:r w:rsidRPr="005441CD">
        <w:rPr>
          <w:rFonts w:ascii="Arial" w:hAnsi="Arial"/>
          <w:color w:val="020101"/>
          <w:sz w:val="28"/>
          <w:szCs w:val="28"/>
          <w:u w:color="020101"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وعمل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المستقيم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في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عيني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الرب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حسب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عمل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داود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أبوه</w:t>
      </w:r>
      <w:r w:rsidRPr="005441CD">
        <w:rPr>
          <w:rFonts w:ascii="Arial" w:hAnsi="Arial"/>
          <w:color w:val="020101"/>
          <w:sz w:val="28"/>
          <w:szCs w:val="28"/>
          <w:u w:color="020101"/>
          <w:lang w:bidi="ar-JO"/>
        </w:rPr>
        <w:t>.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هو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أزال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المرتفعات،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وكسر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التماثيل،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وقطع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السواري،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وسحق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حية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النحاس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التي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عملها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موسى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لأن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بني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إسرائيل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كانوا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إلى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تلك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الأيام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يوقدون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لها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ودعوها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نحشتان</w:t>
      </w:r>
      <w:r w:rsidRPr="005441CD">
        <w:rPr>
          <w:rFonts w:ascii="Arial" w:hAnsi="Arial"/>
          <w:color w:val="020101"/>
          <w:sz w:val="28"/>
          <w:szCs w:val="28"/>
          <w:u w:color="020101"/>
          <w:lang w:bidi="ar-JO"/>
        </w:rPr>
        <w:t>.</w:t>
      </w:r>
    </w:p>
    <w:p w14:paraId="46DBDA9A" w14:textId="731E0528" w:rsidR="005441CD" w:rsidRPr="005441CD" w:rsidRDefault="005441CD" w:rsidP="005441CD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  <w:rtl/>
          <w:lang w:bidi="ar-JO"/>
        </w:rPr>
      </w:pP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على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الرب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إله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إسرائيل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اتكل،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وبعده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لم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يكن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مثله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في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جميع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ملوك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يهوذا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ولا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في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الذين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كانوا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قبله</w:t>
      </w:r>
      <w:r w:rsidRPr="005441CD">
        <w:rPr>
          <w:rFonts w:ascii="Arial" w:hAnsi="Arial"/>
          <w:color w:val="020101"/>
          <w:sz w:val="28"/>
          <w:szCs w:val="28"/>
          <w:u w:color="020101"/>
          <w:lang w:bidi="ar-JO"/>
        </w:rPr>
        <w:t>.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والتصق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بالرب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ولم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يحد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عنه،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بل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حفظ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وصاياه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التي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أمر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بها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الرب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موسى</w:t>
      </w:r>
      <w:r w:rsidRPr="005441CD">
        <w:rPr>
          <w:rFonts w:ascii="Arial" w:hAnsi="Arial"/>
          <w:color w:val="020101"/>
          <w:sz w:val="28"/>
          <w:szCs w:val="28"/>
          <w:u w:color="020101"/>
          <w:lang w:bidi="ar-JO"/>
        </w:rPr>
        <w:t>.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وكان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الرب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معه،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وحيثما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كان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يخرج</w:t>
      </w:r>
      <w:r w:rsidRPr="005441CD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كان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441CD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ينج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ح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(2 ملوك 18: 1-7أ)</w:t>
      </w:r>
    </w:p>
    <w:p w14:paraId="14F4D962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1044463E" w14:textId="03A4CCED" w:rsidR="002B51A4" w:rsidRDefault="00C41768" w:rsidP="00D606CD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  <w:rtl/>
        </w:rPr>
      </w:pP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هل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شعرت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يوم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اً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أنك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عالق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في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موقف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مستحيل،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موقف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وصل إلى مكان لم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يكن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هناك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مخرج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منه؟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سأخبركم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عن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موقف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كنت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فيه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وكان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فظيع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اً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جد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اً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لدرجة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أنه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بدا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وكأنه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لا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يوجد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مخرج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لي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ولشعبي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كنت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أشعر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باليأس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وكان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شعبي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يائس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اً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بالتأكيد،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لكن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الله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وفر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لي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مخرج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اً،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إذا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كنت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تواجه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صعوبة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اليوم،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أريدك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تستمع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إلى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قصتي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وتتعلم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أعتقد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الله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لديه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رسالة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لك</w:t>
      </w:r>
      <w:r w:rsidRPr="00C41768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C41768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اليوم</w:t>
      </w:r>
      <w:r w:rsidRPr="00C41768">
        <w:rPr>
          <w:rFonts w:ascii="Arial" w:hAnsi="Arial"/>
          <w:color w:val="020101"/>
          <w:sz w:val="28"/>
          <w:szCs w:val="28"/>
          <w:u w:color="020101"/>
        </w:rPr>
        <w:t>.</w:t>
      </w:r>
      <w:r>
        <w:rPr>
          <w:rFonts w:ascii="Arial" w:hAnsi="Arial"/>
          <w:color w:val="020101"/>
          <w:sz w:val="28"/>
          <w:szCs w:val="28"/>
          <w:u w:color="020101"/>
        </w:rPr>
        <w:t xml:space="preserve"> 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 xml:space="preserve"> </w:t>
      </w:r>
    </w:p>
    <w:p w14:paraId="06D65D47" w14:textId="77777777" w:rsidR="00C41768" w:rsidRPr="00C41768" w:rsidRDefault="00C41768" w:rsidP="00C41768">
      <w:pPr>
        <w:pStyle w:val="BodyA"/>
        <w:bidi/>
        <w:rPr>
          <w:rFonts w:ascii="Arial" w:hAnsi="Arial" w:cs="Arial"/>
          <w:color w:val="020101"/>
          <w:sz w:val="28"/>
          <w:szCs w:val="28"/>
          <w:u w:color="020101"/>
        </w:rPr>
      </w:pPr>
    </w:p>
    <w:p w14:paraId="7D6DDB03" w14:textId="74B9DDD4" w:rsidR="00D606CD" w:rsidRDefault="00D606CD" w:rsidP="00B83534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أنا حزقيا بن آحاز ملك يهوذا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منذ سن مبكرة قررت أن أسلك طريق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مختلف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عن والدي آحاز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تحول عن شريعة موسى ونظر إلى ملوك إسرائيل الوثنيين، اتحاد القبائل الشمالية، كنماذج له في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لتزام الديني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ونتيجة لذلك كان يعبد آلهة وثنية، بل وذهب إلى حد تقديم أحد إخوتي ذبيحة لأحد هذه الآلهة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هل يمكنك أن تتخيل ما يجب أن يحدث للوالد حتى يقتل ابنه كذبيحة؟ ثم أخطأ عندما هدده تحالف يضم إسرائيل وسوريا اللذين كانا ي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هددان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مملكته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وبدلاً من أن يثق في الرب وثق في تغلث فلاسر ملك أشور، ليحل التهديدات العسكرية التي واجهها من هؤلاء الجيران في الشمال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يبدو أن هذه الثقة ناجحة ولكنها أدت إلى المزيد من المشاكل ليهوذا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عندما ذهب والدي إلى دمشق للقاء تغلث فلاسر، أصبح مفتون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بالمذبح الوثني الذي رآه هناك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لذلك أمر ببناء مذبح وثني مثل الذي رآه في دمشق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وجعله يحل محل مذبح الرب في الهيكل في 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أورشليم،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كان هذا ميراثي من والدي - عبادة الأوثان، والتمرد على الرب، والتخلي عن طرق الله من أجل أشياء أكثر انسجاما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ً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مع ما كان يفعله الآخرون من حولنا</w:t>
      </w:r>
      <w:r w:rsidRPr="00D606CD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  <w:r w:rsidR="00B83534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</w:p>
    <w:p w14:paraId="22CBE8C5" w14:textId="77777777" w:rsidR="003253BF" w:rsidRDefault="003253BF" w:rsidP="00B83534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</w:p>
    <w:p w14:paraId="1DB385EA" w14:textId="59F839BD" w:rsidR="002B51A4" w:rsidRDefault="00B83534" w:rsidP="003253BF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  <w:rtl/>
        </w:rPr>
      </w:pP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قررت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أنني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أكون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مثل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والدي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أردت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أكون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مثل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يشوع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القديم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الذي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قال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: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أما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وبيتي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فنعبد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لذلك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عندما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أصبحت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ملك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اً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اتخذت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خطوات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لإعادة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شعبنا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إلى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لقد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حطمت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الأصنام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الوثنية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وقطعت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الأعمدة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المخصصة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لعشيرة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زوجة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البعل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وهي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إلهة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وثنية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الناس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يعبدون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مذابحهم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الخاصة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على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التلال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والمرتفعات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المختلفة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وكان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هذا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بسبب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التأثيرات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الوثنية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المفترض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تكون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التلال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أقرب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إلى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الآلهة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lastRenderedPageBreak/>
        <w:t>وبالتالي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أفضل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للعبادة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لكن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شريعة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موسى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قالت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أننا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يجب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نعبد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فقط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الهيكل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المركزي،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الذي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في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البداية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خيمة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الاجتماع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ومن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ثم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الهيكل</w:t>
      </w:r>
      <w:r w:rsidR="003253BF"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أزلت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المرتفعات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حيث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يعبد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على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التلال</w:t>
      </w:r>
      <w:r w:rsidR="003253BF"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لقد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تطلب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الأمر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شجاعة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لرفض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الطرق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الوثنية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وتكريس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شعبنا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ليتبع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مرة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أخرى</w:t>
      </w:r>
      <w:r w:rsidR="003253BF"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هذه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أوقاتًا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خطيرة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واعتقد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الكثيرون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أننا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يمكن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نغضب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الآلهة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(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التي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كانت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آلهة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كاذبة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>)</w:t>
      </w:r>
      <w:r w:rsidR="003253BF"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أو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نواجه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مشاكل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مع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القوة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العظمى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آشور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إذا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تخلينا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عن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العبادة</w:t>
      </w:r>
      <w:r w:rsidRPr="00B83534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B83534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الوثنية</w:t>
      </w:r>
      <w:r w:rsidRPr="00B83534">
        <w:rPr>
          <w:rFonts w:ascii="Arial" w:hAnsi="Arial"/>
          <w:color w:val="020101"/>
          <w:sz w:val="28"/>
          <w:szCs w:val="28"/>
          <w:u w:color="020101"/>
        </w:rPr>
        <w:t>.</w:t>
      </w:r>
      <w:r>
        <w:rPr>
          <w:rFonts w:ascii="Arial" w:hAnsi="Arial"/>
          <w:color w:val="020101"/>
          <w:sz w:val="28"/>
          <w:szCs w:val="28"/>
          <w:u w:color="020101"/>
        </w:rPr>
        <w:t xml:space="preserve"> </w:t>
      </w:r>
    </w:p>
    <w:p w14:paraId="2466E92E" w14:textId="77777777" w:rsidR="009126FC" w:rsidRDefault="009126FC" w:rsidP="009126FC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23A588A5" w14:textId="1F1C3CF0" w:rsidR="009126FC" w:rsidRDefault="009126FC" w:rsidP="009126FC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في عامي الرابع هاجم الآشوريون إسرائيل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مملكة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  <w:lang w:bidi="ar-JO"/>
        </w:rPr>
        <w:t>أسباط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الشمالية وحاصروا عاصمتها السامرة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استمر الحصار ثلاث سنوات رهيبة، لكن الآشوريين جوعوهم واستولوا على المدينة ورح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َّ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لوا الناس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كان وقت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رهيب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من المعاناة.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غني عن القول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أيضا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ً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لو أنهم اتبعوا الرب وحفظوا شريعته، لما حدث كل هذا الدمار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قال المؤرخ العبراني بحق لماذا حدث ذلك: حدث هذا لأنهم لم يسمعوا للرب إلههم بل نقضوا عهده، لكل ما أوصى به موسى عبد الرب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ولم يستمعوا للأوامر ولم ينفذوها. (2 ملوك 18: 12)</w:t>
      </w:r>
    </w:p>
    <w:p w14:paraId="5FBA0DA1" w14:textId="77777777" w:rsidR="009126FC" w:rsidRPr="009126FC" w:rsidRDefault="009126FC" w:rsidP="009126FC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7FA9C12F" w14:textId="39791368" w:rsidR="009126FC" w:rsidRPr="009126FC" w:rsidRDefault="009126FC" w:rsidP="004859B0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نحن في يهوذا المملكة الجنوبية لشعب إسرائيل، شعرنا بالقلق عندما سقطت المملكة الشمالية في أيدي الآشوريين، لكننا نجونا من المشاكل عندما غادر الجيش الآشوري أراضينا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ولكن في زمن السلام الذي نعيشه، كان الكثيرون يشعرون بالقلق من عودة الآشوريين إلى أرضنا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7435A1FE" w14:textId="0CA44435" w:rsidR="009126FC" w:rsidRDefault="009126FC" w:rsidP="004859B0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بعد سبع سنوات خلال السنة الرابعة عشرة من حكمي، جاءت إلينا مشكلة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آشور، إذ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هاجم سنحاريب ملك أشور جميع مدن يهوذا المحصنة واستولى عليها - أكثر من أربعين منها ولم يبق إلا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أورشليم،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ولكم أن تتخيلوا مدى خوفنا جميعا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كان الناس يائسين وأرادوا مني أن أفعل شيئ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مختلف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اً،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أي شيء حتى لا نعاني من الحصار البطيء والمجاعة مثلما عانت السامرة</w:t>
      </w:r>
      <w:r w:rsidRPr="009126FC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20C29F65" w14:textId="77777777" w:rsidR="002B51A4" w:rsidRDefault="00000000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  <w:r>
        <w:rPr>
          <w:rFonts w:ascii="Arial" w:hAnsi="Arial"/>
          <w:color w:val="020101"/>
          <w:sz w:val="28"/>
          <w:szCs w:val="28"/>
          <w:u w:color="020101"/>
        </w:rPr>
        <w:t xml:space="preserve">   </w:t>
      </w:r>
    </w:p>
    <w:p w14:paraId="65699D83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1FCC90CB" w14:textId="57E262FD" w:rsidR="002B51A4" w:rsidRDefault="004859B0" w:rsidP="004859B0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كانت</w:t>
      </w:r>
      <w:r w:rsidRPr="004859B0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لخيش</w:t>
      </w:r>
      <w:r w:rsidRPr="004859B0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أفضل</w:t>
      </w:r>
      <w:r w:rsidRPr="004859B0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مدينة</w:t>
      </w:r>
      <w:r w:rsidRPr="004859B0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محصنة</w:t>
      </w:r>
      <w:r w:rsidRPr="004859B0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بعد</w:t>
      </w:r>
      <w:r w:rsidRPr="004859B0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أورشليم</w:t>
      </w:r>
      <w:r w:rsidRPr="004859B0">
        <w:rPr>
          <w:rFonts w:ascii="Arial" w:hAnsi="Arial"/>
          <w:color w:val="020101"/>
          <w:sz w:val="28"/>
          <w:szCs w:val="28"/>
          <w:u w:color="020101"/>
        </w:rPr>
        <w:t>.</w:t>
      </w:r>
      <w:r w:rsidR="00000000">
        <w:rPr>
          <w:rFonts w:ascii="Arial" w:hAnsi="Arial"/>
          <w:color w:val="020101"/>
          <w:sz w:val="28"/>
          <w:szCs w:val="28"/>
          <w:u w:color="020101"/>
        </w:rPr>
        <w:t xml:space="preserve">  </w:t>
      </w:r>
    </w:p>
    <w:p w14:paraId="05DB8C4C" w14:textId="77777777" w:rsidR="002B51A4" w:rsidRDefault="00000000" w:rsidP="004859B0">
      <w:pPr>
        <w:pStyle w:val="BodyA"/>
        <w:jc w:val="right"/>
        <w:rPr>
          <w:rFonts w:ascii="Arial" w:eastAsia="Arial" w:hAnsi="Arial" w:cs="Arial"/>
          <w:color w:val="020101"/>
          <w:sz w:val="28"/>
          <w:szCs w:val="28"/>
          <w:u w:color="020101"/>
        </w:rPr>
      </w:pPr>
      <w:r>
        <w:rPr>
          <w:rFonts w:ascii="Arial" w:eastAsia="Arial" w:hAnsi="Arial" w:cs="Arial"/>
          <w:noProof/>
          <w:color w:val="020101"/>
          <w:sz w:val="28"/>
          <w:szCs w:val="28"/>
          <w:u w:color="020101"/>
        </w:rPr>
        <w:drawing>
          <wp:inline distT="0" distB="0" distL="0" distR="0" wp14:anchorId="0D5C0CE9" wp14:editId="0D82C02B">
            <wp:extent cx="2988845" cy="1657350"/>
            <wp:effectExtent l="0" t="0" r="2540" b="0"/>
            <wp:docPr id="1073741825" name="officeArt object" descr="Judah M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Judah Ma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614" cy="1677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A1FD33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2EB7818E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6A5F1F72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49D9CD0E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64552437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130B9930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0FA55F71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1E69A102" w14:textId="77777777" w:rsidR="004859B0" w:rsidRDefault="004859B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</w:p>
    <w:p w14:paraId="2BA206D5" w14:textId="4B5FE5E5" w:rsidR="004859B0" w:rsidRDefault="004859B0" w:rsidP="004859B0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رسم توضيحي لمدينة لخيش المحصنة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</w:rPr>
        <w:t>:</w:t>
      </w:r>
    </w:p>
    <w:p w14:paraId="39FF7E63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19A07668" w14:textId="77777777" w:rsidR="002B51A4" w:rsidRDefault="00000000" w:rsidP="004859B0">
      <w:pPr>
        <w:pStyle w:val="BodyA"/>
        <w:jc w:val="right"/>
        <w:rPr>
          <w:rFonts w:ascii="Arial" w:eastAsia="Arial" w:hAnsi="Arial" w:cs="Arial"/>
          <w:color w:val="020101"/>
          <w:sz w:val="28"/>
          <w:szCs w:val="28"/>
          <w:u w:color="020101"/>
        </w:rPr>
      </w:pPr>
      <w:r>
        <w:rPr>
          <w:rFonts w:ascii="Arial" w:eastAsia="Arial" w:hAnsi="Arial" w:cs="Arial"/>
          <w:noProof/>
          <w:color w:val="020101"/>
          <w:sz w:val="28"/>
          <w:szCs w:val="28"/>
          <w:u w:color="020101"/>
        </w:rPr>
        <w:drawing>
          <wp:inline distT="0" distB="0" distL="0" distR="0" wp14:anchorId="7454D906" wp14:editId="192F0D42">
            <wp:extent cx="4736592" cy="1743456"/>
            <wp:effectExtent l="0" t="0" r="0" b="0"/>
            <wp:docPr id="1073741826" name="officeArt object" descr="Lach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Lachish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1743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EB3079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269FF3BA" w14:textId="52480BED" w:rsidR="004859B0" w:rsidRDefault="004859B0" w:rsidP="004859B0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احتفل سنحاريب بهذا النصر وغيره من خلال منحوتات بارزة على الحجر في سجلاته الرسمية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0D84FA40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418118D4" w14:textId="77777777" w:rsidR="002B51A4" w:rsidRDefault="00000000" w:rsidP="004859B0">
      <w:pPr>
        <w:pStyle w:val="BodyA"/>
        <w:jc w:val="right"/>
        <w:rPr>
          <w:rFonts w:ascii="Arial" w:eastAsia="Arial" w:hAnsi="Arial" w:cs="Arial"/>
          <w:color w:val="020101"/>
          <w:sz w:val="28"/>
          <w:szCs w:val="28"/>
          <w:u w:color="020101"/>
        </w:rPr>
      </w:pPr>
      <w:r>
        <w:rPr>
          <w:rFonts w:ascii="Arial" w:eastAsia="Arial" w:hAnsi="Arial" w:cs="Arial"/>
          <w:noProof/>
          <w:color w:val="020101"/>
          <w:sz w:val="28"/>
          <w:szCs w:val="28"/>
          <w:u w:color="020101"/>
        </w:rPr>
        <w:drawing>
          <wp:inline distT="0" distB="0" distL="0" distR="0" wp14:anchorId="5FD4DF25" wp14:editId="04817579">
            <wp:extent cx="2159581" cy="2524125"/>
            <wp:effectExtent l="0" t="0" r="0" b="0"/>
            <wp:docPr id="1073741827" name="officeArt object" descr="attacklach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attacklachish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581" cy="2524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0A263F8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63BBB541" w14:textId="217BAD42" w:rsidR="004859B0" w:rsidRDefault="004859B0" w:rsidP="003E3DCF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أرسل من لخيش بعض رؤساء خدمه إلي في أورشليم ليحاولوا أن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يقنعوني بالإستسلام،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لقد أراد التعجيل بإكمال انتصاره وعدم تأخير حصار طويل آخر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5C0A0141" w14:textId="36BC9D06" w:rsidR="004859B0" w:rsidRDefault="004859B0" w:rsidP="003E3DCF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تحدث رجال سنحاريب إلى بعض موظفيي وقالوا لهم أن يسلموني هذه الرسالة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</w:rPr>
        <w:t>: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هكذا يقول الملك العظيم ملك أشور: ما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تكال الذي اتكلت؟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</w:rPr>
        <w:t xml:space="preserve">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قلت إنما كلام الشفتين هو مشورة وبأس للحرب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والآن على من اتكلت حتى عصيت علي؟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فالآن هوذا قد اتكلت على عكاز هذه القصبة المرضوضة على مصر، التي إذا توكأ أحد عليها دخلت في كفه وثقبتها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هكذا هو فرعون ملك مصر لجميع المتكلين عليه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،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وإذا قلتم لي: على الرب إلهنا اتكلنا، أفليس هو الذي أزال حزقيا مرتفعاته ومذابحه وقال ليهوذا ولأورشليم: أمام هذا المذبح تسجدون في أورشليم؟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</w:rPr>
        <w:t xml:space="preserve">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والآن راهن سيدي ملك أشور، فأعطيك ألفي فرس إن كنت تقدر أن تجعل عليها راكبي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،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فكيف ترد وجه وال واحد من عبيد سيدي الصغار، وتتكل على مصر لأجل مركبات وفرسان؟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والآن هل بدون 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lastRenderedPageBreak/>
        <w:t>الرب صعدت على هذا الموضع لأخربه؟ الرب قال لي اصعد على هذه الأرض واخربها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(2 ملوك 18: 19-25)</w:t>
      </w:r>
      <w:r w:rsidRPr="004859B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.</w:t>
      </w:r>
    </w:p>
    <w:p w14:paraId="174826DD" w14:textId="77777777" w:rsidR="003E3DCF" w:rsidRDefault="003E3DCF" w:rsidP="003E3DCF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</w:p>
    <w:p w14:paraId="232E57D2" w14:textId="20DD7C22" w:rsidR="003E3DCF" w:rsidRDefault="003E3DCF" w:rsidP="003E3DCF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لقد كانوا مخادعين ويحاولون جعل شعبي يخافون من عدم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ستسلام لهم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استغرق الأمر منهم ثلاث سنوات لإرهاق شعب السامرة بالحصار، ولم يرغبوا في قضاء مثل هذا الوقت الطويل للتغلب علينا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فتحدثوا عن عدم جدوى الثقة في المصريين لحمايتنا منهم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كانوا القوة العظمى في الجنوب والخيار البشري الوحيد لمعارضة الآشوريين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تكلموا ضد الثقة في الرب كما لو كانت أيض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عديمة الجدوى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أخبرتك أنني هدمت المرتفعات والمذابح غير القانونية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التي كانت مخصصة للرب خارج أورشليم، والآن يحاول هؤلاء الآشوريون جعل شعبي يخاف من أننا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قمنا بإهانة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الرب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ثم كانت لديهم الجرأة لل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دعاء بأن الرب قال لهم أن يأتوا ليهزمونا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وأن مقاومتهم ستكون مقاومة للرب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. </w:t>
      </w:r>
    </w:p>
    <w:p w14:paraId="6E06515A" w14:textId="77777777" w:rsidR="003E3DCF" w:rsidRDefault="003E3DCF" w:rsidP="003E3DCF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7C8F00E4" w14:textId="070090A6" w:rsidR="003E3DCF" w:rsidRDefault="003E3DCF" w:rsidP="003E3DCF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ماذا ستفعل في مثل هذه الحالة؟ هل ستستسلم؟ هل يبدو هذا وكأنه الشيء العملي الذي يجب القيام به؟ كان الناس يائسين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كنت أعرف أنهم يعتقدون أنني مجنون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كيف يمكن أن تكون لدينا أي فرصة لمقاومة الآشوريين بنجاح؟ كان لديهم جيش ضخم يضم عشرات الآلاف من الجنود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وقد استولوا بالفعل على كل مدينة من مدن يهوذا الأخرى ولم يبق إلا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أورشليم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</w:p>
    <w:p w14:paraId="6621F8CA" w14:textId="77777777" w:rsidR="003E3DCF" w:rsidRDefault="003E3DCF" w:rsidP="003E3DCF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7C4E50F8" w14:textId="43B30C15" w:rsidR="003E3DCF" w:rsidRDefault="003E3DCF" w:rsidP="00826093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ومما زاد الطين بلة أن هؤلاء المسؤولين الآشوريين لم يتحدثوا فقط مع المسؤولين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الذين معي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، بل أيض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مع جميع الأشخاص الذين سمعوهم يصرخون لهم باللغة العبرية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في محاولة لإبعادهم عني وعن الثقة في الله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كنت آمل أن يتم تقديم تهديداتهم وعروضهم على انفراد</w:t>
      </w:r>
      <w:r w:rsidR="00826093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لي وللمسؤولين التابعين لي للرد عليها لكن لا</w:t>
      </w:r>
      <w:r w:rsidR="00826093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وقد صنعت بصوت عالٍ بالعبرية ليسمعها جميع الشعب</w:t>
      </w:r>
      <w:r w:rsidRPr="003E3DCF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1B473B9F" w14:textId="77777777" w:rsidR="00826093" w:rsidRDefault="00826093" w:rsidP="00826093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029311A2" w14:textId="53462CDF" w:rsidR="00826093" w:rsidRDefault="00826093" w:rsidP="00826093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  <w:rtl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</w:rPr>
        <w:t xml:space="preserve">ثم وقف قائد الجيش ونادى بالعبرانية: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اسمعوا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كلام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الملك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العظيم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ملك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أشور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 xml:space="preserve">،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هكذا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يقول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الملك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: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يخدعكم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حزقيا،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لأنه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يقدر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أن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ينقذكم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من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يده،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ولا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يجعلكم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حزقيا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تتكلون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على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قائلا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ً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: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إنقاذا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ً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ينقذنا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الرب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ولا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تدفع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هذه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المدينة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إلى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يد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ملك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أشو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ر،</w:t>
      </w:r>
      <w:r w:rsidRPr="00826093">
        <w:rPr>
          <w:rFonts w:ascii="Arial" w:hAnsi="Arial"/>
          <w:color w:val="020101"/>
          <w:sz w:val="28"/>
          <w:szCs w:val="28"/>
          <w:u w:color="020101"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تسمعوا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لحزقيا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لأنه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هكذا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يقول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ملك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أشور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: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اعقدوا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معي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صلحا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ً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واخرجوا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إلي،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وكلوا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كل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واحد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من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جفنته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وكل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واحد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من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تينته،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واشربوا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كل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واحد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ماء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بئره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hAnsi="Arial"/>
          <w:color w:val="020101"/>
          <w:sz w:val="28"/>
          <w:szCs w:val="28"/>
          <w:u w:color="020101"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حتى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آتي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وآخذكم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إلى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أرض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كأرضكم،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أرض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حنطة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وخمر،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أرض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خبز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وكروم،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أرض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زيتون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وعسل</w:t>
      </w:r>
      <w:r>
        <w:rPr>
          <w:rFonts w:ascii="Arial" w:hAnsi="Arial" w:cs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واحيوا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ولا</w:t>
      </w:r>
      <w:r w:rsidRPr="00826093">
        <w:rPr>
          <w:rFonts w:ascii="Arial" w:hAnsi="Arial"/>
          <w:color w:val="020101"/>
          <w:sz w:val="28"/>
          <w:szCs w:val="28"/>
          <w:u w:color="020101"/>
          <w:rtl/>
        </w:rPr>
        <w:t xml:space="preserve"> </w:t>
      </w:r>
      <w:r w:rsidRPr="00826093">
        <w:rPr>
          <w:rFonts w:ascii="Arial" w:hAnsi="Arial" w:cs="Arial" w:hint="cs"/>
          <w:color w:val="020101"/>
          <w:sz w:val="28"/>
          <w:szCs w:val="28"/>
          <w:u w:color="020101"/>
          <w:rtl/>
        </w:rPr>
        <w:t>تموتوا</w:t>
      </w:r>
      <w:r>
        <w:rPr>
          <w:rFonts w:ascii="Arial" w:hAnsi="Arial" w:hint="cs"/>
          <w:color w:val="020101"/>
          <w:sz w:val="28"/>
          <w:szCs w:val="28"/>
          <w:u w:color="020101"/>
          <w:rtl/>
        </w:rPr>
        <w:t xml:space="preserve"> (2 ملوك 18: 28-32)</w:t>
      </w:r>
    </w:p>
    <w:p w14:paraId="608E5B80" w14:textId="77777777" w:rsidR="00826093" w:rsidRPr="00826093" w:rsidRDefault="00826093" w:rsidP="00826093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</w:rPr>
      </w:pPr>
    </w:p>
    <w:p w14:paraId="75FBA525" w14:textId="38C15DEC" w:rsidR="00826093" w:rsidRDefault="00826093" w:rsidP="00826093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كان هذا يزداد سوءًا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بدت عروض السلام التي قدموها جيدة جد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- كل منهم لديه كرمته وتين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ته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الخاصة به، لكنني علمت أنهم 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ن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يكونوا صادقين معنا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لم أرغب في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ستسلام للخوف مهما ساء الوضع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لم أكن أريد أن أصبح غير مخلص للرب لمجرد أن الوضع بدا ميؤوس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منه من الناحية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بشر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ية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ماذا يمكنني أن أفعل؟ فلما أخبرني عبيدي بما حدث مزقت ثيابي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وارتديت المسوح وأرسلت إلى إشعياء النبي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7302CE94" w14:textId="77777777" w:rsidR="00826093" w:rsidRPr="00826093" w:rsidRDefault="00826093" w:rsidP="00826093">
      <w:pPr>
        <w:pStyle w:val="BodyA"/>
        <w:bidi/>
        <w:spacing w:line="276" w:lineRule="auto"/>
        <w:rPr>
          <w:rFonts w:ascii="Arial" w:hAnsi="Arial"/>
          <w:color w:val="020101"/>
          <w:sz w:val="28"/>
          <w:szCs w:val="28"/>
          <w:u w:color="020101"/>
        </w:rPr>
      </w:pPr>
    </w:p>
    <w:p w14:paraId="04F9E1B2" w14:textId="339966F7" w:rsidR="00043D01" w:rsidRDefault="00826093" w:rsidP="00043D01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lastRenderedPageBreak/>
        <w:t>فقال لهم إشعيا: هكذا تقولون لسيدكم: هكذا قال الرب: لا تخف بسبب الكلام الذي سمعته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-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الذي جدف علي به غلمان ملك أشور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، 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هأنذا أجعل فيه روحا</w:t>
      </w:r>
      <w:r w:rsidR="00043D01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ً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فيسمع خبرا</w:t>
      </w:r>
      <w:r w:rsidR="00043D01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ً</w:t>
      </w:r>
      <w:r w:rsidRPr="00826093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ويرجع إلى أرضه، وأسقطه بالسيف في أرضه</w:t>
      </w:r>
      <w:r w:rsidR="00043D01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  (2 ملوك 19: 6-7)</w:t>
      </w:r>
    </w:p>
    <w:p w14:paraId="7C23CF4B" w14:textId="77777777" w:rsidR="00043D01" w:rsidRDefault="00043D01" w:rsidP="00043D01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</w:p>
    <w:p w14:paraId="6D8DF8F1" w14:textId="72E9530B" w:rsidR="00043D01" w:rsidRDefault="00043D01" w:rsidP="00043D01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بدت هذه الكلمات جيدة، ولكن كيف يمكن أن تكون هذه الأشياء؟ هل سيتركنا الآشوريون حقاً؟ كنت أثق في الرب، لكن الأمر كان صعب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للغاية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.</w:t>
      </w:r>
    </w:p>
    <w:p w14:paraId="72A9B09C" w14:textId="77777777" w:rsidR="00043D01" w:rsidRDefault="00043D01" w:rsidP="00043D01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1428A2C3" w14:textId="3F43AE82" w:rsidR="00043D01" w:rsidRDefault="00043D01" w:rsidP="00043D01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أرسل سنحاريب رؤسائه إلي ثانية بهذه الرسالة: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هكذا تكلمون حزقيا ملك يهوذا قائلين: لا يخدعك إلهك الذي أنت متكل عليه قائلا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ً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: لا تدفع أورشليم إلى يد ملك أش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ور،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إنك قد سمعت ما فعل ملوك أشور بجميع الأراضي لإهلاكها، وهل تنجو أنت؟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هل أنقذت آلهة الأمم هؤلاء الذين أهلكهم آبائي، جوزان وحاران ورصف وبني عدن الذين في تلاسا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ر؟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</w:rPr>
        <w:t xml:space="preserve">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أين ملك حماة وملك أرفاد وملك مدينة سفروايم وهينع وعوا؟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      (2 ملوك 19: 10-13)</w:t>
      </w:r>
    </w:p>
    <w:p w14:paraId="608FADFE" w14:textId="77777777" w:rsidR="00043D01" w:rsidRDefault="00043D01" w:rsidP="00043D01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71851E5D" w14:textId="01DDEE1E" w:rsidR="00043D01" w:rsidRDefault="00043D01" w:rsidP="00043D01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لما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استلم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ت رسالة الرسل وقرأتها، صعدت إلى هيكل الرب ونشرتها أمام الرب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وصليت إلى الرب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</w:rPr>
        <w:t>: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أيها الرب إله إسرائيل الجالس فوق الكروبيم، أنت هو الإله وحدك لكل ممالك الأرض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أنت صنعت السماء والأرض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</w:rPr>
        <w:t xml:space="preserve">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أمل يا رب أذنك واسمع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افتح يا رب عينيك وانظر، واسمع كلام سنحاريب الذي أرسله ليعير الله الحي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،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حقا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ً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يا رب إن ملوك أشور قد خربوا الأمم وأراضيهم،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ودفعوا آلهتهم إلى النار ولأنهم ليسوا آلهة، بل صنعة أيدي الناس: خشب وحجر فأبادوهم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، 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والآن أيها الرب إلهنا خلصنا من يده، فتعلم ممالك الأرض كلها أنك أنت الرب الإله وحدك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(2 ملوك 19: 15-19)</w:t>
      </w:r>
      <w:r w:rsidRPr="00043D01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.</w:t>
      </w:r>
    </w:p>
    <w:p w14:paraId="608B333C" w14:textId="77777777" w:rsidR="00043D01" w:rsidRDefault="00043D01" w:rsidP="00043D01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4D05E774" w14:textId="3797510B" w:rsidR="001B00E2" w:rsidRDefault="001B00E2" w:rsidP="001B00E2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  <w:lang w:bidi="ar-JO"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أخبرني اشعياء بإجابة الرب: 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  <w:lang w:bidi="ar-JO"/>
        </w:rPr>
        <w:t>لذلك هكذا قال الرب عن ملك أشور: لا يدخل هذه المدينة، ولا يرمي هناك سهما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  <w:lang w:bidi="ar-JO"/>
        </w:rPr>
        <w:t>ً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  <w:lang w:bidi="ar-JO"/>
        </w:rPr>
        <w:t>، ولا يتقدم عليها بترس، ولا يقيم عليها مترس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  <w:lang w:bidi="ar-JO"/>
        </w:rPr>
        <w:t>ة،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lang w:bidi="ar-JO"/>
        </w:rPr>
        <w:t xml:space="preserve"> 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  <w:lang w:bidi="ar-JO"/>
        </w:rPr>
        <w:t>في الطريق الذي جاء فيه يرجع، وإلى هذه المدينة لا يدخل يقول الرب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  <w:lang w:bidi="ar-JO"/>
        </w:rPr>
        <w:t xml:space="preserve">، 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  <w:lang w:bidi="ar-JO"/>
        </w:rPr>
        <w:t>وأحامي عن هذه المدينة لأخلصها من أجل نفسي ومن أجل داود عبدي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  <w:lang w:bidi="ar-JO"/>
        </w:rPr>
        <w:t xml:space="preserve"> (2 ملوك 19: 32-34).</w:t>
      </w:r>
    </w:p>
    <w:p w14:paraId="0FE15CD1" w14:textId="77777777" w:rsidR="001B00E2" w:rsidRPr="001B00E2" w:rsidRDefault="001B00E2" w:rsidP="001B00E2">
      <w:pPr>
        <w:pStyle w:val="BodyA"/>
        <w:bidi/>
        <w:spacing w:line="276" w:lineRule="auto"/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</w:pPr>
    </w:p>
    <w:p w14:paraId="2E81161F" w14:textId="1D1A8851" w:rsidR="001B00E2" w:rsidRDefault="001B00E2" w:rsidP="001B00E2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كانت هذه أخبار جيدة بشكل لا يصدق! ولم أكن أعرف كيف يتم هذا، ولكني آمنت بكلمة نبي الله إشعياء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في تلك الليلة خرج ملاك الرب وقتل من جيش أشور مئة وخمسة وثمانين ألفا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185.000!!! عندما استيقظ الناس في صباح اليوم التالي، كانت هناك جميع الجثث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فانصرف سنحاريب ملك أشور إلى معسكره وانسحب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ثم عاد إلى نينوى وأقام فيها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وبعد فترة علمنا أن سنحاريب قُتل بعد عودته إلى أرضه كما قال إشعياء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وفي أحد الأيام بينما كان يتعبد في هيكل إلهه نسروك، قتله ابناه أدرملك وشرآصر بالسيف، وهربوا إلى أرض آرارا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ط،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وخلفه آسرحدون ابنه على الملك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</w:p>
    <w:p w14:paraId="406A1F88" w14:textId="77777777" w:rsidR="001B00E2" w:rsidRDefault="001B00E2" w:rsidP="001B00E2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</w:p>
    <w:p w14:paraId="6ECDCBA0" w14:textId="52BB533D" w:rsidR="001B00E2" w:rsidRDefault="001B00E2" w:rsidP="00516970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لا يمكنك أن تتخيل مدى دهشتنا ومدى ارتياحنا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عندما وجدنا أن كل هؤلاء الجنود قد قتلوا وانسحب الآشوريون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كنت مصمم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على قيادة الناس من خلال الثقة في الرب وعدم ال</w:t>
      </w:r>
      <w:r w:rsidR="00516970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ستسلام للخوف</w:t>
      </w:r>
      <w:r w:rsidR="00516970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اعتقد 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lastRenderedPageBreak/>
        <w:t>الكثيرون أنني مجنون</w:t>
      </w:r>
      <w:r w:rsidR="00516970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</w:t>
      </w:r>
      <w:r w:rsidR="00516970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كما 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اعتقد الكثيرون أنني لم أكن عملي</w:t>
      </w:r>
      <w:r w:rsidR="00516970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اً،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كيف يمكننا أن نأمل أن يرسل الله ملاك</w:t>
      </w:r>
      <w:r w:rsidR="00516970"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1B00E2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ليقتل هذا العدد الكبير من الجنود الأشوريين؟ هل يمكن أن نصدق أن الله سيفعل المستحيل؟</w:t>
      </w:r>
    </w:p>
    <w:p w14:paraId="6547D616" w14:textId="77777777" w:rsidR="001B00E2" w:rsidRDefault="001B00E2" w:rsidP="001B00E2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3E3CC8B3" w14:textId="7FC5872E" w:rsidR="00516970" w:rsidRDefault="00516970" w:rsidP="00516970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البعض منكم يواجه تحديات كبيرة في حياته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أوه، إنهم ليسوا مثل التحدي الذي أواجهه، لكني آمل أن تتمكن من أخذ الشجاعة من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التحدي الخاص بي،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ربما يطلب منك أصدقاؤك أن تكون عملي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اً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وتتوقف عن الثقة بالله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ربما يشيرون إلى القوى العظمى التي تقف ضدك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قد لا يكون لديك تهديد الآشوريين، ولكن ربما سيكون لديك تهديد اقتصادي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هل ستغش وتسرق للحصول على ما تحتاجه أم تثق بالله؟ هل ستخالف القوانين أو ت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ساوم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ع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لى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مبادئك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وتسيء معاملة الآخرين للتأكد من حصولك على ما يكفي لنفسك أم ستثق بالله؟</w:t>
      </w:r>
    </w:p>
    <w:p w14:paraId="47177DC1" w14:textId="77777777" w:rsidR="00516970" w:rsidRDefault="00516970" w:rsidP="00516970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3076DC90" w14:textId="0905202D" w:rsidR="00516970" w:rsidRDefault="00516970" w:rsidP="00516970">
      <w:pPr>
        <w:pStyle w:val="BodyA"/>
        <w:bidi/>
        <w:spacing w:line="276" w:lineRule="auto"/>
        <w:rPr>
          <w:rFonts w:ascii="Arial" w:eastAsia="Arial" w:hAnsi="Arial" w:cs="Arial"/>
          <w:sz w:val="28"/>
          <w:szCs w:val="28"/>
          <w:u w:color="FF0000"/>
        </w:rPr>
      </w:pP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>ربما لديك التهديد بدعوة الطاعة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هل ستكون مخلص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اً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في خدمة الله بوقتك وأموالك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حتى لو كان هذا يهدد أسلوب حياتك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ويعني أن الحياة لا تقتصر عليك وعلى راحتك فقط؟ هل ستستسلم للطرق الوثنية لمجرد أن جيرانك يفعلون هذه الأشياء؟ وهذا ما فعله والدي آحاز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قد تنجذب إلى عبادة أصنام عالمك، أشياء مثل المتعة والمال والسلطة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أنت تدع هذه الأشياء تصبح ذات قيمة مثل الآلهة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وتسمح لهم بإخبارك بما يجب عليك فعله وكيف تعيش حياتك</w:t>
      </w:r>
      <w:r>
        <w:rPr>
          <w:rFonts w:ascii="Arial" w:eastAsia="Arial" w:hAnsi="Arial" w:cs="Arial" w:hint="cs"/>
          <w:sz w:val="28"/>
          <w:szCs w:val="28"/>
          <w:u w:color="FF0000"/>
          <w:rtl/>
        </w:rPr>
        <w:t>،</w:t>
      </w:r>
      <w:r w:rsidRPr="00516970">
        <w:rPr>
          <w:rFonts w:ascii="Arial" w:eastAsia="Arial" w:hAnsi="Arial" w:cs="Arial"/>
          <w:sz w:val="28"/>
          <w:szCs w:val="28"/>
          <w:u w:color="FF0000"/>
          <w:rtl/>
        </w:rPr>
        <w:t xml:space="preserve"> بدلاً من الحصول على توجيهاتك من الله نفسه</w:t>
      </w:r>
      <w:r w:rsidRPr="00516970">
        <w:rPr>
          <w:rFonts w:ascii="Arial" w:eastAsia="Arial" w:hAnsi="Arial" w:cs="Arial"/>
          <w:sz w:val="28"/>
          <w:szCs w:val="28"/>
          <w:u w:color="FF0000"/>
        </w:rPr>
        <w:t>.</w:t>
      </w:r>
    </w:p>
    <w:p w14:paraId="45528517" w14:textId="77777777" w:rsidR="00516970" w:rsidRDefault="00000000">
      <w:pPr>
        <w:pStyle w:val="BodyA"/>
        <w:rPr>
          <w:rFonts w:ascii="Arial" w:hAnsi="Arial"/>
          <w:color w:val="020101"/>
          <w:sz w:val="28"/>
          <w:szCs w:val="28"/>
          <w:u w:color="020101"/>
          <w:rtl/>
        </w:rPr>
      </w:pPr>
      <w:r>
        <w:rPr>
          <w:rFonts w:ascii="Arial" w:hAnsi="Arial"/>
          <w:color w:val="020101"/>
          <w:sz w:val="28"/>
          <w:szCs w:val="28"/>
          <w:u w:color="020101"/>
        </w:rPr>
        <w:t xml:space="preserve">   </w:t>
      </w:r>
    </w:p>
    <w:p w14:paraId="5EA7E0CA" w14:textId="6F91D61D" w:rsidR="00516970" w:rsidRDefault="00516970" w:rsidP="00516970">
      <w:pPr>
        <w:pStyle w:val="BodyA"/>
        <w:bidi/>
        <w:spacing w:line="276" w:lineRule="auto"/>
        <w:rPr>
          <w:rFonts w:ascii="Arial" w:eastAsia="Arial" w:hAnsi="Arial" w:cs="Arial"/>
          <w:color w:val="020101"/>
          <w:sz w:val="28"/>
          <w:szCs w:val="28"/>
          <w:u w:color="020101"/>
          <w:rtl/>
        </w:rPr>
      </w:pP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ربما لديك تحديات في منزلك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زواجك صعب وتميل إلى الفرار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لقد سئمت من مشاكلك وتريد ال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إ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بتعاد عنها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ثق بالله 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و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لا تستسلم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ثق به ليجد إجابات لك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،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 xml:space="preserve"> صد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>ِّ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  <w:rtl/>
        </w:rPr>
        <w:t>ق من قصتي أن الله يستطيع أن يفعل المستحيل لشعبه</w:t>
      </w:r>
      <w:r w:rsidRPr="00516970">
        <w:rPr>
          <w:rFonts w:ascii="Arial" w:eastAsia="Arial" w:hAnsi="Arial" w:cs="Arial"/>
          <w:color w:val="020101"/>
          <w:sz w:val="28"/>
          <w:szCs w:val="28"/>
          <w:u w:color="020101"/>
        </w:rPr>
        <w:t>.</w:t>
      </w:r>
      <w:r>
        <w:rPr>
          <w:rFonts w:ascii="Arial" w:eastAsia="Arial" w:hAnsi="Arial" w:cs="Arial" w:hint="cs"/>
          <w:color w:val="020101"/>
          <w:sz w:val="28"/>
          <w:szCs w:val="28"/>
          <w:u w:color="020101"/>
          <w:rtl/>
        </w:rPr>
        <w:t xml:space="preserve"> </w:t>
      </w:r>
    </w:p>
    <w:p w14:paraId="7141AB33" w14:textId="77777777" w:rsidR="00516970" w:rsidRDefault="00516970" w:rsidP="00516970">
      <w:pPr>
        <w:pStyle w:val="BodyA"/>
        <w:bidi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p w14:paraId="374877FF" w14:textId="34B96DDB" w:rsidR="00516970" w:rsidRPr="00516970" w:rsidRDefault="00516970" w:rsidP="00EB281A">
      <w:pPr>
        <w:pStyle w:val="BodyA"/>
        <w:bidi/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</w:pP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كما قال الملك العظيم سليمان: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توكل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على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الرب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بكل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قلبك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وعلى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فهمك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لا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تعتمد</w:t>
      </w:r>
      <w:r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،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في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كل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طرقك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اعرفه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وهو</w:t>
      </w:r>
      <w:r w:rsidR="00EB281A"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يقوم</w:t>
      </w:r>
      <w:r w:rsidRPr="00516970">
        <w:rPr>
          <w:rFonts w:ascii="Arial" w:hAnsi="Arial"/>
          <w:color w:val="020101"/>
          <w:sz w:val="28"/>
          <w:szCs w:val="28"/>
          <w:u w:color="020101"/>
          <w:rtl/>
          <w:lang w:bidi="ar-JO"/>
        </w:rPr>
        <w:t xml:space="preserve"> </w:t>
      </w:r>
      <w:r w:rsidRPr="00516970">
        <w:rPr>
          <w:rFonts w:ascii="Arial" w:hAnsi="Arial" w:cs="Arial" w:hint="cs"/>
          <w:color w:val="020101"/>
          <w:sz w:val="28"/>
          <w:szCs w:val="28"/>
          <w:u w:color="020101"/>
          <w:rtl/>
          <w:lang w:bidi="ar-JO"/>
        </w:rPr>
        <w:t>سبلك</w:t>
      </w:r>
      <w:r w:rsidR="00EB281A">
        <w:rPr>
          <w:rFonts w:ascii="Arial" w:hAnsi="Arial" w:hint="cs"/>
          <w:color w:val="020101"/>
          <w:sz w:val="28"/>
          <w:szCs w:val="28"/>
          <w:u w:color="020101"/>
          <w:rtl/>
          <w:lang w:bidi="ar-JO"/>
        </w:rPr>
        <w:t xml:space="preserve"> (أمثال 3: 5-6)</w:t>
      </w:r>
    </w:p>
    <w:p w14:paraId="5DFE822D" w14:textId="77777777" w:rsidR="002B51A4" w:rsidRDefault="002B51A4">
      <w:pPr>
        <w:pStyle w:val="BodyA"/>
        <w:rPr>
          <w:rFonts w:ascii="Arial" w:eastAsia="Arial" w:hAnsi="Arial" w:cs="Arial"/>
          <w:color w:val="020101"/>
          <w:sz w:val="28"/>
          <w:szCs w:val="28"/>
          <w:u w:color="020101"/>
        </w:rPr>
      </w:pPr>
    </w:p>
    <w:bookmarkEnd w:id="0"/>
    <w:p w14:paraId="256C8EBF" w14:textId="3B0D5FB3" w:rsidR="00EB281A" w:rsidRPr="00EB281A" w:rsidRDefault="00EB281A" w:rsidP="00EB281A">
      <w:pPr>
        <w:pStyle w:val="BodyA"/>
        <w:bidi/>
        <w:spacing w:line="276" w:lineRule="auto"/>
        <w:rPr>
          <w:rFonts w:ascii="Arial" w:hAnsi="Arial" w:cs="Arial"/>
          <w:color w:val="020101"/>
          <w:sz w:val="28"/>
          <w:szCs w:val="28"/>
          <w:u w:color="020101"/>
        </w:rPr>
      </w:pPr>
      <w:r w:rsidRPr="00EB281A">
        <w:rPr>
          <w:rFonts w:ascii="Arial" w:hAnsi="Arial" w:cs="Arial"/>
          <w:color w:val="020101"/>
          <w:sz w:val="28"/>
          <w:szCs w:val="28"/>
          <w:u w:color="020101"/>
          <w:rtl/>
        </w:rPr>
        <w:t xml:space="preserve">الراوي: </w:t>
      </w:r>
      <w:r w:rsidRPr="00EB281A">
        <w:rPr>
          <w:rFonts w:ascii="Arial" w:hAnsi="Arial" w:cs="Arial"/>
          <w:sz w:val="28"/>
          <w:szCs w:val="28"/>
          <w:rtl/>
        </w:rPr>
        <w:t>والقادر أن يفعل فوق كل شيء، أكثر جدا</w:t>
      </w:r>
      <w:r w:rsidRPr="00EB281A">
        <w:rPr>
          <w:rFonts w:ascii="Arial" w:hAnsi="Arial" w:cs="Arial"/>
          <w:sz w:val="28"/>
          <w:szCs w:val="28"/>
          <w:rtl/>
        </w:rPr>
        <w:t>ً</w:t>
      </w:r>
      <w:r w:rsidRPr="00EB281A">
        <w:rPr>
          <w:rFonts w:ascii="Arial" w:hAnsi="Arial" w:cs="Arial"/>
          <w:sz w:val="28"/>
          <w:szCs w:val="28"/>
          <w:rtl/>
        </w:rPr>
        <w:t xml:space="preserve"> مما نطلب أو نفتكر، بحسب القوة التي تعمل فينا،</w:t>
      </w:r>
      <w:r w:rsidRPr="00EB281A">
        <w:rPr>
          <w:rFonts w:ascii="Arial" w:hAnsi="Arial" w:cs="Arial"/>
          <w:sz w:val="28"/>
          <w:szCs w:val="28"/>
        </w:rPr>
        <w:t xml:space="preserve"> </w:t>
      </w:r>
      <w:r w:rsidRPr="00EB281A">
        <w:rPr>
          <w:rFonts w:ascii="Arial" w:hAnsi="Arial" w:cs="Arial"/>
          <w:sz w:val="28"/>
          <w:szCs w:val="28"/>
          <w:rtl/>
        </w:rPr>
        <w:t>له المجد في الكنيسة في المسيح يسوع إلى جميع أجيال دهر الدهور. آمين</w:t>
      </w:r>
      <w:r>
        <w:rPr>
          <w:rFonts w:ascii="Arial" w:hAnsi="Arial" w:cs="Arial" w:hint="cs"/>
          <w:sz w:val="28"/>
          <w:szCs w:val="28"/>
          <w:rtl/>
        </w:rPr>
        <w:t xml:space="preserve"> (أفسس 3: 20-21)</w:t>
      </w:r>
    </w:p>
    <w:sectPr w:rsidR="00EB281A" w:rsidRPr="00EB281A">
      <w:headerReference w:type="even" r:id="rId9"/>
      <w:head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CA6B" w14:textId="77777777" w:rsidR="00EE7B42" w:rsidRDefault="00EE7B42">
      <w:r>
        <w:separator/>
      </w:r>
    </w:p>
  </w:endnote>
  <w:endnote w:type="continuationSeparator" w:id="0">
    <w:p w14:paraId="6BCEB1FF" w14:textId="77777777" w:rsidR="00EE7B42" w:rsidRDefault="00EE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8E4C5" w14:textId="77777777" w:rsidR="00EE7B42" w:rsidRDefault="00EE7B42">
      <w:r>
        <w:separator/>
      </w:r>
    </w:p>
  </w:footnote>
  <w:footnote w:type="continuationSeparator" w:id="0">
    <w:p w14:paraId="50DD65A9" w14:textId="77777777" w:rsidR="00EE7B42" w:rsidRDefault="00EE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45202268"/>
      <w:docPartObj>
        <w:docPartGallery w:val="Page Numbers (Top of Page)"/>
        <w:docPartUnique/>
      </w:docPartObj>
    </w:sdtPr>
    <w:sdtContent>
      <w:p w14:paraId="3429B1F2" w14:textId="0E9EE37B" w:rsidR="00F50FD1" w:rsidRDefault="00F50FD1" w:rsidP="0031771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2F0B4D" w14:textId="77777777" w:rsidR="00F50FD1" w:rsidRDefault="00F50FD1" w:rsidP="00F50FD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2"/>
        <w:szCs w:val="22"/>
        <w:u w:val="single"/>
      </w:rPr>
      <w:id w:val="-2105103471"/>
      <w:docPartObj>
        <w:docPartGallery w:val="Page Numbers (Top of Page)"/>
        <w:docPartUnique/>
      </w:docPartObj>
    </w:sdtPr>
    <w:sdtContent>
      <w:p w14:paraId="35DD15BC" w14:textId="73C9B2B1" w:rsidR="00F50FD1" w:rsidRPr="005441CD" w:rsidRDefault="00F50FD1" w:rsidP="00317711">
        <w:pPr>
          <w:pStyle w:val="Header"/>
          <w:framePr w:wrap="none" w:vAnchor="text" w:hAnchor="margin" w:xAlign="right" w:y="1"/>
          <w:rPr>
            <w:rStyle w:val="PageNumber"/>
            <w:sz w:val="22"/>
            <w:szCs w:val="22"/>
            <w:u w:val="single"/>
          </w:rPr>
        </w:pPr>
        <w:r w:rsidRPr="005441CD">
          <w:rPr>
            <w:rStyle w:val="PageNumber"/>
            <w:sz w:val="22"/>
            <w:szCs w:val="22"/>
          </w:rPr>
          <w:fldChar w:fldCharType="begin"/>
        </w:r>
        <w:r w:rsidRPr="005441CD">
          <w:rPr>
            <w:rStyle w:val="PageNumber"/>
            <w:sz w:val="22"/>
            <w:szCs w:val="22"/>
          </w:rPr>
          <w:instrText xml:space="preserve"> PAGE </w:instrText>
        </w:r>
        <w:r w:rsidRPr="005441CD">
          <w:rPr>
            <w:rStyle w:val="PageNumber"/>
            <w:sz w:val="22"/>
            <w:szCs w:val="22"/>
          </w:rPr>
          <w:fldChar w:fldCharType="separate"/>
        </w:r>
        <w:r w:rsidRPr="005441CD">
          <w:rPr>
            <w:rStyle w:val="PageNumber"/>
            <w:noProof/>
            <w:sz w:val="22"/>
            <w:szCs w:val="22"/>
          </w:rPr>
          <w:t>2</w:t>
        </w:r>
        <w:r w:rsidRPr="005441CD">
          <w:rPr>
            <w:rStyle w:val="PageNumber"/>
            <w:sz w:val="22"/>
            <w:szCs w:val="22"/>
          </w:rPr>
          <w:fldChar w:fldCharType="end"/>
        </w:r>
      </w:p>
    </w:sdtContent>
  </w:sdt>
  <w:p w14:paraId="2B3156CE" w14:textId="33E539BA" w:rsidR="002B51A4" w:rsidRPr="005441CD" w:rsidRDefault="005441CD" w:rsidP="00F50FD1">
    <w:pPr>
      <w:pStyle w:val="HeaderFooter"/>
      <w:tabs>
        <w:tab w:val="center" w:pos="4950"/>
      </w:tabs>
      <w:ind w:right="360"/>
      <w:rPr>
        <w:sz w:val="22"/>
        <w:szCs w:val="22"/>
        <w:u w:val="single"/>
      </w:rPr>
    </w:pPr>
    <w:r w:rsidRPr="005441CD">
      <w:rPr>
        <w:rFonts w:hint="cs"/>
        <w:sz w:val="22"/>
        <w:szCs w:val="22"/>
        <w:u w:val="single"/>
        <w:rtl/>
      </w:rPr>
      <w:t>ستيف نيومان</w:t>
    </w:r>
    <w:r w:rsidR="00F50FD1" w:rsidRPr="005441CD">
      <w:rPr>
        <w:sz w:val="22"/>
        <w:szCs w:val="22"/>
        <w:u w:val="single"/>
      </w:rPr>
      <w:tab/>
    </w:r>
    <w:r w:rsidRPr="005441CD">
      <w:rPr>
        <w:rFonts w:ascii="Arial" w:hAnsi="Arial" w:hint="cs"/>
        <w:color w:val="020101"/>
        <w:sz w:val="22"/>
        <w:szCs w:val="22"/>
        <w:u w:val="single"/>
        <w:rtl/>
      </w:rPr>
      <w:t>حزقيا والتهديد الأشوري العظيم</w:t>
    </w:r>
    <w:r w:rsidR="00F50FD1" w:rsidRPr="005441CD">
      <w:rPr>
        <w:rFonts w:ascii="Arial" w:hAnsi="Arial"/>
        <w:color w:val="020101"/>
        <w:sz w:val="22"/>
        <w:szCs w:val="2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A4"/>
    <w:rsid w:val="00043D01"/>
    <w:rsid w:val="000E3FB8"/>
    <w:rsid w:val="00153244"/>
    <w:rsid w:val="001B00E2"/>
    <w:rsid w:val="002B51A4"/>
    <w:rsid w:val="00307739"/>
    <w:rsid w:val="003253BF"/>
    <w:rsid w:val="003E3DCF"/>
    <w:rsid w:val="004859B0"/>
    <w:rsid w:val="00516970"/>
    <w:rsid w:val="005441CD"/>
    <w:rsid w:val="006C7160"/>
    <w:rsid w:val="00826093"/>
    <w:rsid w:val="009126FC"/>
    <w:rsid w:val="00B83534"/>
    <w:rsid w:val="00C41768"/>
    <w:rsid w:val="00D606CD"/>
    <w:rsid w:val="00EB281A"/>
    <w:rsid w:val="00EE7B42"/>
    <w:rsid w:val="00F16F10"/>
    <w:rsid w:val="00F503A1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C6B00"/>
  <w15:docId w15:val="{E7725CB6-40C2-3B4F-A075-7C357CA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50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0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D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5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 Jwainat</cp:lastModifiedBy>
  <cp:revision>8</cp:revision>
  <dcterms:created xsi:type="dcterms:W3CDTF">2024-05-08T16:57:00Z</dcterms:created>
  <dcterms:modified xsi:type="dcterms:W3CDTF">2024-05-09T09:39:00Z</dcterms:modified>
</cp:coreProperties>
</file>