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5CB9" w14:textId="7138247A" w:rsidR="00613F39" w:rsidRDefault="00C375F9" w:rsidP="00613F39">
      <w:pPr>
        <w:rPr>
          <w:b/>
        </w:rPr>
      </w:pPr>
      <w:r>
        <w:rPr>
          <w:b/>
        </w:rPr>
        <w:t>Crossroads International Church Retreat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 Man</w:t>
      </w:r>
    </w:p>
    <w:p w14:paraId="5669E502" w14:textId="6A9C2DA8" w:rsidR="00696C5B" w:rsidRDefault="00C375F9" w:rsidP="00696C5B">
      <w:pPr>
        <w:pBdr>
          <w:bottom w:val="single" w:sz="12" w:space="1" w:color="auto"/>
        </w:pBdr>
        <w:rPr>
          <w:b/>
        </w:rPr>
      </w:pPr>
      <w:r>
        <w:rPr>
          <w:b/>
        </w:rPr>
        <w:t>November 3-5,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Worship Resources Intl. (</w:t>
      </w:r>
      <w:hyperlink r:id="rId6" w:history="1">
        <w:r w:rsidR="00696C5B" w:rsidRPr="00110302">
          <w:rPr>
            <w:rStyle w:val="Hyperlink"/>
            <w:b/>
          </w:rPr>
          <w:t>www.worr.org</w:t>
        </w:r>
      </w:hyperlink>
      <w:r w:rsidR="00696C5B">
        <w:rPr>
          <w:b/>
        </w:rPr>
        <w:t>)</w:t>
      </w:r>
    </w:p>
    <w:p w14:paraId="30B20065" w14:textId="3CCE7A79" w:rsidR="00613F39" w:rsidRDefault="00613F39" w:rsidP="00696C5B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7C5FEB4" w14:textId="2326F08E" w:rsidR="00613F39" w:rsidRDefault="00B104AF" w:rsidP="005602E5">
      <w:pPr>
        <w:ind w:left="-360" w:right="-745"/>
        <w:jc w:val="center"/>
        <w:rPr>
          <w:b/>
          <w:bCs/>
          <w:sz w:val="36"/>
        </w:rPr>
      </w:pPr>
      <w:r>
        <w:rPr>
          <w:b/>
          <w:bCs/>
          <w:sz w:val="36"/>
        </w:rPr>
        <w:br/>
      </w:r>
    </w:p>
    <w:p w14:paraId="1B8516B1" w14:textId="6BEBD863" w:rsidR="00C85B29" w:rsidRPr="00B02CCE" w:rsidRDefault="00C375F9" w:rsidP="005602E5">
      <w:pPr>
        <w:ind w:left="-360" w:right="-745"/>
        <w:jc w:val="center"/>
        <w:rPr>
          <w:b/>
          <w:bCs/>
          <w:sz w:val="28"/>
        </w:rPr>
      </w:pPr>
      <w:r w:rsidRPr="00B02CCE">
        <w:rPr>
          <w:b/>
          <w:bCs/>
          <w:sz w:val="28"/>
        </w:rPr>
        <w:t>LET US DRAW NEAR</w:t>
      </w:r>
    </w:p>
    <w:p w14:paraId="400A7308" w14:textId="5A918133" w:rsidR="00C375F9" w:rsidRPr="00C375F9" w:rsidRDefault="00C375F9" w:rsidP="005602E5">
      <w:pPr>
        <w:ind w:left="-360" w:right="-745"/>
        <w:jc w:val="center"/>
        <w:rPr>
          <w:b/>
          <w:bCs/>
          <w:sz w:val="36"/>
        </w:rPr>
      </w:pPr>
      <w:r w:rsidRPr="00B02CCE">
        <w:rPr>
          <w:b/>
          <w:bCs/>
          <w:sz w:val="28"/>
        </w:rPr>
        <w:t>Perspectives on Biblical Worship</w:t>
      </w:r>
    </w:p>
    <w:p w14:paraId="11B39DEF" w14:textId="37EF5F64" w:rsidR="00C85B29" w:rsidRDefault="00B104AF" w:rsidP="005602E5">
      <w:pPr>
        <w:ind w:left="-360" w:right="-745"/>
        <w:jc w:val="center"/>
        <w:rPr>
          <w:b/>
          <w:bCs/>
          <w:sz w:val="36"/>
        </w:rPr>
      </w:pPr>
      <w:r>
        <w:rPr>
          <w:b/>
          <w:bCs/>
          <w:sz w:val="36"/>
        </w:rPr>
        <w:br/>
      </w:r>
      <w:r w:rsidR="00902A09">
        <w:rPr>
          <w:b/>
          <w:bCs/>
          <w:sz w:val="36"/>
        </w:rPr>
        <w:t>1</w:t>
      </w:r>
      <w:bookmarkStart w:id="0" w:name="_GoBack"/>
      <w:bookmarkEnd w:id="0"/>
      <w:r w:rsidR="00C375F9">
        <w:rPr>
          <w:b/>
          <w:bCs/>
          <w:sz w:val="36"/>
        </w:rPr>
        <w:t>. The God Whom We Worship</w:t>
      </w:r>
    </w:p>
    <w:p w14:paraId="666591A2" w14:textId="77777777" w:rsidR="00C375F9" w:rsidRDefault="00C375F9" w:rsidP="00C375F9">
      <w:pPr>
        <w:ind w:left="-360" w:right="-745"/>
        <w:rPr>
          <w:b/>
          <w:bCs/>
          <w:sz w:val="36"/>
        </w:rPr>
      </w:pPr>
    </w:p>
    <w:p w14:paraId="502C78F6" w14:textId="77777777" w:rsidR="00696C5B" w:rsidRDefault="00696C5B" w:rsidP="00C375F9">
      <w:pPr>
        <w:ind w:left="-360" w:right="-745"/>
        <w:rPr>
          <w:b/>
          <w:bCs/>
          <w:sz w:val="36"/>
        </w:rPr>
      </w:pPr>
    </w:p>
    <w:p w14:paraId="39394F8F" w14:textId="04F954E6" w:rsidR="005602E5" w:rsidRPr="00C375F9" w:rsidRDefault="00C375F9" w:rsidP="00C375F9">
      <w:pPr>
        <w:ind w:left="-360" w:right="-745" w:firstLine="1080"/>
        <w:rPr>
          <w:b/>
          <w:bCs/>
          <w:i/>
        </w:rPr>
      </w:pPr>
      <w:r w:rsidRPr="00C375F9">
        <w:rPr>
          <w:b/>
          <w:bCs/>
          <w:i/>
          <w:sz w:val="28"/>
        </w:rPr>
        <w:t xml:space="preserve">Introduction: </w:t>
      </w:r>
      <w:r w:rsidR="005602E5" w:rsidRPr="00C375F9">
        <w:rPr>
          <w:b/>
          <w:bCs/>
          <w:i/>
          <w:sz w:val="28"/>
        </w:rPr>
        <w:t xml:space="preserve">Why </w:t>
      </w:r>
      <w:r w:rsidR="002F45CC">
        <w:rPr>
          <w:b/>
          <w:bCs/>
          <w:i/>
          <w:sz w:val="28"/>
        </w:rPr>
        <w:t>“Biblical” Worship</w:t>
      </w:r>
      <w:r w:rsidR="005602E5" w:rsidRPr="00C375F9">
        <w:rPr>
          <w:b/>
          <w:bCs/>
          <w:i/>
          <w:sz w:val="28"/>
        </w:rPr>
        <w:t>?</w:t>
      </w:r>
      <w:r w:rsidR="006979D5" w:rsidRPr="00C375F9">
        <w:rPr>
          <w:b/>
          <w:bCs/>
          <w:i/>
          <w:sz w:val="28"/>
        </w:rPr>
        <w:br/>
      </w:r>
    </w:p>
    <w:p w14:paraId="035C3C87" w14:textId="2A190F03" w:rsidR="006979D5" w:rsidRPr="006979D5" w:rsidRDefault="006979D5" w:rsidP="002F45CC">
      <w:pPr>
        <w:rPr>
          <w:sz w:val="24"/>
        </w:rPr>
      </w:pPr>
    </w:p>
    <w:p w14:paraId="048AB4C1" w14:textId="55366E76" w:rsidR="005602E5" w:rsidRPr="00696C5B" w:rsidRDefault="00BA63D7" w:rsidP="00BA63D7">
      <w:pPr>
        <w:ind w:left="1260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r w:rsidR="005602E5" w:rsidRPr="00696C5B">
        <w:rPr>
          <w:b/>
          <w:bCs/>
          <w:sz w:val="24"/>
        </w:rPr>
        <w:t xml:space="preserve">God is the SUBJECT of our worship. God’s Word tells us </w:t>
      </w:r>
      <w:r w:rsidR="005602E5" w:rsidRPr="00BA63D7">
        <w:rPr>
          <w:b/>
          <w:bCs/>
          <w:i/>
          <w:sz w:val="24"/>
        </w:rPr>
        <w:t>who He is</w:t>
      </w:r>
      <w:r w:rsidR="005602E5" w:rsidRPr="00696C5B">
        <w:rPr>
          <w:b/>
          <w:bCs/>
          <w:sz w:val="24"/>
        </w:rPr>
        <w:t>.</w:t>
      </w:r>
      <w:r w:rsidR="00F549C3" w:rsidRPr="00696C5B">
        <w:rPr>
          <w:b/>
          <w:bCs/>
          <w:sz w:val="24"/>
        </w:rPr>
        <w:t xml:space="preserve">  </w:t>
      </w:r>
    </w:p>
    <w:p w14:paraId="336150DE" w14:textId="77777777" w:rsidR="005602E5" w:rsidRDefault="005602E5" w:rsidP="002F45CC">
      <w:pPr>
        <w:ind w:left="1260"/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Pr="008B1D1F">
        <w:rPr>
          <w:b/>
          <w:bCs/>
          <w:sz w:val="24"/>
        </w:rPr>
        <w:t>God is the OBJECT of our worship.</w:t>
      </w:r>
      <w:r>
        <w:rPr>
          <w:b/>
          <w:bCs/>
          <w:sz w:val="24"/>
        </w:rPr>
        <w:t xml:space="preserve"> God’s Word tells </w:t>
      </w:r>
      <w:r>
        <w:rPr>
          <w:b/>
          <w:bCs/>
          <w:i/>
          <w:sz w:val="24"/>
        </w:rPr>
        <w:t>what He wants</w:t>
      </w:r>
      <w:r>
        <w:rPr>
          <w:b/>
          <w:bCs/>
          <w:sz w:val="24"/>
        </w:rPr>
        <w:t>.</w:t>
      </w:r>
      <w:r w:rsidRPr="008B1D1F">
        <w:rPr>
          <w:b/>
          <w:bCs/>
          <w:sz w:val="24"/>
        </w:rPr>
        <w:t xml:space="preserve"> </w:t>
      </w:r>
    </w:p>
    <w:p w14:paraId="0F64A823" w14:textId="77777777" w:rsidR="00D6798D" w:rsidRDefault="005602E5" w:rsidP="002F45CC">
      <w:pPr>
        <w:ind w:left="1260"/>
        <w:rPr>
          <w:b/>
          <w:bCs/>
          <w:sz w:val="24"/>
        </w:rPr>
      </w:pPr>
      <w:r>
        <w:rPr>
          <w:b/>
          <w:bCs/>
          <w:sz w:val="24"/>
        </w:rPr>
        <w:t xml:space="preserve">3. God’s WORD is our </w:t>
      </w:r>
      <w:r w:rsidRPr="005602E5">
        <w:rPr>
          <w:b/>
          <w:bCs/>
          <w:i/>
          <w:sz w:val="24"/>
        </w:rPr>
        <w:t>guide</w:t>
      </w:r>
      <w:r w:rsidR="00F549C3">
        <w:rPr>
          <w:b/>
          <w:bCs/>
          <w:sz w:val="24"/>
        </w:rPr>
        <w:t xml:space="preserve"> (Psalm 119:105)</w:t>
      </w:r>
      <w:r w:rsidR="00BA63D7">
        <w:rPr>
          <w:b/>
          <w:bCs/>
          <w:sz w:val="24"/>
        </w:rPr>
        <w:t>.</w:t>
      </w:r>
    </w:p>
    <w:p w14:paraId="701C44FD" w14:textId="23930043" w:rsidR="005602E5" w:rsidRDefault="002F45CC" w:rsidP="002F45CC">
      <w:pPr>
        <w:ind w:left="1260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5602E5">
        <w:rPr>
          <w:b/>
          <w:bCs/>
          <w:sz w:val="24"/>
        </w:rPr>
        <w:t>God’s Word tell</w:t>
      </w:r>
      <w:r w:rsidR="00BA63D7">
        <w:rPr>
          <w:b/>
          <w:bCs/>
          <w:sz w:val="24"/>
        </w:rPr>
        <w:t>s</w:t>
      </w:r>
      <w:r w:rsidR="005602E5">
        <w:rPr>
          <w:b/>
          <w:bCs/>
          <w:sz w:val="24"/>
        </w:rPr>
        <w:t xml:space="preserve"> us that </w:t>
      </w:r>
      <w:r w:rsidR="005602E5" w:rsidRPr="005602E5">
        <w:rPr>
          <w:b/>
          <w:bCs/>
          <w:i/>
          <w:sz w:val="24"/>
        </w:rPr>
        <w:t>all of life is worship</w:t>
      </w:r>
      <w:r w:rsidR="00F549C3">
        <w:rPr>
          <w:b/>
          <w:bCs/>
          <w:sz w:val="24"/>
        </w:rPr>
        <w:t xml:space="preserve"> (Romans 12:1)</w:t>
      </w:r>
      <w:r w:rsidR="00BA63D7">
        <w:rPr>
          <w:b/>
          <w:bCs/>
          <w:sz w:val="24"/>
        </w:rPr>
        <w:t>.</w:t>
      </w:r>
    </w:p>
    <w:p w14:paraId="3B1A4768" w14:textId="33A5934D" w:rsidR="005602E5" w:rsidRPr="005602E5" w:rsidRDefault="005602E5" w:rsidP="002F45CC">
      <w:pPr>
        <w:ind w:left="1260"/>
        <w:rPr>
          <w:b/>
          <w:bCs/>
          <w:sz w:val="24"/>
        </w:rPr>
      </w:pPr>
      <w:r>
        <w:rPr>
          <w:b/>
          <w:bCs/>
          <w:sz w:val="24"/>
        </w:rPr>
        <w:t xml:space="preserve">5. God’s Word is </w:t>
      </w:r>
      <w:r w:rsidRPr="005602E5">
        <w:rPr>
          <w:b/>
          <w:bCs/>
          <w:i/>
          <w:sz w:val="24"/>
        </w:rPr>
        <w:t>our only unchanging standard</w:t>
      </w:r>
      <w:r w:rsidR="00F549C3">
        <w:rPr>
          <w:b/>
          <w:bCs/>
          <w:sz w:val="24"/>
        </w:rPr>
        <w:t xml:space="preserve">  (Psalm 119:89)</w:t>
      </w:r>
      <w:r w:rsidR="00BA63D7">
        <w:rPr>
          <w:b/>
          <w:bCs/>
          <w:sz w:val="24"/>
        </w:rPr>
        <w:t>.</w:t>
      </w:r>
    </w:p>
    <w:p w14:paraId="6B5FBA5C" w14:textId="25E3490F" w:rsidR="005602E5" w:rsidRPr="00D81606" w:rsidRDefault="005602E5" w:rsidP="00D81606">
      <w:pPr>
        <w:pStyle w:val="ListParagraph"/>
        <w:numPr>
          <w:ilvl w:val="0"/>
          <w:numId w:val="19"/>
        </w:numPr>
        <w:ind w:left="1530" w:hanging="270"/>
        <w:rPr>
          <w:b/>
          <w:sz w:val="24"/>
        </w:rPr>
      </w:pPr>
      <w:r w:rsidRPr="00D81606">
        <w:rPr>
          <w:b/>
          <w:sz w:val="24"/>
        </w:rPr>
        <w:t>Only God’s Word can give us a unified understanding of worship.</w:t>
      </w:r>
    </w:p>
    <w:p w14:paraId="672DE225" w14:textId="66BD3CA5" w:rsidR="00696C5B" w:rsidRDefault="006979D5" w:rsidP="005602E5">
      <w:r>
        <w:rPr>
          <w:i/>
          <w:iCs/>
          <w:sz w:val="28"/>
        </w:rPr>
        <w:br/>
      </w:r>
    </w:p>
    <w:p w14:paraId="1C567769" w14:textId="2A218645" w:rsidR="00C85B29" w:rsidRPr="004A3974" w:rsidRDefault="00D81606" w:rsidP="004A3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</w:t>
      </w:r>
      <w:r w:rsidR="00C375F9" w:rsidRPr="00C375F9">
        <w:rPr>
          <w:b/>
          <w:bCs/>
          <w:i/>
          <w:iCs/>
          <w:sz w:val="28"/>
        </w:rPr>
        <w:t>. Revelation And Response</w:t>
      </w:r>
      <w:r w:rsidR="004A3974">
        <w:rPr>
          <w:b/>
          <w:bCs/>
          <w:i/>
          <w:iCs/>
          <w:sz w:val="28"/>
        </w:rPr>
        <w:t>:</w:t>
      </w:r>
      <w:r w:rsidR="00C375F9" w:rsidRPr="00C375F9">
        <w:rPr>
          <w:b/>
          <w:bCs/>
          <w:i/>
          <w:iCs/>
          <w:sz w:val="28"/>
        </w:rPr>
        <w:t xml:space="preserve">  </w:t>
      </w:r>
      <w:r w:rsidR="00C85B29" w:rsidRPr="004A3974">
        <w:rPr>
          <w:b/>
          <w:bCs/>
          <w:i/>
          <w:iCs/>
          <w:sz w:val="28"/>
        </w:rPr>
        <w:t xml:space="preserve">The </w:t>
      </w:r>
      <w:r>
        <w:rPr>
          <w:b/>
          <w:bCs/>
          <w:i/>
          <w:iCs/>
          <w:sz w:val="28"/>
        </w:rPr>
        <w:t>Pattern</w:t>
      </w:r>
      <w:r w:rsidR="00C85B29" w:rsidRPr="004A3974">
        <w:rPr>
          <w:b/>
          <w:bCs/>
          <w:i/>
          <w:iCs/>
          <w:sz w:val="28"/>
        </w:rPr>
        <w:t xml:space="preserve"> of True Worship</w:t>
      </w:r>
    </w:p>
    <w:p w14:paraId="3C2FBB1B" w14:textId="65FFF598" w:rsidR="00C85B29" w:rsidRPr="00B60026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104CA" wp14:editId="3DFE75F4">
                <wp:simplePos x="0" y="0"/>
                <wp:positionH relativeFrom="column">
                  <wp:posOffset>3023235</wp:posOffset>
                </wp:positionH>
                <wp:positionV relativeFrom="paragraph">
                  <wp:posOffset>156845</wp:posOffset>
                </wp:positionV>
                <wp:extent cx="457200" cy="457200"/>
                <wp:effectExtent l="102235" t="97155" r="113665" b="144145"/>
                <wp:wrapThrough wrapText="bothSides">
                  <wp:wrapPolygon edited="0">
                    <wp:start x="9900" y="0"/>
                    <wp:lineTo x="9450" y="0"/>
                    <wp:lineTo x="-900" y="10350"/>
                    <wp:lineTo x="-900" y="13950"/>
                    <wp:lineTo x="3600" y="14400"/>
                    <wp:lineTo x="4050" y="23850"/>
                    <wp:lineTo x="18000" y="23850"/>
                    <wp:lineTo x="18900" y="21600"/>
                    <wp:lineTo x="18900" y="14400"/>
                    <wp:lineTo x="23400" y="13950"/>
                    <wp:lineTo x="23400" y="10800"/>
                    <wp:lineTo x="12600" y="0"/>
                    <wp:lineTo x="12150" y="0"/>
                    <wp:lineTo x="9900" y="0"/>
                  </wp:wrapPolygon>
                </wp:wrapThrough>
                <wp:docPr id="2" name="Up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38.05pt;margin-top:12.3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5hMACAAC8BQAADgAAAGRycy9lMm9Eb2MueG1srFTfb9MwEH5H4n+w/M7SdC1ro6XTtq4IaYOJ&#10;MfHs2k5icGxju03HX8/ZTko29oTIQ+Tz/fruu/OdXxxaifbcOqFVifOTCUZcUc2Eqkv8+HXzboGR&#10;80QxIrXiJX7iDl+s3r4570zBp7rRknGLIIhyRWdK3HhviixztOEtcSfacAXKStuWeBBtnTFLOoje&#10;ymw6mbzPOm2ZsZpy5+B2nZR4FeNXFaf+c1U57pEsMWDz8W/jfxv+2eqcFLUlphG0h0H+AUVLhIKk&#10;x1Br4gnaWfFXqFZQq52u/AnVbaarSlAea4Bq8smLah4aYnisBchx5kiT+39h6af9vUWClXiKkSIt&#10;tOjRoEtrdYdOAzudcQUYPZh7G+pz5lbTHw4pfd0QVfNo2XDCAFMe7LNnDkFw4Iq23Z1mEJzsvI5E&#10;HSrbhoBAATrEfjwd+8EPHlG4nM3PoMcYUVD155CBFIOzsc5/4LpF4VDinYlwYnyyv3U+doT1dRH2&#10;PceoaiU0eE8kmk/g6wdgZAM8vGIDSfuIcBrS9g1nGyElstp/E76JPQtcRKUbQDhkNFA0idfO1ttr&#10;aRGgKPHl2dVmfROpg/FxyS1Z5wHhKy6zzSK/Wo9cAFM9pJJCIehMieez5J4ogxmPOEN8qVBX4uV8&#10;Ok9wtBRH3TNsQPryatEncmOzVnh4t1K0JV4c05AiTMKNYpCSFJ4Imc4AT6pwxeOL7DnROwjx0LAO&#10;beXOfiEwgxExRkyEbk5PQ/EgwHMdannB8ivcRDDpnkjTkETy6Wy5XA51JPbjIB0xRGkEL45xmNz0&#10;AraaPcEUQ4/jqMLCg0Oj7S+MOlgeJXY/d8RyjORHBW1e5rNZ2DZRiJOLkR1rtmMNURRClZh6i6F1&#10;Qbj2aUftjBV1A7nSPCl9Ce+nEn54aAlX/+pgRcQy+nUWdtBYjlZ/lu7qNwAAAP//AwBQSwMEFAAG&#10;AAgAAAAhAIji/wHhAAAACQEAAA8AAABkcnMvZG93bnJldi54bWxMj01LxDAQhu+C/yGM4EXcdEtt&#10;1trpUhQPehDciuAt24xtMR+lyW67/nrjSY8z8/DO85bbxWh2pMkPziKsVwkwsq1Tg+0Q3prH6w0w&#10;H6RVUjtLCCfysK3Oz0pZKDfbVzruQsdiiPWFROhDGAvOfduTkX7lRrLx9ukmI0Mcp46rSc4x3Gie&#10;JknOjRxs/NDLke57ar92B4PwQHNz0s/i/SUVvP5umw9xVT8hXl4s9R2wQEv4g+FXP6pDFZ327mCV&#10;ZxohE/k6oghpJoBF4CbbxMUe4TYXwKuS/29Q/QAAAP//AwBQSwECLQAUAAYACAAAACEA5JnDwPsA&#10;AADhAQAAEwAAAAAAAAAAAAAAAAAAAAAAW0NvbnRlbnRfVHlwZXNdLnhtbFBLAQItABQABgAIAAAA&#10;IQAjsmrh1wAAAJQBAAALAAAAAAAAAAAAAAAAACwBAABfcmVscy8ucmVsc1BLAQItABQABgAIAAAA&#10;IQAjp7mEwAIAALwFAAAOAAAAAAAAAAAAAAAAACwCAABkcnMvZTJvRG9jLnhtbFBLAQItABQABgAI&#10;AAAAIQCI4v8B4QAAAAkBAAAPAAAAAAAAAAAAAAAAABgFAABkcnMvZG93bnJldi54bWxQSwUGAAAA&#10;AAQABADzAAAAJgYAAAAA&#10;" adj="10800" fillcolor="#a7bfde" strokecolor="#4579b8">
                <v:fill color2="#4f81b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727A" wp14:editId="2C2D27F2">
                <wp:simplePos x="0" y="0"/>
                <wp:positionH relativeFrom="column">
                  <wp:posOffset>2451735</wp:posOffset>
                </wp:positionH>
                <wp:positionV relativeFrom="paragraph">
                  <wp:posOffset>156845</wp:posOffset>
                </wp:positionV>
                <wp:extent cx="457200" cy="457200"/>
                <wp:effectExtent l="102235" t="97155" r="113665" b="144145"/>
                <wp:wrapThrough wrapText="bothSides">
                  <wp:wrapPolygon edited="0">
                    <wp:start x="4050" y="0"/>
                    <wp:lineTo x="3600" y="7200"/>
                    <wp:lineTo x="-450" y="10800"/>
                    <wp:lineTo x="-1350" y="12150"/>
                    <wp:lineTo x="-450" y="14400"/>
                    <wp:lineTo x="8100" y="23400"/>
                    <wp:lineTo x="8550" y="23400"/>
                    <wp:lineTo x="13950" y="23400"/>
                    <wp:lineTo x="14400" y="23400"/>
                    <wp:lineTo x="22950" y="14400"/>
                    <wp:lineTo x="23850" y="12600"/>
                    <wp:lineTo x="22950" y="11250"/>
                    <wp:lineTo x="18900" y="7200"/>
                    <wp:lineTo x="18450" y="1350"/>
                    <wp:lineTo x="18000" y="0"/>
                    <wp:lineTo x="4050" y="0"/>
                  </wp:wrapPolygon>
                </wp:wrapThrough>
                <wp:docPr id="1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93.05pt;margin-top:12.3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kaMACAADABQAADgAAAGRycy9lMm9Eb2MueG1srFTfb9MwEH5H4n+w/M7Sdi1ro6XTtq4IacDE&#10;QDxfbacxOLax3ablr+fsJCUbe0LkIfL5fn333fkurw61InvhvDS6oOOzESVCM8Ol3hb065f1mzkl&#10;PoDmoIwWBT0KT6+Wr19dNjYXE1MZxYUjGET7vLEFrUKweZZ5Voka/JmxQqOyNK6GgKLbZtxBg9Fr&#10;lU1Go7dZYxy3zjDhPd6uWiVdpvhlKVj4VJZeBKIKithC+rv038R/tryEfOvAVpJ1MOAfUNQgNSY9&#10;hVpBALJz8q9QtWTOeFOGM2bqzJSlZCLVgNWMR8+qeazAilQLkuPtiSb//8Kyj/sHRyTH3lGiocYW&#10;rUyjybVzpiGTyE9jfY5mj/bBxQq9vTfshyfa3FagtyJZVgI4ohpH++yJQxQ8upJN88FwDA+7YBJV&#10;h9LVMSCSQA6pI8dTR8QhEIaX09kFdpkShqruHDNA3jtb58M7YWoSDwXliD0BShlgf+9D6grvagP+&#10;Hessa4VN3oMisxF+3RAMbCYv2mDaLiKe+sRd0/laKkWcCd9kqFLfIhtJ6XsQnliDJI3StXfbza1y&#10;BFEU9PriZr26S+ThCPnWrbUeR4QvuEzX8/HNauCCmLZ9KiU1wd4UdDZt3VvScM4TzhhfadIUdDGb&#10;zFo4RsmT7gk2pH1xM+8S+aFZLQO+XSXrgs5PaSCPs3CnOaaEPIBU7RnhKR2vRHqVHSdmhyEeK96Q&#10;jdq5z4BzmBBTwmXs5+Q8Fo8CPtm+lmcsv8BNAtPeg7IVtCSfTxeLRV9Hy34apROGJA3gpUGOs9u+&#10;gY3hR5xj7HEaVlx6eKiM+0VJgwukoP7nDpygRL3X2ObFeDqNGycJaXYpcUPNZqgBzTBUQVlwFFsX&#10;hdvQ7qmddXJbYa52nrS5xhdUytA/tRZX9+5wTaQyupUW99BQTlZ/Fu/yNwAAAP//AwBQSwMEFAAG&#10;AAgAAAAhAMMZh5PjAAAACQEAAA8AAABkcnMvZG93bnJldi54bWxMj8FOwzAMhu9IvENkJC6IpRsj&#10;K6XuhJiQOCAhygQ7Zq3XVjRJ16Rbx9NjTnC0/en396fL0bTiQL1vnEWYTiIQZAtXNrZCWL8/Xccg&#10;fNC21K2zhHAiD8vs/CzVSemO9o0OeagEh1ifaIQ6hC6R0hc1Ge0nriPLt53rjQ489pUse33kcNPK&#10;WRQpaXRj+UOtO3qsqfjKB4Ow//h+ucrXw+Z5U8iV2n/u1Or0inh5MT7cgwg0hj8YfvVZHTJ22rrB&#10;ll60CDexmjKKMJsvQDAwv415sUW4UwuQWSr/N8h+AAAA//8DAFBLAQItABQABgAIAAAAIQDkmcPA&#10;+wAAAOEBAAATAAAAAAAAAAAAAAAAAAAAAABbQ29udGVudF9UeXBlc10ueG1sUEsBAi0AFAAGAAgA&#10;AAAhACOyauHXAAAAlAEAAAsAAAAAAAAAAAAAAAAALAEAAF9yZWxzLy5yZWxzUEsBAi0AFAAGAAgA&#10;AAAhADab5GjAAgAAwAUAAA4AAAAAAAAAAAAAAAAALAIAAGRycy9lMm9Eb2MueG1sUEsBAi0AFAAG&#10;AAgAAAAhAMMZh5PjAAAACQEAAA8AAAAAAAAAAAAAAAAAGAUAAGRycy9kb3ducmV2LnhtbFBLBQYA&#10;AAAABAAEAPMAAAAoBgAAAAA=&#10;" adj="10800" fillcolor="#a7bfde" strokecolor="#4579b8">
                <v:fill color2="#4f81b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shape>
            </w:pict>
          </mc:Fallback>
        </mc:AlternateContent>
      </w:r>
      <w:r w:rsidRPr="00B60026">
        <w:t xml:space="preserve"> </w:t>
      </w:r>
    </w:p>
    <w:p w14:paraId="0E29CAFC" w14:textId="77777777" w:rsidR="00C85B29" w:rsidRPr="00B60026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B60026">
        <w:t xml:space="preserve">    </w:t>
      </w:r>
      <w:r w:rsidRPr="00B60026">
        <w:tab/>
      </w:r>
      <w:r w:rsidRPr="00B60026">
        <w:tab/>
      </w:r>
      <w:r w:rsidRPr="00B60026">
        <w:tab/>
      </w:r>
      <w:r w:rsidRPr="00B60026">
        <w:tab/>
      </w:r>
      <w:r w:rsidRPr="00B60026">
        <w:tab/>
      </w:r>
      <w:r w:rsidRPr="00B60026">
        <w:tab/>
      </w:r>
      <w:r w:rsidRPr="00B60026">
        <w:tab/>
      </w:r>
      <w:r w:rsidRPr="00B60026">
        <w:tab/>
      </w:r>
      <w:r w:rsidRPr="00B60026">
        <w:tab/>
        <w:t xml:space="preserve">           </w:t>
      </w:r>
    </w:p>
    <w:p w14:paraId="745CE6A8" w14:textId="77777777" w:rsidR="00C85B29" w:rsidRPr="00B60026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B09B551" w14:textId="77777777" w:rsidR="00C85B29" w:rsidRPr="00B60026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7DA8B0" w14:textId="77777777" w:rsidR="00C85B29" w:rsidRPr="00B60026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0F4AFC8" w14:textId="77777777" w:rsidR="004A3974" w:rsidRDefault="004A3974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5BD2D9F" w14:textId="73ED9B61" w:rsidR="00C85B29" w:rsidRPr="002E4CAD" w:rsidRDefault="004A3974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2E4CAD">
        <w:rPr>
          <w:b/>
          <w:sz w:val="24"/>
          <w:szCs w:val="24"/>
        </w:rPr>
        <w:t>1</w:t>
      </w:r>
      <w:r w:rsidR="00C85B29" w:rsidRPr="002E4CAD">
        <w:rPr>
          <w:b/>
          <w:sz w:val="24"/>
          <w:szCs w:val="24"/>
        </w:rPr>
        <w:t>.</w:t>
      </w:r>
      <w:r w:rsidR="00C85B29" w:rsidRPr="002E4CAD">
        <w:rPr>
          <w:b/>
          <w:bCs/>
          <w:sz w:val="24"/>
          <w:szCs w:val="24"/>
        </w:rPr>
        <w:t xml:space="preserve"> </w:t>
      </w:r>
      <w:r w:rsidR="00C85B29" w:rsidRPr="002E4CAD">
        <w:rPr>
          <w:b/>
          <w:sz w:val="24"/>
          <w:szCs w:val="24"/>
        </w:rPr>
        <w:t xml:space="preserve">A CRUCIAL ORDER!  </w:t>
      </w:r>
    </w:p>
    <w:p w14:paraId="658C03C0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</w:p>
    <w:p w14:paraId="4778D888" w14:textId="37366BBC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="004A3974" w:rsidRPr="002E4CAD">
        <w:rPr>
          <w:sz w:val="24"/>
          <w:szCs w:val="24"/>
        </w:rPr>
        <w:tab/>
      </w:r>
      <w:r w:rsidR="004A3974" w:rsidRPr="002E4CAD">
        <w:rPr>
          <w:sz w:val="24"/>
          <w:szCs w:val="24"/>
        </w:rPr>
        <w:tab/>
        <w:t>a</w:t>
      </w:r>
      <w:r w:rsidR="00D81606">
        <w:rPr>
          <w:sz w:val="24"/>
          <w:szCs w:val="24"/>
        </w:rPr>
        <w:t>. “Religion”</w:t>
      </w:r>
      <w:r w:rsidRPr="002E4CAD">
        <w:rPr>
          <w:sz w:val="24"/>
          <w:szCs w:val="24"/>
        </w:rPr>
        <w:t xml:space="preserve">: </w:t>
      </w:r>
      <w:r w:rsidRPr="002E4CAD">
        <w:rPr>
          <w:b/>
          <w:sz w:val="24"/>
          <w:szCs w:val="24"/>
        </w:rPr>
        <w:t>MAN’S</w:t>
      </w:r>
      <w:r w:rsidRPr="002E4CAD">
        <w:rPr>
          <w:sz w:val="24"/>
          <w:szCs w:val="24"/>
        </w:rPr>
        <w:t xml:space="preserve"> initiative </w:t>
      </w:r>
    </w:p>
    <w:p w14:paraId="75966F43" w14:textId="0BC3963A" w:rsidR="00C85B29" w:rsidRPr="001F7B6E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  <w:r w:rsidRPr="002E4CAD">
        <w:rPr>
          <w:sz w:val="24"/>
          <w:szCs w:val="24"/>
        </w:rPr>
        <w:tab/>
      </w:r>
      <w:r w:rsidR="004A3974" w:rsidRPr="002E4CAD">
        <w:rPr>
          <w:sz w:val="24"/>
          <w:szCs w:val="24"/>
        </w:rPr>
        <w:tab/>
      </w:r>
      <w:r w:rsidR="004A3974" w:rsidRPr="002E4CAD">
        <w:rPr>
          <w:sz w:val="24"/>
          <w:szCs w:val="24"/>
        </w:rPr>
        <w:tab/>
        <w:t>b</w:t>
      </w:r>
      <w:r w:rsidR="00D81606">
        <w:rPr>
          <w:sz w:val="24"/>
          <w:szCs w:val="24"/>
        </w:rPr>
        <w:t>.  Christianity</w:t>
      </w:r>
      <w:r w:rsidRPr="002E4CAD">
        <w:rPr>
          <w:sz w:val="24"/>
          <w:szCs w:val="24"/>
        </w:rPr>
        <w:t xml:space="preserve">: </w:t>
      </w:r>
      <w:r w:rsidRPr="002E4CAD">
        <w:rPr>
          <w:b/>
          <w:sz w:val="24"/>
          <w:szCs w:val="24"/>
        </w:rPr>
        <w:t>GOD’S</w:t>
      </w:r>
      <w:r w:rsidRPr="002E4CAD">
        <w:rPr>
          <w:sz w:val="24"/>
          <w:szCs w:val="24"/>
        </w:rPr>
        <w:t xml:space="preserve"> initiative  </w:t>
      </w:r>
      <w:r w:rsidRPr="002E4CAD">
        <w:rPr>
          <w:b/>
          <w:sz w:val="24"/>
          <w:szCs w:val="24"/>
        </w:rPr>
        <w:t xml:space="preserve"> </w:t>
      </w:r>
    </w:p>
    <w:p w14:paraId="2737571A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</w:p>
    <w:p w14:paraId="766CEB48" w14:textId="28E4A22C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2E4CAD">
        <w:rPr>
          <w:sz w:val="24"/>
          <w:szCs w:val="24"/>
        </w:rPr>
        <w:tab/>
      </w:r>
      <w:r w:rsidR="004A3974" w:rsidRPr="002E4CAD">
        <w:rPr>
          <w:sz w:val="24"/>
          <w:szCs w:val="24"/>
        </w:rPr>
        <w:tab/>
      </w:r>
      <w:r w:rsidR="001F7B6E">
        <w:rPr>
          <w:b/>
          <w:sz w:val="24"/>
          <w:szCs w:val="24"/>
        </w:rPr>
        <w:t>2</w:t>
      </w:r>
      <w:r w:rsidRPr="002E4CAD">
        <w:rPr>
          <w:b/>
          <w:sz w:val="24"/>
          <w:szCs w:val="24"/>
        </w:rPr>
        <w:t>.</w:t>
      </w:r>
      <w:r w:rsidRPr="002E4CAD">
        <w:rPr>
          <w:sz w:val="24"/>
          <w:szCs w:val="24"/>
        </w:rPr>
        <w:t xml:space="preserve"> </w:t>
      </w:r>
      <w:r w:rsidRPr="002E4CAD">
        <w:rPr>
          <w:b/>
          <w:sz w:val="24"/>
          <w:szCs w:val="24"/>
        </w:rPr>
        <w:t xml:space="preserve">The Biblical Pattern of Redemption </w:t>
      </w:r>
    </w:p>
    <w:p w14:paraId="4B8B1FC4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334E90B9" w14:textId="1EB7617A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E73F36" w:rsidRPr="002E4CAD">
        <w:rPr>
          <w:sz w:val="24"/>
          <w:szCs w:val="24"/>
        </w:rPr>
        <w:tab/>
        <w:t>a</w:t>
      </w:r>
      <w:r w:rsidRPr="002E4CAD">
        <w:rPr>
          <w:sz w:val="24"/>
          <w:szCs w:val="24"/>
        </w:rPr>
        <w:t xml:space="preserve">.  THE OLD COVENANT </w:t>
      </w:r>
    </w:p>
    <w:p w14:paraId="6812DFF9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</w:p>
    <w:p w14:paraId="37273A56" w14:textId="7CCA6B9A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E73F36" w:rsidRPr="002E4CAD">
        <w:rPr>
          <w:sz w:val="24"/>
          <w:szCs w:val="24"/>
        </w:rPr>
        <w:tab/>
        <w:t>(1)</w:t>
      </w:r>
      <w:r w:rsidRPr="002E4CAD">
        <w:rPr>
          <w:sz w:val="24"/>
          <w:szCs w:val="24"/>
        </w:rPr>
        <w:t xml:space="preserve"> Abraham (Genesis 15:6) </w:t>
      </w:r>
    </w:p>
    <w:p w14:paraId="4B983285" w14:textId="6966EFBB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E73F36" w:rsidRPr="002E4CAD">
        <w:rPr>
          <w:sz w:val="24"/>
          <w:szCs w:val="24"/>
        </w:rPr>
        <w:tab/>
        <w:t>(2)</w:t>
      </w:r>
      <w:r w:rsidRPr="002E4CAD">
        <w:rPr>
          <w:sz w:val="24"/>
          <w:szCs w:val="24"/>
        </w:rPr>
        <w:t xml:space="preserve"> Redemption and the Law (Exodus 20) </w:t>
      </w:r>
    </w:p>
    <w:p w14:paraId="28D70171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27571FBF" w14:textId="23657C4A" w:rsidR="00C85B29" w:rsidRPr="002E4CAD" w:rsidRDefault="00E73F36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="00C85B29" w:rsidRPr="002E4CAD">
        <w:rPr>
          <w:sz w:val="24"/>
          <w:szCs w:val="24"/>
        </w:rPr>
        <w:tab/>
      </w:r>
      <w:r w:rsidR="00C85B29"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>b</w:t>
      </w:r>
      <w:r w:rsidR="00C85B29" w:rsidRPr="002E4CAD">
        <w:rPr>
          <w:sz w:val="24"/>
          <w:szCs w:val="24"/>
        </w:rPr>
        <w:t>. THE NEW COVENANT</w:t>
      </w:r>
    </w:p>
    <w:p w14:paraId="5469B8A1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76DCD4F2" w14:textId="075DEEF0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E73F36"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 xml:space="preserve">Salvation by grace through faith/response of works  </w:t>
      </w:r>
    </w:p>
    <w:p w14:paraId="10E24DAA" w14:textId="7CC344D6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E73F36"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>(Ephes</w:t>
      </w:r>
      <w:r w:rsidR="00E73F36" w:rsidRPr="002E4CAD">
        <w:rPr>
          <w:sz w:val="24"/>
          <w:szCs w:val="24"/>
        </w:rPr>
        <w:t>ians</w:t>
      </w:r>
      <w:r w:rsidRPr="002E4CAD">
        <w:rPr>
          <w:sz w:val="24"/>
          <w:szCs w:val="24"/>
        </w:rPr>
        <w:t xml:space="preserve"> 2:8-10;</w:t>
      </w:r>
      <w:r w:rsidR="00E73F36" w:rsidRPr="002E4CAD">
        <w:rPr>
          <w:sz w:val="24"/>
          <w:szCs w:val="24"/>
        </w:rPr>
        <w:t xml:space="preserve"> </w:t>
      </w:r>
      <w:r w:rsidRPr="002E4CAD">
        <w:rPr>
          <w:sz w:val="24"/>
          <w:szCs w:val="24"/>
        </w:rPr>
        <w:t>1 Cor</w:t>
      </w:r>
      <w:r w:rsidR="00E73F36" w:rsidRPr="002E4CAD">
        <w:rPr>
          <w:sz w:val="24"/>
          <w:szCs w:val="24"/>
        </w:rPr>
        <w:t>inthians</w:t>
      </w:r>
      <w:r w:rsidRPr="002E4CAD">
        <w:rPr>
          <w:sz w:val="24"/>
          <w:szCs w:val="24"/>
        </w:rPr>
        <w:t xml:space="preserve"> 6:20) </w:t>
      </w:r>
    </w:p>
    <w:p w14:paraId="6B7CCE35" w14:textId="12DE1D90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</w:p>
    <w:p w14:paraId="2D07CFC5" w14:textId="77777777" w:rsidR="00D81606" w:rsidRDefault="00E73F36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="00C85B29" w:rsidRPr="002E4CAD">
        <w:rPr>
          <w:sz w:val="24"/>
          <w:szCs w:val="24"/>
        </w:rPr>
        <w:tab/>
      </w:r>
    </w:p>
    <w:p w14:paraId="449FD2C6" w14:textId="54082C05" w:rsidR="00C85B29" w:rsidRPr="002E4CAD" w:rsidRDefault="00D81606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B6E">
        <w:rPr>
          <w:b/>
          <w:sz w:val="24"/>
          <w:szCs w:val="24"/>
        </w:rPr>
        <w:t>3</w:t>
      </w:r>
      <w:r w:rsidR="00C85B29" w:rsidRPr="002E4CAD">
        <w:rPr>
          <w:b/>
          <w:sz w:val="24"/>
          <w:szCs w:val="24"/>
        </w:rPr>
        <w:t xml:space="preserve">. The Biblical Pattern of Worship </w:t>
      </w:r>
    </w:p>
    <w:p w14:paraId="4265CF18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lastRenderedPageBreak/>
        <w:tab/>
      </w:r>
    </w:p>
    <w:p w14:paraId="7E1D5E2B" w14:textId="3DB2ACAD" w:rsidR="00C85B29" w:rsidRPr="002E4CAD" w:rsidRDefault="00E73F36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1F7B6E" w:rsidRPr="001F7B6E">
        <w:rPr>
          <w:b/>
          <w:sz w:val="24"/>
          <w:szCs w:val="24"/>
        </w:rPr>
        <w:t>4</w:t>
      </w:r>
      <w:r w:rsidR="00C85B29" w:rsidRPr="001F7B6E">
        <w:rPr>
          <w:b/>
          <w:sz w:val="24"/>
          <w:szCs w:val="24"/>
        </w:rPr>
        <w:t>.</w:t>
      </w:r>
      <w:r w:rsidR="00C85B29" w:rsidRPr="002E4CAD">
        <w:rPr>
          <w:sz w:val="24"/>
          <w:szCs w:val="24"/>
        </w:rPr>
        <w:t xml:space="preserve">  </w:t>
      </w:r>
      <w:r w:rsidR="00C85B29" w:rsidRPr="002E4CAD">
        <w:rPr>
          <w:b/>
          <w:i/>
          <w:sz w:val="24"/>
          <w:szCs w:val="24"/>
        </w:rPr>
        <w:t xml:space="preserve">NO THEOLOGY WITHOUT DOXOLOGY!  </w:t>
      </w:r>
      <w:r w:rsidR="00C85B29" w:rsidRPr="002E4CAD">
        <w:rPr>
          <w:sz w:val="24"/>
          <w:szCs w:val="24"/>
        </w:rPr>
        <w:t>(Romans 11:33-36)</w:t>
      </w:r>
    </w:p>
    <w:p w14:paraId="47B28C22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27B6DF93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  <w:t xml:space="preserve">   “The purpose of </w:t>
      </w:r>
      <w:r w:rsidRPr="002E4CAD">
        <w:rPr>
          <w:i/>
          <w:sz w:val="24"/>
          <w:szCs w:val="24"/>
        </w:rPr>
        <w:t>theology</w:t>
      </w:r>
      <w:r w:rsidRPr="002E4CAD">
        <w:rPr>
          <w:sz w:val="24"/>
          <w:szCs w:val="24"/>
        </w:rPr>
        <w:t xml:space="preserve"> is </w:t>
      </w:r>
      <w:r w:rsidRPr="002E4CAD">
        <w:rPr>
          <w:i/>
          <w:sz w:val="24"/>
          <w:szCs w:val="24"/>
        </w:rPr>
        <w:t>doxology</w:t>
      </w:r>
      <w:r w:rsidRPr="002E4CAD">
        <w:rPr>
          <w:sz w:val="24"/>
          <w:szCs w:val="24"/>
        </w:rPr>
        <w:t xml:space="preserve">; we </w:t>
      </w:r>
      <w:r w:rsidRPr="002E4CAD">
        <w:rPr>
          <w:i/>
          <w:sz w:val="24"/>
          <w:szCs w:val="24"/>
        </w:rPr>
        <w:t>study</w:t>
      </w:r>
      <w:r w:rsidRPr="002E4CAD">
        <w:rPr>
          <w:sz w:val="24"/>
          <w:szCs w:val="24"/>
        </w:rPr>
        <w:t xml:space="preserve"> in order to </w:t>
      </w:r>
      <w:r w:rsidRPr="002E4CAD">
        <w:rPr>
          <w:i/>
          <w:sz w:val="24"/>
          <w:szCs w:val="24"/>
        </w:rPr>
        <w:t>praise</w:t>
      </w:r>
      <w:r w:rsidRPr="002E4CAD">
        <w:rPr>
          <w:sz w:val="24"/>
          <w:szCs w:val="24"/>
        </w:rPr>
        <w:t>.” (Packer)</w:t>
      </w:r>
    </w:p>
    <w:p w14:paraId="2DABE178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2961399A" w14:textId="66C3D8AB" w:rsidR="00C85B29" w:rsidRPr="002E4CAD" w:rsidRDefault="00E73F36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Pr="002E4CAD">
        <w:rPr>
          <w:sz w:val="24"/>
          <w:szCs w:val="24"/>
        </w:rPr>
        <w:tab/>
      </w:r>
      <w:r w:rsidR="001F7B6E" w:rsidRPr="001F7B6E">
        <w:rPr>
          <w:b/>
          <w:sz w:val="24"/>
          <w:szCs w:val="24"/>
        </w:rPr>
        <w:t>5</w:t>
      </w:r>
      <w:r w:rsidR="00C85B29" w:rsidRPr="001F7B6E">
        <w:rPr>
          <w:b/>
          <w:sz w:val="24"/>
          <w:szCs w:val="24"/>
        </w:rPr>
        <w:t>.</w:t>
      </w:r>
      <w:r w:rsidR="00C85B29" w:rsidRPr="002E4CAD">
        <w:rPr>
          <w:sz w:val="24"/>
          <w:szCs w:val="24"/>
        </w:rPr>
        <w:t xml:space="preserve">  </w:t>
      </w:r>
      <w:r w:rsidR="00C85B29" w:rsidRPr="002E4CAD">
        <w:rPr>
          <w:b/>
          <w:i/>
          <w:sz w:val="24"/>
          <w:szCs w:val="24"/>
        </w:rPr>
        <w:t>NO DOXOLOGY  WITHOUT THEOLOGY!</w:t>
      </w:r>
      <w:r w:rsidR="00C85B29" w:rsidRPr="002E4CAD">
        <w:rPr>
          <w:sz w:val="24"/>
          <w:szCs w:val="24"/>
        </w:rPr>
        <w:t xml:space="preserve">   (Psalm 48:10; 96:4; 150:2)</w:t>
      </w:r>
    </w:p>
    <w:p w14:paraId="13FF76AA" w14:textId="77777777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4A781EDD" w14:textId="3231981F" w:rsidR="00C85B29" w:rsidRPr="002E4CAD" w:rsidRDefault="001F7B6E" w:rsidP="0069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C85B29" w:rsidRPr="002E4CAD">
        <w:rPr>
          <w:b/>
          <w:sz w:val="24"/>
          <w:szCs w:val="24"/>
        </w:rPr>
        <w:t>.</w:t>
      </w:r>
      <w:r w:rsidR="00C85B29" w:rsidRPr="002E4CAD">
        <w:rPr>
          <w:b/>
          <w:bCs/>
          <w:sz w:val="24"/>
          <w:szCs w:val="24"/>
        </w:rPr>
        <w:t xml:space="preserve"> </w:t>
      </w:r>
      <w:r w:rsidR="00696C5B" w:rsidRPr="002E4CAD">
        <w:rPr>
          <w:b/>
          <w:sz w:val="24"/>
          <w:szCs w:val="24"/>
        </w:rPr>
        <w:t>Implications</w:t>
      </w:r>
    </w:p>
    <w:p w14:paraId="58350A56" w14:textId="55294A56" w:rsidR="00C85B29" w:rsidRPr="002E4CAD" w:rsidRDefault="00C85B29" w:rsidP="00C85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2E4CAD">
        <w:rPr>
          <w:b/>
          <w:sz w:val="24"/>
          <w:szCs w:val="24"/>
        </w:rPr>
        <w:t xml:space="preserve"> </w:t>
      </w:r>
      <w:r w:rsidRPr="002E4CAD">
        <w:rPr>
          <w:sz w:val="24"/>
          <w:szCs w:val="24"/>
        </w:rPr>
        <w:t xml:space="preserve"> </w:t>
      </w:r>
    </w:p>
    <w:p w14:paraId="05DA68FA" w14:textId="796A6349" w:rsidR="00C85B29" w:rsidRPr="002E4CAD" w:rsidRDefault="00C85B29" w:rsidP="0069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2E4CAD">
        <w:rPr>
          <w:sz w:val="24"/>
          <w:szCs w:val="24"/>
        </w:rPr>
        <w:tab/>
      </w:r>
      <w:r w:rsidR="00696C5B" w:rsidRPr="002E4CAD">
        <w:rPr>
          <w:sz w:val="24"/>
          <w:szCs w:val="24"/>
        </w:rPr>
        <w:tab/>
      </w:r>
      <w:r w:rsidR="00696C5B" w:rsidRPr="002E4CAD">
        <w:rPr>
          <w:sz w:val="24"/>
          <w:szCs w:val="24"/>
        </w:rPr>
        <w:tab/>
        <w:t>a</w:t>
      </w:r>
      <w:r w:rsidRPr="002E4CAD">
        <w:rPr>
          <w:sz w:val="24"/>
          <w:szCs w:val="24"/>
        </w:rPr>
        <w:t xml:space="preserve">. The Word in Worship  </w:t>
      </w:r>
    </w:p>
    <w:p w14:paraId="13EC6E8E" w14:textId="09DB7D89" w:rsidR="00C85B29" w:rsidRPr="002E4CAD" w:rsidRDefault="00696C5B" w:rsidP="00D816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270"/>
        <w:rPr>
          <w:sz w:val="24"/>
          <w:szCs w:val="24"/>
        </w:rPr>
      </w:pPr>
      <w:r w:rsidRPr="002E4CAD">
        <w:rPr>
          <w:sz w:val="24"/>
          <w:szCs w:val="24"/>
        </w:rPr>
        <w:t>b</w:t>
      </w:r>
      <w:r w:rsidR="00D81606">
        <w:rPr>
          <w:sz w:val="24"/>
          <w:szCs w:val="24"/>
        </w:rPr>
        <w:t xml:space="preserve">. </w:t>
      </w:r>
      <w:r w:rsidR="00C85B29" w:rsidRPr="002E4CAD">
        <w:rPr>
          <w:sz w:val="24"/>
          <w:szCs w:val="24"/>
        </w:rPr>
        <w:t xml:space="preserve">Complete the Cycle  </w:t>
      </w:r>
    </w:p>
    <w:p w14:paraId="05D0A5D2" w14:textId="446BAC1D" w:rsidR="00C85B29" w:rsidRDefault="00C85B29" w:rsidP="0069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2E4CAD">
        <w:rPr>
          <w:sz w:val="24"/>
          <w:szCs w:val="24"/>
        </w:rPr>
        <w:t xml:space="preserve"> </w:t>
      </w:r>
      <w:r w:rsidRPr="002E4CAD">
        <w:rPr>
          <w:sz w:val="24"/>
          <w:szCs w:val="24"/>
        </w:rPr>
        <w:tab/>
      </w:r>
      <w:r w:rsidR="00696C5B" w:rsidRPr="002E4CAD">
        <w:rPr>
          <w:sz w:val="24"/>
          <w:szCs w:val="24"/>
        </w:rPr>
        <w:tab/>
      </w:r>
      <w:r w:rsidR="00696C5B" w:rsidRPr="002E4CAD">
        <w:rPr>
          <w:sz w:val="24"/>
          <w:szCs w:val="24"/>
        </w:rPr>
        <w:tab/>
        <w:t>c</w:t>
      </w:r>
      <w:r w:rsidRPr="002E4CAD">
        <w:rPr>
          <w:sz w:val="24"/>
          <w:szCs w:val="24"/>
        </w:rPr>
        <w:t xml:space="preserve">.  Worship as Dialogue (a conversation) </w:t>
      </w:r>
    </w:p>
    <w:p w14:paraId="530434F4" w14:textId="77777777" w:rsidR="00B82158" w:rsidRDefault="00B82158" w:rsidP="00696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675CEC65" w14:textId="77777777" w:rsidR="00B82158" w:rsidRPr="00171784" w:rsidRDefault="00B82158" w:rsidP="00B82158">
      <w:pPr>
        <w:ind w:left="700"/>
      </w:pPr>
      <w:r w:rsidRPr="00171784">
        <w:rPr>
          <w:b/>
          <w:i/>
          <w:sz w:val="28"/>
          <w:szCs w:val="28"/>
        </w:rPr>
        <w:t>D.</w:t>
      </w:r>
      <w:r w:rsidRPr="000C3FE6">
        <w:rPr>
          <w:b/>
        </w:rPr>
        <w:t xml:space="preserve">  </w:t>
      </w:r>
      <w:r w:rsidRPr="0009450E">
        <w:rPr>
          <w:b/>
          <w:bCs/>
          <w:i/>
          <w:iCs/>
          <w:sz w:val="28"/>
        </w:rPr>
        <w:t>The Glory Of God</w:t>
      </w:r>
    </w:p>
    <w:p w14:paraId="72E5D407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03FB9D" w14:textId="77777777" w:rsidR="00B82158" w:rsidRPr="000C3FE6" w:rsidRDefault="00B82158" w:rsidP="00B8215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t>What do we mean by “the glory of God”?</w:t>
      </w:r>
    </w:p>
    <w:p w14:paraId="11D8A59B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5F09E" w14:textId="77777777" w:rsidR="00B82158" w:rsidRPr="000C3FE6" w:rsidRDefault="00B82158" w:rsidP="00B8215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t>The Uniqueness of God and His Glory</w:t>
      </w:r>
    </w:p>
    <w:p w14:paraId="5EFCB7E9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84FAC" w14:textId="77777777" w:rsidR="00B82158" w:rsidRDefault="00B82158" w:rsidP="00B8215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 xml:space="preserve">“Who is [a God] like You?”  (Exodus 15:11; Psalm 35:10; 71:19; 89:8; </w:t>
      </w:r>
    </w:p>
    <w:p w14:paraId="45852DC9" w14:textId="77777777" w:rsidR="00B82158" w:rsidRPr="004F5F1D" w:rsidRDefault="00B82158" w:rsidP="00B82158">
      <w:pPr>
        <w:pStyle w:val="NoSpacing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0C3FE6">
        <w:rPr>
          <w:rFonts w:ascii="Times New Roman" w:hAnsi="Times New Roman" w:cs="Times New Roman"/>
          <w:i/>
          <w:sz w:val="24"/>
          <w:szCs w:val="24"/>
        </w:rPr>
        <w:t xml:space="preserve">icah </w:t>
      </w:r>
      <w:r w:rsidRPr="004F5F1D">
        <w:rPr>
          <w:rFonts w:ascii="Times New Roman" w:hAnsi="Times New Roman" w:cs="Times New Roman"/>
          <w:i/>
          <w:sz w:val="24"/>
          <w:szCs w:val="24"/>
        </w:rPr>
        <w:t>7:18)</w:t>
      </w:r>
    </w:p>
    <w:p w14:paraId="213A499E" w14:textId="77777777" w:rsidR="00B82158" w:rsidRPr="000C3FE6" w:rsidRDefault="00B82158" w:rsidP="00B82158">
      <w:pPr>
        <w:pStyle w:val="NoSpacing"/>
        <w:ind w:left="2160" w:hanging="720"/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>b. “There is none/no one/no God like You.”  (2 Sam. 7:22; 1 Kings 8:23; 1 Chronicles 17:20; 2 Chronicles 6:14; Psalm 86:8; Jeremiah 10:6,7)</w:t>
      </w:r>
    </w:p>
    <w:p w14:paraId="542704D2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ab/>
      </w:r>
      <w:r w:rsidRPr="000C3FE6">
        <w:rPr>
          <w:rFonts w:ascii="Times New Roman" w:hAnsi="Times New Roman" w:cs="Times New Roman"/>
          <w:i/>
          <w:sz w:val="24"/>
          <w:szCs w:val="24"/>
        </w:rPr>
        <w:tab/>
        <w:t>c. “There is no one like the Lord our God.”  (Exodus 8:10)</w:t>
      </w:r>
    </w:p>
    <w:p w14:paraId="41339D64" w14:textId="71F18C6F" w:rsidR="00B82158" w:rsidRPr="000C3FE6" w:rsidRDefault="00D81606" w:rsidP="00D81606">
      <w:pPr>
        <w:pStyle w:val="NoSpacing"/>
        <w:ind w:left="216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d.</w:t>
      </w:r>
      <w:r w:rsidRPr="000C3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158" w:rsidRPr="000C3FE6">
        <w:rPr>
          <w:rFonts w:ascii="Times New Roman" w:hAnsi="Times New Roman" w:cs="Times New Roman"/>
          <w:i/>
          <w:sz w:val="24"/>
          <w:szCs w:val="24"/>
        </w:rPr>
        <w:t>“There is no one holy like the Lord, indeed, there is no one besides You, nor is there any rock like our God.”  (1 Samuel 2:2)</w:t>
      </w:r>
    </w:p>
    <w:p w14:paraId="7429E4C9" w14:textId="1830872C" w:rsidR="00B82158" w:rsidRDefault="00D81606" w:rsidP="00B82158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B82158" w:rsidRPr="000C3FE6">
        <w:rPr>
          <w:rFonts w:ascii="Times New Roman" w:hAnsi="Times New Roman" w:cs="Times New Roman"/>
          <w:i/>
          <w:sz w:val="24"/>
          <w:szCs w:val="24"/>
        </w:rPr>
        <w:t xml:space="preserve">. “ ‘You are My witnesses,’ declares the Lord, ‘and My servant whom I have </w:t>
      </w:r>
    </w:p>
    <w:p w14:paraId="063ADC99" w14:textId="77777777" w:rsidR="00B82158" w:rsidRPr="000C3FE6" w:rsidRDefault="00B82158" w:rsidP="00B82158">
      <w:pPr>
        <w:pStyle w:val="NoSpacing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 xml:space="preserve">chosen, so that you may know and believe Me and understand that I am </w:t>
      </w:r>
      <w:r>
        <w:rPr>
          <w:rFonts w:ascii="Times New Roman" w:hAnsi="Times New Roman" w:cs="Times New Roman"/>
          <w:i/>
          <w:sz w:val="24"/>
          <w:szCs w:val="24"/>
        </w:rPr>
        <w:t xml:space="preserve">He. </w:t>
      </w:r>
      <w:r w:rsidRPr="000C3FE6">
        <w:rPr>
          <w:rFonts w:ascii="Times New Roman" w:hAnsi="Times New Roman" w:cs="Times New Roman"/>
          <w:i/>
          <w:sz w:val="24"/>
          <w:szCs w:val="24"/>
        </w:rPr>
        <w:t>Before Me there was no God formed, and there will be none after Me.  I, even I, am the Lord, and there is no savior besides Me.  It is I who have declared and saved and proclaimed, and there was no strange god among you; so you are My witnesses,’ declares the Lord, ‘and I am God. Even from eternity I am He, and there is none who can deliver out of My hand; I act and who can reverse it?’ “  (Isaiah 43:10-13)</w:t>
      </w:r>
    </w:p>
    <w:p w14:paraId="16E1EDF0" w14:textId="341EC469" w:rsidR="00B82158" w:rsidRPr="000C3FE6" w:rsidRDefault="004669AC" w:rsidP="004669AC">
      <w:pPr>
        <w:pStyle w:val="NoSpacing"/>
        <w:ind w:left="216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f. “I am the Lord; that is my Name; I will not give my glory to another.” (Isaiah 42:8)</w:t>
      </w:r>
    </w:p>
    <w:p w14:paraId="7471CC34" w14:textId="1B61BE39" w:rsidR="00B82158" w:rsidRPr="000C3FE6" w:rsidRDefault="004669AC" w:rsidP="00B82158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82158" w:rsidRPr="000C3FE6">
        <w:rPr>
          <w:rFonts w:ascii="Times New Roman" w:hAnsi="Times New Roman" w:cs="Times New Roman"/>
          <w:sz w:val="24"/>
          <w:szCs w:val="24"/>
        </w:rPr>
        <w:t>“Through the prophet He announces, ‘</w:t>
      </w:r>
      <w:r w:rsidR="00B82158" w:rsidRPr="000C3FE6">
        <w:rPr>
          <w:rFonts w:ascii="Times New Roman" w:hAnsi="Times New Roman" w:cs="Times New Roman"/>
          <w:i/>
          <w:sz w:val="24"/>
          <w:szCs w:val="24"/>
        </w:rPr>
        <w:t xml:space="preserve">My glory I give to no other’ (Isa. 42:8; 48:11).  </w:t>
      </w:r>
      <w:r w:rsidR="00B82158" w:rsidRPr="000C3FE6">
        <w:rPr>
          <w:rFonts w:ascii="Times New Roman" w:hAnsi="Times New Roman" w:cs="Times New Roman"/>
          <w:sz w:val="24"/>
          <w:szCs w:val="24"/>
        </w:rPr>
        <w:t>What is involved here is the divine uniqueness, the right to be acknowledged as supreme.  This lies at the heart of the biblical concept. . . .  He occupies a solitary throne that allows no place for a rival.”  (E.F. Harrison, Int</w:t>
      </w:r>
      <w:r w:rsidR="00B82158" w:rsidRPr="000C3FE6">
        <w:rPr>
          <w:rFonts w:ascii="Times New Roman" w:hAnsi="Times New Roman" w:cs="Times New Roman"/>
          <w:i/>
          <w:sz w:val="24"/>
          <w:szCs w:val="24"/>
        </w:rPr>
        <w:t xml:space="preserve">ernational Standard Bible Encyclopedia, </w:t>
      </w:r>
      <w:r w:rsidR="00B82158" w:rsidRPr="000C3FE6">
        <w:rPr>
          <w:rFonts w:ascii="Times New Roman" w:hAnsi="Times New Roman" w:cs="Times New Roman"/>
          <w:sz w:val="24"/>
          <w:szCs w:val="24"/>
        </w:rPr>
        <w:t>“glory” II.479)</w:t>
      </w:r>
      <w:r w:rsidR="00B82158" w:rsidRPr="000C3FE6">
        <w:rPr>
          <w:rFonts w:ascii="Times New Roman" w:hAnsi="Times New Roman" w:cs="Times New Roman"/>
          <w:b/>
          <w:sz w:val="24"/>
          <w:szCs w:val="24"/>
        </w:rPr>
        <w:tab/>
      </w:r>
      <w:r w:rsidR="00B82158" w:rsidRPr="000C3FE6">
        <w:rPr>
          <w:rFonts w:ascii="Times New Roman" w:hAnsi="Times New Roman" w:cs="Times New Roman"/>
          <w:b/>
          <w:sz w:val="24"/>
          <w:szCs w:val="24"/>
        </w:rPr>
        <w:tab/>
      </w:r>
    </w:p>
    <w:p w14:paraId="4CB3D3B0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ab/>
      </w:r>
      <w:r w:rsidRPr="000C3FE6">
        <w:rPr>
          <w:rFonts w:ascii="Times New Roman" w:hAnsi="Times New Roman" w:cs="Times New Roman"/>
          <w:i/>
          <w:sz w:val="24"/>
          <w:szCs w:val="24"/>
        </w:rPr>
        <w:tab/>
      </w:r>
    </w:p>
    <w:p w14:paraId="325C9509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t xml:space="preserve">      3.  The Bible is “</w:t>
      </w:r>
      <w:r w:rsidRPr="000C3FE6">
        <w:rPr>
          <w:rFonts w:ascii="Times New Roman" w:hAnsi="Times New Roman" w:cs="Times New Roman"/>
          <w:b/>
          <w:i/>
          <w:sz w:val="24"/>
          <w:szCs w:val="24"/>
        </w:rPr>
        <w:t>The Story of His Glory”</w:t>
      </w:r>
    </w:p>
    <w:p w14:paraId="24CE5A8E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4BCB9" w14:textId="0FCB4E8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</w:r>
      <w:r w:rsidR="004669AC">
        <w:rPr>
          <w:rFonts w:ascii="Times New Roman" w:hAnsi="Times New Roman" w:cs="Times New Roman"/>
          <w:sz w:val="24"/>
          <w:szCs w:val="24"/>
        </w:rPr>
        <w:tab/>
      </w:r>
      <w:r w:rsidRPr="000C3FE6">
        <w:rPr>
          <w:rFonts w:ascii="Times New Roman" w:hAnsi="Times New Roman" w:cs="Times New Roman"/>
          <w:sz w:val="24"/>
          <w:szCs w:val="24"/>
        </w:rPr>
        <w:t xml:space="preserve">a. in </w:t>
      </w:r>
      <w:r w:rsidRPr="000C3FE6">
        <w:rPr>
          <w:rFonts w:ascii="Times New Roman" w:hAnsi="Times New Roman" w:cs="Times New Roman"/>
          <w:i/>
          <w:sz w:val="24"/>
          <w:szCs w:val="24"/>
        </w:rPr>
        <w:t>Creation</w:t>
      </w:r>
      <w:r w:rsidRPr="000C3FE6">
        <w:rPr>
          <w:rFonts w:ascii="Times New Roman" w:hAnsi="Times New Roman" w:cs="Times New Roman"/>
          <w:sz w:val="24"/>
          <w:szCs w:val="24"/>
        </w:rPr>
        <w:t xml:space="preserve"> (Ps. 19:1; Is. 43:6-7)</w:t>
      </w:r>
    </w:p>
    <w:p w14:paraId="6878D574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</w:r>
    </w:p>
    <w:p w14:paraId="7EA1B195" w14:textId="05903EE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</w:r>
      <w:r w:rsidR="004669AC">
        <w:rPr>
          <w:rFonts w:ascii="Times New Roman" w:hAnsi="Times New Roman" w:cs="Times New Roman"/>
          <w:sz w:val="24"/>
          <w:szCs w:val="24"/>
        </w:rPr>
        <w:tab/>
      </w:r>
      <w:r w:rsidRPr="000C3FE6">
        <w:rPr>
          <w:rFonts w:ascii="Times New Roman" w:hAnsi="Times New Roman" w:cs="Times New Roman"/>
          <w:sz w:val="24"/>
          <w:szCs w:val="24"/>
        </w:rPr>
        <w:t xml:space="preserve">b. in </w:t>
      </w:r>
      <w:r w:rsidRPr="000C3FE6">
        <w:rPr>
          <w:rFonts w:ascii="Times New Roman" w:hAnsi="Times New Roman" w:cs="Times New Roman"/>
          <w:i/>
          <w:sz w:val="24"/>
          <w:szCs w:val="24"/>
        </w:rPr>
        <w:t>the Fall</w:t>
      </w:r>
      <w:r w:rsidRPr="000C3FE6">
        <w:rPr>
          <w:rFonts w:ascii="Times New Roman" w:hAnsi="Times New Roman" w:cs="Times New Roman"/>
          <w:sz w:val="24"/>
          <w:szCs w:val="24"/>
        </w:rPr>
        <w:t xml:space="preserve"> (Rom. 1:21-25; 3:23)</w:t>
      </w:r>
    </w:p>
    <w:p w14:paraId="1C26974B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6DCF5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  <w:t xml:space="preserve">c. in </w:t>
      </w:r>
      <w:r w:rsidRPr="000C3FE6">
        <w:rPr>
          <w:rFonts w:ascii="Times New Roman" w:hAnsi="Times New Roman" w:cs="Times New Roman"/>
          <w:i/>
          <w:sz w:val="24"/>
          <w:szCs w:val="24"/>
        </w:rPr>
        <w:t>Jesus Christ</w:t>
      </w:r>
      <w:r w:rsidRPr="000C3FE6">
        <w:rPr>
          <w:rFonts w:ascii="Times New Roman" w:hAnsi="Times New Roman" w:cs="Times New Roman"/>
          <w:sz w:val="24"/>
          <w:szCs w:val="24"/>
        </w:rPr>
        <w:t xml:space="preserve"> (John 1:14; Heb. 1:1-3)</w:t>
      </w:r>
    </w:p>
    <w:p w14:paraId="43D76C22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C38FB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  <w:t xml:space="preserve">     (1)  His Preincarnate Glory</w:t>
      </w:r>
      <w:r w:rsidRPr="000C3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FE6">
        <w:rPr>
          <w:rFonts w:ascii="Times New Roman" w:hAnsi="Times New Roman" w:cs="Times New Roman"/>
          <w:sz w:val="24"/>
          <w:szCs w:val="24"/>
        </w:rPr>
        <w:t>(John 17:5)</w:t>
      </w:r>
    </w:p>
    <w:p w14:paraId="29798E9B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  <w:t xml:space="preserve">     (2)  His Incarnate Glory Foretold  (John 12:41)</w:t>
      </w:r>
    </w:p>
    <w:p w14:paraId="0D47C0B6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ab/>
      </w:r>
      <w:r w:rsidRPr="000C3FE6">
        <w:rPr>
          <w:rFonts w:ascii="Times New Roman" w:hAnsi="Times New Roman" w:cs="Times New Roman"/>
          <w:sz w:val="24"/>
          <w:szCs w:val="24"/>
        </w:rPr>
        <w:t xml:space="preserve">     (3)  His Incarnation and Ministry (John 1:14; Hebrews 1:3)</w:t>
      </w:r>
    </w:p>
    <w:p w14:paraId="0EC8C17B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ab/>
      </w:r>
      <w:r w:rsidRPr="000C3FE6">
        <w:rPr>
          <w:rFonts w:ascii="Times New Roman" w:hAnsi="Times New Roman" w:cs="Times New Roman"/>
          <w:sz w:val="24"/>
          <w:szCs w:val="24"/>
        </w:rPr>
        <w:t xml:space="preserve">     (4)  His Suffering and Death (John 12:27-28; Hebrews 2:9)</w:t>
      </w:r>
    </w:p>
    <w:p w14:paraId="63ADAF08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  <w:t xml:space="preserve">     (5)  His Resurrection</w:t>
      </w:r>
      <w:r>
        <w:rPr>
          <w:rFonts w:ascii="Times New Roman" w:hAnsi="Times New Roman" w:cs="Times New Roman"/>
          <w:sz w:val="24"/>
          <w:szCs w:val="24"/>
        </w:rPr>
        <w:t xml:space="preserve"> (Romans 6:4; 1</w:t>
      </w:r>
      <w:r w:rsidRPr="000C3FE6">
        <w:rPr>
          <w:rFonts w:ascii="Times New Roman" w:hAnsi="Times New Roman" w:cs="Times New Roman"/>
          <w:sz w:val="24"/>
          <w:szCs w:val="24"/>
        </w:rPr>
        <w:t xml:space="preserve"> Peter 1:21)</w:t>
      </w:r>
    </w:p>
    <w:p w14:paraId="18547DBF" w14:textId="77777777" w:rsidR="00B82158" w:rsidRPr="000C3FE6" w:rsidRDefault="00B82158" w:rsidP="00B821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     (6)  His Ascension (1 Timothy 3:16)</w:t>
      </w:r>
    </w:p>
    <w:p w14:paraId="583E277E" w14:textId="77777777" w:rsidR="00B82158" w:rsidRPr="000C3FE6" w:rsidRDefault="00B82158" w:rsidP="00B82158">
      <w:pPr>
        <w:pStyle w:val="NoSpacing"/>
        <w:ind w:left="990" w:hanging="270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     (7)  His Exaltation (John 17:5)</w:t>
      </w:r>
    </w:p>
    <w:p w14:paraId="7077E188" w14:textId="77777777" w:rsidR="00B82158" w:rsidRPr="000C3FE6" w:rsidRDefault="00B82158" w:rsidP="00B82158">
      <w:pPr>
        <w:pStyle w:val="NoSpacing"/>
        <w:ind w:left="720" w:firstLine="270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>(8)  His Second Coming (2 Thessalonians 1:9-10)</w:t>
      </w:r>
    </w:p>
    <w:p w14:paraId="1720ECDB" w14:textId="77777777" w:rsidR="00B82158" w:rsidRPr="000C3FE6" w:rsidRDefault="00B82158" w:rsidP="00B8215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652B4681" w14:textId="77777777" w:rsidR="00B82158" w:rsidRPr="000C3FE6" w:rsidRDefault="00B82158" w:rsidP="00B821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d. in </w:t>
      </w:r>
      <w:r w:rsidRPr="000C3FE6">
        <w:rPr>
          <w:rFonts w:ascii="Times New Roman" w:hAnsi="Times New Roman" w:cs="Times New Roman"/>
          <w:i/>
          <w:sz w:val="24"/>
          <w:szCs w:val="24"/>
        </w:rPr>
        <w:t>Redemption</w:t>
      </w:r>
      <w:r w:rsidRPr="000C3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C9E80" w14:textId="77777777" w:rsidR="00B82158" w:rsidRPr="000C3FE6" w:rsidRDefault="00B82158" w:rsidP="00B821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</w:r>
    </w:p>
    <w:p w14:paraId="589973F5" w14:textId="77777777" w:rsidR="00B82158" w:rsidRPr="000C3FE6" w:rsidRDefault="00B82158" w:rsidP="00B8215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>Ephesians 1:5-6,12,14</w:t>
      </w:r>
    </w:p>
    <w:p w14:paraId="014C6FFC" w14:textId="77777777" w:rsidR="00B82158" w:rsidRPr="000C3FE6" w:rsidRDefault="00B82158" w:rsidP="00B8215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>Reversing the cycle</w:t>
      </w:r>
      <w:r w:rsidRPr="000C3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FE6">
        <w:rPr>
          <w:rFonts w:ascii="Times New Roman" w:hAnsi="Times New Roman" w:cs="Times New Roman"/>
          <w:sz w:val="24"/>
          <w:szCs w:val="24"/>
        </w:rPr>
        <w:t>(Romans 1:21-25):  Christ redeemed us that we might:</w:t>
      </w:r>
    </w:p>
    <w:p w14:paraId="6C70DA81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07B7D67" w14:textId="77777777" w:rsidR="00B82158" w:rsidRPr="000C3FE6" w:rsidRDefault="00B82158" w:rsidP="00B821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>Glorify God as God and give thanks (21)</w:t>
      </w:r>
    </w:p>
    <w:p w14:paraId="5C86A511" w14:textId="77777777" w:rsidR="00B82158" w:rsidRPr="000C3FE6" w:rsidRDefault="00B82158" w:rsidP="00B821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>Exchange images for the glory of the incorruptible God (23)</w:t>
      </w:r>
    </w:p>
    <w:p w14:paraId="34777669" w14:textId="77777777" w:rsidR="00B82158" w:rsidRPr="000C3FE6" w:rsidRDefault="00B82158" w:rsidP="00B821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>Exchange the lie for the truth about God (25)</w:t>
      </w:r>
    </w:p>
    <w:p w14:paraId="66066FEF" w14:textId="77777777" w:rsidR="00B82158" w:rsidRPr="000C3FE6" w:rsidRDefault="00B82158" w:rsidP="00B8215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>Worship and serve the Creator rather than the creature (25)</w:t>
      </w:r>
    </w:p>
    <w:p w14:paraId="20012334" w14:textId="77777777" w:rsidR="00B82158" w:rsidRPr="000C3FE6" w:rsidRDefault="00B82158" w:rsidP="00B82158">
      <w:pPr>
        <w:pStyle w:val="NoSpacing"/>
        <w:ind w:left="2520"/>
        <w:rPr>
          <w:rFonts w:ascii="Times New Roman" w:hAnsi="Times New Roman" w:cs="Times New Roman"/>
          <w:i/>
          <w:sz w:val="24"/>
          <w:szCs w:val="24"/>
        </w:rPr>
      </w:pPr>
    </w:p>
    <w:p w14:paraId="66B053A3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  <w:t xml:space="preserve">e. in </w:t>
      </w:r>
      <w:r w:rsidRPr="004669AC">
        <w:rPr>
          <w:rFonts w:ascii="Times New Roman" w:hAnsi="Times New Roman" w:cs="Times New Roman"/>
          <w:i/>
          <w:sz w:val="24"/>
          <w:szCs w:val="24"/>
        </w:rPr>
        <w:t>Sanctification</w:t>
      </w:r>
      <w:r w:rsidRPr="000C3FE6">
        <w:rPr>
          <w:rFonts w:ascii="Times New Roman" w:hAnsi="Times New Roman" w:cs="Times New Roman"/>
          <w:sz w:val="24"/>
          <w:szCs w:val="24"/>
        </w:rPr>
        <w:t xml:space="preserve"> (1 Corinthians 10:31; John 15:8; 1 Pet. 4:11)</w:t>
      </w:r>
    </w:p>
    <w:p w14:paraId="15857493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5F582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ab/>
        <w:t xml:space="preserve">f. in </w:t>
      </w:r>
      <w:r w:rsidRPr="004669AC">
        <w:rPr>
          <w:rFonts w:ascii="Times New Roman" w:hAnsi="Times New Roman" w:cs="Times New Roman"/>
          <w:i/>
          <w:sz w:val="24"/>
          <w:szCs w:val="24"/>
        </w:rPr>
        <w:t>Heaven</w:t>
      </w:r>
      <w:r w:rsidRPr="000C3FE6">
        <w:rPr>
          <w:rFonts w:ascii="Times New Roman" w:hAnsi="Times New Roman" w:cs="Times New Roman"/>
          <w:sz w:val="24"/>
          <w:szCs w:val="24"/>
        </w:rPr>
        <w:t xml:space="preserve"> (Revelation 21:23; 5:13)</w:t>
      </w:r>
    </w:p>
    <w:p w14:paraId="1A38485B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3FB3B" w14:textId="77777777" w:rsidR="00B82158" w:rsidRPr="000C3FE6" w:rsidRDefault="00B82158" w:rsidP="00B821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t>All that is, and all that happens, is for His glory:</w:t>
      </w:r>
    </w:p>
    <w:p w14:paraId="3CF9DCFA" w14:textId="77777777" w:rsidR="00B82158" w:rsidRPr="000C3FE6" w:rsidRDefault="00B82158" w:rsidP="00B8215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t>“</w:t>
      </w:r>
      <w:r w:rsidRPr="000C3FE6">
        <w:rPr>
          <w:rFonts w:ascii="Times New Roman" w:hAnsi="Times New Roman" w:cs="Times New Roman"/>
          <w:b/>
          <w:i/>
          <w:sz w:val="24"/>
          <w:szCs w:val="24"/>
        </w:rPr>
        <w:t>For from him and through him and to him are all things.</w:t>
      </w:r>
    </w:p>
    <w:p w14:paraId="6EB91EA5" w14:textId="65D32E15" w:rsidR="00B82158" w:rsidRPr="004669AC" w:rsidRDefault="00B82158" w:rsidP="004669A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FE6">
        <w:rPr>
          <w:rFonts w:ascii="Times New Roman" w:hAnsi="Times New Roman" w:cs="Times New Roman"/>
          <w:b/>
          <w:i/>
          <w:sz w:val="24"/>
          <w:szCs w:val="24"/>
        </w:rPr>
        <w:t>To him be glory forever.  Amen!”  (Rom. 11:36)</w:t>
      </w:r>
    </w:p>
    <w:p w14:paraId="4ED9840C" w14:textId="77777777" w:rsidR="00B82158" w:rsidRDefault="00B82158" w:rsidP="00B8215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br/>
        <w:t xml:space="preserve">B.  GOD’S GLORY AND WORSHIP </w:t>
      </w:r>
    </w:p>
    <w:p w14:paraId="09AB8D9D" w14:textId="77777777" w:rsidR="00B82158" w:rsidRPr="004F5F1D" w:rsidRDefault="00B82158" w:rsidP="00B821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647DEE" w14:textId="77777777" w:rsidR="00B82158" w:rsidRPr="004F5F1D" w:rsidRDefault="00B82158" w:rsidP="00B8215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F5F1D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Worship is </w:t>
      </w:r>
      <w:r w:rsidRPr="004F5F1D">
        <w:rPr>
          <w:rFonts w:ascii="Times New Roman" w:hAnsi="Times New Roman" w:cs="Times New Roman"/>
          <w:b/>
          <w:i/>
          <w:sz w:val="24"/>
          <w:szCs w:val="24"/>
        </w:rPr>
        <w:t>Our Response to the Glory of God</w:t>
      </w:r>
    </w:p>
    <w:p w14:paraId="4B3FC849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0C3F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3FE6">
        <w:rPr>
          <w:rFonts w:ascii="Times New Roman" w:hAnsi="Times New Roman" w:cs="Times New Roman"/>
          <w:b/>
          <w:i/>
          <w:sz w:val="24"/>
          <w:szCs w:val="24"/>
        </w:rPr>
        <w:t xml:space="preserve">(all that we </w:t>
      </w:r>
      <w:r w:rsidRPr="004F5F1D">
        <w:rPr>
          <w:rFonts w:ascii="Times New Roman" w:hAnsi="Times New Roman" w:cs="Times New Roman"/>
          <w:b/>
          <w:sz w:val="24"/>
          <w:szCs w:val="24"/>
        </w:rPr>
        <w:t>are responding to</w:t>
      </w:r>
      <w:r w:rsidRPr="000C3FE6">
        <w:rPr>
          <w:rFonts w:ascii="Times New Roman" w:hAnsi="Times New Roman" w:cs="Times New Roman"/>
          <w:b/>
          <w:i/>
          <w:sz w:val="24"/>
          <w:szCs w:val="24"/>
        </w:rPr>
        <w:t xml:space="preserve"> all that He is)</w:t>
      </w:r>
    </w:p>
    <w:p w14:paraId="68F37488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ECA6157" w14:textId="77777777" w:rsidR="00B82158" w:rsidRPr="000C3FE6" w:rsidRDefault="00B82158" w:rsidP="00B8215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Recognizing the glory of God with our </w:t>
      </w:r>
      <w:r w:rsidRPr="000C3FE6">
        <w:rPr>
          <w:rFonts w:ascii="Times New Roman" w:hAnsi="Times New Roman" w:cs="Times New Roman"/>
          <w:i/>
          <w:sz w:val="24"/>
          <w:szCs w:val="24"/>
        </w:rPr>
        <w:t>minds</w:t>
      </w:r>
    </w:p>
    <w:p w14:paraId="150541F1" w14:textId="77777777" w:rsidR="00B82158" w:rsidRPr="000C3FE6" w:rsidRDefault="00B82158" w:rsidP="00B8215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Cherishing the glory of God with our </w:t>
      </w:r>
      <w:r w:rsidRPr="000C3FE6">
        <w:rPr>
          <w:rFonts w:ascii="Times New Roman" w:hAnsi="Times New Roman" w:cs="Times New Roman"/>
          <w:i/>
          <w:sz w:val="24"/>
          <w:szCs w:val="24"/>
        </w:rPr>
        <w:t>hearts</w:t>
      </w:r>
    </w:p>
    <w:p w14:paraId="05BF6D48" w14:textId="77777777" w:rsidR="00B82158" w:rsidRPr="000C3FE6" w:rsidRDefault="00B82158" w:rsidP="00B8215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Proclaiming the glory of God with our </w:t>
      </w:r>
      <w:r w:rsidRPr="000C3FE6">
        <w:rPr>
          <w:rFonts w:ascii="Times New Roman" w:hAnsi="Times New Roman" w:cs="Times New Roman"/>
          <w:i/>
          <w:sz w:val="24"/>
          <w:szCs w:val="24"/>
        </w:rPr>
        <w:t>mouths</w:t>
      </w:r>
    </w:p>
    <w:p w14:paraId="1BD01583" w14:textId="77777777" w:rsidR="00B82158" w:rsidRPr="000C3FE6" w:rsidRDefault="00B82158" w:rsidP="00B8215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3FE6">
        <w:rPr>
          <w:rFonts w:ascii="Times New Roman" w:hAnsi="Times New Roman" w:cs="Times New Roman"/>
          <w:sz w:val="24"/>
          <w:szCs w:val="24"/>
        </w:rPr>
        <w:t xml:space="preserve">Celebrating the glory of God in </w:t>
      </w:r>
      <w:r w:rsidRPr="000C3FE6">
        <w:rPr>
          <w:rFonts w:ascii="Times New Roman" w:hAnsi="Times New Roman" w:cs="Times New Roman"/>
          <w:i/>
          <w:sz w:val="24"/>
          <w:szCs w:val="24"/>
        </w:rPr>
        <w:t>all of life</w:t>
      </w:r>
    </w:p>
    <w:p w14:paraId="18D5F877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A9B7B5" w14:textId="77777777" w:rsidR="00B82158" w:rsidRPr="000C3FE6" w:rsidRDefault="00B82158" w:rsidP="00B8215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C3FE6">
        <w:rPr>
          <w:rFonts w:ascii="Times New Roman" w:hAnsi="Times New Roman" w:cs="Times New Roman"/>
          <w:b/>
          <w:sz w:val="24"/>
          <w:szCs w:val="24"/>
        </w:rPr>
        <w:t xml:space="preserve">  References</w:t>
      </w:r>
    </w:p>
    <w:p w14:paraId="00F989BA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25586D" w14:textId="7A49E84F" w:rsidR="00B82158" w:rsidRPr="000C3FE6" w:rsidRDefault="00B82158" w:rsidP="00B82158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 xml:space="preserve">“Ascribe to the Lord the glory due to His name; worship the Lord in Holy </w:t>
      </w:r>
      <w:r>
        <w:rPr>
          <w:rFonts w:ascii="Times New Roman" w:hAnsi="Times New Roman" w:cs="Times New Roman"/>
          <w:i/>
          <w:sz w:val="24"/>
          <w:szCs w:val="24"/>
        </w:rPr>
        <w:t xml:space="preserve">array.” </w:t>
      </w:r>
      <w:r w:rsidRPr="000C3FE6">
        <w:rPr>
          <w:rFonts w:ascii="Times New Roman" w:hAnsi="Times New Roman" w:cs="Times New Roman"/>
          <w:i/>
          <w:sz w:val="24"/>
          <w:szCs w:val="24"/>
        </w:rPr>
        <w:t>(Ps</w:t>
      </w:r>
      <w:r>
        <w:rPr>
          <w:rFonts w:ascii="Times New Roman" w:hAnsi="Times New Roman" w:cs="Times New Roman"/>
          <w:i/>
          <w:sz w:val="24"/>
          <w:szCs w:val="24"/>
        </w:rPr>
        <w:t>alm</w:t>
      </w:r>
      <w:r w:rsidRPr="000C3FE6">
        <w:rPr>
          <w:rFonts w:ascii="Times New Roman" w:hAnsi="Times New Roman" w:cs="Times New Roman"/>
          <w:i/>
          <w:sz w:val="24"/>
          <w:szCs w:val="24"/>
        </w:rPr>
        <w:t xml:space="preserve"> 29:2)   </w:t>
      </w:r>
    </w:p>
    <w:p w14:paraId="33BDF563" w14:textId="77777777" w:rsidR="00B82158" w:rsidRPr="000C3FE6" w:rsidRDefault="00B82158" w:rsidP="00B821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8B9E622" w14:textId="097B138C" w:rsidR="00C85B29" w:rsidRPr="004669AC" w:rsidRDefault="00B82158" w:rsidP="00095D7F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C3FE6">
        <w:rPr>
          <w:rFonts w:ascii="Times New Roman" w:hAnsi="Times New Roman" w:cs="Times New Roman"/>
          <w:i/>
          <w:sz w:val="24"/>
          <w:szCs w:val="24"/>
        </w:rPr>
        <w:t xml:space="preserve">“Fear God, and give Him glory, because the hour of His judgment has come; </w:t>
      </w:r>
      <w:r>
        <w:rPr>
          <w:rFonts w:ascii="Times New Roman" w:hAnsi="Times New Roman" w:cs="Times New Roman"/>
          <w:i/>
          <w:sz w:val="24"/>
          <w:szCs w:val="24"/>
        </w:rPr>
        <w:t xml:space="preserve">worship </w:t>
      </w:r>
      <w:r w:rsidRPr="000C3FE6">
        <w:rPr>
          <w:rFonts w:ascii="Times New Roman" w:hAnsi="Times New Roman" w:cs="Times New Roman"/>
          <w:i/>
          <w:sz w:val="24"/>
          <w:szCs w:val="24"/>
        </w:rPr>
        <w:t>Him who made the heaven and the earth and sea and springs of waters.”  (Rev</w:t>
      </w:r>
      <w:r>
        <w:rPr>
          <w:rFonts w:ascii="Times New Roman" w:hAnsi="Times New Roman" w:cs="Times New Roman"/>
          <w:i/>
          <w:sz w:val="24"/>
          <w:szCs w:val="24"/>
        </w:rPr>
        <w:t>elation</w:t>
      </w:r>
      <w:r w:rsidRPr="000C3FE6">
        <w:rPr>
          <w:rFonts w:ascii="Times New Roman" w:hAnsi="Times New Roman" w:cs="Times New Roman"/>
          <w:i/>
          <w:sz w:val="24"/>
          <w:szCs w:val="24"/>
        </w:rPr>
        <w:t xml:space="preserve"> 14:7)</w:t>
      </w:r>
    </w:p>
    <w:sectPr w:rsidR="00C85B29" w:rsidRPr="004669AC" w:rsidSect="004669A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60B"/>
    <w:multiLevelType w:val="hybridMultilevel"/>
    <w:tmpl w:val="1F125590"/>
    <w:lvl w:ilvl="0" w:tplc="45E86CDE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6766B2"/>
    <w:multiLevelType w:val="hybridMultilevel"/>
    <w:tmpl w:val="ACFEFE24"/>
    <w:lvl w:ilvl="0" w:tplc="9BCC5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A67FE"/>
    <w:multiLevelType w:val="hybridMultilevel"/>
    <w:tmpl w:val="32344EC6"/>
    <w:lvl w:ilvl="0" w:tplc="8804838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4C907DD"/>
    <w:multiLevelType w:val="hybridMultilevel"/>
    <w:tmpl w:val="1DB04CE8"/>
    <w:lvl w:ilvl="0" w:tplc="781C622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7DD2110"/>
    <w:multiLevelType w:val="hybridMultilevel"/>
    <w:tmpl w:val="C7360A8A"/>
    <w:lvl w:ilvl="0" w:tplc="85E87390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173A0F"/>
    <w:multiLevelType w:val="hybridMultilevel"/>
    <w:tmpl w:val="CDAAAB9C"/>
    <w:lvl w:ilvl="0" w:tplc="ABC89C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A01DC"/>
    <w:multiLevelType w:val="hybridMultilevel"/>
    <w:tmpl w:val="F38CF30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9A740A6"/>
    <w:multiLevelType w:val="hybridMultilevel"/>
    <w:tmpl w:val="52D2A036"/>
    <w:lvl w:ilvl="0" w:tplc="051A057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B762C74"/>
    <w:multiLevelType w:val="hybridMultilevel"/>
    <w:tmpl w:val="AF90C340"/>
    <w:lvl w:ilvl="0" w:tplc="FE20DBD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F631E5"/>
    <w:multiLevelType w:val="hybridMultilevel"/>
    <w:tmpl w:val="A82065E2"/>
    <w:lvl w:ilvl="0" w:tplc="A43877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C7F8E"/>
    <w:multiLevelType w:val="hybridMultilevel"/>
    <w:tmpl w:val="8C1C83F0"/>
    <w:lvl w:ilvl="0" w:tplc="91ACE7F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B260448"/>
    <w:multiLevelType w:val="hybridMultilevel"/>
    <w:tmpl w:val="ECFC33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8058E2"/>
    <w:multiLevelType w:val="hybridMultilevel"/>
    <w:tmpl w:val="4FE0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9527D8"/>
    <w:multiLevelType w:val="hybridMultilevel"/>
    <w:tmpl w:val="D3089BC8"/>
    <w:lvl w:ilvl="0" w:tplc="85C0A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FA65AD"/>
    <w:multiLevelType w:val="hybridMultilevel"/>
    <w:tmpl w:val="0D745EC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3962595"/>
    <w:multiLevelType w:val="hybridMultilevel"/>
    <w:tmpl w:val="46D009EA"/>
    <w:lvl w:ilvl="0" w:tplc="8882567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5B917A1"/>
    <w:multiLevelType w:val="hybridMultilevel"/>
    <w:tmpl w:val="60BA38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4166315"/>
    <w:multiLevelType w:val="hybridMultilevel"/>
    <w:tmpl w:val="7B70F732"/>
    <w:lvl w:ilvl="0" w:tplc="8D686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4D7DF9"/>
    <w:multiLevelType w:val="multilevel"/>
    <w:tmpl w:val="1D60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18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5"/>
    <w:rsid w:val="00095D7F"/>
    <w:rsid w:val="001F7B6E"/>
    <w:rsid w:val="002E4CAD"/>
    <w:rsid w:val="002F45CC"/>
    <w:rsid w:val="003039FA"/>
    <w:rsid w:val="00384704"/>
    <w:rsid w:val="0046290B"/>
    <w:rsid w:val="004669AC"/>
    <w:rsid w:val="004A3974"/>
    <w:rsid w:val="005602E5"/>
    <w:rsid w:val="005C45B7"/>
    <w:rsid w:val="00613F39"/>
    <w:rsid w:val="00696C5B"/>
    <w:rsid w:val="006979D5"/>
    <w:rsid w:val="0073149A"/>
    <w:rsid w:val="00902A09"/>
    <w:rsid w:val="00A126DD"/>
    <w:rsid w:val="00A73B22"/>
    <w:rsid w:val="00B02CCE"/>
    <w:rsid w:val="00B104AF"/>
    <w:rsid w:val="00B35B23"/>
    <w:rsid w:val="00B72297"/>
    <w:rsid w:val="00B82158"/>
    <w:rsid w:val="00BA63D7"/>
    <w:rsid w:val="00C116F9"/>
    <w:rsid w:val="00C375F9"/>
    <w:rsid w:val="00C85B29"/>
    <w:rsid w:val="00CC695B"/>
    <w:rsid w:val="00D6798D"/>
    <w:rsid w:val="00D81606"/>
    <w:rsid w:val="00E73F36"/>
    <w:rsid w:val="00F54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F2B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E5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602E5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2E5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602E5"/>
    <w:pPr>
      <w:ind w:left="450"/>
    </w:pPr>
    <w:rPr>
      <w:i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02E5"/>
    <w:rPr>
      <w:rFonts w:ascii="Times New Roman" w:eastAsia="Times New Roman" w:hAnsi="Times New Roman" w:cs="Times New Roman"/>
      <w:i/>
      <w:snapToGrid w:val="0"/>
      <w:szCs w:val="20"/>
      <w:lang w:eastAsia="en-US"/>
    </w:rPr>
  </w:style>
  <w:style w:type="paragraph" w:customStyle="1" w:styleId="BwExport">
    <w:name w:val="BwExport"/>
    <w:rsid w:val="005602E5"/>
    <w:pPr>
      <w:tabs>
        <w:tab w:val="left" w:pos="0"/>
      </w:tabs>
      <w:autoSpaceDE w:val="0"/>
      <w:autoSpaceDN w:val="0"/>
      <w:adjustRightInd w:val="0"/>
      <w:spacing w:after="0"/>
    </w:pPr>
    <w:rPr>
      <w:rFonts w:ascii="Arial" w:eastAsia="Times New Roman" w:hAnsi="Arial" w:cs="Arial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E5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60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C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2158"/>
    <w:pPr>
      <w:spacing w:after="0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E5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602E5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2E5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602E5"/>
    <w:pPr>
      <w:ind w:left="450"/>
    </w:pPr>
    <w:rPr>
      <w:i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02E5"/>
    <w:rPr>
      <w:rFonts w:ascii="Times New Roman" w:eastAsia="Times New Roman" w:hAnsi="Times New Roman" w:cs="Times New Roman"/>
      <w:i/>
      <w:snapToGrid w:val="0"/>
      <w:szCs w:val="20"/>
      <w:lang w:eastAsia="en-US"/>
    </w:rPr>
  </w:style>
  <w:style w:type="paragraph" w:customStyle="1" w:styleId="BwExport">
    <w:name w:val="BwExport"/>
    <w:rsid w:val="005602E5"/>
    <w:pPr>
      <w:tabs>
        <w:tab w:val="left" w:pos="0"/>
      </w:tabs>
      <w:autoSpaceDE w:val="0"/>
      <w:autoSpaceDN w:val="0"/>
      <w:adjustRightInd w:val="0"/>
      <w:spacing w:after="0"/>
    </w:pPr>
    <w:rPr>
      <w:rFonts w:ascii="Arial" w:eastAsia="Times New Roman" w:hAnsi="Arial" w:cs="Arial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E5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60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C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2158"/>
    <w:pPr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718</Words>
  <Characters>4093</Characters>
  <Application>Microsoft Macintosh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Man</dc:creator>
  <cp:keywords/>
  <dc:description/>
  <cp:lastModifiedBy>Rick Griffith</cp:lastModifiedBy>
  <cp:revision>7</cp:revision>
  <dcterms:created xsi:type="dcterms:W3CDTF">2017-10-13T19:57:00Z</dcterms:created>
  <dcterms:modified xsi:type="dcterms:W3CDTF">2017-11-05T12:36:00Z</dcterms:modified>
</cp:coreProperties>
</file>