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34D2EE6B"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65E1A087" w:rsidR="003F4D4B" w:rsidRPr="00FD7B79" w:rsidRDefault="00EA69B7" w:rsidP="003F4D4B">
      <w:pPr>
        <w:widowControl w:val="0"/>
        <w:tabs>
          <w:tab w:val="left" w:pos="7960"/>
        </w:tabs>
        <w:ind w:right="-10"/>
        <w:rPr>
          <w:rFonts w:cs="Arial"/>
        </w:rPr>
      </w:pPr>
      <w:r>
        <w:rPr>
          <w:rFonts w:cs="Arial"/>
        </w:rPr>
        <w:t xml:space="preserve">7 Oct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FA2EAE">
        <w:rPr>
          <w:rFonts w:cs="Arial"/>
        </w:rPr>
        <w:t>27</w:t>
      </w:r>
      <w:r w:rsidR="003F4D4B">
        <w:rPr>
          <w:rFonts w:cs="Arial"/>
        </w:rPr>
        <w:t xml:space="preserve"> of 66</w:t>
      </w:r>
    </w:p>
    <w:p w14:paraId="7D7D519B" w14:textId="71DF39EE" w:rsidR="008B6D00" w:rsidRPr="00FD7B79" w:rsidRDefault="00594DAE"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DA5804A">
                <wp:simplePos x="0" y="0"/>
                <wp:positionH relativeFrom="column">
                  <wp:posOffset>-435759</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A84DAF" w:rsidRPr="001269F9" w:rsidRDefault="00A84DAF"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34.3pt;margin-top:19.7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41EcNOMAAAANAQAADwAAAAAAAAAAAAAAAACoBAAAZHJzL2Rvd25yZXYueG1sUEsF&#13;&#10;BgAAAAAEAAQA8wAAALgFAAAAAA==&#13;&#10;" filled="f">
                <v:textbox inset="0,0,0,0">
                  <w:txbxContent>
                    <w:p w14:paraId="7300D749" w14:textId="77777777" w:rsidR="00A84DAF" w:rsidRPr="001269F9" w:rsidRDefault="00A84DAF" w:rsidP="00D347DB">
                      <w:pPr>
                        <w:jc w:val="center"/>
                        <w:rPr>
                          <w:sz w:val="20"/>
                        </w:rPr>
                      </w:pPr>
                      <w:r w:rsidRPr="001269F9">
                        <w:rPr>
                          <w:sz w:val="20"/>
                        </w:rPr>
                        <w:t>Title</w:t>
                      </w:r>
                    </w:p>
                  </w:txbxContent>
                </v:textbox>
              </v:shape>
            </w:pict>
          </mc:Fallback>
        </mc:AlternateContent>
      </w:r>
      <w:r w:rsidR="003F4D4B" w:rsidRPr="00FD7B79">
        <w:rPr>
          <w:rFonts w:cs="Arial"/>
        </w:rPr>
        <w:t>NLT</w:t>
      </w:r>
      <w:r w:rsidR="004A3107">
        <w:rPr>
          <w:rFonts w:cs="Arial"/>
        </w:rPr>
        <w:tab/>
        <w:t>5</w:t>
      </w:r>
      <w:r w:rsidR="003F4D4B" w:rsidRPr="00FD7B79">
        <w:rPr>
          <w:rFonts w:cs="Arial"/>
        </w:rPr>
        <w:t>0 Minutes</w:t>
      </w:r>
    </w:p>
    <w:p w14:paraId="4BB0AD0E" w14:textId="1CF3E8AF" w:rsidR="008B6D00" w:rsidRPr="00FD7B79" w:rsidRDefault="00FA2EAE" w:rsidP="00DA3A1D">
      <w:pPr>
        <w:pStyle w:val="Header"/>
        <w:widowControl w:val="0"/>
        <w:tabs>
          <w:tab w:val="clear" w:pos="4800"/>
          <w:tab w:val="center" w:pos="4950"/>
        </w:tabs>
        <w:ind w:right="-10"/>
        <w:rPr>
          <w:rFonts w:cs="Arial"/>
          <w:b/>
          <w:sz w:val="32"/>
        </w:rPr>
      </w:pPr>
      <w:r>
        <w:rPr>
          <w:rFonts w:cs="Arial"/>
          <w:b/>
          <w:sz w:val="32"/>
        </w:rPr>
        <w:t>Be Confident</w:t>
      </w:r>
    </w:p>
    <w:p w14:paraId="53EBD4C4" w14:textId="1BD84C90" w:rsidR="008B6D00" w:rsidRPr="00FD7B79" w:rsidRDefault="00FA2EAE" w:rsidP="00DA3A1D">
      <w:pPr>
        <w:pStyle w:val="Header"/>
        <w:widowControl w:val="0"/>
        <w:tabs>
          <w:tab w:val="clear" w:pos="4800"/>
          <w:tab w:val="center" w:pos="4950"/>
        </w:tabs>
        <w:ind w:right="-10"/>
        <w:rPr>
          <w:rFonts w:cs="Arial"/>
          <w:b/>
          <w:i/>
        </w:rPr>
      </w:pPr>
      <w:r>
        <w:rPr>
          <w:rFonts w:cs="Arial"/>
          <w:b/>
          <w:i/>
        </w:rPr>
        <w:t>Daniel</w:t>
      </w:r>
    </w:p>
    <w:p w14:paraId="194E4583" w14:textId="77777777" w:rsidR="008B6D00" w:rsidRPr="00FD7B79" w:rsidRDefault="008B6D00" w:rsidP="00DA3A1D">
      <w:pPr>
        <w:widowControl w:val="0"/>
        <w:tabs>
          <w:tab w:val="left" w:pos="7960"/>
        </w:tabs>
        <w:ind w:left="1660" w:right="-10" w:hanging="1660"/>
        <w:rPr>
          <w:rFonts w:cs="Arial"/>
        </w:rPr>
      </w:pPr>
    </w:p>
    <w:p w14:paraId="6ACD720D" w14:textId="1FBCF88A"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C4578A">
        <w:rPr>
          <w:rFonts w:cs="Arial"/>
        </w:rPr>
        <w:t>Confidence</w:t>
      </w:r>
    </w:p>
    <w:p w14:paraId="669D5727" w14:textId="787D7EFB"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F72B72" w:rsidRPr="00F72B72">
        <w:rPr>
          <w:rFonts w:cs="Arial"/>
        </w:rPr>
        <w:t>What do you need to know to be truly confident?</w:t>
      </w:r>
    </w:p>
    <w:p w14:paraId="12A5F685" w14:textId="77777777" w:rsidR="00511E11" w:rsidRPr="00511E11" w:rsidRDefault="008B6D00" w:rsidP="00511E11">
      <w:pPr>
        <w:widowControl w:val="0"/>
        <w:tabs>
          <w:tab w:val="left" w:pos="7960"/>
        </w:tabs>
        <w:ind w:left="1660" w:right="-10" w:hanging="1660"/>
        <w:rPr>
          <w:rFonts w:cs="Arial"/>
        </w:rPr>
      </w:pPr>
      <w:r w:rsidRPr="00FD7B79">
        <w:rPr>
          <w:rFonts w:cs="Arial"/>
          <w:b/>
        </w:rPr>
        <w:t>Complement:</w:t>
      </w:r>
      <w:r w:rsidRPr="00FD7B79">
        <w:rPr>
          <w:rFonts w:cs="Arial"/>
        </w:rPr>
        <w:tab/>
      </w:r>
      <w:r w:rsidR="00511E11" w:rsidRPr="00511E11">
        <w:rPr>
          <w:rFonts w:cs="Arial"/>
        </w:rPr>
        <w:t>God controls each level.</w:t>
      </w:r>
    </w:p>
    <w:p w14:paraId="5FA8621D" w14:textId="213CC5F1"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C4578A" w:rsidRPr="00FD7B79">
        <w:rPr>
          <w:rFonts w:cs="Arial"/>
        </w:rPr>
        <w:t>will</w:t>
      </w:r>
      <w:r w:rsidR="00C4578A">
        <w:rPr>
          <w:rFonts w:cs="Arial"/>
        </w:rPr>
        <w:t xml:space="preserve"> know that God controls their individual lives, the nations and Israel’s future.</w:t>
      </w:r>
    </w:p>
    <w:p w14:paraId="59C8E865" w14:textId="4A701E0D"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C4578A">
        <w:rPr>
          <w:rFonts w:cs="Arial"/>
        </w:rPr>
        <w:t>We worship Our Sovereign God</w:t>
      </w:r>
    </w:p>
    <w:p w14:paraId="0B88602F" w14:textId="6B9FA6B9"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270D95">
        <w:rPr>
          <w:rFonts w:cs="Arial"/>
        </w:rPr>
        <w:t>Dan 2:20-21a</w:t>
      </w:r>
    </w:p>
    <w:p w14:paraId="72FA6D97" w14:textId="24AB2D39" w:rsidR="003A0CD5" w:rsidRPr="00FD7B79" w:rsidRDefault="003A0CD5" w:rsidP="003A0CD5">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002A50BB">
        <w:rPr>
          <w:rFonts w:cs="Arial"/>
        </w:rPr>
        <w:t>Dan 4:3</w:t>
      </w:r>
    </w:p>
    <w:p w14:paraId="09DE975C" w14:textId="77840EB2" w:rsidR="0007653D" w:rsidRPr="008E74BD" w:rsidRDefault="0007653D" w:rsidP="00DA3A1D">
      <w:pPr>
        <w:widowControl w:val="0"/>
        <w:tabs>
          <w:tab w:val="left" w:pos="7960"/>
        </w:tabs>
        <w:ind w:left="1660" w:right="-10" w:hanging="1660"/>
        <w:rPr>
          <w:rFonts w:cs="Arial"/>
          <w:lang w:val="en-SG"/>
        </w:rPr>
      </w:pPr>
      <w:r w:rsidRPr="00FD7B79">
        <w:rPr>
          <w:rFonts w:cs="Arial"/>
          <w:b/>
        </w:rPr>
        <w:t>Song</w:t>
      </w:r>
      <w:r w:rsidR="00EE03A0">
        <w:rPr>
          <w:rFonts w:cs="Arial"/>
          <w:b/>
        </w:rPr>
        <w:t>s</w:t>
      </w:r>
      <w:r w:rsidRPr="00FD7B79">
        <w:rPr>
          <w:rFonts w:cs="Arial"/>
          <w:b/>
        </w:rPr>
        <w:t>:</w:t>
      </w:r>
      <w:r w:rsidRPr="00FD7B79">
        <w:rPr>
          <w:rFonts w:cs="Arial"/>
        </w:rPr>
        <w:tab/>
      </w:r>
      <w:r w:rsidR="004F3CB3">
        <w:rPr>
          <w:rFonts w:cs="Arial"/>
        </w:rPr>
        <w:t xml:space="preserve">Sovereign </w:t>
      </w:r>
      <w:r w:rsidR="008E74BD">
        <w:rPr>
          <w:rFonts w:cs="Arial"/>
        </w:rPr>
        <w:t>(</w:t>
      </w:r>
      <w:r w:rsidR="008E74BD" w:rsidRPr="008E74BD">
        <w:rPr>
          <w:rFonts w:cs="Arial"/>
        </w:rPr>
        <w:t xml:space="preserve">Chris Tomlin, Martin Chalk, Matt Redman, Jonas </w:t>
      </w:r>
      <w:proofErr w:type="spellStart"/>
      <w:r w:rsidR="008E74BD" w:rsidRPr="008E74BD">
        <w:rPr>
          <w:rFonts w:cs="Arial"/>
        </w:rPr>
        <w:t>Myrin</w:t>
      </w:r>
      <w:proofErr w:type="spellEnd"/>
      <w:r w:rsidR="008E74BD" w:rsidRPr="008E74BD">
        <w:rPr>
          <w:rFonts w:cs="Arial"/>
        </w:rPr>
        <w:t xml:space="preserve"> and Jason Ingram</w:t>
      </w:r>
      <w:r w:rsidR="008E74BD">
        <w:rPr>
          <w:rFonts w:cs="Arial"/>
        </w:rPr>
        <w:t>)</w:t>
      </w:r>
      <w:r w:rsidR="00B86849">
        <w:rPr>
          <w:rFonts w:cs="Arial"/>
        </w:rPr>
        <w:t xml:space="preserve">, </w:t>
      </w:r>
      <w:r w:rsidR="00EE03A0">
        <w:rPr>
          <w:rFonts w:cs="Arial"/>
        </w:rPr>
        <w:t>God of Wonders, How Great is Our God, The Potter’s Hand, Awesome God</w:t>
      </w:r>
    </w:p>
    <w:p w14:paraId="76A3A1C1" w14:textId="3942C59B" w:rsidR="00365AFA" w:rsidRPr="00FD7B79" w:rsidRDefault="00365AFA" w:rsidP="00365AFA">
      <w:pPr>
        <w:pStyle w:val="Heading1"/>
        <w:ind w:right="-10"/>
        <w:rPr>
          <w:rFonts w:cs="Arial"/>
        </w:rPr>
      </w:pPr>
      <w:r w:rsidRPr="00FD7B79">
        <w:rPr>
          <w:rFonts w:cs="Arial"/>
        </w:rPr>
        <w:t>Introduction</w:t>
      </w:r>
    </w:p>
    <w:p w14:paraId="7E814F76" w14:textId="51A3A1DA" w:rsidR="00365AFA" w:rsidRDefault="005D71C1" w:rsidP="00365AFA">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55AE4FE6" wp14:editId="5422C39D">
                <wp:simplePos x="0" y="0"/>
                <wp:positionH relativeFrom="column">
                  <wp:posOffset>-434340</wp:posOffset>
                </wp:positionH>
                <wp:positionV relativeFrom="paragraph">
                  <wp:posOffset>404009</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EEE4F3" w14:textId="494F7417" w:rsidR="00594DAE" w:rsidRPr="001269F9" w:rsidRDefault="00E11BEF" w:rsidP="00D347DB">
                            <w:pPr>
                              <w:jc w:val="center"/>
                              <w:rPr>
                                <w:sz w:val="20"/>
                              </w:rPr>
                            </w:pPr>
                            <w:r>
                              <w:rPr>
                                <w:sz w:val="20"/>
                              </w:rPr>
                              <w:t>Need Confidence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4FE6" id="_x0000_s1027" type="#_x0000_t202" style="position:absolute;left:0;text-align:left;margin-left:-34.2pt;margin-top:31.8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" filled="f">
                <v:textbox inset="0,0,0,0">
                  <w:txbxContent>
                    <w:p w14:paraId="29EEE4F3" w14:textId="494F7417" w:rsidR="00594DAE" w:rsidRPr="001269F9" w:rsidRDefault="00E11BEF" w:rsidP="00D347DB">
                      <w:pPr>
                        <w:jc w:val="center"/>
                        <w:rPr>
                          <w:sz w:val="20"/>
                        </w:rPr>
                      </w:pPr>
                      <w:r>
                        <w:rPr>
                          <w:sz w:val="20"/>
                        </w:rPr>
                        <w:t>Need Confidence</w:t>
                      </w:r>
                    </w:p>
                  </w:txbxContent>
                </v:textbox>
              </v:shape>
            </w:pict>
          </mc:Fallback>
        </mc:AlternateContent>
      </w:r>
      <w:r w:rsidR="00365AFA" w:rsidRPr="00FD7B79">
        <w:rPr>
          <w:rFonts w:cs="Arial"/>
          <w:u w:val="single"/>
        </w:rPr>
        <w:t>Interest</w:t>
      </w:r>
      <w:r w:rsidR="00365AFA" w:rsidRPr="00FD7B79">
        <w:rPr>
          <w:rFonts w:cs="Arial"/>
        </w:rPr>
        <w:t xml:space="preserve">: </w:t>
      </w:r>
      <w:r w:rsidR="008A2B78">
        <w:rPr>
          <w:rFonts w:cs="Arial"/>
        </w:rPr>
        <w:t>[</w:t>
      </w:r>
      <w:r w:rsidR="00365AFA">
        <w:rPr>
          <w:rFonts w:cs="Arial"/>
        </w:rPr>
        <w:t>The world tells us to be confident in ourselves.</w:t>
      </w:r>
      <w:r w:rsidR="00CE6F81">
        <w:rPr>
          <w:rFonts w:cs="Arial"/>
        </w:rPr>
        <w:t>]</w:t>
      </w:r>
    </w:p>
    <w:p w14:paraId="5E60D280" w14:textId="75D16DA0" w:rsidR="00BF7D74" w:rsidRPr="00BF7D74" w:rsidRDefault="00BF7D74" w:rsidP="00BF7D74">
      <w:pPr>
        <w:pStyle w:val="Heading4"/>
        <w:rPr>
          <w:rFonts w:cs="Arial"/>
        </w:rPr>
      </w:pPr>
      <w:r w:rsidRPr="00BF7D74">
        <w:rPr>
          <w:rFonts w:cs="Arial"/>
        </w:rPr>
        <w:t xml:space="preserve">Most of struggle with confidence. One writer </w:t>
      </w:r>
      <w:proofErr w:type="gramStart"/>
      <w:r w:rsidRPr="00BF7D74">
        <w:rPr>
          <w:rFonts w:cs="Arial"/>
        </w:rPr>
        <w:t>notes</w:t>
      </w:r>
      <w:proofErr w:type="gramEnd"/>
      <w:r w:rsidRPr="00BF7D74">
        <w:rPr>
          <w:rFonts w:cs="Arial"/>
        </w:rPr>
        <w:t>,</w:t>
      </w:r>
    </w:p>
    <w:p w14:paraId="43786B5D" w14:textId="480B3CFA" w:rsidR="00BF7D74" w:rsidRPr="00BF7D74" w:rsidRDefault="00BF7D74" w:rsidP="00BF7D74">
      <w:pPr>
        <w:pStyle w:val="Heading4"/>
        <w:rPr>
          <w:rFonts w:cs="Arial"/>
        </w:rPr>
      </w:pPr>
      <w:r w:rsidRPr="00BF7D74">
        <w:rPr>
          <w:rFonts w:cs="Arial"/>
        </w:rPr>
        <w:t>“Confidence means feeling sure of yourself and your abilities — not in an arrogant way, but in a realistic, secure way. Confidence isn't about feeling superior to others. It's a quiet inner knowledge that you're capable. Confident</w:t>
      </w:r>
      <w:r w:rsidR="00AF7732">
        <w:rPr>
          <w:rFonts w:cs="Arial"/>
        </w:rPr>
        <w:t xml:space="preserve"> people</w:t>
      </w:r>
      <w:r w:rsidRPr="00BF7D74">
        <w:rPr>
          <w:rFonts w:cs="Arial"/>
        </w:rPr>
        <w:t xml:space="preserve"> feel secure rather than insecure.” https://kidshealth.org/en/teens/confidence.html</w:t>
      </w:r>
    </w:p>
    <w:p w14:paraId="7DBBBA14" w14:textId="62F4C9F9" w:rsidR="00BF7D74" w:rsidRPr="00BF7D74" w:rsidRDefault="00B86849" w:rsidP="00BF7D74">
      <w:pPr>
        <w:pStyle w:val="Heading4"/>
        <w:rPr>
          <w:rFonts w:cs="Arial"/>
        </w:rPr>
      </w:pPr>
      <w:r>
        <w:rPr>
          <w:rFonts w:cs="Arial"/>
        </w:rPr>
        <w:t>Based on</w:t>
      </w:r>
      <w:r w:rsidR="00BF7D74" w:rsidRPr="00BF7D74">
        <w:rPr>
          <w:rFonts w:cs="Arial"/>
        </w:rPr>
        <w:t xml:space="preserve"> this, we are often told, "Believe in yourself"!</w:t>
      </w:r>
    </w:p>
    <w:p w14:paraId="41D266DD" w14:textId="722F26B2" w:rsidR="00365AFA" w:rsidRPr="00FD7B79" w:rsidRDefault="00E11BEF" w:rsidP="00365AFA">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7F77D382" wp14:editId="7805DDA5">
                <wp:simplePos x="0" y="0"/>
                <wp:positionH relativeFrom="column">
                  <wp:posOffset>-424852</wp:posOffset>
                </wp:positionH>
                <wp:positionV relativeFrom="paragraph">
                  <wp:posOffset>327473</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19E6C3" w14:textId="2219BFA3" w:rsidR="00594DAE" w:rsidRPr="001269F9" w:rsidRDefault="00E11BEF" w:rsidP="00D347DB">
                            <w:pPr>
                              <w:jc w:val="center"/>
                              <w:rPr>
                                <w:sz w:val="20"/>
                              </w:rPr>
                            </w:pPr>
                            <w:r>
                              <w:rPr>
                                <w:sz w:val="20"/>
                              </w:rPr>
                              <w:t>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382" id="_x0000_s1028" type="#_x0000_t202" style="position:absolute;left:0;text-align:left;margin-left:-33.45pt;margin-top:25.8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5pA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" filled="f">
                <v:textbox inset="0,0,0,0">
                  <w:txbxContent>
                    <w:p w14:paraId="1919E6C3" w14:textId="2219BFA3" w:rsidR="00594DAE" w:rsidRPr="001269F9" w:rsidRDefault="00E11BEF" w:rsidP="00D347DB">
                      <w:pPr>
                        <w:jc w:val="center"/>
                        <w:rPr>
                          <w:sz w:val="20"/>
                        </w:rPr>
                      </w:pPr>
                      <w:r>
                        <w:rPr>
                          <w:sz w:val="20"/>
                        </w:rPr>
                        <w:t>Lion</w:t>
                      </w:r>
                    </w:p>
                  </w:txbxContent>
                </v:textbox>
              </v:shape>
            </w:pict>
          </mc:Fallback>
        </mc:AlternateContent>
      </w:r>
      <w:r w:rsidR="00365AFA" w:rsidRPr="00FD7B79">
        <w:rPr>
          <w:rFonts w:cs="Arial"/>
          <w:u w:val="single"/>
        </w:rPr>
        <w:t>Need</w:t>
      </w:r>
      <w:r w:rsidR="00365AFA" w:rsidRPr="00FD7B79">
        <w:rPr>
          <w:rFonts w:cs="Arial"/>
        </w:rPr>
        <w:t xml:space="preserve">: </w:t>
      </w:r>
      <w:r w:rsidR="00B46928">
        <w:rPr>
          <w:rFonts w:cs="Arial"/>
        </w:rPr>
        <w:t>[</w:t>
      </w:r>
      <w:r w:rsidR="00365AFA">
        <w:rPr>
          <w:rFonts w:cs="Arial"/>
        </w:rPr>
        <w:t>Have you found that to work in your own life?</w:t>
      </w:r>
      <w:r w:rsidR="00B46928">
        <w:rPr>
          <w:rFonts w:cs="Arial"/>
        </w:rPr>
        <w:t>]</w:t>
      </w:r>
    </w:p>
    <w:p w14:paraId="6D733D68" w14:textId="77777777" w:rsidR="00100DB3" w:rsidRPr="00100DB3" w:rsidRDefault="00100DB3" w:rsidP="00100DB3">
      <w:pPr>
        <w:pStyle w:val="Heading4"/>
        <w:rPr>
          <w:rFonts w:cs="Arial"/>
          <w:lang w:val="en-SG"/>
        </w:rPr>
      </w:pPr>
      <w:r w:rsidRPr="00100DB3">
        <w:rPr>
          <w:rFonts w:cs="Arial"/>
        </w:rPr>
        <w:t xml:space="preserve">Hey kitty, just release that lion hiding inside you! </w:t>
      </w:r>
    </w:p>
    <w:p w14:paraId="7907ABE0" w14:textId="671EDBD1" w:rsidR="00100DB3" w:rsidRPr="00100DB3" w:rsidRDefault="00100DB3" w:rsidP="00100DB3">
      <w:pPr>
        <w:pStyle w:val="Heading4"/>
        <w:rPr>
          <w:rFonts w:cs="Arial"/>
          <w:lang w:val="en-SG"/>
        </w:rPr>
      </w:pPr>
      <w:r w:rsidRPr="00100DB3">
        <w:rPr>
          <w:rFonts w:cs="Arial"/>
        </w:rPr>
        <w:t>Well, do you find that this strategy works?</w:t>
      </w:r>
    </w:p>
    <w:p w14:paraId="36599C33" w14:textId="283838EC" w:rsidR="00100DB3" w:rsidRPr="00100DB3" w:rsidRDefault="00100DB3" w:rsidP="00100DB3">
      <w:pPr>
        <w:pStyle w:val="Heading4"/>
        <w:rPr>
          <w:rFonts w:cs="Arial"/>
          <w:lang w:val="en-SG"/>
        </w:rPr>
      </w:pPr>
      <w:r w:rsidRPr="00100DB3">
        <w:rPr>
          <w:rFonts w:cs="Arial"/>
        </w:rPr>
        <w:t xml:space="preserve">I think we all know that self-confidence can be </w:t>
      </w:r>
      <w:r w:rsidRPr="00100DB3">
        <w:rPr>
          <w:rFonts w:cs="Arial"/>
          <w:i/>
          <w:iCs/>
        </w:rPr>
        <w:t>self-defeating!</w:t>
      </w:r>
      <w:r w:rsidRPr="00100DB3">
        <w:rPr>
          <w:rFonts w:cs="Arial"/>
        </w:rPr>
        <w:t xml:space="preserve"> It is only as good as your </w:t>
      </w:r>
      <w:r w:rsidRPr="00100DB3">
        <w:rPr>
          <w:rFonts w:cs="Arial"/>
          <w:i/>
          <w:iCs/>
        </w:rPr>
        <w:t>abilities</w:t>
      </w:r>
      <w:r w:rsidRPr="00100DB3">
        <w:rPr>
          <w:rFonts w:cs="Arial"/>
        </w:rPr>
        <w:t xml:space="preserve"> are or you </w:t>
      </w:r>
      <w:r w:rsidRPr="00100DB3">
        <w:rPr>
          <w:rFonts w:cs="Arial"/>
          <w:i/>
          <w:iCs/>
        </w:rPr>
        <w:t>think</w:t>
      </w:r>
      <w:r w:rsidRPr="00100DB3">
        <w:rPr>
          <w:rFonts w:cs="Arial"/>
        </w:rPr>
        <w:t xml:space="preserve"> your abilities are.</w:t>
      </w:r>
    </w:p>
    <w:p w14:paraId="26CA12B1" w14:textId="25E3C2C9" w:rsidR="00100DB3" w:rsidRPr="00100DB3" w:rsidRDefault="00E11BEF" w:rsidP="00100DB3">
      <w:pPr>
        <w:pStyle w:val="Heading4"/>
        <w:rPr>
          <w:rFonts w:cs="Arial"/>
          <w:lang w:val="en-SG"/>
        </w:rPr>
      </w:pPr>
      <w:r w:rsidRPr="008B1F91">
        <w:rPr>
          <w:rFonts w:cs="Arial"/>
          <w:noProof/>
          <w:lang w:eastAsia="en-US"/>
        </w:rPr>
        <mc:AlternateContent>
          <mc:Choice Requires="wps">
            <w:drawing>
              <wp:anchor distT="0" distB="0" distL="114300" distR="114300" simplePos="0" relativeHeight="251674112" behindDoc="0" locked="0" layoutInCell="1" allowOverlap="1" wp14:anchorId="1AE3BE3C" wp14:editId="03254135">
                <wp:simplePos x="0" y="0"/>
                <wp:positionH relativeFrom="column">
                  <wp:posOffset>-445172</wp:posOffset>
                </wp:positionH>
                <wp:positionV relativeFrom="paragraph">
                  <wp:posOffset>372110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70C8A3" w14:textId="7A2F2710" w:rsidR="00594DAE" w:rsidRPr="001269F9" w:rsidRDefault="00E11BEF"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BE3C" id="_x0000_s1029" type="#_x0000_t202" style="position:absolute;left:0;text-align:left;margin-left:-35.05pt;margin-top:29.3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Ad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" filled="f">
                <v:textbox inset="0,0,0,0">
                  <w:txbxContent>
                    <w:p w14:paraId="7D70C8A3" w14:textId="7A2F2710" w:rsidR="00594DAE" w:rsidRPr="001269F9" w:rsidRDefault="00E11BEF" w:rsidP="00D347DB">
                      <w:pPr>
                        <w:jc w:val="center"/>
                        <w:rPr>
                          <w:sz w:val="20"/>
                        </w:rPr>
                      </w:pPr>
                      <w:r>
                        <w:rPr>
                          <w:sz w:val="20"/>
                        </w:rPr>
                        <w:t>Subject</w:t>
                      </w:r>
                    </w:p>
                  </w:txbxContent>
                </v:textbox>
              </v:shape>
            </w:pict>
          </mc:Fallback>
        </mc:AlternateContent>
      </w:r>
      <w:proofErr w:type="gramStart"/>
      <w:r w:rsidR="00100DB3" w:rsidRPr="00100DB3">
        <w:rPr>
          <w:rFonts w:cs="Arial"/>
        </w:rPr>
        <w:t>So</w:t>
      </w:r>
      <w:proofErr w:type="gramEnd"/>
      <w:r w:rsidR="00100DB3" w:rsidRPr="00100DB3">
        <w:rPr>
          <w:rFonts w:cs="Arial"/>
        </w:rPr>
        <w:t xml:space="preserve"> what do you do instead?</w:t>
      </w:r>
    </w:p>
    <w:p w14:paraId="6D762FE1" w14:textId="6210F7B5" w:rsidR="00365AFA" w:rsidRPr="00FD7B79" w:rsidRDefault="00365AFA" w:rsidP="00365AFA">
      <w:pPr>
        <w:pStyle w:val="Heading3"/>
        <w:ind w:right="-10"/>
        <w:rPr>
          <w:rFonts w:cs="Arial"/>
        </w:rPr>
      </w:pPr>
      <w:r w:rsidRPr="00FD7B79">
        <w:rPr>
          <w:rFonts w:cs="Arial"/>
          <w:u w:val="single"/>
        </w:rPr>
        <w:t>Subject</w:t>
      </w:r>
      <w:r w:rsidRPr="00FD7B79">
        <w:rPr>
          <w:rFonts w:cs="Arial"/>
        </w:rPr>
        <w:t xml:space="preserve">: </w:t>
      </w:r>
      <w:r>
        <w:rPr>
          <w:rFonts w:cs="Arial"/>
        </w:rPr>
        <w:t xml:space="preserve">What do you need to know to be </w:t>
      </w:r>
      <w:r w:rsidRPr="001D00C5">
        <w:rPr>
          <w:rFonts w:cs="Arial"/>
          <w:i/>
        </w:rPr>
        <w:t>truly</w:t>
      </w:r>
      <w:r>
        <w:rPr>
          <w:rFonts w:cs="Arial"/>
        </w:rPr>
        <w:t xml:space="preserve"> </w:t>
      </w:r>
      <w:r w:rsidRPr="001D00C5">
        <w:rPr>
          <w:rFonts w:cs="Arial"/>
          <w:u w:val="single"/>
        </w:rPr>
        <w:t>confident</w:t>
      </w:r>
      <w:r>
        <w:rPr>
          <w:rFonts w:cs="Arial"/>
        </w:rPr>
        <w:t>?</w:t>
      </w:r>
    </w:p>
    <w:p w14:paraId="6A17ACD1" w14:textId="3FFBD197" w:rsidR="00365AFA" w:rsidRDefault="0064392A" w:rsidP="00365AFA">
      <w:pPr>
        <w:pStyle w:val="Heading3"/>
        <w:ind w:right="-10"/>
        <w:rPr>
          <w:rFonts w:cs="Arial"/>
        </w:rPr>
      </w:pPr>
      <w:r w:rsidRPr="008B1F91">
        <w:rPr>
          <w:rFonts w:cs="Arial"/>
          <w:noProof/>
          <w:lang w:eastAsia="en-US"/>
        </w:rPr>
        <mc:AlternateContent>
          <mc:Choice Requires="wps">
            <w:drawing>
              <wp:anchor distT="0" distB="0" distL="114300" distR="114300" simplePos="0" relativeHeight="251672064" behindDoc="0" locked="0" layoutInCell="1" allowOverlap="1" wp14:anchorId="3EB1C29C" wp14:editId="2F3394C6">
                <wp:simplePos x="0" y="0"/>
                <wp:positionH relativeFrom="column">
                  <wp:posOffset>-445770</wp:posOffset>
                </wp:positionH>
                <wp:positionV relativeFrom="paragraph">
                  <wp:posOffset>123153</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9877E5" w14:textId="4076CB6D" w:rsidR="00594DAE" w:rsidRPr="001269F9" w:rsidRDefault="0064392A"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C29C" id="_x0000_s1030" type="#_x0000_t202" style="position:absolute;left:0;text-align:left;margin-left:-35.1pt;margin-top:9.7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KA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" filled="f">
                <v:textbox inset="0,0,0,0">
                  <w:txbxContent>
                    <w:p w14:paraId="249877E5" w14:textId="4076CB6D" w:rsidR="00594DAE" w:rsidRPr="001269F9" w:rsidRDefault="0064392A" w:rsidP="00D347DB">
                      <w:pPr>
                        <w:jc w:val="center"/>
                        <w:rPr>
                          <w:sz w:val="20"/>
                        </w:rPr>
                      </w:pPr>
                      <w:r>
                        <w:rPr>
                          <w:sz w:val="20"/>
                        </w:rPr>
                        <w:t>Map</w:t>
                      </w:r>
                    </w:p>
                  </w:txbxContent>
                </v:textbox>
              </v:shape>
            </w:pict>
          </mc:Fallback>
        </mc:AlternateContent>
      </w:r>
      <w:r w:rsidR="00365AFA" w:rsidRPr="00FD7B79">
        <w:rPr>
          <w:rFonts w:cs="Arial"/>
          <w:u w:val="single"/>
        </w:rPr>
        <w:t>Background</w:t>
      </w:r>
      <w:r w:rsidR="00365AFA" w:rsidRPr="00FD7B79">
        <w:rPr>
          <w:rFonts w:cs="Arial"/>
        </w:rPr>
        <w:t xml:space="preserve">: </w:t>
      </w:r>
      <w:r w:rsidR="00365AFA">
        <w:rPr>
          <w:rFonts w:cs="Arial"/>
        </w:rPr>
        <w:t xml:space="preserve">Daniel served the very confident superpower, </w:t>
      </w:r>
      <w:r w:rsidR="008C61FE" w:rsidRPr="008C61FE">
        <w:rPr>
          <w:rFonts w:cs="Arial"/>
        </w:rPr>
        <w:t>Babylon, that had conquered its way across the Ancient Near East.</w:t>
      </w:r>
    </w:p>
    <w:p w14:paraId="4E6C15F3" w14:textId="09D776BA" w:rsidR="00954BD9" w:rsidRDefault="0064392A" w:rsidP="00954BD9">
      <w:pPr>
        <w:pStyle w:val="Heading4"/>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7E716B23" wp14:editId="1A729C73">
                <wp:simplePos x="0" y="0"/>
                <wp:positionH relativeFrom="column">
                  <wp:posOffset>-440690</wp:posOffset>
                </wp:positionH>
                <wp:positionV relativeFrom="paragraph">
                  <wp:posOffset>75528</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CB73F3" w14:textId="116E3E00" w:rsidR="00AF248B" w:rsidRPr="001269F9" w:rsidRDefault="0064392A" w:rsidP="00D347DB">
                            <w:pPr>
                              <w:jc w:val="center"/>
                              <w:rPr>
                                <w:sz w:val="20"/>
                              </w:rPr>
                            </w:pPr>
                            <w:r>
                              <w:rPr>
                                <w:sz w:val="20"/>
                              </w:rP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16B23" id="_x0000_s1031" type="#_x0000_t202" style="position:absolute;left:0;text-align:left;margin-left:-34.7pt;margin-top:5.9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6fyUgIAAGg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" filled="f">
                <v:textbox inset="0,0,0,0">
                  <w:txbxContent>
                    <w:p w14:paraId="1DCB73F3" w14:textId="116E3E00" w:rsidR="00AF248B" w:rsidRPr="001269F9" w:rsidRDefault="0064392A" w:rsidP="00D347DB">
                      <w:pPr>
                        <w:jc w:val="center"/>
                        <w:rPr>
                          <w:sz w:val="20"/>
                        </w:rPr>
                      </w:pPr>
                      <w:r>
                        <w:rPr>
                          <w:sz w:val="20"/>
                        </w:rPr>
                        <w:t>City</w:t>
                      </w:r>
                    </w:p>
                  </w:txbxContent>
                </v:textbox>
              </v:shape>
            </w:pict>
          </mc:Fallback>
        </mc:AlternateContent>
      </w:r>
      <w:r w:rsidR="00954BD9">
        <w:rPr>
          <w:rFonts w:cs="Arial"/>
        </w:rPr>
        <w:t>It look</w:t>
      </w:r>
      <w:r w:rsidR="00476940">
        <w:rPr>
          <w:rFonts w:cs="Arial"/>
        </w:rPr>
        <w:t>ed</w:t>
      </w:r>
      <w:r w:rsidR="00954BD9">
        <w:rPr>
          <w:rFonts w:cs="Arial"/>
        </w:rPr>
        <w:t xml:space="preserve"> like Daniel and his friends were the losers of Israel’s war with Babylon.</w:t>
      </w:r>
    </w:p>
    <w:p w14:paraId="10045E5C" w14:textId="6B5897AC" w:rsidR="006C0C0D" w:rsidRDefault="0064392A" w:rsidP="00954BD9">
      <w:pPr>
        <w:pStyle w:val="Heading4"/>
        <w:rPr>
          <w:rFonts w:cs="Arial"/>
        </w:rPr>
      </w:pPr>
      <w:r w:rsidRPr="008B1F91">
        <w:rPr>
          <w:rFonts w:cs="Arial"/>
          <w:noProof/>
          <w:lang w:eastAsia="en-US"/>
        </w:rPr>
        <mc:AlternateContent>
          <mc:Choice Requires="wps">
            <w:drawing>
              <wp:anchor distT="0" distB="0" distL="114300" distR="114300" simplePos="0" relativeHeight="251710976" behindDoc="0" locked="0" layoutInCell="1" allowOverlap="1" wp14:anchorId="6549D35A" wp14:editId="11DE97CB">
                <wp:simplePos x="0" y="0"/>
                <wp:positionH relativeFrom="column">
                  <wp:posOffset>-419100</wp:posOffset>
                </wp:positionH>
                <wp:positionV relativeFrom="paragraph">
                  <wp:posOffset>184187</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26BAC0" w14:textId="5652C4BE" w:rsidR="0064392A" w:rsidRPr="001269F9" w:rsidRDefault="0064392A" w:rsidP="00D347DB">
                            <w:pPr>
                              <w:jc w:val="center"/>
                              <w:rPr>
                                <w:sz w:val="20"/>
                              </w:rPr>
                            </w:pPr>
                            <w:r>
                              <w:rPr>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D35A" id="_x0000_s1032" type="#_x0000_t202" style="position:absolute;left:0;text-align:left;margin-left:-33pt;margin-top:14.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hH1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" filled="f">
                <v:textbox inset="0,0,0,0">
                  <w:txbxContent>
                    <w:p w14:paraId="5926BAC0" w14:textId="5652C4BE" w:rsidR="0064392A" w:rsidRPr="001269F9" w:rsidRDefault="0064392A" w:rsidP="00D347DB">
                      <w:pPr>
                        <w:jc w:val="center"/>
                        <w:rPr>
                          <w:sz w:val="20"/>
                        </w:rPr>
                      </w:pPr>
                      <w:r>
                        <w:rPr>
                          <w:sz w:val="20"/>
                        </w:rPr>
                        <w:t>Timeline</w:t>
                      </w:r>
                    </w:p>
                  </w:txbxContent>
                </v:textbox>
              </v:shape>
            </w:pict>
          </mc:Fallback>
        </mc:AlternateContent>
      </w:r>
      <w:r w:rsidR="006C0C0D">
        <w:rPr>
          <w:rFonts w:cs="Arial"/>
        </w:rPr>
        <w:t>Daniel was among the first exiles taken away before Jerusalem fell.</w:t>
      </w:r>
    </w:p>
    <w:p w14:paraId="2392F334" w14:textId="40BF9C5E" w:rsidR="00954BD9" w:rsidRPr="00FD7B79" w:rsidRDefault="0064392A" w:rsidP="00954BD9">
      <w:pPr>
        <w:pStyle w:val="Heading4"/>
        <w:rPr>
          <w:rFonts w:cs="Arial"/>
        </w:rPr>
      </w:pPr>
      <w:r w:rsidRPr="008B1F91">
        <w:rPr>
          <w:rFonts w:cs="Arial"/>
          <w:noProof/>
          <w:lang w:eastAsia="en-US"/>
        </w:rPr>
        <mc:AlternateContent>
          <mc:Choice Requires="wps">
            <w:drawing>
              <wp:anchor distT="0" distB="0" distL="114300" distR="114300" simplePos="0" relativeHeight="251713024" behindDoc="0" locked="0" layoutInCell="1" allowOverlap="1" wp14:anchorId="70904281" wp14:editId="47441102">
                <wp:simplePos x="0" y="0"/>
                <wp:positionH relativeFrom="column">
                  <wp:posOffset>-429932</wp:posOffset>
                </wp:positionH>
                <wp:positionV relativeFrom="paragraph">
                  <wp:posOffset>257175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59EF94" w14:textId="45AE5D4E" w:rsidR="0064392A" w:rsidRPr="001269F9" w:rsidRDefault="0064392A" w:rsidP="00D347DB">
                            <w:pPr>
                              <w:jc w:val="center"/>
                              <w:rPr>
                                <w:sz w:val="20"/>
                              </w:rPr>
                            </w:pPr>
                            <w:r>
                              <w:rPr>
                                <w:sz w:val="20"/>
                              </w:rPr>
                              <w:t>Daniel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4281" id="_x0000_s1033" type="#_x0000_t202" style="position:absolute;left:0;text-align:left;margin-left:-33.85pt;margin-top:20.2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" filled="f">
                <v:textbox inset="0,0,0,0">
                  <w:txbxContent>
                    <w:p w14:paraId="3659EF94" w14:textId="45AE5D4E" w:rsidR="0064392A" w:rsidRPr="001269F9" w:rsidRDefault="0064392A" w:rsidP="00D347DB">
                      <w:pPr>
                        <w:jc w:val="center"/>
                        <w:rPr>
                          <w:sz w:val="20"/>
                        </w:rPr>
                      </w:pPr>
                      <w:r>
                        <w:rPr>
                          <w:sz w:val="20"/>
                        </w:rPr>
                        <w:t>Daniel</w:t>
                      </w:r>
                    </w:p>
                  </w:txbxContent>
                </v:textbox>
              </v:shape>
            </w:pict>
          </mc:Fallback>
        </mc:AlternateContent>
      </w:r>
      <w:r w:rsidR="00954BD9">
        <w:rPr>
          <w:rFonts w:cs="Arial"/>
        </w:rPr>
        <w:t>However, the narrative repeatedly shows their God over the powerless Babylonian empire, kings, and wise men.</w:t>
      </w:r>
      <w:r w:rsidR="00476940">
        <w:rPr>
          <w:rFonts w:cs="Arial"/>
        </w:rPr>
        <w:t xml:space="preserve"> In fact, the name </w:t>
      </w:r>
      <w:r w:rsidR="00476940" w:rsidRPr="00476940">
        <w:rPr>
          <w:rFonts w:cs="Arial"/>
          <w:i/>
          <w:iCs/>
        </w:rPr>
        <w:t>Daniel</w:t>
      </w:r>
      <w:r w:rsidR="00476940">
        <w:rPr>
          <w:rFonts w:cs="Arial"/>
        </w:rPr>
        <w:t xml:space="preserve"> means “El [God] is my judge”! </w:t>
      </w:r>
      <w:r w:rsidR="00E61678">
        <w:rPr>
          <w:rFonts w:cs="Arial"/>
        </w:rPr>
        <w:t>This is why</w:t>
      </w:r>
      <w:r w:rsidR="00476940">
        <w:rPr>
          <w:rFonts w:cs="Arial"/>
        </w:rPr>
        <w:t xml:space="preserve"> we see him </w:t>
      </w:r>
      <w:r w:rsidR="00476940" w:rsidRPr="00370ABD">
        <w:rPr>
          <w:rFonts w:cs="Arial"/>
          <w:i/>
          <w:iCs/>
        </w:rPr>
        <w:t>be confident</w:t>
      </w:r>
      <w:r w:rsidR="00476940">
        <w:rPr>
          <w:rFonts w:cs="Arial"/>
        </w:rPr>
        <w:t xml:space="preserve"> while many kings were humiliated. What do you need to know to have such confidence</w:t>
      </w:r>
      <w:r w:rsidR="00476940">
        <w:rPr>
          <w:rFonts w:cs="Arial"/>
        </w:rPr>
        <w:t>?</w:t>
      </w:r>
    </w:p>
    <w:p w14:paraId="294DC54A" w14:textId="278B2C7C" w:rsidR="00365AFA" w:rsidRPr="00FD7B79" w:rsidRDefault="00365AFA" w:rsidP="00365AFA">
      <w:pPr>
        <w:pStyle w:val="Heading3"/>
        <w:ind w:right="-10"/>
        <w:rPr>
          <w:rFonts w:cs="Arial"/>
        </w:rPr>
      </w:pPr>
      <w:r w:rsidRPr="00FD7B79">
        <w:rPr>
          <w:rFonts w:cs="Arial"/>
          <w:u w:val="single"/>
        </w:rPr>
        <w:t>Preview</w:t>
      </w:r>
      <w:r w:rsidRPr="00FD7B79">
        <w:rPr>
          <w:rFonts w:cs="Arial"/>
        </w:rPr>
        <w:t xml:space="preserve">: </w:t>
      </w:r>
      <w:r>
        <w:rPr>
          <w:rFonts w:cs="Arial"/>
        </w:rPr>
        <w:t xml:space="preserve">The answer, of course, is </w:t>
      </w:r>
      <w:r w:rsidR="0047515C">
        <w:rPr>
          <w:rFonts w:cs="Arial"/>
        </w:rPr>
        <w:t>in</w:t>
      </w:r>
      <w:r>
        <w:rPr>
          <w:rFonts w:cs="Arial"/>
        </w:rPr>
        <w:t xml:space="preserve"> </w:t>
      </w:r>
      <w:r w:rsidR="0047515C">
        <w:rPr>
          <w:rFonts w:cs="Arial"/>
        </w:rPr>
        <w:t>the book on Daniel</w:t>
      </w:r>
      <w:r>
        <w:rPr>
          <w:rFonts w:cs="Arial"/>
        </w:rPr>
        <w:t>.</w:t>
      </w:r>
    </w:p>
    <w:p w14:paraId="2B9B2606" w14:textId="21364C2B" w:rsidR="0047515C" w:rsidRPr="00D03911" w:rsidRDefault="0064392A" w:rsidP="0047515C">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2D350004" wp14:editId="5FE2CC5A">
                <wp:simplePos x="0" y="0"/>
                <wp:positionH relativeFrom="column">
                  <wp:posOffset>-448310</wp:posOffset>
                </wp:positionH>
                <wp:positionV relativeFrom="paragraph">
                  <wp:posOffset>188483</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4F193B" w14:textId="4DA2BB38" w:rsidR="00594DAE" w:rsidRPr="001269F9" w:rsidRDefault="0064392A" w:rsidP="00D347DB">
                            <w:pPr>
                              <w:jc w:val="center"/>
                              <w:rPr>
                                <w:sz w:val="20"/>
                              </w:rPr>
                            </w:pPr>
                            <w:r>
                              <w:rPr>
                                <w:sz w:val="20"/>
                              </w:rPr>
                              <w:t>Three Truths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0004" id="_x0000_s1034" type="#_x0000_t202" style="position:absolute;left:0;text-align:left;margin-left:-35.3pt;margin-top:14.8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" filled="f">
                <v:textbox inset="0,0,0,0">
                  <w:txbxContent>
                    <w:p w14:paraId="7F4F193B" w14:textId="4DA2BB38" w:rsidR="00594DAE" w:rsidRPr="001269F9" w:rsidRDefault="0064392A" w:rsidP="00D347DB">
                      <w:pPr>
                        <w:jc w:val="center"/>
                        <w:rPr>
                          <w:sz w:val="20"/>
                        </w:rPr>
                      </w:pPr>
                      <w:r>
                        <w:rPr>
                          <w:sz w:val="20"/>
                        </w:rPr>
                        <w:t>Three Truths</w:t>
                      </w:r>
                    </w:p>
                  </w:txbxContent>
                </v:textbox>
              </v:shape>
            </w:pict>
          </mc:Fallback>
        </mc:AlternateContent>
      </w:r>
      <w:r w:rsidR="0047515C" w:rsidRPr="00D03911">
        <w:rPr>
          <w:rFonts w:cs="Arial"/>
        </w:rPr>
        <w:t xml:space="preserve">Today we will see that Daniel placed his confidence not in himself but in God. </w:t>
      </w:r>
    </w:p>
    <w:p w14:paraId="7A0E6C5F" w14:textId="77777777" w:rsidR="0047515C" w:rsidRPr="00D03911" w:rsidRDefault="0047515C" w:rsidP="0047515C">
      <w:pPr>
        <w:pStyle w:val="Heading4"/>
        <w:rPr>
          <w:rFonts w:cs="Arial"/>
        </w:rPr>
      </w:pPr>
      <w:r w:rsidRPr="00D03911">
        <w:rPr>
          <w:rFonts w:cs="Arial"/>
        </w:rPr>
        <w:t>In his book we will see three truths that will help us, like Daniel, be confident that God is working.</w:t>
      </w:r>
    </w:p>
    <w:p w14:paraId="279668EC" w14:textId="1280422B" w:rsidR="00365AFA" w:rsidRPr="00FD7B79" w:rsidRDefault="00365AFA" w:rsidP="00365AFA">
      <w:pPr>
        <w:pStyle w:val="Heading3"/>
        <w:ind w:right="-10"/>
        <w:rPr>
          <w:rFonts w:cs="Arial"/>
        </w:rPr>
      </w:pPr>
      <w:r w:rsidRPr="00FD7B79">
        <w:rPr>
          <w:rFonts w:cs="Arial"/>
          <w:u w:val="single"/>
        </w:rPr>
        <w:lastRenderedPageBreak/>
        <w:t>Text</w:t>
      </w:r>
      <w:r w:rsidRPr="00FD7B79">
        <w:rPr>
          <w:rFonts w:cs="Arial"/>
        </w:rPr>
        <w:t xml:space="preserve">: </w:t>
      </w:r>
      <w:r>
        <w:rPr>
          <w:rFonts w:cs="Arial"/>
        </w:rPr>
        <w:t>We will survey the three main sections of the book of Daniel.</w:t>
      </w:r>
    </w:p>
    <w:p w14:paraId="5043F2AF" w14:textId="0C98D5AE" w:rsidR="00365AFA" w:rsidRPr="00FD7B79" w:rsidRDefault="00365AFA" w:rsidP="00365AFA">
      <w:pPr>
        <w:rPr>
          <w:rFonts w:cs="Arial"/>
        </w:rPr>
      </w:pPr>
    </w:p>
    <w:p w14:paraId="59C21251" w14:textId="5ECA63F4" w:rsidR="00365AFA" w:rsidRPr="00864E53" w:rsidRDefault="004A5786" w:rsidP="00365AFA">
      <w:pPr>
        <w:rPr>
          <w:rFonts w:cs="Arial"/>
        </w:rPr>
      </w:pPr>
      <w:r w:rsidRPr="00150B7B">
        <w:rPr>
          <w:rFonts w:cs="Arial"/>
          <w:u w:val="single"/>
        </w:rPr>
        <mc:AlternateContent>
          <mc:Choice Requires="wps">
            <w:drawing>
              <wp:anchor distT="0" distB="0" distL="114300" distR="114300" simplePos="0" relativeHeight="251677184" behindDoc="0" locked="0" layoutInCell="1" allowOverlap="1" wp14:anchorId="2B0610E2" wp14:editId="413645A2">
                <wp:simplePos x="0" y="0"/>
                <wp:positionH relativeFrom="column">
                  <wp:posOffset>-518795</wp:posOffset>
                </wp:positionH>
                <wp:positionV relativeFrom="paragraph">
                  <wp:posOffset>147320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FD5601" w14:textId="70419086" w:rsidR="00150B7B" w:rsidRPr="001269F9" w:rsidRDefault="004A5786" w:rsidP="00150B7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10E2" id="_x0000_s1035" type="#_x0000_t202" style="position:absolute;margin-left:-40.85pt;margin-top:11.6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gBm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" filled="f">
                <v:textbox inset="0,0,0,0">
                  <w:txbxContent>
                    <w:p w14:paraId="29FD5601" w14:textId="70419086" w:rsidR="00150B7B" w:rsidRPr="001269F9" w:rsidRDefault="004A5786" w:rsidP="00150B7B">
                      <w:pPr>
                        <w:jc w:val="center"/>
                        <w:rPr>
                          <w:sz w:val="20"/>
                        </w:rPr>
                      </w:pPr>
                      <w:r>
                        <w:rPr>
                          <w:sz w:val="20"/>
                        </w:rPr>
                        <w:t>MP</w:t>
                      </w:r>
                    </w:p>
                  </w:txbxContent>
                </v:textbox>
              </v:shape>
            </w:pict>
          </mc:Fallback>
        </mc:AlternateContent>
      </w:r>
      <w:r w:rsidR="00365AFA" w:rsidRPr="00864E53">
        <w:rPr>
          <w:rFonts w:cs="Arial"/>
        </w:rPr>
        <w:t>(</w:t>
      </w:r>
      <w:r w:rsidR="00365AFA">
        <w:rPr>
          <w:rFonts w:cs="Arial"/>
        </w:rPr>
        <w:t>You</w:t>
      </w:r>
      <w:r w:rsidR="00365AFA" w:rsidRPr="00864E53">
        <w:rPr>
          <w:rFonts w:cs="Arial"/>
        </w:rPr>
        <w:t xml:space="preserve"> can </w:t>
      </w:r>
      <w:r w:rsidR="00365AFA" w:rsidRPr="00864E53">
        <w:rPr>
          <w:rFonts w:cs="Arial"/>
          <w:i/>
        </w:rPr>
        <w:t>truly</w:t>
      </w:r>
      <w:r w:rsidR="00365AFA" w:rsidRPr="00864E53">
        <w:rPr>
          <w:rFonts w:cs="Arial"/>
        </w:rPr>
        <w:t xml:space="preserve"> be confident </w:t>
      </w:r>
      <w:r w:rsidR="00365AFA">
        <w:rPr>
          <w:rFonts w:cs="Arial"/>
        </w:rPr>
        <w:t>when you see</w:t>
      </w:r>
      <w:r w:rsidR="00365AFA" w:rsidRPr="00864E53">
        <w:rPr>
          <w:rFonts w:cs="Arial"/>
        </w:rPr>
        <w:t xml:space="preserve"> that….)</w:t>
      </w:r>
    </w:p>
    <w:p w14:paraId="0545991A" w14:textId="156981ED" w:rsidR="00365AFA" w:rsidRPr="00FD7B79" w:rsidRDefault="001658D6" w:rsidP="00365AFA">
      <w:pPr>
        <w:pStyle w:val="Heading1"/>
        <w:rPr>
          <w:rFonts w:cs="Arial"/>
        </w:rPr>
      </w:pPr>
      <w:r w:rsidRPr="00150B7B">
        <w:rPr>
          <w:rFonts w:cs="Arial"/>
          <w:u w:val="single"/>
        </w:rPr>
        <mc:AlternateContent>
          <mc:Choice Requires="wps">
            <w:drawing>
              <wp:anchor distT="0" distB="0" distL="114300" distR="114300" simplePos="0" relativeHeight="251719168" behindDoc="0" locked="0" layoutInCell="1" allowOverlap="1" wp14:anchorId="0220BF67" wp14:editId="5C932F0F">
                <wp:simplePos x="0" y="0"/>
                <wp:positionH relativeFrom="column">
                  <wp:posOffset>-517525</wp:posOffset>
                </wp:positionH>
                <wp:positionV relativeFrom="paragraph">
                  <wp:posOffset>330835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FB42E1" w14:textId="2C20C405" w:rsidR="001658D6" w:rsidRPr="001269F9" w:rsidRDefault="001A2194" w:rsidP="00150B7B">
                            <w:pPr>
                              <w:jc w:val="center"/>
                              <w:rPr>
                                <w:sz w:val="20"/>
                              </w:rPr>
                            </w:pPr>
                            <w:r>
                              <w:rPr>
                                <w:sz w:val="20"/>
                              </w:rPr>
                              <w:t>Dan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BF67" id="_x0000_s1036" type="#_x0000_t202" style="position:absolute;left:0;text-align:left;margin-left:-40.75pt;margin-top:26.0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xC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" filled="f">
                <v:textbox inset="0,0,0,0">
                  <w:txbxContent>
                    <w:p w14:paraId="3FFB42E1" w14:textId="2C20C405" w:rsidR="001658D6" w:rsidRPr="001269F9" w:rsidRDefault="001A2194" w:rsidP="00150B7B">
                      <w:pPr>
                        <w:jc w:val="center"/>
                        <w:rPr>
                          <w:sz w:val="20"/>
                        </w:rPr>
                      </w:pPr>
                      <w:r>
                        <w:rPr>
                          <w:sz w:val="20"/>
                        </w:rPr>
                        <w:t>Dan 1</w:t>
                      </w:r>
                    </w:p>
                  </w:txbxContent>
                </v:textbox>
              </v:shape>
            </w:pict>
          </mc:Fallback>
        </mc:AlternateContent>
      </w:r>
      <w:r w:rsidR="00365AFA" w:rsidRPr="00FD7B79">
        <w:rPr>
          <w:rFonts w:cs="Arial"/>
        </w:rPr>
        <w:t>I.</w:t>
      </w:r>
      <w:r w:rsidR="00365AFA" w:rsidRPr="00FD7B79">
        <w:rPr>
          <w:rFonts w:cs="Arial"/>
        </w:rPr>
        <w:tab/>
      </w:r>
      <w:r w:rsidR="00365AFA">
        <w:rPr>
          <w:rFonts w:cs="Arial"/>
        </w:rPr>
        <w:t xml:space="preserve">God rules over your </w:t>
      </w:r>
      <w:r w:rsidR="00365AFA" w:rsidRPr="002658E4">
        <w:rPr>
          <w:rFonts w:cs="Arial"/>
          <w:u w:val="single"/>
        </w:rPr>
        <w:t>personal</w:t>
      </w:r>
      <w:r w:rsidR="00365AFA">
        <w:rPr>
          <w:rFonts w:cs="Arial"/>
        </w:rPr>
        <w:t xml:space="preserve"> life (Dan 1).</w:t>
      </w:r>
    </w:p>
    <w:p w14:paraId="5A0F2E98" w14:textId="3C1B06D1" w:rsidR="00365AFA" w:rsidRPr="00FD7B79" w:rsidRDefault="00365AFA" w:rsidP="00365AFA">
      <w:pPr>
        <w:ind w:left="426"/>
        <w:rPr>
          <w:rFonts w:cs="Arial"/>
        </w:rPr>
      </w:pPr>
      <w:r w:rsidRPr="00FD7B79">
        <w:rPr>
          <w:rFonts w:cs="Arial"/>
        </w:rPr>
        <w:t>[</w:t>
      </w:r>
      <w:r>
        <w:rPr>
          <w:rFonts w:cs="Arial"/>
        </w:rPr>
        <w:t>The L</w:t>
      </w:r>
      <w:r w:rsidRPr="008700B0">
        <w:rPr>
          <w:rFonts w:cs="Arial"/>
          <w:sz w:val="20"/>
        </w:rPr>
        <w:t>ORD</w:t>
      </w:r>
      <w:r>
        <w:rPr>
          <w:rFonts w:cs="Arial"/>
        </w:rPr>
        <w:t xml:space="preserve"> controls what happens to you as an individual</w:t>
      </w:r>
      <w:r w:rsidRPr="00FD7B79">
        <w:rPr>
          <w:rFonts w:cs="Arial"/>
        </w:rPr>
        <w:t>.]</w:t>
      </w:r>
    </w:p>
    <w:p w14:paraId="137B673F" w14:textId="0D5E6AA8" w:rsidR="00365AFA" w:rsidRDefault="001658D6" w:rsidP="00365AFA">
      <w:pPr>
        <w:pStyle w:val="Heading2"/>
        <w:rPr>
          <w:rFonts w:cs="Arial"/>
        </w:rPr>
      </w:pPr>
      <w:r w:rsidRPr="00150B7B">
        <w:rPr>
          <w:rFonts w:cs="Arial"/>
          <w:u w:val="single"/>
        </w:rPr>
        <mc:AlternateContent>
          <mc:Choice Requires="wps">
            <w:drawing>
              <wp:anchor distT="0" distB="0" distL="114300" distR="114300" simplePos="0" relativeHeight="251715072" behindDoc="0" locked="0" layoutInCell="1" allowOverlap="1" wp14:anchorId="4B08E1C0" wp14:editId="2ED2A7E0">
                <wp:simplePos x="0" y="0"/>
                <wp:positionH relativeFrom="column">
                  <wp:posOffset>-518795</wp:posOffset>
                </wp:positionH>
                <wp:positionV relativeFrom="paragraph">
                  <wp:posOffset>158115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5CA6AB" w14:textId="1C36A87F" w:rsidR="004A5786" w:rsidRPr="001269F9" w:rsidRDefault="004A5786" w:rsidP="00150B7B">
                            <w:pPr>
                              <w:jc w:val="center"/>
                              <w:rPr>
                                <w:sz w:val="20"/>
                              </w:rPr>
                            </w:pPr>
                            <w:r>
                              <w:rPr>
                                <w:sz w:val="20"/>
                              </w:rPr>
                              <w:t>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E1C0" id="_x0000_s1037" type="#_x0000_t202" style="position:absolute;left:0;text-align:left;margin-left:-40.85pt;margin-top:12.4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jPl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" filled="f">
                <v:textbox inset="0,0,0,0">
                  <w:txbxContent>
                    <w:p w14:paraId="3A5CA6AB" w14:textId="1C36A87F" w:rsidR="004A5786" w:rsidRPr="001269F9" w:rsidRDefault="004A5786" w:rsidP="00150B7B">
                      <w:pPr>
                        <w:jc w:val="center"/>
                        <w:rPr>
                          <w:sz w:val="20"/>
                        </w:rPr>
                      </w:pPr>
                      <w:r>
                        <w:rPr>
                          <w:sz w:val="20"/>
                        </w:rPr>
                        <w:t>Point</w:t>
                      </w:r>
                    </w:p>
                  </w:txbxContent>
                </v:textbox>
              </v:shape>
            </w:pict>
          </mc:Fallback>
        </mc:AlternateContent>
      </w:r>
      <w:r w:rsidR="00365AFA" w:rsidRPr="00245A85">
        <w:rPr>
          <w:rFonts w:cs="Arial"/>
        </w:rPr>
        <w:t xml:space="preserve">The exiles could confidently trust God’s sovereignty </w:t>
      </w:r>
      <w:r w:rsidR="00571D20">
        <w:rPr>
          <w:rFonts w:cs="Arial"/>
          <w:bCs/>
        </w:rPr>
        <w:t>shown in</w:t>
      </w:r>
      <w:r w:rsidR="00365AFA" w:rsidRPr="00714BA8">
        <w:rPr>
          <w:rFonts w:cs="Arial"/>
          <w:bCs/>
        </w:rPr>
        <w:t xml:space="preserve"> rewarding</w:t>
      </w:r>
      <w:r w:rsidR="00365AFA" w:rsidRPr="00714BA8">
        <w:rPr>
          <w:rFonts w:cs="Arial"/>
          <w:b/>
        </w:rPr>
        <w:t xml:space="preserve"> </w:t>
      </w:r>
      <w:r w:rsidR="00365AFA" w:rsidRPr="00245A85">
        <w:rPr>
          <w:rFonts w:cs="Arial"/>
        </w:rPr>
        <w:t>Daniel’s godliness in Baby</w:t>
      </w:r>
      <w:r w:rsidR="00365AFA">
        <w:rPr>
          <w:rFonts w:cs="Arial"/>
        </w:rPr>
        <w:t>lon despite deportation (Dan 1</w:t>
      </w:r>
      <w:r w:rsidR="00365AFA" w:rsidRPr="00040EF5">
        <w:rPr>
          <w:rFonts w:cs="Arial"/>
        </w:rPr>
        <w:t>).</w:t>
      </w:r>
    </w:p>
    <w:p w14:paraId="4DD0651E" w14:textId="7A2E65F3" w:rsidR="004A3F1D" w:rsidRPr="00DA648B" w:rsidRDefault="001658D6" w:rsidP="004A3F1D">
      <w:pPr>
        <w:pStyle w:val="Heading3"/>
        <w:rPr>
          <w:szCs w:val="22"/>
        </w:rPr>
      </w:pPr>
      <w:r w:rsidRPr="00150B7B">
        <w:rPr>
          <w:rFonts w:cs="Arial"/>
          <w:u w:val="single"/>
        </w:rPr>
        <mc:AlternateContent>
          <mc:Choice Requires="wps">
            <w:drawing>
              <wp:anchor distT="0" distB="0" distL="114300" distR="114300" simplePos="0" relativeHeight="251717120" behindDoc="0" locked="0" layoutInCell="1" allowOverlap="1" wp14:anchorId="11CF3B8B" wp14:editId="2D18E33F">
                <wp:simplePos x="0" y="0"/>
                <wp:positionH relativeFrom="column">
                  <wp:posOffset>-518160</wp:posOffset>
                </wp:positionH>
                <wp:positionV relativeFrom="paragraph">
                  <wp:posOffset>2540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6EEAE2" w14:textId="063797D6" w:rsidR="00C85DA2" w:rsidRPr="001269F9" w:rsidRDefault="001A2194" w:rsidP="00150B7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3B8B" id="_x0000_s1038" type="#_x0000_t202" style="position:absolute;left:0;text-align:left;margin-left:-40.8pt;margin-top:.2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v5iVA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WdFJ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" filled="f">
                <v:textbox inset="0,0,0,0">
                  <w:txbxContent>
                    <w:p w14:paraId="4A6EEAE2" w14:textId="063797D6" w:rsidR="00C85DA2" w:rsidRPr="001269F9" w:rsidRDefault="001A2194" w:rsidP="00150B7B">
                      <w:pPr>
                        <w:jc w:val="center"/>
                        <w:rPr>
                          <w:sz w:val="20"/>
                        </w:rPr>
                      </w:pPr>
                      <w:r>
                        <w:rPr>
                          <w:sz w:val="20"/>
                        </w:rPr>
                        <w:t>Chart</w:t>
                      </w:r>
                    </w:p>
                  </w:txbxContent>
                </v:textbox>
              </v:shape>
            </w:pict>
          </mc:Fallback>
        </mc:AlternateContent>
      </w:r>
      <w:r w:rsidR="00150B7B" w:rsidRPr="00150B7B">
        <w:rPr>
          <w:rFonts w:cs="Arial"/>
          <w:u w:val="single"/>
        </w:rPr>
        <mc:AlternateContent>
          <mc:Choice Requires="wps">
            <w:drawing>
              <wp:anchor distT="0" distB="0" distL="114300" distR="114300" simplePos="0" relativeHeight="251678208" behindDoc="0" locked="0" layoutInCell="1" allowOverlap="1" wp14:anchorId="16E9B3A5" wp14:editId="3B61AC39">
                <wp:simplePos x="0" y="0"/>
                <wp:positionH relativeFrom="column">
                  <wp:posOffset>-518795</wp:posOffset>
                </wp:positionH>
                <wp:positionV relativeFrom="paragraph">
                  <wp:posOffset>346710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CA49E2" w14:textId="2EE15BFB" w:rsidR="00150B7B" w:rsidRDefault="001A2194" w:rsidP="00150B7B">
                            <w:pPr>
                              <w:jc w:val="center"/>
                              <w:rPr>
                                <w:sz w:val="20"/>
                              </w:rPr>
                            </w:pPr>
                            <w:r>
                              <w:rPr>
                                <w:sz w:val="20"/>
                              </w:rPr>
                              <w:t>Map</w:t>
                            </w:r>
                          </w:p>
                          <w:p w14:paraId="79A7A13B" w14:textId="1692764A" w:rsidR="001A2194" w:rsidRPr="001269F9" w:rsidRDefault="001A2194" w:rsidP="00150B7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B3A5" id="_x0000_s1039" type="#_x0000_t202" style="position:absolute;left:0;text-align:left;margin-left:-40.85pt;margin-top:27.3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kOn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" filled="f">
                <v:textbox inset="0,0,0,0">
                  <w:txbxContent>
                    <w:p w14:paraId="03CA49E2" w14:textId="2EE15BFB" w:rsidR="00150B7B" w:rsidRDefault="001A2194" w:rsidP="00150B7B">
                      <w:pPr>
                        <w:jc w:val="center"/>
                        <w:rPr>
                          <w:sz w:val="20"/>
                        </w:rPr>
                      </w:pPr>
                      <w:r>
                        <w:rPr>
                          <w:sz w:val="20"/>
                        </w:rPr>
                        <w:t>Map</w:t>
                      </w:r>
                    </w:p>
                    <w:p w14:paraId="79A7A13B" w14:textId="1692764A" w:rsidR="001A2194" w:rsidRPr="001269F9" w:rsidRDefault="001A2194" w:rsidP="00150B7B">
                      <w:pPr>
                        <w:jc w:val="center"/>
                        <w:rPr>
                          <w:sz w:val="20"/>
                        </w:rPr>
                      </w:pPr>
                      <w:r>
                        <w:rPr>
                          <w:sz w:val="20"/>
                        </w:rPr>
                        <w:t>(9 slides)</w:t>
                      </w:r>
                    </w:p>
                  </w:txbxContent>
                </v:textbox>
              </v:shape>
            </w:pict>
          </mc:Fallback>
        </mc:AlternateContent>
      </w:r>
      <w:r w:rsidR="004A3F1D" w:rsidRPr="00DA648B">
        <w:rPr>
          <w:szCs w:val="22"/>
        </w:rPr>
        <w:t>At the first deportation to Babylon (605 BC), Daniel and three friends were captured and groomed to minister in Babylon (1:1-7).</w:t>
      </w:r>
    </w:p>
    <w:p w14:paraId="4EC4120E" w14:textId="783CCC90" w:rsidR="004A3F1D" w:rsidRPr="00DA648B" w:rsidRDefault="004A3F1D" w:rsidP="004A3F1D">
      <w:pPr>
        <w:pStyle w:val="Heading3"/>
        <w:rPr>
          <w:szCs w:val="22"/>
        </w:rPr>
      </w:pPr>
      <w:r w:rsidRPr="00DA648B">
        <w:rPr>
          <w:szCs w:val="22"/>
        </w:rPr>
        <w:t>Daniel and his friends were faithful to God’s law even while in captivity as an encouragement to other exiles to remain true to God (1:8-16).</w:t>
      </w:r>
    </w:p>
    <w:p w14:paraId="52F57AFA" w14:textId="77777777" w:rsidR="004A3F1D" w:rsidRPr="00DA648B" w:rsidRDefault="004A3F1D" w:rsidP="004A3F1D">
      <w:pPr>
        <w:pStyle w:val="Heading3"/>
        <w:rPr>
          <w:szCs w:val="22"/>
        </w:rPr>
      </w:pPr>
      <w:r w:rsidRPr="00DA648B">
        <w:rPr>
          <w:szCs w:val="22"/>
        </w:rPr>
        <w:t>The four Hebrews impressed the king with their wisdom and entered his service as a reward by God for obeying the Law (1:17-21).</w:t>
      </w:r>
    </w:p>
    <w:p w14:paraId="00349031" w14:textId="547F7F55" w:rsidR="00365AFA" w:rsidRPr="00776276" w:rsidRDefault="00150B7B" w:rsidP="00365AFA">
      <w:pPr>
        <w:pStyle w:val="Heading2"/>
        <w:rPr>
          <w:rFonts w:cs="Arial"/>
        </w:rPr>
      </w:pPr>
      <w:r w:rsidRPr="00150B7B">
        <w:rPr>
          <w:rFonts w:cs="Arial"/>
          <w:u w:val="single"/>
        </w:rPr>
        <mc:AlternateContent>
          <mc:Choice Requires="wps">
            <w:drawing>
              <wp:anchor distT="0" distB="0" distL="114300" distR="114300" simplePos="0" relativeHeight="251679232" behindDoc="0" locked="0" layoutInCell="1" allowOverlap="1" wp14:anchorId="1D761148" wp14:editId="452A902D">
                <wp:simplePos x="0" y="0"/>
                <wp:positionH relativeFrom="column">
                  <wp:posOffset>-500380</wp:posOffset>
                </wp:positionH>
                <wp:positionV relativeFrom="paragraph">
                  <wp:posOffset>81915</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4694B8" w14:textId="0ED0F221" w:rsidR="00150B7B" w:rsidRDefault="001A2194" w:rsidP="00150B7B">
                            <w:pPr>
                              <w:jc w:val="center"/>
                              <w:rPr>
                                <w:sz w:val="20"/>
                              </w:rPr>
                            </w:pPr>
                            <w:r>
                              <w:rPr>
                                <w:sz w:val="20"/>
                              </w:rPr>
                              <w:t>Teens</w:t>
                            </w:r>
                          </w:p>
                          <w:p w14:paraId="0488CA99" w14:textId="00E5855A" w:rsidR="001A2194" w:rsidRPr="001269F9" w:rsidRDefault="001A2194" w:rsidP="00150B7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61148" id="_x0000_s1040" type="#_x0000_t202" style="position:absolute;left:0;text-align:left;margin-left:-39.4pt;margin-top:6.4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lSt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" filled="f">
                <v:textbox inset="0,0,0,0">
                  <w:txbxContent>
                    <w:p w14:paraId="2B4694B8" w14:textId="0ED0F221" w:rsidR="00150B7B" w:rsidRDefault="001A2194" w:rsidP="00150B7B">
                      <w:pPr>
                        <w:jc w:val="center"/>
                        <w:rPr>
                          <w:sz w:val="20"/>
                        </w:rPr>
                      </w:pPr>
                      <w:r>
                        <w:rPr>
                          <w:sz w:val="20"/>
                        </w:rPr>
                        <w:t>Teens</w:t>
                      </w:r>
                    </w:p>
                    <w:p w14:paraId="0488CA99" w14:textId="00E5855A" w:rsidR="001A2194" w:rsidRPr="001269F9" w:rsidRDefault="001A2194" w:rsidP="00150B7B">
                      <w:pPr>
                        <w:jc w:val="center"/>
                        <w:rPr>
                          <w:sz w:val="20"/>
                        </w:rPr>
                      </w:pPr>
                      <w:r>
                        <w:rPr>
                          <w:sz w:val="20"/>
                        </w:rPr>
                        <w:t>(2 slides)</w:t>
                      </w:r>
                    </w:p>
                  </w:txbxContent>
                </v:textbox>
              </v:shape>
            </w:pict>
          </mc:Fallback>
        </mc:AlternateContent>
      </w:r>
      <w:r w:rsidR="00365AFA">
        <w:rPr>
          <w:rFonts w:cs="Arial"/>
        </w:rPr>
        <w:t>Be confident in your</w:t>
      </w:r>
      <w:r w:rsidR="00365AFA" w:rsidRPr="00776276">
        <w:rPr>
          <w:rFonts w:cs="Arial"/>
        </w:rPr>
        <w:t xml:space="preserve"> pagan setting </w:t>
      </w:r>
      <w:r w:rsidR="00365AFA">
        <w:rPr>
          <w:rFonts w:cs="Arial"/>
        </w:rPr>
        <w:t>that God can help you not violate</w:t>
      </w:r>
      <w:r w:rsidR="00365AFA" w:rsidRPr="00776276">
        <w:rPr>
          <w:rFonts w:cs="Arial"/>
        </w:rPr>
        <w:t xml:space="preserve"> your godly convictions.</w:t>
      </w:r>
    </w:p>
    <w:p w14:paraId="772EE89F" w14:textId="2FF82982" w:rsidR="006232E0" w:rsidRDefault="006232E0" w:rsidP="006232E0">
      <w:pPr>
        <w:pStyle w:val="Heading3"/>
        <w:widowControl w:val="0"/>
        <w:rPr>
          <w:rFonts w:cs="Arial"/>
        </w:rPr>
      </w:pPr>
      <w:r>
        <w:rPr>
          <w:rFonts w:cs="Arial"/>
        </w:rPr>
        <w:t xml:space="preserve">We lose confidence when we lose sight that God has </w:t>
      </w:r>
      <w:r>
        <w:rPr>
          <w:rFonts w:cs="Arial"/>
        </w:rPr>
        <w:t>our lives</w:t>
      </w:r>
      <w:r>
        <w:rPr>
          <w:rFonts w:cs="Arial"/>
        </w:rPr>
        <w:t xml:space="preserve"> under his control.</w:t>
      </w:r>
    </w:p>
    <w:p w14:paraId="1DD9439A" w14:textId="79B30355" w:rsidR="001F02C1" w:rsidRPr="00FD7B79" w:rsidRDefault="001F02C1" w:rsidP="006232E0">
      <w:pPr>
        <w:pStyle w:val="Heading3"/>
        <w:widowControl w:val="0"/>
        <w:rPr>
          <w:rFonts w:cs="Arial"/>
        </w:rPr>
      </w:pPr>
      <w:r w:rsidRPr="001F02C1">
        <w:rPr>
          <w:rFonts w:cs="Arial"/>
        </w:rPr>
        <w:t>God can even take our own exile and use it for his purposes. I was pushed out of my first church as pastor and went across town to survive. That church Susan and I went to that first Sunday after my resignation has become our main supporting church since we became missionaries in 1990!</w:t>
      </w:r>
    </w:p>
    <w:p w14:paraId="5573A901" w14:textId="77777777" w:rsidR="006C0BDC" w:rsidRDefault="006C0BDC" w:rsidP="006C0BDC">
      <w:pPr>
        <w:pStyle w:val="Heading3"/>
        <w:widowControl w:val="0"/>
        <w:rPr>
          <w:rFonts w:cs="Arial"/>
        </w:rPr>
      </w:pPr>
      <w:r>
        <w:rPr>
          <w:rFonts w:cs="Arial"/>
        </w:rPr>
        <w:t>The book of Daniel reminds us to be confident in God like Daniel and his three friends.</w:t>
      </w:r>
    </w:p>
    <w:p w14:paraId="7B8C5308" w14:textId="3B7B0640" w:rsidR="00365AFA" w:rsidRDefault="001A75CA" w:rsidP="00365AFA">
      <w:pPr>
        <w:rPr>
          <w:rFonts w:cs="Arial"/>
        </w:rPr>
      </w:pPr>
      <w:r w:rsidRPr="00150B7B">
        <w:rPr>
          <w:rFonts w:cs="Arial"/>
          <w:u w:val="single"/>
        </w:rPr>
        <mc:AlternateContent>
          <mc:Choice Requires="wps">
            <w:drawing>
              <wp:anchor distT="0" distB="0" distL="114300" distR="114300" simplePos="0" relativeHeight="251721216" behindDoc="0" locked="0" layoutInCell="1" allowOverlap="1" wp14:anchorId="0A6B50AA" wp14:editId="1EF86AA1">
                <wp:simplePos x="0" y="0"/>
                <wp:positionH relativeFrom="column">
                  <wp:posOffset>-534035</wp:posOffset>
                </wp:positionH>
                <wp:positionV relativeFrom="paragraph">
                  <wp:posOffset>221615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46BFBE" w14:textId="73067675" w:rsidR="001A75CA" w:rsidRDefault="001A75CA" w:rsidP="00150B7B">
                            <w:pPr>
                              <w:jc w:val="center"/>
                              <w:rPr>
                                <w:sz w:val="20"/>
                              </w:rPr>
                            </w:pPr>
                            <w:r>
                              <w:rPr>
                                <w:sz w:val="20"/>
                              </w:rPr>
                              <w:t>Sub</w:t>
                            </w:r>
                          </w:p>
                          <w:p w14:paraId="694AF41E" w14:textId="7B84239F" w:rsidR="00895E67" w:rsidRPr="001269F9" w:rsidRDefault="00895E67" w:rsidP="00150B7B">
                            <w:pPr>
                              <w:jc w:val="center"/>
                              <w:rPr>
                                <w:sz w:val="20"/>
                              </w:rPr>
                            </w:pPr>
                            <w:r>
                              <w:rPr>
                                <w:sz w:val="20"/>
                              </w:rPr>
                              <w:t xml:space="preserve">(2 </w:t>
                            </w:r>
                            <w:proofErr w:type="spellStart"/>
                            <w:r>
                              <w:rPr>
                                <w:sz w:val="20"/>
                              </w:rPr>
                              <w:t>sl</w:t>
                            </w:r>
                            <w:proofErr w:type="spell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50AA" id="_x0000_s1041" type="#_x0000_t202" style="position:absolute;margin-left:-42.05pt;margin-top:17.4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r7j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" filled="f">
                <v:textbox inset="0,0,0,0">
                  <w:txbxContent>
                    <w:p w14:paraId="3D46BFBE" w14:textId="73067675" w:rsidR="001A75CA" w:rsidRDefault="001A75CA" w:rsidP="00150B7B">
                      <w:pPr>
                        <w:jc w:val="center"/>
                        <w:rPr>
                          <w:sz w:val="20"/>
                        </w:rPr>
                      </w:pPr>
                      <w:r>
                        <w:rPr>
                          <w:sz w:val="20"/>
                        </w:rPr>
                        <w:t>Sub</w:t>
                      </w:r>
                    </w:p>
                    <w:p w14:paraId="694AF41E" w14:textId="7B84239F" w:rsidR="00895E67" w:rsidRPr="001269F9" w:rsidRDefault="00895E67" w:rsidP="00150B7B">
                      <w:pPr>
                        <w:jc w:val="center"/>
                        <w:rPr>
                          <w:sz w:val="20"/>
                        </w:rPr>
                      </w:pPr>
                      <w:r>
                        <w:rPr>
                          <w:sz w:val="20"/>
                        </w:rPr>
                        <w:t xml:space="preserve">(2 </w:t>
                      </w:r>
                      <w:proofErr w:type="spellStart"/>
                      <w:r>
                        <w:rPr>
                          <w:sz w:val="20"/>
                        </w:rPr>
                        <w:t>sl</w:t>
                      </w:r>
                      <w:proofErr w:type="spellEnd"/>
                      <w:r>
                        <w:rPr>
                          <w:sz w:val="20"/>
                        </w:rPr>
                        <w:t>)</w:t>
                      </w:r>
                    </w:p>
                  </w:txbxContent>
                </v:textbox>
              </v:shape>
            </w:pict>
          </mc:Fallback>
        </mc:AlternateContent>
      </w:r>
    </w:p>
    <w:p w14:paraId="515A52B1" w14:textId="7E7E4587" w:rsidR="00365AFA" w:rsidRPr="00864E53" w:rsidRDefault="00365AFA" w:rsidP="00365AFA">
      <w:pPr>
        <w:rPr>
          <w:rFonts w:cs="Arial"/>
        </w:rPr>
      </w:pPr>
      <w:r w:rsidRPr="00864E53">
        <w:rPr>
          <w:rFonts w:cs="Arial"/>
        </w:rPr>
        <w:t>(</w:t>
      </w:r>
      <w:r>
        <w:rPr>
          <w:rFonts w:cs="Arial"/>
        </w:rPr>
        <w:t xml:space="preserve">It’s great that God is stronger than us as individuals, but what about the big picture too? </w:t>
      </w:r>
      <w:r w:rsidRPr="00864E53">
        <w:rPr>
          <w:rFonts w:cs="Arial"/>
        </w:rPr>
        <w:t xml:space="preserve">We can </w:t>
      </w:r>
      <w:r w:rsidRPr="00864E53">
        <w:rPr>
          <w:rFonts w:cs="Arial"/>
          <w:i/>
        </w:rPr>
        <w:t>truly</w:t>
      </w:r>
      <w:r w:rsidRPr="00864E53">
        <w:rPr>
          <w:rFonts w:cs="Arial"/>
        </w:rPr>
        <w:t xml:space="preserve"> be confident </w:t>
      </w:r>
      <w:r>
        <w:rPr>
          <w:rFonts w:cs="Arial"/>
        </w:rPr>
        <w:t>when we know</w:t>
      </w:r>
      <w:r w:rsidRPr="00864E53">
        <w:rPr>
          <w:rFonts w:cs="Arial"/>
        </w:rPr>
        <w:t xml:space="preserve"> that….)</w:t>
      </w:r>
    </w:p>
    <w:p w14:paraId="11233109" w14:textId="5DD3063B" w:rsidR="00365AFA" w:rsidRPr="00FD7B79" w:rsidRDefault="001A75CA" w:rsidP="00365AFA">
      <w:pPr>
        <w:pStyle w:val="Heading1"/>
        <w:rPr>
          <w:rFonts w:cs="Arial"/>
        </w:rPr>
      </w:pPr>
      <w:r w:rsidRPr="00150B7B">
        <w:rPr>
          <w:rFonts w:cs="Arial"/>
          <w:u w:val="single"/>
        </w:rPr>
        <mc:AlternateContent>
          <mc:Choice Requires="wps">
            <w:drawing>
              <wp:anchor distT="0" distB="0" distL="114300" distR="114300" simplePos="0" relativeHeight="251681280" behindDoc="0" locked="0" layoutInCell="1" allowOverlap="1" wp14:anchorId="1E28C965" wp14:editId="307F4EA2">
                <wp:simplePos x="0" y="0"/>
                <wp:positionH relativeFrom="column">
                  <wp:posOffset>-534670</wp:posOffset>
                </wp:positionH>
                <wp:positionV relativeFrom="paragraph">
                  <wp:posOffset>118745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947D72" w14:textId="67E28216" w:rsidR="00150B7B" w:rsidRPr="001269F9" w:rsidRDefault="001A75CA" w:rsidP="00150B7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C965" id="_x0000_s1042" type="#_x0000_t202" style="position:absolute;left:0;text-align:left;margin-left:-42.1pt;margin-top:9.3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GT0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" filled="f">
                <v:textbox inset="0,0,0,0">
                  <w:txbxContent>
                    <w:p w14:paraId="3E947D72" w14:textId="67E28216" w:rsidR="00150B7B" w:rsidRPr="001269F9" w:rsidRDefault="001A75CA" w:rsidP="00150B7B">
                      <w:pPr>
                        <w:jc w:val="center"/>
                        <w:rPr>
                          <w:sz w:val="20"/>
                        </w:rPr>
                      </w:pPr>
                      <w:r>
                        <w:rPr>
                          <w:sz w:val="20"/>
                        </w:rPr>
                        <w:t>MP</w:t>
                      </w:r>
                    </w:p>
                  </w:txbxContent>
                </v:textbox>
              </v:shape>
            </w:pict>
          </mc:Fallback>
        </mc:AlternateContent>
      </w:r>
      <w:r w:rsidR="00365AFA" w:rsidRPr="00FD7B79">
        <w:rPr>
          <w:rFonts w:cs="Arial"/>
        </w:rPr>
        <w:t>II.</w:t>
      </w:r>
      <w:r w:rsidR="00365AFA" w:rsidRPr="00FD7B79">
        <w:rPr>
          <w:rFonts w:cs="Arial"/>
        </w:rPr>
        <w:tab/>
      </w:r>
      <w:r w:rsidR="00365AFA">
        <w:rPr>
          <w:rFonts w:cs="Arial"/>
        </w:rPr>
        <w:t xml:space="preserve">God rules over all </w:t>
      </w:r>
      <w:r w:rsidR="00365AFA" w:rsidRPr="002658E4">
        <w:rPr>
          <w:rFonts w:cs="Arial"/>
          <w:u w:val="single"/>
        </w:rPr>
        <w:t>nations</w:t>
      </w:r>
      <w:r w:rsidR="00365AFA">
        <w:rPr>
          <w:rFonts w:cs="Arial"/>
        </w:rPr>
        <w:t xml:space="preserve"> (Dan 2–7).</w:t>
      </w:r>
    </w:p>
    <w:p w14:paraId="0E1CECDB" w14:textId="0007CC31" w:rsidR="00365AFA" w:rsidRPr="00FD7B79" w:rsidRDefault="005972C1" w:rsidP="00365AFA">
      <w:pPr>
        <w:ind w:left="426"/>
        <w:rPr>
          <w:rFonts w:cs="Arial"/>
        </w:rPr>
      </w:pPr>
      <w:r w:rsidRPr="00150B7B">
        <w:rPr>
          <w:rFonts w:cs="Arial"/>
          <w:u w:val="single"/>
        </w:rPr>
        <mc:AlternateContent>
          <mc:Choice Requires="wps">
            <w:drawing>
              <wp:anchor distT="0" distB="0" distL="114300" distR="114300" simplePos="0" relativeHeight="251723264" behindDoc="0" locked="0" layoutInCell="1" allowOverlap="1" wp14:anchorId="6DB7D723" wp14:editId="284314BD">
                <wp:simplePos x="0" y="0"/>
                <wp:positionH relativeFrom="column">
                  <wp:posOffset>-537845</wp:posOffset>
                </wp:positionH>
                <wp:positionV relativeFrom="paragraph">
                  <wp:posOffset>252095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A3F788" w14:textId="59F72F99" w:rsidR="005972C1" w:rsidRPr="001269F9" w:rsidRDefault="005972C1" w:rsidP="00150B7B">
                            <w:pPr>
                              <w:jc w:val="center"/>
                              <w:rPr>
                                <w:sz w:val="20"/>
                              </w:rPr>
                            </w:pPr>
                            <w:r>
                              <w:rPr>
                                <w:sz w:val="20"/>
                              </w:rPr>
                              <w:t>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D723" id="_x0000_s1043" type="#_x0000_t202" style="position:absolute;left:0;text-align:left;margin-left:-42.35pt;margin-top:19.8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gb8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" filled="f">
                <v:textbox inset="0,0,0,0">
                  <w:txbxContent>
                    <w:p w14:paraId="16A3F788" w14:textId="59F72F99" w:rsidR="005972C1" w:rsidRPr="001269F9" w:rsidRDefault="005972C1" w:rsidP="00150B7B">
                      <w:pPr>
                        <w:jc w:val="center"/>
                        <w:rPr>
                          <w:sz w:val="20"/>
                        </w:rPr>
                      </w:pPr>
                      <w:r>
                        <w:rPr>
                          <w:sz w:val="20"/>
                        </w:rPr>
                        <w:t>Point</w:t>
                      </w:r>
                    </w:p>
                  </w:txbxContent>
                </v:textbox>
              </v:shape>
            </w:pict>
          </mc:Fallback>
        </mc:AlternateContent>
      </w:r>
      <w:r w:rsidR="00365AFA" w:rsidRPr="00FD7B79">
        <w:rPr>
          <w:rFonts w:cs="Arial"/>
        </w:rPr>
        <w:t>[</w:t>
      </w:r>
      <w:r w:rsidR="00365AFA">
        <w:rPr>
          <w:rFonts w:cs="Arial"/>
        </w:rPr>
        <w:t>The L</w:t>
      </w:r>
      <w:r w:rsidR="00365AFA" w:rsidRPr="008700B0">
        <w:rPr>
          <w:rFonts w:cs="Arial"/>
          <w:sz w:val="20"/>
        </w:rPr>
        <w:t>ORD</w:t>
      </w:r>
      <w:r w:rsidR="00365AFA">
        <w:rPr>
          <w:rFonts w:cs="Arial"/>
        </w:rPr>
        <w:t xml:space="preserve"> controls what happens to the peoples of the world</w:t>
      </w:r>
      <w:r w:rsidR="00365AFA" w:rsidRPr="00FD7B79">
        <w:rPr>
          <w:rFonts w:cs="Arial"/>
        </w:rPr>
        <w:t>.]</w:t>
      </w:r>
    </w:p>
    <w:p w14:paraId="06B74516" w14:textId="58273761" w:rsidR="00365AFA" w:rsidRPr="00FD7B79" w:rsidRDefault="005972C1" w:rsidP="00365AFA">
      <w:pPr>
        <w:pStyle w:val="Heading2"/>
        <w:rPr>
          <w:rFonts w:cs="Arial"/>
        </w:rPr>
      </w:pPr>
      <w:r w:rsidRPr="00150B7B">
        <w:rPr>
          <w:rFonts w:cs="Arial"/>
          <w:u w:val="single"/>
        </w:rPr>
        <mc:AlternateContent>
          <mc:Choice Requires="wps">
            <w:drawing>
              <wp:anchor distT="0" distB="0" distL="114300" distR="114300" simplePos="0" relativeHeight="251725312" behindDoc="0" locked="0" layoutInCell="1" allowOverlap="1" wp14:anchorId="20066073" wp14:editId="2EB31BED">
                <wp:simplePos x="0" y="0"/>
                <wp:positionH relativeFrom="column">
                  <wp:posOffset>-532765</wp:posOffset>
                </wp:positionH>
                <wp:positionV relativeFrom="paragraph">
                  <wp:posOffset>450850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4754AA" w14:textId="488D939E" w:rsidR="005972C1" w:rsidRDefault="005972C1" w:rsidP="00150B7B">
                            <w:pPr>
                              <w:jc w:val="center"/>
                              <w:rPr>
                                <w:sz w:val="20"/>
                              </w:rPr>
                            </w:pPr>
                            <w:r>
                              <w:rPr>
                                <w:sz w:val="20"/>
                              </w:rPr>
                              <w:t>Dan 2</w:t>
                            </w:r>
                          </w:p>
                          <w:p w14:paraId="7283E24D" w14:textId="7A64E0BF" w:rsidR="005972C1" w:rsidRPr="001269F9" w:rsidRDefault="005972C1" w:rsidP="00150B7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66073" id="_x0000_s1044" type="#_x0000_t202" style="position:absolute;left:0;text-align:left;margin-left:-41.95pt;margin-top:35.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U2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VF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" filled="f">
                <v:textbox inset="0,0,0,0">
                  <w:txbxContent>
                    <w:p w14:paraId="044754AA" w14:textId="488D939E" w:rsidR="005972C1" w:rsidRDefault="005972C1" w:rsidP="00150B7B">
                      <w:pPr>
                        <w:jc w:val="center"/>
                        <w:rPr>
                          <w:sz w:val="20"/>
                        </w:rPr>
                      </w:pPr>
                      <w:r>
                        <w:rPr>
                          <w:sz w:val="20"/>
                        </w:rPr>
                        <w:t>Dan 2</w:t>
                      </w:r>
                    </w:p>
                    <w:p w14:paraId="7283E24D" w14:textId="7A64E0BF" w:rsidR="005972C1" w:rsidRPr="001269F9" w:rsidRDefault="005972C1" w:rsidP="00150B7B">
                      <w:pPr>
                        <w:jc w:val="center"/>
                        <w:rPr>
                          <w:sz w:val="20"/>
                        </w:rPr>
                      </w:pPr>
                      <w:r>
                        <w:rPr>
                          <w:sz w:val="20"/>
                        </w:rPr>
                        <w:t>(8 slides)</w:t>
                      </w:r>
                    </w:p>
                  </w:txbxContent>
                </v:textbox>
              </v:shape>
            </w:pict>
          </mc:Fallback>
        </mc:AlternateContent>
      </w:r>
      <w:r w:rsidR="00365AFA" w:rsidRPr="00352B66">
        <w:rPr>
          <w:rFonts w:cs="Arial"/>
        </w:rPr>
        <w:t>The exiles could confidently trust God’s sovereignty over the nations seen in Daniel's devotion and prophecy of "the times of the Gentiles" (Dan 2–7</w:t>
      </w:r>
      <w:r w:rsidR="00365AFA" w:rsidRPr="00D15ED3">
        <w:rPr>
          <w:rFonts w:cs="Arial"/>
        </w:rPr>
        <w:t>).</w:t>
      </w:r>
    </w:p>
    <w:p w14:paraId="7F35BA93" w14:textId="2FBBF15D" w:rsidR="009E0042" w:rsidRPr="00DA648B" w:rsidRDefault="009E0042" w:rsidP="009E0042">
      <w:pPr>
        <w:pStyle w:val="Heading3"/>
        <w:rPr>
          <w:szCs w:val="22"/>
        </w:rPr>
      </w:pPr>
      <w:r w:rsidRPr="00DA648B">
        <w:rPr>
          <w:szCs w:val="22"/>
        </w:rPr>
        <w:t>Nebuchadnezzar recognized God's sovereignty in his dream of the destruction of a statue revealed by Daniel (Dan 2).</w:t>
      </w:r>
    </w:p>
    <w:p w14:paraId="4B43958F" w14:textId="5884BE2E" w:rsidR="009E0042" w:rsidRPr="00DA648B" w:rsidRDefault="009E0042" w:rsidP="009E0042">
      <w:pPr>
        <w:pStyle w:val="Heading4"/>
        <w:rPr>
          <w:szCs w:val="22"/>
        </w:rPr>
      </w:pPr>
      <w:r w:rsidRPr="00DA648B">
        <w:rPr>
          <w:szCs w:val="22"/>
        </w:rPr>
        <w:t>In 604 BC Nebuchadnezzar had a dream that his wise men could not discern as they did not know God (2:1-13).</w:t>
      </w:r>
    </w:p>
    <w:p w14:paraId="7ACD766C" w14:textId="77777777" w:rsidR="009E0042" w:rsidRPr="00DA648B" w:rsidRDefault="009E0042" w:rsidP="009E0042">
      <w:pPr>
        <w:pStyle w:val="Heading4"/>
        <w:rPr>
          <w:szCs w:val="22"/>
        </w:rPr>
      </w:pPr>
      <w:r w:rsidRPr="00DA648B">
        <w:rPr>
          <w:szCs w:val="22"/>
        </w:rPr>
        <w:t>However, Daniel revealed and interpreted the dream of the destruction of a multi-material image to show God's sovereignty (2:14-45).</w:t>
      </w:r>
    </w:p>
    <w:p w14:paraId="64CD1C72" w14:textId="77777777" w:rsidR="009E0042" w:rsidRPr="00DA648B" w:rsidRDefault="009E0042" w:rsidP="009E0042">
      <w:pPr>
        <w:pStyle w:val="Heading4"/>
        <w:rPr>
          <w:szCs w:val="22"/>
        </w:rPr>
      </w:pPr>
      <w:r w:rsidRPr="00DA648B">
        <w:rPr>
          <w:szCs w:val="22"/>
        </w:rPr>
        <w:t>Nebuchadnezzar confessed God's sovereignty and promoted Daniel to a high position in Babylon (2:46-49).</w:t>
      </w:r>
    </w:p>
    <w:p w14:paraId="2BC93EEC" w14:textId="4D3E4640" w:rsidR="009E0042" w:rsidRPr="00DA648B" w:rsidRDefault="002451C1" w:rsidP="009E0042">
      <w:pPr>
        <w:pStyle w:val="Heading3"/>
        <w:rPr>
          <w:szCs w:val="22"/>
        </w:rPr>
      </w:pPr>
      <w:r w:rsidRPr="00150B7B">
        <w:rPr>
          <w:rFonts w:cs="Arial"/>
          <w:u w:val="single"/>
        </w:rPr>
        <mc:AlternateContent>
          <mc:Choice Requires="wps">
            <w:drawing>
              <wp:anchor distT="0" distB="0" distL="114300" distR="114300" simplePos="0" relativeHeight="251682304" behindDoc="0" locked="0" layoutInCell="1" allowOverlap="1" wp14:anchorId="59FC9429" wp14:editId="3B1F6ACB">
                <wp:simplePos x="0" y="0"/>
                <wp:positionH relativeFrom="column">
                  <wp:posOffset>-535305</wp:posOffset>
                </wp:positionH>
                <wp:positionV relativeFrom="paragraph">
                  <wp:posOffset>80645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EB1752" w14:textId="36504A80" w:rsidR="00150B7B" w:rsidRDefault="002451C1" w:rsidP="00150B7B">
                            <w:pPr>
                              <w:jc w:val="center"/>
                              <w:rPr>
                                <w:sz w:val="20"/>
                              </w:rPr>
                            </w:pPr>
                            <w:r>
                              <w:rPr>
                                <w:sz w:val="20"/>
                              </w:rPr>
                              <w:t>Dan 3</w:t>
                            </w:r>
                          </w:p>
                          <w:p w14:paraId="220BB5F5" w14:textId="4146E9D1" w:rsidR="002451C1" w:rsidRPr="001269F9" w:rsidRDefault="002451C1" w:rsidP="00150B7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9429" id="_x0000_s1045" type="#_x0000_t202" style="position:absolute;left:0;text-align:left;margin-left:-42.15pt;margin-top:6.3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WjzUQ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" filled="f">
                <v:textbox inset="0,0,0,0">
                  <w:txbxContent>
                    <w:p w14:paraId="6AEB1752" w14:textId="36504A80" w:rsidR="00150B7B" w:rsidRDefault="002451C1" w:rsidP="00150B7B">
                      <w:pPr>
                        <w:jc w:val="center"/>
                        <w:rPr>
                          <w:sz w:val="20"/>
                        </w:rPr>
                      </w:pPr>
                      <w:r>
                        <w:rPr>
                          <w:sz w:val="20"/>
                        </w:rPr>
                        <w:t>Dan 3</w:t>
                      </w:r>
                    </w:p>
                    <w:p w14:paraId="220BB5F5" w14:textId="4146E9D1" w:rsidR="002451C1" w:rsidRPr="001269F9" w:rsidRDefault="002451C1" w:rsidP="00150B7B">
                      <w:pPr>
                        <w:jc w:val="center"/>
                        <w:rPr>
                          <w:sz w:val="20"/>
                        </w:rPr>
                      </w:pPr>
                      <w:r>
                        <w:rPr>
                          <w:sz w:val="20"/>
                        </w:rPr>
                        <w:t>(8 slides)</w:t>
                      </w:r>
                    </w:p>
                  </w:txbxContent>
                </v:textbox>
              </v:shape>
            </w:pict>
          </mc:Fallback>
        </mc:AlternateContent>
      </w:r>
      <w:r w:rsidR="009E0042" w:rsidRPr="00DA648B">
        <w:rPr>
          <w:szCs w:val="22"/>
        </w:rPr>
        <w:t>Nebuchadnezzar admitted God's sovereignty after he saved Daniel's friends from fire for not worshipping a gold statue (Dan 3).</w:t>
      </w:r>
    </w:p>
    <w:p w14:paraId="627FA0B9" w14:textId="77777777" w:rsidR="009E0042" w:rsidRPr="00DA648B" w:rsidRDefault="009E0042" w:rsidP="009E0042">
      <w:pPr>
        <w:pStyle w:val="Heading4"/>
        <w:rPr>
          <w:szCs w:val="22"/>
        </w:rPr>
      </w:pPr>
      <w:r w:rsidRPr="00DA648B">
        <w:rPr>
          <w:szCs w:val="22"/>
        </w:rPr>
        <w:t>Nebuchadnezzar erected a gold image in self-worship that was worshiped by all the peoples of Babylon (3:1-7).</w:t>
      </w:r>
    </w:p>
    <w:p w14:paraId="5545D3DD" w14:textId="0F1803CE" w:rsidR="009E0042" w:rsidRPr="00DA648B" w:rsidRDefault="009E0042" w:rsidP="009E0042">
      <w:pPr>
        <w:pStyle w:val="Heading4"/>
        <w:rPr>
          <w:szCs w:val="22"/>
        </w:rPr>
      </w:pPr>
      <w:r w:rsidRPr="00DA648B">
        <w:rPr>
          <w:szCs w:val="22"/>
        </w:rPr>
        <w:lastRenderedPageBreak/>
        <w:t>Shadrach, Meshach and Abednego refuse to worship the image to show Israel and Babylon loyalty to the true God (3:8-23).</w:t>
      </w:r>
    </w:p>
    <w:p w14:paraId="72DDAC62" w14:textId="0CDA3F78" w:rsidR="009E0042" w:rsidRPr="00DA648B" w:rsidRDefault="009E0042" w:rsidP="009E0042">
      <w:pPr>
        <w:pStyle w:val="Heading4"/>
        <w:rPr>
          <w:szCs w:val="22"/>
        </w:rPr>
      </w:pPr>
      <w:r w:rsidRPr="00DA648B">
        <w:rPr>
          <w:szCs w:val="22"/>
        </w:rPr>
        <w:t>God rescued Daniel's friends from a furnace to show how God often protects those who fear him (3:24-27).</w:t>
      </w:r>
    </w:p>
    <w:p w14:paraId="3D2B2968" w14:textId="28641021" w:rsidR="009E0042" w:rsidRPr="00DA648B" w:rsidRDefault="009E0042" w:rsidP="009E0042">
      <w:pPr>
        <w:pStyle w:val="Heading4"/>
        <w:rPr>
          <w:szCs w:val="22"/>
        </w:rPr>
      </w:pPr>
      <w:r w:rsidRPr="00DA648B">
        <w:rPr>
          <w:szCs w:val="22"/>
        </w:rPr>
        <w:t>Nebuchadnezzar admitted God's sovereignty after witnessing his power to rescue Shadrach, Meshach and Abednego (3:28-30).</w:t>
      </w:r>
    </w:p>
    <w:p w14:paraId="3BE053B9" w14:textId="5E5CB3DA" w:rsidR="009E0042" w:rsidRPr="00DA648B" w:rsidRDefault="00EB427E" w:rsidP="009E0042">
      <w:pPr>
        <w:pStyle w:val="Heading3"/>
        <w:rPr>
          <w:szCs w:val="22"/>
        </w:rPr>
      </w:pPr>
      <w:r w:rsidRPr="00150B7B">
        <w:rPr>
          <w:rFonts w:cs="Arial"/>
          <w:u w:val="single"/>
        </w:rPr>
        <mc:AlternateContent>
          <mc:Choice Requires="wps">
            <w:drawing>
              <wp:anchor distT="0" distB="0" distL="114300" distR="114300" simplePos="0" relativeHeight="251685376" behindDoc="0" locked="0" layoutInCell="1" allowOverlap="1" wp14:anchorId="7F23F0C8" wp14:editId="02EB765D">
                <wp:simplePos x="0" y="0"/>
                <wp:positionH relativeFrom="column">
                  <wp:posOffset>-301395</wp:posOffset>
                </wp:positionH>
                <wp:positionV relativeFrom="paragraph">
                  <wp:posOffset>68607</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694D54" w14:textId="3816AD0E" w:rsidR="00150B7B" w:rsidRDefault="00EB427E" w:rsidP="00150B7B">
                            <w:pPr>
                              <w:jc w:val="center"/>
                              <w:rPr>
                                <w:sz w:val="20"/>
                              </w:rPr>
                            </w:pPr>
                            <w:r>
                              <w:rPr>
                                <w:sz w:val="20"/>
                              </w:rPr>
                              <w:t>Dan 4</w:t>
                            </w:r>
                          </w:p>
                          <w:p w14:paraId="51B21684" w14:textId="58F9C987" w:rsidR="00EB427E" w:rsidRPr="001269F9" w:rsidRDefault="00EB427E" w:rsidP="00150B7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F0C8" id="_x0000_s1046" type="#_x0000_t202" style="position:absolute;left:0;text-align:left;margin-left:-23.75pt;margin-top:5.4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iR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" filled="f">
                <v:textbox inset="0,0,0,0">
                  <w:txbxContent>
                    <w:p w14:paraId="75694D54" w14:textId="3816AD0E" w:rsidR="00150B7B" w:rsidRDefault="00EB427E" w:rsidP="00150B7B">
                      <w:pPr>
                        <w:jc w:val="center"/>
                        <w:rPr>
                          <w:sz w:val="20"/>
                        </w:rPr>
                      </w:pPr>
                      <w:r>
                        <w:rPr>
                          <w:sz w:val="20"/>
                        </w:rPr>
                        <w:t>Dan 4</w:t>
                      </w:r>
                    </w:p>
                    <w:p w14:paraId="51B21684" w14:textId="58F9C987" w:rsidR="00EB427E" w:rsidRPr="001269F9" w:rsidRDefault="00EB427E" w:rsidP="00150B7B">
                      <w:pPr>
                        <w:jc w:val="center"/>
                        <w:rPr>
                          <w:sz w:val="20"/>
                        </w:rPr>
                      </w:pPr>
                      <w:r>
                        <w:rPr>
                          <w:sz w:val="20"/>
                        </w:rPr>
                        <w:t>(8 slides)</w:t>
                      </w:r>
                    </w:p>
                  </w:txbxContent>
                </v:textbox>
              </v:shape>
            </w:pict>
          </mc:Fallback>
        </mc:AlternateContent>
      </w:r>
      <w:r w:rsidR="009E0042" w:rsidRPr="00DA648B">
        <w:rPr>
          <w:szCs w:val="22"/>
        </w:rPr>
        <w:t>Nebuchadnezzar again recognized God's sovereignty over Babylon and all nations, but this time based on his own experience (Dan 4).</w:t>
      </w:r>
    </w:p>
    <w:p w14:paraId="27F8AAFD" w14:textId="5AED582E" w:rsidR="009E0042" w:rsidRPr="00DA648B" w:rsidRDefault="009E0042" w:rsidP="009E0042">
      <w:pPr>
        <w:pStyle w:val="Heading4"/>
        <w:rPr>
          <w:szCs w:val="22"/>
        </w:rPr>
      </w:pPr>
      <w:r w:rsidRPr="00DA648B">
        <w:rPr>
          <w:szCs w:val="22"/>
        </w:rPr>
        <w:t>Nebuchadnezzar proclaimed that his own experience showed God's kingdom as supreme and eternal (4:1-3).</w:t>
      </w:r>
    </w:p>
    <w:p w14:paraId="09C46A08" w14:textId="19E485B8" w:rsidR="009E0042" w:rsidRPr="00DA648B" w:rsidRDefault="009E0042" w:rsidP="009E0042">
      <w:pPr>
        <w:pStyle w:val="Heading4"/>
        <w:rPr>
          <w:szCs w:val="22"/>
        </w:rPr>
      </w:pPr>
      <w:r w:rsidRPr="00DA648B">
        <w:rPr>
          <w:szCs w:val="22"/>
        </w:rPr>
        <w:t>Nebuchadnezzar shared how God put down his pride to lead him to admit God's sovereignty (4:4-37).</w:t>
      </w:r>
    </w:p>
    <w:p w14:paraId="3F38145F" w14:textId="4E44A4EF" w:rsidR="009E0042" w:rsidRPr="00DA648B" w:rsidRDefault="00EB427E" w:rsidP="009E0042">
      <w:pPr>
        <w:pStyle w:val="Heading3"/>
        <w:rPr>
          <w:szCs w:val="22"/>
        </w:rPr>
      </w:pPr>
      <w:r w:rsidRPr="00150B7B">
        <w:rPr>
          <w:rFonts w:cs="Arial"/>
          <w:u w:val="single"/>
        </w:rPr>
        <mc:AlternateContent>
          <mc:Choice Requires="wps">
            <w:drawing>
              <wp:anchor distT="0" distB="0" distL="114300" distR="114300" simplePos="0" relativeHeight="251686400" behindDoc="0" locked="0" layoutInCell="1" allowOverlap="1" wp14:anchorId="4696CAF2" wp14:editId="2D199EAE">
                <wp:simplePos x="0" y="0"/>
                <wp:positionH relativeFrom="column">
                  <wp:posOffset>-303935</wp:posOffset>
                </wp:positionH>
                <wp:positionV relativeFrom="paragraph">
                  <wp:posOffset>80254</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F08F93" w14:textId="793B6B00" w:rsidR="00150B7B" w:rsidRDefault="00EB427E" w:rsidP="00150B7B">
                            <w:pPr>
                              <w:jc w:val="center"/>
                              <w:rPr>
                                <w:sz w:val="20"/>
                              </w:rPr>
                            </w:pPr>
                            <w:r>
                              <w:rPr>
                                <w:sz w:val="20"/>
                              </w:rPr>
                              <w:t>Dan 5</w:t>
                            </w:r>
                          </w:p>
                          <w:p w14:paraId="357589FC" w14:textId="7784D2C3" w:rsidR="00EB427E" w:rsidRPr="001269F9" w:rsidRDefault="00EB427E" w:rsidP="00150B7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CAF2" id="_x0000_s1047" type="#_x0000_t202" style="position:absolute;left:0;text-align:left;margin-left:-23.95pt;margin-top:6.3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7xO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" filled="f">
                <v:textbox inset="0,0,0,0">
                  <w:txbxContent>
                    <w:p w14:paraId="20F08F93" w14:textId="793B6B00" w:rsidR="00150B7B" w:rsidRDefault="00EB427E" w:rsidP="00150B7B">
                      <w:pPr>
                        <w:jc w:val="center"/>
                        <w:rPr>
                          <w:sz w:val="20"/>
                        </w:rPr>
                      </w:pPr>
                      <w:r>
                        <w:rPr>
                          <w:sz w:val="20"/>
                        </w:rPr>
                        <w:t>Dan 5</w:t>
                      </w:r>
                    </w:p>
                    <w:p w14:paraId="357589FC" w14:textId="7784D2C3" w:rsidR="00EB427E" w:rsidRPr="001269F9" w:rsidRDefault="00EB427E" w:rsidP="00150B7B">
                      <w:pPr>
                        <w:jc w:val="center"/>
                        <w:rPr>
                          <w:sz w:val="20"/>
                        </w:rPr>
                      </w:pPr>
                      <w:r>
                        <w:rPr>
                          <w:sz w:val="20"/>
                        </w:rPr>
                        <w:t>(5 slides)</w:t>
                      </w:r>
                    </w:p>
                  </w:txbxContent>
                </v:textbox>
              </v:shape>
            </w:pict>
          </mc:Fallback>
        </mc:AlternateContent>
      </w:r>
      <w:r w:rsidR="009E0042" w:rsidRPr="00DA648B">
        <w:rPr>
          <w:szCs w:val="22"/>
        </w:rPr>
        <w:t>Belshazzar’s denial of God's sovereignty led to death while Daniel was honored to show God is pleased with those who follow him (Dan 5).</w:t>
      </w:r>
    </w:p>
    <w:p w14:paraId="65725ED8" w14:textId="54A4B871" w:rsidR="009E0042" w:rsidRPr="00DA648B" w:rsidRDefault="009E0042" w:rsidP="009E0042">
      <w:pPr>
        <w:pStyle w:val="Heading4"/>
        <w:rPr>
          <w:szCs w:val="22"/>
        </w:rPr>
      </w:pPr>
      <w:r w:rsidRPr="00DA648B">
        <w:rPr>
          <w:szCs w:val="22"/>
        </w:rPr>
        <w:t>In 539 BC Belshazzar denied God's sovereignty at a huge party by praising false gods while drinking from the temple goblets (5:1-4).</w:t>
      </w:r>
    </w:p>
    <w:p w14:paraId="6FAD789B" w14:textId="77777777" w:rsidR="009E0042" w:rsidRPr="00DA648B" w:rsidRDefault="009E0042" w:rsidP="009E0042">
      <w:pPr>
        <w:pStyle w:val="Heading4"/>
        <w:rPr>
          <w:szCs w:val="22"/>
        </w:rPr>
      </w:pPr>
      <w:r w:rsidRPr="00DA648B">
        <w:rPr>
          <w:szCs w:val="22"/>
        </w:rPr>
        <w:t>God hid his judgment due to Belshazzar’s pride in an unreadable wall inscription that the wise men could not decipher (5:5-9).</w:t>
      </w:r>
    </w:p>
    <w:p w14:paraId="6CF8C0FA" w14:textId="77777777" w:rsidR="009E0042" w:rsidRPr="00DA648B" w:rsidRDefault="009E0042" w:rsidP="009E0042">
      <w:pPr>
        <w:pStyle w:val="Heading4"/>
        <w:rPr>
          <w:szCs w:val="22"/>
        </w:rPr>
      </w:pPr>
      <w:r w:rsidRPr="00DA648B">
        <w:rPr>
          <w:szCs w:val="22"/>
        </w:rPr>
        <w:t>God helped Daniel interpret the inscription as his judgment on Belshazzar’s pride and wisdom for the humble (5:10-28).</w:t>
      </w:r>
    </w:p>
    <w:p w14:paraId="1E101B9A" w14:textId="7DB672C6" w:rsidR="009E0042" w:rsidRPr="00DA648B" w:rsidRDefault="009E0042" w:rsidP="009E0042">
      <w:pPr>
        <w:pStyle w:val="Heading4"/>
        <w:rPr>
          <w:szCs w:val="22"/>
        </w:rPr>
      </w:pPr>
      <w:r w:rsidRPr="00DA648B">
        <w:rPr>
          <w:szCs w:val="22"/>
        </w:rPr>
        <w:t xml:space="preserve">Daniel </w:t>
      </w:r>
      <w:r w:rsidR="0031054E">
        <w:rPr>
          <w:szCs w:val="22"/>
        </w:rPr>
        <w:t>was</w:t>
      </w:r>
      <w:r w:rsidRPr="00DA648B">
        <w:rPr>
          <w:szCs w:val="22"/>
        </w:rPr>
        <w:t xml:space="preserve"> promoted to Babylon’s third position to show God's pleasure with those who accept his sovereignty (5:29).</w:t>
      </w:r>
    </w:p>
    <w:p w14:paraId="6AFFA242" w14:textId="07E5DA83" w:rsidR="009E0042" w:rsidRPr="00DA648B" w:rsidRDefault="009E0042" w:rsidP="009E0042">
      <w:pPr>
        <w:pStyle w:val="Heading4"/>
        <w:rPr>
          <w:szCs w:val="22"/>
        </w:rPr>
      </w:pPr>
      <w:r w:rsidRPr="00DA648B">
        <w:rPr>
          <w:szCs w:val="22"/>
        </w:rPr>
        <w:t>Belshazzar lost his kingdom that night to Darius the Mede [in the reign of Cyrus the Persian, 6:28] for denying God's rule (5:30).</w:t>
      </w:r>
    </w:p>
    <w:p w14:paraId="6C00AA78" w14:textId="172C97E1" w:rsidR="009E0042" w:rsidRPr="00DA648B" w:rsidRDefault="002F57D5" w:rsidP="009E0042">
      <w:pPr>
        <w:pStyle w:val="Heading3"/>
        <w:rPr>
          <w:szCs w:val="22"/>
        </w:rPr>
      </w:pPr>
      <w:r w:rsidRPr="00150B7B">
        <w:rPr>
          <w:rFonts w:cs="Arial"/>
          <w:u w:val="single"/>
        </w:rPr>
        <mc:AlternateContent>
          <mc:Choice Requires="wps">
            <w:drawing>
              <wp:anchor distT="0" distB="0" distL="114300" distR="114300" simplePos="0" relativeHeight="251688448" behindDoc="0" locked="0" layoutInCell="1" allowOverlap="1" wp14:anchorId="1D56C72F" wp14:editId="08AFC13B">
                <wp:simplePos x="0" y="0"/>
                <wp:positionH relativeFrom="column">
                  <wp:posOffset>-299085</wp:posOffset>
                </wp:positionH>
                <wp:positionV relativeFrom="paragraph">
                  <wp:posOffset>98628</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092DEA" w14:textId="02A6298F" w:rsidR="00150B7B" w:rsidRDefault="002F57D5" w:rsidP="00150B7B">
                            <w:pPr>
                              <w:jc w:val="center"/>
                              <w:rPr>
                                <w:sz w:val="20"/>
                              </w:rPr>
                            </w:pPr>
                            <w:r>
                              <w:rPr>
                                <w:sz w:val="20"/>
                              </w:rPr>
                              <w:t>Dan 6</w:t>
                            </w:r>
                          </w:p>
                          <w:p w14:paraId="292B714C" w14:textId="399D40FF" w:rsidR="002F57D5" w:rsidRPr="001269F9" w:rsidRDefault="00E07555" w:rsidP="00150B7B">
                            <w:pPr>
                              <w:jc w:val="center"/>
                              <w:rPr>
                                <w:sz w:val="20"/>
                              </w:rPr>
                            </w:pPr>
                            <w:r>
                              <w:rPr>
                                <w:sz w:val="20"/>
                              </w:rPr>
                              <w:t>(</w:t>
                            </w:r>
                            <w:r w:rsidR="00E4669C">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C72F" id="_x0000_s1048" type="#_x0000_t202" style="position:absolute;left:0;text-align:left;margin-left:-23.55pt;margin-top:7.7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k1cUQ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" filled="f">
                <v:textbox inset="0,0,0,0">
                  <w:txbxContent>
                    <w:p w14:paraId="7E092DEA" w14:textId="02A6298F" w:rsidR="00150B7B" w:rsidRDefault="002F57D5" w:rsidP="00150B7B">
                      <w:pPr>
                        <w:jc w:val="center"/>
                        <w:rPr>
                          <w:sz w:val="20"/>
                        </w:rPr>
                      </w:pPr>
                      <w:r>
                        <w:rPr>
                          <w:sz w:val="20"/>
                        </w:rPr>
                        <w:t>Dan 6</w:t>
                      </w:r>
                    </w:p>
                    <w:p w14:paraId="292B714C" w14:textId="399D40FF" w:rsidR="002F57D5" w:rsidRPr="001269F9" w:rsidRDefault="00E07555" w:rsidP="00150B7B">
                      <w:pPr>
                        <w:jc w:val="center"/>
                        <w:rPr>
                          <w:sz w:val="20"/>
                        </w:rPr>
                      </w:pPr>
                      <w:r>
                        <w:rPr>
                          <w:sz w:val="20"/>
                        </w:rPr>
                        <w:t>(</w:t>
                      </w:r>
                      <w:r w:rsidR="00E4669C">
                        <w:rPr>
                          <w:sz w:val="20"/>
                        </w:rPr>
                        <w:t>5 slides)</w:t>
                      </w:r>
                    </w:p>
                  </w:txbxContent>
                </v:textbox>
              </v:shape>
            </w:pict>
          </mc:Fallback>
        </mc:AlternateContent>
      </w:r>
      <w:r w:rsidR="009E0042" w:rsidRPr="00DA648B">
        <w:rPr>
          <w:szCs w:val="22"/>
        </w:rPr>
        <w:t>Darius admitted God's rule after seeing Daniel delivered from the lion's den for refusing to petition any god or man except Darius (Dan 6).</w:t>
      </w:r>
    </w:p>
    <w:p w14:paraId="7098BE65" w14:textId="77777777" w:rsidR="009E0042" w:rsidRPr="00DA648B" w:rsidRDefault="009E0042" w:rsidP="009E0042">
      <w:pPr>
        <w:pStyle w:val="Heading4"/>
        <w:rPr>
          <w:szCs w:val="22"/>
        </w:rPr>
      </w:pPr>
      <w:r w:rsidRPr="00DA648B">
        <w:rPr>
          <w:szCs w:val="22"/>
        </w:rPr>
        <w:t>In 539 BC under Darius the Mede (Gubaru), Daniel’s promotion in the empire shows that purity is possible even among pagans (6:1-3).</w:t>
      </w:r>
    </w:p>
    <w:p w14:paraId="2ECD0BD3" w14:textId="79D60BB2" w:rsidR="009E0042" w:rsidRPr="00DA648B" w:rsidRDefault="009E0042" w:rsidP="009E0042">
      <w:pPr>
        <w:pStyle w:val="Heading4"/>
        <w:rPr>
          <w:szCs w:val="22"/>
        </w:rPr>
      </w:pPr>
      <w:r w:rsidRPr="00DA648B">
        <w:rPr>
          <w:szCs w:val="22"/>
        </w:rPr>
        <w:t>Daniel’s fellow officers jealously tricked Darius into a death decree by lions for anyone who petitions anyone except Darius (6:4-9).</w:t>
      </w:r>
    </w:p>
    <w:p w14:paraId="0B4B5D1F" w14:textId="2D2AFE7A" w:rsidR="009E0042" w:rsidRPr="00DA648B" w:rsidRDefault="009E0042" w:rsidP="009E0042">
      <w:pPr>
        <w:pStyle w:val="Heading4"/>
        <w:rPr>
          <w:szCs w:val="22"/>
        </w:rPr>
      </w:pPr>
      <w:r w:rsidRPr="00DA648B">
        <w:rPr>
          <w:szCs w:val="22"/>
        </w:rPr>
        <w:t>Daniel openly worshipped God despite the death threat to model loyalty to God for captives tempted to worship Babylon’s gods (6:10-15).</w:t>
      </w:r>
    </w:p>
    <w:p w14:paraId="65401BF7" w14:textId="27A431DE" w:rsidR="009E0042" w:rsidRPr="00DA648B" w:rsidRDefault="009E0042" w:rsidP="009E0042">
      <w:pPr>
        <w:pStyle w:val="Heading4"/>
        <w:rPr>
          <w:szCs w:val="22"/>
        </w:rPr>
      </w:pPr>
      <w:r w:rsidRPr="00DA648B">
        <w:rPr>
          <w:szCs w:val="22"/>
        </w:rPr>
        <w:t>Daniel was cast into the lion's den but delivered by the power of God as a testimony to God's sovereignty and power (6:16-24).</w:t>
      </w:r>
    </w:p>
    <w:p w14:paraId="677DCB4A" w14:textId="77777777" w:rsidR="009E0042" w:rsidRPr="00DA648B" w:rsidRDefault="009E0042" w:rsidP="009E0042">
      <w:pPr>
        <w:pStyle w:val="Heading4"/>
        <w:rPr>
          <w:szCs w:val="22"/>
        </w:rPr>
      </w:pPr>
      <w:r w:rsidRPr="00DA648B">
        <w:rPr>
          <w:szCs w:val="22"/>
        </w:rPr>
        <w:t>Darius admitted God’s rule after witnessing Daniel's deliverance from the lion's den (6:25-27).</w:t>
      </w:r>
    </w:p>
    <w:p w14:paraId="5FECB9B0" w14:textId="2F3F7B88" w:rsidR="009E0042" w:rsidRPr="00DA648B" w:rsidRDefault="009E0042" w:rsidP="009E0042">
      <w:pPr>
        <w:pStyle w:val="Heading4"/>
        <w:rPr>
          <w:szCs w:val="22"/>
        </w:rPr>
      </w:pPr>
      <w:r w:rsidRPr="00DA648B">
        <w:rPr>
          <w:szCs w:val="22"/>
        </w:rPr>
        <w:t>God rewarded Daniel’s honest work in the reigns of Darius the Mede (Gubaru, 539-525 BC) and Cyrus (6:28; cf. 550-530 BC).</w:t>
      </w:r>
    </w:p>
    <w:p w14:paraId="179C6CAE" w14:textId="3172E5C0" w:rsidR="009E0042" w:rsidRPr="00DA648B" w:rsidRDefault="00E4669C" w:rsidP="009E0042">
      <w:pPr>
        <w:pStyle w:val="Heading3"/>
        <w:rPr>
          <w:szCs w:val="22"/>
        </w:rPr>
      </w:pPr>
      <w:r w:rsidRPr="00150B7B">
        <w:rPr>
          <w:rFonts w:cs="Arial"/>
          <w:u w:val="single"/>
        </w:rPr>
        <mc:AlternateContent>
          <mc:Choice Requires="wps">
            <w:drawing>
              <wp:anchor distT="0" distB="0" distL="114300" distR="114300" simplePos="0" relativeHeight="251689472" behindDoc="0" locked="0" layoutInCell="1" allowOverlap="1" wp14:anchorId="73A04B9B" wp14:editId="1FCAAAAE">
                <wp:simplePos x="0" y="0"/>
                <wp:positionH relativeFrom="column">
                  <wp:posOffset>-291465</wp:posOffset>
                </wp:positionH>
                <wp:positionV relativeFrom="paragraph">
                  <wp:posOffset>46990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A140D4" w14:textId="54773AAA" w:rsidR="00150B7B" w:rsidRDefault="00E4669C" w:rsidP="00150B7B">
                            <w:pPr>
                              <w:jc w:val="center"/>
                              <w:rPr>
                                <w:sz w:val="20"/>
                              </w:rPr>
                            </w:pPr>
                            <w:r>
                              <w:rPr>
                                <w:sz w:val="20"/>
                              </w:rPr>
                              <w:t>Dan 8</w:t>
                            </w:r>
                          </w:p>
                          <w:p w14:paraId="277F29E7" w14:textId="7D126AFD" w:rsidR="00E4669C" w:rsidRPr="001269F9" w:rsidRDefault="00E4669C" w:rsidP="00150B7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4B9B" id="_x0000_s1049" type="#_x0000_t202" style="position:absolute;left:0;text-align:left;margin-left:-22.95pt;margin-top:3.7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9Vw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" filled="f">
                <v:textbox inset="0,0,0,0">
                  <w:txbxContent>
                    <w:p w14:paraId="6AA140D4" w14:textId="54773AAA" w:rsidR="00150B7B" w:rsidRDefault="00E4669C" w:rsidP="00150B7B">
                      <w:pPr>
                        <w:jc w:val="center"/>
                        <w:rPr>
                          <w:sz w:val="20"/>
                        </w:rPr>
                      </w:pPr>
                      <w:r>
                        <w:rPr>
                          <w:sz w:val="20"/>
                        </w:rPr>
                        <w:t>Dan 8</w:t>
                      </w:r>
                    </w:p>
                    <w:p w14:paraId="277F29E7" w14:textId="7D126AFD" w:rsidR="00E4669C" w:rsidRPr="001269F9" w:rsidRDefault="00E4669C" w:rsidP="00150B7B">
                      <w:pPr>
                        <w:jc w:val="center"/>
                        <w:rPr>
                          <w:sz w:val="20"/>
                        </w:rPr>
                      </w:pPr>
                      <w:r>
                        <w:rPr>
                          <w:sz w:val="20"/>
                        </w:rPr>
                        <w:t>(8 slides)</w:t>
                      </w:r>
                    </w:p>
                  </w:txbxContent>
                </v:textbox>
              </v:shape>
            </w:pict>
          </mc:Fallback>
        </mc:AlternateContent>
      </w:r>
      <w:r w:rsidR="009E0042" w:rsidRPr="00DA648B">
        <w:rPr>
          <w:szCs w:val="22"/>
        </w:rPr>
        <w:t>Daniel’s vision of Christ's future kingdom rule replacing four animals shows God's sovereignty over all worldly kingdoms (Dan 7).</w:t>
      </w:r>
    </w:p>
    <w:p w14:paraId="67021D95" w14:textId="7E39E60E" w:rsidR="009E0042" w:rsidRPr="00DA648B" w:rsidRDefault="009E0042" w:rsidP="009E0042">
      <w:pPr>
        <w:pStyle w:val="Heading4"/>
        <w:rPr>
          <w:szCs w:val="22"/>
        </w:rPr>
      </w:pPr>
      <w:r w:rsidRPr="00DA648B">
        <w:rPr>
          <w:szCs w:val="22"/>
        </w:rPr>
        <w:lastRenderedPageBreak/>
        <w:t>In Belshazzar’s reign, Daniel saw a vision of four beasts succeeded by Christ’s eternal kingdom with power over all peoples (7:1-14).</w:t>
      </w:r>
    </w:p>
    <w:p w14:paraId="026541D6" w14:textId="41AA574C" w:rsidR="009E0042" w:rsidRPr="00DA648B" w:rsidRDefault="009E0042" w:rsidP="009E0042">
      <w:pPr>
        <w:pStyle w:val="Heading4"/>
        <w:rPr>
          <w:szCs w:val="22"/>
        </w:rPr>
      </w:pPr>
      <w:r w:rsidRPr="00DA648B">
        <w:rPr>
          <w:szCs w:val="22"/>
        </w:rPr>
        <w:t>Gabriel decoded these as kingdoms of Babylon, Medo-Persia, Greece, Rome, and Christ to show God's rule over them all (7:15-28).</w:t>
      </w:r>
    </w:p>
    <w:p w14:paraId="3FE200F5" w14:textId="0E3BABA3" w:rsidR="00365AFA" w:rsidRPr="006C43B7" w:rsidRDefault="00E4669C" w:rsidP="00365AFA">
      <w:pPr>
        <w:pStyle w:val="Heading2"/>
        <w:rPr>
          <w:rFonts w:cs="Arial"/>
          <w:bCs/>
          <w:lang w:val="en-SG"/>
        </w:rPr>
      </w:pPr>
      <w:r w:rsidRPr="00150B7B">
        <w:rPr>
          <w:rFonts w:cs="Arial"/>
          <w:u w:val="single"/>
        </w:rPr>
        <mc:AlternateContent>
          <mc:Choice Requires="wps">
            <w:drawing>
              <wp:anchor distT="0" distB="0" distL="114300" distR="114300" simplePos="0" relativeHeight="251698688" behindDoc="0" locked="0" layoutInCell="1" allowOverlap="1" wp14:anchorId="213DB8AC" wp14:editId="4E302825">
                <wp:simplePos x="0" y="0"/>
                <wp:positionH relativeFrom="column">
                  <wp:posOffset>-401726</wp:posOffset>
                </wp:positionH>
                <wp:positionV relativeFrom="paragraph">
                  <wp:posOffset>47273</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2D5D82" w14:textId="4B596581" w:rsidR="00150B7B" w:rsidRPr="001269F9" w:rsidRDefault="00E4669C" w:rsidP="00150B7B">
                            <w:pPr>
                              <w:jc w:val="center"/>
                              <w:rPr>
                                <w:sz w:val="20"/>
                              </w:rPr>
                            </w:pPr>
                            <w:r>
                              <w:rPr>
                                <w:sz w:val="20"/>
                              </w:rPr>
                              <w:t>Apply Dan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B8AC" id="_x0000_s1050" type="#_x0000_t202" style="position:absolute;left:0;text-align:left;margin-left:-31.65pt;margin-top:3.7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4V8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" filled="f">
                <v:textbox inset="0,0,0,0">
                  <w:txbxContent>
                    <w:p w14:paraId="2F2D5D82" w14:textId="4B596581" w:rsidR="00150B7B" w:rsidRPr="001269F9" w:rsidRDefault="00E4669C" w:rsidP="00150B7B">
                      <w:pPr>
                        <w:jc w:val="center"/>
                        <w:rPr>
                          <w:sz w:val="20"/>
                        </w:rPr>
                      </w:pPr>
                      <w:r>
                        <w:rPr>
                          <w:sz w:val="20"/>
                        </w:rPr>
                        <w:t>Apply Dan 2-7</w:t>
                      </w:r>
                    </w:p>
                  </w:txbxContent>
                </v:textbox>
              </v:shape>
            </w:pict>
          </mc:Fallback>
        </mc:AlternateContent>
      </w:r>
      <w:r w:rsidR="00365AFA">
        <w:rPr>
          <w:rFonts w:cs="Arial"/>
          <w:bCs/>
        </w:rPr>
        <w:t xml:space="preserve">Be confident that </w:t>
      </w:r>
      <w:r w:rsidR="00365AFA" w:rsidRPr="006C43B7">
        <w:rPr>
          <w:rFonts w:cs="Arial"/>
          <w:bCs/>
        </w:rPr>
        <w:t>God still rules over all nations today.</w:t>
      </w:r>
    </w:p>
    <w:p w14:paraId="5BAE0887" w14:textId="17F1BB30" w:rsidR="008455B5" w:rsidRDefault="008455B5" w:rsidP="008455B5">
      <w:pPr>
        <w:pStyle w:val="Heading3"/>
        <w:widowControl w:val="0"/>
        <w:rPr>
          <w:rFonts w:cs="Arial"/>
        </w:rPr>
      </w:pPr>
      <w:r>
        <w:rPr>
          <w:rFonts w:cs="Arial"/>
        </w:rPr>
        <w:t>We lose confidence when we lose sight that God has the nations under his control.</w:t>
      </w:r>
    </w:p>
    <w:p w14:paraId="3E8A147C" w14:textId="40080475" w:rsidR="008455B5" w:rsidRDefault="008455B5" w:rsidP="008455B5">
      <w:pPr>
        <w:pStyle w:val="Heading3"/>
        <w:widowControl w:val="0"/>
        <w:rPr>
          <w:rFonts w:cs="Arial"/>
        </w:rPr>
      </w:pPr>
      <w:r>
        <w:rPr>
          <w:rFonts w:cs="Arial"/>
        </w:rPr>
        <w:t>The book of Daniel reminds us to be confident in God like Daniel and his three friends.</w:t>
      </w:r>
    </w:p>
    <w:p w14:paraId="2134A326" w14:textId="22852955" w:rsidR="00DC39F0" w:rsidRPr="00DC39F0" w:rsidRDefault="00DC39F0" w:rsidP="00DC39F0">
      <w:pPr>
        <w:pStyle w:val="Heading3"/>
        <w:widowControl w:val="0"/>
        <w:rPr>
          <w:rFonts w:cs="Arial"/>
          <w:lang w:val="en-SG"/>
        </w:rPr>
      </w:pPr>
      <w:r w:rsidRPr="00DC39F0">
        <w:rPr>
          <w:rFonts w:cs="Arial"/>
        </w:rPr>
        <w:t>Rely on Daniel’s interpretation of kings’ dreams.</w:t>
      </w:r>
      <w:r w:rsidR="008415C3">
        <w:rPr>
          <w:rFonts w:cs="Arial"/>
        </w:rPr>
        <w:t xml:space="preserve"> God has his nations under control of who he wants to use and when.</w:t>
      </w:r>
    </w:p>
    <w:p w14:paraId="5C4B9809" w14:textId="0E9FC7BC" w:rsidR="00365AFA" w:rsidRDefault="00E4669C" w:rsidP="00365AFA">
      <w:pPr>
        <w:rPr>
          <w:rFonts w:cs="Arial"/>
        </w:rPr>
      </w:pPr>
      <w:r w:rsidRPr="00150B7B">
        <w:rPr>
          <w:rFonts w:cs="Arial"/>
          <w:u w:val="single"/>
        </w:rPr>
        <mc:AlternateContent>
          <mc:Choice Requires="wps">
            <w:drawing>
              <wp:anchor distT="0" distB="0" distL="114300" distR="114300" simplePos="0" relativeHeight="251699712" behindDoc="0" locked="0" layoutInCell="1" allowOverlap="1" wp14:anchorId="22E1BFD9" wp14:editId="25C0912F">
                <wp:simplePos x="0" y="0"/>
                <wp:positionH relativeFrom="column">
                  <wp:posOffset>-722738</wp:posOffset>
                </wp:positionH>
                <wp:positionV relativeFrom="paragraph">
                  <wp:posOffset>171004</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122DF8" w14:textId="462813C8" w:rsidR="00150B7B" w:rsidRDefault="00E4669C" w:rsidP="00150B7B">
                            <w:pPr>
                              <w:jc w:val="center"/>
                              <w:rPr>
                                <w:sz w:val="20"/>
                              </w:rPr>
                            </w:pPr>
                            <w:r>
                              <w:rPr>
                                <w:sz w:val="20"/>
                              </w:rPr>
                              <w:t>Sub/MPs</w:t>
                            </w:r>
                          </w:p>
                          <w:p w14:paraId="76982749" w14:textId="0A8BA7AA" w:rsidR="00E4669C" w:rsidRPr="001269F9" w:rsidRDefault="00E4669C" w:rsidP="00150B7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1BFD9" id="_x0000_s1051" type="#_x0000_t202" style="position:absolute;margin-left:-56.9pt;margin-top:13.4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MkY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" filled="f">
                <v:textbox inset="0,0,0,0">
                  <w:txbxContent>
                    <w:p w14:paraId="2E122DF8" w14:textId="462813C8" w:rsidR="00150B7B" w:rsidRDefault="00E4669C" w:rsidP="00150B7B">
                      <w:pPr>
                        <w:jc w:val="center"/>
                        <w:rPr>
                          <w:sz w:val="20"/>
                        </w:rPr>
                      </w:pPr>
                      <w:r>
                        <w:rPr>
                          <w:sz w:val="20"/>
                        </w:rPr>
                        <w:t>Sub/MPs</w:t>
                      </w:r>
                    </w:p>
                    <w:p w14:paraId="76982749" w14:textId="0A8BA7AA" w:rsidR="00E4669C" w:rsidRPr="001269F9" w:rsidRDefault="00E4669C" w:rsidP="00150B7B">
                      <w:pPr>
                        <w:jc w:val="center"/>
                        <w:rPr>
                          <w:sz w:val="20"/>
                        </w:rPr>
                      </w:pPr>
                      <w:r>
                        <w:rPr>
                          <w:sz w:val="20"/>
                        </w:rPr>
                        <w:t>(3 slides)</w:t>
                      </w:r>
                    </w:p>
                  </w:txbxContent>
                </v:textbox>
              </v:shape>
            </w:pict>
          </mc:Fallback>
        </mc:AlternateContent>
      </w:r>
    </w:p>
    <w:p w14:paraId="5B1473B9" w14:textId="77777777" w:rsidR="00365AFA" w:rsidRPr="00864E53" w:rsidRDefault="00365AFA" w:rsidP="00365AFA">
      <w:pPr>
        <w:rPr>
          <w:rFonts w:cs="Arial"/>
        </w:rPr>
      </w:pPr>
      <w:r w:rsidRPr="00864E53">
        <w:rPr>
          <w:rFonts w:cs="Arial"/>
        </w:rPr>
        <w:t>(</w:t>
      </w:r>
      <w:r>
        <w:rPr>
          <w:rFonts w:cs="Arial"/>
        </w:rPr>
        <w:t>But what about all those promises to Israel? Sure, God rules over the nations—but what about his plan for his people Israel? You</w:t>
      </w:r>
      <w:r w:rsidRPr="00864E53">
        <w:rPr>
          <w:rFonts w:cs="Arial"/>
        </w:rPr>
        <w:t xml:space="preserve"> can </w:t>
      </w:r>
      <w:r w:rsidRPr="00864E53">
        <w:rPr>
          <w:rFonts w:cs="Arial"/>
          <w:i/>
        </w:rPr>
        <w:t>truly</w:t>
      </w:r>
      <w:r w:rsidRPr="00864E53">
        <w:rPr>
          <w:rFonts w:cs="Arial"/>
        </w:rPr>
        <w:t xml:space="preserve"> be confident </w:t>
      </w:r>
      <w:r>
        <w:rPr>
          <w:rFonts w:cs="Arial"/>
        </w:rPr>
        <w:t>when you also know</w:t>
      </w:r>
      <w:r w:rsidRPr="00864E53">
        <w:rPr>
          <w:rFonts w:cs="Arial"/>
        </w:rPr>
        <w:t xml:space="preserve"> that….)</w:t>
      </w:r>
    </w:p>
    <w:p w14:paraId="3AA873F9" w14:textId="3B4AEFA5" w:rsidR="00365AFA" w:rsidRPr="00FD7B79" w:rsidRDefault="00E4669C" w:rsidP="00365AFA">
      <w:pPr>
        <w:pStyle w:val="Heading1"/>
        <w:rPr>
          <w:rFonts w:cs="Arial"/>
        </w:rPr>
      </w:pPr>
      <w:r w:rsidRPr="00150B7B">
        <w:rPr>
          <w:rFonts w:cs="Arial"/>
          <w:u w:val="single"/>
        </w:rPr>
        <mc:AlternateContent>
          <mc:Choice Requires="wps">
            <w:drawing>
              <wp:anchor distT="0" distB="0" distL="114300" distR="114300" simplePos="0" relativeHeight="251727360" behindDoc="0" locked="0" layoutInCell="1" allowOverlap="1" wp14:anchorId="733C6267" wp14:editId="0AD4B0BC">
                <wp:simplePos x="0" y="0"/>
                <wp:positionH relativeFrom="column">
                  <wp:posOffset>-737924</wp:posOffset>
                </wp:positionH>
                <wp:positionV relativeFrom="paragraph">
                  <wp:posOffset>114759</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2028D1" w14:textId="636FF50E" w:rsidR="00E4669C" w:rsidRPr="001269F9" w:rsidRDefault="00E4669C" w:rsidP="00150B7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6267" id="_x0000_s1052" type="#_x0000_t202" style="position:absolute;left:0;text-align:left;margin-left:-58.1pt;margin-top:9.0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6t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" filled="f">
                <v:textbox inset="0,0,0,0">
                  <w:txbxContent>
                    <w:p w14:paraId="6A2028D1" w14:textId="636FF50E" w:rsidR="00E4669C" w:rsidRPr="001269F9" w:rsidRDefault="00E4669C" w:rsidP="00150B7B">
                      <w:pPr>
                        <w:jc w:val="center"/>
                        <w:rPr>
                          <w:sz w:val="20"/>
                        </w:rPr>
                      </w:pPr>
                      <w:r>
                        <w:rPr>
                          <w:sz w:val="20"/>
                        </w:rPr>
                        <w:t>MP</w:t>
                      </w:r>
                    </w:p>
                  </w:txbxContent>
                </v:textbox>
              </v:shape>
            </w:pict>
          </mc:Fallback>
        </mc:AlternateContent>
      </w:r>
      <w:r w:rsidR="00365AFA" w:rsidRPr="00FD7B79">
        <w:rPr>
          <w:rFonts w:cs="Arial"/>
        </w:rPr>
        <w:t>III.</w:t>
      </w:r>
      <w:r w:rsidR="00365AFA" w:rsidRPr="00FD7B79">
        <w:rPr>
          <w:rFonts w:cs="Arial"/>
        </w:rPr>
        <w:tab/>
      </w:r>
      <w:r w:rsidR="00365AFA">
        <w:rPr>
          <w:rFonts w:cs="Arial"/>
        </w:rPr>
        <w:t xml:space="preserve">God rules over </w:t>
      </w:r>
      <w:r w:rsidR="00365AFA" w:rsidRPr="002658E4">
        <w:rPr>
          <w:rFonts w:cs="Arial"/>
          <w:u w:val="single"/>
        </w:rPr>
        <w:t>Israel’s</w:t>
      </w:r>
      <w:r w:rsidR="00365AFA">
        <w:rPr>
          <w:rFonts w:cs="Arial"/>
        </w:rPr>
        <w:t xml:space="preserve"> future (Dan 8–12).</w:t>
      </w:r>
    </w:p>
    <w:p w14:paraId="6B75E348" w14:textId="6BE02480" w:rsidR="00365AFA" w:rsidRPr="00FD7B79" w:rsidRDefault="00365AFA" w:rsidP="00365AFA">
      <w:pPr>
        <w:ind w:left="426"/>
        <w:rPr>
          <w:rFonts w:cs="Arial"/>
        </w:rPr>
      </w:pPr>
      <w:r w:rsidRPr="00FD7B79">
        <w:rPr>
          <w:rFonts w:cs="Arial"/>
        </w:rPr>
        <w:t>[</w:t>
      </w:r>
      <w:r>
        <w:rPr>
          <w:rFonts w:cs="Arial"/>
        </w:rPr>
        <w:t>The L</w:t>
      </w:r>
      <w:r w:rsidRPr="008700B0">
        <w:rPr>
          <w:rFonts w:cs="Arial"/>
          <w:sz w:val="20"/>
        </w:rPr>
        <w:t>ORD</w:t>
      </w:r>
      <w:r>
        <w:rPr>
          <w:rFonts w:cs="Arial"/>
        </w:rPr>
        <w:t xml:space="preserve"> controls the prophetic fulfillments for his people in the days ahead</w:t>
      </w:r>
      <w:r w:rsidRPr="00FD7B79">
        <w:rPr>
          <w:rFonts w:cs="Arial"/>
        </w:rPr>
        <w:t>.]</w:t>
      </w:r>
    </w:p>
    <w:p w14:paraId="249D3A78" w14:textId="7D3FF475" w:rsidR="00365AFA" w:rsidRDefault="00150B7B" w:rsidP="00365AFA">
      <w:pPr>
        <w:pStyle w:val="Heading2"/>
        <w:rPr>
          <w:rFonts w:cs="Arial"/>
        </w:rPr>
      </w:pPr>
      <w:r w:rsidRPr="00150B7B">
        <w:rPr>
          <w:rFonts w:cs="Arial"/>
          <w:u w:val="single"/>
        </w:rPr>
        <mc:AlternateContent>
          <mc:Choice Requires="wps">
            <w:drawing>
              <wp:anchor distT="0" distB="0" distL="114300" distR="114300" simplePos="0" relativeHeight="251700736" behindDoc="0" locked="0" layoutInCell="1" allowOverlap="1" wp14:anchorId="425F519C" wp14:editId="2D983422">
                <wp:simplePos x="0" y="0"/>
                <wp:positionH relativeFrom="column">
                  <wp:posOffset>-386080</wp:posOffset>
                </wp:positionH>
                <wp:positionV relativeFrom="paragraph">
                  <wp:posOffset>133350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63BB81" w14:textId="4C6B04DB" w:rsidR="00150B7B" w:rsidRPr="001269F9" w:rsidRDefault="00DE5037" w:rsidP="00150B7B">
                            <w:pPr>
                              <w:jc w:val="center"/>
                              <w:rPr>
                                <w:sz w:val="20"/>
                              </w:rPr>
                            </w:pPr>
                            <w:r>
                              <w:rPr>
                                <w:sz w:val="20"/>
                              </w:rPr>
                              <w:t>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519C" id="_x0000_s1053" type="#_x0000_t202" style="position:absolute;left:0;text-align:left;margin-left:-30.4pt;margin-top:10.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q7K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eUm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" filled="f">
                <v:textbox inset="0,0,0,0">
                  <w:txbxContent>
                    <w:p w14:paraId="0F63BB81" w14:textId="4C6B04DB" w:rsidR="00150B7B" w:rsidRPr="001269F9" w:rsidRDefault="00DE5037" w:rsidP="00150B7B">
                      <w:pPr>
                        <w:jc w:val="center"/>
                        <w:rPr>
                          <w:sz w:val="20"/>
                        </w:rPr>
                      </w:pPr>
                      <w:r>
                        <w:rPr>
                          <w:sz w:val="20"/>
                        </w:rPr>
                        <w:t>Point</w:t>
                      </w:r>
                    </w:p>
                  </w:txbxContent>
                </v:textbox>
              </v:shape>
            </w:pict>
          </mc:Fallback>
        </mc:AlternateContent>
      </w:r>
      <w:r w:rsidR="00365AFA" w:rsidRPr="005D50FD">
        <w:rPr>
          <w:rFonts w:cs="Arial"/>
        </w:rPr>
        <w:t>The exiles could confidently trust God’s sovereignty over Israel in "the times of the Gentiles" by being faithful to his covenant (Dan 8–12</w:t>
      </w:r>
      <w:r w:rsidR="00365AFA" w:rsidRPr="00476C31">
        <w:rPr>
          <w:rFonts w:cs="Arial"/>
        </w:rPr>
        <w:t>).</w:t>
      </w:r>
    </w:p>
    <w:p w14:paraId="1D6DE72F" w14:textId="2FC13E67" w:rsidR="00126BB4" w:rsidRPr="00DA648B" w:rsidRDefault="00DE5037" w:rsidP="00126BB4">
      <w:pPr>
        <w:pStyle w:val="Heading3"/>
        <w:rPr>
          <w:szCs w:val="22"/>
        </w:rPr>
      </w:pPr>
      <w:r w:rsidRPr="00150B7B">
        <w:rPr>
          <w:rFonts w:cs="Arial"/>
          <w:u w:val="single"/>
        </w:rPr>
        <mc:AlternateContent>
          <mc:Choice Requires="wps">
            <w:drawing>
              <wp:anchor distT="0" distB="0" distL="114300" distR="114300" simplePos="0" relativeHeight="251729408" behindDoc="0" locked="0" layoutInCell="1" allowOverlap="1" wp14:anchorId="282EA98C" wp14:editId="31A8C45F">
                <wp:simplePos x="0" y="0"/>
                <wp:positionH relativeFrom="column">
                  <wp:posOffset>-395024</wp:posOffset>
                </wp:positionH>
                <wp:positionV relativeFrom="paragraph">
                  <wp:posOffset>119839</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80CDC02" w14:textId="22F3D6DD" w:rsidR="00DE5037" w:rsidRDefault="00ED4DCC" w:rsidP="00150B7B">
                            <w:pPr>
                              <w:jc w:val="center"/>
                              <w:rPr>
                                <w:sz w:val="20"/>
                              </w:rPr>
                            </w:pPr>
                            <w:r>
                              <w:rPr>
                                <w:sz w:val="20"/>
                              </w:rPr>
                              <w:t>Dan 8</w:t>
                            </w:r>
                          </w:p>
                          <w:p w14:paraId="78CB1BBB" w14:textId="42610670" w:rsidR="00ED4DCC" w:rsidRPr="001269F9" w:rsidRDefault="00ED4DCC" w:rsidP="00150B7B">
                            <w:pPr>
                              <w:jc w:val="center"/>
                              <w:rPr>
                                <w:sz w:val="20"/>
                              </w:rPr>
                            </w:pPr>
                            <w:r>
                              <w:rPr>
                                <w:sz w:val="20"/>
                              </w:rPr>
                              <w:t>(</w:t>
                            </w:r>
                            <w:r w:rsidR="005D6097">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A98C" id="_x0000_s1054" type="#_x0000_t202" style="position:absolute;left:0;text-align:left;margin-left:-31.1pt;margin-top:9.4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cyVA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6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" filled="f">
                <v:textbox inset="0,0,0,0">
                  <w:txbxContent>
                    <w:p w14:paraId="580CDC02" w14:textId="22F3D6DD" w:rsidR="00DE5037" w:rsidRDefault="00ED4DCC" w:rsidP="00150B7B">
                      <w:pPr>
                        <w:jc w:val="center"/>
                        <w:rPr>
                          <w:sz w:val="20"/>
                        </w:rPr>
                      </w:pPr>
                      <w:r>
                        <w:rPr>
                          <w:sz w:val="20"/>
                        </w:rPr>
                        <w:t>Dan 8</w:t>
                      </w:r>
                    </w:p>
                    <w:p w14:paraId="78CB1BBB" w14:textId="42610670" w:rsidR="00ED4DCC" w:rsidRPr="001269F9" w:rsidRDefault="00ED4DCC" w:rsidP="00150B7B">
                      <w:pPr>
                        <w:jc w:val="center"/>
                        <w:rPr>
                          <w:sz w:val="20"/>
                        </w:rPr>
                      </w:pPr>
                      <w:r>
                        <w:rPr>
                          <w:sz w:val="20"/>
                        </w:rPr>
                        <w:t>(</w:t>
                      </w:r>
                      <w:r w:rsidR="005D6097">
                        <w:rPr>
                          <w:sz w:val="20"/>
                        </w:rPr>
                        <w:t>11 slides)</w:t>
                      </w:r>
                    </w:p>
                  </w:txbxContent>
                </v:textbox>
              </v:shape>
            </w:pict>
          </mc:Fallback>
        </mc:AlternateContent>
      </w:r>
      <w:r w:rsidR="00126BB4" w:rsidRPr="00DA648B">
        <w:rPr>
          <w:szCs w:val="22"/>
        </w:rPr>
        <w:t>The animal vision of Alexander the Great over the Medo-Persian Empire and Antiochus IV defiling the temple foretell the same by Antichrist (Dan 8).</w:t>
      </w:r>
    </w:p>
    <w:p w14:paraId="1C4AAF19" w14:textId="2C1C544E" w:rsidR="00126BB4" w:rsidRPr="00DA648B" w:rsidRDefault="00126BB4" w:rsidP="00126BB4">
      <w:pPr>
        <w:pStyle w:val="Heading4"/>
        <w:rPr>
          <w:szCs w:val="22"/>
        </w:rPr>
      </w:pPr>
      <w:r w:rsidRPr="00DA648B">
        <w:rPr>
          <w:szCs w:val="22"/>
        </w:rPr>
        <w:t>Daniel sees a vision of a goat defeating a ram but being replaced by four horns with one gaining power and desecrating the temple (8:1-14).</w:t>
      </w:r>
    </w:p>
    <w:p w14:paraId="782C0E52" w14:textId="5BCC36BA" w:rsidR="00126BB4" w:rsidRPr="00DA648B" w:rsidRDefault="00126BB4" w:rsidP="00126BB4">
      <w:pPr>
        <w:pStyle w:val="Heading4"/>
        <w:rPr>
          <w:szCs w:val="22"/>
        </w:rPr>
      </w:pPr>
      <w:r w:rsidRPr="00DA648B">
        <w:rPr>
          <w:szCs w:val="22"/>
        </w:rPr>
        <w:t>The goat (Alexander the Great) over the ram (Medo-Persia) will lead to the Seleucid Antiochus IV desecrating the temple like Antichrist (8:15-26; cf. 9:27).</w:t>
      </w:r>
    </w:p>
    <w:p w14:paraId="4D2E617D" w14:textId="2CCED3C4" w:rsidR="00126BB4" w:rsidRPr="00DA648B" w:rsidRDefault="00126BB4" w:rsidP="00126BB4">
      <w:pPr>
        <w:pStyle w:val="Heading4"/>
        <w:rPr>
          <w:szCs w:val="22"/>
        </w:rPr>
      </w:pPr>
      <w:r w:rsidRPr="00DA648B">
        <w:rPr>
          <w:szCs w:val="22"/>
        </w:rPr>
        <w:t>As a result of the vision Daniel got sick, and even after recovering did not grasp the meaning of the vision (8:27).</w:t>
      </w:r>
    </w:p>
    <w:p w14:paraId="075EE270" w14:textId="25F344FA" w:rsidR="00126BB4" w:rsidRPr="00DA648B" w:rsidRDefault="005D6097" w:rsidP="00126BB4">
      <w:pPr>
        <w:pStyle w:val="Heading3"/>
        <w:rPr>
          <w:szCs w:val="22"/>
        </w:rPr>
      </w:pPr>
      <w:r w:rsidRPr="00150B7B">
        <w:rPr>
          <w:rFonts w:cs="Arial"/>
          <w:u w:val="single"/>
        </w:rPr>
        <mc:AlternateContent>
          <mc:Choice Requires="wps">
            <w:drawing>
              <wp:anchor distT="0" distB="0" distL="114300" distR="114300" simplePos="0" relativeHeight="251702784" behindDoc="0" locked="0" layoutInCell="1" allowOverlap="1" wp14:anchorId="332511D3" wp14:editId="783B38B9">
                <wp:simplePos x="0" y="0"/>
                <wp:positionH relativeFrom="column">
                  <wp:posOffset>-386093</wp:posOffset>
                </wp:positionH>
                <wp:positionV relativeFrom="paragraph">
                  <wp:posOffset>91223</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529D49" w14:textId="4392796C" w:rsidR="00150B7B" w:rsidRDefault="005D6097" w:rsidP="00150B7B">
                            <w:pPr>
                              <w:jc w:val="center"/>
                              <w:rPr>
                                <w:sz w:val="20"/>
                              </w:rPr>
                            </w:pPr>
                            <w:r>
                              <w:rPr>
                                <w:sz w:val="20"/>
                              </w:rPr>
                              <w:t>Dan 9</w:t>
                            </w:r>
                          </w:p>
                          <w:p w14:paraId="1498C38B" w14:textId="4D054DA6" w:rsidR="005D6097" w:rsidRPr="001269F9" w:rsidRDefault="005D6097" w:rsidP="00150B7B">
                            <w:pPr>
                              <w:jc w:val="center"/>
                              <w:rPr>
                                <w:sz w:val="20"/>
                              </w:rPr>
                            </w:pPr>
                            <w:r>
                              <w:rPr>
                                <w:sz w:val="20"/>
                              </w:rP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11D3" id="_x0000_s1055" type="#_x0000_t202" style="position:absolute;left:0;text-align:left;margin-left:-30.4pt;margin-top:7.2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4De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" filled="f">
                <v:textbox inset="0,0,0,0">
                  <w:txbxContent>
                    <w:p w14:paraId="5B529D49" w14:textId="4392796C" w:rsidR="00150B7B" w:rsidRDefault="005D6097" w:rsidP="00150B7B">
                      <w:pPr>
                        <w:jc w:val="center"/>
                        <w:rPr>
                          <w:sz w:val="20"/>
                        </w:rPr>
                      </w:pPr>
                      <w:r>
                        <w:rPr>
                          <w:sz w:val="20"/>
                        </w:rPr>
                        <w:t>Dan 9</w:t>
                      </w:r>
                    </w:p>
                    <w:p w14:paraId="1498C38B" w14:textId="4D054DA6" w:rsidR="005D6097" w:rsidRPr="001269F9" w:rsidRDefault="005D6097" w:rsidP="00150B7B">
                      <w:pPr>
                        <w:jc w:val="center"/>
                        <w:rPr>
                          <w:sz w:val="20"/>
                        </w:rPr>
                      </w:pPr>
                      <w:r>
                        <w:rPr>
                          <w:sz w:val="20"/>
                        </w:rPr>
                        <w:t>(14 slides)</w:t>
                      </w:r>
                    </w:p>
                  </w:txbxContent>
                </v:textbox>
              </v:shape>
            </w:pict>
          </mc:Fallback>
        </mc:AlternateContent>
      </w:r>
      <w:r w:rsidR="00126BB4" w:rsidRPr="00DA648B">
        <w:rPr>
          <w:szCs w:val="22"/>
        </w:rPr>
        <w:t>Daniel confessed Israel's sin before the 70 "sevens" vision where God revealed that the full restoration would need Messiah to come twice (Dan 9).</w:t>
      </w:r>
    </w:p>
    <w:p w14:paraId="5E2196FC" w14:textId="77777777" w:rsidR="00126BB4" w:rsidRPr="00DA648B" w:rsidRDefault="00126BB4" w:rsidP="00126BB4">
      <w:pPr>
        <w:pStyle w:val="Heading4"/>
        <w:rPr>
          <w:szCs w:val="22"/>
        </w:rPr>
      </w:pPr>
      <w:r w:rsidRPr="00DA648B">
        <w:rPr>
          <w:szCs w:val="22"/>
        </w:rPr>
        <w:t>In 539 BC under the rule of Darius, Daniel read Jeremiah 25:11-12 that limited the exile to 70 years (605-536 BC), or only three years away (9:1-2).</w:t>
      </w:r>
    </w:p>
    <w:p w14:paraId="49AA3982" w14:textId="35E74274" w:rsidR="00126BB4" w:rsidRPr="00DA648B" w:rsidRDefault="00126BB4" w:rsidP="00126BB4">
      <w:pPr>
        <w:pStyle w:val="Heading4"/>
        <w:rPr>
          <w:szCs w:val="22"/>
        </w:rPr>
      </w:pPr>
      <w:r w:rsidRPr="00DA648B">
        <w:rPr>
          <w:szCs w:val="22"/>
        </w:rPr>
        <w:t>The nearness of restoration compelled Daniel to confess God’s just judgment of Israel's sins and ask God to restore Jerusalem’s temple (9:3-19).</w:t>
      </w:r>
    </w:p>
    <w:p w14:paraId="03ABB1DD" w14:textId="004BF5D7" w:rsidR="00126BB4" w:rsidRPr="00DA648B" w:rsidRDefault="00126BB4" w:rsidP="00126BB4">
      <w:pPr>
        <w:pStyle w:val="Heading4"/>
        <w:rPr>
          <w:szCs w:val="22"/>
        </w:rPr>
      </w:pPr>
      <w:r w:rsidRPr="00DA648B">
        <w:rPr>
          <w:szCs w:val="22"/>
        </w:rPr>
        <w:t>Gabriel brought to Daniel the 70 "sevens" vision where God revealed that the full restoration would need Messiah to come twice (9:20-27).</w:t>
      </w:r>
    </w:p>
    <w:p w14:paraId="095CBE32" w14:textId="1671AEED" w:rsidR="00126BB4" w:rsidRPr="00DA648B" w:rsidRDefault="006160DA" w:rsidP="00126BB4">
      <w:pPr>
        <w:pStyle w:val="Heading3"/>
        <w:rPr>
          <w:szCs w:val="22"/>
        </w:rPr>
      </w:pPr>
      <w:r w:rsidRPr="00150B7B">
        <w:rPr>
          <w:rFonts w:cs="Arial"/>
          <w:u w:val="single"/>
        </w:rPr>
        <mc:AlternateContent>
          <mc:Choice Requires="wps">
            <w:drawing>
              <wp:anchor distT="0" distB="0" distL="114300" distR="114300" simplePos="0" relativeHeight="251701760" behindDoc="0" locked="0" layoutInCell="1" allowOverlap="1" wp14:anchorId="405B775A" wp14:editId="141C91AF">
                <wp:simplePos x="0" y="0"/>
                <wp:positionH relativeFrom="column">
                  <wp:posOffset>-391592</wp:posOffset>
                </wp:positionH>
                <wp:positionV relativeFrom="paragraph">
                  <wp:posOffset>131824</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6BBDB4" w14:textId="43A0370F" w:rsidR="00150B7B" w:rsidRDefault="006160DA" w:rsidP="00150B7B">
                            <w:pPr>
                              <w:jc w:val="center"/>
                              <w:rPr>
                                <w:sz w:val="20"/>
                              </w:rPr>
                            </w:pPr>
                            <w:r>
                              <w:rPr>
                                <w:sz w:val="20"/>
                              </w:rPr>
                              <w:t>Dan 10</w:t>
                            </w:r>
                          </w:p>
                          <w:p w14:paraId="027452FC" w14:textId="0BC86856" w:rsidR="006160DA" w:rsidRPr="001269F9" w:rsidRDefault="006160DA" w:rsidP="00150B7B">
                            <w:pPr>
                              <w:jc w:val="center"/>
                              <w:rPr>
                                <w:sz w:val="20"/>
                              </w:rPr>
                            </w:pPr>
                            <w:r>
                              <w:rPr>
                                <w:sz w:val="20"/>
                              </w:rPr>
                              <w:t>(</w:t>
                            </w:r>
                            <w:r w:rsidR="009F7526">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775A" id="_x0000_s1056" type="#_x0000_t202" style="position:absolute;left:0;text-align:left;margin-left:-30.85pt;margin-top:10.4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eFg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" filled="f">
                <v:textbox inset="0,0,0,0">
                  <w:txbxContent>
                    <w:p w14:paraId="746BBDB4" w14:textId="43A0370F" w:rsidR="00150B7B" w:rsidRDefault="006160DA" w:rsidP="00150B7B">
                      <w:pPr>
                        <w:jc w:val="center"/>
                        <w:rPr>
                          <w:sz w:val="20"/>
                        </w:rPr>
                      </w:pPr>
                      <w:r>
                        <w:rPr>
                          <w:sz w:val="20"/>
                        </w:rPr>
                        <w:t>Dan 10</w:t>
                      </w:r>
                    </w:p>
                    <w:p w14:paraId="027452FC" w14:textId="0BC86856" w:rsidR="006160DA" w:rsidRPr="001269F9" w:rsidRDefault="006160DA" w:rsidP="00150B7B">
                      <w:pPr>
                        <w:jc w:val="center"/>
                        <w:rPr>
                          <w:sz w:val="20"/>
                        </w:rPr>
                      </w:pPr>
                      <w:r>
                        <w:rPr>
                          <w:sz w:val="20"/>
                        </w:rPr>
                        <w:t>(</w:t>
                      </w:r>
                      <w:r w:rsidR="009F7526">
                        <w:rPr>
                          <w:sz w:val="20"/>
                        </w:rPr>
                        <w:t>6 slides)</w:t>
                      </w:r>
                    </w:p>
                  </w:txbxContent>
                </v:textbox>
              </v:shape>
            </w:pict>
          </mc:Fallback>
        </mc:AlternateContent>
      </w:r>
      <w:r w:rsidR="00126BB4" w:rsidRPr="00DA648B">
        <w:rPr>
          <w:szCs w:val="22"/>
        </w:rPr>
        <w:t>Gabriel revealed Israel's intertestamental future and the Tribulation until Christ's Second Coming to show God's rule over the nations (Dan 10–12).</w:t>
      </w:r>
    </w:p>
    <w:p w14:paraId="45F93983" w14:textId="46224B38" w:rsidR="00126BB4" w:rsidRPr="00DA648B" w:rsidRDefault="00126BB4" w:rsidP="00126BB4">
      <w:pPr>
        <w:pStyle w:val="Heading4"/>
        <w:rPr>
          <w:szCs w:val="22"/>
        </w:rPr>
      </w:pPr>
      <w:r w:rsidRPr="00DA648B">
        <w:rPr>
          <w:szCs w:val="22"/>
        </w:rPr>
        <w:t>Gabriel appeared to Daniel after delay by a demon to strengthen him to fathom Israel's future to show God's rule over all nations (10:1–11:1).</w:t>
      </w:r>
    </w:p>
    <w:p w14:paraId="4BCF9383" w14:textId="1992175B" w:rsidR="00126BB4" w:rsidRPr="00DA648B" w:rsidRDefault="009F7526" w:rsidP="00126BB4">
      <w:pPr>
        <w:pStyle w:val="Heading4"/>
        <w:rPr>
          <w:szCs w:val="22"/>
        </w:rPr>
      </w:pPr>
      <w:r w:rsidRPr="00150B7B">
        <w:rPr>
          <w:rFonts w:cs="Arial"/>
          <w:u w:val="single"/>
        </w:rPr>
        <mc:AlternateContent>
          <mc:Choice Requires="wps">
            <w:drawing>
              <wp:anchor distT="0" distB="0" distL="114300" distR="114300" simplePos="0" relativeHeight="251703808" behindDoc="0" locked="0" layoutInCell="1" allowOverlap="1" wp14:anchorId="4588896F" wp14:editId="7F433F23">
                <wp:simplePos x="0" y="0"/>
                <wp:positionH relativeFrom="column">
                  <wp:posOffset>-393065</wp:posOffset>
                </wp:positionH>
                <wp:positionV relativeFrom="paragraph">
                  <wp:posOffset>137782</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EE51AB" w14:textId="345529C7" w:rsidR="00150B7B" w:rsidRDefault="009F7526" w:rsidP="00150B7B">
                            <w:pPr>
                              <w:jc w:val="center"/>
                              <w:rPr>
                                <w:sz w:val="20"/>
                              </w:rPr>
                            </w:pPr>
                            <w:r>
                              <w:rPr>
                                <w:sz w:val="20"/>
                              </w:rPr>
                              <w:t>Dan 11</w:t>
                            </w:r>
                          </w:p>
                          <w:p w14:paraId="0B5E1B97" w14:textId="42307A6E" w:rsidR="009F7526" w:rsidRPr="001269F9" w:rsidRDefault="009F7526" w:rsidP="00150B7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896F" id="_x0000_s1057" type="#_x0000_t202" style="position:absolute;left:0;text-align:left;margin-left:-30.95pt;margin-top:10.8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ZT4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" filled="f">
                <v:textbox inset="0,0,0,0">
                  <w:txbxContent>
                    <w:p w14:paraId="50EE51AB" w14:textId="345529C7" w:rsidR="00150B7B" w:rsidRDefault="009F7526" w:rsidP="00150B7B">
                      <w:pPr>
                        <w:jc w:val="center"/>
                        <w:rPr>
                          <w:sz w:val="20"/>
                        </w:rPr>
                      </w:pPr>
                      <w:r>
                        <w:rPr>
                          <w:sz w:val="20"/>
                        </w:rPr>
                        <w:t>Dan 11</w:t>
                      </w:r>
                    </w:p>
                    <w:p w14:paraId="0B5E1B97" w14:textId="42307A6E" w:rsidR="009F7526" w:rsidRPr="001269F9" w:rsidRDefault="009F7526" w:rsidP="00150B7B">
                      <w:pPr>
                        <w:jc w:val="center"/>
                        <w:rPr>
                          <w:sz w:val="20"/>
                        </w:rPr>
                      </w:pPr>
                      <w:r>
                        <w:rPr>
                          <w:sz w:val="20"/>
                        </w:rPr>
                        <w:t>(7 slides)</w:t>
                      </w:r>
                    </w:p>
                  </w:txbxContent>
                </v:textbox>
              </v:shape>
            </w:pict>
          </mc:Fallback>
        </mc:AlternateContent>
      </w:r>
      <w:r w:rsidR="00126BB4" w:rsidRPr="00DA648B">
        <w:rPr>
          <w:szCs w:val="22"/>
        </w:rPr>
        <w:t>Israel's intertestamental future would include Persian and Greek rule to show in advance God's rule over the nations (11:2-35).</w:t>
      </w:r>
    </w:p>
    <w:p w14:paraId="629F5AB8" w14:textId="77777777" w:rsidR="00126BB4" w:rsidRPr="00DA648B" w:rsidRDefault="00126BB4" w:rsidP="00126BB4">
      <w:pPr>
        <w:pStyle w:val="Heading4"/>
        <w:rPr>
          <w:szCs w:val="22"/>
        </w:rPr>
      </w:pPr>
      <w:r w:rsidRPr="00DA648B">
        <w:rPr>
          <w:szCs w:val="22"/>
        </w:rPr>
        <w:t>Israel's future will see Antichrist’s self-deification and military power end at Christ’s Second Coming to show God's rule over all nations (11:36–12:3).</w:t>
      </w:r>
    </w:p>
    <w:p w14:paraId="11FF2F81" w14:textId="3ACC1022" w:rsidR="00126BB4" w:rsidRPr="00DA648B" w:rsidRDefault="00150B7B" w:rsidP="00126BB4">
      <w:pPr>
        <w:pStyle w:val="Heading4"/>
        <w:rPr>
          <w:rFonts w:cs="Arial"/>
          <w:szCs w:val="22"/>
        </w:rPr>
      </w:pPr>
      <w:r w:rsidRPr="00150B7B">
        <w:rPr>
          <w:rFonts w:cs="Arial"/>
          <w:u w:val="single"/>
        </w:rPr>
        <w:lastRenderedPageBreak/>
        <mc:AlternateContent>
          <mc:Choice Requires="wps">
            <w:drawing>
              <wp:anchor distT="0" distB="0" distL="114300" distR="114300" simplePos="0" relativeHeight="251691520" behindDoc="0" locked="0" layoutInCell="1" allowOverlap="1" wp14:anchorId="245984C8" wp14:editId="30085DC0">
                <wp:simplePos x="0" y="0"/>
                <wp:positionH relativeFrom="column">
                  <wp:posOffset>-382270</wp:posOffset>
                </wp:positionH>
                <wp:positionV relativeFrom="paragraph">
                  <wp:posOffset>-17577</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2E2C25" w14:textId="0172D065" w:rsidR="00150B7B" w:rsidRDefault="00E45DA7" w:rsidP="00150B7B">
                            <w:pPr>
                              <w:jc w:val="center"/>
                              <w:rPr>
                                <w:sz w:val="20"/>
                              </w:rPr>
                            </w:pPr>
                            <w:r>
                              <w:rPr>
                                <w:sz w:val="20"/>
                              </w:rPr>
                              <w:t>Dan 12</w:t>
                            </w:r>
                          </w:p>
                          <w:p w14:paraId="6A029DF6" w14:textId="580A7535" w:rsidR="00E45DA7" w:rsidRPr="001269F9" w:rsidRDefault="00E45DA7" w:rsidP="00150B7B">
                            <w:pPr>
                              <w:jc w:val="center"/>
                              <w:rPr>
                                <w:sz w:val="20"/>
                              </w:rPr>
                            </w:pPr>
                            <w:r>
                              <w:rPr>
                                <w:sz w:val="20"/>
                              </w:rPr>
                              <w:t>(</w:t>
                            </w:r>
                            <w:r w:rsidR="00AD0BF5">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84C8" id="_x0000_s1058" type="#_x0000_t202" style="position:absolute;left:0;text-align:left;margin-left:-30.1pt;margin-top:-1.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RX8Uw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" filled="f">
                <v:textbox inset="0,0,0,0">
                  <w:txbxContent>
                    <w:p w14:paraId="012E2C25" w14:textId="0172D065" w:rsidR="00150B7B" w:rsidRDefault="00E45DA7" w:rsidP="00150B7B">
                      <w:pPr>
                        <w:jc w:val="center"/>
                        <w:rPr>
                          <w:sz w:val="20"/>
                        </w:rPr>
                      </w:pPr>
                      <w:r>
                        <w:rPr>
                          <w:sz w:val="20"/>
                        </w:rPr>
                        <w:t>Dan 12</w:t>
                      </w:r>
                    </w:p>
                    <w:p w14:paraId="6A029DF6" w14:textId="580A7535" w:rsidR="00E45DA7" w:rsidRPr="001269F9" w:rsidRDefault="00E45DA7" w:rsidP="00150B7B">
                      <w:pPr>
                        <w:jc w:val="center"/>
                        <w:rPr>
                          <w:sz w:val="20"/>
                        </w:rPr>
                      </w:pPr>
                      <w:r>
                        <w:rPr>
                          <w:sz w:val="20"/>
                        </w:rPr>
                        <w:t>(</w:t>
                      </w:r>
                      <w:r w:rsidR="00AD0BF5">
                        <w:rPr>
                          <w:sz w:val="20"/>
                        </w:rPr>
                        <w:t>4 slides)</w:t>
                      </w:r>
                    </w:p>
                  </w:txbxContent>
                </v:textbox>
              </v:shape>
            </w:pict>
          </mc:Fallback>
        </mc:AlternateContent>
      </w:r>
      <w:r w:rsidR="00126BB4" w:rsidRPr="00DA648B">
        <w:rPr>
          <w:rFonts w:cs="Arial"/>
          <w:szCs w:val="22"/>
        </w:rPr>
        <w:t>These prophecies will bless Israel in the Tribulation and reveal judgment for unbelievers to encourage Israel with God's rule (12:4-14).</w:t>
      </w:r>
    </w:p>
    <w:p w14:paraId="05CE1101" w14:textId="59671FFE" w:rsidR="00126BB4" w:rsidRPr="00DA648B" w:rsidRDefault="00126BB4" w:rsidP="00126BB4">
      <w:pPr>
        <w:pStyle w:val="Heading5"/>
        <w:rPr>
          <w:szCs w:val="22"/>
        </w:rPr>
      </w:pPr>
      <w:r w:rsidRPr="00DA648B">
        <w:rPr>
          <w:szCs w:val="22"/>
        </w:rPr>
        <w:t>Gabriel told Daniel to seal up these prophecies until the Tribulation when travel and knowledge will increase rapidly (12:4).</w:t>
      </w:r>
    </w:p>
    <w:p w14:paraId="4D6EFC20" w14:textId="2A99F98C" w:rsidR="00126BB4" w:rsidRPr="00DA648B" w:rsidRDefault="00126BB4" w:rsidP="00126BB4">
      <w:pPr>
        <w:pStyle w:val="Heading5"/>
        <w:rPr>
          <w:szCs w:val="22"/>
        </w:rPr>
      </w:pPr>
      <w:r w:rsidRPr="00DA648B">
        <w:rPr>
          <w:szCs w:val="22"/>
        </w:rPr>
        <w:t>Gabriel declared that a 3.5-year Great Tribulation will lead unbelievers to punishment and Israel will enter the Kingdom (12:5-13).</w:t>
      </w:r>
    </w:p>
    <w:p w14:paraId="35CB2A46" w14:textId="023A4573" w:rsidR="00126BB4" w:rsidRPr="00DA648B" w:rsidRDefault="00126BB4" w:rsidP="00126BB4">
      <w:pPr>
        <w:pStyle w:val="Heading6"/>
        <w:rPr>
          <w:szCs w:val="22"/>
        </w:rPr>
      </w:pPr>
      <w:r w:rsidRPr="00DA648B">
        <w:rPr>
          <w:szCs w:val="22"/>
        </w:rPr>
        <w:t>The setting was Daniel's observations of two angels standing on opposite sides of the Tigris River (12:5; cf. 10:4).</w:t>
      </w:r>
    </w:p>
    <w:p w14:paraId="4E218051" w14:textId="243F5E3A" w:rsidR="00126BB4" w:rsidRPr="00DA648B" w:rsidRDefault="00126BB4" w:rsidP="00126BB4">
      <w:pPr>
        <w:pStyle w:val="Heading6"/>
        <w:rPr>
          <w:szCs w:val="22"/>
        </w:rPr>
      </w:pPr>
      <w:r w:rsidRPr="00DA648B">
        <w:rPr>
          <w:szCs w:val="22"/>
        </w:rPr>
        <w:t>The Great Tribulation will last 3.5 years or 1260 days (12:6-7).</w:t>
      </w:r>
    </w:p>
    <w:p w14:paraId="622DCE6D" w14:textId="75B44588" w:rsidR="00126BB4" w:rsidRPr="00DA648B" w:rsidRDefault="00126BB4" w:rsidP="00126BB4">
      <w:pPr>
        <w:pStyle w:val="Heading6"/>
        <w:rPr>
          <w:szCs w:val="22"/>
        </w:rPr>
      </w:pPr>
      <w:r w:rsidRPr="00DA648B">
        <w:rPr>
          <w:szCs w:val="22"/>
        </w:rPr>
        <w:t>The Great Tribulation will judge unbelievers worshipping Antichrist but bless Israel with the kingdom (12:8-13).</w:t>
      </w:r>
    </w:p>
    <w:p w14:paraId="3ED8C411" w14:textId="11CAC68B" w:rsidR="00365AFA" w:rsidRDefault="00150B7B" w:rsidP="00365AFA">
      <w:pPr>
        <w:pStyle w:val="Heading2"/>
        <w:rPr>
          <w:rFonts w:cs="Arial"/>
          <w:bCs/>
        </w:rPr>
      </w:pPr>
      <w:r w:rsidRPr="00150B7B">
        <w:rPr>
          <w:rFonts w:cs="Arial"/>
          <w:u w:val="single"/>
        </w:rPr>
        <mc:AlternateContent>
          <mc:Choice Requires="wps">
            <w:drawing>
              <wp:anchor distT="0" distB="0" distL="114300" distR="114300" simplePos="0" relativeHeight="251693568" behindDoc="0" locked="0" layoutInCell="1" allowOverlap="1" wp14:anchorId="0DC0F6D4" wp14:editId="123C0E10">
                <wp:simplePos x="0" y="0"/>
                <wp:positionH relativeFrom="column">
                  <wp:posOffset>-605331</wp:posOffset>
                </wp:positionH>
                <wp:positionV relativeFrom="paragraph">
                  <wp:posOffset>1905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8E8A7F" w14:textId="74C84923" w:rsidR="00150B7B" w:rsidRPr="001269F9" w:rsidRDefault="00AD0BF5" w:rsidP="00150B7B">
                            <w:pPr>
                              <w:jc w:val="center"/>
                              <w:rPr>
                                <w:sz w:val="20"/>
                              </w:rPr>
                            </w:pPr>
                            <w:r>
                              <w:rPr>
                                <w:sz w:val="20"/>
                              </w:rPr>
                              <w:t xml:space="preserve">Apply </w:t>
                            </w:r>
                            <w:r>
                              <w:rPr>
                                <w:sz w:val="20"/>
                              </w:rPr>
                              <w:br/>
                              <w:t>Dan 8-12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F6D4" id="_x0000_s1059" type="#_x0000_t202" style="position:absolute;left:0;text-align:left;margin-left:-47.65pt;margin-top:.1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WB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" filled="f">
                <v:textbox inset="0,0,0,0">
                  <w:txbxContent>
                    <w:p w14:paraId="558E8A7F" w14:textId="74C84923" w:rsidR="00150B7B" w:rsidRPr="001269F9" w:rsidRDefault="00AD0BF5" w:rsidP="00150B7B">
                      <w:pPr>
                        <w:jc w:val="center"/>
                        <w:rPr>
                          <w:sz w:val="20"/>
                        </w:rPr>
                      </w:pPr>
                      <w:r>
                        <w:rPr>
                          <w:sz w:val="20"/>
                        </w:rPr>
                        <w:t xml:space="preserve">Apply </w:t>
                      </w:r>
                      <w:r>
                        <w:rPr>
                          <w:sz w:val="20"/>
                        </w:rPr>
                        <w:br/>
                        <w:t>Dan 8-12</w:t>
                      </w:r>
                    </w:p>
                  </w:txbxContent>
                </v:textbox>
              </v:shape>
            </w:pict>
          </mc:Fallback>
        </mc:AlternateContent>
      </w:r>
      <w:r w:rsidR="00365AFA">
        <w:rPr>
          <w:rFonts w:cs="Arial"/>
          <w:bCs/>
        </w:rPr>
        <w:t xml:space="preserve">Be confident that </w:t>
      </w:r>
      <w:r w:rsidR="00365AFA" w:rsidRPr="006C43B7">
        <w:rPr>
          <w:rFonts w:cs="Arial"/>
          <w:bCs/>
        </w:rPr>
        <w:t xml:space="preserve">God still rules over </w:t>
      </w:r>
      <w:r w:rsidR="00365AFA">
        <w:rPr>
          <w:rFonts w:cs="Arial"/>
          <w:bCs/>
        </w:rPr>
        <w:t>Israel</w:t>
      </w:r>
      <w:r w:rsidR="00365AFA" w:rsidRPr="006C43B7">
        <w:rPr>
          <w:rFonts w:cs="Arial"/>
          <w:bCs/>
        </w:rPr>
        <w:t xml:space="preserve"> today</w:t>
      </w:r>
      <w:r w:rsidR="00365AFA">
        <w:rPr>
          <w:rFonts w:cs="Arial"/>
          <w:bCs/>
        </w:rPr>
        <w:t>.</w:t>
      </w:r>
    </w:p>
    <w:p w14:paraId="2EE47344" w14:textId="050539DD" w:rsidR="00E55BE3" w:rsidRDefault="00E55BE3" w:rsidP="00E55BE3">
      <w:pPr>
        <w:pStyle w:val="Heading3"/>
        <w:widowControl w:val="0"/>
        <w:rPr>
          <w:rFonts w:cs="Arial"/>
        </w:rPr>
      </w:pPr>
      <w:r>
        <w:rPr>
          <w:rFonts w:cs="Arial"/>
        </w:rPr>
        <w:t xml:space="preserve">We lose confidence when we lose sight that God has </w:t>
      </w:r>
      <w:r>
        <w:rPr>
          <w:rFonts w:cs="Arial"/>
        </w:rPr>
        <w:t>Israel</w:t>
      </w:r>
      <w:r>
        <w:rPr>
          <w:rFonts w:cs="Arial"/>
        </w:rPr>
        <w:t xml:space="preserve"> under his control.</w:t>
      </w:r>
    </w:p>
    <w:p w14:paraId="0D26C52F" w14:textId="16C5FC3E" w:rsidR="00E55BE3" w:rsidRPr="00FD7B79" w:rsidRDefault="00AD0BF5" w:rsidP="00E55BE3">
      <w:pPr>
        <w:pStyle w:val="Heading3"/>
        <w:widowControl w:val="0"/>
        <w:rPr>
          <w:rFonts w:cs="Arial"/>
        </w:rPr>
      </w:pPr>
      <w:r w:rsidRPr="00150B7B">
        <w:rPr>
          <w:rFonts w:cs="Arial"/>
          <w:u w:val="single"/>
        </w:rPr>
        <mc:AlternateContent>
          <mc:Choice Requires="wps">
            <w:drawing>
              <wp:anchor distT="0" distB="0" distL="114300" distR="114300" simplePos="0" relativeHeight="251731456" behindDoc="0" locked="0" layoutInCell="1" allowOverlap="1" wp14:anchorId="0CEDC013" wp14:editId="10F4F384">
                <wp:simplePos x="0" y="0"/>
                <wp:positionH relativeFrom="column">
                  <wp:posOffset>-694258</wp:posOffset>
                </wp:positionH>
                <wp:positionV relativeFrom="paragraph">
                  <wp:posOffset>424180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59F305" w14:textId="080CAA74" w:rsidR="00AD0BF5" w:rsidRPr="001269F9" w:rsidRDefault="00AD0BF5" w:rsidP="00150B7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C013" id="_x0000_s1060" type="#_x0000_t202" style="position:absolute;left:0;text-align:left;margin-left:-54.65pt;margin-top:33.4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kz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" filled="f">
                <v:textbox inset="0,0,0,0">
                  <w:txbxContent>
                    <w:p w14:paraId="2059F305" w14:textId="080CAA74" w:rsidR="00AD0BF5" w:rsidRPr="001269F9" w:rsidRDefault="00AD0BF5" w:rsidP="00150B7B">
                      <w:pPr>
                        <w:jc w:val="center"/>
                        <w:rPr>
                          <w:sz w:val="20"/>
                        </w:rPr>
                      </w:pPr>
                      <w:r>
                        <w:rPr>
                          <w:sz w:val="20"/>
                        </w:rPr>
                        <w:t>Subject</w:t>
                      </w:r>
                    </w:p>
                  </w:txbxContent>
                </v:textbox>
              </v:shape>
            </w:pict>
          </mc:Fallback>
        </mc:AlternateContent>
      </w:r>
      <w:r w:rsidR="00E55BE3">
        <w:rPr>
          <w:rFonts w:cs="Arial"/>
        </w:rPr>
        <w:t xml:space="preserve">The book of Daniel reminds us to be confident </w:t>
      </w:r>
      <w:r w:rsidR="003962A7">
        <w:rPr>
          <w:rFonts w:cs="Arial"/>
        </w:rPr>
        <w:t>in God like Daniel</w:t>
      </w:r>
      <w:r w:rsidR="00E55BE3">
        <w:rPr>
          <w:rFonts w:cs="Arial"/>
        </w:rPr>
        <w:t>.</w:t>
      </w:r>
    </w:p>
    <w:p w14:paraId="1CE69C0A" w14:textId="1079412C" w:rsidR="00365AFA" w:rsidRDefault="00365AFA" w:rsidP="00365AFA">
      <w:pPr>
        <w:rPr>
          <w:rFonts w:cs="Arial"/>
        </w:rPr>
      </w:pPr>
    </w:p>
    <w:p w14:paraId="55FCF9A2" w14:textId="4E9A7780" w:rsidR="00365AFA" w:rsidRPr="00FD7B79" w:rsidRDefault="00365AFA" w:rsidP="00365AFA">
      <w:pPr>
        <w:rPr>
          <w:rFonts w:cs="Arial"/>
        </w:rPr>
      </w:pPr>
      <w:r w:rsidRPr="00FD7B79">
        <w:rPr>
          <w:rFonts w:cs="Arial"/>
        </w:rPr>
        <w:t>(</w:t>
      </w:r>
      <w:r w:rsidRPr="00534FA9">
        <w:rPr>
          <w:rFonts w:cs="Arial"/>
        </w:rPr>
        <w:t xml:space="preserve">What do </w:t>
      </w:r>
      <w:r>
        <w:rPr>
          <w:rFonts w:cs="Arial"/>
        </w:rPr>
        <w:t>you</w:t>
      </w:r>
      <w:r w:rsidRPr="00534FA9">
        <w:rPr>
          <w:rFonts w:cs="Arial"/>
        </w:rPr>
        <w:t xml:space="preserve"> need to know to be truly confident</w:t>
      </w:r>
      <w:r>
        <w:rPr>
          <w:rFonts w:cs="Arial"/>
        </w:rPr>
        <w:t>? Ultimately you need to know that…</w:t>
      </w:r>
      <w:r w:rsidRPr="00FD7B79">
        <w:rPr>
          <w:rFonts w:cs="Arial"/>
        </w:rPr>
        <w:t>)</w:t>
      </w:r>
    </w:p>
    <w:p w14:paraId="6501990F" w14:textId="3C69DFC4" w:rsidR="00365AFA" w:rsidRPr="00FD7B79" w:rsidRDefault="009F6A2E" w:rsidP="00365AFA">
      <w:pPr>
        <w:pStyle w:val="Heading1"/>
        <w:rPr>
          <w:rFonts w:cs="Arial"/>
        </w:rPr>
      </w:pPr>
      <w:r w:rsidRPr="00150B7B">
        <w:rPr>
          <w:rFonts w:cs="Arial"/>
          <w:u w:val="single"/>
        </w:rPr>
        <mc:AlternateContent>
          <mc:Choice Requires="wps">
            <w:drawing>
              <wp:anchor distT="0" distB="0" distL="114300" distR="114300" simplePos="0" relativeHeight="251695616" behindDoc="0" locked="0" layoutInCell="1" allowOverlap="1" wp14:anchorId="73404B1E" wp14:editId="54DF03CE">
                <wp:simplePos x="0" y="0"/>
                <wp:positionH relativeFrom="column">
                  <wp:posOffset>-495503</wp:posOffset>
                </wp:positionH>
                <wp:positionV relativeFrom="paragraph">
                  <wp:posOffset>313055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87C0AE" w14:textId="27F8C589" w:rsidR="00150B7B" w:rsidRPr="001269F9" w:rsidRDefault="009F6A2E" w:rsidP="00150B7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04B1E" id="_x0000_s1061" type="#_x0000_t202" style="position:absolute;left:0;text-align:left;margin-left:-39pt;margin-top:24.6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LjJ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U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" filled="f">
                <v:textbox inset="0,0,0,0">
                  <w:txbxContent>
                    <w:p w14:paraId="4187C0AE" w14:textId="27F8C589" w:rsidR="00150B7B" w:rsidRPr="001269F9" w:rsidRDefault="009F6A2E" w:rsidP="00150B7B">
                      <w:pPr>
                        <w:jc w:val="center"/>
                        <w:rPr>
                          <w:sz w:val="20"/>
                        </w:rPr>
                      </w:pPr>
                      <w:r>
                        <w:rPr>
                          <w:sz w:val="20"/>
                        </w:rPr>
                        <w:t>MI</w:t>
                      </w:r>
                    </w:p>
                  </w:txbxContent>
                </v:textbox>
              </v:shape>
            </w:pict>
          </mc:Fallback>
        </mc:AlternateContent>
      </w:r>
      <w:r w:rsidR="00365AFA" w:rsidRPr="00FD7B79">
        <w:rPr>
          <w:rFonts w:cs="Arial"/>
        </w:rPr>
        <w:t>Conclusion</w:t>
      </w:r>
    </w:p>
    <w:p w14:paraId="0959D328" w14:textId="4D4C179D" w:rsidR="00365AFA" w:rsidRPr="00FD7B79" w:rsidRDefault="009F6A2E" w:rsidP="00365AFA">
      <w:pPr>
        <w:pStyle w:val="Heading3"/>
        <w:rPr>
          <w:rFonts w:cs="Arial"/>
        </w:rPr>
      </w:pPr>
      <w:r w:rsidRPr="00150B7B">
        <w:rPr>
          <w:rFonts w:cs="Arial"/>
          <w:u w:val="single"/>
        </w:rPr>
        <mc:AlternateContent>
          <mc:Choice Requires="wps">
            <w:drawing>
              <wp:anchor distT="0" distB="0" distL="114300" distR="114300" simplePos="0" relativeHeight="251733504" behindDoc="0" locked="0" layoutInCell="1" allowOverlap="1" wp14:anchorId="226F73F3" wp14:editId="4ECF7B60">
                <wp:simplePos x="0" y="0"/>
                <wp:positionH relativeFrom="column">
                  <wp:posOffset>-484708</wp:posOffset>
                </wp:positionH>
                <wp:positionV relativeFrom="paragraph">
                  <wp:posOffset>307340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AAB524" w14:textId="5D820C23" w:rsidR="009F6A2E" w:rsidRPr="001269F9" w:rsidRDefault="009F6A2E" w:rsidP="00150B7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73F3" id="_x0000_s1062" type="#_x0000_t202" style="position:absolute;left:0;text-align:left;margin-left:-38.15pt;margin-top:24.2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0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" filled="f">
                <v:textbox inset="0,0,0,0">
                  <w:txbxContent>
                    <w:p w14:paraId="1AAAB524" w14:textId="5D820C23" w:rsidR="009F6A2E" w:rsidRPr="001269F9" w:rsidRDefault="009F6A2E" w:rsidP="00150B7B">
                      <w:pPr>
                        <w:jc w:val="center"/>
                        <w:rPr>
                          <w:sz w:val="20"/>
                        </w:rPr>
                      </w:pPr>
                      <w:r>
                        <w:rPr>
                          <w:sz w:val="20"/>
                        </w:rPr>
                        <w:t>MPI</w:t>
                      </w:r>
                    </w:p>
                  </w:txbxContent>
                </v:textbox>
              </v:shape>
            </w:pict>
          </mc:Fallback>
        </mc:AlternateContent>
      </w:r>
      <w:r w:rsidR="00365AFA">
        <w:rPr>
          <w:rFonts w:cs="Arial"/>
        </w:rPr>
        <w:t xml:space="preserve">God </w:t>
      </w:r>
      <w:r w:rsidR="00365AFA" w:rsidRPr="00490DBC">
        <w:rPr>
          <w:rFonts w:cs="Arial"/>
          <w:u w:val="single"/>
        </w:rPr>
        <w:t>control</w:t>
      </w:r>
      <w:r w:rsidR="00365AFA">
        <w:rPr>
          <w:rFonts w:cs="Arial"/>
          <w:u w:val="single"/>
        </w:rPr>
        <w:t>s</w:t>
      </w:r>
      <w:r w:rsidR="00365AFA">
        <w:rPr>
          <w:rFonts w:cs="Arial"/>
        </w:rPr>
        <w:t xml:space="preserve"> each level (Main Idea &amp; Main Points below</w:t>
      </w:r>
      <w:r w:rsidR="00365AFA" w:rsidRPr="00FD7B79">
        <w:rPr>
          <w:rFonts w:cs="Arial"/>
        </w:rPr>
        <w:t>).</w:t>
      </w:r>
    </w:p>
    <w:p w14:paraId="56065EED" w14:textId="7EF1992E" w:rsidR="00365AFA" w:rsidRDefault="009F6A2E" w:rsidP="00365AFA">
      <w:pPr>
        <w:pStyle w:val="Heading4"/>
        <w:rPr>
          <w:rFonts w:cs="Arial"/>
        </w:rPr>
      </w:pPr>
      <w:r w:rsidRPr="00150B7B">
        <w:rPr>
          <w:rFonts w:cs="Arial"/>
          <w:u w:val="single"/>
        </w:rPr>
        <mc:AlternateContent>
          <mc:Choice Requires="wps">
            <w:drawing>
              <wp:anchor distT="0" distB="0" distL="114300" distR="114300" simplePos="0" relativeHeight="251735552" behindDoc="0" locked="0" layoutInCell="1" allowOverlap="1" wp14:anchorId="64FE2040" wp14:editId="2BF7AF9D">
                <wp:simplePos x="0" y="0"/>
                <wp:positionH relativeFrom="column">
                  <wp:posOffset>-494868</wp:posOffset>
                </wp:positionH>
                <wp:positionV relativeFrom="paragraph">
                  <wp:posOffset>340995</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D4AD49" w14:textId="0586775F" w:rsidR="009F6A2E" w:rsidRPr="001269F9" w:rsidRDefault="009F6A2E" w:rsidP="00150B7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E2040" id="_x0000_s1063" type="#_x0000_t202" style="position:absolute;left:0;text-align:left;margin-left:-38.95pt;margin-top:26.8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2dQ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" filled="f">
                <v:textbox inset="0,0,0,0">
                  <w:txbxContent>
                    <w:p w14:paraId="11D4AD49" w14:textId="0586775F" w:rsidR="009F6A2E" w:rsidRPr="001269F9" w:rsidRDefault="009F6A2E" w:rsidP="00150B7B">
                      <w:pPr>
                        <w:jc w:val="center"/>
                        <w:rPr>
                          <w:sz w:val="20"/>
                        </w:rPr>
                      </w:pPr>
                      <w:r>
                        <w:rPr>
                          <w:sz w:val="20"/>
                        </w:rPr>
                        <w:t>MPII</w:t>
                      </w:r>
                    </w:p>
                  </w:txbxContent>
                </v:textbox>
              </v:shape>
            </w:pict>
          </mc:Fallback>
        </mc:AlternateContent>
      </w:r>
      <w:r w:rsidR="00365AFA">
        <w:rPr>
          <w:rFonts w:cs="Arial"/>
        </w:rPr>
        <w:t xml:space="preserve">God rules over your </w:t>
      </w:r>
      <w:r w:rsidR="00365AFA" w:rsidRPr="002658E4">
        <w:rPr>
          <w:rFonts w:cs="Arial"/>
          <w:u w:val="single"/>
        </w:rPr>
        <w:t>personal</w:t>
      </w:r>
      <w:r w:rsidR="00365AFA">
        <w:rPr>
          <w:rFonts w:cs="Arial"/>
        </w:rPr>
        <w:t xml:space="preserve"> life (Dan 1).</w:t>
      </w:r>
    </w:p>
    <w:p w14:paraId="4D74892E" w14:textId="773A265B" w:rsidR="00365AFA" w:rsidRDefault="009F6A2E" w:rsidP="00365AFA">
      <w:pPr>
        <w:pStyle w:val="Heading4"/>
        <w:rPr>
          <w:rFonts w:cs="Arial"/>
        </w:rPr>
      </w:pPr>
      <w:r w:rsidRPr="00150B7B">
        <w:rPr>
          <w:rFonts w:cs="Arial"/>
          <w:u w:val="single"/>
        </w:rPr>
        <mc:AlternateContent>
          <mc:Choice Requires="wps">
            <w:drawing>
              <wp:anchor distT="0" distB="0" distL="114300" distR="114300" simplePos="0" relativeHeight="251737600" behindDoc="0" locked="0" layoutInCell="1" allowOverlap="1" wp14:anchorId="2DED2EC8" wp14:editId="0CFE4209">
                <wp:simplePos x="0" y="0"/>
                <wp:positionH relativeFrom="column">
                  <wp:posOffset>-484073</wp:posOffset>
                </wp:positionH>
                <wp:positionV relativeFrom="paragraph">
                  <wp:posOffset>379095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3B791D" w14:textId="56183DC8" w:rsidR="009F6A2E" w:rsidRPr="001269F9" w:rsidRDefault="009F6A2E" w:rsidP="00150B7B">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2EC8" id="_x0000_s1064" type="#_x0000_t202" style="position:absolute;left:0;text-align:left;margin-left:-38.1pt;margin-top:29.8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LSa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XnY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" filled="f">
                <v:textbox inset="0,0,0,0">
                  <w:txbxContent>
                    <w:p w14:paraId="083B791D" w14:textId="56183DC8" w:rsidR="009F6A2E" w:rsidRPr="001269F9" w:rsidRDefault="009F6A2E" w:rsidP="00150B7B">
                      <w:pPr>
                        <w:jc w:val="center"/>
                        <w:rPr>
                          <w:sz w:val="20"/>
                        </w:rPr>
                      </w:pPr>
                      <w:r>
                        <w:rPr>
                          <w:sz w:val="20"/>
                        </w:rPr>
                        <w:t>MPIII</w:t>
                      </w:r>
                    </w:p>
                  </w:txbxContent>
                </v:textbox>
              </v:shape>
            </w:pict>
          </mc:Fallback>
        </mc:AlternateContent>
      </w:r>
      <w:r w:rsidR="00365AFA">
        <w:rPr>
          <w:rFonts w:cs="Arial"/>
        </w:rPr>
        <w:t xml:space="preserve">God rules over all </w:t>
      </w:r>
      <w:r w:rsidR="00365AFA" w:rsidRPr="002658E4">
        <w:rPr>
          <w:rFonts w:cs="Arial"/>
          <w:u w:val="single"/>
        </w:rPr>
        <w:t>nations</w:t>
      </w:r>
      <w:r w:rsidR="00365AFA">
        <w:rPr>
          <w:rFonts w:cs="Arial"/>
        </w:rPr>
        <w:t xml:space="preserve"> (Dan 2–7).</w:t>
      </w:r>
    </w:p>
    <w:p w14:paraId="0ABF96CF" w14:textId="5FD4084D" w:rsidR="00365AFA" w:rsidRDefault="00365AFA" w:rsidP="00365AFA">
      <w:pPr>
        <w:pStyle w:val="Heading4"/>
        <w:rPr>
          <w:rFonts w:cs="Arial"/>
        </w:rPr>
      </w:pPr>
      <w:r>
        <w:rPr>
          <w:rFonts w:cs="Arial"/>
        </w:rPr>
        <w:t xml:space="preserve">God rules over </w:t>
      </w:r>
      <w:r w:rsidRPr="002658E4">
        <w:rPr>
          <w:rFonts w:cs="Arial"/>
          <w:u w:val="single"/>
        </w:rPr>
        <w:t>Israel’s</w:t>
      </w:r>
      <w:r>
        <w:rPr>
          <w:rFonts w:cs="Arial"/>
        </w:rPr>
        <w:t xml:space="preserve"> future (Dan 8–12).</w:t>
      </w:r>
    </w:p>
    <w:p w14:paraId="7416A37F" w14:textId="2F91E250" w:rsidR="00BB18C5" w:rsidRDefault="009F6A2E" w:rsidP="00BB18C5">
      <w:pPr>
        <w:pStyle w:val="Heading3"/>
        <w:widowControl w:val="0"/>
        <w:rPr>
          <w:rFonts w:cs="Arial"/>
        </w:rPr>
      </w:pPr>
      <w:r w:rsidRPr="00150B7B">
        <w:rPr>
          <w:rFonts w:cs="Arial"/>
          <w:u w:val="single"/>
        </w:rPr>
        <mc:AlternateContent>
          <mc:Choice Requires="wps">
            <w:drawing>
              <wp:anchor distT="0" distB="0" distL="114300" distR="114300" simplePos="0" relativeHeight="251694592" behindDoc="0" locked="0" layoutInCell="1" allowOverlap="1" wp14:anchorId="63B46939" wp14:editId="078BCF14">
                <wp:simplePos x="0" y="0"/>
                <wp:positionH relativeFrom="column">
                  <wp:posOffset>-488748</wp:posOffset>
                </wp:positionH>
                <wp:positionV relativeFrom="paragraph">
                  <wp:posOffset>620895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2788F0" w14:textId="5AA4F2E6" w:rsidR="00150B7B" w:rsidRPr="001269F9" w:rsidRDefault="0061319C" w:rsidP="00150B7B">
                            <w:pPr>
                              <w:jc w:val="center"/>
                              <w:rPr>
                                <w:sz w:val="20"/>
                              </w:rPr>
                            </w:pPr>
                            <w:r>
                              <w:rPr>
                                <w:sz w:val="20"/>
                              </w:rPr>
                              <w:t>Lions &amp; Daniel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6939" id="_x0000_s1065" type="#_x0000_t202" style="position:absolute;left:0;text-align:left;margin-left:-38.5pt;margin-top:48.9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" filled="f">
                <v:textbox inset="0,0,0,0">
                  <w:txbxContent>
                    <w:p w14:paraId="0F2788F0" w14:textId="5AA4F2E6" w:rsidR="00150B7B" w:rsidRPr="001269F9" w:rsidRDefault="0061319C" w:rsidP="00150B7B">
                      <w:pPr>
                        <w:jc w:val="center"/>
                        <w:rPr>
                          <w:sz w:val="20"/>
                        </w:rPr>
                      </w:pPr>
                      <w:r>
                        <w:rPr>
                          <w:sz w:val="20"/>
                        </w:rPr>
                        <w:t>Lions &amp; Daniel</w:t>
                      </w:r>
                    </w:p>
                  </w:txbxContent>
                </v:textbox>
              </v:shape>
            </w:pict>
          </mc:Fallback>
        </mc:AlternateContent>
      </w:r>
      <w:r w:rsidR="00BB18C5">
        <w:rPr>
          <w:rFonts w:cs="Arial"/>
        </w:rPr>
        <w:t>It may look like Daniel and his friends were the losers of Israel’s war with Babylon.</w:t>
      </w:r>
      <w:r w:rsidR="00BB18C5">
        <w:rPr>
          <w:rFonts w:cs="Arial"/>
        </w:rPr>
        <w:t xml:space="preserve"> Yet </w:t>
      </w:r>
      <w:r w:rsidR="00E80BA5">
        <w:rPr>
          <w:rFonts w:cs="Arial"/>
        </w:rPr>
        <w:t>we have seen</w:t>
      </w:r>
      <w:r w:rsidR="00BB18C5">
        <w:rPr>
          <w:rFonts w:cs="Arial"/>
        </w:rPr>
        <w:t xml:space="preserve"> God</w:t>
      </w:r>
      <w:r w:rsidR="00E80BA5">
        <w:rPr>
          <w:rFonts w:cs="Arial"/>
        </w:rPr>
        <w:t>’s power</w:t>
      </w:r>
      <w:r w:rsidR="00BB18C5">
        <w:rPr>
          <w:rFonts w:cs="Arial"/>
        </w:rPr>
        <w:t xml:space="preserve"> over the powerless Babylonian empire, kings, and wise men</w:t>
      </w:r>
      <w:r w:rsidR="00BB18C5">
        <w:rPr>
          <w:rFonts w:cs="Arial"/>
        </w:rPr>
        <w:t>.</w:t>
      </w:r>
    </w:p>
    <w:p w14:paraId="730948A8" w14:textId="77777777" w:rsidR="00365AFA" w:rsidRDefault="00365AFA" w:rsidP="00365AFA">
      <w:pPr>
        <w:pStyle w:val="Heading3"/>
        <w:rPr>
          <w:rFonts w:cs="Arial"/>
        </w:rPr>
      </w:pPr>
      <w:r>
        <w:rPr>
          <w:rFonts w:cs="Arial"/>
        </w:rPr>
        <w:t>Where do you need to be confident of God’s rule in your life today?</w:t>
      </w:r>
    </w:p>
    <w:p w14:paraId="3A3D1B41" w14:textId="77777777" w:rsidR="00B87FAD" w:rsidRDefault="0079451C" w:rsidP="0079451C">
      <w:pPr>
        <w:pStyle w:val="Heading4"/>
        <w:rPr>
          <w:rFonts w:cs="Arial"/>
        </w:rPr>
      </w:pPr>
      <w:r>
        <w:rPr>
          <w:rFonts w:cs="Arial"/>
        </w:rPr>
        <w:t>Do you feel that you are under someone else’s thumb at home, school, work or somewhere else?</w:t>
      </w:r>
      <w:r w:rsidR="00B87FAD">
        <w:rPr>
          <w:rFonts w:cs="Arial"/>
        </w:rPr>
        <w:t xml:space="preserve"> </w:t>
      </w:r>
    </w:p>
    <w:p w14:paraId="08493EA8" w14:textId="2E710229" w:rsidR="0079451C" w:rsidRDefault="00B87FAD" w:rsidP="0079451C">
      <w:pPr>
        <w:pStyle w:val="Heading4"/>
        <w:rPr>
          <w:rFonts w:cs="Arial"/>
        </w:rPr>
      </w:pPr>
      <w:r>
        <w:rPr>
          <w:rFonts w:cs="Arial"/>
        </w:rPr>
        <w:t>Can you now see that since God is over these authorities, he also can help you live with confidence even though you cannot control the circumstances?</w:t>
      </w:r>
    </w:p>
    <w:p w14:paraId="43BDB7F9" w14:textId="406CB164" w:rsidR="008415C3" w:rsidRDefault="0061319C" w:rsidP="00365AFA">
      <w:pPr>
        <w:pStyle w:val="Heading3"/>
        <w:rPr>
          <w:rFonts w:cs="Arial"/>
        </w:rPr>
      </w:pPr>
      <w:r w:rsidRPr="00150B7B">
        <w:rPr>
          <w:rFonts w:cs="Arial"/>
          <w:u w:val="single"/>
        </w:rPr>
        <mc:AlternateContent>
          <mc:Choice Requires="wps">
            <w:drawing>
              <wp:anchor distT="0" distB="0" distL="114300" distR="114300" simplePos="0" relativeHeight="251696640" behindDoc="0" locked="0" layoutInCell="1" allowOverlap="1" wp14:anchorId="739B57B4" wp14:editId="6E552DF6">
                <wp:simplePos x="0" y="0"/>
                <wp:positionH relativeFrom="column">
                  <wp:posOffset>-490855</wp:posOffset>
                </wp:positionH>
                <wp:positionV relativeFrom="paragraph">
                  <wp:posOffset>5283</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DA50727" w14:textId="7475C6D7" w:rsidR="00150B7B" w:rsidRPr="001269F9" w:rsidRDefault="0061319C" w:rsidP="00150B7B">
                            <w:pPr>
                              <w:jc w:val="center"/>
                              <w:rPr>
                                <w:sz w:val="20"/>
                              </w:rPr>
                            </w:pPr>
                            <w:r>
                              <w:rPr>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57B4" id="_x0000_s1066" type="#_x0000_t202" style="position:absolute;left:0;text-align:left;margin-left:-38.65pt;margin-top:.4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JO/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" filled="f">
                <v:textbox inset="0,0,0,0">
                  <w:txbxContent>
                    <w:p w14:paraId="2DA50727" w14:textId="7475C6D7" w:rsidR="00150B7B" w:rsidRPr="001269F9" w:rsidRDefault="0061319C" w:rsidP="00150B7B">
                      <w:pPr>
                        <w:jc w:val="center"/>
                        <w:rPr>
                          <w:sz w:val="20"/>
                        </w:rPr>
                      </w:pPr>
                      <w:r>
                        <w:rPr>
                          <w:sz w:val="20"/>
                        </w:rPr>
                        <w:t>Application</w:t>
                      </w:r>
                    </w:p>
                  </w:txbxContent>
                </v:textbox>
              </v:shape>
            </w:pict>
          </mc:Fallback>
        </mc:AlternateContent>
      </w:r>
      <w:r w:rsidR="008415C3">
        <w:rPr>
          <w:rFonts w:cs="Arial"/>
        </w:rPr>
        <w:t>Hold onto these truths:</w:t>
      </w:r>
    </w:p>
    <w:p w14:paraId="4CCA387D" w14:textId="77777777" w:rsidR="00000000" w:rsidRPr="008415C3" w:rsidRDefault="008415C3" w:rsidP="008415C3">
      <w:pPr>
        <w:pStyle w:val="Heading4"/>
        <w:rPr>
          <w:rFonts w:cs="Arial"/>
        </w:rPr>
      </w:pPr>
      <w:r w:rsidRPr="008415C3">
        <w:rPr>
          <w:rFonts w:cs="Arial"/>
        </w:rPr>
        <w:t>Recognize God's sovereignty over all authority in history</w:t>
      </w:r>
    </w:p>
    <w:p w14:paraId="04E5EF93" w14:textId="77777777" w:rsidR="00000000" w:rsidRPr="008415C3" w:rsidRDefault="008415C3" w:rsidP="008415C3">
      <w:pPr>
        <w:pStyle w:val="Heading4"/>
        <w:rPr>
          <w:rFonts w:cs="Arial"/>
        </w:rPr>
      </w:pPr>
      <w:r w:rsidRPr="008415C3">
        <w:rPr>
          <w:rFonts w:cs="Arial"/>
        </w:rPr>
        <w:t>Resist evil w</w:t>
      </w:r>
      <w:bookmarkStart w:id="0" w:name="_GoBack"/>
      <w:bookmarkEnd w:id="0"/>
      <w:r w:rsidRPr="008415C3">
        <w:rPr>
          <w:rFonts w:cs="Arial"/>
        </w:rPr>
        <w:t>ithout compromising</w:t>
      </w:r>
    </w:p>
    <w:p w14:paraId="04249DEB" w14:textId="6E8C045C" w:rsidR="00000000" w:rsidRPr="008415C3" w:rsidRDefault="008415C3" w:rsidP="008415C3">
      <w:pPr>
        <w:pStyle w:val="Heading4"/>
        <w:rPr>
          <w:rFonts w:cs="Arial"/>
        </w:rPr>
      </w:pPr>
      <w:r w:rsidRPr="008415C3">
        <w:rPr>
          <w:rFonts w:cs="Arial"/>
        </w:rPr>
        <w:t>Trust God for your ultimate salvation so that you can endure to the end (12</w:t>
      </w:r>
      <w:r w:rsidR="00216E94">
        <w:rPr>
          <w:rFonts w:cs="Arial"/>
        </w:rPr>
        <w:t>:2, 3, 12</w:t>
      </w:r>
      <w:r w:rsidRPr="008415C3">
        <w:rPr>
          <w:rFonts w:cs="Arial"/>
        </w:rPr>
        <w:t>)</w:t>
      </w:r>
    </w:p>
    <w:p w14:paraId="0BCAE6BD" w14:textId="03AF1F62" w:rsidR="00000000" w:rsidRPr="008415C3" w:rsidRDefault="008415C3" w:rsidP="008415C3">
      <w:pPr>
        <w:pStyle w:val="Heading4"/>
        <w:rPr>
          <w:rFonts w:cs="Arial"/>
        </w:rPr>
      </w:pPr>
      <w:r w:rsidRPr="008415C3">
        <w:rPr>
          <w:rFonts w:cs="Arial"/>
        </w:rPr>
        <w:t xml:space="preserve">Seek God in prayer and intercession </w:t>
      </w:r>
    </w:p>
    <w:p w14:paraId="02029424" w14:textId="5B1F9983" w:rsidR="00000000" w:rsidRPr="008415C3" w:rsidRDefault="00150B7B" w:rsidP="008415C3">
      <w:pPr>
        <w:pStyle w:val="Heading4"/>
        <w:rPr>
          <w:rFonts w:cs="Arial"/>
        </w:rPr>
      </w:pPr>
      <w:r w:rsidRPr="00150B7B">
        <w:rPr>
          <w:rFonts w:cs="Arial"/>
          <w:u w:val="single"/>
        </w:rPr>
        <mc:AlternateContent>
          <mc:Choice Requires="wps">
            <w:drawing>
              <wp:anchor distT="0" distB="0" distL="114300" distR="114300" simplePos="0" relativeHeight="251706880" behindDoc="0" locked="0" layoutInCell="1" allowOverlap="1" wp14:anchorId="066E232F" wp14:editId="42587995">
                <wp:simplePos x="0" y="0"/>
                <wp:positionH relativeFrom="column">
                  <wp:posOffset>-513283</wp:posOffset>
                </wp:positionH>
                <wp:positionV relativeFrom="paragraph">
                  <wp:posOffset>340995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51DF85" w14:textId="77777777" w:rsidR="00150B7B" w:rsidRPr="001269F9" w:rsidRDefault="00150B7B" w:rsidP="00150B7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E232F" id="_x0000_s1067" type="#_x0000_t202" style="position:absolute;left:0;text-align:left;margin-left:-40.4pt;margin-top:26.8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jJv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" filled="f">
                <v:textbox inset="0,0,0,0">
                  <w:txbxContent>
                    <w:p w14:paraId="5951DF85" w14:textId="77777777" w:rsidR="00150B7B" w:rsidRPr="001269F9" w:rsidRDefault="00150B7B" w:rsidP="00150B7B">
                      <w:pPr>
                        <w:jc w:val="center"/>
                        <w:rPr>
                          <w:sz w:val="20"/>
                        </w:rPr>
                      </w:pPr>
                      <w:r w:rsidRPr="001269F9">
                        <w:rPr>
                          <w:sz w:val="20"/>
                        </w:rPr>
                        <w:t>Title</w:t>
                      </w:r>
                    </w:p>
                  </w:txbxContent>
                </v:textbox>
              </v:shape>
            </w:pict>
          </mc:Fallback>
        </mc:AlternateContent>
      </w:r>
      <w:r w:rsidR="008415C3" w:rsidRPr="008415C3">
        <w:rPr>
          <w:rFonts w:cs="Arial"/>
        </w:rPr>
        <w:t>Live a godly life</w:t>
      </w:r>
    </w:p>
    <w:p w14:paraId="37E0D94F" w14:textId="603B7ECE" w:rsidR="008C7FDE" w:rsidRPr="00FD7B79" w:rsidRDefault="008C7FDE" w:rsidP="00365AFA">
      <w:pPr>
        <w:pStyle w:val="Heading3"/>
        <w:rPr>
          <w:rFonts w:cs="Arial"/>
        </w:rPr>
      </w:pPr>
      <w:r>
        <w:rPr>
          <w:rFonts w:cs="Arial"/>
        </w:rPr>
        <w:t>Prayer</w:t>
      </w:r>
    </w:p>
    <w:p w14:paraId="22786D14" w14:textId="13B67E7F"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5E3C5B8E" w:rsidR="008B6D00" w:rsidRDefault="002165AF" w:rsidP="00DA3A1D">
      <w:pPr>
        <w:pStyle w:val="Heading3"/>
        <w:widowControl w:val="0"/>
        <w:rPr>
          <w:rFonts w:cs="Arial"/>
        </w:rPr>
      </w:pPr>
      <w:r>
        <w:rPr>
          <w:rFonts w:cs="Arial"/>
        </w:rPr>
        <w:t>Ezekiel was also ministering in Babylon at this time.</w:t>
      </w:r>
    </w:p>
    <w:p w14:paraId="24C169F1" w14:textId="04D2E09A" w:rsidR="002165AF" w:rsidRPr="00FD7B79" w:rsidRDefault="002165AF" w:rsidP="00DA3A1D">
      <w:pPr>
        <w:pStyle w:val="Heading3"/>
        <w:widowControl w:val="0"/>
        <w:rPr>
          <w:rFonts w:cs="Arial"/>
        </w:rPr>
      </w:pPr>
      <w:r>
        <w:rPr>
          <w:rFonts w:cs="Arial"/>
        </w:rPr>
        <w:t>Jeremiah was the only prophet in Jerusalem also.</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7544066" w:rsidR="008B6D00" w:rsidRDefault="00A84DAF" w:rsidP="00DA3A1D">
      <w:pPr>
        <w:pStyle w:val="Heading3"/>
        <w:widowControl w:val="0"/>
        <w:rPr>
          <w:rFonts w:cs="Arial"/>
        </w:rPr>
      </w:pPr>
      <w:r>
        <w:rPr>
          <w:rFonts w:cs="Arial"/>
        </w:rPr>
        <w:t xml:space="preserve">We lose confidence when we </w:t>
      </w:r>
      <w:r w:rsidR="0068572B">
        <w:rPr>
          <w:rFonts w:cs="Arial"/>
        </w:rPr>
        <w:t>lose sight that God has the nations under his control.</w:t>
      </w:r>
    </w:p>
    <w:p w14:paraId="310C1A81" w14:textId="4F4066F4" w:rsidR="00456C6C" w:rsidRPr="00FD7B79" w:rsidRDefault="00456C6C" w:rsidP="00DA3A1D">
      <w:pPr>
        <w:pStyle w:val="Heading3"/>
        <w:widowControl w:val="0"/>
        <w:rPr>
          <w:rFonts w:cs="Arial"/>
        </w:rPr>
      </w:pPr>
      <w:r>
        <w:rPr>
          <w:rFonts w:cs="Arial"/>
        </w:rPr>
        <w:t>The book of Daniel reminds us to be confident in God like Daniel and his three friends.</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483376D2" w:rsidR="008B6D00" w:rsidRDefault="003A2FD3" w:rsidP="00DA3A1D">
      <w:pPr>
        <w:pStyle w:val="Heading3"/>
        <w:widowControl w:val="0"/>
        <w:rPr>
          <w:rFonts w:cs="Arial"/>
        </w:rPr>
      </w:pPr>
      <w:r>
        <w:rPr>
          <w:rFonts w:cs="Arial"/>
        </w:rPr>
        <w:t>It may look like Daniel and his friends were the losers of Israel’s war with Babylon.</w:t>
      </w:r>
    </w:p>
    <w:p w14:paraId="79622F4D" w14:textId="7BD0B511" w:rsidR="003A2FD3" w:rsidRPr="00FD7B79" w:rsidRDefault="003A2FD3" w:rsidP="00DA3A1D">
      <w:pPr>
        <w:pStyle w:val="Heading3"/>
        <w:widowControl w:val="0"/>
        <w:rPr>
          <w:rFonts w:cs="Arial"/>
        </w:rPr>
      </w:pPr>
      <w:r>
        <w:rPr>
          <w:rFonts w:cs="Arial"/>
        </w:rPr>
        <w:t xml:space="preserve">However, the </w:t>
      </w:r>
      <w:r w:rsidR="00536019">
        <w:rPr>
          <w:rFonts w:cs="Arial"/>
        </w:rPr>
        <w:t xml:space="preserve">narrative repeatedly shows their God over the powerless </w:t>
      </w:r>
      <w:r w:rsidR="004C0336">
        <w:rPr>
          <w:rFonts w:cs="Arial"/>
        </w:rPr>
        <w:t>Babylonian empire, kings, and w</w:t>
      </w:r>
      <w:r w:rsidR="00536019">
        <w:rPr>
          <w:rFonts w:cs="Arial"/>
        </w:rPr>
        <w:t>ise men.</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689D12E" w14:textId="77777777" w:rsidR="00B25AC0" w:rsidRPr="00DA648B" w:rsidRDefault="00B25AC0" w:rsidP="00B25AC0">
      <w:pPr>
        <w:ind w:left="360" w:hanging="360"/>
        <w:jc w:val="center"/>
        <w:outlineLvl w:val="0"/>
        <w:rPr>
          <w:rFonts w:cs="Arial"/>
          <w:b/>
          <w:sz w:val="48"/>
        </w:rPr>
      </w:pPr>
      <w:r w:rsidRPr="00DA648B">
        <w:rPr>
          <w:rFonts w:cs="Arial"/>
          <w:b/>
        </w:rPr>
        <w:br w:type="page"/>
      </w:r>
      <w:r w:rsidRPr="00DA648B">
        <w:rPr>
          <w:rFonts w:cs="Arial"/>
          <w:b/>
          <w:sz w:val="48"/>
        </w:rPr>
        <w:lastRenderedPageBreak/>
        <w:t>Daniel</w:t>
      </w:r>
    </w:p>
    <w:p w14:paraId="602AB3F1" w14:textId="77777777" w:rsidR="00B25AC0" w:rsidRPr="00DA648B" w:rsidRDefault="00B25AC0" w:rsidP="00B25AC0">
      <w:pPr>
        <w:ind w:left="360" w:hanging="360"/>
        <w:jc w:val="center"/>
        <w:rPr>
          <w:rFonts w:cs="Arial"/>
        </w:rPr>
      </w:pPr>
    </w:p>
    <w:p w14:paraId="61460369" w14:textId="77777777" w:rsidR="00B25AC0" w:rsidRPr="00DA648B" w:rsidRDefault="00B25AC0" w:rsidP="00B25AC0">
      <w:pPr>
        <w:ind w:left="360" w:hanging="360"/>
        <w:jc w:val="center"/>
        <w:outlineLvl w:val="0"/>
        <w:rPr>
          <w:rFonts w:cs="Arial"/>
          <w:sz w:val="18"/>
        </w:rPr>
      </w:pPr>
      <w:r w:rsidRPr="00DA648B">
        <w:rPr>
          <w:rFonts w:cs="Arial"/>
          <w:b/>
          <w:sz w:val="36"/>
        </w:rPr>
        <w:t>Introduction</w:t>
      </w:r>
    </w:p>
    <w:p w14:paraId="55FDAB56" w14:textId="77777777" w:rsidR="00B25AC0" w:rsidRPr="00DA648B" w:rsidRDefault="00B25AC0" w:rsidP="00B25AC0">
      <w:pPr>
        <w:ind w:left="360" w:hanging="360"/>
        <w:rPr>
          <w:rFonts w:cs="Arial"/>
          <w:sz w:val="15"/>
        </w:rPr>
      </w:pPr>
    </w:p>
    <w:p w14:paraId="7FA2D40F" w14:textId="77777777" w:rsidR="00B25AC0" w:rsidRPr="00DA648B" w:rsidRDefault="00B25AC0" w:rsidP="00B25AC0">
      <w:pPr>
        <w:ind w:left="360" w:hanging="360"/>
        <w:rPr>
          <w:rFonts w:cs="Arial"/>
        </w:rPr>
      </w:pPr>
      <w:r w:rsidRPr="00DA648B">
        <w:rPr>
          <w:rFonts w:cs="Arial"/>
          <w:b/>
        </w:rPr>
        <w:t>I.</w:t>
      </w:r>
      <w:r w:rsidRPr="00DA648B">
        <w:rPr>
          <w:rFonts w:cs="Arial"/>
          <w:b/>
        </w:rPr>
        <w:tab/>
        <w:t>Title</w:t>
      </w:r>
      <w:r w:rsidRPr="00DA648B">
        <w:rPr>
          <w:rFonts w:cs="Arial"/>
        </w:rPr>
        <w:t xml:space="preserve">  Daniel (</w:t>
      </w:r>
      <w:proofErr w:type="spellStart"/>
      <w:r w:rsidRPr="00DA648B">
        <w:rPr>
          <w:rFonts w:ascii="Bwhebb" w:hAnsi="Bwhebb" w:cs="Arial"/>
        </w:rPr>
        <w:t>laenID</w:t>
      </w:r>
      <w:proofErr w:type="spellEnd"/>
      <w:r w:rsidRPr="00DA648B">
        <w:rPr>
          <w:rFonts w:ascii="Bwhebb" w:hAnsi="Bwhebb" w:cs="Arial"/>
        </w:rPr>
        <w:t>;</w:t>
      </w:r>
      <w:r w:rsidRPr="00DA648B">
        <w:rPr>
          <w:rFonts w:cs="Arial"/>
        </w:rPr>
        <w:t xml:space="preserve"> </w:t>
      </w:r>
      <w:proofErr w:type="spellStart"/>
      <w:r w:rsidRPr="00DA648B">
        <w:rPr>
          <w:rFonts w:cs="Arial"/>
          <w:i/>
        </w:rPr>
        <w:t>dani'el</w:t>
      </w:r>
      <w:proofErr w:type="spellEnd"/>
      <w:r w:rsidRPr="00DA648B">
        <w:rPr>
          <w:rFonts w:cs="Arial"/>
        </w:rPr>
        <w:t xml:space="preserve">, Ezek. 14:14, 20; 28:3; </w:t>
      </w:r>
      <w:proofErr w:type="spellStart"/>
      <w:r w:rsidRPr="00DA648B">
        <w:rPr>
          <w:rFonts w:ascii="Bwhebb" w:hAnsi="Bwhebb" w:cs="Arial"/>
        </w:rPr>
        <w:t>laYEnID</w:t>
      </w:r>
      <w:proofErr w:type="spellEnd"/>
      <w:r w:rsidRPr="00DA648B">
        <w:rPr>
          <w:rFonts w:ascii="Bwhebb" w:hAnsi="Bwhebb" w:cs="Arial"/>
        </w:rPr>
        <w:t>;</w:t>
      </w:r>
      <w:r w:rsidRPr="00DA648B">
        <w:rPr>
          <w:rFonts w:cs="Arial"/>
        </w:rPr>
        <w:t xml:space="preserve"> </w:t>
      </w:r>
      <w:proofErr w:type="spellStart"/>
      <w:r w:rsidRPr="00DA648B">
        <w:rPr>
          <w:rFonts w:cs="Arial"/>
          <w:i/>
        </w:rPr>
        <w:t>daniye'l</w:t>
      </w:r>
      <w:proofErr w:type="spellEnd"/>
      <w:r w:rsidRPr="00DA648B">
        <w:rPr>
          <w:rFonts w:cs="Arial"/>
          <w:i/>
        </w:rPr>
        <w:t xml:space="preserve"> </w:t>
      </w:r>
      <w:r w:rsidRPr="00DA648B">
        <w:rPr>
          <w:rFonts w:cs="Arial"/>
        </w:rPr>
        <w:t xml:space="preserve">, Dan. 1:3, etc.) means literally "El [God] is my judge" (BDB 193b 4).  While liberals have said that the difference in spelling above indicates two separate persons, this is unnecessary as Ezekiel wrote about 50 miles away and at the same time as Daniel, who was an important government figure.  The meaning of the name is fitting since the main focus of Daniel's writing declares God's sovereign right to judge. </w:t>
      </w:r>
    </w:p>
    <w:p w14:paraId="24AE5124" w14:textId="77777777" w:rsidR="00B25AC0" w:rsidRPr="00DA648B" w:rsidRDefault="00B25AC0" w:rsidP="00B25AC0">
      <w:pPr>
        <w:ind w:left="360" w:hanging="360"/>
        <w:rPr>
          <w:rFonts w:cs="Arial"/>
          <w:sz w:val="15"/>
        </w:rPr>
      </w:pPr>
    </w:p>
    <w:p w14:paraId="4E6B9823" w14:textId="77777777" w:rsidR="00B25AC0" w:rsidRPr="00DA648B" w:rsidRDefault="00B25AC0" w:rsidP="00B25AC0">
      <w:pPr>
        <w:ind w:left="360" w:hanging="360"/>
        <w:outlineLvl w:val="0"/>
        <w:rPr>
          <w:rFonts w:cs="Arial"/>
        </w:rPr>
      </w:pPr>
      <w:r w:rsidRPr="00DA648B">
        <w:rPr>
          <w:rFonts w:cs="Arial"/>
          <w:b/>
        </w:rPr>
        <w:t>II. Authorship</w:t>
      </w:r>
    </w:p>
    <w:p w14:paraId="10B84A30" w14:textId="77777777" w:rsidR="00B25AC0" w:rsidRPr="00DA648B" w:rsidRDefault="00B25AC0" w:rsidP="00B25AC0">
      <w:pPr>
        <w:tabs>
          <w:tab w:val="left" w:pos="720"/>
        </w:tabs>
        <w:ind w:left="720" w:hanging="360"/>
        <w:rPr>
          <w:rFonts w:cs="Arial"/>
          <w:sz w:val="15"/>
        </w:rPr>
      </w:pPr>
    </w:p>
    <w:p w14:paraId="0902D441" w14:textId="77777777" w:rsidR="00B25AC0" w:rsidRPr="00DA648B" w:rsidRDefault="00B25AC0" w:rsidP="00B25AC0">
      <w:pPr>
        <w:tabs>
          <w:tab w:val="left" w:pos="720"/>
        </w:tabs>
        <w:ind w:left="720" w:hanging="360"/>
        <w:rPr>
          <w:rFonts w:cs="Arial"/>
        </w:rPr>
      </w:pPr>
      <w:r w:rsidRPr="00DA648B">
        <w:rPr>
          <w:rFonts w:cs="Arial"/>
        </w:rPr>
        <w:t>A.</w:t>
      </w:r>
      <w:r w:rsidRPr="00DA648B">
        <w:rPr>
          <w:rFonts w:cs="Arial"/>
        </w:rPr>
        <w:tab/>
      </w:r>
      <w:r w:rsidRPr="00DA648B">
        <w:rPr>
          <w:rFonts w:cs="Arial"/>
          <w:u w:val="single"/>
        </w:rPr>
        <w:t>External Evidence</w:t>
      </w:r>
      <w:r w:rsidRPr="00DA648B">
        <w:rPr>
          <w:rFonts w:cs="Arial"/>
        </w:rPr>
        <w:t xml:space="preserve">: Ezekiel lists Daniel along with Noah and Job as models of righteousness (Ezek. 14:14, 20) and wisdom (28:3).  This shows that his reputation as a man of character spread quickly.  Christ acknowledged Daniel 9:27 as spoken by "Daniel the prophet" (Matt. 24:15), but others note that Jesus did </w:t>
      </w:r>
      <w:r w:rsidRPr="00DA648B">
        <w:rPr>
          <w:rFonts w:cs="Arial"/>
          <w:i/>
        </w:rPr>
        <w:t>not</w:t>
      </w:r>
      <w:r w:rsidRPr="00DA648B">
        <w:rPr>
          <w:rFonts w:cs="Arial"/>
        </w:rPr>
        <w:t xml:space="preserve"> say that it was </w:t>
      </w:r>
      <w:r w:rsidRPr="00DA648B">
        <w:rPr>
          <w:rFonts w:cs="Arial"/>
          <w:i/>
        </w:rPr>
        <w:t>written</w:t>
      </w:r>
      <w:r w:rsidRPr="00DA648B">
        <w:rPr>
          <w:rFonts w:cs="Arial"/>
        </w:rPr>
        <w:t xml:space="preserve"> by Daniel (LaSor, 667).  Evidence from the Jewish Talmud contradicts this claim as it attributes the work to Daniel (</w:t>
      </w:r>
      <w:r w:rsidRPr="00DA648B">
        <w:rPr>
          <w:rFonts w:cs="Arial"/>
          <w:i/>
        </w:rPr>
        <w:t>TTTB</w:t>
      </w:r>
      <w:r w:rsidRPr="00DA648B">
        <w:rPr>
          <w:rFonts w:cs="Arial"/>
        </w:rPr>
        <w:t xml:space="preserve">, 221).  However, LaSor, 667, notes that </w:t>
      </w:r>
      <w:r w:rsidRPr="00DA648B">
        <w:rPr>
          <w:rFonts w:cs="Arial"/>
          <w:i/>
        </w:rPr>
        <w:t>B. Bat.</w:t>
      </w:r>
      <w:r w:rsidRPr="00DA648B">
        <w:rPr>
          <w:rFonts w:cs="Arial"/>
        </w:rPr>
        <w:t xml:space="preserve"> 15a indicates that "a Jewish tradition placed some sort of editorial responsibility for Daniel on the men of the Great Synagogue, sometime between Ezra (</w:t>
      </w:r>
      <w:r w:rsidRPr="00DA648B">
        <w:rPr>
          <w:rFonts w:cs="Arial"/>
          <w:i/>
        </w:rPr>
        <w:t>ca.</w:t>
      </w:r>
      <w:r w:rsidRPr="00DA648B">
        <w:rPr>
          <w:rFonts w:cs="Arial"/>
        </w:rPr>
        <w:t xml:space="preserve"> 450) and Simeon the Just (270)."  However, the fact that Jews accepted the work into the canon of Scripture bears witness that Daniel indeed was the author as the internal evidence indicates below.</w:t>
      </w:r>
    </w:p>
    <w:p w14:paraId="4C9579A9" w14:textId="77777777" w:rsidR="00B25AC0" w:rsidRPr="00DA648B" w:rsidRDefault="00B25AC0" w:rsidP="00B25AC0">
      <w:pPr>
        <w:tabs>
          <w:tab w:val="left" w:pos="720"/>
        </w:tabs>
        <w:ind w:left="720" w:hanging="360"/>
        <w:rPr>
          <w:rFonts w:cs="Arial"/>
          <w:sz w:val="15"/>
        </w:rPr>
      </w:pPr>
    </w:p>
    <w:p w14:paraId="1D691D24" w14:textId="77777777" w:rsidR="00B25AC0" w:rsidRPr="00DA648B" w:rsidRDefault="00B25AC0" w:rsidP="00B25AC0">
      <w:pPr>
        <w:tabs>
          <w:tab w:val="left" w:pos="720"/>
        </w:tabs>
        <w:ind w:left="720" w:hanging="360"/>
        <w:rPr>
          <w:rFonts w:cs="Arial"/>
        </w:rPr>
      </w:pPr>
      <w:r w:rsidRPr="00DA648B">
        <w:rPr>
          <w:rFonts w:cs="Arial"/>
        </w:rPr>
        <w:t>B.</w:t>
      </w:r>
      <w:r w:rsidRPr="00DA648B">
        <w:rPr>
          <w:rFonts w:cs="Arial"/>
        </w:rPr>
        <w:tab/>
      </w:r>
      <w:r w:rsidRPr="00DA648B">
        <w:rPr>
          <w:rFonts w:cs="Arial"/>
          <w:u w:val="single"/>
        </w:rPr>
        <w:t>Internal Evidence</w:t>
      </w:r>
      <w:r w:rsidRPr="00DA648B">
        <w:rPr>
          <w:rFonts w:cs="Arial"/>
        </w:rPr>
        <w:t>: While many have sought to discredit Daniel as author, the letter itself supports it as Daniel is expressly called the writer (7:2; 8:1; 9:2; 12:4) and he uses the autobiographical first person throughout the prophetic section (7:2–12:13).  Since the first section has historical (not prophetic) material written in the third person, some have inferred a multiplicity of authors, especially since Daniel uses two different languages.  However, the different content explains the change in languages and this practice was not unusual.  Also, ancient literature often used different literary forms (e.g., historical and prophetic) to heighten contrast, as in the book of Job, which consists mainly of poetry with the exception of the prologue (Job 1–2) and epilogue (42:7-17).</w:t>
      </w:r>
    </w:p>
    <w:p w14:paraId="648FB243" w14:textId="77777777" w:rsidR="00B25AC0" w:rsidRPr="00DA648B" w:rsidRDefault="00B25AC0" w:rsidP="00B25AC0">
      <w:pPr>
        <w:tabs>
          <w:tab w:val="left" w:pos="720"/>
        </w:tabs>
        <w:ind w:left="720" w:hanging="360"/>
        <w:rPr>
          <w:rFonts w:cs="Arial"/>
          <w:sz w:val="15"/>
        </w:rPr>
      </w:pPr>
    </w:p>
    <w:p w14:paraId="77B6996A" w14:textId="77777777" w:rsidR="00B25AC0" w:rsidRPr="00DA648B" w:rsidRDefault="00B25AC0" w:rsidP="00B25AC0">
      <w:pPr>
        <w:tabs>
          <w:tab w:val="left" w:pos="720"/>
        </w:tabs>
        <w:ind w:left="720" w:hanging="360"/>
        <w:rPr>
          <w:rFonts w:cs="Arial"/>
        </w:rPr>
      </w:pPr>
      <w:r w:rsidRPr="00DA648B">
        <w:rPr>
          <w:rFonts w:cs="Arial"/>
        </w:rPr>
        <w:tab/>
        <w:t xml:space="preserve">Daniel was a youth taken captive by Nebuchadnezzar in 605 </w:t>
      </w:r>
      <w:r w:rsidRPr="00DA648B">
        <w:rPr>
          <w:rFonts w:cs="Arial"/>
          <w:sz w:val="18"/>
        </w:rPr>
        <w:t>BC</w:t>
      </w:r>
      <w:r w:rsidRPr="00DA648B">
        <w:rPr>
          <w:rFonts w:cs="Arial"/>
        </w:rPr>
        <w:t xml:space="preserve"> because he was of nobility or from the royal family (1:3).  He was trained in the Babylonian court because of his health, good looks, intelligence, and ability to learn quickly (1:4).  He proved to possess an unusual commitment to the L</w:t>
      </w:r>
      <w:r w:rsidRPr="00DA648B">
        <w:rPr>
          <w:rFonts w:cs="Arial"/>
          <w:sz w:val="18"/>
        </w:rPr>
        <w:t>ORD</w:t>
      </w:r>
      <w:r w:rsidRPr="00DA648B">
        <w:rPr>
          <w:rFonts w:cs="Arial"/>
        </w:rPr>
        <w:t xml:space="preserve"> as a youth who held to his standards without compromise (1:5, 8-20), could understand dreams (2:27), and possessed great administrative skill.  As a result, he served under several administrations over the entire seventy-year exile until the third year of Cyrus (536 </w:t>
      </w:r>
      <w:r w:rsidRPr="00DA648B">
        <w:rPr>
          <w:rFonts w:cs="Arial"/>
          <w:sz w:val="18"/>
        </w:rPr>
        <w:t>BC</w:t>
      </w:r>
      <w:r w:rsidRPr="00DA648B">
        <w:rPr>
          <w:rFonts w:cs="Arial"/>
        </w:rPr>
        <w:t xml:space="preserve">; 10:1).  If he was 16 when captured then he would have been 85 in Cyrus' third year after which he retired!  This chronology places his birth year at about 621 </w:t>
      </w:r>
      <w:r w:rsidRPr="00DA648B">
        <w:rPr>
          <w:rFonts w:cs="Arial"/>
          <w:sz w:val="18"/>
        </w:rPr>
        <w:t>BC</w:t>
      </w:r>
      <w:r w:rsidRPr="00DA648B">
        <w:rPr>
          <w:rFonts w:cs="Arial"/>
        </w:rPr>
        <w:t xml:space="preserve">, at about the same time as Ezekiel, who was born about 622 </w:t>
      </w:r>
      <w:r w:rsidRPr="00DA648B">
        <w:rPr>
          <w:rFonts w:cs="Arial"/>
          <w:sz w:val="18"/>
        </w:rPr>
        <w:t>BC</w:t>
      </w:r>
      <w:r w:rsidRPr="00DA648B">
        <w:rPr>
          <w:rFonts w:cs="Arial"/>
        </w:rPr>
        <w:t xml:space="preserve"> (see Ezekiel notes).  Therefore, these contemporaries were roughly the same age although Ezekiel was taken to Babylon eight years after Daniel (in 597 </w:t>
      </w:r>
      <w:r w:rsidRPr="00DA648B">
        <w:rPr>
          <w:rFonts w:cs="Arial"/>
          <w:sz w:val="18"/>
        </w:rPr>
        <w:t>BC</w:t>
      </w:r>
      <w:r w:rsidRPr="00DA648B">
        <w:rPr>
          <w:rFonts w:cs="Arial"/>
        </w:rPr>
        <w:t xml:space="preserve">). </w:t>
      </w:r>
    </w:p>
    <w:p w14:paraId="332878FC" w14:textId="77777777" w:rsidR="00B25AC0" w:rsidRPr="00DA648B" w:rsidRDefault="00B25AC0" w:rsidP="00B25AC0">
      <w:pPr>
        <w:ind w:left="360" w:hanging="360"/>
        <w:rPr>
          <w:rFonts w:cs="Arial"/>
          <w:sz w:val="13"/>
        </w:rPr>
      </w:pPr>
    </w:p>
    <w:p w14:paraId="32B63097" w14:textId="77777777" w:rsidR="00B25AC0" w:rsidRPr="00DA648B" w:rsidRDefault="00B25AC0" w:rsidP="00B25AC0">
      <w:pPr>
        <w:ind w:left="360" w:hanging="360"/>
        <w:outlineLvl w:val="0"/>
        <w:rPr>
          <w:rFonts w:cs="Arial"/>
        </w:rPr>
      </w:pPr>
      <w:r w:rsidRPr="00DA648B">
        <w:rPr>
          <w:rFonts w:cs="Arial"/>
          <w:b/>
        </w:rPr>
        <w:t>III. Circumstances</w:t>
      </w:r>
    </w:p>
    <w:p w14:paraId="1272F0EB" w14:textId="77777777" w:rsidR="00B25AC0" w:rsidRPr="00DA648B" w:rsidRDefault="00B25AC0" w:rsidP="00B25AC0">
      <w:pPr>
        <w:tabs>
          <w:tab w:val="left" w:pos="720"/>
        </w:tabs>
        <w:ind w:left="720" w:hanging="360"/>
        <w:rPr>
          <w:rFonts w:cs="Arial"/>
          <w:sz w:val="15"/>
        </w:rPr>
      </w:pPr>
    </w:p>
    <w:p w14:paraId="5E91159A" w14:textId="77777777" w:rsidR="00B25AC0" w:rsidRPr="00DA648B" w:rsidRDefault="00B25AC0" w:rsidP="00B25AC0">
      <w:pPr>
        <w:tabs>
          <w:tab w:val="left" w:pos="720"/>
        </w:tabs>
        <w:ind w:left="720" w:hanging="360"/>
        <w:rPr>
          <w:rFonts w:cs="Arial"/>
        </w:rPr>
      </w:pPr>
      <w:r w:rsidRPr="00DA648B">
        <w:rPr>
          <w:rFonts w:cs="Arial"/>
        </w:rPr>
        <w:t>A.</w:t>
      </w:r>
      <w:r w:rsidRPr="00DA648B">
        <w:rPr>
          <w:rFonts w:cs="Arial"/>
        </w:rPr>
        <w:tab/>
      </w:r>
      <w:r w:rsidRPr="00DA648B">
        <w:rPr>
          <w:rFonts w:cs="Arial"/>
          <w:u w:val="single"/>
        </w:rPr>
        <w:t>Date</w:t>
      </w:r>
      <w:r w:rsidRPr="00DA648B">
        <w:rPr>
          <w:rFonts w:cs="Arial"/>
        </w:rPr>
        <w:t xml:space="preserve">: The biographical data above shows that Daniel wrote from 605 (1:1) to sometime after 536 </w:t>
      </w:r>
      <w:r w:rsidRPr="00DA648B">
        <w:rPr>
          <w:rFonts w:cs="Arial"/>
          <w:sz w:val="18"/>
        </w:rPr>
        <w:t>BC</w:t>
      </w:r>
      <w:r w:rsidRPr="00DA648B">
        <w:rPr>
          <w:rFonts w:cs="Arial"/>
        </w:rPr>
        <w:t xml:space="preserve"> (10:1).  Nevertheless, the date of Daniel has been debated more than in any other biblical book (LaSor, 665).  Many liberal scholars date the work around 164 </w:t>
      </w:r>
      <w:r w:rsidRPr="00DA648B">
        <w:rPr>
          <w:rFonts w:cs="Arial"/>
          <w:sz w:val="18"/>
        </w:rPr>
        <w:t>BC</w:t>
      </w:r>
      <w:r w:rsidRPr="00DA648B">
        <w:rPr>
          <w:rFonts w:cs="Arial"/>
        </w:rPr>
        <w:t xml:space="preserve"> and others in the fourth or fifth century (e.g., LaSor, 666).  A late date is held generally for three reasons (</w:t>
      </w:r>
      <w:r w:rsidRPr="00DA648B">
        <w:rPr>
          <w:rFonts w:cs="Arial"/>
          <w:i/>
        </w:rPr>
        <w:t>TTTB</w:t>
      </w:r>
      <w:r w:rsidRPr="00DA648B">
        <w:rPr>
          <w:rFonts w:cs="Arial"/>
        </w:rPr>
        <w:t>, 222):</w:t>
      </w:r>
    </w:p>
    <w:p w14:paraId="7EF6918E" w14:textId="77777777" w:rsidR="00B25AC0" w:rsidRPr="00DA648B" w:rsidRDefault="00B25AC0" w:rsidP="00B25AC0">
      <w:pPr>
        <w:tabs>
          <w:tab w:val="left" w:pos="1080"/>
        </w:tabs>
        <w:ind w:left="1080" w:hanging="360"/>
        <w:rPr>
          <w:rFonts w:cs="Arial"/>
          <w:sz w:val="13"/>
        </w:rPr>
      </w:pPr>
    </w:p>
    <w:p w14:paraId="543AE1E8" w14:textId="77777777" w:rsidR="00B25AC0" w:rsidRPr="00DA648B" w:rsidRDefault="00B25AC0" w:rsidP="00B25AC0">
      <w:pPr>
        <w:tabs>
          <w:tab w:val="left" w:pos="1080"/>
        </w:tabs>
        <w:ind w:left="1080" w:hanging="360"/>
        <w:rPr>
          <w:rFonts w:cs="Arial"/>
        </w:rPr>
      </w:pPr>
      <w:r w:rsidRPr="00DA648B">
        <w:rPr>
          <w:rFonts w:cs="Arial"/>
        </w:rPr>
        <w:t>1.</w:t>
      </w:r>
      <w:r w:rsidRPr="00DA648B">
        <w:rPr>
          <w:rFonts w:cs="Arial"/>
        </w:rPr>
        <w:tab/>
      </w:r>
      <w:r w:rsidRPr="00DA648B">
        <w:rPr>
          <w:rFonts w:cs="Arial"/>
          <w:i/>
        </w:rPr>
        <w:t>The prophetic argument</w:t>
      </w:r>
      <w:r w:rsidRPr="00DA648B">
        <w:rPr>
          <w:rFonts w:cs="Arial"/>
        </w:rPr>
        <w:t xml:space="preserve"> holds that Daniel could not have made so many accurate predictions that were fulfilled between the exile and the Maccabean era (ca. 164 </w:t>
      </w:r>
      <w:r w:rsidRPr="00DA648B">
        <w:rPr>
          <w:rFonts w:cs="Arial"/>
          <w:sz w:val="18"/>
        </w:rPr>
        <w:t>BC</w:t>
      </w:r>
      <w:r w:rsidRPr="00DA648B">
        <w:rPr>
          <w:rFonts w:cs="Arial"/>
        </w:rPr>
        <w:t xml:space="preserve">).  Chapter 8 very specifically foresees the rise of the Persian and Greek empires, and chapter 11 details over one hundred specific prophecies, including those about Alexander the Great and his four generals who succeeded him (11:3-4), the Ptolemies and Seleucids (11:5f.), and especially the desolation of the temple by Antiochus IV Epiphanes in 168 </w:t>
      </w:r>
      <w:r w:rsidRPr="00DA648B">
        <w:rPr>
          <w:rFonts w:cs="Arial"/>
          <w:sz w:val="18"/>
        </w:rPr>
        <w:t>BC</w:t>
      </w:r>
      <w:r w:rsidRPr="00DA648B">
        <w:rPr>
          <w:rFonts w:cs="Arial"/>
        </w:rPr>
        <w:t xml:space="preserve"> (11:31).  </w:t>
      </w:r>
      <w:r w:rsidRPr="00DA648B">
        <w:rPr>
          <w:rFonts w:cs="Arial"/>
        </w:rPr>
        <w:lastRenderedPageBreak/>
        <w:t xml:space="preserve">Late date advocates believe that such knowledge could only be known "after the fact" and therefore consider Daniel as recounting history rather than giving predictive prophecy.  They claim that the kingdoms mentioned in chapters 2 and 7 were recorded as history and ended at 168 </w:t>
      </w:r>
      <w:r w:rsidRPr="00DA648B">
        <w:rPr>
          <w:rFonts w:cs="Arial"/>
          <w:sz w:val="18"/>
        </w:rPr>
        <w:t>BC</w:t>
      </w:r>
      <w:r w:rsidRPr="00DA648B">
        <w:rPr>
          <w:rFonts w:cs="Arial"/>
        </w:rPr>
        <w:t xml:space="preserve">, then Daniel’s prophecy was then written within four years (168-164). Since there is no historical evidence that 11:40-45 can be applied to Antiochus (he died in 164 </w:t>
      </w:r>
      <w:r w:rsidRPr="00DA648B">
        <w:rPr>
          <w:rFonts w:cs="Arial"/>
          <w:sz w:val="18"/>
        </w:rPr>
        <w:t>BC</w:t>
      </w:r>
      <w:r w:rsidRPr="00DA648B">
        <w:rPr>
          <w:rFonts w:cs="Arial"/>
        </w:rPr>
        <w:t>), this must be an inaccurate prediction.</w:t>
      </w:r>
    </w:p>
    <w:p w14:paraId="71F95BB8" w14:textId="77777777" w:rsidR="00B25AC0" w:rsidRPr="00DA648B" w:rsidRDefault="00B25AC0" w:rsidP="00B25AC0">
      <w:pPr>
        <w:tabs>
          <w:tab w:val="left" w:pos="1080"/>
        </w:tabs>
        <w:ind w:left="1080" w:hanging="360"/>
        <w:rPr>
          <w:rFonts w:cs="Arial"/>
          <w:sz w:val="13"/>
        </w:rPr>
      </w:pPr>
    </w:p>
    <w:p w14:paraId="064084E7" w14:textId="77777777" w:rsidR="00B25AC0" w:rsidRPr="00DA648B" w:rsidRDefault="00B25AC0" w:rsidP="00B25AC0">
      <w:pPr>
        <w:tabs>
          <w:tab w:val="left" w:pos="1080"/>
        </w:tabs>
        <w:ind w:left="1080" w:hanging="360"/>
        <w:rPr>
          <w:rFonts w:cs="Arial"/>
        </w:rPr>
      </w:pPr>
      <w:r w:rsidRPr="00DA648B">
        <w:rPr>
          <w:rFonts w:cs="Arial"/>
        </w:rPr>
        <w:t>2.</w:t>
      </w:r>
      <w:r w:rsidRPr="00DA648B">
        <w:rPr>
          <w:rFonts w:cs="Arial"/>
        </w:rPr>
        <w:tab/>
      </w:r>
      <w:r w:rsidRPr="00DA648B">
        <w:rPr>
          <w:rFonts w:cs="Arial"/>
          <w:i/>
        </w:rPr>
        <w:t>The linguistic argument</w:t>
      </w:r>
      <w:r w:rsidRPr="00DA648B">
        <w:rPr>
          <w:rFonts w:cs="Arial"/>
        </w:rPr>
        <w:t xml:space="preserve"> claims that the book uses a late Aramaic in chapters 2–7 and Persian and Greek words that could only have been known in the second century.  A median date of the fourth or fifth century has also been advocated based upon linguistic evidence (e.g., by LaSor, 666).</w:t>
      </w:r>
    </w:p>
    <w:p w14:paraId="74374A7C" w14:textId="77777777" w:rsidR="00B25AC0" w:rsidRPr="00DA648B" w:rsidRDefault="00B25AC0" w:rsidP="00B25AC0">
      <w:pPr>
        <w:tabs>
          <w:tab w:val="left" w:pos="1080"/>
        </w:tabs>
        <w:ind w:left="1080" w:hanging="360"/>
        <w:rPr>
          <w:rFonts w:cs="Arial"/>
          <w:sz w:val="13"/>
        </w:rPr>
      </w:pPr>
    </w:p>
    <w:p w14:paraId="08317C93" w14:textId="77777777" w:rsidR="00B25AC0" w:rsidRPr="00DA648B" w:rsidRDefault="00B25AC0" w:rsidP="00B25AC0">
      <w:pPr>
        <w:tabs>
          <w:tab w:val="left" w:pos="1080"/>
        </w:tabs>
        <w:ind w:left="1080" w:hanging="360"/>
        <w:rPr>
          <w:rFonts w:cs="Arial"/>
        </w:rPr>
      </w:pPr>
      <w:r w:rsidRPr="00DA648B">
        <w:rPr>
          <w:rFonts w:cs="Arial"/>
        </w:rPr>
        <w:t>3.</w:t>
      </w:r>
      <w:r w:rsidRPr="00DA648B">
        <w:rPr>
          <w:rFonts w:cs="Arial"/>
        </w:rPr>
        <w:tab/>
      </w:r>
      <w:r w:rsidRPr="00DA648B">
        <w:rPr>
          <w:rFonts w:cs="Arial"/>
          <w:i/>
        </w:rPr>
        <w:t>The historical argument</w:t>
      </w:r>
      <w:r w:rsidRPr="00DA648B">
        <w:rPr>
          <w:rFonts w:cs="Arial"/>
        </w:rPr>
        <w:t xml:space="preserve"> asserts that Daniel inaccurately recorded the reigns of some kings, especially with the lack of evidence that Nebuchadnezzar was insane for seven years (4:25, 32).</w:t>
      </w:r>
    </w:p>
    <w:p w14:paraId="6D84BAE3" w14:textId="77777777" w:rsidR="00B25AC0" w:rsidRPr="00DA648B" w:rsidRDefault="00B25AC0" w:rsidP="00B25AC0">
      <w:pPr>
        <w:tabs>
          <w:tab w:val="left" w:pos="1080"/>
        </w:tabs>
        <w:ind w:left="1080" w:hanging="360"/>
        <w:rPr>
          <w:rFonts w:cs="Arial"/>
          <w:sz w:val="13"/>
        </w:rPr>
      </w:pPr>
    </w:p>
    <w:p w14:paraId="18028C1B" w14:textId="77777777" w:rsidR="00B25AC0" w:rsidRPr="00DA648B" w:rsidRDefault="00B25AC0" w:rsidP="00B25AC0">
      <w:pPr>
        <w:tabs>
          <w:tab w:val="left" w:pos="720"/>
        </w:tabs>
        <w:ind w:left="720" w:hanging="360"/>
        <w:rPr>
          <w:rFonts w:cs="Arial"/>
        </w:rPr>
      </w:pPr>
      <w:r w:rsidRPr="00DA648B">
        <w:rPr>
          <w:rFonts w:cs="Arial"/>
        </w:rPr>
        <w:tab/>
        <w:t>How can we respond to these claims?  The late date theory falls on several fronts:</w:t>
      </w:r>
    </w:p>
    <w:p w14:paraId="34C5A22E" w14:textId="77777777" w:rsidR="00B25AC0" w:rsidRPr="00DA648B" w:rsidRDefault="00B25AC0" w:rsidP="00B25AC0">
      <w:pPr>
        <w:tabs>
          <w:tab w:val="left" w:pos="1080"/>
        </w:tabs>
        <w:ind w:left="1080" w:hanging="360"/>
        <w:rPr>
          <w:rFonts w:cs="Arial"/>
          <w:sz w:val="13"/>
        </w:rPr>
      </w:pPr>
    </w:p>
    <w:p w14:paraId="1CEB854C" w14:textId="77777777" w:rsidR="00B25AC0" w:rsidRPr="00DA648B" w:rsidRDefault="00B25AC0" w:rsidP="00B25AC0">
      <w:pPr>
        <w:tabs>
          <w:tab w:val="left" w:pos="1080"/>
        </w:tabs>
        <w:ind w:left="1080" w:hanging="360"/>
        <w:rPr>
          <w:rFonts w:cs="Arial"/>
        </w:rPr>
      </w:pPr>
      <w:r w:rsidRPr="00DA648B">
        <w:rPr>
          <w:rFonts w:cs="Arial"/>
        </w:rPr>
        <w:t>1.</w:t>
      </w:r>
      <w:r w:rsidRPr="00DA648B">
        <w:rPr>
          <w:rFonts w:cs="Arial"/>
        </w:rPr>
        <w:tab/>
      </w:r>
      <w:r w:rsidRPr="00DA648B">
        <w:rPr>
          <w:rFonts w:cs="Arial"/>
          <w:i/>
        </w:rPr>
        <w:t>The prophetic argument</w:t>
      </w:r>
      <w:r w:rsidRPr="00DA648B">
        <w:rPr>
          <w:rFonts w:cs="Arial"/>
        </w:rPr>
        <w:t xml:space="preserve"> begins with the assumption that prophecy cannot happen, which is foreign to the entire tenor of Scripture.  Daniel repeatedly states that his prophecies come from God, not man (2:27-28; 4:9), and God certainly knows the future.  Also, it is impossible that Daniel’s prophecy could have been written after 168 and then copied and circulated so that it gained acceptance within four years before the “never fulfilled” prophecies of 11:36-45 could be exposed as inaccurate.</w:t>
      </w:r>
    </w:p>
    <w:p w14:paraId="12656C22" w14:textId="77777777" w:rsidR="00B25AC0" w:rsidRPr="00DA648B" w:rsidRDefault="00B25AC0" w:rsidP="00B25AC0">
      <w:pPr>
        <w:tabs>
          <w:tab w:val="left" w:pos="1080"/>
        </w:tabs>
        <w:ind w:left="1080" w:hanging="360"/>
        <w:rPr>
          <w:rFonts w:cs="Arial"/>
          <w:sz w:val="13"/>
        </w:rPr>
      </w:pPr>
    </w:p>
    <w:p w14:paraId="57F21EAE" w14:textId="77777777" w:rsidR="00B25AC0" w:rsidRPr="00DA648B" w:rsidRDefault="00B25AC0" w:rsidP="00B25AC0">
      <w:pPr>
        <w:tabs>
          <w:tab w:val="left" w:pos="1080"/>
        </w:tabs>
        <w:ind w:left="1080" w:hanging="360"/>
        <w:rPr>
          <w:rFonts w:cs="Arial"/>
        </w:rPr>
      </w:pPr>
      <w:r w:rsidRPr="00DA648B">
        <w:rPr>
          <w:rFonts w:cs="Arial"/>
        </w:rPr>
        <w:t>2.</w:t>
      </w:r>
      <w:r w:rsidRPr="00DA648B">
        <w:rPr>
          <w:rFonts w:cs="Arial"/>
        </w:rPr>
        <w:tab/>
      </w:r>
      <w:r w:rsidRPr="00DA648B">
        <w:rPr>
          <w:rFonts w:cs="Arial"/>
          <w:i/>
        </w:rPr>
        <w:t>The linguistic argument</w:t>
      </w:r>
      <w:r w:rsidRPr="00DA648B">
        <w:rPr>
          <w:rFonts w:cs="Arial"/>
        </w:rPr>
        <w:t xml:space="preserve"> also is invalid as the language of the book is earlier than the second century (LaSor, 666).  The Hebrew resembles that of the Chronicles and the Aramaic (2:4b–7:28) is closer to that of Ezra and the fifth-century papyri than to that of Qumran (second century).  Similarly, one should not be surprised to find Persian words since Daniel lived in the Persian period under Cyrus!  Finally, the only Greek words are the musical instruments, which would be expected as Greek mercenaries served in the Assyrian and Babylonian armies.  Even more Greek words would be expected if the book was composed in the second century Greek period.</w:t>
      </w:r>
    </w:p>
    <w:p w14:paraId="7E8FDA3D" w14:textId="77777777" w:rsidR="00B25AC0" w:rsidRPr="00DA648B" w:rsidRDefault="00B25AC0" w:rsidP="00B25AC0">
      <w:pPr>
        <w:tabs>
          <w:tab w:val="left" w:pos="1080"/>
        </w:tabs>
        <w:ind w:left="1080" w:hanging="360"/>
        <w:rPr>
          <w:rFonts w:cs="Arial"/>
          <w:sz w:val="13"/>
        </w:rPr>
      </w:pPr>
    </w:p>
    <w:p w14:paraId="6FB45EFA" w14:textId="77777777" w:rsidR="00B25AC0" w:rsidRPr="00DA648B" w:rsidRDefault="00B25AC0" w:rsidP="00B25AC0">
      <w:pPr>
        <w:tabs>
          <w:tab w:val="left" w:pos="1080"/>
        </w:tabs>
        <w:ind w:left="1080" w:hanging="360"/>
        <w:rPr>
          <w:rFonts w:cs="Arial"/>
        </w:rPr>
      </w:pPr>
      <w:r w:rsidRPr="00DA648B">
        <w:rPr>
          <w:rFonts w:cs="Arial"/>
        </w:rPr>
        <w:t>3.</w:t>
      </w:r>
      <w:r w:rsidRPr="00DA648B">
        <w:rPr>
          <w:rFonts w:cs="Arial"/>
        </w:rPr>
        <w:tab/>
      </w:r>
      <w:r w:rsidRPr="00DA648B">
        <w:rPr>
          <w:rFonts w:cs="Arial"/>
          <w:i/>
        </w:rPr>
        <w:t>The historical argument</w:t>
      </w:r>
      <w:r w:rsidRPr="00DA648B">
        <w:rPr>
          <w:rFonts w:cs="Arial"/>
        </w:rPr>
        <w:t xml:space="preserve"> also has recently been proved wrong as recent inscriptions found at Haran show Belshazzar reigning in Babylon while his father Nabonidus was fighting the Persians.  Further, while liberals thought Darius the Mede (5:31; 6:1) to be fictitious, now archaeological finds have identified him as Gubaru, a governor appointed by Cyrus (</w:t>
      </w:r>
      <w:r w:rsidRPr="00DA648B">
        <w:rPr>
          <w:rFonts w:cs="Arial"/>
          <w:i/>
        </w:rPr>
        <w:t>TTTB</w:t>
      </w:r>
      <w:r w:rsidRPr="00DA648B">
        <w:rPr>
          <w:rFonts w:cs="Arial"/>
        </w:rPr>
        <w:t xml:space="preserve">, 222).  Finally, there exists no attested activity by Nebuchadnezzar from 581-573 </w:t>
      </w:r>
      <w:r w:rsidRPr="00DA648B">
        <w:rPr>
          <w:rFonts w:cs="Arial"/>
          <w:sz w:val="18"/>
        </w:rPr>
        <w:t>BC</w:t>
      </w:r>
      <w:r w:rsidRPr="00DA648B">
        <w:rPr>
          <w:rFonts w:cs="Arial"/>
        </w:rPr>
        <w:t xml:space="preserve"> except the ongoing, drawn out siege of Tyre that took 13 years (Hill and Walton, 350).</w:t>
      </w:r>
    </w:p>
    <w:p w14:paraId="75AC90BB" w14:textId="77777777" w:rsidR="00B25AC0" w:rsidRPr="00DA648B" w:rsidRDefault="00B25AC0" w:rsidP="00B25AC0">
      <w:pPr>
        <w:tabs>
          <w:tab w:val="left" w:pos="1080"/>
        </w:tabs>
        <w:ind w:left="1080" w:hanging="360"/>
        <w:rPr>
          <w:rFonts w:cs="Arial"/>
          <w:sz w:val="13"/>
        </w:rPr>
      </w:pPr>
    </w:p>
    <w:p w14:paraId="78395622" w14:textId="77777777" w:rsidR="00B25AC0" w:rsidRPr="00DA648B" w:rsidRDefault="00B25AC0" w:rsidP="00B25AC0">
      <w:pPr>
        <w:tabs>
          <w:tab w:val="left" w:pos="1080"/>
        </w:tabs>
        <w:ind w:left="1080" w:hanging="360"/>
        <w:rPr>
          <w:rFonts w:cs="Arial"/>
          <w:sz w:val="18"/>
        </w:rPr>
      </w:pPr>
      <w:r w:rsidRPr="00DA648B">
        <w:rPr>
          <w:rFonts w:cs="Arial"/>
        </w:rPr>
        <w:t>4.</w:t>
      </w:r>
      <w:r w:rsidRPr="00DA648B">
        <w:rPr>
          <w:rFonts w:cs="Arial"/>
        </w:rPr>
        <w:tab/>
        <w:t xml:space="preserve">The late date view denies the authorship of the book by Daniel (see Internal Evidence above).  Daniel lived before (605 </w:t>
      </w:r>
      <w:r w:rsidRPr="00DA648B">
        <w:rPr>
          <w:rFonts w:cs="Arial"/>
          <w:sz w:val="18"/>
        </w:rPr>
        <w:t>BC</w:t>
      </w:r>
      <w:r w:rsidRPr="00DA648B">
        <w:rPr>
          <w:rFonts w:cs="Arial"/>
        </w:rPr>
        <w:t xml:space="preserve">; cf. 1:1-6), throughout (Dan 1–9), and after (536 </w:t>
      </w:r>
      <w:r w:rsidRPr="00DA648B">
        <w:rPr>
          <w:rFonts w:cs="Arial"/>
          <w:sz w:val="18"/>
        </w:rPr>
        <w:t>BC</w:t>
      </w:r>
      <w:r w:rsidRPr="00DA648B">
        <w:rPr>
          <w:rFonts w:cs="Arial"/>
        </w:rPr>
        <w:t xml:space="preserve">; cf. 10:1) the 70-year captivity.  This means that the writing must have occurred from 605-536 </w:t>
      </w:r>
      <w:r w:rsidRPr="00DA648B">
        <w:rPr>
          <w:rFonts w:cs="Arial"/>
          <w:sz w:val="18"/>
        </w:rPr>
        <w:t>BC.</w:t>
      </w:r>
    </w:p>
    <w:p w14:paraId="4AAA4E76" w14:textId="77777777" w:rsidR="00B25AC0" w:rsidRPr="00DA648B" w:rsidRDefault="00B25AC0" w:rsidP="00B25AC0">
      <w:pPr>
        <w:tabs>
          <w:tab w:val="left" w:pos="1080"/>
        </w:tabs>
        <w:ind w:left="1080" w:hanging="360"/>
        <w:rPr>
          <w:rFonts w:cs="Arial"/>
          <w:sz w:val="13"/>
        </w:rPr>
      </w:pPr>
    </w:p>
    <w:p w14:paraId="0290E54E" w14:textId="77777777" w:rsidR="00B25AC0" w:rsidRPr="00DA648B" w:rsidRDefault="00B25AC0" w:rsidP="00B25AC0">
      <w:pPr>
        <w:tabs>
          <w:tab w:val="left" w:pos="1080"/>
        </w:tabs>
        <w:ind w:left="1080" w:hanging="360"/>
        <w:rPr>
          <w:rFonts w:cs="Arial"/>
        </w:rPr>
      </w:pPr>
      <w:r w:rsidRPr="00DA648B">
        <w:rPr>
          <w:rFonts w:cs="Arial"/>
        </w:rPr>
        <w:t>5.</w:t>
      </w:r>
      <w:r w:rsidRPr="00DA648B">
        <w:rPr>
          <w:rFonts w:cs="Arial"/>
        </w:rPr>
        <w:tab/>
        <w:t xml:space="preserve">The 1947 Dead Sea Scrolls discovery includes a second century </w:t>
      </w:r>
      <w:r w:rsidRPr="00DA648B">
        <w:rPr>
          <w:rFonts w:cs="Arial"/>
          <w:sz w:val="18"/>
        </w:rPr>
        <w:t>BC</w:t>
      </w:r>
      <w:r w:rsidRPr="00DA648B">
        <w:rPr>
          <w:rFonts w:cs="Arial"/>
        </w:rPr>
        <w:t xml:space="preserve"> Daniel scroll in the Qumran Community (ca. 100 </w:t>
      </w:r>
      <w:r w:rsidRPr="00DA648B">
        <w:rPr>
          <w:rFonts w:cs="Arial"/>
          <w:sz w:val="18"/>
        </w:rPr>
        <w:t>BC</w:t>
      </w:r>
      <w:r w:rsidRPr="00DA648B">
        <w:rPr>
          <w:rFonts w:cs="Arial"/>
        </w:rPr>
        <w:t>–</w:t>
      </w:r>
      <w:r w:rsidRPr="00DA648B">
        <w:rPr>
          <w:rFonts w:cs="Arial"/>
          <w:sz w:val="18"/>
        </w:rPr>
        <w:t>AD</w:t>
      </w:r>
      <w:r w:rsidRPr="00DA648B">
        <w:rPr>
          <w:rFonts w:cs="Arial"/>
        </w:rPr>
        <w:t xml:space="preserve"> 68).  This find makes the late date of 164 </w:t>
      </w:r>
      <w:r w:rsidRPr="00DA648B">
        <w:rPr>
          <w:rFonts w:cs="Arial"/>
          <w:sz w:val="18"/>
        </w:rPr>
        <w:t>BC</w:t>
      </w:r>
      <w:r w:rsidRPr="00DA648B">
        <w:rPr>
          <w:rFonts w:cs="Arial"/>
        </w:rPr>
        <w:t xml:space="preserve"> impossible as it requires a period of less than six decades between the date of composition in Babylon and the final, copied form in this small community in Israel! </w:t>
      </w:r>
    </w:p>
    <w:p w14:paraId="0BB98C0C" w14:textId="77777777" w:rsidR="00B25AC0" w:rsidRPr="00DA648B" w:rsidRDefault="00B25AC0" w:rsidP="00B25AC0">
      <w:pPr>
        <w:tabs>
          <w:tab w:val="left" w:pos="1080"/>
        </w:tabs>
        <w:ind w:left="1080" w:hanging="360"/>
        <w:rPr>
          <w:rFonts w:cs="Arial"/>
          <w:sz w:val="13"/>
        </w:rPr>
      </w:pPr>
    </w:p>
    <w:p w14:paraId="683E705E" w14:textId="77777777" w:rsidR="00B25AC0" w:rsidRPr="00DA648B" w:rsidRDefault="00B25AC0" w:rsidP="00B25AC0">
      <w:pPr>
        <w:tabs>
          <w:tab w:val="left" w:pos="1080"/>
        </w:tabs>
        <w:ind w:left="1080" w:hanging="360"/>
        <w:rPr>
          <w:rFonts w:cs="Arial"/>
        </w:rPr>
      </w:pPr>
      <w:r w:rsidRPr="00DA648B">
        <w:rPr>
          <w:rFonts w:cs="Arial"/>
        </w:rPr>
        <w:t>6.</w:t>
      </w:r>
      <w:r w:rsidRPr="00DA648B">
        <w:rPr>
          <w:rFonts w:cs="Arial"/>
        </w:rPr>
        <w:tab/>
        <w:t xml:space="preserve">Daniel is found even earlier as it appeared in the Septuagint (Greek translation of the OT in ca. 250 </w:t>
      </w:r>
      <w:r w:rsidRPr="00DA648B">
        <w:rPr>
          <w:rFonts w:cs="Arial"/>
          <w:sz w:val="18"/>
        </w:rPr>
        <w:t>BC</w:t>
      </w:r>
      <w:r w:rsidRPr="00DA648B">
        <w:rPr>
          <w:rFonts w:cs="Arial"/>
        </w:rPr>
        <w:t xml:space="preserve">).  How, then could it have been written ca. 165 </w:t>
      </w:r>
      <w:r w:rsidRPr="00DA648B">
        <w:rPr>
          <w:rFonts w:cs="Arial"/>
          <w:sz w:val="18"/>
        </w:rPr>
        <w:t>BC</w:t>
      </w:r>
      <w:r w:rsidRPr="00DA648B">
        <w:rPr>
          <w:rFonts w:cs="Arial"/>
        </w:rPr>
        <w:t xml:space="preserve">? </w:t>
      </w:r>
    </w:p>
    <w:p w14:paraId="3E69A5F9" w14:textId="77777777" w:rsidR="00B25AC0" w:rsidRPr="00DA648B" w:rsidRDefault="00B25AC0" w:rsidP="00B25AC0">
      <w:pPr>
        <w:tabs>
          <w:tab w:val="left" w:pos="720"/>
        </w:tabs>
        <w:ind w:left="720" w:hanging="360"/>
        <w:rPr>
          <w:rFonts w:cs="Arial"/>
        </w:rPr>
      </w:pPr>
    </w:p>
    <w:p w14:paraId="76111839" w14:textId="77777777" w:rsidR="00B25AC0" w:rsidRPr="00DA648B" w:rsidRDefault="00B25AC0" w:rsidP="00B25AC0">
      <w:pPr>
        <w:tabs>
          <w:tab w:val="left" w:pos="720"/>
        </w:tabs>
        <w:ind w:left="720" w:hanging="360"/>
        <w:rPr>
          <w:rFonts w:cs="Arial"/>
        </w:rPr>
      </w:pPr>
      <w:r w:rsidRPr="00DA648B">
        <w:rPr>
          <w:rFonts w:cs="Arial"/>
        </w:rPr>
        <w:t>B.</w:t>
      </w:r>
      <w:r w:rsidRPr="00DA648B">
        <w:rPr>
          <w:rFonts w:cs="Arial"/>
        </w:rPr>
        <w:tab/>
      </w:r>
      <w:r w:rsidRPr="00DA648B">
        <w:rPr>
          <w:rFonts w:cs="Arial"/>
          <w:u w:val="single"/>
        </w:rPr>
        <w:t>Recipients</w:t>
      </w:r>
      <w:r w:rsidRPr="00DA648B">
        <w:rPr>
          <w:rFonts w:cs="Arial"/>
        </w:rPr>
        <w:t>: Daniel writes primarily to the Jews in captivity in Babylon.</w:t>
      </w:r>
    </w:p>
    <w:p w14:paraId="08DB2996" w14:textId="77777777" w:rsidR="00B25AC0" w:rsidRPr="00DA648B" w:rsidRDefault="00B25AC0" w:rsidP="00B25AC0">
      <w:pPr>
        <w:tabs>
          <w:tab w:val="left" w:pos="720"/>
        </w:tabs>
        <w:ind w:left="720" w:hanging="360"/>
        <w:rPr>
          <w:rFonts w:cs="Arial"/>
        </w:rPr>
      </w:pPr>
    </w:p>
    <w:p w14:paraId="5AD7221A" w14:textId="77777777" w:rsidR="00B25AC0" w:rsidRPr="00DA648B" w:rsidRDefault="00B25AC0" w:rsidP="00B25AC0">
      <w:pPr>
        <w:tabs>
          <w:tab w:val="left" w:pos="720"/>
        </w:tabs>
        <w:ind w:left="720" w:hanging="360"/>
        <w:rPr>
          <w:rFonts w:cs="Arial"/>
        </w:rPr>
      </w:pPr>
      <w:r w:rsidRPr="00DA648B">
        <w:rPr>
          <w:rFonts w:cs="Arial"/>
        </w:rPr>
        <w:t>C.</w:t>
      </w:r>
      <w:r w:rsidRPr="00DA648B">
        <w:rPr>
          <w:rFonts w:cs="Arial"/>
        </w:rPr>
        <w:tab/>
      </w:r>
      <w:r w:rsidRPr="00DA648B">
        <w:rPr>
          <w:rFonts w:cs="Arial"/>
          <w:u w:val="single"/>
        </w:rPr>
        <w:t>Occasion</w:t>
      </w:r>
      <w:r w:rsidRPr="00DA648B">
        <w:rPr>
          <w:rFonts w:cs="Arial"/>
        </w:rPr>
        <w:t xml:space="preserve">: During the dark days of captivity, Jews certainly wondered whether they would ever return to their homeland and regain independence.  In all probability those who did believe expected the kingdom of God to be established upon their return from exile.  Daniel answers by proclaiming that they would indeed return but the Gentile domination that began with the captivity would last many years, followed by the messianic kingdom that will last forever.  Therefore, Daniel's message is one of hope for the captives that God is sovereign over all </w:t>
      </w:r>
      <w:r w:rsidRPr="00DA648B">
        <w:rPr>
          <w:rFonts w:cs="Arial"/>
        </w:rPr>
        <w:lastRenderedPageBreak/>
        <w:t>nations.  It also includes elements that encourage continued purity before God while awaiting the restoration to the land of Israel.</w:t>
      </w:r>
    </w:p>
    <w:p w14:paraId="35736EE7" w14:textId="77777777" w:rsidR="00DA648B" w:rsidRDefault="00DA648B" w:rsidP="00B25AC0">
      <w:pPr>
        <w:ind w:left="360" w:hanging="360"/>
        <w:outlineLvl w:val="0"/>
        <w:rPr>
          <w:rFonts w:cs="Arial"/>
        </w:rPr>
      </w:pPr>
    </w:p>
    <w:p w14:paraId="0A442BA5" w14:textId="2676C515" w:rsidR="00B25AC0" w:rsidRPr="00DA648B" w:rsidRDefault="00B25AC0" w:rsidP="00B25AC0">
      <w:pPr>
        <w:ind w:left="360" w:hanging="360"/>
        <w:outlineLvl w:val="0"/>
        <w:rPr>
          <w:rFonts w:cs="Arial"/>
        </w:rPr>
      </w:pPr>
      <w:r w:rsidRPr="00DA648B">
        <w:rPr>
          <w:rFonts w:cs="Arial"/>
          <w:b/>
        </w:rPr>
        <w:t>IV. Characteristics</w:t>
      </w:r>
    </w:p>
    <w:p w14:paraId="744B1781" w14:textId="77777777" w:rsidR="00B25AC0" w:rsidRPr="00DA648B" w:rsidRDefault="00B25AC0" w:rsidP="00B25AC0">
      <w:pPr>
        <w:tabs>
          <w:tab w:val="left" w:pos="720"/>
        </w:tabs>
        <w:ind w:left="720" w:hanging="360"/>
        <w:rPr>
          <w:rFonts w:cs="Arial"/>
        </w:rPr>
      </w:pPr>
    </w:p>
    <w:p w14:paraId="7FD1A366" w14:textId="77777777" w:rsidR="00B25AC0" w:rsidRPr="00DA648B" w:rsidRDefault="00B25AC0" w:rsidP="00B25AC0">
      <w:pPr>
        <w:tabs>
          <w:tab w:val="left" w:pos="720"/>
        </w:tabs>
        <w:ind w:left="720" w:hanging="360"/>
        <w:rPr>
          <w:rFonts w:cs="Arial"/>
        </w:rPr>
      </w:pPr>
      <w:r w:rsidRPr="00DA648B">
        <w:rPr>
          <w:rFonts w:cs="Arial"/>
        </w:rPr>
        <w:t>A.</w:t>
      </w:r>
      <w:r w:rsidRPr="00DA648B">
        <w:rPr>
          <w:rFonts w:cs="Arial"/>
        </w:rPr>
        <w:tab/>
        <w:t>Daniel is the most symbolic of OT books.  Since nine of its twelve chapters include symbolic and unusual depictions about dreams of trees, animals, beasts, and images, Daniel has sometimes been referred to as the "Apocalypse of the Old Testament."</w:t>
      </w:r>
    </w:p>
    <w:p w14:paraId="287683DB" w14:textId="77777777" w:rsidR="00B25AC0" w:rsidRPr="00DA648B" w:rsidRDefault="00B25AC0" w:rsidP="00B25AC0">
      <w:pPr>
        <w:tabs>
          <w:tab w:val="left" w:pos="720"/>
        </w:tabs>
        <w:ind w:left="720" w:hanging="360"/>
        <w:rPr>
          <w:rFonts w:cs="Arial"/>
        </w:rPr>
      </w:pPr>
    </w:p>
    <w:p w14:paraId="65AD2F84" w14:textId="77777777" w:rsidR="00B25AC0" w:rsidRPr="00DA648B" w:rsidRDefault="00B25AC0" w:rsidP="00B25AC0">
      <w:pPr>
        <w:tabs>
          <w:tab w:val="left" w:pos="720"/>
        </w:tabs>
        <w:ind w:left="720" w:hanging="360"/>
        <w:rPr>
          <w:rFonts w:cs="Arial"/>
        </w:rPr>
      </w:pPr>
      <w:r w:rsidRPr="00DA648B">
        <w:rPr>
          <w:rFonts w:cs="Arial"/>
        </w:rPr>
        <w:t>B.</w:t>
      </w:r>
      <w:r w:rsidRPr="00DA648B">
        <w:rPr>
          <w:rFonts w:cs="Arial"/>
        </w:rPr>
        <w:tab/>
        <w:t xml:space="preserve">The man Daniel is unique among the prophets in regard to his profession.  While God called a few prophets from their "secular" vocations (e.g., Amos), Daniel remained in his position as politician throughout his ministry.  Additionally, he is not called a prophet in the book itself as he did not deliver a message </w:t>
      </w:r>
      <w:r w:rsidRPr="00DA648B">
        <w:rPr>
          <w:rFonts w:cs="Arial"/>
          <w:i/>
        </w:rPr>
        <w:t>publicly</w:t>
      </w:r>
      <w:r w:rsidRPr="00DA648B">
        <w:rPr>
          <w:rFonts w:cs="Arial"/>
        </w:rPr>
        <w:t xml:space="preserve"> to the nation Israel (Pentecost, </w:t>
      </w:r>
      <w:r w:rsidRPr="00DA648B">
        <w:rPr>
          <w:rFonts w:cs="Arial"/>
          <w:i/>
        </w:rPr>
        <w:t>BKC</w:t>
      </w:r>
      <w:r w:rsidRPr="00DA648B">
        <w:rPr>
          <w:rFonts w:cs="Arial"/>
        </w:rPr>
        <w:t>, 1:1323).</w:t>
      </w:r>
    </w:p>
    <w:p w14:paraId="4004B551" w14:textId="77777777" w:rsidR="00B25AC0" w:rsidRPr="00DA648B" w:rsidRDefault="00B25AC0" w:rsidP="00B25AC0">
      <w:pPr>
        <w:tabs>
          <w:tab w:val="left" w:pos="720"/>
        </w:tabs>
        <w:ind w:left="720" w:hanging="360"/>
        <w:rPr>
          <w:rFonts w:cs="Arial"/>
        </w:rPr>
      </w:pPr>
    </w:p>
    <w:p w14:paraId="0FACC084" w14:textId="77777777" w:rsidR="00B25AC0" w:rsidRPr="00DA648B" w:rsidRDefault="00B25AC0" w:rsidP="00B25AC0">
      <w:pPr>
        <w:tabs>
          <w:tab w:val="left" w:pos="720"/>
        </w:tabs>
        <w:ind w:left="720" w:hanging="360"/>
        <w:rPr>
          <w:rFonts w:cs="Arial"/>
        </w:rPr>
      </w:pPr>
      <w:r w:rsidRPr="00DA648B">
        <w:rPr>
          <w:rFonts w:cs="Arial"/>
        </w:rPr>
        <w:t>C.</w:t>
      </w:r>
      <w:r w:rsidRPr="00DA648B">
        <w:rPr>
          <w:rFonts w:cs="Arial"/>
        </w:rPr>
        <w:tab/>
        <w:t>The date of Daniel has been debated more than any biblical book (cf. "Date" above).</w:t>
      </w:r>
    </w:p>
    <w:p w14:paraId="7162447E" w14:textId="77777777" w:rsidR="00B25AC0" w:rsidRPr="00DA648B" w:rsidRDefault="00B25AC0" w:rsidP="00B25AC0">
      <w:pPr>
        <w:tabs>
          <w:tab w:val="left" w:pos="720"/>
        </w:tabs>
        <w:ind w:left="720" w:hanging="360"/>
        <w:rPr>
          <w:rFonts w:cs="Arial"/>
        </w:rPr>
      </w:pPr>
    </w:p>
    <w:p w14:paraId="61EA8CFC" w14:textId="77777777" w:rsidR="00B25AC0" w:rsidRPr="00DA648B" w:rsidRDefault="00B25AC0" w:rsidP="00B25AC0">
      <w:pPr>
        <w:tabs>
          <w:tab w:val="left" w:pos="720"/>
        </w:tabs>
        <w:ind w:left="720" w:hanging="360"/>
        <w:rPr>
          <w:rFonts w:cs="Arial"/>
        </w:rPr>
      </w:pPr>
      <w:r w:rsidRPr="00DA648B">
        <w:rPr>
          <w:rFonts w:cs="Arial"/>
        </w:rPr>
        <w:t>D.</w:t>
      </w:r>
      <w:r w:rsidRPr="00DA648B">
        <w:rPr>
          <w:rFonts w:cs="Arial"/>
        </w:rPr>
        <w:tab/>
        <w:t>Daniel and Ezra are the only biblical works penned in two languages: Hebrew (cf. Dan 1:1–2:4a; 8:1–12:13) and Aramaic (2:4b–7:28).</w:t>
      </w:r>
    </w:p>
    <w:p w14:paraId="7E2F7915" w14:textId="77777777" w:rsidR="00B25AC0" w:rsidRPr="00DA648B" w:rsidRDefault="00B25AC0" w:rsidP="00B25AC0">
      <w:pPr>
        <w:tabs>
          <w:tab w:val="left" w:pos="720"/>
        </w:tabs>
        <w:ind w:left="720" w:hanging="360"/>
        <w:rPr>
          <w:rFonts w:cs="Arial"/>
        </w:rPr>
      </w:pPr>
    </w:p>
    <w:p w14:paraId="7E451D27" w14:textId="77777777" w:rsidR="00B25AC0" w:rsidRPr="00DA648B" w:rsidRDefault="00B25AC0" w:rsidP="00B25AC0">
      <w:pPr>
        <w:tabs>
          <w:tab w:val="left" w:pos="720"/>
        </w:tabs>
        <w:ind w:left="720" w:hanging="360"/>
        <w:rPr>
          <w:rFonts w:cs="Arial"/>
        </w:rPr>
      </w:pPr>
      <w:r w:rsidRPr="00DA648B">
        <w:rPr>
          <w:rFonts w:cs="Arial"/>
        </w:rPr>
        <w:t>E.</w:t>
      </w:r>
      <w:r w:rsidRPr="00DA648B">
        <w:rPr>
          <w:rFonts w:cs="Arial"/>
        </w:rPr>
        <w:tab/>
        <w:t>Daniel is one of two OT books that were recorded outside of Israel.  The other is Ezekiel.</w:t>
      </w:r>
    </w:p>
    <w:p w14:paraId="3C7C4B31" w14:textId="77777777" w:rsidR="00B25AC0" w:rsidRPr="00DA648B" w:rsidRDefault="00B25AC0" w:rsidP="00B25AC0">
      <w:pPr>
        <w:tabs>
          <w:tab w:val="left" w:pos="720"/>
        </w:tabs>
        <w:ind w:left="720" w:hanging="360"/>
        <w:rPr>
          <w:rFonts w:cs="Arial"/>
        </w:rPr>
      </w:pPr>
    </w:p>
    <w:p w14:paraId="075D718B" w14:textId="77777777" w:rsidR="00B25AC0" w:rsidRPr="00DA648B" w:rsidRDefault="00B25AC0" w:rsidP="00B25AC0">
      <w:pPr>
        <w:tabs>
          <w:tab w:val="left" w:pos="720"/>
        </w:tabs>
        <w:ind w:left="720" w:hanging="360"/>
        <w:rPr>
          <w:rFonts w:cs="Arial"/>
        </w:rPr>
      </w:pPr>
      <w:r w:rsidRPr="00DA648B">
        <w:rPr>
          <w:rFonts w:cs="Arial"/>
        </w:rPr>
        <w:t>F.</w:t>
      </w:r>
      <w:r w:rsidRPr="00DA648B">
        <w:rPr>
          <w:rFonts w:cs="Arial"/>
        </w:rPr>
        <w:tab/>
        <w:t>While both Job and Daniel teach on God’s sovereignty, Job emphasizes God’s sovereignty over individuals whereas Daniel sees God’s rule over the nations.</w:t>
      </w:r>
    </w:p>
    <w:p w14:paraId="26D993B3" w14:textId="77777777" w:rsidR="00B25AC0" w:rsidRPr="00DA648B" w:rsidRDefault="00B25AC0" w:rsidP="00B25AC0">
      <w:pPr>
        <w:tabs>
          <w:tab w:val="left" w:pos="720"/>
        </w:tabs>
        <w:ind w:left="720" w:hanging="360"/>
        <w:rPr>
          <w:rFonts w:cs="Arial"/>
        </w:rPr>
      </w:pPr>
    </w:p>
    <w:p w14:paraId="04040855" w14:textId="77777777" w:rsidR="00B25AC0" w:rsidRPr="00DA648B" w:rsidRDefault="00B25AC0" w:rsidP="00B25AC0">
      <w:pPr>
        <w:tabs>
          <w:tab w:val="left" w:pos="720"/>
        </w:tabs>
        <w:ind w:left="720" w:hanging="360"/>
        <w:rPr>
          <w:rFonts w:cs="Arial"/>
        </w:rPr>
      </w:pPr>
      <w:r w:rsidRPr="00DA648B">
        <w:rPr>
          <w:rFonts w:cs="Arial"/>
        </w:rPr>
        <w:t>G.</w:t>
      </w:r>
      <w:r w:rsidRPr="00DA648B">
        <w:rPr>
          <w:rFonts w:cs="Arial"/>
        </w:rPr>
        <w:tab/>
        <w:t>Daniel records more about the “times of the Gentiles” of any book in Scripture (see p. 548).  Jesus called this time period the “times of the Gentiles” in His Olivet Discourse (Luke 21:24):</w:t>
      </w:r>
    </w:p>
    <w:p w14:paraId="29C0513D" w14:textId="77777777" w:rsidR="00B25AC0" w:rsidRPr="00DA648B" w:rsidRDefault="00B25AC0" w:rsidP="00B25AC0">
      <w:pPr>
        <w:ind w:left="1100" w:hanging="360"/>
        <w:rPr>
          <w:rFonts w:cs="Arial"/>
        </w:rPr>
      </w:pPr>
    </w:p>
    <w:p w14:paraId="51F95904" w14:textId="77777777" w:rsidR="00B25AC0" w:rsidRPr="00DA648B" w:rsidRDefault="00B25AC0" w:rsidP="00B25AC0">
      <w:pPr>
        <w:ind w:left="1100" w:hanging="360"/>
        <w:rPr>
          <w:rFonts w:cs="Arial"/>
        </w:rPr>
      </w:pPr>
      <w:r w:rsidRPr="00DA648B">
        <w:rPr>
          <w:rFonts w:cs="Arial"/>
        </w:rPr>
        <w:t>1.</w:t>
      </w:r>
      <w:r w:rsidRPr="00DA648B">
        <w:rPr>
          <w:rFonts w:cs="Arial"/>
        </w:rPr>
        <w:tab/>
      </w:r>
      <w:r w:rsidRPr="00DA648B">
        <w:rPr>
          <w:rFonts w:cs="Arial"/>
          <w:u w:val="single"/>
        </w:rPr>
        <w:t>Beginning</w:t>
      </w:r>
      <w:r w:rsidRPr="00DA648B">
        <w:rPr>
          <w:rFonts w:cs="Arial"/>
        </w:rPr>
        <w:t xml:space="preserve">: The "times of the Gentiles" refers to that period in Israel's history when the nation is ruled and disciplined by Gentile powers rather than exercising its own self-rule.  This began in 605 </w:t>
      </w:r>
      <w:r w:rsidRPr="00DA648B">
        <w:rPr>
          <w:rFonts w:cs="Arial"/>
          <w:sz w:val="18"/>
        </w:rPr>
        <w:t>BC</w:t>
      </w:r>
      <w:r w:rsidRPr="00DA648B">
        <w:rPr>
          <w:rFonts w:cs="Arial"/>
        </w:rPr>
        <w:t xml:space="preserve"> when Nebuchadnezzar invaded Judah the first of six times, deported some of its citizens (e.g., Daniel), and brought the nation under his control through puppet kings.  Daniel admits that Nebuchadnezzar began this era in his prophecy in chapter 2 through the image of many materials and in chapter 4 in the vision of Nebuchadnezzar as a large tree cut down.</w:t>
      </w:r>
    </w:p>
    <w:p w14:paraId="65D8CFB5" w14:textId="77777777" w:rsidR="00B25AC0" w:rsidRPr="00DA648B" w:rsidRDefault="00B25AC0" w:rsidP="00B25AC0">
      <w:pPr>
        <w:ind w:left="1100" w:hanging="360"/>
        <w:rPr>
          <w:rFonts w:cs="Arial"/>
        </w:rPr>
      </w:pPr>
    </w:p>
    <w:p w14:paraId="49A54A1D" w14:textId="77777777" w:rsidR="00B25AC0" w:rsidRPr="00DA648B" w:rsidRDefault="00B25AC0" w:rsidP="00B25AC0">
      <w:pPr>
        <w:ind w:left="1100" w:hanging="360"/>
        <w:rPr>
          <w:rFonts w:cs="Arial"/>
        </w:rPr>
      </w:pPr>
      <w:r w:rsidRPr="00DA648B">
        <w:rPr>
          <w:rFonts w:cs="Arial"/>
        </w:rPr>
        <w:t>2.</w:t>
      </w:r>
      <w:r w:rsidRPr="00DA648B">
        <w:rPr>
          <w:rFonts w:cs="Arial"/>
        </w:rPr>
        <w:tab/>
      </w:r>
      <w:r w:rsidRPr="00DA648B">
        <w:rPr>
          <w:rFonts w:cs="Arial"/>
          <w:u w:val="single"/>
        </w:rPr>
        <w:t>Continuation</w:t>
      </w:r>
      <w:r w:rsidRPr="00DA648B">
        <w:rPr>
          <w:rFonts w:cs="Arial"/>
        </w:rPr>
        <w:t>: Chapters 2 and 7 provide the broad scope of this time period in a prophetic history of four nations: Babylon, Medo-Persia, Greece, and Rome.  While each of these nations defeated the former in the succession of intertestamental kingdoms, none of them will be finally defeated in their ultimate sense until the establishment of the kingdom of Messiah.  This finds support in the fact that the various layers of material in the image (Dan 2) lay upon one another without replacing the former, and the entire image will be destroyed simultaneously by the "Rock" (Christ, 2:44).  Similarly, the beasts of chapter 7 are not specifically declared defeated until they all die at once (7:17-18, 27).  History bears this out in that each of these kingdoms is now operative in some sense: Babylon (mystery religions, included in many elements of Catholicism), Medo-Persia (systems of government), Greece (sports, art, literature, sciences), and Rome (also art, literature, etc.).</w:t>
      </w:r>
    </w:p>
    <w:p w14:paraId="651921EF" w14:textId="77777777" w:rsidR="00B25AC0" w:rsidRPr="00DA648B" w:rsidRDefault="00B25AC0" w:rsidP="00B25AC0">
      <w:pPr>
        <w:ind w:left="1100" w:hanging="360"/>
        <w:rPr>
          <w:rFonts w:cs="Arial"/>
        </w:rPr>
      </w:pPr>
    </w:p>
    <w:p w14:paraId="1037C124" w14:textId="77777777" w:rsidR="00B25AC0" w:rsidRPr="00DA648B" w:rsidRDefault="00B25AC0" w:rsidP="00B25AC0">
      <w:pPr>
        <w:ind w:left="1100"/>
        <w:rPr>
          <w:rFonts w:cs="Arial"/>
        </w:rPr>
      </w:pPr>
      <w:r w:rsidRPr="00DA648B">
        <w:rPr>
          <w:rFonts w:cs="Arial"/>
        </w:rPr>
        <w:t>Daniel teaches about the Hellenistic era more than any biblical book.  Chapter 11 includes over 100 pointed predictions that were fulfilled during Alexander the Great's conquest and the subsequent Seleucid and Ptolemaic attempts to control Israel during the times of the Gentiles.</w:t>
      </w:r>
    </w:p>
    <w:p w14:paraId="45F94A75" w14:textId="77777777" w:rsidR="00B25AC0" w:rsidRPr="00DA648B" w:rsidRDefault="00B25AC0" w:rsidP="00B25AC0">
      <w:pPr>
        <w:ind w:left="1100" w:hanging="360"/>
        <w:rPr>
          <w:rFonts w:cs="Arial"/>
        </w:rPr>
      </w:pPr>
    </w:p>
    <w:p w14:paraId="07AA562E" w14:textId="77777777" w:rsidR="00B25AC0" w:rsidRPr="00DA648B" w:rsidRDefault="00B25AC0" w:rsidP="00B25AC0">
      <w:pPr>
        <w:ind w:left="1100" w:hanging="360"/>
        <w:rPr>
          <w:rFonts w:cs="Arial"/>
        </w:rPr>
      </w:pPr>
      <w:r w:rsidRPr="00DA648B">
        <w:rPr>
          <w:rFonts w:cs="Arial"/>
        </w:rPr>
        <w:tab/>
        <w:t>The final acts of the times of the Gentiles that Daniel records relate to the Antichrist (11:36-45).  After an initial time of peace in his covenant with Israel (9:27), he will seek worship for himself and cause the slaughter of many in a battle of rage.</w:t>
      </w:r>
    </w:p>
    <w:p w14:paraId="2CB8D6DD" w14:textId="77777777" w:rsidR="00B25AC0" w:rsidRPr="00DA648B" w:rsidRDefault="00B25AC0" w:rsidP="00B25AC0">
      <w:pPr>
        <w:ind w:left="1100" w:hanging="360"/>
        <w:rPr>
          <w:rFonts w:cs="Arial"/>
        </w:rPr>
      </w:pPr>
    </w:p>
    <w:p w14:paraId="4A179FF2" w14:textId="77777777" w:rsidR="00B25AC0" w:rsidRPr="00DA648B" w:rsidRDefault="00B25AC0" w:rsidP="00B25AC0">
      <w:pPr>
        <w:ind w:left="1100" w:hanging="360"/>
        <w:rPr>
          <w:rFonts w:cs="Arial"/>
        </w:rPr>
      </w:pPr>
      <w:r w:rsidRPr="00DA648B">
        <w:rPr>
          <w:rFonts w:cs="Arial"/>
        </w:rPr>
        <w:t>3.</w:t>
      </w:r>
      <w:r w:rsidRPr="00DA648B">
        <w:rPr>
          <w:rFonts w:cs="Arial"/>
        </w:rPr>
        <w:tab/>
      </w:r>
      <w:r w:rsidRPr="00DA648B">
        <w:rPr>
          <w:rFonts w:cs="Arial"/>
          <w:u w:val="single"/>
        </w:rPr>
        <w:t>Culmination</w:t>
      </w:r>
      <w:r w:rsidRPr="00DA648B">
        <w:rPr>
          <w:rFonts w:cs="Arial"/>
        </w:rPr>
        <w:t xml:space="preserve">: The end of the times of the Gentiles can only arrive when Israel as a nation chooses to accept its Messiah at the Second Coming of Christ.  This will not occur until the </w:t>
      </w:r>
      <w:r w:rsidRPr="00DA648B">
        <w:rPr>
          <w:rFonts w:cs="Arial"/>
        </w:rPr>
        <w:lastRenderedPageBreak/>
        <w:t>end of the Great Tribulation that Daniel specifies as 3.5 years in length (the latter half of the Tribulation noted in 9:24-27; cf. Dan 12).  At Israel's reception of Christ, the times of the Gentiles will end since Jesus Himself will rule the nation.</w:t>
      </w:r>
    </w:p>
    <w:p w14:paraId="45884413" w14:textId="77777777" w:rsidR="00DA648B" w:rsidRDefault="00DA648B" w:rsidP="00B25AC0">
      <w:pPr>
        <w:tabs>
          <w:tab w:val="left" w:pos="720"/>
        </w:tabs>
        <w:ind w:left="720" w:hanging="720"/>
        <w:jc w:val="center"/>
        <w:outlineLvl w:val="0"/>
        <w:rPr>
          <w:rFonts w:cs="Arial"/>
          <w:sz w:val="36"/>
        </w:rPr>
      </w:pPr>
    </w:p>
    <w:p w14:paraId="075FE195" w14:textId="28725735" w:rsidR="00B25AC0" w:rsidRPr="00DA648B" w:rsidRDefault="00B25AC0" w:rsidP="00B25AC0">
      <w:pPr>
        <w:tabs>
          <w:tab w:val="left" w:pos="720"/>
        </w:tabs>
        <w:ind w:left="720" w:hanging="720"/>
        <w:jc w:val="center"/>
        <w:outlineLvl w:val="0"/>
        <w:rPr>
          <w:rFonts w:cs="Arial"/>
          <w:sz w:val="36"/>
        </w:rPr>
      </w:pPr>
      <w:r w:rsidRPr="00DA648B">
        <w:rPr>
          <w:rFonts w:cs="Arial"/>
          <w:b/>
          <w:sz w:val="36"/>
        </w:rPr>
        <w:t>Argument</w:t>
      </w:r>
    </w:p>
    <w:p w14:paraId="045DBC5E" w14:textId="77777777" w:rsidR="00B25AC0" w:rsidRPr="00DA648B" w:rsidRDefault="00B25AC0" w:rsidP="00B25AC0">
      <w:pPr>
        <w:ind w:firstLine="360"/>
        <w:rPr>
          <w:rFonts w:cs="Arial"/>
        </w:rPr>
      </w:pPr>
    </w:p>
    <w:p w14:paraId="1B100E35" w14:textId="77777777" w:rsidR="00B25AC0" w:rsidRPr="00DA648B" w:rsidRDefault="00B25AC0" w:rsidP="00B25AC0">
      <w:pPr>
        <w:ind w:firstLine="360"/>
        <w:rPr>
          <w:rFonts w:cs="Arial"/>
        </w:rPr>
      </w:pPr>
      <w:r w:rsidRPr="00DA648B">
        <w:rPr>
          <w:rFonts w:cs="Arial"/>
        </w:rPr>
        <w:t>The book of Daniel aims to encourage Babylonian exiles that God is sovereign over any and all nations, including Babylon.  Daniel records this through his personal history of God's sovereign work in his own life as an exemplary exile (Dan 1), but primarily in God's sovereign timetable in the prophetic history of the Gentiles (Dan 2–7) and of his own covenant people (Dan 8–12).  Since God is sovereign, a practical application of this truth is that His people should be confident to keep themselves pure from the godless (e.g., polytheistic) influences of the Gentile world until the long-awaited kingdom is finally established.</w:t>
      </w:r>
    </w:p>
    <w:p w14:paraId="51FDD999" w14:textId="77777777" w:rsidR="00B25AC0" w:rsidRPr="00DA648B" w:rsidRDefault="00B25AC0" w:rsidP="00B25AC0">
      <w:pPr>
        <w:tabs>
          <w:tab w:val="left" w:pos="720"/>
        </w:tabs>
        <w:ind w:left="720" w:hanging="720"/>
        <w:jc w:val="center"/>
        <w:rPr>
          <w:rFonts w:cs="Arial"/>
          <w:sz w:val="36"/>
        </w:rPr>
      </w:pPr>
    </w:p>
    <w:p w14:paraId="1291B454" w14:textId="77777777" w:rsidR="00B25AC0" w:rsidRPr="00DA648B" w:rsidRDefault="00B25AC0" w:rsidP="00B25AC0">
      <w:pPr>
        <w:tabs>
          <w:tab w:val="left" w:pos="720"/>
        </w:tabs>
        <w:ind w:left="720" w:hanging="720"/>
        <w:jc w:val="center"/>
        <w:outlineLvl w:val="0"/>
        <w:rPr>
          <w:rFonts w:cs="Arial"/>
        </w:rPr>
      </w:pPr>
      <w:r w:rsidRPr="00DA648B">
        <w:rPr>
          <w:rFonts w:cs="Arial"/>
          <w:b/>
          <w:sz w:val="36"/>
        </w:rPr>
        <w:t>Synthesis</w:t>
      </w:r>
    </w:p>
    <w:p w14:paraId="7ABFA3A6" w14:textId="77777777" w:rsidR="00B25AC0" w:rsidRPr="00DA648B" w:rsidRDefault="00B25AC0" w:rsidP="00B25AC0">
      <w:pPr>
        <w:ind w:left="360" w:hanging="360"/>
        <w:rPr>
          <w:rFonts w:cs="Arial"/>
        </w:rPr>
      </w:pPr>
    </w:p>
    <w:p w14:paraId="24F60CCB" w14:textId="77777777" w:rsidR="00B25AC0" w:rsidRPr="00DA648B" w:rsidRDefault="00B25AC0" w:rsidP="00B25AC0">
      <w:pPr>
        <w:ind w:left="360" w:hanging="360"/>
        <w:outlineLvl w:val="0"/>
        <w:rPr>
          <w:rFonts w:cs="Arial"/>
          <w:b/>
        </w:rPr>
      </w:pPr>
      <w:r w:rsidRPr="00DA648B">
        <w:rPr>
          <w:rFonts w:cs="Arial"/>
          <w:b/>
        </w:rPr>
        <w:t>Universal sovereignty in times of the Gentiles</w:t>
      </w:r>
    </w:p>
    <w:p w14:paraId="0E559A65" w14:textId="77777777" w:rsidR="00B25AC0" w:rsidRPr="00DA648B" w:rsidRDefault="00B25AC0" w:rsidP="00B25AC0">
      <w:pPr>
        <w:tabs>
          <w:tab w:val="left" w:pos="2160"/>
        </w:tabs>
        <w:rPr>
          <w:rFonts w:cs="Arial"/>
          <w:b/>
        </w:rPr>
      </w:pPr>
    </w:p>
    <w:p w14:paraId="0510D595" w14:textId="77777777" w:rsidR="00B25AC0" w:rsidRPr="00DA648B" w:rsidRDefault="00B25AC0" w:rsidP="00B25AC0">
      <w:pPr>
        <w:tabs>
          <w:tab w:val="left" w:pos="2160"/>
        </w:tabs>
        <w:rPr>
          <w:rFonts w:cs="Arial"/>
          <w:b/>
        </w:rPr>
      </w:pPr>
      <w:r w:rsidRPr="00DA648B">
        <w:rPr>
          <w:rFonts w:cs="Arial"/>
          <w:b/>
        </w:rPr>
        <w:t>1</w:t>
      </w:r>
      <w:r w:rsidRPr="00DA648B">
        <w:rPr>
          <w:rFonts w:cs="Arial"/>
          <w:b/>
        </w:rPr>
        <w:tab/>
        <w:t>Narrative: Example for captives</w:t>
      </w:r>
    </w:p>
    <w:p w14:paraId="71DE7424" w14:textId="77777777" w:rsidR="00B25AC0" w:rsidRPr="00DA648B" w:rsidRDefault="00B25AC0" w:rsidP="00B25AC0">
      <w:pPr>
        <w:tabs>
          <w:tab w:val="left" w:pos="2520"/>
        </w:tabs>
        <w:ind w:left="360"/>
        <w:rPr>
          <w:rFonts w:cs="Arial"/>
        </w:rPr>
      </w:pPr>
      <w:r w:rsidRPr="00DA648B">
        <w:rPr>
          <w:rFonts w:cs="Arial"/>
        </w:rPr>
        <w:t>1:1-7</w:t>
      </w:r>
      <w:r w:rsidRPr="00DA648B">
        <w:rPr>
          <w:rFonts w:cs="Arial"/>
        </w:rPr>
        <w:tab/>
        <w:t>Exile</w:t>
      </w:r>
    </w:p>
    <w:p w14:paraId="7E1A8010" w14:textId="77777777" w:rsidR="00B25AC0" w:rsidRPr="00DA648B" w:rsidRDefault="00B25AC0" w:rsidP="00B25AC0">
      <w:pPr>
        <w:tabs>
          <w:tab w:val="left" w:pos="2520"/>
        </w:tabs>
        <w:ind w:left="360"/>
        <w:rPr>
          <w:rFonts w:cs="Arial"/>
        </w:rPr>
      </w:pPr>
      <w:r w:rsidRPr="00DA648B">
        <w:rPr>
          <w:rFonts w:cs="Arial"/>
        </w:rPr>
        <w:t>1:8-16</w:t>
      </w:r>
      <w:r w:rsidRPr="00DA648B">
        <w:rPr>
          <w:rFonts w:cs="Arial"/>
        </w:rPr>
        <w:tab/>
        <w:t>Food</w:t>
      </w:r>
    </w:p>
    <w:p w14:paraId="59AFD0BC" w14:textId="77777777" w:rsidR="00B25AC0" w:rsidRPr="00DA648B" w:rsidRDefault="00B25AC0" w:rsidP="00B25AC0">
      <w:pPr>
        <w:tabs>
          <w:tab w:val="left" w:pos="2520"/>
        </w:tabs>
        <w:ind w:left="360"/>
        <w:rPr>
          <w:rFonts w:cs="Arial"/>
        </w:rPr>
      </w:pPr>
      <w:r w:rsidRPr="00DA648B">
        <w:rPr>
          <w:rFonts w:cs="Arial"/>
        </w:rPr>
        <w:t>1:17-21</w:t>
      </w:r>
      <w:r w:rsidRPr="00DA648B">
        <w:rPr>
          <w:rFonts w:cs="Arial"/>
        </w:rPr>
        <w:tab/>
        <w:t>Exaltation</w:t>
      </w:r>
    </w:p>
    <w:p w14:paraId="48E79DEE" w14:textId="77777777" w:rsidR="00B25AC0" w:rsidRPr="00DA648B" w:rsidRDefault="00B25AC0" w:rsidP="00B25AC0">
      <w:pPr>
        <w:tabs>
          <w:tab w:val="left" w:pos="2160"/>
          <w:tab w:val="left" w:pos="6400"/>
        </w:tabs>
        <w:rPr>
          <w:rFonts w:cs="Arial"/>
        </w:rPr>
      </w:pPr>
      <w:r w:rsidRPr="00DA648B">
        <w:rPr>
          <w:rFonts w:cs="Arial"/>
        </w:rPr>
        <w:tab/>
      </w:r>
      <w:r w:rsidRPr="00DA648B">
        <w:rPr>
          <w:rFonts w:cs="Arial"/>
        </w:rPr>
        <w:tab/>
      </w:r>
      <w:r w:rsidRPr="00DA648B">
        <w:rPr>
          <w:rFonts w:cs="Arial"/>
        </w:rPr>
        <w:tab/>
      </w:r>
    </w:p>
    <w:p w14:paraId="78A280EF" w14:textId="77777777" w:rsidR="00B25AC0" w:rsidRPr="00DA648B" w:rsidRDefault="00B25AC0" w:rsidP="00B25AC0">
      <w:pPr>
        <w:tabs>
          <w:tab w:val="left" w:pos="2160"/>
          <w:tab w:val="left" w:pos="6570"/>
        </w:tabs>
        <w:rPr>
          <w:rFonts w:cs="Arial"/>
          <w:b/>
        </w:rPr>
      </w:pPr>
      <w:r w:rsidRPr="00DA648B">
        <w:rPr>
          <w:rFonts w:cs="Arial"/>
          <w:b/>
        </w:rPr>
        <w:t>2–7</w:t>
      </w:r>
      <w:r w:rsidRPr="00DA648B">
        <w:rPr>
          <w:rFonts w:cs="Arial"/>
          <w:b/>
        </w:rPr>
        <w:tab/>
        <w:t>Visions in Narrative: Gentile history</w:t>
      </w:r>
      <w:r w:rsidRPr="00DA648B">
        <w:rPr>
          <w:rFonts w:cs="Arial"/>
          <w:b/>
        </w:rPr>
        <w:tab/>
      </w:r>
      <w:r w:rsidRPr="00DA648B">
        <w:rPr>
          <w:rFonts w:cs="Arial"/>
          <w:i/>
        </w:rPr>
        <w:t>Chiastic Structure</w:t>
      </w:r>
    </w:p>
    <w:p w14:paraId="0D3949FD" w14:textId="77777777" w:rsidR="00B25AC0" w:rsidRPr="00DA648B" w:rsidRDefault="00B25AC0" w:rsidP="00B25AC0">
      <w:pPr>
        <w:tabs>
          <w:tab w:val="left" w:pos="2520"/>
          <w:tab w:val="left" w:pos="6140"/>
        </w:tabs>
        <w:ind w:left="360"/>
        <w:rPr>
          <w:rFonts w:cs="Arial"/>
        </w:rPr>
      </w:pPr>
      <w:r w:rsidRPr="00DA648B">
        <w:rPr>
          <w:rFonts w:cs="Arial"/>
        </w:rPr>
        <w:t>2</w:t>
      </w:r>
      <w:r w:rsidRPr="00DA648B">
        <w:rPr>
          <w:rFonts w:cs="Arial"/>
        </w:rPr>
        <w:tab/>
        <w:t xml:space="preserve">Multi-material </w:t>
      </w:r>
      <w:proofErr w:type="gramStart"/>
      <w:r w:rsidRPr="00DA648B">
        <w:rPr>
          <w:rFonts w:cs="Arial"/>
        </w:rPr>
        <w:t>image</w:t>
      </w:r>
      <w:proofErr w:type="gramEnd"/>
      <w:r w:rsidRPr="00DA648B">
        <w:rPr>
          <w:rFonts w:cs="Arial"/>
        </w:rPr>
        <w:t xml:space="preserve"> destroyed</w:t>
      </w:r>
      <w:r w:rsidRPr="00DA648B">
        <w:rPr>
          <w:rFonts w:cs="Arial"/>
        </w:rPr>
        <w:tab/>
        <w:t>2–Kingdom</w:t>
      </w:r>
    </w:p>
    <w:p w14:paraId="69D81772" w14:textId="77777777" w:rsidR="00B25AC0" w:rsidRPr="00DA648B" w:rsidRDefault="00B25AC0" w:rsidP="00B25AC0">
      <w:pPr>
        <w:tabs>
          <w:tab w:val="left" w:pos="2520"/>
          <w:tab w:val="bar" w:pos="6220"/>
          <w:tab w:val="left" w:pos="6480"/>
        </w:tabs>
        <w:ind w:left="360"/>
        <w:rPr>
          <w:rFonts w:cs="Arial"/>
        </w:rPr>
      </w:pPr>
      <w:r w:rsidRPr="00DA648B">
        <w:rPr>
          <w:rFonts w:cs="Arial"/>
        </w:rPr>
        <w:t>3</w:t>
      </w:r>
      <w:r w:rsidRPr="00DA648B">
        <w:rPr>
          <w:rFonts w:cs="Arial"/>
        </w:rPr>
        <w:tab/>
        <w:t xml:space="preserve">Golden </w:t>
      </w:r>
      <w:proofErr w:type="gramStart"/>
      <w:r w:rsidRPr="00DA648B">
        <w:rPr>
          <w:rFonts w:cs="Arial"/>
        </w:rPr>
        <w:t>image</w:t>
      </w:r>
      <w:proofErr w:type="gramEnd"/>
      <w:r w:rsidRPr="00DA648B">
        <w:rPr>
          <w:rFonts w:cs="Arial"/>
          <w:sz w:val="16"/>
        </w:rPr>
        <w:t>—</w:t>
      </w:r>
      <w:r w:rsidRPr="00DA648B">
        <w:rPr>
          <w:rFonts w:cs="Arial"/>
        </w:rPr>
        <w:t>fiery furnace</w:t>
      </w:r>
      <w:r w:rsidRPr="00DA648B">
        <w:rPr>
          <w:rFonts w:cs="Arial"/>
        </w:rPr>
        <w:tab/>
        <w:t>3–Deliverance</w:t>
      </w:r>
    </w:p>
    <w:p w14:paraId="22085485" w14:textId="77777777" w:rsidR="00B25AC0" w:rsidRPr="00DA648B" w:rsidRDefault="00B25AC0" w:rsidP="00B25AC0">
      <w:pPr>
        <w:tabs>
          <w:tab w:val="left" w:pos="2520"/>
          <w:tab w:val="bar" w:pos="6220"/>
          <w:tab w:val="bar" w:pos="6520"/>
          <w:tab w:val="left" w:pos="6900"/>
        </w:tabs>
        <w:ind w:left="360"/>
        <w:rPr>
          <w:rFonts w:cs="Arial"/>
        </w:rPr>
      </w:pPr>
      <w:r w:rsidRPr="00DA648B">
        <w:rPr>
          <w:rFonts w:cs="Arial"/>
        </w:rPr>
        <w:t>4</w:t>
      </w:r>
      <w:r w:rsidRPr="00DA648B">
        <w:rPr>
          <w:rFonts w:cs="Arial"/>
        </w:rPr>
        <w:tab/>
        <w:t>Nebuchadnezzar humbled</w:t>
      </w:r>
      <w:r w:rsidRPr="00DA648B">
        <w:rPr>
          <w:rFonts w:cs="Arial"/>
        </w:rPr>
        <w:tab/>
        <w:t>4–King humbled</w:t>
      </w:r>
    </w:p>
    <w:p w14:paraId="349F3F92" w14:textId="77777777" w:rsidR="00B25AC0" w:rsidRPr="00DA648B" w:rsidRDefault="00B25AC0" w:rsidP="00B25AC0">
      <w:pPr>
        <w:tabs>
          <w:tab w:val="left" w:pos="2520"/>
          <w:tab w:val="bar" w:pos="6220"/>
          <w:tab w:val="bar" w:pos="6520"/>
          <w:tab w:val="left" w:pos="6900"/>
        </w:tabs>
        <w:ind w:left="360"/>
        <w:rPr>
          <w:rFonts w:cs="Arial"/>
        </w:rPr>
      </w:pPr>
      <w:r w:rsidRPr="00DA648B">
        <w:rPr>
          <w:rFonts w:cs="Arial"/>
        </w:rPr>
        <w:t>5</w:t>
      </w:r>
      <w:r w:rsidRPr="00DA648B">
        <w:rPr>
          <w:rFonts w:cs="Arial"/>
        </w:rPr>
        <w:tab/>
        <w:t>Belshazzar humbled</w:t>
      </w:r>
      <w:r w:rsidRPr="00DA648B">
        <w:rPr>
          <w:rFonts w:cs="Arial"/>
        </w:rPr>
        <w:tab/>
        <w:t>5–King humbled</w:t>
      </w:r>
    </w:p>
    <w:p w14:paraId="5C5681EE" w14:textId="77777777" w:rsidR="00B25AC0" w:rsidRPr="00DA648B" w:rsidRDefault="00B25AC0" w:rsidP="00B25AC0">
      <w:pPr>
        <w:tabs>
          <w:tab w:val="left" w:pos="2520"/>
          <w:tab w:val="bar" w:pos="6220"/>
          <w:tab w:val="left" w:pos="6480"/>
        </w:tabs>
        <w:ind w:left="360"/>
        <w:rPr>
          <w:rFonts w:cs="Arial"/>
        </w:rPr>
      </w:pPr>
      <w:r w:rsidRPr="00DA648B">
        <w:rPr>
          <w:rFonts w:cs="Arial"/>
        </w:rPr>
        <w:t>6</w:t>
      </w:r>
      <w:r w:rsidRPr="00DA648B">
        <w:rPr>
          <w:rFonts w:cs="Arial"/>
        </w:rPr>
        <w:tab/>
        <w:t>Darius humbled (lion's den)</w:t>
      </w:r>
      <w:r w:rsidRPr="00DA648B">
        <w:rPr>
          <w:rFonts w:cs="Arial"/>
        </w:rPr>
        <w:tab/>
        <w:t>6–Deliverance</w:t>
      </w:r>
    </w:p>
    <w:p w14:paraId="7DC362A5" w14:textId="77777777" w:rsidR="00B25AC0" w:rsidRPr="00DA648B" w:rsidRDefault="00B25AC0" w:rsidP="00B25AC0">
      <w:pPr>
        <w:tabs>
          <w:tab w:val="left" w:pos="2520"/>
          <w:tab w:val="left" w:pos="6140"/>
          <w:tab w:val="left" w:pos="7820"/>
        </w:tabs>
        <w:ind w:left="360"/>
        <w:rPr>
          <w:rFonts w:cs="Arial"/>
        </w:rPr>
      </w:pPr>
      <w:r w:rsidRPr="00DA648B">
        <w:rPr>
          <w:rFonts w:cs="Arial"/>
        </w:rPr>
        <w:t>7</w:t>
      </w:r>
      <w:r w:rsidRPr="00DA648B">
        <w:rPr>
          <w:rFonts w:cs="Arial"/>
        </w:rPr>
        <w:tab/>
        <w:t>Vision of Gentile world history</w:t>
      </w:r>
      <w:r w:rsidRPr="00DA648B">
        <w:rPr>
          <w:rFonts w:cs="Arial"/>
        </w:rPr>
        <w:tab/>
        <w:t>7–Kingdom</w:t>
      </w:r>
      <w:r w:rsidRPr="00DA648B">
        <w:rPr>
          <w:rFonts w:cs="Arial"/>
        </w:rPr>
        <w:tab/>
        <w:t>Animals</w:t>
      </w:r>
    </w:p>
    <w:p w14:paraId="4BAC5651" w14:textId="77777777" w:rsidR="00B25AC0" w:rsidRPr="00DA648B" w:rsidRDefault="00B25AC0" w:rsidP="00B25AC0">
      <w:pPr>
        <w:tabs>
          <w:tab w:val="left" w:pos="2160"/>
          <w:tab w:val="left" w:pos="7820"/>
          <w:tab w:val="bar" w:pos="8180"/>
        </w:tabs>
        <w:rPr>
          <w:rFonts w:cs="Arial"/>
        </w:rPr>
      </w:pPr>
    </w:p>
    <w:p w14:paraId="2D783D5D" w14:textId="77777777" w:rsidR="00B25AC0" w:rsidRPr="00DA648B" w:rsidRDefault="00B25AC0" w:rsidP="00B25AC0">
      <w:pPr>
        <w:tabs>
          <w:tab w:val="left" w:pos="2160"/>
          <w:tab w:val="left" w:pos="7820"/>
          <w:tab w:val="bar" w:pos="8180"/>
        </w:tabs>
        <w:rPr>
          <w:rFonts w:cs="Arial"/>
        </w:rPr>
      </w:pPr>
      <w:r w:rsidRPr="00DA648B">
        <w:rPr>
          <w:rFonts w:cs="Arial"/>
          <w:b/>
        </w:rPr>
        <w:t>8–12</w:t>
      </w:r>
      <w:r w:rsidRPr="00DA648B">
        <w:rPr>
          <w:rFonts w:cs="Arial"/>
          <w:b/>
        </w:rPr>
        <w:tab/>
        <w:t>Visions: Jewish history</w:t>
      </w:r>
      <w:r w:rsidRPr="00DA648B">
        <w:rPr>
          <w:rFonts w:cs="Arial"/>
        </w:rPr>
        <w:t xml:space="preserve"> </w:t>
      </w:r>
    </w:p>
    <w:p w14:paraId="78D6EDC0" w14:textId="77777777" w:rsidR="00B25AC0" w:rsidRPr="00DA648B" w:rsidRDefault="00B25AC0" w:rsidP="00B25AC0">
      <w:pPr>
        <w:tabs>
          <w:tab w:val="left" w:pos="2520"/>
          <w:tab w:val="left" w:pos="7820"/>
        </w:tabs>
        <w:ind w:left="360"/>
        <w:rPr>
          <w:rFonts w:cs="Arial"/>
        </w:rPr>
      </w:pPr>
      <w:r w:rsidRPr="00DA648B">
        <w:rPr>
          <w:rFonts w:cs="Arial"/>
        </w:rPr>
        <w:t>8</w:t>
      </w:r>
      <w:r w:rsidRPr="00DA648B">
        <w:rPr>
          <w:rFonts w:cs="Arial"/>
        </w:rPr>
        <w:tab/>
        <w:t>Medo-Persia to Greece (Antiochus)</w:t>
      </w:r>
      <w:r w:rsidRPr="00DA648B">
        <w:rPr>
          <w:rFonts w:cs="Arial"/>
        </w:rPr>
        <w:tab/>
        <w:t>Animals</w:t>
      </w:r>
    </w:p>
    <w:p w14:paraId="686BDE33" w14:textId="77777777" w:rsidR="00B25AC0" w:rsidRPr="00DA648B" w:rsidRDefault="00B25AC0" w:rsidP="00B25AC0">
      <w:pPr>
        <w:tabs>
          <w:tab w:val="left" w:pos="2520"/>
        </w:tabs>
        <w:ind w:left="360"/>
        <w:rPr>
          <w:rFonts w:cs="Arial"/>
        </w:rPr>
      </w:pPr>
      <w:r w:rsidRPr="00DA648B">
        <w:rPr>
          <w:rFonts w:cs="Arial"/>
        </w:rPr>
        <w:t>9</w:t>
      </w:r>
      <w:r w:rsidRPr="00DA648B">
        <w:rPr>
          <w:rFonts w:cs="Arial"/>
        </w:rPr>
        <w:tab/>
        <w:t>Restoration after Seventy "Sevens"</w:t>
      </w:r>
    </w:p>
    <w:p w14:paraId="0D3849AF" w14:textId="77777777" w:rsidR="00B25AC0" w:rsidRPr="00DA648B" w:rsidRDefault="00B25AC0" w:rsidP="00B25AC0">
      <w:pPr>
        <w:tabs>
          <w:tab w:val="left" w:pos="2520"/>
        </w:tabs>
        <w:ind w:left="360"/>
        <w:rPr>
          <w:rFonts w:cs="Arial"/>
        </w:rPr>
      </w:pPr>
      <w:r w:rsidRPr="00DA648B">
        <w:rPr>
          <w:rFonts w:cs="Arial"/>
        </w:rPr>
        <w:t>10–12</w:t>
      </w:r>
      <w:r w:rsidRPr="00DA648B">
        <w:rPr>
          <w:rFonts w:cs="Arial"/>
        </w:rPr>
        <w:tab/>
        <w:t>Intertestamental period to Tribulation period</w:t>
      </w:r>
    </w:p>
    <w:p w14:paraId="436F7B6B" w14:textId="77777777" w:rsidR="00B25AC0" w:rsidRPr="00DA648B" w:rsidRDefault="00B25AC0" w:rsidP="00B25AC0">
      <w:pPr>
        <w:tabs>
          <w:tab w:val="left" w:pos="2880"/>
        </w:tabs>
        <w:ind w:left="720"/>
        <w:rPr>
          <w:rFonts w:cs="Arial"/>
        </w:rPr>
      </w:pPr>
      <w:r w:rsidRPr="00DA648B">
        <w:rPr>
          <w:rFonts w:cs="Arial"/>
        </w:rPr>
        <w:t>10:1–11:1</w:t>
      </w:r>
      <w:r w:rsidRPr="00DA648B">
        <w:rPr>
          <w:rFonts w:cs="Arial"/>
        </w:rPr>
        <w:tab/>
        <w:t>Vision of Gabriel</w:t>
      </w:r>
    </w:p>
    <w:p w14:paraId="26DE7E3B" w14:textId="77777777" w:rsidR="00B25AC0" w:rsidRPr="00DA648B" w:rsidRDefault="00B25AC0" w:rsidP="00B25AC0">
      <w:pPr>
        <w:tabs>
          <w:tab w:val="left" w:pos="2880"/>
        </w:tabs>
        <w:ind w:left="720"/>
        <w:rPr>
          <w:rFonts w:cs="Arial"/>
        </w:rPr>
      </w:pPr>
      <w:r w:rsidRPr="00DA648B">
        <w:rPr>
          <w:rFonts w:cs="Arial"/>
        </w:rPr>
        <w:t>11:2-35</w:t>
      </w:r>
      <w:r w:rsidRPr="00DA648B">
        <w:rPr>
          <w:rFonts w:cs="Arial"/>
        </w:rPr>
        <w:tab/>
        <w:t xml:space="preserve">Intertestamental Persian and Greek battles </w:t>
      </w:r>
    </w:p>
    <w:p w14:paraId="409D666A" w14:textId="77777777" w:rsidR="00B25AC0" w:rsidRPr="00DA648B" w:rsidRDefault="00B25AC0" w:rsidP="00B25AC0">
      <w:pPr>
        <w:tabs>
          <w:tab w:val="left" w:pos="2880"/>
        </w:tabs>
        <w:ind w:left="720"/>
        <w:rPr>
          <w:rFonts w:cs="Arial"/>
        </w:rPr>
      </w:pPr>
      <w:r w:rsidRPr="00DA648B">
        <w:rPr>
          <w:rFonts w:cs="Arial"/>
        </w:rPr>
        <w:t>11:36–12:3</w:t>
      </w:r>
      <w:r w:rsidRPr="00DA648B">
        <w:rPr>
          <w:rFonts w:cs="Arial"/>
        </w:rPr>
        <w:tab/>
        <w:t>Tribulation battles of Antichrist</w:t>
      </w:r>
    </w:p>
    <w:p w14:paraId="716EC732" w14:textId="77777777" w:rsidR="00B25AC0" w:rsidRPr="00DA648B" w:rsidRDefault="00B25AC0" w:rsidP="00B25AC0">
      <w:pPr>
        <w:tabs>
          <w:tab w:val="left" w:pos="2880"/>
        </w:tabs>
        <w:ind w:left="720"/>
        <w:rPr>
          <w:rFonts w:cs="Arial"/>
        </w:rPr>
      </w:pPr>
      <w:r w:rsidRPr="00DA648B">
        <w:rPr>
          <w:rFonts w:cs="Arial"/>
        </w:rPr>
        <w:t>12:4-14</w:t>
      </w:r>
      <w:r w:rsidRPr="00DA648B">
        <w:rPr>
          <w:rFonts w:cs="Arial"/>
        </w:rPr>
        <w:tab/>
        <w:t>Judgment/blessing in 3.5-year Tribulation</w:t>
      </w:r>
    </w:p>
    <w:p w14:paraId="41DCCF70" w14:textId="77777777" w:rsidR="00B25AC0" w:rsidRPr="00DA648B" w:rsidRDefault="00B25AC0" w:rsidP="00B25AC0">
      <w:pPr>
        <w:tabs>
          <w:tab w:val="left" w:pos="2880"/>
        </w:tabs>
        <w:ind w:left="720"/>
        <w:rPr>
          <w:rFonts w:cs="Arial"/>
        </w:rPr>
      </w:pPr>
    </w:p>
    <w:p w14:paraId="4F0EC258" w14:textId="77777777" w:rsidR="00B25AC0" w:rsidRPr="00DA648B" w:rsidRDefault="00B25AC0" w:rsidP="00B25AC0">
      <w:pPr>
        <w:ind w:left="360" w:hanging="360"/>
        <w:jc w:val="center"/>
        <w:outlineLvl w:val="0"/>
        <w:rPr>
          <w:rFonts w:cs="Arial"/>
          <w:sz w:val="36"/>
        </w:rPr>
      </w:pPr>
      <w:r w:rsidRPr="00DA648B">
        <w:rPr>
          <w:rFonts w:cs="Arial"/>
          <w:b/>
          <w:sz w:val="36"/>
        </w:rPr>
        <w:t>Outline</w:t>
      </w:r>
      <w:r w:rsidRPr="00DA648B">
        <w:rPr>
          <w:rFonts w:cs="Arial"/>
          <w:sz w:val="36"/>
        </w:rPr>
        <w:t xml:space="preserve"> </w:t>
      </w:r>
    </w:p>
    <w:p w14:paraId="04428ED4" w14:textId="77777777" w:rsidR="00B25AC0" w:rsidRPr="00DA648B" w:rsidRDefault="00B25AC0" w:rsidP="00B25AC0">
      <w:pPr>
        <w:ind w:left="360" w:hanging="360"/>
        <w:jc w:val="center"/>
        <w:rPr>
          <w:rFonts w:cs="Arial"/>
        </w:rPr>
      </w:pPr>
    </w:p>
    <w:p w14:paraId="086DFADD" w14:textId="77777777" w:rsidR="00B25AC0" w:rsidRPr="00DA648B" w:rsidRDefault="00B25AC0" w:rsidP="00B25AC0">
      <w:pPr>
        <w:ind w:left="360" w:hanging="360"/>
        <w:outlineLvl w:val="0"/>
        <w:rPr>
          <w:rFonts w:cs="Arial"/>
          <w:b/>
          <w:szCs w:val="22"/>
        </w:rPr>
      </w:pPr>
      <w:r w:rsidRPr="00DA648B">
        <w:rPr>
          <w:rFonts w:cs="Arial"/>
          <w:b/>
          <w:szCs w:val="22"/>
          <w:u w:val="single"/>
        </w:rPr>
        <w:t>Summary Statement for the Book</w:t>
      </w:r>
    </w:p>
    <w:p w14:paraId="7E3DAB53" w14:textId="77777777" w:rsidR="00B25AC0" w:rsidRPr="00DA648B" w:rsidRDefault="00B25AC0" w:rsidP="00B25AC0">
      <w:pPr>
        <w:rPr>
          <w:rFonts w:cs="Arial"/>
          <w:b/>
          <w:szCs w:val="22"/>
        </w:rPr>
      </w:pPr>
      <w:r w:rsidRPr="00DA648B">
        <w:rPr>
          <w:rFonts w:cs="Arial"/>
          <w:b/>
          <w:szCs w:val="22"/>
        </w:rPr>
        <w:t>The exiles could be confident by resting in God’s sovereignty over them as individuals, over all nations and over Israel until the times of the Gentles end with the nation under Messiah.</w:t>
      </w:r>
    </w:p>
    <w:p w14:paraId="1EE29474" w14:textId="77777777" w:rsidR="00B25AC0" w:rsidRPr="00DA648B" w:rsidRDefault="00B25AC0" w:rsidP="000A1667">
      <w:pPr>
        <w:pStyle w:val="Heading1"/>
        <w:numPr>
          <w:ilvl w:val="0"/>
          <w:numId w:val="2"/>
        </w:numPr>
        <w:ind w:hanging="432"/>
        <w:rPr>
          <w:szCs w:val="22"/>
        </w:rPr>
      </w:pPr>
      <w:r w:rsidRPr="00DA648B">
        <w:rPr>
          <w:szCs w:val="22"/>
        </w:rPr>
        <w:t>The exiles could confidently trust God’s sovereignty by rewarding Daniel’s godliness in Babylon despite deportation (Dan 1).</w:t>
      </w:r>
    </w:p>
    <w:p w14:paraId="7565DF02" w14:textId="77777777" w:rsidR="00B25AC0" w:rsidRPr="00DA648B" w:rsidRDefault="00B25AC0" w:rsidP="000A1667">
      <w:pPr>
        <w:pStyle w:val="Heading2"/>
        <w:numPr>
          <w:ilvl w:val="1"/>
          <w:numId w:val="2"/>
        </w:numPr>
        <w:ind w:left="851" w:hanging="443"/>
        <w:rPr>
          <w:szCs w:val="22"/>
        </w:rPr>
      </w:pPr>
      <w:r w:rsidRPr="00DA648B">
        <w:rPr>
          <w:szCs w:val="22"/>
        </w:rPr>
        <w:t>At the first deportation to Babylon (605 BC), Daniel and three friends were captured and groomed to minister in Babylon (1:1-7).</w:t>
      </w:r>
    </w:p>
    <w:p w14:paraId="60294AC2" w14:textId="77777777" w:rsidR="00B25AC0" w:rsidRPr="00DA648B" w:rsidRDefault="00B25AC0" w:rsidP="000A1667">
      <w:pPr>
        <w:pStyle w:val="Heading2"/>
        <w:numPr>
          <w:ilvl w:val="1"/>
          <w:numId w:val="2"/>
        </w:numPr>
        <w:ind w:left="851" w:hanging="443"/>
        <w:rPr>
          <w:szCs w:val="22"/>
        </w:rPr>
      </w:pPr>
      <w:r w:rsidRPr="00DA648B">
        <w:rPr>
          <w:szCs w:val="22"/>
        </w:rPr>
        <w:t>Daniel and his friends were faithful to God’s law even while in captivity as an encouragement to other exiles to remain true to God (1:8-16).</w:t>
      </w:r>
    </w:p>
    <w:p w14:paraId="2B25D835" w14:textId="77777777" w:rsidR="00B25AC0" w:rsidRPr="00DA648B" w:rsidRDefault="00B25AC0" w:rsidP="000A1667">
      <w:pPr>
        <w:pStyle w:val="Heading2"/>
        <w:numPr>
          <w:ilvl w:val="1"/>
          <w:numId w:val="2"/>
        </w:numPr>
        <w:ind w:left="851" w:hanging="443"/>
        <w:rPr>
          <w:szCs w:val="22"/>
        </w:rPr>
      </w:pPr>
      <w:r w:rsidRPr="00DA648B">
        <w:rPr>
          <w:szCs w:val="22"/>
        </w:rPr>
        <w:lastRenderedPageBreak/>
        <w:t>The four Hebrews impressed the king with their wisdom and entered his service as a reward by God for obeying the Law (1:17-21).</w:t>
      </w:r>
    </w:p>
    <w:p w14:paraId="65E43A06" w14:textId="77777777" w:rsidR="00B25AC0" w:rsidRPr="00DA648B" w:rsidRDefault="00B25AC0" w:rsidP="000A1667">
      <w:pPr>
        <w:pStyle w:val="Heading1"/>
        <w:numPr>
          <w:ilvl w:val="0"/>
          <w:numId w:val="2"/>
        </w:numPr>
        <w:ind w:hanging="432"/>
        <w:rPr>
          <w:szCs w:val="22"/>
        </w:rPr>
      </w:pPr>
      <w:r w:rsidRPr="00DA648B">
        <w:rPr>
          <w:szCs w:val="22"/>
        </w:rPr>
        <w:t>The exiles could confidently trust God’s sovereignty over the nations seen in Daniel's devotion and prophecy of "the times of the Gentiles" (Dan 2–7).</w:t>
      </w:r>
    </w:p>
    <w:p w14:paraId="7F92F109" w14:textId="77777777" w:rsidR="00B25AC0" w:rsidRPr="00DA648B" w:rsidRDefault="00B25AC0" w:rsidP="000A1667">
      <w:pPr>
        <w:pStyle w:val="Heading2"/>
        <w:numPr>
          <w:ilvl w:val="1"/>
          <w:numId w:val="2"/>
        </w:numPr>
        <w:ind w:left="851" w:hanging="443"/>
        <w:rPr>
          <w:szCs w:val="22"/>
        </w:rPr>
      </w:pPr>
      <w:r w:rsidRPr="00DA648B">
        <w:rPr>
          <w:szCs w:val="22"/>
        </w:rPr>
        <w:t>Nebuchadnezzar recognized God's sovereignty in his dream of the destruction of a statue revealed by Daniel (Dan 2).</w:t>
      </w:r>
    </w:p>
    <w:p w14:paraId="4335E5F3" w14:textId="77777777" w:rsidR="00B25AC0" w:rsidRPr="00DA648B" w:rsidRDefault="00B25AC0" w:rsidP="000A1667">
      <w:pPr>
        <w:pStyle w:val="Heading3"/>
        <w:numPr>
          <w:ilvl w:val="2"/>
          <w:numId w:val="2"/>
        </w:numPr>
        <w:ind w:left="1276" w:hanging="454"/>
        <w:rPr>
          <w:szCs w:val="22"/>
        </w:rPr>
      </w:pPr>
      <w:r w:rsidRPr="00DA648B">
        <w:rPr>
          <w:szCs w:val="22"/>
        </w:rPr>
        <w:t>In 604 BC Nebuchadnezzar had a dream that his wise men could not discern as they did not know God (2:1-13).</w:t>
      </w:r>
    </w:p>
    <w:p w14:paraId="05C3628A" w14:textId="77777777" w:rsidR="00B25AC0" w:rsidRPr="00DA648B" w:rsidRDefault="00B25AC0" w:rsidP="000A1667">
      <w:pPr>
        <w:pStyle w:val="Heading3"/>
        <w:numPr>
          <w:ilvl w:val="2"/>
          <w:numId w:val="2"/>
        </w:numPr>
        <w:ind w:left="1276" w:hanging="454"/>
        <w:rPr>
          <w:szCs w:val="22"/>
        </w:rPr>
      </w:pPr>
      <w:r w:rsidRPr="00DA648B">
        <w:rPr>
          <w:szCs w:val="22"/>
        </w:rPr>
        <w:t>However, Daniel revealed and interpreted the dream of the destruction of a multi-material image to show God's sovereignty (2:14-45).</w:t>
      </w:r>
    </w:p>
    <w:p w14:paraId="33A7F1A5" w14:textId="77777777" w:rsidR="00B25AC0" w:rsidRPr="00DA648B" w:rsidRDefault="00B25AC0" w:rsidP="00B25AC0">
      <w:pPr>
        <w:ind w:left="1276"/>
        <w:rPr>
          <w:rFonts w:cs="Arial"/>
          <w:szCs w:val="22"/>
        </w:rPr>
      </w:pPr>
    </w:p>
    <w:p w14:paraId="4CEE128B" w14:textId="77777777" w:rsidR="00B25AC0" w:rsidRPr="00DA648B" w:rsidRDefault="00B25AC0" w:rsidP="00B25AC0">
      <w:pPr>
        <w:ind w:left="1276"/>
        <w:rPr>
          <w:rFonts w:cs="Arial"/>
          <w:szCs w:val="22"/>
        </w:rPr>
      </w:pPr>
      <w:r w:rsidRPr="00DA648B">
        <w:rPr>
          <w:rFonts w:cs="Arial"/>
          <w:szCs w:val="22"/>
        </w:rPr>
        <w:t xml:space="preserve">Note: The critical view on this section is: gold (Babylon), silver (Medes), bronze (Persia), iron (Greece), iron/clay (Maccabean), and rock (kingdom).  But while these kingdoms follow one another in </w:t>
      </w:r>
      <w:r w:rsidRPr="00DA648B">
        <w:rPr>
          <w:rFonts w:cs="Arial"/>
          <w:i/>
          <w:szCs w:val="22"/>
        </w:rPr>
        <w:t>dominion</w:t>
      </w:r>
      <w:r w:rsidRPr="00DA648B">
        <w:rPr>
          <w:rFonts w:cs="Arial"/>
          <w:szCs w:val="22"/>
        </w:rPr>
        <w:t xml:space="preserve">, they are simultaneous in </w:t>
      </w:r>
      <w:r w:rsidRPr="00DA648B">
        <w:rPr>
          <w:rFonts w:cs="Arial"/>
          <w:i/>
          <w:szCs w:val="22"/>
        </w:rPr>
        <w:t>influence</w:t>
      </w:r>
      <w:r w:rsidRPr="00DA648B">
        <w:rPr>
          <w:rFonts w:cs="Arial"/>
          <w:szCs w:val="22"/>
        </w:rPr>
        <w:t xml:space="preserve"> (2:44 </w:t>
      </w:r>
      <w:r w:rsidRPr="00DA648B">
        <w:rPr>
          <w:rFonts w:cs="Arial"/>
          <w:i/>
          <w:szCs w:val="22"/>
        </w:rPr>
        <w:t>all</w:t>
      </w:r>
      <w:r w:rsidRPr="00DA648B">
        <w:rPr>
          <w:rFonts w:cs="Arial"/>
          <w:szCs w:val="22"/>
        </w:rPr>
        <w:t xml:space="preserve"> of the “kings” [plural] are destroyed at once—not just the last one). Also, the Medes and Persians shared power simultaneously rather than being successive.</w:t>
      </w:r>
    </w:p>
    <w:p w14:paraId="644A42E6" w14:textId="77777777" w:rsidR="00B25AC0" w:rsidRPr="00DA648B" w:rsidRDefault="00B25AC0" w:rsidP="000A1667">
      <w:pPr>
        <w:pStyle w:val="Heading3"/>
        <w:numPr>
          <w:ilvl w:val="2"/>
          <w:numId w:val="2"/>
        </w:numPr>
        <w:ind w:left="1276" w:hanging="454"/>
        <w:rPr>
          <w:szCs w:val="22"/>
        </w:rPr>
      </w:pPr>
      <w:r w:rsidRPr="00DA648B">
        <w:rPr>
          <w:szCs w:val="22"/>
        </w:rPr>
        <w:t>Nebuchadnezzar confessed God's sovereignty and promoted Daniel to a high position in Babylon (2:46-49).</w:t>
      </w:r>
    </w:p>
    <w:p w14:paraId="0FF55AAF" w14:textId="77777777" w:rsidR="00B25AC0" w:rsidRPr="00DA648B" w:rsidRDefault="00B25AC0" w:rsidP="000A1667">
      <w:pPr>
        <w:pStyle w:val="Heading2"/>
        <w:numPr>
          <w:ilvl w:val="1"/>
          <w:numId w:val="2"/>
        </w:numPr>
        <w:ind w:left="851" w:hanging="443"/>
        <w:rPr>
          <w:szCs w:val="22"/>
        </w:rPr>
      </w:pPr>
      <w:r w:rsidRPr="00DA648B">
        <w:rPr>
          <w:szCs w:val="22"/>
        </w:rPr>
        <w:t>Nebuchadnezzar admitted God's sovereignty after he saved Daniel's friends from fire for not worshipping a gold statue (Dan 3).</w:t>
      </w:r>
    </w:p>
    <w:p w14:paraId="52A498FB" w14:textId="77777777" w:rsidR="00B25AC0" w:rsidRPr="00DA648B" w:rsidRDefault="00B25AC0" w:rsidP="000A1667">
      <w:pPr>
        <w:pStyle w:val="Heading3"/>
        <w:numPr>
          <w:ilvl w:val="2"/>
          <w:numId w:val="2"/>
        </w:numPr>
        <w:ind w:left="1276" w:hanging="454"/>
        <w:rPr>
          <w:szCs w:val="22"/>
        </w:rPr>
      </w:pPr>
      <w:r w:rsidRPr="00DA648B">
        <w:rPr>
          <w:szCs w:val="22"/>
        </w:rPr>
        <w:t>Nebuchadnezzar erected a gold image in self-worship that was worshiped by all the peoples of Babylon (3:1-7).</w:t>
      </w:r>
    </w:p>
    <w:p w14:paraId="0F8DB1E0" w14:textId="77777777" w:rsidR="00B25AC0" w:rsidRPr="00DA648B" w:rsidRDefault="00B25AC0" w:rsidP="000A1667">
      <w:pPr>
        <w:pStyle w:val="Heading3"/>
        <w:numPr>
          <w:ilvl w:val="2"/>
          <w:numId w:val="2"/>
        </w:numPr>
        <w:ind w:left="1276" w:hanging="454"/>
        <w:rPr>
          <w:szCs w:val="22"/>
        </w:rPr>
      </w:pPr>
      <w:r w:rsidRPr="00DA648B">
        <w:rPr>
          <w:szCs w:val="22"/>
        </w:rPr>
        <w:t>Shadrach, Meshach and Abednego refuse to worship the image to show Israel and Babylon loyalty to the true God (3:8-23).</w:t>
      </w:r>
    </w:p>
    <w:p w14:paraId="49ED85F0" w14:textId="77777777" w:rsidR="00B25AC0" w:rsidRPr="00DA648B" w:rsidRDefault="00B25AC0" w:rsidP="000A1667">
      <w:pPr>
        <w:pStyle w:val="Heading3"/>
        <w:numPr>
          <w:ilvl w:val="2"/>
          <w:numId w:val="2"/>
        </w:numPr>
        <w:ind w:left="1276" w:hanging="454"/>
        <w:rPr>
          <w:szCs w:val="22"/>
        </w:rPr>
      </w:pPr>
      <w:r w:rsidRPr="00DA648B">
        <w:rPr>
          <w:szCs w:val="22"/>
        </w:rPr>
        <w:t>God rescued Daniel's friends from a furnace to show how God often protects those who fear him (3:24-27).</w:t>
      </w:r>
    </w:p>
    <w:p w14:paraId="38381E6E" w14:textId="77777777" w:rsidR="00B25AC0" w:rsidRPr="00DA648B" w:rsidRDefault="00B25AC0" w:rsidP="000A1667">
      <w:pPr>
        <w:pStyle w:val="Heading3"/>
        <w:numPr>
          <w:ilvl w:val="2"/>
          <w:numId w:val="2"/>
        </w:numPr>
        <w:ind w:left="1276" w:hanging="454"/>
        <w:rPr>
          <w:szCs w:val="22"/>
        </w:rPr>
      </w:pPr>
      <w:r w:rsidRPr="00DA648B">
        <w:rPr>
          <w:szCs w:val="22"/>
        </w:rPr>
        <w:t>Nebuchadnezzar admitted God's sovereignty after witnessing his power to rescue Shadrach, Meshach and Abednego (3:28-30).</w:t>
      </w:r>
    </w:p>
    <w:p w14:paraId="5BF43E6C" w14:textId="77777777" w:rsidR="00B25AC0" w:rsidRPr="00DA648B" w:rsidRDefault="00B25AC0" w:rsidP="000A1667">
      <w:pPr>
        <w:pStyle w:val="Heading2"/>
        <w:numPr>
          <w:ilvl w:val="1"/>
          <w:numId w:val="2"/>
        </w:numPr>
        <w:ind w:left="851" w:hanging="443"/>
        <w:rPr>
          <w:szCs w:val="22"/>
        </w:rPr>
      </w:pPr>
      <w:r w:rsidRPr="00DA648B">
        <w:rPr>
          <w:szCs w:val="22"/>
        </w:rPr>
        <w:t>Nebuchadnezzar again recognized God's sovereignty over Babylon and all nations, but this time based on his own experience (Dan 4).</w:t>
      </w:r>
    </w:p>
    <w:p w14:paraId="440B949E" w14:textId="77777777" w:rsidR="00B25AC0" w:rsidRPr="00DA648B" w:rsidRDefault="00B25AC0" w:rsidP="000A1667">
      <w:pPr>
        <w:pStyle w:val="Heading3"/>
        <w:numPr>
          <w:ilvl w:val="2"/>
          <w:numId w:val="2"/>
        </w:numPr>
        <w:ind w:left="1276" w:hanging="454"/>
        <w:rPr>
          <w:szCs w:val="22"/>
        </w:rPr>
      </w:pPr>
      <w:r w:rsidRPr="00DA648B">
        <w:rPr>
          <w:szCs w:val="22"/>
        </w:rPr>
        <w:t>Nebuchadnezzar proclaimed that his own experience showed God's kingdom as supreme and eternal (4:1-3).</w:t>
      </w:r>
    </w:p>
    <w:p w14:paraId="0B515402" w14:textId="77777777" w:rsidR="00B25AC0" w:rsidRPr="00DA648B" w:rsidRDefault="00B25AC0" w:rsidP="000A1667">
      <w:pPr>
        <w:pStyle w:val="Heading3"/>
        <w:numPr>
          <w:ilvl w:val="2"/>
          <w:numId w:val="2"/>
        </w:numPr>
        <w:ind w:left="1276" w:hanging="454"/>
        <w:rPr>
          <w:szCs w:val="22"/>
        </w:rPr>
      </w:pPr>
      <w:r w:rsidRPr="00DA648B">
        <w:rPr>
          <w:szCs w:val="22"/>
        </w:rPr>
        <w:t>Nebuchadnezzar shared how God put down his pride to lead him to admit God's sovereignty (4:4-37).</w:t>
      </w:r>
    </w:p>
    <w:p w14:paraId="4A1085B3" w14:textId="77777777" w:rsidR="00B25AC0" w:rsidRPr="00DA648B" w:rsidRDefault="00B25AC0" w:rsidP="000A1667">
      <w:pPr>
        <w:pStyle w:val="Heading4"/>
        <w:numPr>
          <w:ilvl w:val="3"/>
          <w:numId w:val="2"/>
        </w:numPr>
        <w:ind w:left="1701" w:hanging="465"/>
        <w:rPr>
          <w:szCs w:val="22"/>
        </w:rPr>
      </w:pPr>
      <w:r w:rsidRPr="00DA648B">
        <w:rPr>
          <w:szCs w:val="22"/>
        </w:rPr>
        <w:t>Nebuchadnezzar showed confidence in Daniel over his wise men to interpret his vision of the near destruction of a large tree (4:4-18).</w:t>
      </w:r>
    </w:p>
    <w:p w14:paraId="76E60DF9" w14:textId="77777777" w:rsidR="00B25AC0" w:rsidRPr="00DA648B" w:rsidRDefault="00B25AC0" w:rsidP="000A1667">
      <w:pPr>
        <w:pStyle w:val="Heading4"/>
        <w:numPr>
          <w:ilvl w:val="3"/>
          <w:numId w:val="2"/>
        </w:numPr>
        <w:ind w:left="1701" w:hanging="465"/>
        <w:rPr>
          <w:szCs w:val="22"/>
        </w:rPr>
      </w:pPr>
      <w:r w:rsidRPr="00DA648B">
        <w:rPr>
          <w:szCs w:val="22"/>
        </w:rPr>
        <w:t>Daniel interpreted the dream so the king would repent and admit God's sovereignty to avert judgment (4:19-27).</w:t>
      </w:r>
    </w:p>
    <w:p w14:paraId="72B30383" w14:textId="77777777" w:rsidR="00B25AC0" w:rsidRPr="00DA648B" w:rsidRDefault="00B25AC0" w:rsidP="000A1667">
      <w:pPr>
        <w:pStyle w:val="Heading4"/>
        <w:numPr>
          <w:ilvl w:val="3"/>
          <w:numId w:val="2"/>
        </w:numPr>
        <w:ind w:left="1701" w:hanging="465"/>
        <w:rPr>
          <w:szCs w:val="22"/>
        </w:rPr>
      </w:pPr>
      <w:r w:rsidRPr="00DA648B">
        <w:rPr>
          <w:szCs w:val="22"/>
        </w:rPr>
        <w:t>Nebuchadnezzar exalted himself instead and received God's judgment by living like a wild animal for seven years (4:28-33).</w:t>
      </w:r>
    </w:p>
    <w:p w14:paraId="589AB4BF" w14:textId="77777777" w:rsidR="00B25AC0" w:rsidRPr="00DA648B" w:rsidRDefault="00B25AC0" w:rsidP="000A1667">
      <w:pPr>
        <w:pStyle w:val="Heading4"/>
        <w:numPr>
          <w:ilvl w:val="3"/>
          <w:numId w:val="2"/>
        </w:numPr>
        <w:ind w:left="1701" w:hanging="465"/>
        <w:rPr>
          <w:szCs w:val="22"/>
        </w:rPr>
      </w:pPr>
      <w:r w:rsidRPr="00DA648B">
        <w:rPr>
          <w:szCs w:val="22"/>
        </w:rPr>
        <w:t>After the judgment, Nebuchadnezzar acknowledged God's sovereignty over him and all nations (4:34-37).</w:t>
      </w:r>
    </w:p>
    <w:p w14:paraId="6A56D75C" w14:textId="77777777" w:rsidR="00B25AC0" w:rsidRPr="00DA648B" w:rsidRDefault="00B25AC0" w:rsidP="000A1667">
      <w:pPr>
        <w:pStyle w:val="Heading2"/>
        <w:numPr>
          <w:ilvl w:val="1"/>
          <w:numId w:val="2"/>
        </w:numPr>
        <w:ind w:left="851" w:hanging="443"/>
        <w:rPr>
          <w:szCs w:val="22"/>
        </w:rPr>
      </w:pPr>
      <w:r w:rsidRPr="00DA648B">
        <w:rPr>
          <w:szCs w:val="22"/>
        </w:rPr>
        <w:lastRenderedPageBreak/>
        <w:t>Belshazzar’s denial of God's sovereignty led to death while Daniel was honored to show God is pleased with those who follow him (Dan 5).</w:t>
      </w:r>
    </w:p>
    <w:p w14:paraId="2090CA1A" w14:textId="77777777" w:rsidR="00B25AC0" w:rsidRPr="00DA648B" w:rsidRDefault="00B25AC0" w:rsidP="000A1667">
      <w:pPr>
        <w:pStyle w:val="Heading3"/>
        <w:numPr>
          <w:ilvl w:val="2"/>
          <w:numId w:val="2"/>
        </w:numPr>
        <w:ind w:left="1276" w:hanging="454"/>
        <w:rPr>
          <w:szCs w:val="22"/>
        </w:rPr>
      </w:pPr>
      <w:r w:rsidRPr="00DA648B">
        <w:rPr>
          <w:szCs w:val="22"/>
        </w:rPr>
        <w:t>In 539 BC Belshazzar denied God's sovereignty at a huge party by praising false gods while drinking from the temple goblets (5:1-4).</w:t>
      </w:r>
    </w:p>
    <w:p w14:paraId="6DA60D93" w14:textId="77777777" w:rsidR="00B25AC0" w:rsidRPr="00DA648B" w:rsidRDefault="00B25AC0" w:rsidP="000A1667">
      <w:pPr>
        <w:pStyle w:val="Heading3"/>
        <w:numPr>
          <w:ilvl w:val="2"/>
          <w:numId w:val="2"/>
        </w:numPr>
        <w:ind w:left="1276" w:hanging="454"/>
        <w:rPr>
          <w:szCs w:val="22"/>
        </w:rPr>
      </w:pPr>
      <w:r w:rsidRPr="00DA648B">
        <w:rPr>
          <w:szCs w:val="22"/>
        </w:rPr>
        <w:t>God hid his judgment due to Belshazzar’s pride in an unreadable wall inscription that the wise men could not decipher (5:5-9).</w:t>
      </w:r>
    </w:p>
    <w:p w14:paraId="1663C135" w14:textId="77777777" w:rsidR="00B25AC0" w:rsidRPr="00DA648B" w:rsidRDefault="00B25AC0" w:rsidP="000A1667">
      <w:pPr>
        <w:pStyle w:val="Heading3"/>
        <w:numPr>
          <w:ilvl w:val="2"/>
          <w:numId w:val="2"/>
        </w:numPr>
        <w:ind w:left="1276" w:hanging="454"/>
        <w:rPr>
          <w:szCs w:val="22"/>
        </w:rPr>
      </w:pPr>
      <w:r w:rsidRPr="00DA648B">
        <w:rPr>
          <w:szCs w:val="22"/>
        </w:rPr>
        <w:t>God helped Daniel interpret the inscription as his judgment on Belshazzar’s pride and wisdom for the humble (5:10-28).</w:t>
      </w:r>
    </w:p>
    <w:p w14:paraId="0BF7CB06" w14:textId="77777777" w:rsidR="00B25AC0" w:rsidRPr="00DA648B" w:rsidRDefault="00B25AC0" w:rsidP="000A1667">
      <w:pPr>
        <w:pStyle w:val="Heading3"/>
        <w:numPr>
          <w:ilvl w:val="2"/>
          <w:numId w:val="2"/>
        </w:numPr>
        <w:ind w:left="1276" w:hanging="454"/>
        <w:rPr>
          <w:szCs w:val="22"/>
        </w:rPr>
      </w:pPr>
      <w:r w:rsidRPr="00DA648B">
        <w:rPr>
          <w:szCs w:val="22"/>
        </w:rPr>
        <w:t>Daniel is promoted to Babylon’s third position to show God's pleasure with those who accept his sovereignty (5:29).</w:t>
      </w:r>
    </w:p>
    <w:p w14:paraId="3C346492" w14:textId="77777777" w:rsidR="00B25AC0" w:rsidRPr="00DA648B" w:rsidRDefault="00B25AC0" w:rsidP="000A1667">
      <w:pPr>
        <w:pStyle w:val="Heading3"/>
        <w:numPr>
          <w:ilvl w:val="2"/>
          <w:numId w:val="2"/>
        </w:numPr>
        <w:ind w:left="1276" w:hanging="454"/>
        <w:rPr>
          <w:szCs w:val="22"/>
        </w:rPr>
      </w:pPr>
      <w:r w:rsidRPr="00DA648B">
        <w:rPr>
          <w:szCs w:val="22"/>
        </w:rPr>
        <w:t>Belshazzar lost his kingdom that night to Darius the Mede [in the reign of Cyrus the Persian, 6:28] for denying God's rule (5:30).</w:t>
      </w:r>
    </w:p>
    <w:p w14:paraId="41030224" w14:textId="77777777" w:rsidR="00B25AC0" w:rsidRPr="00DA648B" w:rsidRDefault="00B25AC0" w:rsidP="000A1667">
      <w:pPr>
        <w:pStyle w:val="Heading2"/>
        <w:numPr>
          <w:ilvl w:val="1"/>
          <w:numId w:val="2"/>
        </w:numPr>
        <w:ind w:left="851" w:hanging="443"/>
        <w:rPr>
          <w:szCs w:val="22"/>
        </w:rPr>
      </w:pPr>
      <w:r w:rsidRPr="00DA648B">
        <w:rPr>
          <w:szCs w:val="22"/>
        </w:rPr>
        <w:t>Darius admitted God's rule after seeing Daniel delivered from the lion's den for refusing to petition any god or man except Darius (Dan 6).</w:t>
      </w:r>
    </w:p>
    <w:p w14:paraId="2B75F566" w14:textId="77777777" w:rsidR="00B25AC0" w:rsidRPr="00DA648B" w:rsidRDefault="00B25AC0" w:rsidP="000A1667">
      <w:pPr>
        <w:pStyle w:val="Heading3"/>
        <w:numPr>
          <w:ilvl w:val="2"/>
          <w:numId w:val="2"/>
        </w:numPr>
        <w:ind w:left="1276" w:hanging="454"/>
        <w:rPr>
          <w:szCs w:val="22"/>
        </w:rPr>
      </w:pPr>
      <w:r w:rsidRPr="00DA648B">
        <w:rPr>
          <w:szCs w:val="22"/>
        </w:rPr>
        <w:t>In 539 BC under Darius the Mede (Gubaru), Daniel’s promotion in the empire shows that purity is possible even among pagans (6:1-3).</w:t>
      </w:r>
    </w:p>
    <w:p w14:paraId="6754071F" w14:textId="77777777" w:rsidR="00B25AC0" w:rsidRPr="00DA648B" w:rsidRDefault="00B25AC0" w:rsidP="000A1667">
      <w:pPr>
        <w:pStyle w:val="Heading3"/>
        <w:numPr>
          <w:ilvl w:val="2"/>
          <w:numId w:val="2"/>
        </w:numPr>
        <w:ind w:left="1276" w:hanging="454"/>
        <w:rPr>
          <w:szCs w:val="22"/>
        </w:rPr>
      </w:pPr>
      <w:r w:rsidRPr="00DA648B">
        <w:rPr>
          <w:szCs w:val="22"/>
        </w:rPr>
        <w:t>Daniel’s fellow officers jealously tricked Darius into a death decree by lions for anyone who petitions anyone except Darius (6:4-9).</w:t>
      </w:r>
    </w:p>
    <w:p w14:paraId="1DA20B87" w14:textId="77777777" w:rsidR="00B25AC0" w:rsidRPr="00DA648B" w:rsidRDefault="00B25AC0" w:rsidP="000A1667">
      <w:pPr>
        <w:pStyle w:val="Heading3"/>
        <w:numPr>
          <w:ilvl w:val="2"/>
          <w:numId w:val="2"/>
        </w:numPr>
        <w:ind w:left="1276" w:hanging="454"/>
        <w:rPr>
          <w:szCs w:val="22"/>
        </w:rPr>
      </w:pPr>
      <w:r w:rsidRPr="00DA648B">
        <w:rPr>
          <w:szCs w:val="22"/>
        </w:rPr>
        <w:t>Daniel openly worshipped God despite the death threat to model loyalty to God for captives tempted to worship Babylon’s gods (6:10-15).</w:t>
      </w:r>
    </w:p>
    <w:p w14:paraId="6CA0F6A8" w14:textId="77777777" w:rsidR="00B25AC0" w:rsidRPr="00DA648B" w:rsidRDefault="00B25AC0" w:rsidP="000A1667">
      <w:pPr>
        <w:pStyle w:val="Heading3"/>
        <w:numPr>
          <w:ilvl w:val="2"/>
          <w:numId w:val="2"/>
        </w:numPr>
        <w:ind w:left="1276" w:hanging="454"/>
        <w:rPr>
          <w:szCs w:val="22"/>
        </w:rPr>
      </w:pPr>
      <w:r w:rsidRPr="00DA648B">
        <w:rPr>
          <w:szCs w:val="22"/>
        </w:rPr>
        <w:t>Daniel was cast into the lion's den but delivered by the power of God as a testimony to God's sovereignty and power (6:16-24).</w:t>
      </w:r>
    </w:p>
    <w:p w14:paraId="76238935" w14:textId="77777777" w:rsidR="00B25AC0" w:rsidRPr="00DA648B" w:rsidRDefault="00B25AC0" w:rsidP="000A1667">
      <w:pPr>
        <w:pStyle w:val="Heading3"/>
        <w:numPr>
          <w:ilvl w:val="2"/>
          <w:numId w:val="2"/>
        </w:numPr>
        <w:ind w:left="1276" w:hanging="454"/>
        <w:rPr>
          <w:szCs w:val="22"/>
        </w:rPr>
      </w:pPr>
      <w:r w:rsidRPr="00DA648B">
        <w:rPr>
          <w:szCs w:val="22"/>
        </w:rPr>
        <w:t>Darius admitted God’s rule after witnessing Daniel's deliverance from the lion's den (6:25-27).</w:t>
      </w:r>
    </w:p>
    <w:p w14:paraId="4C53B1F6" w14:textId="77777777" w:rsidR="00B25AC0" w:rsidRPr="00DA648B" w:rsidRDefault="00B25AC0" w:rsidP="000A1667">
      <w:pPr>
        <w:pStyle w:val="Heading3"/>
        <w:numPr>
          <w:ilvl w:val="2"/>
          <w:numId w:val="2"/>
        </w:numPr>
        <w:ind w:left="1276" w:hanging="454"/>
        <w:rPr>
          <w:szCs w:val="22"/>
        </w:rPr>
      </w:pPr>
      <w:r w:rsidRPr="00DA648B">
        <w:rPr>
          <w:szCs w:val="22"/>
        </w:rPr>
        <w:t>God rewarded Daniel’s honest work in the reigns of Darius the Mede (Gubaru, 539-525 BC) and Cyrus (6:28; cf. 550-530 BC).</w:t>
      </w:r>
    </w:p>
    <w:p w14:paraId="41DF0003" w14:textId="77777777" w:rsidR="00B25AC0" w:rsidRPr="00DA648B" w:rsidRDefault="00B25AC0" w:rsidP="000A1667">
      <w:pPr>
        <w:pStyle w:val="Heading2"/>
        <w:numPr>
          <w:ilvl w:val="1"/>
          <w:numId w:val="2"/>
        </w:numPr>
        <w:ind w:left="851" w:hanging="443"/>
        <w:rPr>
          <w:szCs w:val="22"/>
        </w:rPr>
      </w:pPr>
      <w:r w:rsidRPr="00DA648B">
        <w:rPr>
          <w:szCs w:val="22"/>
        </w:rPr>
        <w:t>Daniel’s vision of Christ's future kingdom rule replacing four animals shows God's sovereignty over all worldly kingdoms (Dan 7).</w:t>
      </w:r>
    </w:p>
    <w:p w14:paraId="23103E2C" w14:textId="77777777" w:rsidR="00B25AC0" w:rsidRPr="00DA648B" w:rsidRDefault="00B25AC0" w:rsidP="000A1667">
      <w:pPr>
        <w:pStyle w:val="Heading3"/>
        <w:numPr>
          <w:ilvl w:val="2"/>
          <w:numId w:val="2"/>
        </w:numPr>
        <w:ind w:left="1276" w:hanging="454"/>
        <w:rPr>
          <w:szCs w:val="22"/>
        </w:rPr>
      </w:pPr>
      <w:r w:rsidRPr="00DA648B">
        <w:rPr>
          <w:szCs w:val="22"/>
        </w:rPr>
        <w:t>In Belshazzar’s reign, Daniel saw a vision of four beasts succeeded by Christ’s eternal kingdom with power over all peoples (7:1-14).</w:t>
      </w:r>
    </w:p>
    <w:p w14:paraId="412DD19C" w14:textId="77777777" w:rsidR="00B25AC0" w:rsidRPr="00DA648B" w:rsidRDefault="00B25AC0" w:rsidP="00B25AC0">
      <w:pPr>
        <w:ind w:left="1418"/>
        <w:rPr>
          <w:rFonts w:cs="Arial"/>
          <w:szCs w:val="22"/>
        </w:rPr>
      </w:pPr>
    </w:p>
    <w:p w14:paraId="15CF2D49" w14:textId="77777777" w:rsidR="00B25AC0" w:rsidRPr="00DA648B" w:rsidRDefault="00B25AC0" w:rsidP="00B25AC0">
      <w:pPr>
        <w:ind w:left="1418"/>
        <w:rPr>
          <w:rFonts w:cs="Arial"/>
          <w:szCs w:val="22"/>
        </w:rPr>
      </w:pPr>
      <w:r w:rsidRPr="00DA648B">
        <w:rPr>
          <w:rFonts w:cs="Arial"/>
          <w:szCs w:val="22"/>
        </w:rPr>
        <w:t>Note: The liberal view of this section is the lion (Babylon), bear (Medes), leopard (Persia), horrible beast (Greece), and 10 horns/little horn (Maccabean).  See page 552 on 9:24-27.</w:t>
      </w:r>
    </w:p>
    <w:p w14:paraId="4808F44E" w14:textId="77777777" w:rsidR="00B25AC0" w:rsidRPr="00DA648B" w:rsidRDefault="00B25AC0" w:rsidP="000A1667">
      <w:pPr>
        <w:pStyle w:val="Heading3"/>
        <w:numPr>
          <w:ilvl w:val="2"/>
          <w:numId w:val="2"/>
        </w:numPr>
        <w:ind w:left="1276" w:hanging="454"/>
        <w:rPr>
          <w:szCs w:val="22"/>
        </w:rPr>
      </w:pPr>
      <w:r w:rsidRPr="00DA648B">
        <w:rPr>
          <w:szCs w:val="22"/>
        </w:rPr>
        <w:t>Gabriel decoded these as kingdoms of Babylon, Medo-Persia, Greece, Rome, and Christ to show God's rule over them all (7:15-28).</w:t>
      </w:r>
    </w:p>
    <w:p w14:paraId="1A912350" w14:textId="77777777" w:rsidR="00B25AC0" w:rsidRPr="00DA648B" w:rsidRDefault="00B25AC0" w:rsidP="000A1667">
      <w:pPr>
        <w:pStyle w:val="Heading1"/>
        <w:numPr>
          <w:ilvl w:val="0"/>
          <w:numId w:val="2"/>
        </w:numPr>
        <w:ind w:hanging="432"/>
        <w:rPr>
          <w:szCs w:val="22"/>
        </w:rPr>
      </w:pPr>
      <w:r w:rsidRPr="00DA648B">
        <w:rPr>
          <w:szCs w:val="22"/>
        </w:rPr>
        <w:t>The exiles could confidently trust God’s sovereignty over Israel in "the times of the Gentiles" by being faithful to his covenant (Dan 8–12).</w:t>
      </w:r>
    </w:p>
    <w:p w14:paraId="4D0478C5" w14:textId="77777777" w:rsidR="00B25AC0" w:rsidRPr="00DA648B" w:rsidRDefault="00B25AC0" w:rsidP="000A1667">
      <w:pPr>
        <w:pStyle w:val="Heading2"/>
        <w:numPr>
          <w:ilvl w:val="1"/>
          <w:numId w:val="2"/>
        </w:numPr>
        <w:ind w:left="851" w:hanging="443"/>
        <w:rPr>
          <w:szCs w:val="22"/>
        </w:rPr>
      </w:pPr>
      <w:r w:rsidRPr="00DA648B">
        <w:rPr>
          <w:szCs w:val="22"/>
        </w:rPr>
        <w:t>The animal vision of Alexander the Great over the Medo-Persian Empire and Antiochus IV defiling the temple foretell the same by Antichrist (Dan 8).</w:t>
      </w:r>
    </w:p>
    <w:p w14:paraId="3F9A0D0F" w14:textId="77777777" w:rsidR="00B25AC0" w:rsidRPr="00DA648B" w:rsidRDefault="00B25AC0" w:rsidP="000A1667">
      <w:pPr>
        <w:pStyle w:val="Heading3"/>
        <w:numPr>
          <w:ilvl w:val="2"/>
          <w:numId w:val="2"/>
        </w:numPr>
        <w:ind w:left="1276" w:hanging="454"/>
        <w:rPr>
          <w:szCs w:val="22"/>
        </w:rPr>
      </w:pPr>
      <w:r w:rsidRPr="00DA648B">
        <w:rPr>
          <w:szCs w:val="22"/>
        </w:rPr>
        <w:lastRenderedPageBreak/>
        <w:t>Daniel sees a vision of a goat defeating a ram but being replaced by four horns with one gaining power and desecrating the temple (8:1-14).</w:t>
      </w:r>
    </w:p>
    <w:p w14:paraId="13F3DD15" w14:textId="77777777" w:rsidR="00B25AC0" w:rsidRPr="00DA648B" w:rsidRDefault="00B25AC0" w:rsidP="000A1667">
      <w:pPr>
        <w:pStyle w:val="Heading3"/>
        <w:numPr>
          <w:ilvl w:val="2"/>
          <w:numId w:val="2"/>
        </w:numPr>
        <w:ind w:left="1276" w:hanging="454"/>
        <w:rPr>
          <w:szCs w:val="22"/>
        </w:rPr>
      </w:pPr>
      <w:r w:rsidRPr="00DA648B">
        <w:rPr>
          <w:szCs w:val="22"/>
        </w:rPr>
        <w:t>The goat (Alexander the Great) over the ram (Medo-Persia) will lead to the Seleucid Antiochus IV desecrating the temple like Antichrist (8:15-26; cf. 9:27).</w:t>
      </w:r>
    </w:p>
    <w:p w14:paraId="0D751FEF" w14:textId="77777777" w:rsidR="00B25AC0" w:rsidRPr="00DA648B" w:rsidRDefault="00B25AC0" w:rsidP="000A1667">
      <w:pPr>
        <w:pStyle w:val="Heading3"/>
        <w:numPr>
          <w:ilvl w:val="2"/>
          <w:numId w:val="2"/>
        </w:numPr>
        <w:ind w:left="1276" w:hanging="454"/>
        <w:rPr>
          <w:szCs w:val="22"/>
        </w:rPr>
      </w:pPr>
      <w:r w:rsidRPr="00DA648B">
        <w:rPr>
          <w:szCs w:val="22"/>
        </w:rPr>
        <w:t>As a result of the vision Daniel got sick, and even after recovering did not grasp the meaning of the vision (8:27).</w:t>
      </w:r>
    </w:p>
    <w:p w14:paraId="6156DB3B" w14:textId="77777777" w:rsidR="00B25AC0" w:rsidRPr="00DA648B" w:rsidRDefault="00B25AC0" w:rsidP="000A1667">
      <w:pPr>
        <w:pStyle w:val="Heading2"/>
        <w:numPr>
          <w:ilvl w:val="1"/>
          <w:numId w:val="2"/>
        </w:numPr>
        <w:ind w:left="851" w:hanging="443"/>
        <w:rPr>
          <w:szCs w:val="22"/>
        </w:rPr>
      </w:pPr>
      <w:r w:rsidRPr="00DA648B">
        <w:rPr>
          <w:szCs w:val="22"/>
        </w:rPr>
        <w:t>Daniel confessed Israel's sin before the 70 "sevens" vision where God revealed that the full restoration would need Messiah to come twice (Dan 9).</w:t>
      </w:r>
    </w:p>
    <w:p w14:paraId="5C25443E" w14:textId="77777777" w:rsidR="00B25AC0" w:rsidRPr="00DA648B" w:rsidRDefault="00B25AC0" w:rsidP="000A1667">
      <w:pPr>
        <w:pStyle w:val="Heading3"/>
        <w:numPr>
          <w:ilvl w:val="2"/>
          <w:numId w:val="2"/>
        </w:numPr>
        <w:ind w:left="1276" w:hanging="454"/>
        <w:rPr>
          <w:szCs w:val="22"/>
        </w:rPr>
      </w:pPr>
      <w:r w:rsidRPr="00DA648B">
        <w:rPr>
          <w:szCs w:val="22"/>
        </w:rPr>
        <w:t>In 539 BC under the rule of Darius, Daniel read Jeremiah 25:11-12 that limited the exile to 70 years (605-536 BC), or only three years away (9:1-2).</w:t>
      </w:r>
    </w:p>
    <w:p w14:paraId="1CB7E840" w14:textId="77777777" w:rsidR="00B25AC0" w:rsidRPr="00DA648B" w:rsidRDefault="00B25AC0" w:rsidP="000A1667">
      <w:pPr>
        <w:pStyle w:val="Heading3"/>
        <w:numPr>
          <w:ilvl w:val="2"/>
          <w:numId w:val="2"/>
        </w:numPr>
        <w:ind w:left="1276" w:hanging="454"/>
        <w:rPr>
          <w:szCs w:val="22"/>
        </w:rPr>
      </w:pPr>
      <w:r w:rsidRPr="00DA648B">
        <w:rPr>
          <w:szCs w:val="22"/>
        </w:rPr>
        <w:t>The nearness of restoration compelled Daniel to confess God’s just judgment of Israel's sins and ask God to restore Jerusalem’s temple (9:3-19).</w:t>
      </w:r>
    </w:p>
    <w:p w14:paraId="56559E0A" w14:textId="77777777" w:rsidR="00B25AC0" w:rsidRPr="00DA648B" w:rsidRDefault="00B25AC0" w:rsidP="000A1667">
      <w:pPr>
        <w:pStyle w:val="Heading4"/>
        <w:numPr>
          <w:ilvl w:val="3"/>
          <w:numId w:val="2"/>
        </w:numPr>
        <w:ind w:left="1701" w:hanging="465"/>
        <w:rPr>
          <w:szCs w:val="22"/>
        </w:rPr>
      </w:pPr>
      <w:r w:rsidRPr="00DA648B">
        <w:rPr>
          <w:szCs w:val="22"/>
        </w:rPr>
        <w:t>Seeing the nearness of the restoration to the land, Daniel confessed that Israel had sinned by disobeying the Law of Moses (9:3-11).</w:t>
      </w:r>
    </w:p>
    <w:p w14:paraId="2D9CC7B7" w14:textId="77777777" w:rsidR="00B25AC0" w:rsidRPr="00DA648B" w:rsidRDefault="00B25AC0" w:rsidP="000A1667">
      <w:pPr>
        <w:pStyle w:val="Heading4"/>
        <w:numPr>
          <w:ilvl w:val="3"/>
          <w:numId w:val="2"/>
        </w:numPr>
        <w:ind w:left="1701" w:hanging="465"/>
        <w:rPr>
          <w:szCs w:val="22"/>
        </w:rPr>
      </w:pPr>
      <w:r w:rsidRPr="00DA648B">
        <w:rPr>
          <w:szCs w:val="22"/>
        </w:rPr>
        <w:t>Daniel admitted that God had faithfully subjugated his people to Gentiles as he said he would (9:12-15; cf. Deut. 28:48-57, 64-68).</w:t>
      </w:r>
    </w:p>
    <w:p w14:paraId="72A68866" w14:textId="77777777" w:rsidR="00B25AC0" w:rsidRPr="00DA648B" w:rsidRDefault="00B25AC0" w:rsidP="000A1667">
      <w:pPr>
        <w:pStyle w:val="Heading4"/>
        <w:numPr>
          <w:ilvl w:val="3"/>
          <w:numId w:val="2"/>
        </w:numPr>
        <w:ind w:left="1701" w:hanging="465"/>
        <w:rPr>
          <w:szCs w:val="22"/>
        </w:rPr>
      </w:pPr>
      <w:r w:rsidRPr="00DA648B">
        <w:rPr>
          <w:szCs w:val="22"/>
        </w:rPr>
        <w:t>Daniel requested God to mercifully restore the Jerusalem temple for his name’s sake (9:16-19).</w:t>
      </w:r>
    </w:p>
    <w:p w14:paraId="79CBB7D9" w14:textId="77777777" w:rsidR="00B25AC0" w:rsidRPr="00DA648B" w:rsidRDefault="00B25AC0" w:rsidP="000A1667">
      <w:pPr>
        <w:pStyle w:val="Heading3"/>
        <w:numPr>
          <w:ilvl w:val="2"/>
          <w:numId w:val="2"/>
        </w:numPr>
        <w:ind w:left="1276" w:hanging="454"/>
        <w:rPr>
          <w:szCs w:val="22"/>
        </w:rPr>
      </w:pPr>
      <w:r w:rsidRPr="00DA648B">
        <w:rPr>
          <w:szCs w:val="22"/>
        </w:rPr>
        <w:t>Gabriel brought to Daniel the 70 "sevens" vision where God revealed that the full restoration would need Messiah to come twice (9:20-27).</w:t>
      </w:r>
    </w:p>
    <w:p w14:paraId="1758F758" w14:textId="77777777" w:rsidR="00B25AC0" w:rsidRPr="00DA648B" w:rsidRDefault="00B25AC0" w:rsidP="000A1667">
      <w:pPr>
        <w:pStyle w:val="Heading4"/>
        <w:numPr>
          <w:ilvl w:val="3"/>
          <w:numId w:val="2"/>
        </w:numPr>
        <w:ind w:left="1701" w:hanging="465"/>
        <w:rPr>
          <w:szCs w:val="22"/>
        </w:rPr>
      </w:pPr>
      <w:r w:rsidRPr="00DA648B">
        <w:rPr>
          <w:szCs w:val="22"/>
        </w:rPr>
        <w:t>Gabriel appeared to Daniel while he confessed Israel’s sin and asked God for the restoration (9:20-23).</w:t>
      </w:r>
    </w:p>
    <w:p w14:paraId="4B15BA05" w14:textId="77777777" w:rsidR="00B25AC0" w:rsidRPr="00DA648B" w:rsidRDefault="00B25AC0" w:rsidP="000A1667">
      <w:pPr>
        <w:pStyle w:val="Heading4"/>
        <w:numPr>
          <w:ilvl w:val="3"/>
          <w:numId w:val="2"/>
        </w:numPr>
        <w:ind w:left="1701" w:hanging="465"/>
        <w:rPr>
          <w:szCs w:val="22"/>
        </w:rPr>
      </w:pPr>
      <w:r w:rsidRPr="00DA648B">
        <w:rPr>
          <w:szCs w:val="22"/>
        </w:rPr>
        <w:t>God's vision of 70 "sevens" (490 years) showed the end of the captivity, Christ’s first coming and events before Christ’s return (9:24-27).</w:t>
      </w:r>
    </w:p>
    <w:p w14:paraId="1B8E1D7F" w14:textId="77777777" w:rsidR="00B25AC0" w:rsidRPr="00DA648B" w:rsidRDefault="00B25AC0" w:rsidP="000A1667">
      <w:pPr>
        <w:pStyle w:val="Heading5"/>
        <w:numPr>
          <w:ilvl w:val="4"/>
          <w:numId w:val="2"/>
        </w:numPr>
        <w:ind w:left="2127" w:hanging="477"/>
        <w:rPr>
          <w:szCs w:val="22"/>
        </w:rPr>
      </w:pPr>
      <w:r w:rsidRPr="00DA648B">
        <w:rPr>
          <w:szCs w:val="22"/>
        </w:rPr>
        <w:t>Seventy "sevens" (490 years) after the captivity ends, Israel will believe in Christ and enter the kingdom at his return (9:24).</w:t>
      </w:r>
    </w:p>
    <w:p w14:paraId="360E5626" w14:textId="77777777" w:rsidR="00B25AC0" w:rsidRPr="00DA648B" w:rsidRDefault="00B25AC0" w:rsidP="000A1667">
      <w:pPr>
        <w:pStyle w:val="Heading6"/>
        <w:numPr>
          <w:ilvl w:val="5"/>
          <w:numId w:val="2"/>
        </w:numPr>
        <w:ind w:left="2552" w:hanging="488"/>
        <w:rPr>
          <w:szCs w:val="22"/>
        </w:rPr>
      </w:pPr>
      <w:r w:rsidRPr="00DA648B">
        <w:rPr>
          <w:szCs w:val="22"/>
        </w:rPr>
        <w:t>Israel will embrace Christ's atonement at his Second Coming to end the 490 years (70 "sevens") after the captivity ends (9:24a-c).</w:t>
      </w:r>
    </w:p>
    <w:p w14:paraId="5F0BAE71" w14:textId="77777777" w:rsidR="00B25AC0" w:rsidRPr="00DA648B" w:rsidRDefault="00B25AC0" w:rsidP="000A1667">
      <w:pPr>
        <w:pStyle w:val="Heading7"/>
        <w:numPr>
          <w:ilvl w:val="6"/>
          <w:numId w:val="2"/>
        </w:numPr>
        <w:ind w:left="3119" w:hanging="567"/>
        <w:rPr>
          <w:szCs w:val="22"/>
        </w:rPr>
      </w:pPr>
      <w:r w:rsidRPr="00DA648B">
        <w:rPr>
          <w:szCs w:val="22"/>
        </w:rPr>
        <w:t>Israel's disobedience will end at Christ's Second Coming when it embraces him as Messiah and Savior (9:24a).</w:t>
      </w:r>
    </w:p>
    <w:p w14:paraId="5E301F8F" w14:textId="77777777" w:rsidR="00B25AC0" w:rsidRPr="00DA648B" w:rsidRDefault="00B25AC0" w:rsidP="000A1667">
      <w:pPr>
        <w:pStyle w:val="Heading7"/>
        <w:numPr>
          <w:ilvl w:val="6"/>
          <w:numId w:val="2"/>
        </w:numPr>
        <w:ind w:left="3119" w:hanging="567"/>
        <w:rPr>
          <w:szCs w:val="22"/>
        </w:rPr>
      </w:pPr>
      <w:r w:rsidRPr="00DA648B">
        <w:rPr>
          <w:szCs w:val="22"/>
        </w:rPr>
        <w:t>Israel's sin will be punished in Christ as its Substitute so that the nation's sin will be removed when it repents (9:24b).</w:t>
      </w:r>
    </w:p>
    <w:p w14:paraId="77378A1C" w14:textId="77777777" w:rsidR="00B25AC0" w:rsidRPr="00DA648B" w:rsidRDefault="00B25AC0" w:rsidP="000A1667">
      <w:pPr>
        <w:pStyle w:val="Heading7"/>
        <w:numPr>
          <w:ilvl w:val="6"/>
          <w:numId w:val="2"/>
        </w:numPr>
        <w:ind w:left="3119" w:hanging="567"/>
        <w:rPr>
          <w:szCs w:val="22"/>
        </w:rPr>
      </w:pPr>
      <w:r w:rsidRPr="00DA648B">
        <w:rPr>
          <w:szCs w:val="22"/>
        </w:rPr>
        <w:t>Israel's wickedness will be satisfied by Christ's blood when the nation trusts him as Savior at his Second Coming (9:24c).</w:t>
      </w:r>
    </w:p>
    <w:p w14:paraId="28BA5A38" w14:textId="77777777" w:rsidR="00B25AC0" w:rsidRPr="00DA648B" w:rsidRDefault="00B25AC0" w:rsidP="000A1667">
      <w:pPr>
        <w:pStyle w:val="Heading6"/>
        <w:numPr>
          <w:ilvl w:val="5"/>
          <w:numId w:val="2"/>
        </w:numPr>
        <w:ind w:left="2552" w:hanging="488"/>
        <w:rPr>
          <w:szCs w:val="22"/>
        </w:rPr>
      </w:pPr>
      <w:r w:rsidRPr="00DA648B">
        <w:rPr>
          <w:szCs w:val="22"/>
        </w:rPr>
        <w:t>Israel will experience the millennial kingdom blessings after the 490-year period(70 "sevens") after the captivity (70 "sevens") after the captivity (9:24d-f).</w:t>
      </w:r>
    </w:p>
    <w:p w14:paraId="1023EE8A" w14:textId="77777777" w:rsidR="00B25AC0" w:rsidRPr="00DA648B" w:rsidRDefault="00B25AC0" w:rsidP="000A1667">
      <w:pPr>
        <w:pStyle w:val="Heading7"/>
        <w:numPr>
          <w:ilvl w:val="6"/>
          <w:numId w:val="2"/>
        </w:numPr>
        <w:ind w:left="3119" w:hanging="567"/>
        <w:rPr>
          <w:szCs w:val="22"/>
        </w:rPr>
      </w:pPr>
      <w:r w:rsidRPr="00DA648B">
        <w:rPr>
          <w:szCs w:val="22"/>
        </w:rPr>
        <w:t>Israel will come into a righteous age at the end of the 490 years, or 70 "sevens" (9:24d).</w:t>
      </w:r>
    </w:p>
    <w:p w14:paraId="4D82CF97" w14:textId="77777777" w:rsidR="00B25AC0" w:rsidRPr="00DA648B" w:rsidRDefault="00B25AC0" w:rsidP="000A1667">
      <w:pPr>
        <w:pStyle w:val="Heading7"/>
        <w:numPr>
          <w:ilvl w:val="6"/>
          <w:numId w:val="2"/>
        </w:numPr>
        <w:ind w:left="3119" w:hanging="567"/>
        <w:rPr>
          <w:szCs w:val="22"/>
        </w:rPr>
      </w:pPr>
      <w:r w:rsidRPr="00DA648B">
        <w:rPr>
          <w:szCs w:val="22"/>
        </w:rPr>
        <w:lastRenderedPageBreak/>
        <w:t>Israel's kingdom will totally fulfill all of God’s promises in visions and prophecies in his covenant with Israel (9:24e).</w:t>
      </w:r>
    </w:p>
    <w:p w14:paraId="2E62BB2F" w14:textId="77777777" w:rsidR="00B25AC0" w:rsidRPr="00DA648B" w:rsidRDefault="00B25AC0" w:rsidP="000A1667">
      <w:pPr>
        <w:pStyle w:val="Heading7"/>
        <w:numPr>
          <w:ilvl w:val="6"/>
          <w:numId w:val="2"/>
        </w:numPr>
        <w:ind w:left="3119" w:hanging="567"/>
        <w:rPr>
          <w:szCs w:val="22"/>
        </w:rPr>
      </w:pPr>
      <w:r w:rsidRPr="00DA648B">
        <w:rPr>
          <w:szCs w:val="22"/>
        </w:rPr>
        <w:t>Israel's millennium will begin with Christ’s holy coronation or by dedicating the holy temple of Ezek 40–46 (9:24f).</w:t>
      </w:r>
    </w:p>
    <w:p w14:paraId="1CB3C00F" w14:textId="77777777" w:rsidR="00B25AC0" w:rsidRPr="00DA648B" w:rsidRDefault="00B25AC0" w:rsidP="000A1667">
      <w:pPr>
        <w:pStyle w:val="Heading5"/>
        <w:numPr>
          <w:ilvl w:val="4"/>
          <w:numId w:val="2"/>
        </w:numPr>
        <w:ind w:left="2127" w:hanging="477"/>
        <w:rPr>
          <w:szCs w:val="22"/>
        </w:rPr>
      </w:pPr>
      <w:r w:rsidRPr="00DA648B">
        <w:rPr>
          <w:szCs w:val="22"/>
        </w:rPr>
        <w:t>The 70 "sevens" will have three distinct eras from Artaxerxes' decree to rebuild Jerusalem (444 BC) to the end of the Tribulation (9:25-27).</w:t>
      </w:r>
    </w:p>
    <w:p w14:paraId="36DBCBF4" w14:textId="77777777" w:rsidR="00B25AC0" w:rsidRPr="00DA648B" w:rsidRDefault="00B25AC0" w:rsidP="000A1667">
      <w:pPr>
        <w:pStyle w:val="Heading6"/>
        <w:numPr>
          <w:ilvl w:val="5"/>
          <w:numId w:val="2"/>
        </w:numPr>
        <w:ind w:left="2552" w:hanging="488"/>
        <w:rPr>
          <w:szCs w:val="22"/>
        </w:rPr>
      </w:pPr>
      <w:r w:rsidRPr="00DA648B">
        <w:rPr>
          <w:szCs w:val="22"/>
        </w:rPr>
        <w:t>Sixty-nine "sevens" (483 yrs.) will occur from Artaxerxes' rebuilding Jerusalem (444 BC) to the Triumphal Entry (9:25; AD 33).</w:t>
      </w:r>
    </w:p>
    <w:p w14:paraId="292C1494" w14:textId="77777777" w:rsidR="00B25AC0" w:rsidRPr="00DA648B" w:rsidRDefault="00B25AC0" w:rsidP="000A1667">
      <w:pPr>
        <w:pStyle w:val="Heading7"/>
        <w:numPr>
          <w:ilvl w:val="6"/>
          <w:numId w:val="2"/>
        </w:numPr>
        <w:ind w:left="3119" w:hanging="567"/>
        <w:rPr>
          <w:szCs w:val="22"/>
        </w:rPr>
      </w:pPr>
      <w:r w:rsidRPr="00DA648B">
        <w:rPr>
          <w:szCs w:val="22"/>
        </w:rPr>
        <w:t>Seven "sevens" (49 yrs.) after Artaxerxes I decrees to rebuild Jerusalem (5 Mar 444 BC) the city will be rebuilt (9:25a; 395 BC).</w:t>
      </w:r>
    </w:p>
    <w:p w14:paraId="1B1E2971" w14:textId="77777777" w:rsidR="00B25AC0" w:rsidRPr="00DA648B" w:rsidRDefault="00B25AC0" w:rsidP="000A1667">
      <w:pPr>
        <w:pStyle w:val="Heading7"/>
        <w:numPr>
          <w:ilvl w:val="6"/>
          <w:numId w:val="2"/>
        </w:numPr>
        <w:ind w:left="3119" w:hanging="567"/>
        <w:rPr>
          <w:szCs w:val="22"/>
        </w:rPr>
      </w:pPr>
      <w:r w:rsidRPr="00DA648B">
        <w:rPr>
          <w:szCs w:val="22"/>
        </w:rPr>
        <w:t>Sixty-two "sevens" (434 yrs.) later, Jesus will appear to Israel as Messiah at the Triumphal Entry (9:25b; 30 Mar AD 33).</w:t>
      </w:r>
    </w:p>
    <w:p w14:paraId="6F2885F3" w14:textId="77777777" w:rsidR="00B25AC0" w:rsidRPr="00DA648B" w:rsidRDefault="00B25AC0" w:rsidP="000A1667">
      <w:pPr>
        <w:pStyle w:val="Heading7"/>
        <w:numPr>
          <w:ilvl w:val="6"/>
          <w:numId w:val="2"/>
        </w:numPr>
        <w:ind w:left="3119" w:hanging="567"/>
        <w:rPr>
          <w:szCs w:val="22"/>
        </w:rPr>
      </w:pPr>
      <w:r w:rsidRPr="00DA648B">
        <w:rPr>
          <w:szCs w:val="22"/>
        </w:rPr>
        <w:t>Jerusalem will surely be rebuilt with streets and trench, but only amid much opposition in Nehemiah’s time (9:25c).</w:t>
      </w:r>
    </w:p>
    <w:p w14:paraId="00A7BA6F" w14:textId="77777777" w:rsidR="00B25AC0" w:rsidRPr="00DA648B" w:rsidRDefault="00B25AC0" w:rsidP="000A1667">
      <w:pPr>
        <w:pStyle w:val="Heading6"/>
        <w:numPr>
          <w:ilvl w:val="5"/>
          <w:numId w:val="2"/>
        </w:numPr>
        <w:ind w:left="2552" w:hanging="488"/>
        <w:rPr>
          <w:szCs w:val="22"/>
        </w:rPr>
      </w:pPr>
      <w:r w:rsidRPr="00DA648B">
        <w:rPr>
          <w:szCs w:val="22"/>
        </w:rPr>
        <w:t>After 62 "sevens" (after 30 Mar AD 33), Messiah will die, Titus will destroy the city, and Israel will suffer until Messiah’s return (9:26).</w:t>
      </w:r>
    </w:p>
    <w:p w14:paraId="3DA7F13E" w14:textId="77777777" w:rsidR="00B25AC0" w:rsidRPr="00DA648B" w:rsidRDefault="00B25AC0" w:rsidP="000A1667">
      <w:pPr>
        <w:pStyle w:val="Heading7"/>
        <w:numPr>
          <w:ilvl w:val="6"/>
          <w:numId w:val="2"/>
        </w:numPr>
        <w:ind w:left="3119" w:hanging="567"/>
        <w:rPr>
          <w:szCs w:val="22"/>
        </w:rPr>
      </w:pPr>
      <w:r w:rsidRPr="00DA648B">
        <w:rPr>
          <w:szCs w:val="22"/>
        </w:rPr>
        <w:t>After 62 "sevens" (after 30 Mar AD 33) Christ will die with no kingdom for Israel due to the nation's rejection (9:26a).</w:t>
      </w:r>
    </w:p>
    <w:p w14:paraId="6EDEA4D9" w14:textId="77777777" w:rsidR="00B25AC0" w:rsidRPr="00DA648B" w:rsidRDefault="00B25AC0" w:rsidP="000A1667">
      <w:pPr>
        <w:pStyle w:val="Heading7"/>
        <w:numPr>
          <w:ilvl w:val="6"/>
          <w:numId w:val="2"/>
        </w:numPr>
        <w:ind w:left="3119" w:hanging="567"/>
        <w:rPr>
          <w:szCs w:val="22"/>
        </w:rPr>
      </w:pPr>
      <w:r w:rsidRPr="00DA648B">
        <w:rPr>
          <w:szCs w:val="22"/>
        </w:rPr>
        <w:t>Between weeks 69 and 70 (AD 33 to Christ's Second Coming), Romans will destroy Jerusalem and the temple (9:26b; AD 70).</w:t>
      </w:r>
    </w:p>
    <w:p w14:paraId="6E670F84" w14:textId="77777777" w:rsidR="00B25AC0" w:rsidRPr="00DA648B" w:rsidRDefault="00B25AC0" w:rsidP="000A1667">
      <w:pPr>
        <w:pStyle w:val="Heading7"/>
        <w:numPr>
          <w:ilvl w:val="6"/>
          <w:numId w:val="2"/>
        </w:numPr>
        <w:ind w:left="3119" w:hanging="567"/>
        <w:rPr>
          <w:szCs w:val="22"/>
        </w:rPr>
      </w:pPr>
      <w:r w:rsidRPr="00DA648B">
        <w:rPr>
          <w:szCs w:val="22"/>
        </w:rPr>
        <w:t>Israel will suffer during the Church Age until Christ's Second Coming (9:26c).</w:t>
      </w:r>
    </w:p>
    <w:p w14:paraId="02CB305F" w14:textId="77777777" w:rsidR="00B25AC0" w:rsidRPr="00DA648B" w:rsidRDefault="00B25AC0" w:rsidP="000A1667">
      <w:pPr>
        <w:pStyle w:val="Heading6"/>
        <w:numPr>
          <w:ilvl w:val="5"/>
          <w:numId w:val="2"/>
        </w:numPr>
        <w:ind w:left="2552" w:hanging="488"/>
        <w:rPr>
          <w:szCs w:val="22"/>
        </w:rPr>
      </w:pPr>
      <w:r w:rsidRPr="00DA648B">
        <w:rPr>
          <w:szCs w:val="22"/>
        </w:rPr>
        <w:t>At the middle of the "seven" (7-year Tribulation), Antichrist will replace his temple sacrifice covenant with self-worship (9:27).</w:t>
      </w:r>
    </w:p>
    <w:p w14:paraId="480B51E7" w14:textId="77777777" w:rsidR="00B25AC0" w:rsidRPr="00DA648B" w:rsidRDefault="00B25AC0" w:rsidP="000A1667">
      <w:pPr>
        <w:pStyle w:val="Heading7"/>
        <w:numPr>
          <w:ilvl w:val="6"/>
          <w:numId w:val="2"/>
        </w:numPr>
        <w:ind w:left="3119" w:hanging="567"/>
        <w:rPr>
          <w:szCs w:val="22"/>
        </w:rPr>
      </w:pPr>
      <w:r w:rsidRPr="00DA648B">
        <w:rPr>
          <w:szCs w:val="22"/>
        </w:rPr>
        <w:t>At the center of the 7-years, Antichrist, Titus’ antitype (cf. 9:26b), will end his 7-year covenant of revived sacrifices (9:27a).</w:t>
      </w:r>
    </w:p>
    <w:p w14:paraId="7551D6E5" w14:textId="77777777" w:rsidR="00B25AC0" w:rsidRPr="00DA648B" w:rsidRDefault="00B25AC0" w:rsidP="000A1667">
      <w:pPr>
        <w:pStyle w:val="Heading7"/>
        <w:numPr>
          <w:ilvl w:val="6"/>
          <w:numId w:val="2"/>
        </w:numPr>
        <w:ind w:left="3119" w:hanging="567"/>
        <w:rPr>
          <w:szCs w:val="22"/>
        </w:rPr>
      </w:pPr>
      <w:r w:rsidRPr="00DA648B">
        <w:rPr>
          <w:szCs w:val="22"/>
        </w:rPr>
        <w:t>Antichrist will force people to worship his temple image until the end of the Tribulation (9:27b; cf. Rev. 13:14; 20:10).</w:t>
      </w:r>
    </w:p>
    <w:p w14:paraId="5FAE0713" w14:textId="77777777" w:rsidR="00B25AC0" w:rsidRPr="00DA648B" w:rsidRDefault="00B25AC0" w:rsidP="000A1667">
      <w:pPr>
        <w:pStyle w:val="Heading2"/>
        <w:numPr>
          <w:ilvl w:val="1"/>
          <w:numId w:val="2"/>
        </w:numPr>
        <w:ind w:left="851" w:hanging="443"/>
        <w:rPr>
          <w:szCs w:val="22"/>
        </w:rPr>
      </w:pPr>
      <w:r w:rsidRPr="00DA648B">
        <w:rPr>
          <w:szCs w:val="22"/>
        </w:rPr>
        <w:t>Gabriel revealed Israel's intertestamental future and the Tribulation until Christ's Second Coming to show God's rule over the nations (Dan 10–12).</w:t>
      </w:r>
    </w:p>
    <w:p w14:paraId="325255B8" w14:textId="77777777" w:rsidR="00B25AC0" w:rsidRPr="00DA648B" w:rsidRDefault="00B25AC0" w:rsidP="000A1667">
      <w:pPr>
        <w:pStyle w:val="Heading3"/>
        <w:numPr>
          <w:ilvl w:val="2"/>
          <w:numId w:val="2"/>
        </w:numPr>
        <w:ind w:left="1276" w:hanging="454"/>
        <w:rPr>
          <w:szCs w:val="22"/>
        </w:rPr>
      </w:pPr>
      <w:r w:rsidRPr="00DA648B">
        <w:rPr>
          <w:szCs w:val="22"/>
        </w:rPr>
        <w:t>Gabriel appeared to Daniel after delay by a demon to strengthen him to fathom Israel's future to show God's rule over all nations (10:1–11:1).</w:t>
      </w:r>
    </w:p>
    <w:p w14:paraId="1BAF4A50" w14:textId="77777777" w:rsidR="00B25AC0" w:rsidRPr="00DA648B" w:rsidRDefault="00B25AC0" w:rsidP="000A1667">
      <w:pPr>
        <w:pStyle w:val="Heading4"/>
        <w:numPr>
          <w:ilvl w:val="3"/>
          <w:numId w:val="2"/>
        </w:numPr>
        <w:ind w:left="1701" w:hanging="465"/>
        <w:rPr>
          <w:szCs w:val="22"/>
        </w:rPr>
      </w:pPr>
      <w:r w:rsidRPr="00DA648B">
        <w:rPr>
          <w:szCs w:val="22"/>
        </w:rPr>
        <w:t>In 536 BC, while Cyrus rebuilt the temple, God told Daniel that Israel would have a great war in the land, so he mourned for three weeks (10:1-3).</w:t>
      </w:r>
    </w:p>
    <w:p w14:paraId="2EC2AA11" w14:textId="77777777" w:rsidR="00B25AC0" w:rsidRPr="00DA648B" w:rsidRDefault="00B25AC0" w:rsidP="000A1667">
      <w:pPr>
        <w:pStyle w:val="Heading4"/>
        <w:numPr>
          <w:ilvl w:val="3"/>
          <w:numId w:val="2"/>
        </w:numPr>
        <w:ind w:left="1701" w:hanging="465"/>
        <w:rPr>
          <w:szCs w:val="22"/>
        </w:rPr>
      </w:pPr>
      <w:r w:rsidRPr="00DA648B">
        <w:rPr>
          <w:szCs w:val="22"/>
        </w:rPr>
        <w:t>Gabriel appeared to Daniel in great splendor at the Tigris River while he was in a deep sleep (10:4-9).</w:t>
      </w:r>
    </w:p>
    <w:p w14:paraId="7D032131" w14:textId="77777777" w:rsidR="00B25AC0" w:rsidRPr="00DA648B" w:rsidRDefault="00B25AC0" w:rsidP="000A1667">
      <w:pPr>
        <w:pStyle w:val="Heading4"/>
        <w:numPr>
          <w:ilvl w:val="3"/>
          <w:numId w:val="2"/>
        </w:numPr>
        <w:ind w:left="1701" w:hanging="465"/>
        <w:rPr>
          <w:szCs w:val="22"/>
        </w:rPr>
      </w:pPr>
      <w:r w:rsidRPr="00DA648B">
        <w:rPr>
          <w:szCs w:val="22"/>
        </w:rPr>
        <w:t>He tried to come earlier but a demon of Persia delayed him as Daniel was highly esteemed and needed to know Israel's future (10:10-14).</w:t>
      </w:r>
    </w:p>
    <w:p w14:paraId="7C1D5EE4" w14:textId="77777777" w:rsidR="00B25AC0" w:rsidRPr="00DA648B" w:rsidRDefault="00B25AC0" w:rsidP="000A1667">
      <w:pPr>
        <w:pStyle w:val="Heading5"/>
        <w:numPr>
          <w:ilvl w:val="4"/>
          <w:numId w:val="2"/>
        </w:numPr>
        <w:ind w:left="2127" w:hanging="477"/>
        <w:rPr>
          <w:szCs w:val="22"/>
        </w:rPr>
      </w:pPr>
      <w:r w:rsidRPr="00DA648B">
        <w:rPr>
          <w:szCs w:val="22"/>
        </w:rPr>
        <w:t>One of Gabriel’s purposes for appearing to Daniel was because he was highly esteemed (10:10-11).</w:t>
      </w:r>
    </w:p>
    <w:p w14:paraId="0DCE480B" w14:textId="77777777" w:rsidR="00B25AC0" w:rsidRPr="00DA648B" w:rsidRDefault="00B25AC0" w:rsidP="000A1667">
      <w:pPr>
        <w:pStyle w:val="Heading5"/>
        <w:numPr>
          <w:ilvl w:val="4"/>
          <w:numId w:val="2"/>
        </w:numPr>
        <w:ind w:left="2127" w:hanging="477"/>
        <w:rPr>
          <w:szCs w:val="22"/>
        </w:rPr>
      </w:pPr>
      <w:r w:rsidRPr="00DA648B">
        <w:rPr>
          <w:szCs w:val="22"/>
        </w:rPr>
        <w:lastRenderedPageBreak/>
        <w:t>Gabriel started to come to Daniel when he began mourning but was delayed by the demon assigned to Persia (10:12-13).</w:t>
      </w:r>
    </w:p>
    <w:p w14:paraId="3DAE812C" w14:textId="77777777" w:rsidR="00B25AC0" w:rsidRPr="00DA648B" w:rsidRDefault="00B25AC0" w:rsidP="000A1667">
      <w:pPr>
        <w:pStyle w:val="Heading5"/>
        <w:numPr>
          <w:ilvl w:val="4"/>
          <w:numId w:val="2"/>
        </w:numPr>
        <w:ind w:left="2127" w:hanging="477"/>
        <w:rPr>
          <w:szCs w:val="22"/>
        </w:rPr>
      </w:pPr>
      <w:r w:rsidRPr="00DA648B">
        <w:rPr>
          <w:szCs w:val="22"/>
        </w:rPr>
        <w:t>Gabriel’s other purpose for appearing to Daniel was because Daniel needed to know about Israel's future (10:14).</w:t>
      </w:r>
    </w:p>
    <w:p w14:paraId="6A9E5125" w14:textId="77777777" w:rsidR="00B25AC0" w:rsidRPr="00DA648B" w:rsidRDefault="00B25AC0" w:rsidP="000A1667">
      <w:pPr>
        <w:pStyle w:val="Heading4"/>
        <w:numPr>
          <w:ilvl w:val="3"/>
          <w:numId w:val="2"/>
        </w:numPr>
        <w:ind w:left="1701" w:hanging="465"/>
        <w:rPr>
          <w:szCs w:val="22"/>
        </w:rPr>
      </w:pPr>
      <w:r w:rsidRPr="00DA648B">
        <w:rPr>
          <w:szCs w:val="22"/>
        </w:rPr>
        <w:t>Gabriel gave Daniel strength to understand the message he was to receive (10:15–11:1).</w:t>
      </w:r>
    </w:p>
    <w:p w14:paraId="569BE250" w14:textId="77777777" w:rsidR="00B25AC0" w:rsidRPr="00DA648B" w:rsidRDefault="00B25AC0" w:rsidP="000A1667">
      <w:pPr>
        <w:pStyle w:val="Heading3"/>
        <w:numPr>
          <w:ilvl w:val="2"/>
          <w:numId w:val="2"/>
        </w:numPr>
        <w:ind w:left="1276" w:hanging="454"/>
        <w:rPr>
          <w:szCs w:val="22"/>
        </w:rPr>
      </w:pPr>
      <w:r w:rsidRPr="00DA648B">
        <w:rPr>
          <w:szCs w:val="22"/>
        </w:rPr>
        <w:t>Israel's intertestamental future would include Persian and Greek rule to show in advance God's rule over the nations (11:2-35).</w:t>
      </w:r>
    </w:p>
    <w:p w14:paraId="35460A27" w14:textId="77777777" w:rsidR="00B25AC0" w:rsidRPr="00DA648B" w:rsidRDefault="00B25AC0" w:rsidP="000A1667">
      <w:pPr>
        <w:pStyle w:val="Heading4"/>
        <w:numPr>
          <w:ilvl w:val="3"/>
          <w:numId w:val="3"/>
        </w:numPr>
        <w:ind w:left="1701" w:hanging="425"/>
        <w:rPr>
          <w:szCs w:val="22"/>
        </w:rPr>
      </w:pPr>
      <w:r w:rsidRPr="00DA648B">
        <w:rPr>
          <w:szCs w:val="22"/>
        </w:rPr>
        <w:t>Israel's future under Persia will span four more kings, the last being the wealthy Xerxes who will fight against Greece (11:2).</w:t>
      </w:r>
    </w:p>
    <w:p w14:paraId="5B005401" w14:textId="77777777" w:rsidR="00B25AC0" w:rsidRPr="00DA648B" w:rsidRDefault="00B25AC0" w:rsidP="000A1667">
      <w:pPr>
        <w:pStyle w:val="Heading4"/>
        <w:numPr>
          <w:ilvl w:val="3"/>
          <w:numId w:val="2"/>
        </w:numPr>
        <w:ind w:left="1701" w:hanging="465"/>
        <w:rPr>
          <w:szCs w:val="22"/>
        </w:rPr>
      </w:pPr>
      <w:r w:rsidRPr="00DA648B">
        <w:rPr>
          <w:szCs w:val="22"/>
        </w:rPr>
        <w:t>Israel's turbulent future of Greek rulers (Alexander, Ptolemies, and Seleucids) will show God's rule in Antiochus IV’s temple sacrilege (11:3-35).</w:t>
      </w:r>
    </w:p>
    <w:p w14:paraId="36A3A266" w14:textId="77777777" w:rsidR="00B25AC0" w:rsidRPr="00DA648B" w:rsidRDefault="00B25AC0" w:rsidP="000A1667">
      <w:pPr>
        <w:pStyle w:val="Heading5"/>
        <w:numPr>
          <w:ilvl w:val="4"/>
          <w:numId w:val="2"/>
        </w:numPr>
        <w:ind w:left="2127" w:hanging="477"/>
        <w:rPr>
          <w:szCs w:val="22"/>
        </w:rPr>
      </w:pPr>
      <w:r w:rsidRPr="00DA648B">
        <w:rPr>
          <w:szCs w:val="22"/>
        </w:rPr>
        <w:t>Alexander the Great will rule with great power and then have his kingdom divided into four empires (11:3-4).</w:t>
      </w:r>
    </w:p>
    <w:p w14:paraId="3E99FC72" w14:textId="77777777" w:rsidR="00B25AC0" w:rsidRPr="00DA648B" w:rsidRDefault="00B25AC0" w:rsidP="000A1667">
      <w:pPr>
        <w:pStyle w:val="Heading5"/>
        <w:numPr>
          <w:ilvl w:val="4"/>
          <w:numId w:val="2"/>
        </w:numPr>
        <w:ind w:left="2127" w:hanging="477"/>
        <w:rPr>
          <w:szCs w:val="22"/>
        </w:rPr>
      </w:pPr>
      <w:r w:rsidRPr="00DA648B">
        <w:rPr>
          <w:szCs w:val="22"/>
        </w:rPr>
        <w:t>Various Ptolemaic and Seleucid rulers will fight one another over Israel’s land (11:5-20).</w:t>
      </w:r>
    </w:p>
    <w:p w14:paraId="34766FA4" w14:textId="77777777" w:rsidR="00B25AC0" w:rsidRPr="00DA648B" w:rsidRDefault="00B25AC0" w:rsidP="000A1667">
      <w:pPr>
        <w:pStyle w:val="Heading5"/>
        <w:numPr>
          <w:ilvl w:val="4"/>
          <w:numId w:val="2"/>
        </w:numPr>
        <w:ind w:left="2127" w:hanging="477"/>
        <w:rPr>
          <w:szCs w:val="22"/>
        </w:rPr>
      </w:pPr>
      <w:r w:rsidRPr="00DA648B">
        <w:rPr>
          <w:szCs w:val="22"/>
        </w:rPr>
        <w:tab/>
        <w:t>The Seleucid Antiochus IV Epiphanes will first defeat the Ptolemies but later lose and desecrate the Jerusalem temple (11:21-35).</w:t>
      </w:r>
    </w:p>
    <w:p w14:paraId="3DE3AFA5" w14:textId="2A187FF7" w:rsidR="00B25AC0" w:rsidRPr="00DA648B" w:rsidRDefault="00B25AC0" w:rsidP="000A1667">
      <w:pPr>
        <w:pStyle w:val="Heading3"/>
        <w:numPr>
          <w:ilvl w:val="2"/>
          <w:numId w:val="2"/>
        </w:numPr>
        <w:ind w:left="1276" w:hanging="454"/>
        <w:rPr>
          <w:szCs w:val="22"/>
        </w:rPr>
      </w:pPr>
      <w:r w:rsidRPr="00DA648B">
        <w:rPr>
          <w:szCs w:val="22"/>
        </w:rPr>
        <w:t>Israel's future will see Antichrist’s self-deification and military power end at Christ’s Second Coming to show God's rule over all nations (11:36–12:3).</w:t>
      </w:r>
    </w:p>
    <w:p w14:paraId="62D6298D" w14:textId="77777777" w:rsidR="00B25AC0" w:rsidRPr="00DA648B" w:rsidRDefault="00B25AC0" w:rsidP="000A1667">
      <w:pPr>
        <w:pStyle w:val="Heading4"/>
        <w:numPr>
          <w:ilvl w:val="3"/>
          <w:numId w:val="4"/>
        </w:numPr>
        <w:ind w:left="1701" w:hanging="425"/>
        <w:rPr>
          <w:szCs w:val="22"/>
        </w:rPr>
      </w:pPr>
      <w:r w:rsidRPr="00DA648B">
        <w:rPr>
          <w:szCs w:val="22"/>
        </w:rPr>
        <w:t>Antichrist will set himself up as God to rule by military might (11:36-39).</w:t>
      </w:r>
    </w:p>
    <w:p w14:paraId="4D04F38B" w14:textId="77777777" w:rsidR="00B25AC0" w:rsidRPr="00DA648B" w:rsidRDefault="00B25AC0" w:rsidP="000A1667">
      <w:pPr>
        <w:pStyle w:val="Heading4"/>
        <w:numPr>
          <w:ilvl w:val="3"/>
          <w:numId w:val="3"/>
        </w:numPr>
        <w:ind w:left="1701" w:hanging="425"/>
        <w:rPr>
          <w:szCs w:val="22"/>
        </w:rPr>
      </w:pPr>
      <w:r w:rsidRPr="00DA648B">
        <w:rPr>
          <w:szCs w:val="22"/>
        </w:rPr>
        <w:t>Antichrist will be attacked repeatedly and will die at the Second Coming of Christ that ends the Tribulation (11:40-45).</w:t>
      </w:r>
    </w:p>
    <w:p w14:paraId="51FFF5DC" w14:textId="77777777" w:rsidR="00B25AC0" w:rsidRPr="00DA648B" w:rsidRDefault="00B25AC0" w:rsidP="000A1667">
      <w:pPr>
        <w:pStyle w:val="Heading5"/>
        <w:numPr>
          <w:ilvl w:val="4"/>
          <w:numId w:val="2"/>
        </w:numPr>
        <w:ind w:left="2127" w:hanging="477"/>
        <w:rPr>
          <w:szCs w:val="22"/>
        </w:rPr>
      </w:pPr>
      <w:r w:rsidRPr="00DA648B">
        <w:rPr>
          <w:szCs w:val="22"/>
        </w:rPr>
        <w:t>Antichrist will defeat Egypt and its southern allies along with a northern Arab alliance and many other countries (11:40-43).</w:t>
      </w:r>
    </w:p>
    <w:p w14:paraId="6387D502" w14:textId="77777777" w:rsidR="00B25AC0" w:rsidRPr="00DA648B" w:rsidRDefault="00B25AC0" w:rsidP="000A1667">
      <w:pPr>
        <w:pStyle w:val="Heading5"/>
        <w:numPr>
          <w:ilvl w:val="4"/>
          <w:numId w:val="2"/>
        </w:numPr>
        <w:ind w:left="2127" w:hanging="477"/>
        <w:rPr>
          <w:szCs w:val="22"/>
        </w:rPr>
      </w:pPr>
      <w:r w:rsidRPr="00DA648B">
        <w:rPr>
          <w:szCs w:val="22"/>
        </w:rPr>
        <w:t>A looming invasion of [200 million Chinese] eastern soldiers and northern Arab nations will incite Antichrist to kill many in a rage (11:44).</w:t>
      </w:r>
    </w:p>
    <w:p w14:paraId="6D0390A1" w14:textId="77777777" w:rsidR="00B25AC0" w:rsidRPr="00DA648B" w:rsidRDefault="00B25AC0" w:rsidP="000A1667">
      <w:pPr>
        <w:pStyle w:val="Heading5"/>
        <w:numPr>
          <w:ilvl w:val="4"/>
          <w:numId w:val="2"/>
        </w:numPr>
        <w:ind w:left="2127" w:hanging="477"/>
        <w:rPr>
          <w:szCs w:val="22"/>
        </w:rPr>
      </w:pPr>
      <w:r w:rsidRPr="00DA648B">
        <w:rPr>
          <w:szCs w:val="22"/>
        </w:rPr>
        <w:t>Antichrist will pose as Christ from Jerusalem over a world rule and religion but die at Christ’s Second Coming (11:45; cf. Rev. 19:19-20).</w:t>
      </w:r>
    </w:p>
    <w:p w14:paraId="3CD067B3" w14:textId="77777777" w:rsidR="00B25AC0" w:rsidRPr="00DA648B" w:rsidRDefault="00B25AC0" w:rsidP="000A1667">
      <w:pPr>
        <w:pStyle w:val="Heading4"/>
        <w:numPr>
          <w:ilvl w:val="3"/>
          <w:numId w:val="4"/>
        </w:numPr>
        <w:ind w:left="1701" w:hanging="425"/>
        <w:rPr>
          <w:szCs w:val="22"/>
        </w:rPr>
      </w:pPr>
      <w:r w:rsidRPr="00DA648B">
        <w:rPr>
          <w:szCs w:val="22"/>
        </w:rPr>
        <w:t>Michael will protect Israel before the millennium and resurrections will decide entrance into the kingdom or punishment (12:1-3).</w:t>
      </w:r>
    </w:p>
    <w:p w14:paraId="22271792" w14:textId="77777777" w:rsidR="00B25AC0" w:rsidRPr="00DA648B" w:rsidRDefault="00B25AC0" w:rsidP="000A1667">
      <w:pPr>
        <w:pStyle w:val="Heading5"/>
        <w:numPr>
          <w:ilvl w:val="4"/>
          <w:numId w:val="2"/>
        </w:numPr>
        <w:ind w:left="2127" w:hanging="477"/>
        <w:rPr>
          <w:szCs w:val="22"/>
        </w:rPr>
      </w:pPr>
      <w:r w:rsidRPr="00DA648B">
        <w:rPr>
          <w:szCs w:val="22"/>
        </w:rPr>
        <w:t>The archangel Michael will protect the nation of Israel during these difficult times (12:1).</w:t>
      </w:r>
    </w:p>
    <w:p w14:paraId="50BFF1D6" w14:textId="77777777" w:rsidR="00B25AC0" w:rsidRPr="00DA648B" w:rsidRDefault="00B25AC0" w:rsidP="000A1667">
      <w:pPr>
        <w:pStyle w:val="Heading5"/>
        <w:numPr>
          <w:ilvl w:val="4"/>
          <w:numId w:val="2"/>
        </w:numPr>
        <w:ind w:left="2127" w:hanging="477"/>
        <w:rPr>
          <w:szCs w:val="22"/>
        </w:rPr>
      </w:pPr>
      <w:r w:rsidRPr="00DA648B">
        <w:rPr>
          <w:szCs w:val="22"/>
        </w:rPr>
        <w:t>A resurrection will lead the righteous into the millennium and the wicked into punishment (12:2-3).</w:t>
      </w:r>
    </w:p>
    <w:p w14:paraId="6EAD889D" w14:textId="77777777" w:rsidR="00B25AC0" w:rsidRPr="00DA648B" w:rsidRDefault="00B25AC0" w:rsidP="000A1667">
      <w:pPr>
        <w:pStyle w:val="Heading3"/>
        <w:numPr>
          <w:ilvl w:val="2"/>
          <w:numId w:val="2"/>
        </w:numPr>
        <w:ind w:left="1276" w:hanging="454"/>
        <w:rPr>
          <w:rFonts w:cs="Arial"/>
          <w:szCs w:val="22"/>
        </w:rPr>
      </w:pPr>
      <w:r w:rsidRPr="00DA648B">
        <w:rPr>
          <w:rFonts w:cs="Arial"/>
          <w:szCs w:val="22"/>
        </w:rPr>
        <w:t>These prophecies will bless Israel in the Tribulation and reveal judgment for unbelievers to encourage Israel with God's rule (12:4-14).</w:t>
      </w:r>
    </w:p>
    <w:p w14:paraId="125EE221" w14:textId="77777777" w:rsidR="00B25AC0" w:rsidRPr="00DA648B" w:rsidRDefault="00B25AC0" w:rsidP="000A1667">
      <w:pPr>
        <w:pStyle w:val="Heading4"/>
        <w:numPr>
          <w:ilvl w:val="3"/>
          <w:numId w:val="5"/>
        </w:numPr>
        <w:ind w:left="1701" w:hanging="425"/>
        <w:rPr>
          <w:szCs w:val="22"/>
        </w:rPr>
      </w:pPr>
      <w:r w:rsidRPr="00DA648B">
        <w:rPr>
          <w:szCs w:val="22"/>
        </w:rPr>
        <w:t>Gabriel told Daniel to seal up these prophecies until the Tribulation when travel and knowledge will increase rapidly (12:4).</w:t>
      </w:r>
    </w:p>
    <w:p w14:paraId="5D15BF76" w14:textId="77777777" w:rsidR="00B25AC0" w:rsidRPr="00DA648B" w:rsidRDefault="00B25AC0" w:rsidP="000A1667">
      <w:pPr>
        <w:pStyle w:val="Heading4"/>
        <w:numPr>
          <w:ilvl w:val="3"/>
          <w:numId w:val="5"/>
        </w:numPr>
        <w:ind w:left="1701" w:hanging="425"/>
        <w:rPr>
          <w:szCs w:val="22"/>
        </w:rPr>
      </w:pPr>
      <w:r w:rsidRPr="00DA648B">
        <w:rPr>
          <w:szCs w:val="22"/>
        </w:rPr>
        <w:lastRenderedPageBreak/>
        <w:t>Gabriel declared that a 3.5-year Great Tribulation will lead unbelievers to punishment and Israel will enter the Kingdom (12:5-13).</w:t>
      </w:r>
    </w:p>
    <w:p w14:paraId="265F09E7" w14:textId="43B3EDE3" w:rsidR="00B25AC0" w:rsidRPr="00DA648B" w:rsidRDefault="00B25AC0" w:rsidP="000A1667">
      <w:pPr>
        <w:pStyle w:val="Heading5"/>
        <w:numPr>
          <w:ilvl w:val="4"/>
          <w:numId w:val="2"/>
        </w:numPr>
        <w:ind w:left="2127" w:hanging="477"/>
        <w:rPr>
          <w:szCs w:val="22"/>
        </w:rPr>
      </w:pPr>
      <w:r w:rsidRPr="00DA648B">
        <w:rPr>
          <w:szCs w:val="22"/>
        </w:rPr>
        <w:t>The setting was Daniel's observations of two angels standing on opposite sides of the Tigris River (12:5; cf. 10:4).</w:t>
      </w:r>
    </w:p>
    <w:p w14:paraId="270BBC4F" w14:textId="68B9F98D" w:rsidR="00B25AC0" w:rsidRPr="00DA648B" w:rsidRDefault="00B25AC0" w:rsidP="000A1667">
      <w:pPr>
        <w:pStyle w:val="Heading5"/>
        <w:numPr>
          <w:ilvl w:val="4"/>
          <w:numId w:val="2"/>
        </w:numPr>
        <w:ind w:left="2127" w:hanging="477"/>
        <w:rPr>
          <w:szCs w:val="22"/>
        </w:rPr>
      </w:pPr>
      <w:r w:rsidRPr="00DA648B">
        <w:rPr>
          <w:szCs w:val="22"/>
        </w:rPr>
        <w:t>The Great Tribulation will last 3.5 years or 1260 days (12:6-7).</w:t>
      </w:r>
    </w:p>
    <w:p w14:paraId="0843F0EE" w14:textId="77777777" w:rsidR="00B25AC0" w:rsidRPr="00DA648B" w:rsidRDefault="00B25AC0" w:rsidP="000A1667">
      <w:pPr>
        <w:pStyle w:val="Heading6"/>
        <w:numPr>
          <w:ilvl w:val="5"/>
          <w:numId w:val="2"/>
        </w:numPr>
        <w:ind w:left="2552" w:hanging="488"/>
        <w:rPr>
          <w:szCs w:val="22"/>
        </w:rPr>
      </w:pPr>
      <w:r w:rsidRPr="00DA648B">
        <w:rPr>
          <w:szCs w:val="22"/>
        </w:rPr>
        <w:t>One of two angels requested Gabriel, a third angel above the Tigris River, on the length of the Great Tribulation (12:6).</w:t>
      </w:r>
    </w:p>
    <w:p w14:paraId="317E7FDA" w14:textId="77777777" w:rsidR="00B25AC0" w:rsidRPr="00DA648B" w:rsidRDefault="00B25AC0" w:rsidP="000A1667">
      <w:pPr>
        <w:pStyle w:val="Heading6"/>
        <w:numPr>
          <w:ilvl w:val="5"/>
          <w:numId w:val="2"/>
        </w:numPr>
        <w:ind w:left="2552" w:hanging="488"/>
        <w:rPr>
          <w:szCs w:val="22"/>
        </w:rPr>
      </w:pPr>
      <w:r w:rsidRPr="00DA648B">
        <w:rPr>
          <w:szCs w:val="22"/>
        </w:rPr>
        <w:t>Gabriel responded that the Great Tribulation will last a time, times and half a time, or 3.5 years or 1260 days (12:7).</w:t>
      </w:r>
    </w:p>
    <w:p w14:paraId="5CFB9A2C" w14:textId="77777777" w:rsidR="00B25AC0" w:rsidRPr="00DA648B" w:rsidRDefault="00B25AC0" w:rsidP="000A1667">
      <w:pPr>
        <w:pStyle w:val="Heading5"/>
        <w:numPr>
          <w:ilvl w:val="4"/>
          <w:numId w:val="2"/>
        </w:numPr>
        <w:ind w:left="2127" w:hanging="477"/>
        <w:rPr>
          <w:szCs w:val="22"/>
        </w:rPr>
      </w:pPr>
      <w:r w:rsidRPr="00DA648B">
        <w:rPr>
          <w:szCs w:val="22"/>
        </w:rPr>
        <w:tab/>
        <w:t>The Great Tribulation will judge unbelievers worshipping Antichrist but bless Israel with the kingdom (12:8-13).</w:t>
      </w:r>
    </w:p>
    <w:p w14:paraId="3B566ADE" w14:textId="77777777" w:rsidR="00B25AC0" w:rsidRPr="00DA648B" w:rsidRDefault="00B25AC0" w:rsidP="000A1667">
      <w:pPr>
        <w:pStyle w:val="Heading6"/>
        <w:numPr>
          <w:ilvl w:val="5"/>
          <w:numId w:val="2"/>
        </w:numPr>
        <w:ind w:left="2552" w:hanging="488"/>
        <w:rPr>
          <w:szCs w:val="22"/>
        </w:rPr>
      </w:pPr>
      <w:r w:rsidRPr="00DA648B">
        <w:rPr>
          <w:szCs w:val="22"/>
        </w:rPr>
        <w:t>Daniel asked Gabriel the second question on the outcome of the Great Tribulation (12:8).</w:t>
      </w:r>
    </w:p>
    <w:p w14:paraId="7D4E9B2A" w14:textId="77777777" w:rsidR="00B25AC0" w:rsidRPr="00DA648B" w:rsidRDefault="00B25AC0" w:rsidP="000A1667">
      <w:pPr>
        <w:pStyle w:val="Heading6"/>
        <w:numPr>
          <w:ilvl w:val="5"/>
          <w:numId w:val="2"/>
        </w:numPr>
        <w:ind w:left="2552" w:hanging="488"/>
        <w:rPr>
          <w:szCs w:val="22"/>
        </w:rPr>
      </w:pPr>
      <w:r w:rsidRPr="00DA648B">
        <w:rPr>
          <w:szCs w:val="22"/>
        </w:rPr>
        <w:t>Gabriel said that Great Tribulation unbelievers will worship Antichrist but Israel will enter the kingdom after 1335 days (12:9-13).</w:t>
      </w:r>
    </w:p>
    <w:p w14:paraId="4BA39644" w14:textId="77777777" w:rsidR="00B25AC0" w:rsidRPr="00DA648B" w:rsidRDefault="00B25AC0" w:rsidP="000A1667">
      <w:pPr>
        <w:pStyle w:val="Heading7"/>
        <w:numPr>
          <w:ilvl w:val="6"/>
          <w:numId w:val="2"/>
        </w:numPr>
        <w:ind w:left="3119" w:hanging="567"/>
        <w:rPr>
          <w:szCs w:val="22"/>
        </w:rPr>
      </w:pPr>
      <w:r w:rsidRPr="00DA648B">
        <w:rPr>
          <w:szCs w:val="22"/>
        </w:rPr>
        <w:t>People will be polarized after the Great Tribulation so Daniel need not be concerned about it (12:9-10).</w:t>
      </w:r>
    </w:p>
    <w:p w14:paraId="5DC879DB" w14:textId="77777777" w:rsidR="00B25AC0" w:rsidRPr="00DA648B" w:rsidRDefault="00B25AC0" w:rsidP="000A1667">
      <w:pPr>
        <w:pStyle w:val="Heading7"/>
        <w:numPr>
          <w:ilvl w:val="6"/>
          <w:numId w:val="2"/>
        </w:numPr>
        <w:ind w:left="3119" w:hanging="567"/>
        <w:rPr>
          <w:szCs w:val="22"/>
        </w:rPr>
      </w:pPr>
      <w:r w:rsidRPr="00DA648B">
        <w:rPr>
          <w:szCs w:val="22"/>
        </w:rPr>
        <w:t>Antichrist worship will last through the Great Tribulation (1290 days) but Israel’s reward will come after 1335 days (12:11-12).</w:t>
      </w:r>
    </w:p>
    <w:p w14:paraId="6EF7A783" w14:textId="77777777" w:rsidR="00B25AC0" w:rsidRPr="00DA648B" w:rsidRDefault="00B25AC0" w:rsidP="000A1667">
      <w:pPr>
        <w:pStyle w:val="Heading8"/>
        <w:numPr>
          <w:ilvl w:val="7"/>
          <w:numId w:val="2"/>
        </w:numPr>
        <w:ind w:left="3544" w:hanging="425"/>
        <w:rPr>
          <w:rFonts w:cs="Arial"/>
          <w:szCs w:val="22"/>
        </w:rPr>
      </w:pPr>
      <w:r w:rsidRPr="00DA648B">
        <w:rPr>
          <w:rFonts w:cs="Arial"/>
          <w:szCs w:val="22"/>
        </w:rPr>
        <w:t>Antichrist worship will replace sacrifices 1290 days before the end of the Great Tribulation (12:11).</w:t>
      </w:r>
    </w:p>
    <w:p w14:paraId="2DE24E71" w14:textId="77777777" w:rsidR="00B25AC0" w:rsidRPr="00DA648B" w:rsidRDefault="00B25AC0" w:rsidP="000A1667">
      <w:pPr>
        <w:pStyle w:val="Heading8"/>
        <w:numPr>
          <w:ilvl w:val="7"/>
          <w:numId w:val="2"/>
        </w:numPr>
        <w:ind w:left="3544" w:hanging="425"/>
        <w:rPr>
          <w:rFonts w:cs="Arial"/>
          <w:szCs w:val="22"/>
        </w:rPr>
      </w:pPr>
      <w:r w:rsidRPr="00DA648B">
        <w:rPr>
          <w:rFonts w:cs="Arial"/>
          <w:szCs w:val="22"/>
        </w:rPr>
        <w:t>God will judge unbelievers after 1290 days but reward believing Israel after 1335 days (12:12).</w:t>
      </w:r>
    </w:p>
    <w:p w14:paraId="5DE816A5" w14:textId="77777777" w:rsidR="00B25AC0" w:rsidRPr="00DA648B" w:rsidRDefault="00B25AC0" w:rsidP="000A1667">
      <w:pPr>
        <w:pStyle w:val="Heading7"/>
        <w:numPr>
          <w:ilvl w:val="6"/>
          <w:numId w:val="2"/>
        </w:numPr>
        <w:ind w:left="3119" w:hanging="567"/>
        <w:rPr>
          <w:szCs w:val="22"/>
        </w:rPr>
      </w:pPr>
      <w:r w:rsidRPr="00DA648B">
        <w:rPr>
          <w:szCs w:val="22"/>
        </w:rPr>
        <w:t>Daniel will die but still receive his inheritance to enjoy in the kingdom after the Great Tribulation (12:13).</w:t>
      </w:r>
    </w:p>
    <w:p w14:paraId="112D3AC1" w14:textId="77777777" w:rsidR="004B7C2D" w:rsidRPr="00FD7B79" w:rsidRDefault="008B6D00" w:rsidP="004B7C2D">
      <w:pPr>
        <w:pStyle w:val="Header"/>
        <w:tabs>
          <w:tab w:val="clear" w:pos="4800"/>
          <w:tab w:val="center" w:pos="4950"/>
        </w:tabs>
        <w:ind w:right="-10"/>
        <w:rPr>
          <w:rFonts w:cs="Arial"/>
          <w:b/>
          <w:sz w:val="32"/>
        </w:rPr>
      </w:pPr>
      <w:r w:rsidRPr="00FB2D6E">
        <w:rPr>
          <w:rFonts w:cs="Arial"/>
        </w:rPr>
        <w:br w:type="page"/>
      </w:r>
      <w:r w:rsidR="004B7C2D">
        <w:rPr>
          <w:rFonts w:cs="Arial"/>
          <w:b/>
          <w:sz w:val="32"/>
        </w:rPr>
        <w:lastRenderedPageBreak/>
        <w:t>Be Confident</w:t>
      </w:r>
    </w:p>
    <w:p w14:paraId="0F33B7D0" w14:textId="77777777" w:rsidR="004B7C2D" w:rsidRPr="00FD7B79" w:rsidRDefault="004B7C2D" w:rsidP="004B7C2D">
      <w:pPr>
        <w:pStyle w:val="Header"/>
        <w:tabs>
          <w:tab w:val="clear" w:pos="4800"/>
          <w:tab w:val="center" w:pos="4950"/>
        </w:tabs>
        <w:ind w:right="-10"/>
        <w:rPr>
          <w:rFonts w:cs="Arial"/>
          <w:b/>
          <w:i/>
        </w:rPr>
      </w:pPr>
      <w:r>
        <w:rPr>
          <w:rFonts w:cs="Arial"/>
          <w:b/>
          <w:i/>
        </w:rPr>
        <w:t>Daniel</w:t>
      </w:r>
    </w:p>
    <w:p w14:paraId="55C551C8" w14:textId="17E3973A" w:rsidR="00FD7B79" w:rsidRDefault="00FD7B79" w:rsidP="004B7C2D">
      <w:pPr>
        <w:pStyle w:val="Header"/>
        <w:widowControl w:val="0"/>
        <w:tabs>
          <w:tab w:val="clear" w:pos="4800"/>
          <w:tab w:val="center" w:pos="4950"/>
        </w:tabs>
        <w:ind w:right="-10"/>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E5E6A5C"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037FA8" w:rsidRPr="00037FA8">
        <w:rPr>
          <w:rFonts w:cs="Arial"/>
        </w:rPr>
        <w:t xml:space="preserve">The exiles could be confident by resting </w:t>
      </w:r>
      <w:r w:rsidR="00037FA8">
        <w:rPr>
          <w:rFonts w:cs="Arial"/>
        </w:rPr>
        <w:t xml:space="preserve">in God’s </w:t>
      </w:r>
      <w:r w:rsidR="00CD42B6" w:rsidRPr="00CD42B6">
        <w:rPr>
          <w:rFonts w:cs="Arial"/>
        </w:rPr>
        <w:t>sovereign</w:t>
      </w:r>
      <w:r w:rsidR="00037FA8">
        <w:rPr>
          <w:rFonts w:cs="Arial"/>
        </w:rPr>
        <w:t>ty</w:t>
      </w:r>
      <w:r w:rsidR="00CD42B6" w:rsidRPr="00CD42B6">
        <w:rPr>
          <w:rFonts w:cs="Arial"/>
        </w:rPr>
        <w:t xml:space="preserve"> over them as individuals, over all nations and over Israel until the times of the Gentles end with the nation under the Messiah-Ruler</w:t>
      </w:r>
      <w:r w:rsidR="00CD42B6">
        <w:rPr>
          <w:rFonts w:cs="Arial"/>
        </w:rPr>
        <w:t>.</w:t>
      </w:r>
    </w:p>
    <w:p w14:paraId="5AD95DC7" w14:textId="7C134DDD" w:rsidR="008B6D00" w:rsidRPr="008B1F91" w:rsidRDefault="008B6D00" w:rsidP="00DA3A1D">
      <w:pPr>
        <w:pStyle w:val="Heading1"/>
        <w:widowControl w:val="0"/>
        <w:ind w:right="-10"/>
        <w:rPr>
          <w:rFonts w:cs="Arial"/>
        </w:rPr>
      </w:pPr>
      <w:r w:rsidRPr="008B1F91">
        <w:rPr>
          <w:rFonts w:cs="Arial"/>
        </w:rPr>
        <w:t>I.</w:t>
      </w:r>
      <w:r w:rsidRPr="008B1F91">
        <w:rPr>
          <w:rFonts w:cs="Arial"/>
        </w:rPr>
        <w:tab/>
      </w:r>
      <w:r w:rsidR="00C918F3" w:rsidRPr="00C918F3">
        <w:rPr>
          <w:rFonts w:cs="Arial"/>
        </w:rPr>
        <w:t>God is sovereign over Daniel’s deportation, obedience to the Law, and reward to model Jewish devotion to God in a pagan land (Dan 1).</w:t>
      </w:r>
    </w:p>
    <w:p w14:paraId="5FEF7A00" w14:textId="77777777" w:rsidR="008B6D00" w:rsidRPr="00FD7B79" w:rsidRDefault="008B6D00" w:rsidP="00DA3A1D">
      <w:pPr>
        <w:pStyle w:val="Heading2"/>
        <w:widowControl w:val="0"/>
        <w:ind w:right="-10"/>
        <w:rPr>
          <w:rFonts w:cs="Arial"/>
        </w:rPr>
      </w:pPr>
    </w:p>
    <w:p w14:paraId="0128429F" w14:textId="77777777" w:rsidR="008B6D00" w:rsidRPr="00FD7B79" w:rsidRDefault="008B6D00" w:rsidP="00DA3A1D">
      <w:pPr>
        <w:pStyle w:val="Heading2"/>
        <w:widowControl w:val="0"/>
        <w:ind w:right="-10"/>
        <w:rPr>
          <w:rFonts w:cs="Arial"/>
        </w:rPr>
      </w:pPr>
    </w:p>
    <w:p w14:paraId="00908177" w14:textId="3A23E461" w:rsidR="008B6D00" w:rsidRPr="00FD7B79" w:rsidRDefault="008B6D00" w:rsidP="00DA3A1D">
      <w:pPr>
        <w:pStyle w:val="Heading1"/>
        <w:widowControl w:val="0"/>
        <w:ind w:right="-10"/>
        <w:rPr>
          <w:rFonts w:cs="Arial"/>
        </w:rPr>
      </w:pPr>
      <w:r w:rsidRPr="00FD7B79">
        <w:rPr>
          <w:rFonts w:cs="Arial"/>
        </w:rPr>
        <w:t>II.</w:t>
      </w:r>
      <w:r w:rsidRPr="00FD7B79">
        <w:rPr>
          <w:rFonts w:cs="Arial"/>
        </w:rPr>
        <w:tab/>
      </w:r>
      <w:r w:rsidR="00C918F3" w:rsidRPr="00C918F3">
        <w:rPr>
          <w:rFonts w:cs="Arial"/>
        </w:rPr>
        <w:t>God is sovereign over the nations in Daniel's dreams and devotion to God’s prophetic history of "the times of the Gentiles" (Dan 2–7).</w:t>
      </w:r>
    </w:p>
    <w:p w14:paraId="42C37272" w14:textId="77777777" w:rsidR="008B6D00" w:rsidRPr="00FD7B79" w:rsidRDefault="008B6D00" w:rsidP="00DA3A1D">
      <w:pPr>
        <w:pStyle w:val="Heading2"/>
        <w:widowControl w:val="0"/>
        <w:ind w:right="-10"/>
        <w:rPr>
          <w:rFonts w:cs="Arial"/>
        </w:rPr>
      </w:pPr>
    </w:p>
    <w:p w14:paraId="5F0A57F0" w14:textId="77777777" w:rsidR="008B6D00" w:rsidRPr="00FD7B79" w:rsidRDefault="008B6D00" w:rsidP="00DA3A1D">
      <w:pPr>
        <w:pStyle w:val="Heading2"/>
        <w:widowControl w:val="0"/>
        <w:ind w:right="-10"/>
        <w:rPr>
          <w:rFonts w:cs="Arial"/>
        </w:rPr>
      </w:pPr>
    </w:p>
    <w:p w14:paraId="2ADC7F96" w14:textId="258B3512" w:rsidR="008B6D00" w:rsidRPr="00FD7B79" w:rsidRDefault="008B6D00" w:rsidP="00DA3A1D">
      <w:pPr>
        <w:pStyle w:val="Heading1"/>
        <w:widowControl w:val="0"/>
        <w:ind w:right="-10"/>
        <w:rPr>
          <w:rFonts w:cs="Arial"/>
        </w:rPr>
      </w:pPr>
      <w:r w:rsidRPr="00FD7B79">
        <w:rPr>
          <w:rFonts w:cs="Arial"/>
        </w:rPr>
        <w:t>III.</w:t>
      </w:r>
      <w:r w:rsidRPr="00FD7B79">
        <w:rPr>
          <w:rFonts w:cs="Arial"/>
        </w:rPr>
        <w:tab/>
      </w:r>
      <w:r w:rsidR="00476C31" w:rsidRPr="00476C31">
        <w:rPr>
          <w:rFonts w:cs="Arial"/>
        </w:rPr>
        <w:t>God will be sovereign over Israel in "the times of the Gentiles" so the nation should also be faithful to his covenant (Dan 8–12).</w:t>
      </w:r>
    </w:p>
    <w:p w14:paraId="68175875" w14:textId="77777777" w:rsidR="008B6D00" w:rsidRPr="00FD7B79" w:rsidRDefault="008B6D00" w:rsidP="00DA3A1D">
      <w:pPr>
        <w:pStyle w:val="Heading2"/>
        <w:widowControl w:val="0"/>
        <w:ind w:right="-10"/>
        <w:rPr>
          <w:rFonts w:cs="Arial"/>
        </w:rPr>
      </w:pPr>
    </w:p>
    <w:p w14:paraId="62A97ED5" w14:textId="77777777" w:rsidR="008B6D00" w:rsidRPr="00FD7B79" w:rsidRDefault="008B6D00" w:rsidP="00DA3A1D">
      <w:pPr>
        <w:pStyle w:val="Heading2"/>
        <w:widowControl w:val="0"/>
        <w:ind w:right="-10"/>
        <w:rPr>
          <w:rFonts w:cs="Arial"/>
        </w:rPr>
      </w:pP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03CFE02D" w:rsidR="00741722" w:rsidRPr="00FD7B79" w:rsidRDefault="00741722" w:rsidP="00DA3A1D">
      <w:pPr>
        <w:pStyle w:val="Header"/>
        <w:widowControl w:val="0"/>
        <w:rPr>
          <w:rFonts w:cs="Arial"/>
        </w:rPr>
      </w:pPr>
      <w:r w:rsidRPr="00FD7B79">
        <w:rPr>
          <w:rFonts w:cs="Arial"/>
        </w:rPr>
        <w:t>The listeners will</w:t>
      </w:r>
      <w:r w:rsidR="007053D3">
        <w:rPr>
          <w:rFonts w:cs="Arial"/>
        </w:rPr>
        <w:t xml:space="preserve"> know that God controls their individual lives, the nations and Israel’s future.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55203E1A"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F34CA7">
        <w:rPr>
          <w:rFonts w:cs="Arial"/>
        </w:rPr>
        <w:t>The world tells us to be confident in ourselves.</w:t>
      </w:r>
    </w:p>
    <w:p w14:paraId="100DAB25" w14:textId="50FB486E"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F34CA7">
        <w:rPr>
          <w:rFonts w:cs="Arial"/>
        </w:rPr>
        <w:t>Have you found that to work in your own life?</w:t>
      </w:r>
    </w:p>
    <w:p w14:paraId="6D85EBF6" w14:textId="3B6A753F"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D8052F">
        <w:rPr>
          <w:rFonts w:cs="Arial"/>
        </w:rPr>
        <w:t xml:space="preserve">What do </w:t>
      </w:r>
      <w:r w:rsidR="00106257">
        <w:rPr>
          <w:rFonts w:cs="Arial"/>
        </w:rPr>
        <w:t>you</w:t>
      </w:r>
      <w:r w:rsidR="00D8052F">
        <w:rPr>
          <w:rFonts w:cs="Arial"/>
        </w:rPr>
        <w:t xml:space="preserve"> need to know to be</w:t>
      </w:r>
      <w:r w:rsidR="001D00C5">
        <w:rPr>
          <w:rFonts w:cs="Arial"/>
        </w:rPr>
        <w:t xml:space="preserve"> </w:t>
      </w:r>
      <w:r w:rsidR="001D00C5" w:rsidRPr="001D00C5">
        <w:rPr>
          <w:rFonts w:cs="Arial"/>
          <w:i/>
        </w:rPr>
        <w:t>truly</w:t>
      </w:r>
      <w:r w:rsidR="001D00C5">
        <w:rPr>
          <w:rFonts w:cs="Arial"/>
        </w:rPr>
        <w:t xml:space="preserve"> </w:t>
      </w:r>
      <w:r w:rsidR="001D00C5" w:rsidRPr="001D00C5">
        <w:rPr>
          <w:rFonts w:cs="Arial"/>
          <w:u w:val="single"/>
        </w:rPr>
        <w:t>confident</w:t>
      </w:r>
      <w:r w:rsidR="001D00C5">
        <w:rPr>
          <w:rFonts w:cs="Arial"/>
        </w:rPr>
        <w:t>?</w:t>
      </w:r>
    </w:p>
    <w:p w14:paraId="2B5CA45F" w14:textId="0DB28BD7" w:rsidR="00A95308" w:rsidRDefault="00A95308" w:rsidP="00A95308">
      <w:pPr>
        <w:pStyle w:val="Heading3"/>
        <w:ind w:right="-10"/>
        <w:rPr>
          <w:rFonts w:cs="Arial"/>
        </w:rPr>
      </w:pPr>
      <w:r w:rsidRPr="00FD7B79">
        <w:rPr>
          <w:rFonts w:cs="Arial"/>
          <w:u w:val="single"/>
        </w:rPr>
        <w:t>Background</w:t>
      </w:r>
      <w:r w:rsidRPr="00FD7B79">
        <w:rPr>
          <w:rFonts w:cs="Arial"/>
        </w:rPr>
        <w:t xml:space="preserve">: </w:t>
      </w:r>
      <w:r>
        <w:rPr>
          <w:rFonts w:cs="Arial"/>
        </w:rPr>
        <w:t xml:space="preserve">Daniel served the very confident superpower, Babylon. Yet we see him </w:t>
      </w:r>
      <w:r w:rsidRPr="00370ABD">
        <w:rPr>
          <w:rFonts w:cs="Arial"/>
          <w:i/>
          <w:iCs/>
        </w:rPr>
        <w:t>be confident</w:t>
      </w:r>
      <w:r>
        <w:rPr>
          <w:rFonts w:cs="Arial"/>
        </w:rPr>
        <w:t xml:space="preserve"> while many kings were humiliated. What do you need to know to have such confidence?</w:t>
      </w:r>
    </w:p>
    <w:p w14:paraId="145C42AB" w14:textId="5E01FDBB"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9B47AF">
        <w:rPr>
          <w:rFonts w:cs="Arial"/>
        </w:rPr>
        <w:t xml:space="preserve">The answer, of course, is that Daniel placed his </w:t>
      </w:r>
      <w:r w:rsidR="008E6CE6">
        <w:rPr>
          <w:rFonts w:cs="Arial"/>
        </w:rPr>
        <w:t>confidence not in himself but i</w:t>
      </w:r>
      <w:r w:rsidR="009B47AF">
        <w:rPr>
          <w:rFonts w:cs="Arial"/>
        </w:rPr>
        <w:t xml:space="preserve">n God. </w:t>
      </w:r>
      <w:r w:rsidR="0041072A">
        <w:rPr>
          <w:rFonts w:cs="Arial"/>
        </w:rPr>
        <w:t xml:space="preserve">In his book we will see </w:t>
      </w:r>
      <w:r w:rsidR="0041072A" w:rsidRPr="00F411C7">
        <w:rPr>
          <w:rFonts w:cs="Arial"/>
          <w:i/>
        </w:rPr>
        <w:t xml:space="preserve">three </w:t>
      </w:r>
      <w:r w:rsidR="00DF1C51">
        <w:rPr>
          <w:rFonts w:cs="Arial"/>
          <w:i/>
        </w:rPr>
        <w:t>truths</w:t>
      </w:r>
      <w:r w:rsidR="0041072A">
        <w:rPr>
          <w:rFonts w:cs="Arial"/>
        </w:rPr>
        <w:t xml:space="preserve"> </w:t>
      </w:r>
      <w:r w:rsidR="00DF1C51">
        <w:rPr>
          <w:rFonts w:cs="Arial"/>
        </w:rPr>
        <w:t>that will help us</w:t>
      </w:r>
      <w:r w:rsidR="0041072A">
        <w:rPr>
          <w:rFonts w:cs="Arial"/>
        </w:rPr>
        <w:t>, like Daniel, be confident</w:t>
      </w:r>
      <w:r w:rsidR="002658E4">
        <w:rPr>
          <w:rFonts w:cs="Arial"/>
        </w:rPr>
        <w:t xml:space="preserve"> that God is working</w:t>
      </w:r>
      <w:r w:rsidR="0041072A">
        <w:rPr>
          <w:rFonts w:cs="Arial"/>
        </w:rPr>
        <w:t>.</w:t>
      </w:r>
    </w:p>
    <w:p w14:paraId="32765CA9" w14:textId="3FF24BE3"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F411C7">
        <w:rPr>
          <w:rFonts w:cs="Arial"/>
        </w:rPr>
        <w:t>We will survey the three main sections of the book of Daniel.</w:t>
      </w:r>
    </w:p>
    <w:p w14:paraId="01CD7E43" w14:textId="77777777" w:rsidR="00660C84" w:rsidRPr="00FD7B79" w:rsidRDefault="00660C84" w:rsidP="00660C84">
      <w:pPr>
        <w:rPr>
          <w:rFonts w:cs="Arial"/>
        </w:rPr>
      </w:pPr>
    </w:p>
    <w:p w14:paraId="43719307" w14:textId="57092AB8" w:rsidR="00660C84" w:rsidRPr="00864E53" w:rsidRDefault="00660C84" w:rsidP="00660C84">
      <w:pPr>
        <w:rPr>
          <w:rFonts w:cs="Arial"/>
        </w:rPr>
      </w:pPr>
      <w:r w:rsidRPr="00864E53">
        <w:rPr>
          <w:rFonts w:cs="Arial"/>
        </w:rPr>
        <w:t>(</w:t>
      </w:r>
      <w:r w:rsidR="00106257">
        <w:rPr>
          <w:rFonts w:cs="Arial"/>
        </w:rPr>
        <w:t>You</w:t>
      </w:r>
      <w:r w:rsidR="00864E53" w:rsidRPr="00864E53">
        <w:rPr>
          <w:rFonts w:cs="Arial"/>
        </w:rPr>
        <w:t xml:space="preserve"> can </w:t>
      </w:r>
      <w:r w:rsidR="00864E53" w:rsidRPr="00864E53">
        <w:rPr>
          <w:rFonts w:cs="Arial"/>
          <w:i/>
        </w:rPr>
        <w:t>truly</w:t>
      </w:r>
      <w:r w:rsidR="00864E53" w:rsidRPr="00864E53">
        <w:rPr>
          <w:rFonts w:cs="Arial"/>
        </w:rPr>
        <w:t xml:space="preserve"> be confident </w:t>
      </w:r>
      <w:r w:rsidR="00BD54E2">
        <w:rPr>
          <w:rFonts w:cs="Arial"/>
        </w:rPr>
        <w:t xml:space="preserve">when </w:t>
      </w:r>
      <w:r w:rsidR="00106257">
        <w:rPr>
          <w:rFonts w:cs="Arial"/>
        </w:rPr>
        <w:t>you</w:t>
      </w:r>
      <w:r w:rsidR="00BD54E2">
        <w:rPr>
          <w:rFonts w:cs="Arial"/>
        </w:rPr>
        <w:t xml:space="preserve"> </w:t>
      </w:r>
      <w:r w:rsidR="00DF1C51">
        <w:rPr>
          <w:rFonts w:cs="Arial"/>
        </w:rPr>
        <w:t>see</w:t>
      </w:r>
      <w:r w:rsidR="00864E53" w:rsidRPr="00864E53">
        <w:rPr>
          <w:rFonts w:cs="Arial"/>
        </w:rPr>
        <w:t xml:space="preserve"> that…</w:t>
      </w:r>
      <w:r w:rsidRPr="00864E53">
        <w:rPr>
          <w:rFonts w:cs="Arial"/>
        </w:rPr>
        <w:t>.)</w:t>
      </w:r>
    </w:p>
    <w:p w14:paraId="77224058" w14:textId="3649DA3B" w:rsidR="00660C84" w:rsidRPr="00FD7B79" w:rsidRDefault="00660C84" w:rsidP="00660C84">
      <w:pPr>
        <w:pStyle w:val="Heading1"/>
        <w:rPr>
          <w:rFonts w:cs="Arial"/>
        </w:rPr>
      </w:pPr>
      <w:r w:rsidRPr="00FD7B79">
        <w:rPr>
          <w:rFonts w:cs="Arial"/>
        </w:rPr>
        <w:t>I.</w:t>
      </w:r>
      <w:r w:rsidRPr="00FD7B79">
        <w:rPr>
          <w:rFonts w:cs="Arial"/>
        </w:rPr>
        <w:tab/>
      </w:r>
      <w:r w:rsidR="00131D2B">
        <w:rPr>
          <w:rFonts w:cs="Arial"/>
        </w:rPr>
        <w:t xml:space="preserve">God rules over your </w:t>
      </w:r>
      <w:r w:rsidR="00131D2B" w:rsidRPr="002658E4">
        <w:rPr>
          <w:rFonts w:cs="Arial"/>
          <w:u w:val="single"/>
        </w:rPr>
        <w:t>personal</w:t>
      </w:r>
      <w:r w:rsidR="00131D2B">
        <w:rPr>
          <w:rFonts w:cs="Arial"/>
        </w:rPr>
        <w:t xml:space="preserve"> life (Dan 1).</w:t>
      </w:r>
    </w:p>
    <w:p w14:paraId="780B67C7" w14:textId="68B4AF14" w:rsidR="00660C84" w:rsidRPr="00FD7B79" w:rsidRDefault="00660C84" w:rsidP="00660C84">
      <w:pPr>
        <w:ind w:left="426"/>
        <w:rPr>
          <w:rFonts w:cs="Arial"/>
        </w:rPr>
      </w:pPr>
      <w:r w:rsidRPr="00FD7B79">
        <w:rPr>
          <w:rFonts w:cs="Arial"/>
        </w:rPr>
        <w:t>[</w:t>
      </w:r>
      <w:r w:rsidR="008700B0">
        <w:rPr>
          <w:rFonts w:cs="Arial"/>
        </w:rPr>
        <w:t>The L</w:t>
      </w:r>
      <w:r w:rsidR="008700B0" w:rsidRPr="008700B0">
        <w:rPr>
          <w:rFonts w:cs="Arial"/>
          <w:sz w:val="20"/>
        </w:rPr>
        <w:t>ORD</w:t>
      </w:r>
      <w:r w:rsidR="008700B0">
        <w:rPr>
          <w:rFonts w:cs="Arial"/>
        </w:rPr>
        <w:t xml:space="preserve"> controls what happens to you as an individual</w:t>
      </w:r>
      <w:r w:rsidRPr="00FD7B79">
        <w:rPr>
          <w:rFonts w:cs="Arial"/>
        </w:rPr>
        <w:t>.]</w:t>
      </w:r>
    </w:p>
    <w:p w14:paraId="20759A58" w14:textId="100D4E00" w:rsidR="00245A85" w:rsidRDefault="00245A85" w:rsidP="00245A85">
      <w:pPr>
        <w:pStyle w:val="Heading2"/>
        <w:rPr>
          <w:rFonts w:cs="Arial"/>
        </w:rPr>
      </w:pPr>
      <w:r w:rsidRPr="00245A85">
        <w:rPr>
          <w:rFonts w:cs="Arial"/>
        </w:rPr>
        <w:lastRenderedPageBreak/>
        <w:t xml:space="preserve">The exiles could confidently trust God’s sovereignty </w:t>
      </w:r>
      <w:r w:rsidR="004B5219">
        <w:rPr>
          <w:rFonts w:cs="Arial"/>
          <w:bCs/>
        </w:rPr>
        <w:t>shown in</w:t>
      </w:r>
      <w:r w:rsidR="004B5219" w:rsidRPr="00714BA8">
        <w:rPr>
          <w:rFonts w:cs="Arial"/>
          <w:bCs/>
        </w:rPr>
        <w:t xml:space="preserve"> </w:t>
      </w:r>
      <w:r w:rsidR="00714BA8" w:rsidRPr="00714BA8">
        <w:rPr>
          <w:rFonts w:cs="Arial"/>
          <w:bCs/>
        </w:rPr>
        <w:t>rewarding</w:t>
      </w:r>
      <w:r w:rsidR="00714BA8" w:rsidRPr="00714BA8">
        <w:rPr>
          <w:rFonts w:cs="Arial"/>
          <w:b/>
        </w:rPr>
        <w:t xml:space="preserve"> </w:t>
      </w:r>
      <w:r w:rsidRPr="00245A85">
        <w:rPr>
          <w:rFonts w:cs="Arial"/>
        </w:rPr>
        <w:t>Daniel’s godliness in Baby</w:t>
      </w:r>
      <w:r>
        <w:rPr>
          <w:rFonts w:cs="Arial"/>
        </w:rPr>
        <w:t>lon despite deportation (Dan 1</w:t>
      </w:r>
      <w:r w:rsidRPr="00040EF5">
        <w:rPr>
          <w:rFonts w:cs="Arial"/>
        </w:rPr>
        <w:t>).</w:t>
      </w:r>
    </w:p>
    <w:p w14:paraId="3CC194B6" w14:textId="2E893FD1" w:rsidR="003921A3" w:rsidRPr="00776276" w:rsidRDefault="003921A3" w:rsidP="003921A3">
      <w:pPr>
        <w:pStyle w:val="Heading2"/>
        <w:rPr>
          <w:rFonts w:cs="Arial"/>
        </w:rPr>
      </w:pPr>
      <w:r>
        <w:rPr>
          <w:rFonts w:cs="Arial"/>
        </w:rPr>
        <w:t>Be confident in your</w:t>
      </w:r>
      <w:r w:rsidRPr="00776276">
        <w:rPr>
          <w:rFonts w:cs="Arial"/>
        </w:rPr>
        <w:t xml:space="preserve"> pagan setting </w:t>
      </w:r>
      <w:r>
        <w:rPr>
          <w:rFonts w:cs="Arial"/>
        </w:rPr>
        <w:t>that God can help you not violate</w:t>
      </w:r>
      <w:r w:rsidRPr="00776276">
        <w:rPr>
          <w:rFonts w:cs="Arial"/>
        </w:rPr>
        <w:t xml:space="preserve"> your godly convictions.</w:t>
      </w:r>
    </w:p>
    <w:p w14:paraId="2DADC98D" w14:textId="77777777" w:rsidR="00E866A3" w:rsidRDefault="00E866A3" w:rsidP="00F2533F">
      <w:pPr>
        <w:rPr>
          <w:rFonts w:cs="Arial"/>
        </w:rPr>
      </w:pPr>
    </w:p>
    <w:p w14:paraId="45598AC6" w14:textId="255E4C9C" w:rsidR="00F2533F" w:rsidRPr="00864E53" w:rsidRDefault="00F2533F" w:rsidP="00F2533F">
      <w:pPr>
        <w:rPr>
          <w:rFonts w:cs="Arial"/>
        </w:rPr>
      </w:pPr>
      <w:r w:rsidRPr="00864E53">
        <w:rPr>
          <w:rFonts w:cs="Arial"/>
        </w:rPr>
        <w:t>(</w:t>
      </w:r>
      <w:r w:rsidR="00D76A88">
        <w:rPr>
          <w:rFonts w:cs="Arial"/>
        </w:rPr>
        <w:t xml:space="preserve">It’s great that God is stronger than us as individuals, but what about the big picture too? </w:t>
      </w:r>
      <w:r w:rsidRPr="00864E53">
        <w:rPr>
          <w:rFonts w:cs="Arial"/>
        </w:rPr>
        <w:t xml:space="preserve">We can </w:t>
      </w:r>
      <w:r w:rsidRPr="00864E53">
        <w:rPr>
          <w:rFonts w:cs="Arial"/>
          <w:i/>
        </w:rPr>
        <w:t>truly</w:t>
      </w:r>
      <w:r w:rsidRPr="00864E53">
        <w:rPr>
          <w:rFonts w:cs="Arial"/>
        </w:rPr>
        <w:t xml:space="preserve"> be confident </w:t>
      </w:r>
      <w:r>
        <w:rPr>
          <w:rFonts w:cs="Arial"/>
        </w:rPr>
        <w:t xml:space="preserve">when we </w:t>
      </w:r>
      <w:r w:rsidR="00DF1C51">
        <w:rPr>
          <w:rFonts w:cs="Arial"/>
        </w:rPr>
        <w:t>know</w:t>
      </w:r>
      <w:r w:rsidRPr="00864E53">
        <w:rPr>
          <w:rFonts w:cs="Arial"/>
        </w:rPr>
        <w:t xml:space="preserve"> that….)</w:t>
      </w:r>
    </w:p>
    <w:p w14:paraId="02811764" w14:textId="411A9F36" w:rsidR="00660C84" w:rsidRPr="00FD7B79" w:rsidRDefault="00660C84" w:rsidP="00660C84">
      <w:pPr>
        <w:pStyle w:val="Heading1"/>
        <w:rPr>
          <w:rFonts w:cs="Arial"/>
        </w:rPr>
      </w:pPr>
      <w:r w:rsidRPr="00FD7B79">
        <w:rPr>
          <w:rFonts w:cs="Arial"/>
        </w:rPr>
        <w:t>II.</w:t>
      </w:r>
      <w:r w:rsidRPr="00FD7B79">
        <w:rPr>
          <w:rFonts w:cs="Arial"/>
        </w:rPr>
        <w:tab/>
      </w:r>
      <w:r w:rsidR="00721BFA">
        <w:rPr>
          <w:rFonts w:cs="Arial"/>
        </w:rPr>
        <w:t xml:space="preserve">God rules over all </w:t>
      </w:r>
      <w:r w:rsidR="00721BFA" w:rsidRPr="002658E4">
        <w:rPr>
          <w:rFonts w:cs="Arial"/>
          <w:u w:val="single"/>
        </w:rPr>
        <w:t>nations</w:t>
      </w:r>
      <w:r w:rsidR="00721BFA">
        <w:rPr>
          <w:rFonts w:cs="Arial"/>
        </w:rPr>
        <w:t xml:space="preserve"> (Dan 2–7).</w:t>
      </w:r>
    </w:p>
    <w:p w14:paraId="2D6AFFCA" w14:textId="76F62DD9" w:rsidR="00660C84" w:rsidRPr="00FD7B79" w:rsidRDefault="00660C84" w:rsidP="00660C84">
      <w:pPr>
        <w:ind w:left="426"/>
        <w:rPr>
          <w:rFonts w:cs="Arial"/>
        </w:rPr>
      </w:pPr>
      <w:r w:rsidRPr="00FD7B79">
        <w:rPr>
          <w:rFonts w:cs="Arial"/>
        </w:rPr>
        <w:t>[</w:t>
      </w:r>
      <w:r w:rsidR="00976310">
        <w:rPr>
          <w:rFonts w:cs="Arial"/>
        </w:rPr>
        <w:t>The L</w:t>
      </w:r>
      <w:r w:rsidR="00976310" w:rsidRPr="008700B0">
        <w:rPr>
          <w:rFonts w:cs="Arial"/>
          <w:sz w:val="20"/>
        </w:rPr>
        <w:t>ORD</w:t>
      </w:r>
      <w:r w:rsidR="00976310">
        <w:rPr>
          <w:rFonts w:cs="Arial"/>
        </w:rPr>
        <w:t xml:space="preserve"> controls what happens to the peoples of the world</w:t>
      </w:r>
      <w:r w:rsidRPr="00FD7B79">
        <w:rPr>
          <w:rFonts w:cs="Arial"/>
        </w:rPr>
        <w:t>.]</w:t>
      </w:r>
    </w:p>
    <w:p w14:paraId="7CE3C585" w14:textId="10B64582" w:rsidR="00660C84" w:rsidRPr="00FD7B79" w:rsidRDefault="00352B66" w:rsidP="00660C84">
      <w:pPr>
        <w:pStyle w:val="Heading2"/>
        <w:rPr>
          <w:rFonts w:cs="Arial"/>
        </w:rPr>
      </w:pPr>
      <w:r w:rsidRPr="00352B66">
        <w:rPr>
          <w:rFonts w:cs="Arial"/>
        </w:rPr>
        <w:t>The exiles could confidently trust God’s sovereignty over the nations seen in Daniel's devotion and prophecy of "the times of the Gentiles" (Dan 2–7</w:t>
      </w:r>
      <w:r w:rsidR="00D15ED3" w:rsidRPr="00D15ED3">
        <w:rPr>
          <w:rFonts w:cs="Arial"/>
        </w:rPr>
        <w:t>).</w:t>
      </w:r>
    </w:p>
    <w:p w14:paraId="37023EF3" w14:textId="669A3AFE" w:rsidR="006C43B7" w:rsidRPr="006C43B7" w:rsidRDefault="00352B66" w:rsidP="006C43B7">
      <w:pPr>
        <w:pStyle w:val="Heading2"/>
        <w:rPr>
          <w:rFonts w:cs="Arial"/>
          <w:bCs/>
          <w:lang w:val="en-SG"/>
        </w:rPr>
      </w:pPr>
      <w:r>
        <w:rPr>
          <w:rFonts w:cs="Arial"/>
          <w:bCs/>
        </w:rPr>
        <w:t>Be confident</w:t>
      </w:r>
      <w:r w:rsidR="00EE1ECE">
        <w:rPr>
          <w:rFonts w:cs="Arial"/>
          <w:bCs/>
        </w:rPr>
        <w:t xml:space="preserve"> that </w:t>
      </w:r>
      <w:r w:rsidR="006C43B7" w:rsidRPr="006C43B7">
        <w:rPr>
          <w:rFonts w:cs="Arial"/>
          <w:bCs/>
        </w:rPr>
        <w:t>God still rules over all nations today.</w:t>
      </w:r>
    </w:p>
    <w:p w14:paraId="38711FE8" w14:textId="77777777" w:rsidR="00215F93" w:rsidRDefault="00215F93" w:rsidP="00F2533F">
      <w:pPr>
        <w:rPr>
          <w:rFonts w:cs="Arial"/>
        </w:rPr>
      </w:pPr>
    </w:p>
    <w:p w14:paraId="388EF20B" w14:textId="0925CDBE" w:rsidR="00F2533F" w:rsidRPr="00864E53" w:rsidRDefault="00F2533F" w:rsidP="00F2533F">
      <w:pPr>
        <w:rPr>
          <w:rFonts w:cs="Arial"/>
        </w:rPr>
      </w:pPr>
      <w:r w:rsidRPr="00864E53">
        <w:rPr>
          <w:rFonts w:cs="Arial"/>
        </w:rPr>
        <w:t>(</w:t>
      </w:r>
      <w:r w:rsidR="00961C16">
        <w:rPr>
          <w:rFonts w:cs="Arial"/>
        </w:rPr>
        <w:t xml:space="preserve">But what about all those promises to Israel? Sure, God rules over the nations—but what about his plan for his people Israel? </w:t>
      </w:r>
      <w:r w:rsidR="00652D4A">
        <w:rPr>
          <w:rFonts w:cs="Arial"/>
        </w:rPr>
        <w:t>You</w:t>
      </w:r>
      <w:r w:rsidRPr="00864E53">
        <w:rPr>
          <w:rFonts w:cs="Arial"/>
        </w:rPr>
        <w:t xml:space="preserve"> can </w:t>
      </w:r>
      <w:r w:rsidRPr="00864E53">
        <w:rPr>
          <w:rFonts w:cs="Arial"/>
          <w:i/>
        </w:rPr>
        <w:t>truly</w:t>
      </w:r>
      <w:r w:rsidRPr="00864E53">
        <w:rPr>
          <w:rFonts w:cs="Arial"/>
        </w:rPr>
        <w:t xml:space="preserve"> be confident </w:t>
      </w:r>
      <w:r>
        <w:rPr>
          <w:rFonts w:cs="Arial"/>
        </w:rPr>
        <w:t xml:space="preserve">when </w:t>
      </w:r>
      <w:r w:rsidR="00652D4A">
        <w:rPr>
          <w:rFonts w:cs="Arial"/>
        </w:rPr>
        <w:t>you</w:t>
      </w:r>
      <w:r>
        <w:rPr>
          <w:rFonts w:cs="Arial"/>
        </w:rPr>
        <w:t xml:space="preserve"> also </w:t>
      </w:r>
      <w:r w:rsidR="00DF1C51">
        <w:rPr>
          <w:rFonts w:cs="Arial"/>
        </w:rPr>
        <w:t>know</w:t>
      </w:r>
      <w:r w:rsidRPr="00864E53">
        <w:rPr>
          <w:rFonts w:cs="Arial"/>
        </w:rPr>
        <w:t xml:space="preserve"> that….)</w:t>
      </w:r>
    </w:p>
    <w:p w14:paraId="46E933F0" w14:textId="60586B7B" w:rsidR="00660C84" w:rsidRPr="00FD7B79" w:rsidRDefault="00660C84" w:rsidP="00660C84">
      <w:pPr>
        <w:pStyle w:val="Heading1"/>
        <w:rPr>
          <w:rFonts w:cs="Arial"/>
        </w:rPr>
      </w:pPr>
      <w:r w:rsidRPr="00FD7B79">
        <w:rPr>
          <w:rFonts w:cs="Arial"/>
        </w:rPr>
        <w:t>III.</w:t>
      </w:r>
      <w:r w:rsidRPr="00FD7B79">
        <w:rPr>
          <w:rFonts w:cs="Arial"/>
        </w:rPr>
        <w:tab/>
      </w:r>
      <w:r w:rsidR="00721BFA">
        <w:rPr>
          <w:rFonts w:cs="Arial"/>
        </w:rPr>
        <w:t xml:space="preserve">God rules over </w:t>
      </w:r>
      <w:r w:rsidR="00721BFA" w:rsidRPr="002658E4">
        <w:rPr>
          <w:rFonts w:cs="Arial"/>
          <w:u w:val="single"/>
        </w:rPr>
        <w:t>Israel’s</w:t>
      </w:r>
      <w:r w:rsidR="00721BFA">
        <w:rPr>
          <w:rFonts w:cs="Arial"/>
        </w:rPr>
        <w:t xml:space="preserve"> future (Dan 8–12).</w:t>
      </w:r>
    </w:p>
    <w:p w14:paraId="7B7A6A9B" w14:textId="31AF22D0" w:rsidR="00660C84" w:rsidRPr="00FD7B79" w:rsidRDefault="00660C84" w:rsidP="00660C84">
      <w:pPr>
        <w:ind w:left="426"/>
        <w:rPr>
          <w:rFonts w:cs="Arial"/>
        </w:rPr>
      </w:pPr>
      <w:r w:rsidRPr="00FD7B79">
        <w:rPr>
          <w:rFonts w:cs="Arial"/>
        </w:rPr>
        <w:t>[</w:t>
      </w:r>
      <w:r w:rsidR="005B7B18">
        <w:rPr>
          <w:rFonts w:cs="Arial"/>
        </w:rPr>
        <w:t>The L</w:t>
      </w:r>
      <w:r w:rsidR="005B7B18" w:rsidRPr="008700B0">
        <w:rPr>
          <w:rFonts w:cs="Arial"/>
          <w:sz w:val="20"/>
        </w:rPr>
        <w:t>ORD</w:t>
      </w:r>
      <w:r w:rsidR="005B7B18">
        <w:rPr>
          <w:rFonts w:cs="Arial"/>
        </w:rPr>
        <w:t xml:space="preserve"> controls the prophetic fulfillments for his people in the days ahead</w:t>
      </w:r>
      <w:r w:rsidRPr="00FD7B79">
        <w:rPr>
          <w:rFonts w:cs="Arial"/>
        </w:rPr>
        <w:t>.]</w:t>
      </w:r>
    </w:p>
    <w:p w14:paraId="3886431C" w14:textId="77777777" w:rsidR="00156DDE" w:rsidRDefault="00156DDE" w:rsidP="00156DDE">
      <w:pPr>
        <w:pStyle w:val="Heading2"/>
        <w:rPr>
          <w:rFonts w:cs="Arial"/>
        </w:rPr>
      </w:pPr>
      <w:r w:rsidRPr="005D50FD">
        <w:rPr>
          <w:rFonts w:cs="Arial"/>
        </w:rPr>
        <w:t>The exiles could confidently trust God’s sovereignty over Israel in "the times of the Gentiles" by being faithful to his covenant (Dan 8–12</w:t>
      </w:r>
      <w:r w:rsidRPr="00476C31">
        <w:rPr>
          <w:rFonts w:cs="Arial"/>
        </w:rPr>
        <w:t>).</w:t>
      </w:r>
    </w:p>
    <w:p w14:paraId="756401B5" w14:textId="77777777" w:rsidR="00156DDE" w:rsidRDefault="00156DDE" w:rsidP="00156DDE">
      <w:pPr>
        <w:pStyle w:val="Heading2"/>
        <w:rPr>
          <w:rFonts w:cs="Arial"/>
          <w:bCs/>
        </w:rPr>
      </w:pPr>
      <w:r>
        <w:rPr>
          <w:rFonts w:cs="Arial"/>
          <w:bCs/>
        </w:rPr>
        <w:t xml:space="preserve">Be confident that </w:t>
      </w:r>
      <w:r w:rsidRPr="006C43B7">
        <w:rPr>
          <w:rFonts w:cs="Arial"/>
          <w:bCs/>
        </w:rPr>
        <w:t xml:space="preserve">God still rules over </w:t>
      </w:r>
      <w:r>
        <w:rPr>
          <w:rFonts w:cs="Arial"/>
          <w:bCs/>
        </w:rPr>
        <w:t>Israel</w:t>
      </w:r>
      <w:r w:rsidRPr="006C43B7">
        <w:rPr>
          <w:rFonts w:cs="Arial"/>
          <w:bCs/>
        </w:rPr>
        <w:t xml:space="preserve"> today</w:t>
      </w:r>
      <w:r>
        <w:rPr>
          <w:rFonts w:cs="Arial"/>
          <w:bCs/>
        </w:rPr>
        <w:t>.</w:t>
      </w:r>
    </w:p>
    <w:p w14:paraId="73898AB4" w14:textId="77777777" w:rsidR="006C7167" w:rsidRDefault="006C7167" w:rsidP="00660C84">
      <w:pPr>
        <w:rPr>
          <w:rFonts w:cs="Arial"/>
        </w:rPr>
      </w:pPr>
    </w:p>
    <w:p w14:paraId="680EDDC3" w14:textId="21C3AC7D" w:rsidR="00660C84" w:rsidRPr="00FD7B79" w:rsidRDefault="00660C84" w:rsidP="00660C84">
      <w:pPr>
        <w:rPr>
          <w:rFonts w:cs="Arial"/>
        </w:rPr>
      </w:pPr>
      <w:r w:rsidRPr="00FD7B79">
        <w:rPr>
          <w:rFonts w:cs="Arial"/>
        </w:rPr>
        <w:t>(</w:t>
      </w:r>
      <w:r w:rsidR="00534FA9" w:rsidRPr="00534FA9">
        <w:rPr>
          <w:rFonts w:cs="Arial"/>
        </w:rPr>
        <w:t xml:space="preserve">What do </w:t>
      </w:r>
      <w:r w:rsidR="009C2CB3">
        <w:rPr>
          <w:rFonts w:cs="Arial"/>
        </w:rPr>
        <w:t>you</w:t>
      </w:r>
      <w:r w:rsidR="00534FA9" w:rsidRPr="00534FA9">
        <w:rPr>
          <w:rFonts w:cs="Arial"/>
        </w:rPr>
        <w:t xml:space="preserve"> need to know to be truly confident</w:t>
      </w:r>
      <w:r w:rsidR="00297987">
        <w:rPr>
          <w:rFonts w:cs="Arial"/>
        </w:rPr>
        <w:t>?</w:t>
      </w:r>
      <w:r w:rsidR="00D55275">
        <w:rPr>
          <w:rFonts w:cs="Arial"/>
        </w:rPr>
        <w:t xml:space="preserve"> Ultimately </w:t>
      </w:r>
      <w:r w:rsidR="009C2CB3">
        <w:rPr>
          <w:rFonts w:cs="Arial"/>
        </w:rPr>
        <w:t>you</w:t>
      </w:r>
      <w:r w:rsidR="00D55275">
        <w:rPr>
          <w:rFonts w:cs="Arial"/>
        </w:rPr>
        <w:t xml:space="preserve"> ne</w:t>
      </w:r>
      <w:r w:rsidR="009C2CB3">
        <w:rPr>
          <w:rFonts w:cs="Arial"/>
        </w:rPr>
        <w:t>ed to know that</w:t>
      </w:r>
      <w:r w:rsidR="00D55275">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2AC59653" w:rsidR="00660C84" w:rsidRPr="00FD7B79" w:rsidRDefault="009C2CB3" w:rsidP="00660C84">
      <w:pPr>
        <w:pStyle w:val="Heading3"/>
        <w:rPr>
          <w:rFonts w:cs="Arial"/>
        </w:rPr>
      </w:pPr>
      <w:r>
        <w:rPr>
          <w:rFonts w:cs="Arial"/>
        </w:rPr>
        <w:t xml:space="preserve">God </w:t>
      </w:r>
      <w:r w:rsidR="00924B9C" w:rsidRPr="00490DBC">
        <w:rPr>
          <w:rFonts w:cs="Arial"/>
          <w:u w:val="single"/>
        </w:rPr>
        <w:t>control</w:t>
      </w:r>
      <w:r w:rsidR="0052210E">
        <w:rPr>
          <w:rFonts w:cs="Arial"/>
          <w:u w:val="single"/>
        </w:rPr>
        <w:t>s</w:t>
      </w:r>
      <w:r w:rsidR="0052210E">
        <w:rPr>
          <w:rFonts w:cs="Arial"/>
        </w:rPr>
        <w:t xml:space="preserve"> each </w:t>
      </w:r>
      <w:r w:rsidR="00297987">
        <w:rPr>
          <w:rFonts w:cs="Arial"/>
        </w:rPr>
        <w:t xml:space="preserve">level </w:t>
      </w:r>
      <w:r w:rsidR="001C05C1">
        <w:rPr>
          <w:rFonts w:cs="Arial"/>
        </w:rPr>
        <w:t>(Main Idea</w:t>
      </w:r>
      <w:r w:rsidR="00677751">
        <w:rPr>
          <w:rFonts w:cs="Arial"/>
        </w:rPr>
        <w:t xml:space="preserve"> &amp; Main Points below</w:t>
      </w:r>
      <w:r w:rsidR="00660C84" w:rsidRPr="00FD7B79">
        <w:rPr>
          <w:rFonts w:cs="Arial"/>
        </w:rPr>
        <w:t>).</w:t>
      </w:r>
    </w:p>
    <w:p w14:paraId="285FFC7B" w14:textId="77777777" w:rsidR="00677751" w:rsidRDefault="00677751" w:rsidP="00677751">
      <w:pPr>
        <w:pStyle w:val="Heading4"/>
        <w:rPr>
          <w:rFonts w:cs="Arial"/>
        </w:rPr>
      </w:pPr>
      <w:r>
        <w:rPr>
          <w:rFonts w:cs="Arial"/>
        </w:rPr>
        <w:t xml:space="preserve">God rules over your </w:t>
      </w:r>
      <w:r w:rsidRPr="002658E4">
        <w:rPr>
          <w:rFonts w:cs="Arial"/>
          <w:u w:val="single"/>
        </w:rPr>
        <w:t>personal</w:t>
      </w:r>
      <w:r>
        <w:rPr>
          <w:rFonts w:cs="Arial"/>
        </w:rPr>
        <w:t xml:space="preserve"> life (Dan 1).</w:t>
      </w:r>
    </w:p>
    <w:p w14:paraId="21D66214" w14:textId="726D508D" w:rsidR="004E0850" w:rsidRDefault="004E0850" w:rsidP="00677751">
      <w:pPr>
        <w:pStyle w:val="Heading4"/>
        <w:rPr>
          <w:rFonts w:cs="Arial"/>
        </w:rPr>
      </w:pPr>
      <w:r>
        <w:rPr>
          <w:rFonts w:cs="Arial"/>
        </w:rPr>
        <w:t xml:space="preserve">God rules over all </w:t>
      </w:r>
      <w:r w:rsidRPr="002658E4">
        <w:rPr>
          <w:rFonts w:cs="Arial"/>
          <w:u w:val="single"/>
        </w:rPr>
        <w:t>nations</w:t>
      </w:r>
      <w:r>
        <w:rPr>
          <w:rFonts w:cs="Arial"/>
        </w:rPr>
        <w:t xml:space="preserve"> (Dan 2–7).</w:t>
      </w:r>
    </w:p>
    <w:p w14:paraId="66B831CC" w14:textId="27B7EBBF" w:rsidR="004E0850" w:rsidRDefault="004E0850" w:rsidP="00677751">
      <w:pPr>
        <w:pStyle w:val="Heading4"/>
        <w:rPr>
          <w:rFonts w:cs="Arial"/>
        </w:rPr>
      </w:pPr>
      <w:r>
        <w:rPr>
          <w:rFonts w:cs="Arial"/>
        </w:rPr>
        <w:t xml:space="preserve">God rules over </w:t>
      </w:r>
      <w:r w:rsidRPr="002658E4">
        <w:rPr>
          <w:rFonts w:cs="Arial"/>
          <w:u w:val="single"/>
        </w:rPr>
        <w:t>Israel’s</w:t>
      </w:r>
      <w:r>
        <w:rPr>
          <w:rFonts w:cs="Arial"/>
        </w:rPr>
        <w:t xml:space="preserve"> future (Dan 8–12).</w:t>
      </w:r>
    </w:p>
    <w:p w14:paraId="6E7322B6" w14:textId="77777777" w:rsidR="001531B7" w:rsidRPr="00FD7B79" w:rsidRDefault="001531B7" w:rsidP="001531B7">
      <w:pPr>
        <w:pStyle w:val="Heading3"/>
        <w:rPr>
          <w:rFonts w:cs="Arial"/>
        </w:rPr>
      </w:pPr>
      <w:r>
        <w:rPr>
          <w:rFonts w:cs="Arial"/>
        </w:rPr>
        <w:t>Where do you need to be confident of God’s rule in your life today?</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A84DAF" w:rsidRPr="00DE694D" w:rsidRDefault="00A84DAF" w:rsidP="00816815">
                            <w:pPr>
                              <w:rPr>
                                <w:rFonts w:cs="Arial"/>
                                <w:b/>
                              </w:rPr>
                            </w:pPr>
                            <w:r w:rsidRPr="00DE694D">
                              <w:rPr>
                                <w:rFonts w:cs="Arial"/>
                                <w:b/>
                              </w:rPr>
                              <w:t>Rick Griffith</w:t>
                            </w:r>
                          </w:p>
                          <w:p w14:paraId="0C28157E" w14:textId="1D3178AB" w:rsidR="00A84DAF" w:rsidRDefault="00A84DAF" w:rsidP="00816815">
                            <w:pPr>
                              <w:rPr>
                                <w:rFonts w:cs="Arial"/>
                              </w:rPr>
                            </w:pPr>
                            <w:r>
                              <w:rPr>
                                <w:rFonts w:cs="Arial"/>
                              </w:rPr>
                              <w:t>7 Oct 2018</w:t>
                            </w:r>
                          </w:p>
                          <w:p w14:paraId="78CD44B5" w14:textId="00A9C63B" w:rsidR="00A84DAF" w:rsidRPr="000C6DC6" w:rsidRDefault="00A84DAF" w:rsidP="00816815">
                            <w:pPr>
                              <w:rPr>
                                <w:rFonts w:cs="Arial"/>
                              </w:rPr>
                            </w:pPr>
                            <w:r>
                              <w:rPr>
                                <w:rFonts w:cs="Arial"/>
                              </w:rPr>
                              <w:t xml:space="preserve">Message 27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8"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FIeLeZDAgAA&#13;&#10;TQQAAA4AAAAAAAAAAAAAAAAALgIAAGRycy9lMm9Eb2MueG1sUEsBAi0AFAAGAAgAAAAhAKI8RBvg&#13;&#10;AAAAEAEAAA8AAAAAAAAAAAAAAAAAnQQAAGRycy9kb3ducmV2LnhtbFBLBQYAAAAABAAEAPMAAACq&#13;&#10;BQAAAAA=&#13;&#10;" filled="f" stroked="f">
                <v:textbox inset=",7.2pt,,7.2pt">
                  <w:txbxContent>
                    <w:p w14:paraId="50A2AF33" w14:textId="77777777" w:rsidR="00A84DAF" w:rsidRPr="00DE694D" w:rsidRDefault="00A84DAF" w:rsidP="00816815">
                      <w:pPr>
                        <w:rPr>
                          <w:rFonts w:cs="Arial"/>
                          <w:b/>
                        </w:rPr>
                      </w:pPr>
                      <w:r w:rsidRPr="00DE694D">
                        <w:rPr>
                          <w:rFonts w:cs="Arial"/>
                          <w:b/>
                        </w:rPr>
                        <w:t>Rick Griffith</w:t>
                      </w:r>
                    </w:p>
                    <w:p w14:paraId="0C28157E" w14:textId="1D3178AB" w:rsidR="00A84DAF" w:rsidRDefault="00A84DAF" w:rsidP="00816815">
                      <w:pPr>
                        <w:rPr>
                          <w:rFonts w:cs="Arial"/>
                        </w:rPr>
                      </w:pPr>
                      <w:r>
                        <w:rPr>
                          <w:rFonts w:cs="Arial"/>
                        </w:rPr>
                        <w:t>7 Oct 2018</w:t>
                      </w:r>
                    </w:p>
                    <w:p w14:paraId="78CD44B5" w14:textId="00A9C63B" w:rsidR="00A84DAF" w:rsidRPr="000C6DC6" w:rsidRDefault="00A84DAF" w:rsidP="00816815">
                      <w:pPr>
                        <w:rPr>
                          <w:rFonts w:cs="Arial"/>
                        </w:rPr>
                      </w:pPr>
                      <w:r>
                        <w:rPr>
                          <w:rFonts w:cs="Arial"/>
                        </w:rPr>
                        <w:t xml:space="preserve">Message 27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435CBC1D" w:rsidR="00604394" w:rsidRPr="00FD7B79" w:rsidRDefault="008E156E" w:rsidP="00604394">
      <w:pPr>
        <w:pStyle w:val="Header"/>
        <w:tabs>
          <w:tab w:val="clear" w:pos="4800"/>
          <w:tab w:val="center" w:pos="4950"/>
        </w:tabs>
        <w:ind w:right="-10"/>
        <w:rPr>
          <w:rFonts w:cs="Arial"/>
          <w:b/>
          <w:sz w:val="32"/>
        </w:rPr>
      </w:pPr>
      <w:r>
        <w:rPr>
          <w:rFonts w:cs="Arial"/>
          <w:b/>
          <w:sz w:val="32"/>
        </w:rPr>
        <w:t>Be Confident</w:t>
      </w:r>
    </w:p>
    <w:p w14:paraId="73C85B0B" w14:textId="1B28A8A5" w:rsidR="00604394" w:rsidRPr="00FD7B79" w:rsidRDefault="008E156E" w:rsidP="00604394">
      <w:pPr>
        <w:pStyle w:val="Header"/>
        <w:tabs>
          <w:tab w:val="clear" w:pos="4800"/>
          <w:tab w:val="center" w:pos="4950"/>
        </w:tabs>
        <w:ind w:right="-10"/>
        <w:rPr>
          <w:rFonts w:cs="Arial"/>
          <w:b/>
          <w:i/>
        </w:rPr>
      </w:pPr>
      <w:r>
        <w:rPr>
          <w:rFonts w:cs="Arial"/>
          <w:b/>
          <w:i/>
        </w:rPr>
        <w:t>Daniel</w:t>
      </w:r>
    </w:p>
    <w:p w14:paraId="3D59269B" w14:textId="77777777" w:rsidR="00B41212" w:rsidRPr="00FD7B79" w:rsidRDefault="00B41212" w:rsidP="00B41212">
      <w:pPr>
        <w:pStyle w:val="Heading1"/>
        <w:ind w:right="-10"/>
        <w:rPr>
          <w:rFonts w:cs="Arial"/>
        </w:rPr>
      </w:pPr>
      <w:r w:rsidRPr="00FD7B79">
        <w:rPr>
          <w:rFonts w:cs="Arial"/>
        </w:rPr>
        <w:t>Introduction</w:t>
      </w:r>
    </w:p>
    <w:p w14:paraId="202AED8A" w14:textId="1746F9D3" w:rsidR="00B41212" w:rsidRPr="00FD7B79" w:rsidRDefault="00B41212" w:rsidP="00B41212">
      <w:pPr>
        <w:pStyle w:val="Heading3"/>
        <w:ind w:right="-10"/>
        <w:rPr>
          <w:rFonts w:cs="Arial"/>
        </w:rPr>
      </w:pPr>
      <w:r>
        <w:rPr>
          <w:rFonts w:cs="Arial"/>
        </w:rPr>
        <w:t>The world tells us to be confident in ourselves.</w:t>
      </w:r>
      <w:r w:rsidR="00751FB9">
        <w:rPr>
          <w:rFonts w:cs="Arial"/>
        </w:rPr>
        <w:t xml:space="preserve"> Does that really work?</w:t>
      </w:r>
    </w:p>
    <w:p w14:paraId="1A52F52A" w14:textId="5E4FBB32" w:rsidR="00B41212" w:rsidRPr="00FD7B79" w:rsidRDefault="00B41212" w:rsidP="00B41212">
      <w:pPr>
        <w:pStyle w:val="Heading3"/>
        <w:ind w:right="-10"/>
        <w:rPr>
          <w:rFonts w:cs="Arial"/>
        </w:rPr>
      </w:pPr>
      <w:r>
        <w:rPr>
          <w:rFonts w:cs="Arial"/>
        </w:rPr>
        <w:t xml:space="preserve">What do you need to know to be </w:t>
      </w:r>
      <w:r w:rsidRPr="001D00C5">
        <w:rPr>
          <w:rFonts w:cs="Arial"/>
          <w:i/>
        </w:rPr>
        <w:t>truly</w:t>
      </w:r>
      <w:r>
        <w:rPr>
          <w:rFonts w:cs="Arial"/>
        </w:rPr>
        <w:t xml:space="preserve"> </w:t>
      </w:r>
      <w:r w:rsidR="00751FB9">
        <w:rPr>
          <w:rFonts w:cs="Arial"/>
        </w:rPr>
        <w:t>____________________</w:t>
      </w:r>
      <w:r>
        <w:rPr>
          <w:rFonts w:cs="Arial"/>
        </w:rPr>
        <w:t>?</w:t>
      </w:r>
    </w:p>
    <w:p w14:paraId="7B9419CE" w14:textId="392B8232" w:rsidR="00B41212" w:rsidRDefault="00B41212" w:rsidP="00B41212">
      <w:pPr>
        <w:pStyle w:val="Heading3"/>
        <w:ind w:right="-10"/>
        <w:rPr>
          <w:rFonts w:cs="Arial"/>
        </w:rPr>
      </w:pPr>
      <w:r>
        <w:rPr>
          <w:rFonts w:cs="Arial"/>
        </w:rPr>
        <w:t xml:space="preserve">Daniel served the very confident superpower, Babylon. </w:t>
      </w:r>
      <w:r w:rsidR="00DF3699">
        <w:rPr>
          <w:rFonts w:cs="Arial"/>
        </w:rPr>
        <w:t xml:space="preserve">Yet we see him </w:t>
      </w:r>
      <w:r w:rsidR="00DF3699" w:rsidRPr="00370ABD">
        <w:rPr>
          <w:rFonts w:cs="Arial"/>
          <w:i/>
          <w:iCs/>
        </w:rPr>
        <w:t>be confident</w:t>
      </w:r>
      <w:r>
        <w:rPr>
          <w:rFonts w:cs="Arial"/>
        </w:rPr>
        <w:t xml:space="preserve"> while many kings were humiliated. What </w:t>
      </w:r>
      <w:r w:rsidR="00370ABD">
        <w:rPr>
          <w:rFonts w:cs="Arial"/>
        </w:rPr>
        <w:t>do you need to know to have such confidence</w:t>
      </w:r>
      <w:r>
        <w:rPr>
          <w:rFonts w:cs="Arial"/>
        </w:rPr>
        <w:t>?</w:t>
      </w:r>
    </w:p>
    <w:p w14:paraId="62D7DADD" w14:textId="1D1DD759" w:rsidR="00B41212" w:rsidRPr="00040EF5" w:rsidRDefault="00B41212" w:rsidP="00B41212">
      <w:pPr>
        <w:pStyle w:val="Heading1"/>
        <w:rPr>
          <w:rFonts w:cs="Arial"/>
        </w:rPr>
      </w:pPr>
      <w:r w:rsidRPr="00040EF5">
        <w:rPr>
          <w:rFonts w:cs="Arial"/>
        </w:rPr>
        <w:t>I.</w:t>
      </w:r>
      <w:r w:rsidRPr="00040EF5">
        <w:rPr>
          <w:rFonts w:cs="Arial"/>
        </w:rPr>
        <w:tab/>
        <w:t xml:space="preserve">God rules over your </w:t>
      </w:r>
      <w:r w:rsidR="00040EF5">
        <w:rPr>
          <w:rFonts w:cs="Arial"/>
        </w:rPr>
        <w:t>_______________________</w:t>
      </w:r>
      <w:r w:rsidRPr="00040EF5">
        <w:rPr>
          <w:rFonts w:cs="Arial"/>
        </w:rPr>
        <w:t xml:space="preserve"> life (Dan 1).</w:t>
      </w:r>
    </w:p>
    <w:p w14:paraId="70730092" w14:textId="5C12E63A" w:rsidR="00B41212" w:rsidRDefault="00245A85" w:rsidP="00B41212">
      <w:pPr>
        <w:pStyle w:val="Heading2"/>
        <w:rPr>
          <w:rFonts w:cs="Arial"/>
        </w:rPr>
      </w:pPr>
      <w:r w:rsidRPr="00245A85">
        <w:rPr>
          <w:rFonts w:cs="Arial"/>
        </w:rPr>
        <w:t xml:space="preserve">The exiles could confidently trust God’s sovereignty </w:t>
      </w:r>
      <w:r w:rsidR="004B5219">
        <w:rPr>
          <w:rFonts w:cs="Arial"/>
          <w:bCs/>
        </w:rPr>
        <w:t>shown in</w:t>
      </w:r>
      <w:r w:rsidR="00714BA8" w:rsidRPr="00714BA8">
        <w:rPr>
          <w:rFonts w:cs="Arial"/>
          <w:bCs/>
        </w:rPr>
        <w:t xml:space="preserve"> rewarding</w:t>
      </w:r>
      <w:r w:rsidR="00714BA8" w:rsidRPr="00714BA8">
        <w:rPr>
          <w:rFonts w:cs="Arial"/>
          <w:b/>
        </w:rPr>
        <w:t xml:space="preserve"> </w:t>
      </w:r>
      <w:r w:rsidRPr="00245A85">
        <w:rPr>
          <w:rFonts w:cs="Arial"/>
        </w:rPr>
        <w:t>Daniel’s godliness in Baby</w:t>
      </w:r>
      <w:r>
        <w:rPr>
          <w:rFonts w:cs="Arial"/>
        </w:rPr>
        <w:t>lon despite deportation (Dan 1</w:t>
      </w:r>
      <w:r w:rsidR="00B41212" w:rsidRPr="00040EF5">
        <w:rPr>
          <w:rFonts w:cs="Arial"/>
        </w:rPr>
        <w:t>).</w:t>
      </w:r>
    </w:p>
    <w:p w14:paraId="2F9E5307" w14:textId="77777777" w:rsidR="00B72F6A" w:rsidRPr="00B72F6A" w:rsidRDefault="00B72F6A" w:rsidP="00B72F6A"/>
    <w:p w14:paraId="4AB35862" w14:textId="77777777" w:rsidR="002B0F4A" w:rsidRPr="00776276" w:rsidRDefault="002B0F4A" w:rsidP="002B0F4A">
      <w:pPr>
        <w:pStyle w:val="Heading2"/>
        <w:rPr>
          <w:rFonts w:cs="Arial"/>
        </w:rPr>
      </w:pPr>
      <w:r>
        <w:rPr>
          <w:rFonts w:cs="Arial"/>
        </w:rPr>
        <w:t>Be confident in your</w:t>
      </w:r>
      <w:r w:rsidRPr="00776276">
        <w:rPr>
          <w:rFonts w:cs="Arial"/>
        </w:rPr>
        <w:t xml:space="preserve"> pagan setting </w:t>
      </w:r>
      <w:r>
        <w:rPr>
          <w:rFonts w:cs="Arial"/>
        </w:rPr>
        <w:t>that God can help you not violate</w:t>
      </w:r>
      <w:r w:rsidRPr="00776276">
        <w:rPr>
          <w:rFonts w:cs="Arial"/>
        </w:rPr>
        <w:t xml:space="preserve"> your godly convictions.</w:t>
      </w:r>
    </w:p>
    <w:p w14:paraId="430EF373" w14:textId="77777777" w:rsidR="00B72F6A" w:rsidRPr="00B72F6A" w:rsidRDefault="00B72F6A" w:rsidP="00B72F6A"/>
    <w:p w14:paraId="5F600A08" w14:textId="1E3CA995" w:rsidR="00B41212" w:rsidRPr="00040EF5" w:rsidRDefault="00B41212" w:rsidP="00B41212">
      <w:pPr>
        <w:pStyle w:val="Heading1"/>
        <w:rPr>
          <w:rFonts w:cs="Arial"/>
        </w:rPr>
      </w:pPr>
      <w:r w:rsidRPr="00040EF5">
        <w:rPr>
          <w:rFonts w:cs="Arial"/>
        </w:rPr>
        <w:t>II.</w:t>
      </w:r>
      <w:r w:rsidRPr="00040EF5">
        <w:rPr>
          <w:rFonts w:cs="Arial"/>
        </w:rPr>
        <w:tab/>
        <w:t xml:space="preserve">God rules over all </w:t>
      </w:r>
      <w:r w:rsidR="00040EF5">
        <w:rPr>
          <w:rFonts w:cs="Arial"/>
        </w:rPr>
        <w:t>____________________</w:t>
      </w:r>
      <w:r w:rsidRPr="00040EF5">
        <w:rPr>
          <w:rFonts w:cs="Arial"/>
        </w:rPr>
        <w:t xml:space="preserve"> (Dan 2–7).</w:t>
      </w:r>
    </w:p>
    <w:p w14:paraId="356D0C2F" w14:textId="77777777" w:rsidR="00687D3F" w:rsidRDefault="00687D3F" w:rsidP="00687D3F">
      <w:pPr>
        <w:pStyle w:val="Heading2"/>
        <w:rPr>
          <w:rFonts w:cs="Arial"/>
        </w:rPr>
      </w:pPr>
      <w:r w:rsidRPr="00352B66">
        <w:rPr>
          <w:rFonts w:cs="Arial"/>
        </w:rPr>
        <w:t>The exiles could confidently trust God’s sovereignty over the nations seen in Daniel's devotion and prophecy of "the times of the Gentiles" (Dan 2–7</w:t>
      </w:r>
      <w:r w:rsidRPr="00D15ED3">
        <w:rPr>
          <w:rFonts w:cs="Arial"/>
        </w:rPr>
        <w:t>).</w:t>
      </w:r>
    </w:p>
    <w:p w14:paraId="02EF2AB9" w14:textId="77777777" w:rsidR="00687D3F" w:rsidRPr="00687D3F" w:rsidRDefault="00687D3F" w:rsidP="00687D3F"/>
    <w:p w14:paraId="33793321" w14:textId="77777777" w:rsidR="00687D3F" w:rsidRPr="006C43B7" w:rsidRDefault="00687D3F" w:rsidP="00687D3F">
      <w:pPr>
        <w:pStyle w:val="Heading2"/>
        <w:rPr>
          <w:rFonts w:cs="Arial"/>
          <w:bCs/>
          <w:lang w:val="en-SG"/>
        </w:rPr>
      </w:pPr>
      <w:r>
        <w:rPr>
          <w:rFonts w:cs="Arial"/>
          <w:bCs/>
        </w:rPr>
        <w:t xml:space="preserve">Be confident that </w:t>
      </w:r>
      <w:r w:rsidRPr="006C43B7">
        <w:rPr>
          <w:rFonts w:cs="Arial"/>
          <w:bCs/>
        </w:rPr>
        <w:t>God still rules over all nations today.</w:t>
      </w:r>
    </w:p>
    <w:p w14:paraId="3997EAF3" w14:textId="77777777" w:rsidR="00B72F6A" w:rsidRPr="00687D3F" w:rsidRDefault="00B72F6A" w:rsidP="00B72F6A"/>
    <w:p w14:paraId="497260E1" w14:textId="46CECDAC" w:rsidR="00B41212" w:rsidRPr="00040EF5" w:rsidRDefault="00B41212" w:rsidP="00B41212">
      <w:pPr>
        <w:pStyle w:val="Heading1"/>
        <w:rPr>
          <w:rFonts w:cs="Arial"/>
        </w:rPr>
      </w:pPr>
      <w:r w:rsidRPr="00040EF5">
        <w:rPr>
          <w:rFonts w:cs="Arial"/>
        </w:rPr>
        <w:t>III.</w:t>
      </w:r>
      <w:r w:rsidRPr="00040EF5">
        <w:rPr>
          <w:rFonts w:cs="Arial"/>
        </w:rPr>
        <w:tab/>
        <w:t xml:space="preserve">God rules over Israel’s </w:t>
      </w:r>
      <w:r w:rsidR="00040EF5">
        <w:rPr>
          <w:rFonts w:cs="Arial"/>
        </w:rPr>
        <w:t>___________________</w:t>
      </w:r>
      <w:r w:rsidRPr="00040EF5">
        <w:rPr>
          <w:rFonts w:cs="Arial"/>
        </w:rPr>
        <w:t xml:space="preserve"> (Dan 8–12).</w:t>
      </w:r>
    </w:p>
    <w:p w14:paraId="21FBB886" w14:textId="7956ABF8" w:rsidR="00B41212" w:rsidRDefault="005D50FD" w:rsidP="00B41212">
      <w:pPr>
        <w:pStyle w:val="Heading2"/>
        <w:rPr>
          <w:rFonts w:cs="Arial"/>
        </w:rPr>
      </w:pPr>
      <w:r w:rsidRPr="005D50FD">
        <w:rPr>
          <w:rFonts w:cs="Arial"/>
        </w:rPr>
        <w:t>The exiles could confidently trust God’s sovereignty over Israel in "the times of the Gentiles" by being faithful to his covenant (Dan 8–12</w:t>
      </w:r>
      <w:r w:rsidR="00B41212" w:rsidRPr="00476C31">
        <w:rPr>
          <w:rFonts w:cs="Arial"/>
        </w:rPr>
        <w:t>).</w:t>
      </w:r>
    </w:p>
    <w:p w14:paraId="3038F8ED" w14:textId="77777777" w:rsidR="00B72F6A" w:rsidRPr="00B72F6A" w:rsidRDefault="00B72F6A" w:rsidP="00B72F6A"/>
    <w:p w14:paraId="50E2B13D" w14:textId="098EFAEA" w:rsidR="00B41212" w:rsidRDefault="00A432BC" w:rsidP="00B41212">
      <w:pPr>
        <w:pStyle w:val="Heading2"/>
        <w:rPr>
          <w:rFonts w:cs="Arial"/>
          <w:bCs/>
        </w:rPr>
      </w:pPr>
      <w:r>
        <w:rPr>
          <w:rFonts w:cs="Arial"/>
          <w:bCs/>
        </w:rPr>
        <w:t xml:space="preserve">Be confident that </w:t>
      </w:r>
      <w:r w:rsidR="00B41212" w:rsidRPr="006C43B7">
        <w:rPr>
          <w:rFonts w:cs="Arial"/>
          <w:bCs/>
        </w:rPr>
        <w:t xml:space="preserve">God still rules over </w:t>
      </w:r>
      <w:r w:rsidR="00B41212">
        <w:rPr>
          <w:rFonts w:cs="Arial"/>
          <w:bCs/>
        </w:rPr>
        <w:t>Israel</w:t>
      </w:r>
      <w:r w:rsidR="00B41212" w:rsidRPr="006C43B7">
        <w:rPr>
          <w:rFonts w:cs="Arial"/>
          <w:bCs/>
        </w:rPr>
        <w:t xml:space="preserve"> today</w:t>
      </w:r>
      <w:r w:rsidR="00B41212">
        <w:rPr>
          <w:rFonts w:cs="Arial"/>
          <w:bCs/>
        </w:rPr>
        <w:t>.</w:t>
      </w:r>
    </w:p>
    <w:p w14:paraId="67E3FB9F" w14:textId="77777777" w:rsidR="00B72F6A" w:rsidRPr="00B72F6A" w:rsidRDefault="00B72F6A" w:rsidP="00B72F6A"/>
    <w:p w14:paraId="23B652B8" w14:textId="77777777" w:rsidR="00B41212" w:rsidRDefault="00B41212" w:rsidP="00B41212">
      <w:pPr>
        <w:rPr>
          <w:rFonts w:cs="Arial"/>
        </w:rPr>
      </w:pPr>
    </w:p>
    <w:p w14:paraId="2490235A" w14:textId="77777777" w:rsidR="00B41212" w:rsidRPr="00FD7B79" w:rsidRDefault="00B41212" w:rsidP="00B41212">
      <w:pPr>
        <w:rPr>
          <w:rFonts w:cs="Arial"/>
        </w:rPr>
      </w:pPr>
      <w:r w:rsidRPr="00FD7B79">
        <w:rPr>
          <w:rFonts w:cs="Arial"/>
        </w:rPr>
        <w:t>(</w:t>
      </w:r>
      <w:r w:rsidRPr="00534FA9">
        <w:rPr>
          <w:rFonts w:cs="Arial"/>
        </w:rPr>
        <w:t xml:space="preserve">What do </w:t>
      </w:r>
      <w:r>
        <w:rPr>
          <w:rFonts w:cs="Arial"/>
        </w:rPr>
        <w:t>you</w:t>
      </w:r>
      <w:r w:rsidRPr="00534FA9">
        <w:rPr>
          <w:rFonts w:cs="Arial"/>
        </w:rPr>
        <w:t xml:space="preserve"> need to know to be truly confident</w:t>
      </w:r>
      <w:r>
        <w:rPr>
          <w:rFonts w:cs="Arial"/>
        </w:rPr>
        <w:t>? Ultimately you need to know that…</w:t>
      </w:r>
      <w:r w:rsidRPr="00FD7B79">
        <w:rPr>
          <w:rFonts w:cs="Arial"/>
        </w:rPr>
        <w:t>)</w:t>
      </w:r>
    </w:p>
    <w:p w14:paraId="48A90A9D" w14:textId="77777777" w:rsidR="00B41212" w:rsidRPr="00FD7B79" w:rsidRDefault="00B41212" w:rsidP="00B41212">
      <w:pPr>
        <w:pStyle w:val="Heading1"/>
        <w:rPr>
          <w:rFonts w:cs="Arial"/>
        </w:rPr>
      </w:pPr>
      <w:r w:rsidRPr="00FD7B79">
        <w:rPr>
          <w:rFonts w:cs="Arial"/>
        </w:rPr>
        <w:t>Conclusion</w:t>
      </w:r>
    </w:p>
    <w:p w14:paraId="1808F77D" w14:textId="1414DEDA" w:rsidR="00B41212" w:rsidRPr="00FD7B79" w:rsidRDefault="00B41212" w:rsidP="00B41212">
      <w:pPr>
        <w:pStyle w:val="Heading3"/>
        <w:rPr>
          <w:rFonts w:cs="Arial"/>
        </w:rPr>
      </w:pPr>
      <w:r>
        <w:rPr>
          <w:rFonts w:cs="Arial"/>
        </w:rPr>
        <w:t xml:space="preserve">God </w:t>
      </w:r>
      <w:r w:rsidR="00CE66ED">
        <w:rPr>
          <w:rFonts w:cs="Arial"/>
        </w:rPr>
        <w:t>_____________________</w:t>
      </w:r>
      <w:r>
        <w:rPr>
          <w:rFonts w:cs="Arial"/>
        </w:rPr>
        <w:t xml:space="preserve"> each level (Main Idea</w:t>
      </w:r>
      <w:r w:rsidRPr="00FD7B79">
        <w:rPr>
          <w:rFonts w:cs="Arial"/>
        </w:rPr>
        <w:t>).</w:t>
      </w:r>
    </w:p>
    <w:p w14:paraId="3C57E77C" w14:textId="21EA1E44" w:rsidR="00B41212" w:rsidRPr="00FD7B79" w:rsidRDefault="0005725E" w:rsidP="00B41212">
      <w:pPr>
        <w:pStyle w:val="Heading3"/>
        <w:rPr>
          <w:rFonts w:cs="Arial"/>
        </w:rPr>
      </w:pPr>
      <w:r>
        <w:rPr>
          <w:rFonts w:cs="Arial"/>
        </w:rPr>
        <w:t>Where do you need to b</w:t>
      </w:r>
      <w:r w:rsidR="00B41212">
        <w:rPr>
          <w:rFonts w:cs="Arial"/>
        </w:rPr>
        <w:t>e confident of G</w:t>
      </w:r>
      <w:r>
        <w:rPr>
          <w:rFonts w:cs="Arial"/>
        </w:rPr>
        <w:t xml:space="preserve">od’s rule </w:t>
      </w:r>
      <w:r w:rsidR="001531B7">
        <w:rPr>
          <w:rFonts w:cs="Arial"/>
        </w:rPr>
        <w:t>in your life</w:t>
      </w:r>
      <w:r>
        <w:rPr>
          <w:rFonts w:cs="Arial"/>
        </w:rPr>
        <w:t xml:space="preserve"> today?</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1A35CE76" w:rsidR="00F91FFF" w:rsidRDefault="00A41780" w:rsidP="00B72F6A">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4AD1CC1D" w14:textId="77777777" w:rsidR="00DE604E" w:rsidRPr="007B36CA" w:rsidRDefault="00DE604E" w:rsidP="00DE604E">
      <w:pPr>
        <w:ind w:left="20" w:hanging="20"/>
        <w:jc w:val="center"/>
        <w:outlineLvl w:val="0"/>
        <w:rPr>
          <w:rFonts w:cs="Arial"/>
          <w:b/>
          <w:sz w:val="44"/>
          <w:szCs w:val="18"/>
        </w:rPr>
      </w:pPr>
      <w:bookmarkStart w:id="1" w:name="Daniel"/>
      <w:r w:rsidRPr="007B36CA">
        <w:rPr>
          <w:rFonts w:cs="Arial"/>
          <w:b/>
          <w:sz w:val="44"/>
          <w:szCs w:val="18"/>
        </w:rPr>
        <w:lastRenderedPageBreak/>
        <w:t>Daniel</w:t>
      </w:r>
      <w:bookmarkEnd w:id="1"/>
      <w:r w:rsidRPr="007B36CA">
        <w:rPr>
          <w:rFonts w:cs="Arial"/>
          <w:b/>
          <w:sz w:val="13"/>
          <w:szCs w:val="18"/>
        </w:rPr>
        <w:fldChar w:fldCharType="begin"/>
      </w:r>
      <w:r w:rsidRPr="007B36CA">
        <w:rPr>
          <w:rFonts w:cs="Arial"/>
          <w:b/>
          <w:sz w:val="13"/>
          <w:szCs w:val="18"/>
        </w:rPr>
        <w:instrText xml:space="preserve"> TC  "</w:instrText>
      </w:r>
      <w:bookmarkStart w:id="2" w:name="_Toc398113549"/>
      <w:bookmarkStart w:id="3" w:name="_Toc398119567"/>
      <w:bookmarkStart w:id="4" w:name="_Toc398125509"/>
      <w:bookmarkStart w:id="5" w:name="_Toc400274392"/>
      <w:bookmarkStart w:id="6" w:name="_Toc400276347"/>
      <w:bookmarkStart w:id="7" w:name="_Toc403983475"/>
      <w:bookmarkStart w:id="8" w:name="_Toc404092459"/>
      <w:bookmarkStart w:id="9" w:name="_Toc493866606"/>
      <w:r w:rsidRPr="007B36CA">
        <w:rPr>
          <w:rFonts w:cs="Arial"/>
          <w:b/>
          <w:sz w:val="13"/>
          <w:szCs w:val="18"/>
        </w:rPr>
        <w:instrText>Daniel</w:instrText>
      </w:r>
      <w:bookmarkEnd w:id="2"/>
      <w:bookmarkEnd w:id="3"/>
      <w:bookmarkEnd w:id="4"/>
      <w:bookmarkEnd w:id="5"/>
      <w:bookmarkEnd w:id="6"/>
      <w:bookmarkEnd w:id="7"/>
      <w:bookmarkEnd w:id="8"/>
      <w:bookmarkEnd w:id="9"/>
      <w:r w:rsidRPr="007B36CA">
        <w:rPr>
          <w:rFonts w:cs="Arial"/>
          <w:b/>
          <w:sz w:val="13"/>
          <w:szCs w:val="18"/>
        </w:rPr>
        <w:instrText xml:space="preserve">" \l 2 </w:instrText>
      </w:r>
      <w:r w:rsidRPr="007B36CA">
        <w:rPr>
          <w:rFonts w:cs="Arial"/>
          <w:b/>
          <w:sz w:val="13"/>
          <w:szCs w:val="18"/>
        </w:rPr>
        <w:fldChar w:fldCharType="end"/>
      </w:r>
    </w:p>
    <w:p w14:paraId="6D90521E" w14:textId="77777777" w:rsidR="00DE604E" w:rsidRPr="007B36CA" w:rsidRDefault="00DE604E" w:rsidP="00DE604E">
      <w:pPr>
        <w:ind w:left="20" w:hanging="20"/>
        <w:jc w:val="center"/>
        <w:rPr>
          <w:rFonts w:cs="Arial"/>
          <w:b/>
          <w:sz w:val="16"/>
          <w:szCs w:val="18"/>
        </w:rPr>
      </w:pPr>
    </w:p>
    <w:tbl>
      <w:tblPr>
        <w:tblW w:w="11150" w:type="dxa"/>
        <w:tblLayout w:type="fixed"/>
        <w:tblCellMar>
          <w:left w:w="80" w:type="dxa"/>
          <w:right w:w="80" w:type="dxa"/>
        </w:tblCellMar>
        <w:tblLook w:val="0000" w:firstRow="0" w:lastRow="0" w:firstColumn="0" w:lastColumn="0" w:noHBand="0" w:noVBand="0"/>
      </w:tblPr>
      <w:tblGrid>
        <w:gridCol w:w="780"/>
        <w:gridCol w:w="740"/>
        <w:gridCol w:w="1040"/>
        <w:gridCol w:w="940"/>
        <w:gridCol w:w="810"/>
        <w:gridCol w:w="630"/>
        <w:gridCol w:w="642"/>
        <w:gridCol w:w="642"/>
        <w:gridCol w:w="696"/>
        <w:gridCol w:w="720"/>
        <w:gridCol w:w="810"/>
        <w:gridCol w:w="1350"/>
        <w:gridCol w:w="1350"/>
      </w:tblGrid>
      <w:tr w:rsidR="00DE604E" w:rsidRPr="007B36CA" w14:paraId="6A16FB85" w14:textId="77777777" w:rsidTr="00A84DAF">
        <w:trPr>
          <w:gridAfter w:val="1"/>
          <w:wAfter w:w="1350" w:type="dxa"/>
        </w:trPr>
        <w:tc>
          <w:tcPr>
            <w:tcW w:w="9800" w:type="dxa"/>
            <w:gridSpan w:val="12"/>
            <w:tcBorders>
              <w:top w:val="single" w:sz="6" w:space="0" w:color="auto"/>
              <w:left w:val="single" w:sz="6" w:space="0" w:color="auto"/>
              <w:bottom w:val="single" w:sz="6" w:space="0" w:color="auto"/>
              <w:right w:val="single" w:sz="6" w:space="0" w:color="auto"/>
            </w:tcBorders>
            <w:shd w:val="clear" w:color="auto" w:fill="000000"/>
          </w:tcPr>
          <w:p w14:paraId="54AB4414" w14:textId="77777777" w:rsidR="00DE604E" w:rsidRPr="007B36CA" w:rsidRDefault="00DE604E" w:rsidP="00A84DAF">
            <w:pPr>
              <w:jc w:val="center"/>
              <w:rPr>
                <w:rFonts w:cs="Arial"/>
                <w:b/>
                <w:sz w:val="24"/>
                <w:szCs w:val="18"/>
                <w:lang w:bidi="my-MM"/>
              </w:rPr>
            </w:pPr>
          </w:p>
          <w:p w14:paraId="495FA4C8" w14:textId="77777777" w:rsidR="00DE604E" w:rsidRPr="007B36CA" w:rsidRDefault="00DE604E" w:rsidP="00A84DAF">
            <w:pPr>
              <w:jc w:val="center"/>
              <w:rPr>
                <w:rFonts w:cs="Arial"/>
                <w:b/>
                <w:sz w:val="32"/>
                <w:szCs w:val="18"/>
                <w:lang w:bidi="my-MM"/>
              </w:rPr>
            </w:pPr>
            <w:r w:rsidRPr="007B36CA">
              <w:rPr>
                <w:rFonts w:cs="Arial"/>
                <w:b/>
                <w:sz w:val="32"/>
                <w:szCs w:val="18"/>
                <w:lang w:bidi="my-MM"/>
              </w:rPr>
              <w:t>Universal Sovereignty in Times of the Gentiles</w:t>
            </w:r>
          </w:p>
          <w:p w14:paraId="75416D9C" w14:textId="77777777" w:rsidR="00DE604E" w:rsidRPr="007B36CA" w:rsidRDefault="00DE604E" w:rsidP="00A84DAF">
            <w:pPr>
              <w:jc w:val="center"/>
              <w:rPr>
                <w:rFonts w:cs="Arial"/>
                <w:b/>
                <w:sz w:val="24"/>
                <w:szCs w:val="18"/>
                <w:lang w:bidi="my-MM"/>
              </w:rPr>
            </w:pPr>
          </w:p>
        </w:tc>
      </w:tr>
      <w:tr w:rsidR="00DE604E" w:rsidRPr="007B36CA" w14:paraId="39BB4695"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0EBC1548" w14:textId="77777777" w:rsidR="00DE604E" w:rsidRPr="007B36CA" w:rsidRDefault="00DE604E" w:rsidP="00A84DAF">
            <w:pPr>
              <w:jc w:val="center"/>
              <w:rPr>
                <w:rFonts w:cs="Arial"/>
                <w:b/>
                <w:sz w:val="21"/>
                <w:szCs w:val="18"/>
                <w:lang w:bidi="my-MM"/>
              </w:rPr>
            </w:pPr>
          </w:p>
          <w:p w14:paraId="60891736"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Sovereignty </w:t>
            </w:r>
          </w:p>
          <w:p w14:paraId="064C6B55" w14:textId="77777777" w:rsidR="00DE604E" w:rsidRPr="007B36CA" w:rsidRDefault="00DE604E" w:rsidP="00A84DAF">
            <w:pPr>
              <w:jc w:val="center"/>
              <w:rPr>
                <w:rFonts w:cs="Arial"/>
                <w:b/>
                <w:sz w:val="21"/>
                <w:szCs w:val="18"/>
                <w:lang w:bidi="my-MM"/>
              </w:rPr>
            </w:pPr>
            <w:r w:rsidRPr="007B36CA">
              <w:rPr>
                <w:rFonts w:cs="Arial"/>
                <w:b/>
                <w:sz w:val="21"/>
                <w:szCs w:val="18"/>
                <w:lang w:bidi="my-MM"/>
              </w:rPr>
              <w:t>over Daniel</w:t>
            </w:r>
          </w:p>
        </w:tc>
        <w:tc>
          <w:tcPr>
            <w:tcW w:w="4360" w:type="dxa"/>
            <w:gridSpan w:val="6"/>
            <w:tcBorders>
              <w:top w:val="single" w:sz="6" w:space="0" w:color="auto"/>
              <w:left w:val="single" w:sz="6" w:space="0" w:color="auto"/>
              <w:bottom w:val="single" w:sz="6" w:space="0" w:color="auto"/>
              <w:right w:val="single" w:sz="6" w:space="0" w:color="auto"/>
            </w:tcBorders>
          </w:tcPr>
          <w:p w14:paraId="3CBE40E5" w14:textId="77777777" w:rsidR="00DE604E" w:rsidRPr="007B36CA" w:rsidRDefault="00DE604E" w:rsidP="00A84DAF">
            <w:pPr>
              <w:jc w:val="center"/>
              <w:rPr>
                <w:rFonts w:cs="Arial"/>
                <w:b/>
                <w:sz w:val="21"/>
                <w:szCs w:val="18"/>
                <w:lang w:bidi="my-MM"/>
              </w:rPr>
            </w:pPr>
          </w:p>
          <w:p w14:paraId="69CC60B0"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Sovereignty </w:t>
            </w:r>
          </w:p>
          <w:p w14:paraId="60A6356C" w14:textId="77777777" w:rsidR="00DE604E" w:rsidRPr="007B36CA" w:rsidRDefault="00DE604E" w:rsidP="00A84DAF">
            <w:pPr>
              <w:jc w:val="center"/>
              <w:rPr>
                <w:rFonts w:cs="Arial"/>
                <w:b/>
                <w:sz w:val="21"/>
                <w:szCs w:val="18"/>
                <w:lang w:bidi="my-MM"/>
              </w:rPr>
            </w:pPr>
            <w:r w:rsidRPr="007B36CA">
              <w:rPr>
                <w:rFonts w:cs="Arial"/>
                <w:b/>
                <w:sz w:val="21"/>
                <w:szCs w:val="18"/>
                <w:lang w:bidi="my-MM"/>
              </w:rPr>
              <w:t>over Gentiles</w:t>
            </w:r>
          </w:p>
        </w:tc>
        <w:tc>
          <w:tcPr>
            <w:tcW w:w="2880" w:type="dxa"/>
            <w:gridSpan w:val="3"/>
            <w:tcBorders>
              <w:top w:val="single" w:sz="6" w:space="0" w:color="auto"/>
              <w:left w:val="single" w:sz="6" w:space="0" w:color="auto"/>
              <w:bottom w:val="single" w:sz="6" w:space="0" w:color="auto"/>
              <w:right w:val="single" w:sz="6" w:space="0" w:color="auto"/>
            </w:tcBorders>
          </w:tcPr>
          <w:p w14:paraId="635C693E" w14:textId="77777777" w:rsidR="00DE604E" w:rsidRPr="007B36CA" w:rsidRDefault="00DE604E" w:rsidP="00A84DAF">
            <w:pPr>
              <w:jc w:val="center"/>
              <w:rPr>
                <w:rFonts w:cs="Arial"/>
                <w:b/>
                <w:sz w:val="21"/>
                <w:szCs w:val="18"/>
                <w:lang w:bidi="my-MM"/>
              </w:rPr>
            </w:pPr>
          </w:p>
          <w:p w14:paraId="6B3E56C6"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Sovereignty </w:t>
            </w:r>
          </w:p>
          <w:p w14:paraId="5193CF4F" w14:textId="77777777" w:rsidR="00DE604E" w:rsidRPr="007B36CA" w:rsidRDefault="00DE604E" w:rsidP="00A84DAF">
            <w:pPr>
              <w:jc w:val="center"/>
              <w:rPr>
                <w:rFonts w:cs="Arial"/>
                <w:b/>
                <w:sz w:val="21"/>
                <w:szCs w:val="18"/>
                <w:lang w:bidi="my-MM"/>
              </w:rPr>
            </w:pPr>
            <w:r w:rsidRPr="007B36CA">
              <w:rPr>
                <w:rFonts w:cs="Arial"/>
                <w:b/>
                <w:sz w:val="21"/>
                <w:szCs w:val="18"/>
                <w:lang w:bidi="my-MM"/>
              </w:rPr>
              <w:t>over Jews</w:t>
            </w:r>
          </w:p>
          <w:p w14:paraId="2E84DA66" w14:textId="77777777" w:rsidR="00DE604E" w:rsidRPr="007B36CA" w:rsidRDefault="00DE604E" w:rsidP="00A84DAF">
            <w:pPr>
              <w:jc w:val="center"/>
              <w:rPr>
                <w:rFonts w:cs="Arial"/>
                <w:b/>
                <w:sz w:val="21"/>
                <w:szCs w:val="18"/>
                <w:lang w:bidi="my-MM"/>
              </w:rPr>
            </w:pPr>
          </w:p>
        </w:tc>
      </w:tr>
      <w:tr w:rsidR="00DE604E" w:rsidRPr="007B36CA" w14:paraId="4F2F3921"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608F9F90" w14:textId="77777777" w:rsidR="00DE604E" w:rsidRPr="007B36CA" w:rsidRDefault="00DE604E" w:rsidP="00A84DAF">
            <w:pPr>
              <w:jc w:val="center"/>
              <w:rPr>
                <w:rFonts w:cs="Arial"/>
                <w:b/>
                <w:sz w:val="21"/>
                <w:szCs w:val="18"/>
                <w:lang w:bidi="my-MM"/>
              </w:rPr>
            </w:pPr>
          </w:p>
          <w:p w14:paraId="00E94490" w14:textId="77777777" w:rsidR="00DE604E" w:rsidRPr="007B36CA" w:rsidRDefault="00DE604E" w:rsidP="00A84DAF">
            <w:pPr>
              <w:jc w:val="center"/>
              <w:rPr>
                <w:rFonts w:cs="Arial"/>
                <w:b/>
                <w:sz w:val="21"/>
                <w:szCs w:val="18"/>
                <w:lang w:bidi="my-MM"/>
              </w:rPr>
            </w:pPr>
            <w:r w:rsidRPr="007B36CA">
              <w:rPr>
                <w:rFonts w:cs="Arial"/>
                <w:b/>
                <w:sz w:val="21"/>
                <w:szCs w:val="18"/>
                <w:lang w:bidi="my-MM"/>
              </w:rPr>
              <w:t>Chapter 1</w:t>
            </w:r>
          </w:p>
        </w:tc>
        <w:tc>
          <w:tcPr>
            <w:tcW w:w="4360" w:type="dxa"/>
            <w:gridSpan w:val="6"/>
            <w:tcBorders>
              <w:top w:val="single" w:sz="6" w:space="0" w:color="auto"/>
              <w:left w:val="single" w:sz="6" w:space="0" w:color="auto"/>
              <w:bottom w:val="single" w:sz="6" w:space="0" w:color="auto"/>
              <w:right w:val="single" w:sz="6" w:space="0" w:color="auto"/>
            </w:tcBorders>
          </w:tcPr>
          <w:p w14:paraId="0FF7F559" w14:textId="77777777" w:rsidR="00DE604E" w:rsidRPr="007B36CA" w:rsidRDefault="00DE604E" w:rsidP="00A84DAF">
            <w:pPr>
              <w:jc w:val="center"/>
              <w:rPr>
                <w:rFonts w:cs="Arial"/>
                <w:b/>
                <w:sz w:val="21"/>
                <w:szCs w:val="18"/>
                <w:lang w:bidi="my-MM"/>
              </w:rPr>
            </w:pPr>
          </w:p>
          <w:p w14:paraId="368C112E" w14:textId="77777777" w:rsidR="00DE604E" w:rsidRPr="007B36CA" w:rsidRDefault="00DE604E" w:rsidP="00A84DAF">
            <w:pPr>
              <w:jc w:val="center"/>
              <w:rPr>
                <w:rFonts w:cs="Arial"/>
                <w:b/>
                <w:sz w:val="21"/>
                <w:szCs w:val="18"/>
                <w:lang w:bidi="my-MM"/>
              </w:rPr>
            </w:pPr>
            <w:r w:rsidRPr="007B36CA">
              <w:rPr>
                <w:rFonts w:cs="Arial"/>
                <w:b/>
                <w:sz w:val="21"/>
                <w:szCs w:val="18"/>
                <w:lang w:bidi="my-MM"/>
              </w:rPr>
              <w:t>Chapters 2–7</w:t>
            </w:r>
          </w:p>
        </w:tc>
        <w:tc>
          <w:tcPr>
            <w:tcW w:w="2880" w:type="dxa"/>
            <w:gridSpan w:val="3"/>
            <w:tcBorders>
              <w:top w:val="single" w:sz="6" w:space="0" w:color="auto"/>
              <w:left w:val="single" w:sz="6" w:space="0" w:color="auto"/>
              <w:bottom w:val="single" w:sz="6" w:space="0" w:color="auto"/>
              <w:right w:val="single" w:sz="6" w:space="0" w:color="auto"/>
            </w:tcBorders>
          </w:tcPr>
          <w:p w14:paraId="367BD961" w14:textId="77777777" w:rsidR="00DE604E" w:rsidRPr="007B36CA" w:rsidRDefault="00DE604E" w:rsidP="00A84DAF">
            <w:pPr>
              <w:jc w:val="center"/>
              <w:rPr>
                <w:rFonts w:cs="Arial"/>
                <w:b/>
                <w:sz w:val="21"/>
                <w:szCs w:val="18"/>
                <w:lang w:bidi="my-MM"/>
              </w:rPr>
            </w:pPr>
          </w:p>
          <w:p w14:paraId="484F414B" w14:textId="77777777" w:rsidR="00DE604E" w:rsidRPr="007B36CA" w:rsidRDefault="00DE604E" w:rsidP="00A84DAF">
            <w:pPr>
              <w:jc w:val="center"/>
              <w:rPr>
                <w:rFonts w:cs="Arial"/>
                <w:b/>
                <w:sz w:val="21"/>
                <w:szCs w:val="18"/>
                <w:lang w:bidi="my-MM"/>
              </w:rPr>
            </w:pPr>
            <w:r w:rsidRPr="007B36CA">
              <w:rPr>
                <w:rFonts w:cs="Arial"/>
                <w:b/>
                <w:sz w:val="21"/>
                <w:szCs w:val="18"/>
                <w:lang w:bidi="my-MM"/>
              </w:rPr>
              <w:t>Chapters 8–12</w:t>
            </w:r>
          </w:p>
          <w:p w14:paraId="2388B908" w14:textId="77777777" w:rsidR="00DE604E" w:rsidRPr="007B36CA" w:rsidRDefault="00DE604E" w:rsidP="00A84DAF">
            <w:pPr>
              <w:jc w:val="center"/>
              <w:rPr>
                <w:rFonts w:cs="Arial"/>
                <w:b/>
                <w:sz w:val="21"/>
                <w:szCs w:val="18"/>
                <w:lang w:bidi="my-MM"/>
              </w:rPr>
            </w:pPr>
          </w:p>
        </w:tc>
      </w:tr>
      <w:tr w:rsidR="00DE604E" w:rsidRPr="007B36CA" w14:paraId="28C49379"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61AF7CEE" w14:textId="77777777" w:rsidR="00DE604E" w:rsidRPr="007B36CA" w:rsidRDefault="00DE604E" w:rsidP="00A84DAF">
            <w:pPr>
              <w:jc w:val="center"/>
              <w:rPr>
                <w:rFonts w:cs="Arial"/>
                <w:b/>
                <w:sz w:val="21"/>
                <w:szCs w:val="18"/>
                <w:lang w:bidi="my-MM"/>
              </w:rPr>
            </w:pPr>
          </w:p>
          <w:p w14:paraId="24589D6A" w14:textId="77777777" w:rsidR="00DE604E" w:rsidRPr="007B36CA" w:rsidRDefault="00DE604E" w:rsidP="00A84DAF">
            <w:pPr>
              <w:jc w:val="center"/>
              <w:rPr>
                <w:rFonts w:cs="Arial"/>
                <w:b/>
                <w:sz w:val="21"/>
                <w:szCs w:val="18"/>
                <w:lang w:bidi="my-MM"/>
              </w:rPr>
            </w:pPr>
            <w:r w:rsidRPr="007B36CA">
              <w:rPr>
                <w:rFonts w:cs="Arial"/>
                <w:b/>
                <w:sz w:val="21"/>
                <w:szCs w:val="18"/>
                <w:lang w:bidi="my-MM"/>
              </w:rPr>
              <w:t>Narrative</w:t>
            </w:r>
          </w:p>
        </w:tc>
        <w:tc>
          <w:tcPr>
            <w:tcW w:w="4360" w:type="dxa"/>
            <w:gridSpan w:val="6"/>
            <w:tcBorders>
              <w:top w:val="single" w:sz="6" w:space="0" w:color="auto"/>
              <w:left w:val="single" w:sz="6" w:space="0" w:color="auto"/>
              <w:bottom w:val="single" w:sz="6" w:space="0" w:color="auto"/>
              <w:right w:val="single" w:sz="6" w:space="0" w:color="auto"/>
            </w:tcBorders>
          </w:tcPr>
          <w:p w14:paraId="769BB502" w14:textId="77777777" w:rsidR="00DE604E" w:rsidRPr="007B36CA" w:rsidRDefault="00DE604E" w:rsidP="00A84DAF">
            <w:pPr>
              <w:jc w:val="center"/>
              <w:rPr>
                <w:rFonts w:cs="Arial"/>
                <w:b/>
                <w:sz w:val="21"/>
                <w:szCs w:val="18"/>
                <w:lang w:bidi="my-MM"/>
              </w:rPr>
            </w:pPr>
          </w:p>
          <w:p w14:paraId="4E7C1532"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Visions </w:t>
            </w:r>
          </w:p>
          <w:p w14:paraId="09460898" w14:textId="77777777" w:rsidR="00DE604E" w:rsidRPr="007B36CA" w:rsidRDefault="00DE604E" w:rsidP="00A84DAF">
            <w:pPr>
              <w:jc w:val="center"/>
              <w:rPr>
                <w:rFonts w:cs="Arial"/>
                <w:b/>
                <w:sz w:val="21"/>
                <w:szCs w:val="18"/>
                <w:lang w:bidi="my-MM"/>
              </w:rPr>
            </w:pPr>
            <w:r w:rsidRPr="007B36CA">
              <w:rPr>
                <w:rFonts w:cs="Arial"/>
                <w:b/>
                <w:sz w:val="21"/>
                <w:szCs w:val="18"/>
                <w:lang w:bidi="my-MM"/>
              </w:rPr>
              <w:t>in Narrative</w:t>
            </w:r>
          </w:p>
          <w:p w14:paraId="5EC45222" w14:textId="77777777" w:rsidR="00DE604E" w:rsidRPr="007B36CA" w:rsidRDefault="00DE604E" w:rsidP="00A84DAF">
            <w:pPr>
              <w:jc w:val="center"/>
              <w:rPr>
                <w:rFonts w:cs="Arial"/>
                <w:b/>
                <w:sz w:val="21"/>
                <w:szCs w:val="18"/>
                <w:lang w:bidi="my-MM"/>
              </w:rPr>
            </w:pPr>
          </w:p>
        </w:tc>
        <w:tc>
          <w:tcPr>
            <w:tcW w:w="2880" w:type="dxa"/>
            <w:gridSpan w:val="3"/>
            <w:tcBorders>
              <w:top w:val="single" w:sz="6" w:space="0" w:color="auto"/>
              <w:left w:val="single" w:sz="6" w:space="0" w:color="auto"/>
              <w:bottom w:val="single" w:sz="6" w:space="0" w:color="auto"/>
              <w:right w:val="single" w:sz="6" w:space="0" w:color="auto"/>
            </w:tcBorders>
          </w:tcPr>
          <w:p w14:paraId="2C8FD4EB" w14:textId="77777777" w:rsidR="00DE604E" w:rsidRPr="007B36CA" w:rsidRDefault="00DE604E" w:rsidP="00A84DAF">
            <w:pPr>
              <w:jc w:val="center"/>
              <w:rPr>
                <w:rFonts w:cs="Arial"/>
                <w:b/>
                <w:sz w:val="21"/>
                <w:szCs w:val="18"/>
                <w:lang w:bidi="my-MM"/>
              </w:rPr>
            </w:pPr>
          </w:p>
          <w:p w14:paraId="24E80ACC"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Visions </w:t>
            </w:r>
          </w:p>
          <w:p w14:paraId="74F2FC43" w14:textId="77777777" w:rsidR="00DE604E" w:rsidRPr="007B36CA" w:rsidRDefault="00DE604E" w:rsidP="00A84DAF">
            <w:pPr>
              <w:jc w:val="center"/>
              <w:rPr>
                <w:rFonts w:cs="Arial"/>
                <w:b/>
                <w:sz w:val="21"/>
                <w:szCs w:val="18"/>
                <w:lang w:bidi="my-MM"/>
              </w:rPr>
            </w:pPr>
          </w:p>
        </w:tc>
      </w:tr>
      <w:tr w:rsidR="00DE604E" w:rsidRPr="007B36CA" w14:paraId="4B4445FA"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185A499F" w14:textId="77777777" w:rsidR="00DE604E" w:rsidRPr="007B36CA" w:rsidRDefault="00DE604E" w:rsidP="00A84DAF">
            <w:pPr>
              <w:jc w:val="center"/>
              <w:rPr>
                <w:rFonts w:cs="Arial"/>
                <w:b/>
                <w:sz w:val="21"/>
                <w:szCs w:val="18"/>
                <w:lang w:bidi="my-MM"/>
              </w:rPr>
            </w:pPr>
          </w:p>
          <w:p w14:paraId="5AC7293C"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Hebrew </w:t>
            </w:r>
          </w:p>
        </w:tc>
        <w:tc>
          <w:tcPr>
            <w:tcW w:w="4360" w:type="dxa"/>
            <w:gridSpan w:val="6"/>
            <w:tcBorders>
              <w:top w:val="single" w:sz="6" w:space="0" w:color="auto"/>
              <w:left w:val="single" w:sz="6" w:space="0" w:color="auto"/>
              <w:bottom w:val="single" w:sz="6" w:space="0" w:color="auto"/>
              <w:right w:val="single" w:sz="6" w:space="0" w:color="auto"/>
            </w:tcBorders>
          </w:tcPr>
          <w:p w14:paraId="2585BFC9" w14:textId="77777777" w:rsidR="00DE604E" w:rsidRPr="007B36CA" w:rsidRDefault="00DE604E" w:rsidP="00A84DAF">
            <w:pPr>
              <w:jc w:val="center"/>
              <w:rPr>
                <w:rFonts w:cs="Arial"/>
                <w:b/>
                <w:sz w:val="21"/>
                <w:szCs w:val="18"/>
                <w:lang w:bidi="my-MM"/>
              </w:rPr>
            </w:pPr>
          </w:p>
          <w:p w14:paraId="171B4575"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Aramaic </w:t>
            </w:r>
          </w:p>
        </w:tc>
        <w:tc>
          <w:tcPr>
            <w:tcW w:w="2880" w:type="dxa"/>
            <w:gridSpan w:val="3"/>
            <w:tcBorders>
              <w:top w:val="single" w:sz="6" w:space="0" w:color="auto"/>
              <w:left w:val="single" w:sz="6" w:space="0" w:color="auto"/>
              <w:bottom w:val="single" w:sz="6" w:space="0" w:color="auto"/>
              <w:right w:val="single" w:sz="6" w:space="0" w:color="auto"/>
            </w:tcBorders>
          </w:tcPr>
          <w:p w14:paraId="0C445F44" w14:textId="77777777" w:rsidR="00DE604E" w:rsidRPr="007B36CA" w:rsidRDefault="00DE604E" w:rsidP="00A84DAF">
            <w:pPr>
              <w:jc w:val="center"/>
              <w:rPr>
                <w:rFonts w:cs="Arial"/>
                <w:b/>
                <w:sz w:val="21"/>
                <w:szCs w:val="18"/>
                <w:lang w:bidi="my-MM"/>
              </w:rPr>
            </w:pPr>
          </w:p>
          <w:p w14:paraId="36076B4D"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Hebrew </w:t>
            </w:r>
          </w:p>
          <w:p w14:paraId="55AC3A45" w14:textId="77777777" w:rsidR="00DE604E" w:rsidRPr="007B36CA" w:rsidRDefault="00DE604E" w:rsidP="00A84DAF">
            <w:pPr>
              <w:jc w:val="center"/>
              <w:rPr>
                <w:rFonts w:cs="Arial"/>
                <w:b/>
                <w:sz w:val="21"/>
                <w:szCs w:val="18"/>
                <w:lang w:bidi="my-MM"/>
              </w:rPr>
            </w:pPr>
          </w:p>
        </w:tc>
      </w:tr>
      <w:tr w:rsidR="00DE604E" w:rsidRPr="007B36CA" w14:paraId="4CFD29D0"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153D6AA7" w14:textId="77777777" w:rsidR="00DE604E" w:rsidRPr="007B36CA" w:rsidRDefault="00DE604E" w:rsidP="00A84DAF">
            <w:pPr>
              <w:jc w:val="center"/>
              <w:rPr>
                <w:rFonts w:cs="Arial"/>
                <w:b/>
                <w:sz w:val="21"/>
                <w:szCs w:val="18"/>
                <w:lang w:bidi="my-MM"/>
              </w:rPr>
            </w:pPr>
          </w:p>
          <w:p w14:paraId="7031528B"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Gentile </w:t>
            </w:r>
          </w:p>
          <w:p w14:paraId="2F38A272"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Names for God </w:t>
            </w:r>
          </w:p>
        </w:tc>
        <w:tc>
          <w:tcPr>
            <w:tcW w:w="4360" w:type="dxa"/>
            <w:gridSpan w:val="6"/>
            <w:tcBorders>
              <w:top w:val="single" w:sz="6" w:space="0" w:color="auto"/>
              <w:left w:val="single" w:sz="6" w:space="0" w:color="auto"/>
              <w:bottom w:val="single" w:sz="6" w:space="0" w:color="auto"/>
              <w:right w:val="single" w:sz="6" w:space="0" w:color="auto"/>
            </w:tcBorders>
          </w:tcPr>
          <w:p w14:paraId="2ABCC44F" w14:textId="77777777" w:rsidR="00DE604E" w:rsidRPr="007B36CA" w:rsidRDefault="00DE604E" w:rsidP="00A84DAF">
            <w:pPr>
              <w:jc w:val="center"/>
              <w:rPr>
                <w:rFonts w:cs="Arial"/>
                <w:b/>
                <w:sz w:val="21"/>
                <w:szCs w:val="18"/>
                <w:lang w:bidi="my-MM"/>
              </w:rPr>
            </w:pPr>
          </w:p>
          <w:p w14:paraId="26C3DCD3" w14:textId="77777777" w:rsidR="00DE604E" w:rsidRPr="007B36CA" w:rsidRDefault="00DE604E" w:rsidP="00A84DAF">
            <w:pPr>
              <w:jc w:val="center"/>
              <w:rPr>
                <w:rFonts w:cs="Arial"/>
                <w:b/>
                <w:sz w:val="21"/>
                <w:szCs w:val="18"/>
                <w:lang w:bidi="my-MM"/>
              </w:rPr>
            </w:pPr>
            <w:r w:rsidRPr="007B36CA">
              <w:rPr>
                <w:rFonts w:cs="Arial"/>
                <w:b/>
                <w:sz w:val="21"/>
                <w:szCs w:val="18"/>
                <w:lang w:bidi="my-MM"/>
              </w:rPr>
              <w:t>Gentile</w:t>
            </w:r>
          </w:p>
          <w:p w14:paraId="42FB4120"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Names for God </w:t>
            </w:r>
          </w:p>
        </w:tc>
        <w:tc>
          <w:tcPr>
            <w:tcW w:w="2880" w:type="dxa"/>
            <w:gridSpan w:val="3"/>
            <w:tcBorders>
              <w:top w:val="single" w:sz="6" w:space="0" w:color="auto"/>
              <w:left w:val="single" w:sz="6" w:space="0" w:color="auto"/>
              <w:bottom w:val="single" w:sz="6" w:space="0" w:color="auto"/>
              <w:right w:val="single" w:sz="6" w:space="0" w:color="auto"/>
            </w:tcBorders>
          </w:tcPr>
          <w:p w14:paraId="3BFE447D" w14:textId="77777777" w:rsidR="00DE604E" w:rsidRPr="007B36CA" w:rsidRDefault="00DE604E" w:rsidP="00A84DAF">
            <w:pPr>
              <w:jc w:val="center"/>
              <w:rPr>
                <w:rFonts w:cs="Arial"/>
                <w:b/>
                <w:sz w:val="21"/>
                <w:szCs w:val="18"/>
                <w:lang w:bidi="my-MM"/>
              </w:rPr>
            </w:pPr>
          </w:p>
          <w:p w14:paraId="24963D6A"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Jewish </w:t>
            </w:r>
          </w:p>
          <w:p w14:paraId="32BEC25B"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Names for God </w:t>
            </w:r>
          </w:p>
          <w:p w14:paraId="5B32F566" w14:textId="77777777" w:rsidR="00DE604E" w:rsidRPr="007B36CA" w:rsidRDefault="00DE604E" w:rsidP="00A84DAF">
            <w:pPr>
              <w:jc w:val="center"/>
              <w:rPr>
                <w:rFonts w:cs="Arial"/>
                <w:b/>
                <w:sz w:val="21"/>
                <w:szCs w:val="18"/>
                <w:lang w:bidi="my-MM"/>
              </w:rPr>
            </w:pPr>
          </w:p>
        </w:tc>
      </w:tr>
      <w:tr w:rsidR="00DE604E" w:rsidRPr="007B36CA" w14:paraId="467CA654"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2739EFA6" w14:textId="77777777" w:rsidR="00DE604E" w:rsidRPr="007B36CA" w:rsidRDefault="00DE604E" w:rsidP="00A84DAF">
            <w:pPr>
              <w:jc w:val="center"/>
              <w:rPr>
                <w:rFonts w:cs="Arial"/>
                <w:b/>
                <w:sz w:val="21"/>
                <w:szCs w:val="18"/>
                <w:lang w:bidi="my-MM"/>
              </w:rPr>
            </w:pPr>
          </w:p>
          <w:p w14:paraId="74AB7A09"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Third Person </w:t>
            </w:r>
          </w:p>
          <w:p w14:paraId="71759717" w14:textId="77777777" w:rsidR="00DE604E" w:rsidRPr="007B36CA" w:rsidRDefault="00DE604E" w:rsidP="00A84DAF">
            <w:pPr>
              <w:jc w:val="center"/>
              <w:rPr>
                <w:rFonts w:cs="Arial"/>
                <w:b/>
                <w:sz w:val="21"/>
                <w:szCs w:val="18"/>
                <w:lang w:bidi="my-MM"/>
              </w:rPr>
            </w:pPr>
            <w:r w:rsidRPr="007B36CA">
              <w:rPr>
                <w:rFonts w:cs="Arial"/>
                <w:b/>
                <w:sz w:val="21"/>
                <w:szCs w:val="18"/>
                <w:lang w:bidi="my-MM"/>
              </w:rPr>
              <w:t>(“Daniel”)</w:t>
            </w:r>
          </w:p>
        </w:tc>
        <w:tc>
          <w:tcPr>
            <w:tcW w:w="4360" w:type="dxa"/>
            <w:gridSpan w:val="6"/>
            <w:tcBorders>
              <w:top w:val="single" w:sz="6" w:space="0" w:color="auto"/>
              <w:left w:val="single" w:sz="6" w:space="0" w:color="auto"/>
              <w:bottom w:val="single" w:sz="6" w:space="0" w:color="auto"/>
              <w:right w:val="single" w:sz="6" w:space="0" w:color="auto"/>
            </w:tcBorders>
          </w:tcPr>
          <w:p w14:paraId="473235E1" w14:textId="77777777" w:rsidR="00DE604E" w:rsidRPr="007B36CA" w:rsidRDefault="00DE604E" w:rsidP="00A84DAF">
            <w:pPr>
              <w:jc w:val="center"/>
              <w:rPr>
                <w:rFonts w:cs="Arial"/>
                <w:b/>
                <w:sz w:val="21"/>
                <w:szCs w:val="18"/>
                <w:lang w:bidi="my-MM"/>
              </w:rPr>
            </w:pPr>
          </w:p>
          <w:p w14:paraId="6C49E190"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Third Person </w:t>
            </w:r>
          </w:p>
          <w:p w14:paraId="695F2F92" w14:textId="77777777" w:rsidR="00DE604E" w:rsidRPr="007B36CA" w:rsidRDefault="00DE604E" w:rsidP="00A84DAF">
            <w:pPr>
              <w:jc w:val="center"/>
              <w:rPr>
                <w:rFonts w:cs="Arial"/>
                <w:b/>
                <w:sz w:val="21"/>
                <w:szCs w:val="18"/>
                <w:lang w:bidi="my-MM"/>
              </w:rPr>
            </w:pPr>
            <w:r w:rsidRPr="007B36CA">
              <w:rPr>
                <w:rFonts w:cs="Arial"/>
                <w:b/>
                <w:sz w:val="21"/>
                <w:szCs w:val="18"/>
                <w:lang w:bidi="my-MM"/>
              </w:rPr>
              <w:t>(“Daniel”)</w:t>
            </w:r>
          </w:p>
        </w:tc>
        <w:tc>
          <w:tcPr>
            <w:tcW w:w="2880" w:type="dxa"/>
            <w:gridSpan w:val="3"/>
            <w:tcBorders>
              <w:top w:val="single" w:sz="6" w:space="0" w:color="auto"/>
              <w:left w:val="single" w:sz="6" w:space="0" w:color="auto"/>
              <w:bottom w:val="single" w:sz="6" w:space="0" w:color="auto"/>
              <w:right w:val="single" w:sz="6" w:space="0" w:color="auto"/>
            </w:tcBorders>
          </w:tcPr>
          <w:p w14:paraId="03B0E15D" w14:textId="77777777" w:rsidR="00DE604E" w:rsidRPr="007B36CA" w:rsidRDefault="00DE604E" w:rsidP="00A84DAF">
            <w:pPr>
              <w:jc w:val="center"/>
              <w:rPr>
                <w:rFonts w:cs="Arial"/>
                <w:b/>
                <w:sz w:val="21"/>
                <w:szCs w:val="18"/>
                <w:lang w:bidi="my-MM"/>
              </w:rPr>
            </w:pPr>
          </w:p>
          <w:p w14:paraId="33C260C9"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First Person </w:t>
            </w:r>
          </w:p>
          <w:p w14:paraId="4307DB1B" w14:textId="77777777" w:rsidR="00DE604E" w:rsidRPr="007B36CA" w:rsidRDefault="00DE604E" w:rsidP="00A84DAF">
            <w:pPr>
              <w:jc w:val="center"/>
              <w:rPr>
                <w:rFonts w:cs="Arial"/>
                <w:b/>
                <w:sz w:val="21"/>
                <w:szCs w:val="18"/>
                <w:lang w:bidi="my-MM"/>
              </w:rPr>
            </w:pPr>
            <w:r w:rsidRPr="007B36CA">
              <w:rPr>
                <w:rFonts w:cs="Arial"/>
                <w:b/>
                <w:sz w:val="21"/>
                <w:szCs w:val="18"/>
                <w:lang w:bidi="my-MM"/>
              </w:rPr>
              <w:t>(“I”)</w:t>
            </w:r>
          </w:p>
          <w:p w14:paraId="1F6D7DB7" w14:textId="77777777" w:rsidR="00DE604E" w:rsidRPr="007B36CA" w:rsidRDefault="00DE604E" w:rsidP="00A84DAF">
            <w:pPr>
              <w:jc w:val="center"/>
              <w:rPr>
                <w:rFonts w:cs="Arial"/>
                <w:b/>
                <w:sz w:val="21"/>
                <w:szCs w:val="18"/>
                <w:lang w:bidi="my-MM"/>
              </w:rPr>
            </w:pPr>
          </w:p>
        </w:tc>
      </w:tr>
      <w:tr w:rsidR="00DE604E" w:rsidRPr="007B36CA" w14:paraId="74310530" w14:textId="77777777" w:rsidTr="00A84DAF">
        <w:trPr>
          <w:gridAfter w:val="1"/>
          <w:wAfter w:w="1350" w:type="dxa"/>
        </w:trPr>
        <w:tc>
          <w:tcPr>
            <w:tcW w:w="2560" w:type="dxa"/>
            <w:gridSpan w:val="3"/>
            <w:tcBorders>
              <w:top w:val="single" w:sz="6" w:space="0" w:color="auto"/>
              <w:left w:val="single" w:sz="6" w:space="0" w:color="auto"/>
              <w:bottom w:val="single" w:sz="6" w:space="0" w:color="auto"/>
              <w:right w:val="single" w:sz="6" w:space="0" w:color="auto"/>
            </w:tcBorders>
          </w:tcPr>
          <w:p w14:paraId="3705BDFB" w14:textId="77777777" w:rsidR="00DE604E" w:rsidRPr="007B36CA" w:rsidRDefault="00DE604E" w:rsidP="00A84DAF">
            <w:pPr>
              <w:jc w:val="center"/>
              <w:rPr>
                <w:rFonts w:cs="Arial"/>
                <w:b/>
                <w:sz w:val="21"/>
                <w:szCs w:val="18"/>
                <w:lang w:bidi="my-MM"/>
              </w:rPr>
            </w:pPr>
          </w:p>
          <w:p w14:paraId="72561B60"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Daniel’s </w:t>
            </w:r>
          </w:p>
          <w:p w14:paraId="6C651FDE"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Example </w:t>
            </w:r>
          </w:p>
        </w:tc>
        <w:tc>
          <w:tcPr>
            <w:tcW w:w="4360" w:type="dxa"/>
            <w:gridSpan w:val="6"/>
            <w:tcBorders>
              <w:top w:val="single" w:sz="6" w:space="0" w:color="auto"/>
              <w:left w:val="single" w:sz="6" w:space="0" w:color="auto"/>
              <w:bottom w:val="single" w:sz="6" w:space="0" w:color="auto"/>
              <w:right w:val="single" w:sz="6" w:space="0" w:color="auto"/>
            </w:tcBorders>
          </w:tcPr>
          <w:p w14:paraId="7E847A5C" w14:textId="77777777" w:rsidR="00DE604E" w:rsidRPr="007B36CA" w:rsidRDefault="00DE604E" w:rsidP="00A84DAF">
            <w:pPr>
              <w:jc w:val="center"/>
              <w:rPr>
                <w:rFonts w:cs="Arial"/>
                <w:b/>
                <w:sz w:val="21"/>
                <w:szCs w:val="18"/>
                <w:lang w:bidi="my-MM"/>
              </w:rPr>
            </w:pPr>
          </w:p>
          <w:p w14:paraId="3B571F39" w14:textId="77777777" w:rsidR="00DE604E" w:rsidRPr="007B36CA" w:rsidRDefault="00DE604E" w:rsidP="00A84DAF">
            <w:pPr>
              <w:jc w:val="center"/>
              <w:rPr>
                <w:rFonts w:cs="Arial"/>
                <w:b/>
                <w:sz w:val="21"/>
                <w:szCs w:val="18"/>
                <w:lang w:bidi="my-MM"/>
              </w:rPr>
            </w:pPr>
            <w:r w:rsidRPr="007B36CA">
              <w:rPr>
                <w:rFonts w:cs="Arial"/>
                <w:b/>
                <w:sz w:val="21"/>
                <w:szCs w:val="18"/>
                <w:lang w:bidi="my-MM"/>
              </w:rPr>
              <w:t>Daniel Interprets</w:t>
            </w:r>
          </w:p>
          <w:p w14:paraId="185594AB"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King’s Dreams </w:t>
            </w:r>
          </w:p>
        </w:tc>
        <w:tc>
          <w:tcPr>
            <w:tcW w:w="2880" w:type="dxa"/>
            <w:gridSpan w:val="3"/>
            <w:tcBorders>
              <w:top w:val="single" w:sz="6" w:space="0" w:color="auto"/>
              <w:left w:val="single" w:sz="6" w:space="0" w:color="auto"/>
              <w:bottom w:val="single" w:sz="6" w:space="0" w:color="auto"/>
              <w:right w:val="single" w:sz="6" w:space="0" w:color="auto"/>
            </w:tcBorders>
          </w:tcPr>
          <w:p w14:paraId="26351820" w14:textId="77777777" w:rsidR="00DE604E" w:rsidRPr="007B36CA" w:rsidRDefault="00DE604E" w:rsidP="00A84DAF">
            <w:pPr>
              <w:jc w:val="center"/>
              <w:rPr>
                <w:rFonts w:cs="Arial"/>
                <w:b/>
                <w:sz w:val="21"/>
                <w:szCs w:val="18"/>
                <w:lang w:bidi="my-MM"/>
              </w:rPr>
            </w:pPr>
          </w:p>
          <w:p w14:paraId="5DEB3959" w14:textId="77777777" w:rsidR="00DE604E" w:rsidRPr="007B36CA" w:rsidRDefault="00DE604E" w:rsidP="00A84DAF">
            <w:pPr>
              <w:jc w:val="center"/>
              <w:rPr>
                <w:rFonts w:cs="Arial"/>
                <w:b/>
                <w:sz w:val="21"/>
                <w:szCs w:val="18"/>
                <w:lang w:bidi="my-MM"/>
              </w:rPr>
            </w:pPr>
            <w:r w:rsidRPr="007B36CA">
              <w:rPr>
                <w:rFonts w:cs="Arial"/>
                <w:b/>
                <w:sz w:val="21"/>
                <w:szCs w:val="18"/>
                <w:lang w:bidi="my-MM"/>
              </w:rPr>
              <w:t>Angel Interprets</w:t>
            </w:r>
          </w:p>
          <w:p w14:paraId="2403EE3D" w14:textId="77777777" w:rsidR="00DE604E" w:rsidRPr="007B36CA" w:rsidRDefault="00DE604E" w:rsidP="00A84DAF">
            <w:pPr>
              <w:jc w:val="center"/>
              <w:rPr>
                <w:rFonts w:cs="Arial"/>
                <w:b/>
                <w:sz w:val="21"/>
                <w:szCs w:val="18"/>
                <w:lang w:bidi="my-MM"/>
              </w:rPr>
            </w:pPr>
            <w:r w:rsidRPr="007B36CA">
              <w:rPr>
                <w:rFonts w:cs="Arial"/>
                <w:b/>
                <w:sz w:val="21"/>
                <w:szCs w:val="18"/>
                <w:lang w:bidi="my-MM"/>
              </w:rPr>
              <w:t xml:space="preserve">Daniel’s Dreams </w:t>
            </w:r>
          </w:p>
          <w:p w14:paraId="45D76B02" w14:textId="77777777" w:rsidR="00DE604E" w:rsidRPr="007B36CA" w:rsidRDefault="00DE604E" w:rsidP="00A84DAF">
            <w:pPr>
              <w:jc w:val="center"/>
              <w:rPr>
                <w:rFonts w:cs="Arial"/>
                <w:b/>
                <w:sz w:val="21"/>
                <w:szCs w:val="18"/>
                <w:lang w:bidi="my-MM"/>
              </w:rPr>
            </w:pPr>
          </w:p>
        </w:tc>
      </w:tr>
      <w:tr w:rsidR="00DE604E" w:rsidRPr="007B36CA" w14:paraId="501BD306" w14:textId="77777777" w:rsidTr="00A84DAF">
        <w:tc>
          <w:tcPr>
            <w:tcW w:w="780" w:type="dxa"/>
            <w:tcBorders>
              <w:top w:val="single" w:sz="6" w:space="0" w:color="auto"/>
              <w:left w:val="single" w:sz="6" w:space="0" w:color="auto"/>
              <w:right w:val="single" w:sz="6" w:space="0" w:color="auto"/>
            </w:tcBorders>
          </w:tcPr>
          <w:p w14:paraId="17A0FDFF" w14:textId="77777777" w:rsidR="00DE604E" w:rsidRPr="007B36CA" w:rsidRDefault="00DE604E" w:rsidP="00A84DAF">
            <w:pPr>
              <w:jc w:val="center"/>
              <w:rPr>
                <w:rFonts w:cs="Arial"/>
                <w:b/>
                <w:sz w:val="16"/>
                <w:szCs w:val="18"/>
                <w:lang w:bidi="my-MM"/>
              </w:rPr>
            </w:pPr>
          </w:p>
        </w:tc>
        <w:tc>
          <w:tcPr>
            <w:tcW w:w="740" w:type="dxa"/>
            <w:tcBorders>
              <w:top w:val="single" w:sz="6" w:space="0" w:color="auto"/>
              <w:left w:val="single" w:sz="6" w:space="0" w:color="auto"/>
              <w:right w:val="single" w:sz="6" w:space="0" w:color="auto"/>
            </w:tcBorders>
          </w:tcPr>
          <w:p w14:paraId="163CE759" w14:textId="77777777" w:rsidR="00DE604E" w:rsidRPr="007B36CA" w:rsidRDefault="00DE604E" w:rsidP="00A84DAF">
            <w:pPr>
              <w:jc w:val="center"/>
              <w:rPr>
                <w:rFonts w:cs="Arial"/>
                <w:b/>
                <w:sz w:val="16"/>
                <w:szCs w:val="18"/>
                <w:lang w:bidi="my-MM"/>
              </w:rPr>
            </w:pPr>
          </w:p>
        </w:tc>
        <w:tc>
          <w:tcPr>
            <w:tcW w:w="1040" w:type="dxa"/>
            <w:tcBorders>
              <w:top w:val="single" w:sz="6" w:space="0" w:color="auto"/>
              <w:left w:val="single" w:sz="6" w:space="0" w:color="auto"/>
              <w:right w:val="single" w:sz="6" w:space="0" w:color="auto"/>
            </w:tcBorders>
          </w:tcPr>
          <w:p w14:paraId="3983EE4A" w14:textId="77777777" w:rsidR="00DE604E" w:rsidRPr="007B36CA" w:rsidRDefault="00DE604E" w:rsidP="00A84DAF">
            <w:pPr>
              <w:jc w:val="center"/>
              <w:rPr>
                <w:rFonts w:cs="Arial"/>
                <w:b/>
                <w:sz w:val="16"/>
                <w:szCs w:val="18"/>
                <w:lang w:bidi="my-MM"/>
              </w:rPr>
            </w:pPr>
          </w:p>
        </w:tc>
        <w:tc>
          <w:tcPr>
            <w:tcW w:w="1750" w:type="dxa"/>
            <w:gridSpan w:val="2"/>
            <w:tcBorders>
              <w:top w:val="single" w:sz="6" w:space="0" w:color="auto"/>
              <w:left w:val="single" w:sz="6" w:space="0" w:color="auto"/>
              <w:bottom w:val="single" w:sz="6" w:space="0" w:color="auto"/>
            </w:tcBorders>
          </w:tcPr>
          <w:p w14:paraId="15596620" w14:textId="77777777" w:rsidR="00DE604E" w:rsidRPr="007B36CA" w:rsidRDefault="00DE604E" w:rsidP="00A84DAF">
            <w:pPr>
              <w:jc w:val="center"/>
              <w:rPr>
                <w:rFonts w:cs="Arial"/>
                <w:b/>
                <w:sz w:val="16"/>
                <w:szCs w:val="18"/>
                <w:lang w:bidi="my-MM"/>
              </w:rPr>
            </w:pPr>
            <w:r w:rsidRPr="007B36CA">
              <w:rPr>
                <w:rFonts w:cs="Arial"/>
                <w:b/>
                <w:sz w:val="16"/>
                <w:szCs w:val="18"/>
                <w:lang w:bidi="my-MM"/>
              </w:rPr>
              <w:t>Images</w:t>
            </w:r>
          </w:p>
        </w:tc>
        <w:tc>
          <w:tcPr>
            <w:tcW w:w="3330" w:type="dxa"/>
            <w:gridSpan w:val="5"/>
            <w:tcBorders>
              <w:top w:val="single" w:sz="6" w:space="0" w:color="auto"/>
              <w:left w:val="single" w:sz="6" w:space="0" w:color="auto"/>
              <w:bottom w:val="single" w:sz="6" w:space="0" w:color="auto"/>
              <w:right w:val="single" w:sz="6" w:space="0" w:color="auto"/>
            </w:tcBorders>
          </w:tcPr>
          <w:p w14:paraId="21AF99EA" w14:textId="77777777" w:rsidR="00DE604E" w:rsidRPr="007B36CA" w:rsidRDefault="00DE604E" w:rsidP="00A84DAF">
            <w:pPr>
              <w:jc w:val="center"/>
              <w:rPr>
                <w:rFonts w:cs="Arial"/>
                <w:b/>
                <w:sz w:val="16"/>
                <w:szCs w:val="18"/>
                <w:lang w:bidi="my-MM"/>
              </w:rPr>
            </w:pPr>
            <w:r w:rsidRPr="007B36CA">
              <w:rPr>
                <w:rFonts w:cs="Arial"/>
                <w:b/>
                <w:sz w:val="16"/>
                <w:szCs w:val="18"/>
                <w:lang w:bidi="my-MM"/>
              </w:rPr>
              <w:t>Kings</w:t>
            </w:r>
          </w:p>
        </w:tc>
        <w:tc>
          <w:tcPr>
            <w:tcW w:w="810" w:type="dxa"/>
            <w:tcBorders>
              <w:top w:val="single" w:sz="6" w:space="0" w:color="auto"/>
              <w:right w:val="single" w:sz="6" w:space="0" w:color="auto"/>
            </w:tcBorders>
          </w:tcPr>
          <w:p w14:paraId="68B07A00" w14:textId="77777777" w:rsidR="00DE604E" w:rsidRPr="007B36CA" w:rsidRDefault="00DE604E" w:rsidP="00A84DAF">
            <w:pPr>
              <w:jc w:val="center"/>
              <w:rPr>
                <w:rFonts w:cs="Arial"/>
                <w:b/>
                <w:sz w:val="16"/>
                <w:szCs w:val="18"/>
                <w:lang w:bidi="my-MM"/>
              </w:rPr>
            </w:pPr>
          </w:p>
        </w:tc>
        <w:tc>
          <w:tcPr>
            <w:tcW w:w="1350" w:type="dxa"/>
            <w:tcBorders>
              <w:top w:val="single" w:sz="6" w:space="0" w:color="auto"/>
              <w:left w:val="single" w:sz="6" w:space="0" w:color="auto"/>
              <w:right w:val="single" w:sz="6" w:space="0" w:color="auto"/>
            </w:tcBorders>
          </w:tcPr>
          <w:p w14:paraId="55454397" w14:textId="77777777" w:rsidR="00DE604E" w:rsidRPr="007B36CA" w:rsidRDefault="00DE604E" w:rsidP="00344924">
            <w:pPr>
              <w:ind w:left="-84"/>
              <w:jc w:val="center"/>
              <w:rPr>
                <w:rFonts w:cs="Arial"/>
                <w:b/>
                <w:sz w:val="16"/>
                <w:szCs w:val="18"/>
                <w:lang w:bidi="my-MM"/>
              </w:rPr>
            </w:pPr>
          </w:p>
        </w:tc>
        <w:tc>
          <w:tcPr>
            <w:tcW w:w="1350" w:type="dxa"/>
            <w:tcBorders>
              <w:left w:val="single" w:sz="6" w:space="0" w:color="auto"/>
              <w:right w:val="single" w:sz="6" w:space="0" w:color="auto"/>
            </w:tcBorders>
          </w:tcPr>
          <w:p w14:paraId="5D3EDFC8" w14:textId="77777777" w:rsidR="00DE604E" w:rsidRPr="007B36CA" w:rsidRDefault="00DE604E" w:rsidP="00A84DAF">
            <w:pPr>
              <w:jc w:val="center"/>
              <w:rPr>
                <w:rFonts w:cs="Arial"/>
                <w:b/>
                <w:sz w:val="16"/>
                <w:szCs w:val="18"/>
                <w:lang w:bidi="my-MM"/>
              </w:rPr>
            </w:pPr>
          </w:p>
        </w:tc>
      </w:tr>
      <w:tr w:rsidR="00DE604E" w:rsidRPr="007B36CA" w14:paraId="3F95428F" w14:textId="77777777" w:rsidTr="00A84DAF">
        <w:trPr>
          <w:gridAfter w:val="1"/>
          <w:wAfter w:w="1350" w:type="dxa"/>
        </w:trPr>
        <w:tc>
          <w:tcPr>
            <w:tcW w:w="780" w:type="dxa"/>
            <w:tcBorders>
              <w:left w:val="single" w:sz="6" w:space="0" w:color="auto"/>
              <w:bottom w:val="single" w:sz="6" w:space="0" w:color="auto"/>
              <w:right w:val="single" w:sz="6" w:space="0" w:color="auto"/>
            </w:tcBorders>
          </w:tcPr>
          <w:p w14:paraId="567B5F13" w14:textId="77777777" w:rsidR="00DE604E" w:rsidRPr="007B36CA" w:rsidRDefault="00DE604E" w:rsidP="00A84DAF">
            <w:pPr>
              <w:jc w:val="center"/>
              <w:rPr>
                <w:rFonts w:cs="Arial"/>
                <w:sz w:val="16"/>
                <w:szCs w:val="18"/>
                <w:lang w:bidi="my-MM"/>
              </w:rPr>
            </w:pPr>
            <w:r w:rsidRPr="007B36CA">
              <w:rPr>
                <w:rFonts w:cs="Arial"/>
                <w:sz w:val="16"/>
                <w:szCs w:val="18"/>
                <w:lang w:bidi="my-MM"/>
              </w:rPr>
              <w:t>Exile</w:t>
            </w:r>
          </w:p>
          <w:p w14:paraId="55FB4A32" w14:textId="77777777" w:rsidR="00DE604E" w:rsidRPr="007B36CA" w:rsidRDefault="00DE604E" w:rsidP="00A84DAF">
            <w:pPr>
              <w:jc w:val="center"/>
              <w:rPr>
                <w:rFonts w:cs="Arial"/>
                <w:sz w:val="16"/>
                <w:szCs w:val="18"/>
                <w:lang w:bidi="my-MM"/>
              </w:rPr>
            </w:pPr>
            <w:r w:rsidRPr="007B36CA">
              <w:rPr>
                <w:rFonts w:cs="Arial"/>
                <w:sz w:val="16"/>
                <w:szCs w:val="18"/>
                <w:lang w:bidi="my-MM"/>
              </w:rPr>
              <w:t>1:1-7</w:t>
            </w:r>
          </w:p>
        </w:tc>
        <w:tc>
          <w:tcPr>
            <w:tcW w:w="740" w:type="dxa"/>
            <w:tcBorders>
              <w:left w:val="single" w:sz="6" w:space="0" w:color="auto"/>
              <w:bottom w:val="single" w:sz="6" w:space="0" w:color="auto"/>
              <w:right w:val="single" w:sz="6" w:space="0" w:color="auto"/>
            </w:tcBorders>
          </w:tcPr>
          <w:p w14:paraId="245A4864" w14:textId="77777777" w:rsidR="00DE604E" w:rsidRPr="007B36CA" w:rsidRDefault="00DE604E" w:rsidP="00A84DAF">
            <w:pPr>
              <w:jc w:val="center"/>
              <w:rPr>
                <w:rFonts w:cs="Arial"/>
                <w:sz w:val="16"/>
                <w:szCs w:val="18"/>
                <w:lang w:bidi="my-MM"/>
              </w:rPr>
            </w:pPr>
            <w:r w:rsidRPr="007B36CA">
              <w:rPr>
                <w:rFonts w:cs="Arial"/>
                <w:sz w:val="16"/>
                <w:szCs w:val="18"/>
                <w:lang w:bidi="my-MM"/>
              </w:rPr>
              <w:t>Food</w:t>
            </w:r>
          </w:p>
          <w:p w14:paraId="3697F135" w14:textId="77777777" w:rsidR="00DE604E" w:rsidRPr="007B36CA" w:rsidRDefault="00DE604E" w:rsidP="00A84DAF">
            <w:pPr>
              <w:jc w:val="center"/>
              <w:rPr>
                <w:rFonts w:cs="Arial"/>
                <w:sz w:val="16"/>
                <w:szCs w:val="18"/>
                <w:lang w:bidi="my-MM"/>
              </w:rPr>
            </w:pPr>
            <w:r w:rsidRPr="007B36CA">
              <w:rPr>
                <w:rFonts w:cs="Arial"/>
                <w:sz w:val="16"/>
                <w:szCs w:val="18"/>
                <w:lang w:bidi="my-MM"/>
              </w:rPr>
              <w:t>1:8-16</w:t>
            </w:r>
          </w:p>
        </w:tc>
        <w:tc>
          <w:tcPr>
            <w:tcW w:w="1040" w:type="dxa"/>
            <w:tcBorders>
              <w:left w:val="single" w:sz="6" w:space="0" w:color="auto"/>
              <w:bottom w:val="single" w:sz="6" w:space="0" w:color="auto"/>
              <w:right w:val="single" w:sz="6" w:space="0" w:color="auto"/>
            </w:tcBorders>
          </w:tcPr>
          <w:p w14:paraId="7E0D3FAA" w14:textId="77777777" w:rsidR="00DE604E" w:rsidRPr="007B36CA" w:rsidRDefault="00DE604E" w:rsidP="00A84DAF">
            <w:pPr>
              <w:jc w:val="center"/>
              <w:rPr>
                <w:rFonts w:cs="Arial"/>
                <w:sz w:val="16"/>
                <w:szCs w:val="18"/>
                <w:lang w:bidi="my-MM"/>
              </w:rPr>
            </w:pPr>
            <w:r w:rsidRPr="007B36CA">
              <w:rPr>
                <w:rFonts w:cs="Arial"/>
                <w:sz w:val="16"/>
                <w:szCs w:val="18"/>
                <w:lang w:bidi="my-MM"/>
              </w:rPr>
              <w:t>Exaltation</w:t>
            </w:r>
          </w:p>
          <w:p w14:paraId="5D504C8D" w14:textId="77777777" w:rsidR="00DE604E" w:rsidRPr="007B36CA" w:rsidRDefault="00DE604E" w:rsidP="00A84DAF">
            <w:pPr>
              <w:jc w:val="center"/>
              <w:rPr>
                <w:rFonts w:cs="Arial"/>
                <w:sz w:val="16"/>
                <w:szCs w:val="18"/>
                <w:lang w:bidi="my-MM"/>
              </w:rPr>
            </w:pPr>
            <w:r w:rsidRPr="007B36CA">
              <w:rPr>
                <w:rFonts w:cs="Arial"/>
                <w:sz w:val="16"/>
                <w:szCs w:val="18"/>
                <w:lang w:bidi="my-MM"/>
              </w:rPr>
              <w:t>1:17-21</w:t>
            </w:r>
          </w:p>
        </w:tc>
        <w:tc>
          <w:tcPr>
            <w:tcW w:w="940" w:type="dxa"/>
            <w:tcBorders>
              <w:top w:val="single" w:sz="6" w:space="0" w:color="auto"/>
              <w:left w:val="single" w:sz="6" w:space="0" w:color="auto"/>
              <w:bottom w:val="single" w:sz="6" w:space="0" w:color="auto"/>
              <w:right w:val="single" w:sz="6" w:space="0" w:color="auto"/>
            </w:tcBorders>
          </w:tcPr>
          <w:p w14:paraId="6C95975C" w14:textId="77777777" w:rsidR="00DE604E" w:rsidRPr="007B36CA" w:rsidRDefault="00DE604E" w:rsidP="00A84DAF">
            <w:pPr>
              <w:jc w:val="center"/>
              <w:rPr>
                <w:rFonts w:cs="Arial"/>
                <w:sz w:val="16"/>
                <w:szCs w:val="18"/>
                <w:lang w:bidi="my-MM"/>
              </w:rPr>
            </w:pPr>
            <w:r w:rsidRPr="007B36CA">
              <w:rPr>
                <w:rFonts w:cs="Arial"/>
                <w:sz w:val="16"/>
                <w:szCs w:val="18"/>
                <w:lang w:bidi="my-MM"/>
              </w:rPr>
              <w:t>Varied</w:t>
            </w:r>
          </w:p>
          <w:p w14:paraId="41DC91F8" w14:textId="77777777" w:rsidR="00DE604E" w:rsidRPr="007B36CA" w:rsidRDefault="00DE604E" w:rsidP="00A84DAF">
            <w:pPr>
              <w:jc w:val="center"/>
              <w:rPr>
                <w:rFonts w:cs="Arial"/>
                <w:sz w:val="16"/>
                <w:szCs w:val="18"/>
                <w:lang w:bidi="my-MM"/>
              </w:rPr>
            </w:pPr>
            <w:r w:rsidRPr="007B36CA">
              <w:rPr>
                <w:rFonts w:cs="Arial"/>
                <w:sz w:val="16"/>
                <w:szCs w:val="18"/>
                <w:lang w:bidi="my-MM"/>
              </w:rPr>
              <w:t>2</w:t>
            </w:r>
          </w:p>
          <w:p w14:paraId="45D8A026" w14:textId="77777777" w:rsidR="00DE604E" w:rsidRPr="007B36CA" w:rsidRDefault="00DE604E" w:rsidP="00A84DAF">
            <w:pPr>
              <w:jc w:val="center"/>
              <w:rPr>
                <w:rFonts w:cs="Arial"/>
                <w:sz w:val="16"/>
                <w:szCs w:val="18"/>
                <w:lang w:bidi="my-MM"/>
              </w:rPr>
            </w:pPr>
          </w:p>
          <w:p w14:paraId="2284AF78" w14:textId="77777777" w:rsidR="00DE604E" w:rsidRPr="007B36CA" w:rsidRDefault="00DE604E" w:rsidP="00A84DAF">
            <w:pPr>
              <w:jc w:val="center"/>
              <w:rPr>
                <w:rFonts w:cs="Arial"/>
                <w:sz w:val="16"/>
                <w:szCs w:val="18"/>
                <w:lang w:bidi="my-MM"/>
              </w:rPr>
            </w:pPr>
            <w:r w:rsidRPr="007B36CA">
              <w:rPr>
                <w:rFonts w:cs="Arial"/>
                <w:sz w:val="16"/>
                <w:szCs w:val="18"/>
                <w:lang w:bidi="my-MM"/>
              </w:rPr>
              <w:t>Promoted</w:t>
            </w:r>
          </w:p>
        </w:tc>
        <w:tc>
          <w:tcPr>
            <w:tcW w:w="810" w:type="dxa"/>
            <w:tcBorders>
              <w:top w:val="single" w:sz="6" w:space="0" w:color="auto"/>
              <w:left w:val="single" w:sz="6" w:space="0" w:color="auto"/>
              <w:bottom w:val="single" w:sz="6" w:space="0" w:color="auto"/>
              <w:right w:val="single" w:sz="6" w:space="0" w:color="auto"/>
            </w:tcBorders>
          </w:tcPr>
          <w:p w14:paraId="574C4404" w14:textId="77777777" w:rsidR="00DE604E" w:rsidRPr="007B36CA" w:rsidRDefault="00DE604E" w:rsidP="00A84DAF">
            <w:pPr>
              <w:jc w:val="center"/>
              <w:rPr>
                <w:rFonts w:cs="Arial"/>
                <w:sz w:val="16"/>
                <w:szCs w:val="18"/>
                <w:lang w:bidi="my-MM"/>
              </w:rPr>
            </w:pPr>
            <w:r w:rsidRPr="007B36CA">
              <w:rPr>
                <w:rFonts w:cs="Arial"/>
                <w:sz w:val="16"/>
                <w:szCs w:val="18"/>
                <w:lang w:bidi="my-MM"/>
              </w:rPr>
              <w:t>Gold</w:t>
            </w:r>
          </w:p>
          <w:p w14:paraId="23DA3ADA" w14:textId="77777777" w:rsidR="00DE604E" w:rsidRPr="007B36CA" w:rsidRDefault="00DE604E" w:rsidP="00A84DAF">
            <w:pPr>
              <w:jc w:val="center"/>
              <w:rPr>
                <w:rFonts w:cs="Arial"/>
                <w:sz w:val="16"/>
                <w:szCs w:val="18"/>
                <w:lang w:bidi="my-MM"/>
              </w:rPr>
            </w:pPr>
            <w:r w:rsidRPr="007B36CA">
              <w:rPr>
                <w:rFonts w:cs="Arial"/>
                <w:sz w:val="16"/>
                <w:szCs w:val="18"/>
                <w:lang w:bidi="my-MM"/>
              </w:rPr>
              <w:t>3</w:t>
            </w:r>
          </w:p>
          <w:p w14:paraId="0610782B" w14:textId="77777777" w:rsidR="00DE604E" w:rsidRPr="007B36CA" w:rsidRDefault="00DE604E" w:rsidP="00A84DAF">
            <w:pPr>
              <w:jc w:val="center"/>
              <w:rPr>
                <w:rFonts w:cs="Arial"/>
                <w:sz w:val="16"/>
                <w:szCs w:val="18"/>
                <w:lang w:bidi="my-MM"/>
              </w:rPr>
            </w:pPr>
          </w:p>
          <w:p w14:paraId="40DEBB39" w14:textId="77777777" w:rsidR="00DE604E" w:rsidRPr="007B36CA" w:rsidRDefault="00DE604E" w:rsidP="00A84DAF">
            <w:pPr>
              <w:jc w:val="center"/>
              <w:rPr>
                <w:rFonts w:cs="Arial"/>
                <w:sz w:val="16"/>
                <w:szCs w:val="18"/>
                <w:lang w:bidi="my-MM"/>
              </w:rPr>
            </w:pPr>
            <w:r w:rsidRPr="007B36CA">
              <w:rPr>
                <w:rFonts w:cs="Arial"/>
                <w:sz w:val="16"/>
                <w:szCs w:val="18"/>
                <w:lang w:bidi="my-MM"/>
              </w:rPr>
              <w:t>Furnace</w:t>
            </w:r>
          </w:p>
        </w:tc>
        <w:tc>
          <w:tcPr>
            <w:tcW w:w="630" w:type="dxa"/>
            <w:tcBorders>
              <w:top w:val="single" w:sz="6" w:space="0" w:color="auto"/>
              <w:left w:val="single" w:sz="6" w:space="0" w:color="auto"/>
              <w:bottom w:val="single" w:sz="6" w:space="0" w:color="auto"/>
              <w:right w:val="single" w:sz="6" w:space="0" w:color="auto"/>
            </w:tcBorders>
          </w:tcPr>
          <w:p w14:paraId="3BC15CFD" w14:textId="77777777" w:rsidR="00DE604E" w:rsidRPr="007B36CA" w:rsidRDefault="00DE604E" w:rsidP="00A84DAF">
            <w:pPr>
              <w:jc w:val="center"/>
              <w:rPr>
                <w:rFonts w:cs="Arial"/>
                <w:sz w:val="16"/>
                <w:szCs w:val="18"/>
                <w:lang w:bidi="my-MM"/>
              </w:rPr>
            </w:pPr>
            <w:r w:rsidRPr="007B36CA">
              <w:rPr>
                <w:rFonts w:cs="Arial"/>
                <w:sz w:val="16"/>
                <w:szCs w:val="18"/>
                <w:lang w:bidi="my-MM"/>
              </w:rPr>
              <w:t>Neb.</w:t>
            </w:r>
          </w:p>
          <w:p w14:paraId="0419233D" w14:textId="77777777" w:rsidR="00DE604E" w:rsidRPr="007B36CA" w:rsidRDefault="00DE604E" w:rsidP="00A84DAF">
            <w:pPr>
              <w:jc w:val="center"/>
              <w:rPr>
                <w:rFonts w:cs="Arial"/>
                <w:sz w:val="16"/>
                <w:szCs w:val="18"/>
                <w:lang w:bidi="my-MM"/>
              </w:rPr>
            </w:pPr>
            <w:r w:rsidRPr="007B36CA">
              <w:rPr>
                <w:rFonts w:cs="Arial"/>
                <w:sz w:val="16"/>
                <w:szCs w:val="18"/>
                <w:lang w:bidi="my-MM"/>
              </w:rPr>
              <w:t>4</w:t>
            </w:r>
          </w:p>
          <w:p w14:paraId="5369A005" w14:textId="77777777" w:rsidR="00DE604E" w:rsidRPr="007B36CA" w:rsidRDefault="00DE604E" w:rsidP="00A84DAF">
            <w:pPr>
              <w:jc w:val="center"/>
              <w:rPr>
                <w:rFonts w:cs="Arial"/>
                <w:sz w:val="16"/>
                <w:szCs w:val="18"/>
                <w:lang w:bidi="my-MM"/>
              </w:rPr>
            </w:pPr>
          </w:p>
          <w:p w14:paraId="162CB6E3" w14:textId="77777777" w:rsidR="00DE604E" w:rsidRPr="007B36CA" w:rsidRDefault="00DE604E" w:rsidP="00A84DAF">
            <w:pPr>
              <w:jc w:val="center"/>
              <w:rPr>
                <w:rFonts w:cs="Arial"/>
                <w:sz w:val="16"/>
                <w:szCs w:val="18"/>
                <w:lang w:bidi="my-MM"/>
              </w:rPr>
            </w:pPr>
            <w:r w:rsidRPr="007B36CA">
              <w:rPr>
                <w:rFonts w:cs="Arial"/>
                <w:sz w:val="16"/>
                <w:szCs w:val="18"/>
                <w:lang w:bidi="my-MM"/>
              </w:rPr>
              <w:t>Exile</w:t>
            </w:r>
          </w:p>
        </w:tc>
        <w:tc>
          <w:tcPr>
            <w:tcW w:w="642" w:type="dxa"/>
            <w:tcBorders>
              <w:top w:val="single" w:sz="6" w:space="0" w:color="auto"/>
              <w:left w:val="single" w:sz="6" w:space="0" w:color="auto"/>
              <w:bottom w:val="single" w:sz="6" w:space="0" w:color="auto"/>
              <w:right w:val="single" w:sz="6" w:space="0" w:color="auto"/>
            </w:tcBorders>
          </w:tcPr>
          <w:p w14:paraId="4C70D87D" w14:textId="77777777" w:rsidR="00DE604E" w:rsidRPr="007B36CA" w:rsidRDefault="00DE604E" w:rsidP="00A84DAF">
            <w:pPr>
              <w:jc w:val="center"/>
              <w:rPr>
                <w:rFonts w:cs="Arial"/>
                <w:sz w:val="16"/>
                <w:szCs w:val="18"/>
                <w:lang w:bidi="my-MM"/>
              </w:rPr>
            </w:pPr>
            <w:r w:rsidRPr="007B36CA">
              <w:rPr>
                <w:rFonts w:cs="Arial"/>
                <w:sz w:val="16"/>
                <w:szCs w:val="18"/>
                <w:lang w:bidi="my-MM"/>
              </w:rPr>
              <w:t>Bel.</w:t>
            </w:r>
          </w:p>
          <w:p w14:paraId="202E0BD4" w14:textId="77777777" w:rsidR="00DE604E" w:rsidRPr="007B36CA" w:rsidRDefault="00DE604E" w:rsidP="00A84DAF">
            <w:pPr>
              <w:jc w:val="center"/>
              <w:rPr>
                <w:rFonts w:cs="Arial"/>
                <w:sz w:val="16"/>
                <w:szCs w:val="18"/>
                <w:lang w:bidi="my-MM"/>
              </w:rPr>
            </w:pPr>
            <w:r w:rsidRPr="007B36CA">
              <w:rPr>
                <w:rFonts w:cs="Arial"/>
                <w:sz w:val="16"/>
                <w:szCs w:val="18"/>
                <w:lang w:bidi="my-MM"/>
              </w:rPr>
              <w:t>5</w:t>
            </w:r>
          </w:p>
          <w:p w14:paraId="21888462" w14:textId="77777777" w:rsidR="00DE604E" w:rsidRPr="007B36CA" w:rsidRDefault="00DE604E" w:rsidP="00A84DAF">
            <w:pPr>
              <w:jc w:val="center"/>
              <w:rPr>
                <w:rFonts w:cs="Arial"/>
                <w:sz w:val="16"/>
                <w:szCs w:val="18"/>
                <w:lang w:bidi="my-MM"/>
              </w:rPr>
            </w:pPr>
          </w:p>
          <w:p w14:paraId="0D4B5834" w14:textId="77777777" w:rsidR="00DE604E" w:rsidRPr="007B36CA" w:rsidRDefault="00DE604E" w:rsidP="00A84DAF">
            <w:pPr>
              <w:jc w:val="center"/>
              <w:rPr>
                <w:rFonts w:cs="Arial"/>
                <w:sz w:val="16"/>
                <w:szCs w:val="18"/>
                <w:lang w:bidi="my-MM"/>
              </w:rPr>
            </w:pPr>
            <w:r w:rsidRPr="007B36CA">
              <w:rPr>
                <w:rFonts w:cs="Arial"/>
                <w:sz w:val="16"/>
                <w:szCs w:val="18"/>
                <w:lang w:bidi="my-MM"/>
              </w:rPr>
              <w:t>Party</w:t>
            </w:r>
          </w:p>
        </w:tc>
        <w:tc>
          <w:tcPr>
            <w:tcW w:w="642" w:type="dxa"/>
            <w:tcBorders>
              <w:top w:val="single" w:sz="6" w:space="0" w:color="auto"/>
              <w:left w:val="single" w:sz="6" w:space="0" w:color="auto"/>
              <w:bottom w:val="single" w:sz="6" w:space="0" w:color="auto"/>
              <w:right w:val="single" w:sz="6" w:space="0" w:color="auto"/>
            </w:tcBorders>
          </w:tcPr>
          <w:p w14:paraId="1E838A00" w14:textId="77777777" w:rsidR="00DE604E" w:rsidRPr="007B36CA" w:rsidRDefault="00DE604E" w:rsidP="00A84DAF">
            <w:pPr>
              <w:jc w:val="center"/>
              <w:rPr>
                <w:rFonts w:cs="Arial"/>
                <w:sz w:val="16"/>
                <w:szCs w:val="18"/>
                <w:lang w:bidi="my-MM"/>
              </w:rPr>
            </w:pPr>
            <w:r w:rsidRPr="007B36CA">
              <w:rPr>
                <w:rFonts w:cs="Arial"/>
                <w:sz w:val="16"/>
                <w:szCs w:val="18"/>
                <w:lang w:bidi="my-MM"/>
              </w:rPr>
              <w:t>Dar.</w:t>
            </w:r>
          </w:p>
          <w:p w14:paraId="3751E3F0" w14:textId="77777777" w:rsidR="00DE604E" w:rsidRPr="007B36CA" w:rsidRDefault="00DE604E" w:rsidP="00A84DAF">
            <w:pPr>
              <w:jc w:val="center"/>
              <w:rPr>
                <w:rFonts w:cs="Arial"/>
                <w:sz w:val="16"/>
                <w:szCs w:val="18"/>
                <w:lang w:bidi="my-MM"/>
              </w:rPr>
            </w:pPr>
            <w:r w:rsidRPr="007B36CA">
              <w:rPr>
                <w:rFonts w:cs="Arial"/>
                <w:sz w:val="16"/>
                <w:szCs w:val="18"/>
                <w:lang w:bidi="my-MM"/>
              </w:rPr>
              <w:t>6</w:t>
            </w:r>
          </w:p>
          <w:p w14:paraId="5BA24208" w14:textId="77777777" w:rsidR="00DE604E" w:rsidRPr="007B36CA" w:rsidRDefault="00DE604E" w:rsidP="00A84DAF">
            <w:pPr>
              <w:jc w:val="center"/>
              <w:rPr>
                <w:rFonts w:cs="Arial"/>
                <w:sz w:val="16"/>
                <w:szCs w:val="18"/>
                <w:lang w:bidi="my-MM"/>
              </w:rPr>
            </w:pPr>
          </w:p>
          <w:p w14:paraId="7ACC108F" w14:textId="77777777" w:rsidR="00DE604E" w:rsidRPr="007B36CA" w:rsidRDefault="00DE604E" w:rsidP="00A84DAF">
            <w:pPr>
              <w:jc w:val="center"/>
              <w:rPr>
                <w:rFonts w:cs="Arial"/>
                <w:sz w:val="16"/>
                <w:szCs w:val="18"/>
                <w:lang w:bidi="my-MM"/>
              </w:rPr>
            </w:pPr>
            <w:r w:rsidRPr="007B36CA">
              <w:rPr>
                <w:rFonts w:cs="Arial"/>
                <w:sz w:val="16"/>
                <w:szCs w:val="18"/>
                <w:lang w:bidi="my-MM"/>
              </w:rPr>
              <w:t>Lions</w:t>
            </w:r>
          </w:p>
        </w:tc>
        <w:tc>
          <w:tcPr>
            <w:tcW w:w="696" w:type="dxa"/>
            <w:tcBorders>
              <w:top w:val="single" w:sz="6" w:space="0" w:color="auto"/>
              <w:left w:val="single" w:sz="6" w:space="0" w:color="auto"/>
              <w:bottom w:val="single" w:sz="6" w:space="0" w:color="auto"/>
              <w:right w:val="single" w:sz="6" w:space="0" w:color="auto"/>
            </w:tcBorders>
          </w:tcPr>
          <w:p w14:paraId="01A42E1F" w14:textId="77777777" w:rsidR="00DE604E" w:rsidRPr="007B36CA" w:rsidRDefault="00DE604E" w:rsidP="00A84DAF">
            <w:pPr>
              <w:jc w:val="center"/>
              <w:rPr>
                <w:rFonts w:cs="Arial"/>
                <w:sz w:val="16"/>
                <w:szCs w:val="18"/>
                <w:lang w:bidi="my-MM"/>
              </w:rPr>
            </w:pPr>
            <w:r w:rsidRPr="007B36CA">
              <w:rPr>
                <w:rFonts w:cs="Arial"/>
                <w:sz w:val="16"/>
                <w:szCs w:val="18"/>
                <w:lang w:bidi="my-MM"/>
              </w:rPr>
              <w:t>All</w:t>
            </w:r>
          </w:p>
          <w:p w14:paraId="128A0B98" w14:textId="77777777" w:rsidR="00DE604E" w:rsidRPr="007B36CA" w:rsidRDefault="00DE604E" w:rsidP="00A84DAF">
            <w:pPr>
              <w:jc w:val="center"/>
              <w:rPr>
                <w:rFonts w:cs="Arial"/>
                <w:sz w:val="16"/>
                <w:szCs w:val="18"/>
                <w:lang w:bidi="my-MM"/>
              </w:rPr>
            </w:pPr>
            <w:r w:rsidRPr="007B36CA">
              <w:rPr>
                <w:rFonts w:cs="Arial"/>
                <w:sz w:val="16"/>
                <w:szCs w:val="18"/>
                <w:lang w:bidi="my-MM"/>
              </w:rPr>
              <w:t>7</w:t>
            </w:r>
          </w:p>
          <w:p w14:paraId="54EB7FC4" w14:textId="77777777" w:rsidR="00DE604E" w:rsidRPr="007B36CA" w:rsidRDefault="00DE604E" w:rsidP="00A84DAF">
            <w:pPr>
              <w:jc w:val="center"/>
              <w:rPr>
                <w:rFonts w:cs="Arial"/>
                <w:sz w:val="16"/>
                <w:szCs w:val="18"/>
                <w:lang w:bidi="my-MM"/>
              </w:rPr>
            </w:pPr>
          </w:p>
          <w:p w14:paraId="6991545C" w14:textId="77777777" w:rsidR="00DE604E" w:rsidRPr="007B36CA" w:rsidRDefault="00DE604E" w:rsidP="00A84DAF">
            <w:pPr>
              <w:jc w:val="center"/>
              <w:rPr>
                <w:rFonts w:cs="Arial"/>
                <w:sz w:val="16"/>
                <w:szCs w:val="18"/>
                <w:lang w:bidi="my-MM"/>
              </w:rPr>
            </w:pPr>
            <w:r w:rsidRPr="007B36CA">
              <w:rPr>
                <w:rFonts w:cs="Arial"/>
                <w:sz w:val="16"/>
                <w:szCs w:val="18"/>
                <w:lang w:bidi="my-MM"/>
              </w:rPr>
              <w:t>Beasts</w:t>
            </w:r>
          </w:p>
        </w:tc>
        <w:tc>
          <w:tcPr>
            <w:tcW w:w="720" w:type="dxa"/>
            <w:tcBorders>
              <w:left w:val="single" w:sz="6" w:space="0" w:color="auto"/>
              <w:bottom w:val="single" w:sz="6" w:space="0" w:color="auto"/>
              <w:right w:val="single" w:sz="6" w:space="0" w:color="auto"/>
            </w:tcBorders>
          </w:tcPr>
          <w:p w14:paraId="075E40F7" w14:textId="77777777" w:rsidR="00DE604E" w:rsidRPr="007B36CA" w:rsidRDefault="00DE604E" w:rsidP="00A84DAF">
            <w:pPr>
              <w:jc w:val="center"/>
              <w:rPr>
                <w:rFonts w:cs="Arial"/>
                <w:sz w:val="16"/>
                <w:szCs w:val="18"/>
                <w:lang w:bidi="my-MM"/>
              </w:rPr>
            </w:pPr>
            <w:r w:rsidRPr="007B36CA">
              <w:rPr>
                <w:rFonts w:cs="Arial"/>
                <w:sz w:val="16"/>
                <w:szCs w:val="18"/>
                <w:lang w:bidi="my-MM"/>
              </w:rPr>
              <w:t>Medo-Persia to Greece</w:t>
            </w:r>
          </w:p>
          <w:p w14:paraId="45EEFAA7" w14:textId="77777777" w:rsidR="00DE604E" w:rsidRPr="007B36CA" w:rsidRDefault="00DE604E" w:rsidP="00A84DAF">
            <w:pPr>
              <w:jc w:val="center"/>
              <w:rPr>
                <w:rFonts w:cs="Arial"/>
                <w:sz w:val="16"/>
                <w:szCs w:val="18"/>
                <w:lang w:bidi="my-MM"/>
              </w:rPr>
            </w:pPr>
            <w:r w:rsidRPr="007B36CA">
              <w:rPr>
                <w:rFonts w:cs="Arial"/>
                <w:sz w:val="16"/>
                <w:szCs w:val="18"/>
                <w:lang w:bidi="my-MM"/>
              </w:rPr>
              <w:t>8</w:t>
            </w:r>
          </w:p>
        </w:tc>
        <w:tc>
          <w:tcPr>
            <w:tcW w:w="810" w:type="dxa"/>
            <w:tcBorders>
              <w:left w:val="single" w:sz="6" w:space="0" w:color="auto"/>
              <w:bottom w:val="single" w:sz="6" w:space="0" w:color="auto"/>
              <w:right w:val="single" w:sz="6" w:space="0" w:color="auto"/>
            </w:tcBorders>
          </w:tcPr>
          <w:p w14:paraId="7C12B7F9" w14:textId="77777777" w:rsidR="00DE604E" w:rsidRPr="007B36CA" w:rsidRDefault="00DE604E" w:rsidP="00A84DAF">
            <w:pPr>
              <w:jc w:val="center"/>
              <w:rPr>
                <w:rFonts w:cs="Arial"/>
                <w:sz w:val="16"/>
                <w:szCs w:val="18"/>
                <w:lang w:bidi="my-MM"/>
              </w:rPr>
            </w:pPr>
            <w:r w:rsidRPr="007B36CA">
              <w:rPr>
                <w:rFonts w:cs="Arial"/>
                <w:sz w:val="16"/>
                <w:szCs w:val="18"/>
                <w:lang w:bidi="my-MM"/>
              </w:rPr>
              <w:t xml:space="preserve">Return </w:t>
            </w:r>
          </w:p>
          <w:p w14:paraId="7528CD74" w14:textId="77777777" w:rsidR="00DE604E" w:rsidRPr="007B36CA" w:rsidRDefault="00DE604E" w:rsidP="00A84DAF">
            <w:pPr>
              <w:jc w:val="center"/>
              <w:rPr>
                <w:rFonts w:cs="Arial"/>
                <w:sz w:val="16"/>
                <w:szCs w:val="18"/>
                <w:lang w:bidi="my-MM"/>
              </w:rPr>
            </w:pPr>
            <w:r w:rsidRPr="007B36CA">
              <w:rPr>
                <w:rFonts w:cs="Arial"/>
                <w:sz w:val="16"/>
                <w:szCs w:val="18"/>
                <w:lang w:bidi="my-MM"/>
              </w:rPr>
              <w:t>to</w:t>
            </w:r>
          </w:p>
          <w:p w14:paraId="395EE10A" w14:textId="77777777" w:rsidR="00DE604E" w:rsidRPr="007B36CA" w:rsidRDefault="00DE604E" w:rsidP="00A84DAF">
            <w:pPr>
              <w:jc w:val="center"/>
              <w:rPr>
                <w:rFonts w:cs="Arial"/>
                <w:sz w:val="16"/>
                <w:szCs w:val="18"/>
                <w:lang w:bidi="my-MM"/>
              </w:rPr>
            </w:pPr>
            <w:r w:rsidRPr="007B36CA">
              <w:rPr>
                <w:rFonts w:cs="Arial"/>
                <w:sz w:val="16"/>
                <w:szCs w:val="18"/>
                <w:lang w:bidi="my-MM"/>
              </w:rPr>
              <w:t>Seventy “7s”</w:t>
            </w:r>
          </w:p>
          <w:p w14:paraId="07EC06E4" w14:textId="77777777" w:rsidR="00DE604E" w:rsidRPr="007B36CA" w:rsidRDefault="00DE604E" w:rsidP="00A84DAF">
            <w:pPr>
              <w:jc w:val="center"/>
              <w:rPr>
                <w:rFonts w:cs="Arial"/>
                <w:sz w:val="16"/>
                <w:szCs w:val="18"/>
                <w:lang w:bidi="my-MM"/>
              </w:rPr>
            </w:pPr>
            <w:r w:rsidRPr="007B36CA">
              <w:rPr>
                <w:rFonts w:cs="Arial"/>
                <w:sz w:val="16"/>
                <w:szCs w:val="18"/>
                <w:lang w:bidi="my-MM"/>
              </w:rPr>
              <w:t>9</w:t>
            </w:r>
          </w:p>
          <w:p w14:paraId="04D10C88" w14:textId="77777777" w:rsidR="00DE604E" w:rsidRPr="007B36CA" w:rsidRDefault="00DE604E" w:rsidP="00A84DAF">
            <w:pPr>
              <w:jc w:val="center"/>
              <w:rPr>
                <w:rFonts w:cs="Arial"/>
                <w:sz w:val="16"/>
                <w:szCs w:val="18"/>
                <w:lang w:bidi="my-MM"/>
              </w:rPr>
            </w:pPr>
          </w:p>
        </w:tc>
        <w:tc>
          <w:tcPr>
            <w:tcW w:w="1350" w:type="dxa"/>
            <w:tcBorders>
              <w:left w:val="single" w:sz="6" w:space="0" w:color="auto"/>
              <w:bottom w:val="single" w:sz="6" w:space="0" w:color="auto"/>
              <w:right w:val="single" w:sz="6" w:space="0" w:color="auto"/>
            </w:tcBorders>
          </w:tcPr>
          <w:p w14:paraId="62DA7D9E" w14:textId="352D37D9" w:rsidR="00DE604E" w:rsidRPr="007B36CA" w:rsidRDefault="00DE604E" w:rsidP="00344924">
            <w:pPr>
              <w:ind w:left="-84"/>
              <w:jc w:val="center"/>
              <w:rPr>
                <w:rFonts w:cs="Arial"/>
                <w:sz w:val="16"/>
                <w:szCs w:val="18"/>
                <w:lang w:bidi="my-MM"/>
              </w:rPr>
            </w:pPr>
            <w:r w:rsidRPr="007B36CA">
              <w:rPr>
                <w:rFonts w:cs="Arial"/>
                <w:sz w:val="16"/>
                <w:szCs w:val="18"/>
                <w:lang w:bidi="my-MM"/>
              </w:rPr>
              <w:t>Intertestament</w:t>
            </w:r>
            <w:r w:rsidR="00344924">
              <w:rPr>
                <w:rFonts w:cs="Arial"/>
                <w:sz w:val="16"/>
                <w:szCs w:val="18"/>
                <w:lang w:bidi="my-MM"/>
              </w:rPr>
              <w:t>al</w:t>
            </w:r>
            <w:r w:rsidRPr="007B36CA">
              <w:rPr>
                <w:rFonts w:cs="Arial"/>
                <w:sz w:val="16"/>
                <w:szCs w:val="18"/>
                <w:lang w:bidi="my-MM"/>
              </w:rPr>
              <w:t xml:space="preserve"> Period to Tribulation</w:t>
            </w:r>
          </w:p>
          <w:p w14:paraId="731209C9" w14:textId="77777777" w:rsidR="00DE604E" w:rsidRPr="007B36CA" w:rsidRDefault="00DE604E" w:rsidP="00344924">
            <w:pPr>
              <w:ind w:left="-84"/>
              <w:jc w:val="center"/>
              <w:rPr>
                <w:rFonts w:cs="Arial"/>
                <w:sz w:val="16"/>
                <w:szCs w:val="18"/>
                <w:lang w:bidi="my-MM"/>
              </w:rPr>
            </w:pPr>
            <w:r w:rsidRPr="007B36CA">
              <w:rPr>
                <w:rFonts w:cs="Arial"/>
                <w:sz w:val="16"/>
                <w:szCs w:val="18"/>
                <w:lang w:bidi="my-MM"/>
              </w:rPr>
              <w:t>10–12</w:t>
            </w:r>
          </w:p>
          <w:p w14:paraId="160E59BC" w14:textId="77777777" w:rsidR="00DE604E" w:rsidRPr="007B36CA" w:rsidRDefault="00DE604E" w:rsidP="00344924">
            <w:pPr>
              <w:ind w:left="-84"/>
              <w:jc w:val="center"/>
              <w:rPr>
                <w:rFonts w:cs="Arial"/>
                <w:sz w:val="16"/>
                <w:szCs w:val="18"/>
                <w:lang w:bidi="my-MM"/>
              </w:rPr>
            </w:pPr>
          </w:p>
        </w:tc>
      </w:tr>
      <w:tr w:rsidR="00DE604E" w:rsidRPr="007B36CA" w14:paraId="60BADA3D" w14:textId="77777777" w:rsidTr="00DE604E">
        <w:trPr>
          <w:gridAfter w:val="1"/>
          <w:wAfter w:w="1350" w:type="dxa"/>
          <w:trHeight w:val="467"/>
        </w:trPr>
        <w:tc>
          <w:tcPr>
            <w:tcW w:w="9800" w:type="dxa"/>
            <w:gridSpan w:val="12"/>
            <w:tcBorders>
              <w:top w:val="single" w:sz="6" w:space="0" w:color="auto"/>
              <w:left w:val="single" w:sz="6" w:space="0" w:color="auto"/>
              <w:bottom w:val="single" w:sz="6" w:space="0" w:color="auto"/>
              <w:right w:val="single" w:sz="6" w:space="0" w:color="auto"/>
            </w:tcBorders>
          </w:tcPr>
          <w:p w14:paraId="5C2749CE" w14:textId="77777777" w:rsidR="00DE604E" w:rsidRPr="007B36CA" w:rsidRDefault="00DE604E" w:rsidP="00A84DAF">
            <w:pPr>
              <w:jc w:val="center"/>
              <w:rPr>
                <w:rFonts w:cs="Arial"/>
                <w:b/>
                <w:sz w:val="11"/>
                <w:szCs w:val="8"/>
                <w:lang w:bidi="my-MM"/>
              </w:rPr>
            </w:pPr>
          </w:p>
          <w:p w14:paraId="1C830356" w14:textId="77777777" w:rsidR="00DE604E" w:rsidRPr="007B36CA" w:rsidRDefault="00DE604E" w:rsidP="00DE604E">
            <w:pPr>
              <w:jc w:val="center"/>
              <w:rPr>
                <w:rFonts w:cs="Arial"/>
                <w:b/>
                <w:sz w:val="11"/>
                <w:szCs w:val="8"/>
                <w:lang w:bidi="my-MM"/>
              </w:rPr>
            </w:pPr>
            <w:r w:rsidRPr="007B36CA">
              <w:rPr>
                <w:rFonts w:cs="Arial"/>
                <w:b/>
                <w:sz w:val="21"/>
                <w:szCs w:val="18"/>
                <w:lang w:bidi="my-MM"/>
              </w:rPr>
              <w:t>Babylon</w:t>
            </w:r>
          </w:p>
          <w:p w14:paraId="4B5D98C7" w14:textId="77777777" w:rsidR="00DE604E" w:rsidRPr="007B36CA" w:rsidRDefault="00DE604E" w:rsidP="00DE604E">
            <w:pPr>
              <w:rPr>
                <w:rFonts w:cs="Arial"/>
                <w:b/>
                <w:sz w:val="21"/>
                <w:szCs w:val="18"/>
                <w:lang w:bidi="my-MM"/>
              </w:rPr>
            </w:pPr>
          </w:p>
        </w:tc>
      </w:tr>
      <w:tr w:rsidR="00DE604E" w:rsidRPr="007B36CA" w14:paraId="25060F9F" w14:textId="77777777" w:rsidTr="00A84DAF">
        <w:trPr>
          <w:gridAfter w:val="1"/>
          <w:wAfter w:w="1350" w:type="dxa"/>
        </w:trPr>
        <w:tc>
          <w:tcPr>
            <w:tcW w:w="9800" w:type="dxa"/>
            <w:gridSpan w:val="12"/>
            <w:tcBorders>
              <w:top w:val="single" w:sz="6" w:space="0" w:color="auto"/>
              <w:left w:val="single" w:sz="6" w:space="0" w:color="auto"/>
              <w:bottom w:val="single" w:sz="6" w:space="0" w:color="auto"/>
              <w:right w:val="single" w:sz="6" w:space="0" w:color="auto"/>
            </w:tcBorders>
          </w:tcPr>
          <w:p w14:paraId="6923A94C" w14:textId="77777777" w:rsidR="00DE604E" w:rsidRPr="007B36CA" w:rsidRDefault="00DE604E" w:rsidP="00DE604E">
            <w:pPr>
              <w:jc w:val="center"/>
              <w:rPr>
                <w:rFonts w:cs="Arial"/>
                <w:b/>
                <w:sz w:val="11"/>
                <w:szCs w:val="8"/>
                <w:lang w:bidi="my-MM"/>
              </w:rPr>
            </w:pPr>
          </w:p>
          <w:p w14:paraId="042662CC" w14:textId="77777777" w:rsidR="00DE604E" w:rsidRPr="007B36CA" w:rsidRDefault="00DE604E" w:rsidP="00DE604E">
            <w:pPr>
              <w:jc w:val="center"/>
              <w:rPr>
                <w:rFonts w:cs="Arial"/>
                <w:b/>
                <w:sz w:val="11"/>
                <w:szCs w:val="8"/>
                <w:lang w:bidi="my-MM"/>
              </w:rPr>
            </w:pPr>
            <w:r w:rsidRPr="007B36CA">
              <w:rPr>
                <w:rFonts w:cs="Arial"/>
                <w:b/>
                <w:sz w:val="21"/>
                <w:szCs w:val="18"/>
                <w:lang w:bidi="my-MM"/>
              </w:rPr>
              <w:t xml:space="preserve">605-536 </w:t>
            </w:r>
            <w:r w:rsidRPr="007B36CA">
              <w:rPr>
                <w:rFonts w:cs="Arial"/>
                <w:b/>
                <w:sz w:val="16"/>
                <w:szCs w:val="18"/>
                <w:lang w:bidi="my-MM"/>
              </w:rPr>
              <w:t>BC</w:t>
            </w:r>
          </w:p>
          <w:p w14:paraId="28BAE593" w14:textId="1822A526" w:rsidR="00DE604E" w:rsidRPr="007B36CA" w:rsidRDefault="00DE604E" w:rsidP="00DE604E">
            <w:pPr>
              <w:jc w:val="center"/>
              <w:rPr>
                <w:rFonts w:cs="Arial"/>
                <w:b/>
                <w:sz w:val="21"/>
                <w:szCs w:val="18"/>
                <w:lang w:bidi="my-MM"/>
              </w:rPr>
            </w:pPr>
          </w:p>
        </w:tc>
      </w:tr>
    </w:tbl>
    <w:p w14:paraId="74920AB8" w14:textId="77777777" w:rsidR="00DE604E" w:rsidRPr="007B36CA" w:rsidRDefault="00DE604E" w:rsidP="00DE604E">
      <w:pPr>
        <w:ind w:left="1440" w:hanging="1440"/>
        <w:rPr>
          <w:rFonts w:cs="Arial"/>
          <w:b/>
          <w:sz w:val="21"/>
          <w:szCs w:val="18"/>
        </w:rPr>
      </w:pPr>
    </w:p>
    <w:p w14:paraId="21B22B62" w14:textId="77777777" w:rsidR="00DE604E" w:rsidRPr="007B36CA" w:rsidRDefault="00DE604E" w:rsidP="00DE604E">
      <w:pPr>
        <w:ind w:left="1440" w:hanging="1440"/>
        <w:outlineLvl w:val="0"/>
        <w:rPr>
          <w:rFonts w:cs="Arial"/>
          <w:b/>
          <w:sz w:val="21"/>
          <w:szCs w:val="18"/>
        </w:rPr>
      </w:pPr>
      <w:r w:rsidRPr="007B36CA">
        <w:rPr>
          <w:rFonts w:cs="Arial"/>
          <w:b/>
          <w:sz w:val="21"/>
          <w:szCs w:val="18"/>
          <w:u w:val="single"/>
        </w:rPr>
        <w:t>Key Word</w:t>
      </w:r>
      <w:r w:rsidRPr="007B36CA">
        <w:rPr>
          <w:rFonts w:cs="Arial"/>
          <w:b/>
          <w:sz w:val="21"/>
          <w:szCs w:val="18"/>
        </w:rPr>
        <w:t>:</w:t>
      </w:r>
      <w:r w:rsidRPr="007B36CA">
        <w:rPr>
          <w:rFonts w:cs="Arial"/>
          <w:b/>
          <w:sz w:val="21"/>
          <w:szCs w:val="18"/>
        </w:rPr>
        <w:tab/>
        <w:t>Sovereignty</w:t>
      </w:r>
    </w:p>
    <w:p w14:paraId="4B370FDD" w14:textId="77777777" w:rsidR="00DE604E" w:rsidRPr="007B36CA" w:rsidRDefault="00DE604E" w:rsidP="00DE604E">
      <w:pPr>
        <w:ind w:left="1440" w:hanging="1440"/>
        <w:rPr>
          <w:rFonts w:cs="Arial"/>
          <w:b/>
          <w:sz w:val="15"/>
          <w:szCs w:val="18"/>
        </w:rPr>
      </w:pPr>
    </w:p>
    <w:p w14:paraId="1A687325" w14:textId="3046B18D" w:rsidR="00DE604E" w:rsidRPr="007B36CA" w:rsidRDefault="00DE604E" w:rsidP="00DE604E">
      <w:pPr>
        <w:ind w:left="1440" w:hanging="1440"/>
        <w:rPr>
          <w:rFonts w:cs="Arial"/>
          <w:b/>
          <w:sz w:val="21"/>
          <w:szCs w:val="18"/>
          <w:u w:val="single"/>
        </w:rPr>
      </w:pPr>
      <w:r w:rsidRPr="007B36CA">
        <w:rPr>
          <w:rFonts w:cs="Arial"/>
          <w:b/>
          <w:sz w:val="21"/>
          <w:szCs w:val="18"/>
          <w:u w:val="single"/>
        </w:rPr>
        <w:t>Key Verse</w:t>
      </w:r>
      <w:r w:rsidRPr="007B36CA">
        <w:rPr>
          <w:rFonts w:cs="Arial"/>
          <w:b/>
          <w:sz w:val="21"/>
          <w:szCs w:val="18"/>
        </w:rPr>
        <w:t>:</w:t>
      </w:r>
      <w:r w:rsidRPr="007B36CA">
        <w:rPr>
          <w:rFonts w:cs="Arial"/>
          <w:b/>
          <w:sz w:val="21"/>
          <w:szCs w:val="18"/>
        </w:rPr>
        <w:tab/>
        <w:t>(Daniel to God) “…Praise be to the name of God for ever and ever; wisdom and power are his.  He changes times and seasons; he sets up kings and deposes them…” (</w:t>
      </w:r>
      <w:r w:rsidR="007B36CA">
        <w:rPr>
          <w:rFonts w:cs="Arial"/>
          <w:b/>
          <w:sz w:val="21"/>
          <w:szCs w:val="18"/>
        </w:rPr>
        <w:t xml:space="preserve">Daniel </w:t>
      </w:r>
      <w:r w:rsidRPr="007B36CA">
        <w:rPr>
          <w:rFonts w:cs="Arial"/>
          <w:b/>
          <w:sz w:val="21"/>
          <w:szCs w:val="18"/>
        </w:rPr>
        <w:t>2:20-21a).</w:t>
      </w:r>
    </w:p>
    <w:p w14:paraId="34160E76" w14:textId="77777777" w:rsidR="00DE604E" w:rsidRPr="007B36CA" w:rsidRDefault="00DE604E" w:rsidP="00DE604E">
      <w:pPr>
        <w:ind w:left="20" w:hanging="20"/>
        <w:rPr>
          <w:rFonts w:cs="Arial"/>
          <w:b/>
          <w:sz w:val="15"/>
          <w:szCs w:val="18"/>
        </w:rPr>
      </w:pPr>
    </w:p>
    <w:p w14:paraId="4D358B4D" w14:textId="77777777" w:rsidR="00DE604E" w:rsidRPr="007B36CA" w:rsidRDefault="00DE604E" w:rsidP="00DE604E">
      <w:pPr>
        <w:ind w:left="20" w:hanging="20"/>
        <w:outlineLvl w:val="0"/>
        <w:rPr>
          <w:rFonts w:cs="Arial"/>
          <w:b/>
          <w:sz w:val="21"/>
          <w:szCs w:val="18"/>
        </w:rPr>
      </w:pPr>
      <w:r w:rsidRPr="007B36CA">
        <w:rPr>
          <w:rFonts w:cs="Arial"/>
          <w:b/>
          <w:sz w:val="21"/>
          <w:szCs w:val="18"/>
          <w:u w:val="single"/>
        </w:rPr>
        <w:t>Summary Statement</w:t>
      </w:r>
      <w:r w:rsidRPr="007B36CA">
        <w:rPr>
          <w:rFonts w:cs="Arial"/>
          <w:b/>
          <w:sz w:val="21"/>
          <w:szCs w:val="18"/>
        </w:rPr>
        <w:t>:</w:t>
      </w:r>
    </w:p>
    <w:p w14:paraId="1A2DD8EC" w14:textId="43ECA904" w:rsidR="00DE604E" w:rsidRPr="007B36CA" w:rsidRDefault="00037FA8" w:rsidP="00DE604E">
      <w:pPr>
        <w:rPr>
          <w:rFonts w:cs="Arial"/>
          <w:b/>
          <w:sz w:val="21"/>
          <w:szCs w:val="18"/>
        </w:rPr>
      </w:pPr>
      <w:r w:rsidRPr="00037FA8">
        <w:rPr>
          <w:rFonts w:cs="Arial"/>
          <w:b/>
          <w:sz w:val="21"/>
          <w:szCs w:val="18"/>
        </w:rPr>
        <w:t xml:space="preserve">The exiles could be confident </w:t>
      </w:r>
      <w:r>
        <w:rPr>
          <w:rFonts w:cs="Arial"/>
          <w:b/>
          <w:sz w:val="21"/>
          <w:szCs w:val="18"/>
        </w:rPr>
        <w:t>by resting</w:t>
      </w:r>
      <w:r w:rsidRPr="00037FA8">
        <w:rPr>
          <w:rFonts w:cs="Arial"/>
          <w:b/>
          <w:sz w:val="21"/>
          <w:szCs w:val="18"/>
        </w:rPr>
        <w:t xml:space="preserve"> in God’s sovereignty over them as individuals, over all nations and over Israel until the times of the Gentles end wi</w:t>
      </w:r>
      <w:r w:rsidR="009767BF">
        <w:rPr>
          <w:rFonts w:cs="Arial"/>
          <w:b/>
          <w:sz w:val="21"/>
          <w:szCs w:val="18"/>
        </w:rPr>
        <w:t>th the nation under Messiah</w:t>
      </w:r>
      <w:r w:rsidR="00DE604E" w:rsidRPr="007B36CA">
        <w:rPr>
          <w:rFonts w:cs="Arial"/>
          <w:b/>
          <w:sz w:val="21"/>
          <w:szCs w:val="18"/>
        </w:rPr>
        <w:t>.</w:t>
      </w:r>
    </w:p>
    <w:p w14:paraId="6BE7A84E" w14:textId="77777777" w:rsidR="00DE604E" w:rsidRPr="007B36CA" w:rsidRDefault="00DE604E" w:rsidP="00DE604E">
      <w:pPr>
        <w:ind w:left="20" w:hanging="20"/>
        <w:rPr>
          <w:rFonts w:cs="Arial"/>
          <w:b/>
          <w:sz w:val="15"/>
          <w:szCs w:val="18"/>
        </w:rPr>
      </w:pPr>
    </w:p>
    <w:p w14:paraId="3130989F" w14:textId="77777777" w:rsidR="00DE604E" w:rsidRPr="007B36CA" w:rsidRDefault="00DE604E" w:rsidP="00DE604E">
      <w:pPr>
        <w:ind w:left="20" w:hanging="20"/>
        <w:outlineLvl w:val="0"/>
        <w:rPr>
          <w:rFonts w:cs="Arial"/>
          <w:b/>
          <w:sz w:val="21"/>
          <w:szCs w:val="18"/>
        </w:rPr>
      </w:pPr>
      <w:r w:rsidRPr="007B36CA">
        <w:rPr>
          <w:rFonts w:cs="Arial"/>
          <w:b/>
          <w:sz w:val="21"/>
          <w:szCs w:val="18"/>
          <w:u w:val="single"/>
        </w:rPr>
        <w:t>Application</w:t>
      </w:r>
      <w:r w:rsidRPr="007B36CA">
        <w:rPr>
          <w:rFonts w:cs="Arial"/>
          <w:b/>
          <w:sz w:val="21"/>
          <w:szCs w:val="18"/>
        </w:rPr>
        <w:t>:</w:t>
      </w:r>
    </w:p>
    <w:p w14:paraId="13EE1BA3" w14:textId="53523FF9" w:rsidR="00600D74" w:rsidRPr="007B36CA" w:rsidRDefault="0085640D" w:rsidP="007B36CA">
      <w:pPr>
        <w:widowControl w:val="0"/>
        <w:ind w:right="-10"/>
        <w:rPr>
          <w:rFonts w:cs="Arial"/>
          <w:b/>
          <w:sz w:val="21"/>
          <w:szCs w:val="18"/>
        </w:rPr>
      </w:pPr>
      <w:r>
        <w:rPr>
          <w:rFonts w:cs="Arial"/>
          <w:b/>
          <w:sz w:val="21"/>
          <w:szCs w:val="18"/>
        </w:rPr>
        <w:t>We</w:t>
      </w:r>
      <w:r w:rsidR="00DE604E" w:rsidRPr="007B36CA">
        <w:rPr>
          <w:rFonts w:cs="Arial"/>
          <w:b/>
          <w:sz w:val="21"/>
          <w:szCs w:val="18"/>
        </w:rPr>
        <w:t xml:space="preserve"> need not fear political and personal trouble since God rules all nations.</w:t>
      </w:r>
    </w:p>
    <w:p w14:paraId="4D1FFDAC" w14:textId="77777777" w:rsidR="00DE604E" w:rsidRPr="004918E8" w:rsidRDefault="00DE604E" w:rsidP="00DE604E">
      <w:pPr>
        <w:widowControl w:val="0"/>
        <w:ind w:right="-10"/>
        <w:jc w:val="center"/>
        <w:rPr>
          <w:rFonts w:cs="Arial"/>
          <w:szCs w:val="22"/>
        </w:rPr>
      </w:pPr>
    </w:p>
    <w:sectPr w:rsidR="00DE604E"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73A59" w14:textId="77777777" w:rsidR="000A1667" w:rsidRDefault="000A1667">
      <w:r>
        <w:separator/>
      </w:r>
    </w:p>
  </w:endnote>
  <w:endnote w:type="continuationSeparator" w:id="0">
    <w:p w14:paraId="6F37FD0F" w14:textId="77777777" w:rsidR="000A1667" w:rsidRDefault="000A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ahoma"/>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A0751" w14:textId="77777777" w:rsidR="000A1667" w:rsidRDefault="000A1667">
      <w:r>
        <w:separator/>
      </w:r>
    </w:p>
  </w:footnote>
  <w:footnote w:type="continuationSeparator" w:id="0">
    <w:p w14:paraId="6F8B6E66" w14:textId="77777777" w:rsidR="000A1667" w:rsidRDefault="000A1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7EAD8CC6" w:rsidR="00A84DAF" w:rsidRPr="00285C7F" w:rsidRDefault="00A84DAF"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Confident </w:t>
    </w:r>
    <w:r w:rsidRPr="001F056C">
      <w:rPr>
        <w:rFonts w:cs="Arial"/>
        <w:i/>
        <w:u w:val="single"/>
      </w:rPr>
      <w:t>(</w:t>
    </w:r>
    <w:r>
      <w:rPr>
        <w:rFonts w:cs="Arial"/>
        <w:i/>
        <w:u w:val="single"/>
      </w:rPr>
      <w:t>Book of Daniel</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7</w:t>
    </w:r>
    <w:r w:rsidRPr="00285C7F">
      <w:rPr>
        <w:rStyle w:val="PageNumber"/>
        <w:rFonts w:cs="Arial"/>
        <w:i/>
        <w:szCs w:val="22"/>
      </w:rPr>
      <w:fldChar w:fldCharType="end"/>
    </w:r>
  </w:p>
  <w:p w14:paraId="3D23DBAC" w14:textId="77777777" w:rsidR="00A84DAF" w:rsidRPr="00285C7F" w:rsidRDefault="00A84DAF"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5F7DEF5A" w:rsidR="00A84DAF" w:rsidRPr="001F056C" w:rsidRDefault="00A84DAF"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Confident </w:t>
    </w:r>
    <w:r w:rsidRPr="001F056C">
      <w:rPr>
        <w:rFonts w:cs="Arial"/>
        <w:i/>
        <w:u w:val="single"/>
      </w:rPr>
      <w:t>(</w:t>
    </w:r>
    <w:r>
      <w:rPr>
        <w:rFonts w:cs="Arial"/>
        <w:i/>
        <w:u w:val="single"/>
      </w:rPr>
      <w:t>Book of Daniel</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A84DAF" w:rsidRPr="001F056C" w:rsidRDefault="00A84DAF">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84DAF" w:rsidRDefault="00A84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AF1EB9C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30C48"/>
    <w:rsid w:val="00037FA8"/>
    <w:rsid w:val="00040EF5"/>
    <w:rsid w:val="00041EF8"/>
    <w:rsid w:val="00044E11"/>
    <w:rsid w:val="000506C5"/>
    <w:rsid w:val="0005725E"/>
    <w:rsid w:val="00061558"/>
    <w:rsid w:val="0007653D"/>
    <w:rsid w:val="00080978"/>
    <w:rsid w:val="000A1667"/>
    <w:rsid w:val="000A194D"/>
    <w:rsid w:val="000B4941"/>
    <w:rsid w:val="000D4ADA"/>
    <w:rsid w:val="000D698A"/>
    <w:rsid w:val="000D76A5"/>
    <w:rsid w:val="000F3AB9"/>
    <w:rsid w:val="00100DB3"/>
    <w:rsid w:val="00106257"/>
    <w:rsid w:val="00126BB4"/>
    <w:rsid w:val="00130FC8"/>
    <w:rsid w:val="00131D2B"/>
    <w:rsid w:val="001427B9"/>
    <w:rsid w:val="00150B7B"/>
    <w:rsid w:val="001531B7"/>
    <w:rsid w:val="00153CE5"/>
    <w:rsid w:val="00156DDE"/>
    <w:rsid w:val="001658D6"/>
    <w:rsid w:val="001675FB"/>
    <w:rsid w:val="00167DD8"/>
    <w:rsid w:val="00173C00"/>
    <w:rsid w:val="00174424"/>
    <w:rsid w:val="00196580"/>
    <w:rsid w:val="001A2194"/>
    <w:rsid w:val="001A3DA2"/>
    <w:rsid w:val="001A75CA"/>
    <w:rsid w:val="001B0E4D"/>
    <w:rsid w:val="001C05C1"/>
    <w:rsid w:val="001D00C5"/>
    <w:rsid w:val="001D0763"/>
    <w:rsid w:val="001D3072"/>
    <w:rsid w:val="001E3FB7"/>
    <w:rsid w:val="001F02C1"/>
    <w:rsid w:val="001F056C"/>
    <w:rsid w:val="001F7A6B"/>
    <w:rsid w:val="00207ACE"/>
    <w:rsid w:val="00215F93"/>
    <w:rsid w:val="002165AF"/>
    <w:rsid w:val="00216E94"/>
    <w:rsid w:val="002451C1"/>
    <w:rsid w:val="00245A85"/>
    <w:rsid w:val="002658E4"/>
    <w:rsid w:val="00270D95"/>
    <w:rsid w:val="002924BE"/>
    <w:rsid w:val="00297987"/>
    <w:rsid w:val="002A50BB"/>
    <w:rsid w:val="002B0F4A"/>
    <w:rsid w:val="002C5931"/>
    <w:rsid w:val="002C66C2"/>
    <w:rsid w:val="002E41A0"/>
    <w:rsid w:val="002F57D5"/>
    <w:rsid w:val="00301768"/>
    <w:rsid w:val="00301F8D"/>
    <w:rsid w:val="00305816"/>
    <w:rsid w:val="0031054E"/>
    <w:rsid w:val="00314D6B"/>
    <w:rsid w:val="00332609"/>
    <w:rsid w:val="00344924"/>
    <w:rsid w:val="00345AEA"/>
    <w:rsid w:val="00352B66"/>
    <w:rsid w:val="00365AFA"/>
    <w:rsid w:val="00370534"/>
    <w:rsid w:val="00370ABD"/>
    <w:rsid w:val="00373E54"/>
    <w:rsid w:val="00390AA1"/>
    <w:rsid w:val="003921A3"/>
    <w:rsid w:val="003962A7"/>
    <w:rsid w:val="003A0CD5"/>
    <w:rsid w:val="003A2FD3"/>
    <w:rsid w:val="003C6789"/>
    <w:rsid w:val="003F12D7"/>
    <w:rsid w:val="003F4D4B"/>
    <w:rsid w:val="003F771D"/>
    <w:rsid w:val="004053DA"/>
    <w:rsid w:val="0041072A"/>
    <w:rsid w:val="00425E0A"/>
    <w:rsid w:val="004337B5"/>
    <w:rsid w:val="00437043"/>
    <w:rsid w:val="00443A51"/>
    <w:rsid w:val="00456C6C"/>
    <w:rsid w:val="0047515C"/>
    <w:rsid w:val="00476940"/>
    <w:rsid w:val="00476C31"/>
    <w:rsid w:val="004873F2"/>
    <w:rsid w:val="00490DBC"/>
    <w:rsid w:val="00491382"/>
    <w:rsid w:val="004918E8"/>
    <w:rsid w:val="004A3107"/>
    <w:rsid w:val="004A3F1D"/>
    <w:rsid w:val="004A5786"/>
    <w:rsid w:val="004A5D1D"/>
    <w:rsid w:val="004B5219"/>
    <w:rsid w:val="004B7C2D"/>
    <w:rsid w:val="004C0336"/>
    <w:rsid w:val="004C0EDF"/>
    <w:rsid w:val="004C1A4F"/>
    <w:rsid w:val="004E0850"/>
    <w:rsid w:val="004F3CB3"/>
    <w:rsid w:val="00511E11"/>
    <w:rsid w:val="00517B32"/>
    <w:rsid w:val="0052210E"/>
    <w:rsid w:val="00534FA9"/>
    <w:rsid w:val="00536019"/>
    <w:rsid w:val="00542FDD"/>
    <w:rsid w:val="00544963"/>
    <w:rsid w:val="00555A1B"/>
    <w:rsid w:val="00571D20"/>
    <w:rsid w:val="00581151"/>
    <w:rsid w:val="0058726E"/>
    <w:rsid w:val="00594DAE"/>
    <w:rsid w:val="005972C1"/>
    <w:rsid w:val="005B7B18"/>
    <w:rsid w:val="005D28BA"/>
    <w:rsid w:val="005D3403"/>
    <w:rsid w:val="005D370B"/>
    <w:rsid w:val="005D50FD"/>
    <w:rsid w:val="005D6097"/>
    <w:rsid w:val="005D71C1"/>
    <w:rsid w:val="00600D74"/>
    <w:rsid w:val="00604394"/>
    <w:rsid w:val="0061319C"/>
    <w:rsid w:val="006160DA"/>
    <w:rsid w:val="006232E0"/>
    <w:rsid w:val="0063077D"/>
    <w:rsid w:val="0064392A"/>
    <w:rsid w:val="00651016"/>
    <w:rsid w:val="00652D4A"/>
    <w:rsid w:val="00660C84"/>
    <w:rsid w:val="00677751"/>
    <w:rsid w:val="0068572B"/>
    <w:rsid w:val="00687D3F"/>
    <w:rsid w:val="006B34F5"/>
    <w:rsid w:val="006C0BDC"/>
    <w:rsid w:val="006C0C0D"/>
    <w:rsid w:val="006C23E6"/>
    <w:rsid w:val="006C42F1"/>
    <w:rsid w:val="006C43B7"/>
    <w:rsid w:val="006C7167"/>
    <w:rsid w:val="006D2243"/>
    <w:rsid w:val="0070263B"/>
    <w:rsid w:val="007053D3"/>
    <w:rsid w:val="0071009C"/>
    <w:rsid w:val="00714BA8"/>
    <w:rsid w:val="00721BFA"/>
    <w:rsid w:val="00722AE1"/>
    <w:rsid w:val="00732524"/>
    <w:rsid w:val="007335B0"/>
    <w:rsid w:val="0073718A"/>
    <w:rsid w:val="00741722"/>
    <w:rsid w:val="00751FB9"/>
    <w:rsid w:val="00754978"/>
    <w:rsid w:val="00773109"/>
    <w:rsid w:val="00776276"/>
    <w:rsid w:val="00777598"/>
    <w:rsid w:val="0078666D"/>
    <w:rsid w:val="007902EB"/>
    <w:rsid w:val="0079451C"/>
    <w:rsid w:val="00796DD6"/>
    <w:rsid w:val="007A0E3D"/>
    <w:rsid w:val="007B36CA"/>
    <w:rsid w:val="007B443D"/>
    <w:rsid w:val="007C20A4"/>
    <w:rsid w:val="007F46FE"/>
    <w:rsid w:val="00816815"/>
    <w:rsid w:val="008415C3"/>
    <w:rsid w:val="0084243B"/>
    <w:rsid w:val="008455B5"/>
    <w:rsid w:val="00851BA5"/>
    <w:rsid w:val="00852B8E"/>
    <w:rsid w:val="0085640D"/>
    <w:rsid w:val="008610F7"/>
    <w:rsid w:val="00864E53"/>
    <w:rsid w:val="0086542E"/>
    <w:rsid w:val="008700B0"/>
    <w:rsid w:val="00871F19"/>
    <w:rsid w:val="00885F11"/>
    <w:rsid w:val="00895E67"/>
    <w:rsid w:val="008A06B4"/>
    <w:rsid w:val="008A2B78"/>
    <w:rsid w:val="008B1F91"/>
    <w:rsid w:val="008B6D00"/>
    <w:rsid w:val="008C3A64"/>
    <w:rsid w:val="008C61FE"/>
    <w:rsid w:val="008C7FDE"/>
    <w:rsid w:val="008E156E"/>
    <w:rsid w:val="008E6CE6"/>
    <w:rsid w:val="008E74BD"/>
    <w:rsid w:val="00920FFD"/>
    <w:rsid w:val="00924B9C"/>
    <w:rsid w:val="009512DD"/>
    <w:rsid w:val="0095172A"/>
    <w:rsid w:val="00953C2D"/>
    <w:rsid w:val="00954BD9"/>
    <w:rsid w:val="00961C16"/>
    <w:rsid w:val="00961DEF"/>
    <w:rsid w:val="00976310"/>
    <w:rsid w:val="009767BF"/>
    <w:rsid w:val="009843CF"/>
    <w:rsid w:val="00994BEF"/>
    <w:rsid w:val="009A0F5E"/>
    <w:rsid w:val="009A2733"/>
    <w:rsid w:val="009A330B"/>
    <w:rsid w:val="009B47AF"/>
    <w:rsid w:val="009B4A7C"/>
    <w:rsid w:val="009C2CB3"/>
    <w:rsid w:val="009E0042"/>
    <w:rsid w:val="009F6A2E"/>
    <w:rsid w:val="009F7526"/>
    <w:rsid w:val="00A17CB9"/>
    <w:rsid w:val="00A2472B"/>
    <w:rsid w:val="00A304E0"/>
    <w:rsid w:val="00A377CD"/>
    <w:rsid w:val="00A41780"/>
    <w:rsid w:val="00A432BC"/>
    <w:rsid w:val="00A46E61"/>
    <w:rsid w:val="00A50DDF"/>
    <w:rsid w:val="00A73F4E"/>
    <w:rsid w:val="00A8022C"/>
    <w:rsid w:val="00A84DAF"/>
    <w:rsid w:val="00A95308"/>
    <w:rsid w:val="00A95319"/>
    <w:rsid w:val="00AA7181"/>
    <w:rsid w:val="00AC2FA9"/>
    <w:rsid w:val="00AC4B50"/>
    <w:rsid w:val="00AC5281"/>
    <w:rsid w:val="00AD0BF5"/>
    <w:rsid w:val="00AE38F6"/>
    <w:rsid w:val="00AF248B"/>
    <w:rsid w:val="00AF762B"/>
    <w:rsid w:val="00AF7732"/>
    <w:rsid w:val="00B16D6D"/>
    <w:rsid w:val="00B25AC0"/>
    <w:rsid w:val="00B33F9B"/>
    <w:rsid w:val="00B41212"/>
    <w:rsid w:val="00B46928"/>
    <w:rsid w:val="00B72F6A"/>
    <w:rsid w:val="00B80B90"/>
    <w:rsid w:val="00B86849"/>
    <w:rsid w:val="00B87FAD"/>
    <w:rsid w:val="00BB18C5"/>
    <w:rsid w:val="00BB4E9D"/>
    <w:rsid w:val="00BC176E"/>
    <w:rsid w:val="00BC27FB"/>
    <w:rsid w:val="00BD54E2"/>
    <w:rsid w:val="00BE0B9E"/>
    <w:rsid w:val="00BF7D74"/>
    <w:rsid w:val="00C15E52"/>
    <w:rsid w:val="00C21C70"/>
    <w:rsid w:val="00C4578A"/>
    <w:rsid w:val="00C46D69"/>
    <w:rsid w:val="00C51F0E"/>
    <w:rsid w:val="00C81814"/>
    <w:rsid w:val="00C85DA2"/>
    <w:rsid w:val="00C918F3"/>
    <w:rsid w:val="00C9597F"/>
    <w:rsid w:val="00CC7608"/>
    <w:rsid w:val="00CD190E"/>
    <w:rsid w:val="00CD42B6"/>
    <w:rsid w:val="00CE66ED"/>
    <w:rsid w:val="00CE6F81"/>
    <w:rsid w:val="00CF2EE8"/>
    <w:rsid w:val="00D03911"/>
    <w:rsid w:val="00D04409"/>
    <w:rsid w:val="00D10CF0"/>
    <w:rsid w:val="00D15ED3"/>
    <w:rsid w:val="00D15F5D"/>
    <w:rsid w:val="00D27AD7"/>
    <w:rsid w:val="00D347DB"/>
    <w:rsid w:val="00D3513F"/>
    <w:rsid w:val="00D422FC"/>
    <w:rsid w:val="00D47EE8"/>
    <w:rsid w:val="00D51680"/>
    <w:rsid w:val="00D55275"/>
    <w:rsid w:val="00D61D19"/>
    <w:rsid w:val="00D76A88"/>
    <w:rsid w:val="00D8052F"/>
    <w:rsid w:val="00DA18FA"/>
    <w:rsid w:val="00DA1DEF"/>
    <w:rsid w:val="00DA3A1D"/>
    <w:rsid w:val="00DA648B"/>
    <w:rsid w:val="00DB57F2"/>
    <w:rsid w:val="00DC39F0"/>
    <w:rsid w:val="00DE5037"/>
    <w:rsid w:val="00DE604E"/>
    <w:rsid w:val="00DF1132"/>
    <w:rsid w:val="00DF1C51"/>
    <w:rsid w:val="00DF3699"/>
    <w:rsid w:val="00DF5D0B"/>
    <w:rsid w:val="00E07555"/>
    <w:rsid w:val="00E101FC"/>
    <w:rsid w:val="00E11BEF"/>
    <w:rsid w:val="00E4573A"/>
    <w:rsid w:val="00E45DA7"/>
    <w:rsid w:val="00E4669C"/>
    <w:rsid w:val="00E50776"/>
    <w:rsid w:val="00E55BE3"/>
    <w:rsid w:val="00E61678"/>
    <w:rsid w:val="00E80BA5"/>
    <w:rsid w:val="00E866A3"/>
    <w:rsid w:val="00E871D2"/>
    <w:rsid w:val="00E97124"/>
    <w:rsid w:val="00EA4FA6"/>
    <w:rsid w:val="00EA69B7"/>
    <w:rsid w:val="00EB1527"/>
    <w:rsid w:val="00EB3E3E"/>
    <w:rsid w:val="00EB427E"/>
    <w:rsid w:val="00ED4DCC"/>
    <w:rsid w:val="00EE03A0"/>
    <w:rsid w:val="00EE199D"/>
    <w:rsid w:val="00EE1ECE"/>
    <w:rsid w:val="00EE50F2"/>
    <w:rsid w:val="00EF2F9D"/>
    <w:rsid w:val="00F00819"/>
    <w:rsid w:val="00F14495"/>
    <w:rsid w:val="00F2533F"/>
    <w:rsid w:val="00F25959"/>
    <w:rsid w:val="00F34CA7"/>
    <w:rsid w:val="00F37BC7"/>
    <w:rsid w:val="00F411C7"/>
    <w:rsid w:val="00F50F32"/>
    <w:rsid w:val="00F72B72"/>
    <w:rsid w:val="00F91FFF"/>
    <w:rsid w:val="00FA2EAE"/>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B298336B-83B6-9A4E-845C-1F938B07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0"/>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0"/>
    <w:lsdException w:name="Dark List Accent 1" w:uiPriority="0"/>
    <w:lsdException w:name="Colorful Shading Accent 1" w:uiPriority="0"/>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15C3"/>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link w:val="Heading3"/>
    <w:rsid w:val="00B25AC0"/>
    <w:rPr>
      <w:rFonts w:ascii="Arial" w:hAnsi="Arial"/>
      <w:sz w:val="22"/>
      <w:lang w:eastAsia="zh-CN"/>
    </w:rPr>
  </w:style>
  <w:style w:type="character" w:customStyle="1" w:styleId="Heading4Char">
    <w:name w:val="Heading 4 Char"/>
    <w:link w:val="Heading4"/>
    <w:rsid w:val="00B25AC0"/>
    <w:rPr>
      <w:rFonts w:ascii="Arial" w:hAnsi="Arial"/>
      <w:sz w:val="22"/>
      <w:lang w:eastAsia="zh-CN"/>
    </w:rPr>
  </w:style>
  <w:style w:type="character" w:customStyle="1" w:styleId="Heading5Char">
    <w:name w:val="Heading 5 Char"/>
    <w:link w:val="Heading5"/>
    <w:rsid w:val="00B25AC0"/>
    <w:rPr>
      <w:rFonts w:ascii="Arial" w:hAnsi="Arial"/>
      <w:sz w:val="22"/>
      <w:lang w:eastAsia="zh-CN"/>
    </w:rPr>
  </w:style>
  <w:style w:type="character" w:customStyle="1" w:styleId="Heading6Char">
    <w:name w:val="Heading 6 Char"/>
    <w:link w:val="Heading6"/>
    <w:rsid w:val="00B25AC0"/>
    <w:rPr>
      <w:rFonts w:ascii="Arial" w:hAnsi="Arial"/>
      <w:sz w:val="22"/>
      <w:lang w:eastAsia="zh-CN"/>
    </w:rPr>
  </w:style>
  <w:style w:type="character" w:customStyle="1" w:styleId="Heading7Char">
    <w:name w:val="Heading 7 Char"/>
    <w:link w:val="Heading7"/>
    <w:rsid w:val="00B25AC0"/>
    <w:rPr>
      <w:rFonts w:ascii="Arial" w:hAnsi="Arial"/>
      <w:sz w:val="22"/>
      <w:lang w:eastAsia="zh-CN"/>
    </w:rPr>
  </w:style>
  <w:style w:type="character" w:customStyle="1" w:styleId="Heading8Char">
    <w:name w:val="Heading 8 Char"/>
    <w:link w:val="Heading8"/>
    <w:rsid w:val="00B25AC0"/>
    <w:rPr>
      <w:rFonts w:ascii="Arial" w:hAnsi="Arial"/>
      <w:i/>
      <w:sz w:val="22"/>
      <w:lang w:eastAsia="zh-CN"/>
    </w:rPr>
  </w:style>
  <w:style w:type="character" w:customStyle="1" w:styleId="Heading9Char">
    <w:name w:val="Heading 9 Char"/>
    <w:link w:val="Heading9"/>
    <w:rsid w:val="00B25AC0"/>
    <w:rPr>
      <w:rFonts w:ascii="Arial" w:hAnsi="Arial"/>
      <w:sz w:val="22"/>
      <w:lang w:eastAsia="zh-CN"/>
    </w:rPr>
  </w:style>
  <w:style w:type="character" w:customStyle="1" w:styleId="FooterChar">
    <w:name w:val="Footer Char"/>
    <w:link w:val="Footer"/>
    <w:rsid w:val="00B25AC0"/>
    <w:rPr>
      <w:rFonts w:ascii="Arial" w:hAnsi="Arial"/>
      <w:sz w:val="18"/>
      <w:lang w:eastAsia="zh-CN"/>
    </w:rPr>
  </w:style>
  <w:style w:type="paragraph" w:styleId="TOC4">
    <w:name w:val="toc 4"/>
    <w:basedOn w:val="Normal"/>
    <w:next w:val="Normal"/>
    <w:semiHidden/>
    <w:rsid w:val="00B25AC0"/>
    <w:pPr>
      <w:ind w:left="720" w:right="-380"/>
    </w:pPr>
    <w:rPr>
      <w:rFonts w:ascii="Times New Roman" w:hAnsi="Times New Roman"/>
      <w:sz w:val="20"/>
    </w:rPr>
  </w:style>
  <w:style w:type="paragraph" w:styleId="TOC2">
    <w:name w:val="toc 2"/>
    <w:basedOn w:val="Normal"/>
    <w:next w:val="Normal"/>
    <w:autoRedefine/>
    <w:semiHidden/>
    <w:rsid w:val="00B25AC0"/>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B25AC0"/>
    <w:pPr>
      <w:ind w:firstLine="720"/>
      <w:jc w:val="both"/>
    </w:pPr>
    <w:rPr>
      <w:rFonts w:ascii="New York" w:hAnsi="New York"/>
      <w:sz w:val="20"/>
    </w:rPr>
  </w:style>
  <w:style w:type="paragraph" w:styleId="ListBullet">
    <w:name w:val="List Bullet"/>
    <w:basedOn w:val="Normal"/>
    <w:rsid w:val="00B25AC0"/>
    <w:pPr>
      <w:ind w:left="360" w:right="-380" w:hanging="360"/>
      <w:jc w:val="both"/>
    </w:pPr>
    <w:rPr>
      <w:rFonts w:ascii="Times" w:hAnsi="Times"/>
      <w:sz w:val="24"/>
    </w:rPr>
  </w:style>
  <w:style w:type="paragraph" w:styleId="BodyText">
    <w:name w:val="Body Text"/>
    <w:basedOn w:val="Normal"/>
    <w:link w:val="BodyTextChar"/>
    <w:rsid w:val="00B25AC0"/>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B25AC0"/>
    <w:rPr>
      <w:rFonts w:ascii="Times" w:hAnsi="Times"/>
      <w:sz w:val="24"/>
      <w:lang w:eastAsia="zh-CN"/>
    </w:rPr>
  </w:style>
  <w:style w:type="paragraph" w:styleId="BodyTextIndent">
    <w:name w:val="Body Text Indent"/>
    <w:basedOn w:val="Normal"/>
    <w:link w:val="BodyTextIndentChar"/>
    <w:rsid w:val="00B25AC0"/>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B25AC0"/>
    <w:rPr>
      <w:rFonts w:ascii="Times" w:hAnsi="Times"/>
      <w:sz w:val="24"/>
      <w:lang w:eastAsia="zh-CN"/>
    </w:rPr>
  </w:style>
  <w:style w:type="paragraph" w:styleId="BodyTextIndent2">
    <w:name w:val="Body Text Indent 2"/>
    <w:basedOn w:val="Normal"/>
    <w:link w:val="BodyTextIndent2Char"/>
    <w:rsid w:val="00B25AC0"/>
    <w:pPr>
      <w:ind w:left="360" w:hanging="360"/>
    </w:pPr>
    <w:rPr>
      <w:rFonts w:ascii="Times" w:hAnsi="Times"/>
      <w:sz w:val="24"/>
    </w:rPr>
  </w:style>
  <w:style w:type="character" w:customStyle="1" w:styleId="BodyTextIndent2Char">
    <w:name w:val="Body Text Indent 2 Char"/>
    <w:basedOn w:val="DefaultParagraphFont"/>
    <w:link w:val="BodyTextIndent2"/>
    <w:rsid w:val="00B25AC0"/>
    <w:rPr>
      <w:rFonts w:ascii="Times" w:hAnsi="Times"/>
      <w:sz w:val="24"/>
      <w:lang w:eastAsia="zh-CN"/>
    </w:rPr>
  </w:style>
  <w:style w:type="paragraph" w:styleId="BodyText2">
    <w:name w:val="Body Text 2"/>
    <w:basedOn w:val="Normal"/>
    <w:link w:val="BodyText2Char"/>
    <w:rsid w:val="00B25AC0"/>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B25AC0"/>
    <w:rPr>
      <w:rFonts w:ascii="Times" w:hAnsi="Times"/>
      <w:sz w:val="22"/>
      <w:lang w:eastAsia="zh-CN"/>
    </w:rPr>
  </w:style>
  <w:style w:type="paragraph" w:styleId="BodyText3">
    <w:name w:val="Body Text 3"/>
    <w:basedOn w:val="Normal"/>
    <w:link w:val="BodyText3Char"/>
    <w:rsid w:val="00B25AC0"/>
    <w:pPr>
      <w:ind w:right="-380"/>
    </w:pPr>
    <w:rPr>
      <w:sz w:val="24"/>
    </w:rPr>
  </w:style>
  <w:style w:type="character" w:customStyle="1" w:styleId="BodyText3Char">
    <w:name w:val="Body Text 3 Char"/>
    <w:basedOn w:val="DefaultParagraphFont"/>
    <w:link w:val="BodyText3"/>
    <w:rsid w:val="00B25AC0"/>
    <w:rPr>
      <w:rFonts w:ascii="Arial" w:hAnsi="Arial"/>
      <w:sz w:val="24"/>
      <w:lang w:eastAsia="zh-CN"/>
    </w:rPr>
  </w:style>
  <w:style w:type="paragraph" w:styleId="BlockText">
    <w:name w:val="Block Text"/>
    <w:basedOn w:val="Normal"/>
    <w:rsid w:val="00B25AC0"/>
    <w:pPr>
      <w:ind w:left="20" w:right="-380" w:hanging="20"/>
    </w:pPr>
    <w:rPr>
      <w:rFonts w:ascii="Times" w:hAnsi="Times"/>
      <w:sz w:val="24"/>
    </w:rPr>
  </w:style>
  <w:style w:type="character" w:styleId="Hyperlink">
    <w:name w:val="Hyperlink"/>
    <w:rsid w:val="00B25AC0"/>
    <w:rPr>
      <w:color w:val="0000FF"/>
      <w:u w:val="single"/>
    </w:rPr>
  </w:style>
  <w:style w:type="character" w:styleId="FollowedHyperlink">
    <w:name w:val="FollowedHyperlink"/>
    <w:rsid w:val="00B25AC0"/>
    <w:rPr>
      <w:color w:val="800080"/>
      <w:u w:val="single"/>
    </w:rPr>
  </w:style>
  <w:style w:type="table" w:styleId="TableGrid">
    <w:name w:val="Table Grid"/>
    <w:basedOn w:val="TableNormal"/>
    <w:uiPriority w:val="59"/>
    <w:rsid w:val="00B25AC0"/>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B25AC0"/>
    <w:rPr>
      <w:vertAlign w:val="superscript"/>
    </w:rPr>
  </w:style>
  <w:style w:type="paragraph" w:styleId="TOC7">
    <w:name w:val="toc 7"/>
    <w:basedOn w:val="Normal"/>
    <w:next w:val="Normal"/>
    <w:rsid w:val="00B25AC0"/>
    <w:pPr>
      <w:ind w:left="1440" w:right="-380"/>
    </w:pPr>
    <w:rPr>
      <w:rFonts w:ascii="Times New Roman" w:hAnsi="Times New Roman"/>
      <w:sz w:val="20"/>
    </w:rPr>
  </w:style>
  <w:style w:type="paragraph" w:styleId="TOC6">
    <w:name w:val="toc 6"/>
    <w:basedOn w:val="Normal"/>
    <w:next w:val="Normal"/>
    <w:rsid w:val="00B25AC0"/>
    <w:pPr>
      <w:ind w:left="1200" w:right="-380"/>
    </w:pPr>
    <w:rPr>
      <w:rFonts w:ascii="Times New Roman" w:hAnsi="Times New Roman"/>
      <w:sz w:val="20"/>
    </w:rPr>
  </w:style>
  <w:style w:type="paragraph" w:styleId="TOC5">
    <w:name w:val="toc 5"/>
    <w:basedOn w:val="Normal"/>
    <w:next w:val="Normal"/>
    <w:rsid w:val="00B25AC0"/>
    <w:pPr>
      <w:ind w:left="960" w:right="-380"/>
    </w:pPr>
    <w:rPr>
      <w:rFonts w:ascii="Times New Roman" w:hAnsi="Times New Roman"/>
      <w:sz w:val="20"/>
    </w:rPr>
  </w:style>
  <w:style w:type="paragraph" w:styleId="TOC3">
    <w:name w:val="toc 3"/>
    <w:basedOn w:val="Normal"/>
    <w:next w:val="Normal"/>
    <w:rsid w:val="00B25AC0"/>
    <w:pPr>
      <w:tabs>
        <w:tab w:val="right" w:leader="underscore" w:pos="9278"/>
      </w:tabs>
      <w:ind w:left="480" w:right="-380"/>
    </w:pPr>
    <w:rPr>
      <w:noProof/>
      <w:sz w:val="20"/>
    </w:rPr>
  </w:style>
  <w:style w:type="paragraph" w:styleId="TOC1">
    <w:name w:val="toc 1"/>
    <w:basedOn w:val="Normal"/>
    <w:next w:val="Normal"/>
    <w:autoRedefine/>
    <w:rsid w:val="00B25AC0"/>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B25AC0"/>
    <w:rPr>
      <w:sz w:val="16"/>
    </w:rPr>
  </w:style>
  <w:style w:type="paragraph" w:styleId="CommentText">
    <w:name w:val="annotation text"/>
    <w:basedOn w:val="Normal"/>
    <w:link w:val="CommentTextChar1"/>
    <w:rsid w:val="00B25AC0"/>
    <w:pPr>
      <w:ind w:right="-380"/>
      <w:jc w:val="both"/>
    </w:pPr>
    <w:rPr>
      <w:rFonts w:ascii="Times" w:hAnsi="Times"/>
      <w:sz w:val="20"/>
    </w:rPr>
  </w:style>
  <w:style w:type="character" w:customStyle="1" w:styleId="CommentTextChar">
    <w:name w:val="Comment Text Char"/>
    <w:basedOn w:val="DefaultParagraphFont"/>
    <w:rsid w:val="00B25AC0"/>
    <w:rPr>
      <w:rFonts w:ascii="Arial" w:hAnsi="Arial"/>
      <w:lang w:eastAsia="zh-CN"/>
    </w:rPr>
  </w:style>
  <w:style w:type="character" w:customStyle="1" w:styleId="CommentTextChar1">
    <w:name w:val="Comment Text Char1"/>
    <w:link w:val="CommentText"/>
    <w:rsid w:val="00B25AC0"/>
    <w:rPr>
      <w:rFonts w:ascii="Times" w:hAnsi="Times"/>
      <w:lang w:eastAsia="zh-CN"/>
    </w:rPr>
  </w:style>
  <w:style w:type="paragraph" w:styleId="TOC8">
    <w:name w:val="toc 8"/>
    <w:basedOn w:val="Normal"/>
    <w:next w:val="Normal"/>
    <w:rsid w:val="00B25AC0"/>
    <w:pPr>
      <w:ind w:left="1680" w:right="-380"/>
    </w:pPr>
    <w:rPr>
      <w:rFonts w:ascii="Times New Roman" w:hAnsi="Times New Roman"/>
      <w:sz w:val="20"/>
    </w:rPr>
  </w:style>
  <w:style w:type="paragraph" w:styleId="TOC9">
    <w:name w:val="toc 9"/>
    <w:basedOn w:val="Normal"/>
    <w:next w:val="Normal"/>
    <w:rsid w:val="00B25AC0"/>
    <w:pPr>
      <w:ind w:left="1920" w:right="-380"/>
    </w:pPr>
    <w:rPr>
      <w:rFonts w:ascii="Times New Roman" w:hAnsi="Times New Roman"/>
      <w:sz w:val="20"/>
    </w:rPr>
  </w:style>
  <w:style w:type="paragraph" w:styleId="Index1">
    <w:name w:val="index 1"/>
    <w:basedOn w:val="Normal"/>
    <w:next w:val="Normal"/>
    <w:rsid w:val="00B25AC0"/>
    <w:pPr>
      <w:tabs>
        <w:tab w:val="right" w:pos="4260"/>
      </w:tabs>
      <w:ind w:left="240" w:right="-380" w:hanging="240"/>
    </w:pPr>
    <w:rPr>
      <w:rFonts w:ascii="Times" w:hAnsi="Times"/>
      <w:sz w:val="18"/>
    </w:rPr>
  </w:style>
  <w:style w:type="paragraph" w:styleId="Index2">
    <w:name w:val="index 2"/>
    <w:basedOn w:val="Normal"/>
    <w:next w:val="Normal"/>
    <w:rsid w:val="00B25AC0"/>
    <w:pPr>
      <w:tabs>
        <w:tab w:val="right" w:pos="4260"/>
      </w:tabs>
      <w:ind w:left="480" w:right="-380" w:hanging="240"/>
    </w:pPr>
    <w:rPr>
      <w:rFonts w:ascii="Times" w:hAnsi="Times"/>
      <w:sz w:val="18"/>
    </w:rPr>
  </w:style>
  <w:style w:type="paragraph" w:styleId="Index3">
    <w:name w:val="index 3"/>
    <w:basedOn w:val="Normal"/>
    <w:next w:val="Normal"/>
    <w:rsid w:val="00B25AC0"/>
    <w:pPr>
      <w:tabs>
        <w:tab w:val="right" w:pos="4260"/>
      </w:tabs>
      <w:ind w:left="720" w:right="-380" w:hanging="240"/>
    </w:pPr>
    <w:rPr>
      <w:rFonts w:ascii="Times" w:hAnsi="Times"/>
      <w:sz w:val="18"/>
    </w:rPr>
  </w:style>
  <w:style w:type="paragraph" w:styleId="Index4">
    <w:name w:val="index 4"/>
    <w:basedOn w:val="Normal"/>
    <w:next w:val="Normal"/>
    <w:rsid w:val="00B25AC0"/>
    <w:pPr>
      <w:tabs>
        <w:tab w:val="right" w:pos="4260"/>
      </w:tabs>
      <w:ind w:left="960" w:right="-380" w:hanging="240"/>
    </w:pPr>
    <w:rPr>
      <w:rFonts w:ascii="Times" w:hAnsi="Times"/>
      <w:sz w:val="18"/>
    </w:rPr>
  </w:style>
  <w:style w:type="paragraph" w:styleId="Index5">
    <w:name w:val="index 5"/>
    <w:basedOn w:val="Normal"/>
    <w:next w:val="Normal"/>
    <w:rsid w:val="00B25AC0"/>
    <w:pPr>
      <w:tabs>
        <w:tab w:val="right" w:pos="4260"/>
      </w:tabs>
      <w:ind w:left="1200" w:right="-380" w:hanging="240"/>
    </w:pPr>
    <w:rPr>
      <w:rFonts w:ascii="Times" w:hAnsi="Times"/>
      <w:sz w:val="18"/>
    </w:rPr>
  </w:style>
  <w:style w:type="paragraph" w:styleId="Index6">
    <w:name w:val="index 6"/>
    <w:basedOn w:val="Normal"/>
    <w:next w:val="Normal"/>
    <w:rsid w:val="00B25AC0"/>
    <w:pPr>
      <w:tabs>
        <w:tab w:val="right" w:pos="4260"/>
      </w:tabs>
      <w:ind w:left="1440" w:right="-380" w:hanging="240"/>
    </w:pPr>
    <w:rPr>
      <w:rFonts w:ascii="Times" w:hAnsi="Times"/>
      <w:sz w:val="18"/>
    </w:rPr>
  </w:style>
  <w:style w:type="paragraph" w:styleId="Index7">
    <w:name w:val="index 7"/>
    <w:basedOn w:val="Normal"/>
    <w:next w:val="Normal"/>
    <w:rsid w:val="00B25AC0"/>
    <w:pPr>
      <w:tabs>
        <w:tab w:val="right" w:pos="4260"/>
      </w:tabs>
      <w:ind w:left="1680" w:right="-380" w:hanging="240"/>
    </w:pPr>
    <w:rPr>
      <w:rFonts w:ascii="Times" w:hAnsi="Times"/>
      <w:sz w:val="18"/>
    </w:rPr>
  </w:style>
  <w:style w:type="paragraph" w:styleId="Index8">
    <w:name w:val="index 8"/>
    <w:basedOn w:val="Normal"/>
    <w:next w:val="Normal"/>
    <w:rsid w:val="00B25AC0"/>
    <w:pPr>
      <w:tabs>
        <w:tab w:val="right" w:pos="4260"/>
      </w:tabs>
      <w:ind w:left="1920" w:right="-380" w:hanging="240"/>
    </w:pPr>
    <w:rPr>
      <w:rFonts w:ascii="Times" w:hAnsi="Times"/>
      <w:sz w:val="18"/>
    </w:rPr>
  </w:style>
  <w:style w:type="paragraph" w:styleId="Index9">
    <w:name w:val="index 9"/>
    <w:basedOn w:val="Normal"/>
    <w:next w:val="Normal"/>
    <w:rsid w:val="00B25AC0"/>
    <w:pPr>
      <w:tabs>
        <w:tab w:val="right" w:pos="4260"/>
      </w:tabs>
      <w:ind w:left="2160" w:right="-380" w:hanging="240"/>
    </w:pPr>
    <w:rPr>
      <w:rFonts w:ascii="Times" w:hAnsi="Times"/>
      <w:sz w:val="18"/>
    </w:rPr>
  </w:style>
  <w:style w:type="paragraph" w:styleId="IndexHeading">
    <w:name w:val="index heading"/>
    <w:basedOn w:val="Normal"/>
    <w:next w:val="Index1"/>
    <w:rsid w:val="00B25AC0"/>
    <w:pPr>
      <w:spacing w:before="240" w:after="120"/>
      <w:ind w:right="-380"/>
      <w:jc w:val="center"/>
    </w:pPr>
    <w:rPr>
      <w:rFonts w:ascii="Times" w:hAnsi="Times"/>
      <w:b/>
      <w:sz w:val="26"/>
    </w:rPr>
  </w:style>
  <w:style w:type="paragraph" w:styleId="Caption">
    <w:name w:val="caption"/>
    <w:basedOn w:val="Normal"/>
    <w:next w:val="Normal"/>
    <w:qFormat/>
    <w:rsid w:val="00B25AC0"/>
    <w:pPr>
      <w:tabs>
        <w:tab w:val="right" w:pos="9240"/>
      </w:tabs>
      <w:ind w:right="90"/>
      <w:jc w:val="right"/>
    </w:pPr>
    <w:rPr>
      <w:rFonts w:ascii="Times" w:hAnsi="Times"/>
      <w:b/>
      <w:i/>
      <w:sz w:val="24"/>
    </w:rPr>
  </w:style>
  <w:style w:type="paragraph" w:styleId="DocumentMap">
    <w:name w:val="Document Map"/>
    <w:basedOn w:val="Normal"/>
    <w:link w:val="DocumentMapChar"/>
    <w:rsid w:val="00B25AC0"/>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B25AC0"/>
    <w:rPr>
      <w:rFonts w:ascii="Geneva" w:eastAsia="Times" w:hAnsi="Geneva"/>
      <w:sz w:val="24"/>
      <w:shd w:val="clear" w:color="auto" w:fill="000080"/>
      <w:lang w:eastAsia="ja-JP"/>
    </w:rPr>
  </w:style>
  <w:style w:type="paragraph" w:customStyle="1" w:styleId="Annotation">
    <w:name w:val="Annotation"/>
    <w:basedOn w:val="BlockText"/>
    <w:autoRedefine/>
    <w:rsid w:val="00B25AC0"/>
    <w:pPr>
      <w:tabs>
        <w:tab w:val="left" w:pos="7640"/>
      </w:tabs>
      <w:ind w:left="990" w:right="-202" w:firstLine="0"/>
    </w:pPr>
    <w:rPr>
      <w:rFonts w:eastAsia="Times"/>
      <w:lang w:eastAsia="ja-JP"/>
    </w:rPr>
  </w:style>
  <w:style w:type="paragraph" w:styleId="BodyTextIndent3">
    <w:name w:val="Body Text Indent 3"/>
    <w:basedOn w:val="Normal"/>
    <w:link w:val="BodyTextIndent3Char"/>
    <w:rsid w:val="00B25AC0"/>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B25AC0"/>
    <w:rPr>
      <w:rFonts w:ascii="Times" w:eastAsia="Times" w:hAnsi="Times"/>
      <w:i/>
      <w:sz w:val="24"/>
      <w:lang w:eastAsia="ja-JP"/>
    </w:rPr>
  </w:style>
  <w:style w:type="paragraph" w:styleId="z-BottomofForm">
    <w:name w:val="HTML Bottom of Form"/>
    <w:basedOn w:val="Normal"/>
    <w:next w:val="Normal"/>
    <w:link w:val="z-BottomofFormChar"/>
    <w:hidden/>
    <w:rsid w:val="00B25AC0"/>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B25AC0"/>
    <w:rPr>
      <w:rFonts w:ascii="Arial" w:eastAsia="Times" w:hAnsi="Arial"/>
      <w:vanish/>
      <w:sz w:val="16"/>
      <w:szCs w:val="16"/>
      <w:lang w:eastAsia="ja-JP"/>
    </w:rPr>
  </w:style>
  <w:style w:type="paragraph" w:styleId="z-TopofForm">
    <w:name w:val="HTML Top of Form"/>
    <w:basedOn w:val="Normal"/>
    <w:next w:val="Normal"/>
    <w:link w:val="z-TopofFormChar"/>
    <w:hidden/>
    <w:rsid w:val="00B25AC0"/>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B25AC0"/>
    <w:rPr>
      <w:rFonts w:ascii="Arial" w:eastAsia="Times" w:hAnsi="Arial"/>
      <w:vanish/>
      <w:sz w:val="16"/>
      <w:szCs w:val="16"/>
      <w:lang w:eastAsia="ja-JP"/>
    </w:rPr>
  </w:style>
  <w:style w:type="paragraph" w:styleId="Title">
    <w:name w:val="Title"/>
    <w:basedOn w:val="Normal"/>
    <w:link w:val="TitleChar"/>
    <w:qFormat/>
    <w:rsid w:val="00B25AC0"/>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B25AC0"/>
    <w:rPr>
      <w:rFonts w:ascii="Times New Roman" w:eastAsia="SimSun" w:hAnsi="Times New Roman"/>
      <w:b/>
      <w:bCs/>
      <w:sz w:val="28"/>
      <w:szCs w:val="24"/>
      <w:lang w:eastAsia="zh-CN"/>
    </w:rPr>
  </w:style>
  <w:style w:type="paragraph" w:styleId="Subtitle">
    <w:name w:val="Subtitle"/>
    <w:basedOn w:val="Normal"/>
    <w:link w:val="SubtitleChar"/>
    <w:qFormat/>
    <w:rsid w:val="00B25AC0"/>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B25AC0"/>
    <w:rPr>
      <w:rFonts w:ascii="Times New Roman" w:eastAsia="SimSun" w:hAnsi="Times New Roman"/>
      <w:b/>
      <w:bCs/>
      <w:sz w:val="32"/>
      <w:szCs w:val="24"/>
      <w:lang w:eastAsia="zh-CN"/>
    </w:rPr>
  </w:style>
  <w:style w:type="paragraph" w:customStyle="1" w:styleId="BlockQuote">
    <w:name w:val="Block Quote"/>
    <w:basedOn w:val="Normal"/>
    <w:rsid w:val="00B25AC0"/>
    <w:pPr>
      <w:ind w:left="630" w:right="-385"/>
    </w:pPr>
    <w:rPr>
      <w:rFonts w:ascii="Times" w:hAnsi="Times"/>
      <w:sz w:val="20"/>
    </w:rPr>
  </w:style>
  <w:style w:type="paragraph" w:styleId="Date">
    <w:name w:val="Date"/>
    <w:basedOn w:val="Normal"/>
    <w:next w:val="Normal"/>
    <w:link w:val="DateChar"/>
    <w:rsid w:val="00B25AC0"/>
    <w:rPr>
      <w:rFonts w:ascii="Times" w:hAnsi="Times"/>
      <w:sz w:val="24"/>
    </w:rPr>
  </w:style>
  <w:style w:type="character" w:customStyle="1" w:styleId="DateChar">
    <w:name w:val="Date Char"/>
    <w:basedOn w:val="DefaultParagraphFont"/>
    <w:link w:val="Date"/>
    <w:rsid w:val="00B25AC0"/>
    <w:rPr>
      <w:rFonts w:ascii="Times" w:hAnsi="Times"/>
      <w:sz w:val="24"/>
      <w:lang w:eastAsia="zh-CN"/>
    </w:rPr>
  </w:style>
  <w:style w:type="paragraph" w:customStyle="1" w:styleId="bwheb">
    <w:name w:val="bwheb"/>
    <w:basedOn w:val="Normal"/>
    <w:rsid w:val="00B25AC0"/>
    <w:pPr>
      <w:tabs>
        <w:tab w:val="left" w:pos="360"/>
      </w:tabs>
      <w:ind w:left="360" w:hanging="360"/>
      <w:jc w:val="both"/>
    </w:pPr>
    <w:rPr>
      <w:rFonts w:ascii="Times New Roman" w:hAnsi="Times New Roman"/>
    </w:rPr>
  </w:style>
  <w:style w:type="paragraph" w:styleId="ListParagraph">
    <w:name w:val="List Paragraph"/>
    <w:basedOn w:val="Normal"/>
    <w:rsid w:val="00B25AC0"/>
    <w:pPr>
      <w:ind w:left="720"/>
      <w:contextualSpacing/>
    </w:pPr>
    <w:rPr>
      <w:rFonts w:ascii="Times" w:eastAsia="Times" w:hAnsi="Times"/>
      <w:sz w:val="24"/>
      <w:lang w:eastAsia="en-US"/>
    </w:rPr>
  </w:style>
  <w:style w:type="paragraph" w:customStyle="1" w:styleId="bwh">
    <w:name w:val="bwh"/>
    <w:basedOn w:val="Normal"/>
    <w:rsid w:val="00B25AC0"/>
    <w:pPr>
      <w:tabs>
        <w:tab w:val="left" w:pos="360"/>
      </w:tabs>
      <w:ind w:left="360" w:hanging="360"/>
      <w:jc w:val="both"/>
    </w:pPr>
    <w:rPr>
      <w:rFonts w:ascii="Times New Roman" w:hAnsi="Times New Roman"/>
    </w:rPr>
  </w:style>
  <w:style w:type="table" w:styleId="ColorfulShading-Accent1">
    <w:name w:val="Colorful Shading Accent 1"/>
    <w:basedOn w:val="TableNormal"/>
    <w:rsid w:val="00B25AC0"/>
    <w:rPr>
      <w:color w:val="000000"/>
      <w:lang w:val="en-SG" w:eastAsia="zh-CN" w:bidi="my-MM"/>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Accent1">
    <w:name w:val="Dark List Accent 1"/>
    <w:basedOn w:val="TableNormal"/>
    <w:rsid w:val="00B25AC0"/>
    <w:rPr>
      <w:color w:val="FFFFFF"/>
      <w:lang w:val="en-SG" w:eastAsia="zh-CN" w:bidi="my-MM"/>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Grid3-Accent1">
    <w:name w:val="Medium Grid 3 Accent 1"/>
    <w:basedOn w:val="TableNormal"/>
    <w:rsid w:val="00B25AC0"/>
    <w:rPr>
      <w:lang w:val="en-SG" w:eastAsia="zh-CN" w:bidi="my-MM"/>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IntenseQuote1">
    <w:name w:val="Intense Quote1"/>
    <w:basedOn w:val="TableNormal"/>
    <w:qFormat/>
    <w:rsid w:val="00B25AC0"/>
    <w:rPr>
      <w:color w:val="000000"/>
      <w:lang w:val="en-SG" w:eastAsia="zh-CN" w:bidi="my-MM"/>
    </w:rPr>
    <w:tblPr>
      <w:tblStyleRowBandSize w:val="1"/>
      <w:tblStyleColBandSize w:val="1"/>
      <w:tblBorders>
        <w:top w:val="single" w:sz="8" w:space="0" w:color="000000"/>
        <w:bottom w:val="single" w:sz="8" w:space="0" w:color="000000"/>
      </w:tblBorders>
    </w:tblPr>
    <w:tblStylePr w:type="firstRow">
      <w:rPr>
        <w:rFonts w:ascii="Century" w:eastAsia="Angsana New" w:hAnsi="Centur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rsid w:val="00B25AC0"/>
    <w:rPr>
      <w:lang w:val="en-SG" w:eastAsia="zh-CN" w:bidi="my-MM"/>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B25AC0"/>
    <w:pPr>
      <w:spacing w:before="100" w:beforeAutospacing="1" w:after="100" w:afterAutospacing="1"/>
    </w:pPr>
    <w:rPr>
      <w:rFonts w:ascii="Times New Roman" w:eastAsia="DengXian" w:hAnsi="Times New Roman"/>
      <w:sz w:val="24"/>
      <w:szCs w:val="24"/>
      <w:lang w:val="en-SG"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2177">
      <w:bodyDiv w:val="1"/>
      <w:marLeft w:val="0"/>
      <w:marRight w:val="0"/>
      <w:marTop w:val="0"/>
      <w:marBottom w:val="0"/>
      <w:divBdr>
        <w:top w:val="none" w:sz="0" w:space="0" w:color="auto"/>
        <w:left w:val="none" w:sz="0" w:space="0" w:color="auto"/>
        <w:bottom w:val="none" w:sz="0" w:space="0" w:color="auto"/>
        <w:right w:val="none" w:sz="0" w:space="0" w:color="auto"/>
      </w:divBdr>
    </w:div>
    <w:div w:id="587691441">
      <w:bodyDiv w:val="1"/>
      <w:marLeft w:val="0"/>
      <w:marRight w:val="0"/>
      <w:marTop w:val="0"/>
      <w:marBottom w:val="0"/>
      <w:divBdr>
        <w:top w:val="none" w:sz="0" w:space="0" w:color="auto"/>
        <w:left w:val="none" w:sz="0" w:space="0" w:color="auto"/>
        <w:bottom w:val="none" w:sz="0" w:space="0" w:color="auto"/>
        <w:right w:val="none" w:sz="0" w:space="0" w:color="auto"/>
      </w:divBdr>
      <w:divsChild>
        <w:div w:id="512381441">
          <w:marLeft w:val="0"/>
          <w:marRight w:val="0"/>
          <w:marTop w:val="154"/>
          <w:marBottom w:val="0"/>
          <w:divBdr>
            <w:top w:val="none" w:sz="0" w:space="0" w:color="auto"/>
            <w:left w:val="none" w:sz="0" w:space="0" w:color="auto"/>
            <w:bottom w:val="none" w:sz="0" w:space="0" w:color="auto"/>
            <w:right w:val="none" w:sz="0" w:space="0" w:color="auto"/>
          </w:divBdr>
        </w:div>
        <w:div w:id="1337616309">
          <w:marLeft w:val="0"/>
          <w:marRight w:val="0"/>
          <w:marTop w:val="154"/>
          <w:marBottom w:val="0"/>
          <w:divBdr>
            <w:top w:val="none" w:sz="0" w:space="0" w:color="auto"/>
            <w:left w:val="none" w:sz="0" w:space="0" w:color="auto"/>
            <w:bottom w:val="none" w:sz="0" w:space="0" w:color="auto"/>
            <w:right w:val="none" w:sz="0" w:space="0" w:color="auto"/>
          </w:divBdr>
        </w:div>
        <w:div w:id="130753766">
          <w:marLeft w:val="0"/>
          <w:marRight w:val="0"/>
          <w:marTop w:val="154"/>
          <w:marBottom w:val="0"/>
          <w:divBdr>
            <w:top w:val="none" w:sz="0" w:space="0" w:color="auto"/>
            <w:left w:val="none" w:sz="0" w:space="0" w:color="auto"/>
            <w:bottom w:val="none" w:sz="0" w:space="0" w:color="auto"/>
            <w:right w:val="none" w:sz="0" w:space="0" w:color="auto"/>
          </w:divBdr>
        </w:div>
        <w:div w:id="1145858672">
          <w:marLeft w:val="0"/>
          <w:marRight w:val="0"/>
          <w:marTop w:val="154"/>
          <w:marBottom w:val="0"/>
          <w:divBdr>
            <w:top w:val="none" w:sz="0" w:space="0" w:color="auto"/>
            <w:left w:val="none" w:sz="0" w:space="0" w:color="auto"/>
            <w:bottom w:val="none" w:sz="0" w:space="0" w:color="auto"/>
            <w:right w:val="none" w:sz="0" w:space="0" w:color="auto"/>
          </w:divBdr>
        </w:div>
        <w:div w:id="1244610802">
          <w:marLeft w:val="0"/>
          <w:marRight w:val="0"/>
          <w:marTop w:val="154"/>
          <w:marBottom w:val="0"/>
          <w:divBdr>
            <w:top w:val="none" w:sz="0" w:space="0" w:color="auto"/>
            <w:left w:val="none" w:sz="0" w:space="0" w:color="auto"/>
            <w:bottom w:val="none" w:sz="0" w:space="0" w:color="auto"/>
            <w:right w:val="none" w:sz="0" w:space="0" w:color="auto"/>
          </w:divBdr>
        </w:div>
      </w:divsChild>
    </w:div>
    <w:div w:id="1041982755">
      <w:bodyDiv w:val="1"/>
      <w:marLeft w:val="0"/>
      <w:marRight w:val="0"/>
      <w:marTop w:val="0"/>
      <w:marBottom w:val="0"/>
      <w:divBdr>
        <w:top w:val="none" w:sz="0" w:space="0" w:color="auto"/>
        <w:left w:val="none" w:sz="0" w:space="0" w:color="auto"/>
        <w:bottom w:val="none" w:sz="0" w:space="0" w:color="auto"/>
        <w:right w:val="none" w:sz="0" w:space="0" w:color="auto"/>
      </w:divBdr>
    </w:div>
    <w:div w:id="1321038474">
      <w:bodyDiv w:val="1"/>
      <w:marLeft w:val="0"/>
      <w:marRight w:val="0"/>
      <w:marTop w:val="0"/>
      <w:marBottom w:val="0"/>
      <w:divBdr>
        <w:top w:val="none" w:sz="0" w:space="0" w:color="auto"/>
        <w:left w:val="none" w:sz="0" w:space="0" w:color="auto"/>
        <w:bottom w:val="none" w:sz="0" w:space="0" w:color="auto"/>
        <w:right w:val="none" w:sz="0" w:space="0" w:color="auto"/>
      </w:divBdr>
    </w:div>
    <w:div w:id="1353457313">
      <w:bodyDiv w:val="1"/>
      <w:marLeft w:val="0"/>
      <w:marRight w:val="0"/>
      <w:marTop w:val="0"/>
      <w:marBottom w:val="0"/>
      <w:divBdr>
        <w:top w:val="none" w:sz="0" w:space="0" w:color="auto"/>
        <w:left w:val="none" w:sz="0" w:space="0" w:color="auto"/>
        <w:bottom w:val="none" w:sz="0" w:space="0" w:color="auto"/>
        <w:right w:val="none" w:sz="0" w:space="0" w:color="auto"/>
      </w:divBdr>
      <w:divsChild>
        <w:div w:id="40256459">
          <w:marLeft w:val="0"/>
          <w:marRight w:val="0"/>
          <w:marTop w:val="0"/>
          <w:marBottom w:val="0"/>
          <w:divBdr>
            <w:top w:val="none" w:sz="0" w:space="0" w:color="auto"/>
            <w:left w:val="none" w:sz="0" w:space="0" w:color="auto"/>
            <w:bottom w:val="none" w:sz="0" w:space="0" w:color="auto"/>
            <w:right w:val="none" w:sz="0" w:space="0" w:color="auto"/>
          </w:divBdr>
          <w:divsChild>
            <w:div w:id="1109467208">
              <w:marLeft w:val="0"/>
              <w:marRight w:val="0"/>
              <w:marTop w:val="0"/>
              <w:marBottom w:val="0"/>
              <w:divBdr>
                <w:top w:val="none" w:sz="0" w:space="0" w:color="auto"/>
                <w:left w:val="none" w:sz="0" w:space="0" w:color="auto"/>
                <w:bottom w:val="none" w:sz="0" w:space="0" w:color="auto"/>
                <w:right w:val="none" w:sz="0" w:space="0" w:color="auto"/>
              </w:divBdr>
              <w:divsChild>
                <w:div w:id="6919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13897927">
      <w:bodyDiv w:val="1"/>
      <w:marLeft w:val="0"/>
      <w:marRight w:val="0"/>
      <w:marTop w:val="0"/>
      <w:marBottom w:val="0"/>
      <w:divBdr>
        <w:top w:val="none" w:sz="0" w:space="0" w:color="auto"/>
        <w:left w:val="none" w:sz="0" w:space="0" w:color="auto"/>
        <w:bottom w:val="none" w:sz="0" w:space="0" w:color="auto"/>
        <w:right w:val="none" w:sz="0" w:space="0" w:color="auto"/>
      </w:divBdr>
    </w:div>
    <w:div w:id="1691838852">
      <w:bodyDiv w:val="1"/>
      <w:marLeft w:val="0"/>
      <w:marRight w:val="0"/>
      <w:marTop w:val="0"/>
      <w:marBottom w:val="0"/>
      <w:divBdr>
        <w:top w:val="none" w:sz="0" w:space="0" w:color="auto"/>
        <w:left w:val="none" w:sz="0" w:space="0" w:color="auto"/>
        <w:bottom w:val="none" w:sz="0" w:space="0" w:color="auto"/>
        <w:right w:val="none" w:sz="0" w:space="0" w:color="auto"/>
      </w:divBdr>
    </w:div>
    <w:div w:id="1731228390">
      <w:bodyDiv w:val="1"/>
      <w:marLeft w:val="0"/>
      <w:marRight w:val="0"/>
      <w:marTop w:val="0"/>
      <w:marBottom w:val="0"/>
      <w:divBdr>
        <w:top w:val="none" w:sz="0" w:space="0" w:color="auto"/>
        <w:left w:val="none" w:sz="0" w:space="0" w:color="auto"/>
        <w:bottom w:val="none" w:sz="0" w:space="0" w:color="auto"/>
        <w:right w:val="none" w:sz="0" w:space="0" w:color="auto"/>
      </w:divBdr>
    </w:div>
    <w:div w:id="1871528304">
      <w:bodyDiv w:val="1"/>
      <w:marLeft w:val="0"/>
      <w:marRight w:val="0"/>
      <w:marTop w:val="0"/>
      <w:marBottom w:val="0"/>
      <w:divBdr>
        <w:top w:val="none" w:sz="0" w:space="0" w:color="auto"/>
        <w:left w:val="none" w:sz="0" w:space="0" w:color="auto"/>
        <w:bottom w:val="none" w:sz="0" w:space="0" w:color="auto"/>
        <w:right w:val="none" w:sz="0" w:space="0" w:color="auto"/>
      </w:divBdr>
    </w:div>
    <w:div w:id="1886673648">
      <w:bodyDiv w:val="1"/>
      <w:marLeft w:val="0"/>
      <w:marRight w:val="0"/>
      <w:marTop w:val="0"/>
      <w:marBottom w:val="0"/>
      <w:divBdr>
        <w:top w:val="none" w:sz="0" w:space="0" w:color="auto"/>
        <w:left w:val="none" w:sz="0" w:space="0" w:color="auto"/>
        <w:bottom w:val="none" w:sz="0" w:space="0" w:color="auto"/>
        <w:right w:val="none" w:sz="0" w:space="0" w:color="auto"/>
      </w:divBdr>
    </w:div>
    <w:div w:id="1924143872">
      <w:bodyDiv w:val="1"/>
      <w:marLeft w:val="0"/>
      <w:marRight w:val="0"/>
      <w:marTop w:val="0"/>
      <w:marBottom w:val="0"/>
      <w:divBdr>
        <w:top w:val="none" w:sz="0" w:space="0" w:color="auto"/>
        <w:left w:val="none" w:sz="0" w:space="0" w:color="auto"/>
        <w:bottom w:val="none" w:sz="0" w:space="0" w:color="auto"/>
        <w:right w:val="none" w:sz="0" w:space="0" w:color="auto"/>
      </w:divBdr>
    </w:div>
    <w:div w:id="1928534204">
      <w:bodyDiv w:val="1"/>
      <w:marLeft w:val="0"/>
      <w:marRight w:val="0"/>
      <w:marTop w:val="0"/>
      <w:marBottom w:val="0"/>
      <w:divBdr>
        <w:top w:val="none" w:sz="0" w:space="0" w:color="auto"/>
        <w:left w:val="none" w:sz="0" w:space="0" w:color="auto"/>
        <w:bottom w:val="none" w:sz="0" w:space="0" w:color="auto"/>
        <w:right w:val="none" w:sz="0" w:space="0" w:color="auto"/>
      </w:divBdr>
    </w:div>
    <w:div w:id="1951400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274</TotalTime>
  <Pages>23</Pages>
  <Words>6985</Words>
  <Characters>39815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46707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277</cp:revision>
  <cp:lastPrinted>2018-10-06T10:06:00Z</cp:lastPrinted>
  <dcterms:created xsi:type="dcterms:W3CDTF">2016-01-15T01:17:00Z</dcterms:created>
  <dcterms:modified xsi:type="dcterms:W3CDTF">2018-10-08T00:54:00Z</dcterms:modified>
</cp:coreProperties>
</file>