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BF16" w14:textId="5B3DCFC9" w:rsidR="004779B8" w:rsidRDefault="00D07182" w:rsidP="004779B8">
      <w:pPr>
        <w:spacing w:before="240" w:after="0" w:line="276" w:lineRule="auto"/>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D593A8B" wp14:editId="589E1392">
                <wp:simplePos x="0" y="0"/>
                <wp:positionH relativeFrom="column">
                  <wp:posOffset>1274820</wp:posOffset>
                </wp:positionH>
                <wp:positionV relativeFrom="paragraph">
                  <wp:posOffset>-126815</wp:posOffset>
                </wp:positionV>
                <wp:extent cx="3363925" cy="1054564"/>
                <wp:effectExtent l="0" t="0" r="27305" b="12700"/>
                <wp:wrapNone/>
                <wp:docPr id="6" name="Rectangle 6"/>
                <wp:cNvGraphicFramePr/>
                <a:graphic xmlns:a="http://schemas.openxmlformats.org/drawingml/2006/main">
                  <a:graphicData uri="http://schemas.microsoft.com/office/word/2010/wordprocessingShape">
                    <wps:wsp>
                      <wps:cNvSpPr/>
                      <wps:spPr>
                        <a:xfrm>
                          <a:off x="0" y="0"/>
                          <a:ext cx="3363925" cy="1054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04C5A" id="Rectangle 6" o:spid="_x0000_s1026" style="position:absolute;margin-left:100.4pt;margin-top:-10pt;width:264.9pt;height:8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" filled="f" strokecolor="black [3213]" strokeweight="1pt"/>
            </w:pict>
          </mc:Fallback>
        </mc:AlternateContent>
      </w:r>
      <w:r w:rsidR="004779B8">
        <w:rPr>
          <w:b/>
          <w:bCs/>
          <w:sz w:val="28"/>
          <w:szCs w:val="28"/>
        </w:rPr>
        <w:t>Something to Look Forward To</w:t>
      </w:r>
    </w:p>
    <w:p w14:paraId="7C2CA394" w14:textId="38857B59" w:rsidR="004779B8" w:rsidRDefault="004779B8" w:rsidP="004779B8">
      <w:pPr>
        <w:spacing w:after="0" w:line="276" w:lineRule="auto"/>
        <w:jc w:val="center"/>
      </w:pPr>
      <w:r>
        <w:t>Fixing our sight on God’s revelation of the future</w:t>
      </w:r>
    </w:p>
    <w:p w14:paraId="578C56E1" w14:textId="62C3F6A3" w:rsidR="004779B8" w:rsidRDefault="004779B8" w:rsidP="004779B8">
      <w:pPr>
        <w:spacing w:after="0" w:line="276" w:lineRule="auto"/>
        <w:jc w:val="center"/>
        <w:rPr>
          <w:sz w:val="24"/>
          <w:szCs w:val="24"/>
        </w:rPr>
      </w:pPr>
      <w:r>
        <w:rPr>
          <w:sz w:val="24"/>
          <w:szCs w:val="24"/>
        </w:rPr>
        <w:t xml:space="preserve">-Part </w:t>
      </w:r>
      <w:r w:rsidR="00C62340">
        <w:rPr>
          <w:sz w:val="24"/>
          <w:szCs w:val="24"/>
        </w:rPr>
        <w:t>4</w:t>
      </w:r>
      <w:r>
        <w:rPr>
          <w:sz w:val="24"/>
          <w:szCs w:val="24"/>
        </w:rPr>
        <w:t>-</w:t>
      </w:r>
    </w:p>
    <w:p w14:paraId="072B34BB" w14:textId="77777777" w:rsidR="00C62340" w:rsidRDefault="00C62340" w:rsidP="004779B8">
      <w:pPr>
        <w:spacing w:before="240" w:after="0" w:line="276" w:lineRule="auto"/>
        <w:jc w:val="center"/>
        <w:rPr>
          <w:sz w:val="24"/>
          <w:szCs w:val="24"/>
        </w:rPr>
      </w:pPr>
    </w:p>
    <w:p w14:paraId="3F788342" w14:textId="6123048E" w:rsidR="004779B8" w:rsidRDefault="004779B8" w:rsidP="004779B8">
      <w:pPr>
        <w:spacing w:after="0" w:line="276" w:lineRule="auto"/>
        <w:jc w:val="center"/>
        <w:rPr>
          <w:sz w:val="24"/>
          <w:szCs w:val="24"/>
          <w:u w:val="single"/>
        </w:rPr>
      </w:pPr>
      <w:r>
        <w:rPr>
          <w:sz w:val="24"/>
          <w:szCs w:val="24"/>
        </w:rPr>
        <w:t>Revelation 19-22</w:t>
      </w:r>
    </w:p>
    <w:p w14:paraId="32D9F43A" w14:textId="5502F1BC" w:rsidR="00421AE3" w:rsidRPr="004779B8" w:rsidRDefault="00421AE3" w:rsidP="004779B8">
      <w:pPr>
        <w:spacing w:before="240" w:after="0" w:line="276" w:lineRule="auto"/>
        <w:rPr>
          <w:sz w:val="24"/>
          <w:szCs w:val="24"/>
        </w:rPr>
      </w:pPr>
    </w:p>
    <w:p w14:paraId="6D0093F5" w14:textId="7A409600" w:rsidR="004779B8" w:rsidRPr="004779B8" w:rsidRDefault="004779B8" w:rsidP="004779B8">
      <w:pPr>
        <w:spacing w:before="240" w:after="0" w:line="276" w:lineRule="auto"/>
        <w:rPr>
          <w:sz w:val="24"/>
          <w:szCs w:val="24"/>
          <w:u w:val="single"/>
        </w:rPr>
      </w:pPr>
      <w:r w:rsidRPr="004779B8">
        <w:rPr>
          <w:sz w:val="24"/>
          <w:szCs w:val="24"/>
          <w:u w:val="single"/>
        </w:rPr>
        <w:t>Revelation review</w:t>
      </w:r>
    </w:p>
    <w:p w14:paraId="7EE98C32" w14:textId="5A524C2E" w:rsidR="004779B8" w:rsidRPr="004779B8" w:rsidRDefault="004779B8" w:rsidP="00BB571E">
      <w:pPr>
        <w:spacing w:after="0" w:line="276" w:lineRule="auto"/>
        <w:rPr>
          <w:sz w:val="24"/>
          <w:szCs w:val="24"/>
        </w:rPr>
      </w:pPr>
      <w:r w:rsidRPr="004779B8">
        <w:rPr>
          <w:sz w:val="24"/>
          <w:szCs w:val="24"/>
        </w:rPr>
        <w:t xml:space="preserve">1 </w:t>
      </w:r>
      <w:r w:rsidRPr="004779B8">
        <w:rPr>
          <w:sz w:val="24"/>
          <w:szCs w:val="24"/>
        </w:rPr>
        <w:tab/>
      </w:r>
      <w:r w:rsidR="00364616">
        <w:rPr>
          <w:sz w:val="24"/>
          <w:szCs w:val="24"/>
        </w:rPr>
        <w:tab/>
      </w:r>
      <w:r w:rsidRPr="004779B8">
        <w:rPr>
          <w:sz w:val="24"/>
          <w:szCs w:val="24"/>
        </w:rPr>
        <w:t>Jesus is here!</w:t>
      </w:r>
    </w:p>
    <w:p w14:paraId="60B45053" w14:textId="3A25E1C0" w:rsidR="004779B8" w:rsidRPr="004779B8" w:rsidRDefault="004779B8" w:rsidP="00364616">
      <w:pPr>
        <w:spacing w:after="0" w:line="276" w:lineRule="auto"/>
        <w:rPr>
          <w:sz w:val="24"/>
          <w:szCs w:val="24"/>
        </w:rPr>
      </w:pPr>
      <w:r w:rsidRPr="004779B8">
        <w:rPr>
          <w:sz w:val="24"/>
          <w:szCs w:val="24"/>
        </w:rPr>
        <w:t xml:space="preserve">2-3 </w:t>
      </w:r>
      <w:r w:rsidRPr="004779B8">
        <w:rPr>
          <w:sz w:val="24"/>
          <w:szCs w:val="24"/>
        </w:rPr>
        <w:tab/>
      </w:r>
      <w:r w:rsidR="00364616">
        <w:rPr>
          <w:sz w:val="24"/>
          <w:szCs w:val="24"/>
        </w:rPr>
        <w:tab/>
      </w:r>
      <w:r w:rsidRPr="004779B8">
        <w:rPr>
          <w:sz w:val="24"/>
          <w:szCs w:val="24"/>
        </w:rPr>
        <w:t>Churches get ready!</w:t>
      </w:r>
    </w:p>
    <w:p w14:paraId="1AC76780" w14:textId="7878D1D3" w:rsidR="004779B8" w:rsidRDefault="004779B8" w:rsidP="00364616">
      <w:pPr>
        <w:spacing w:after="0" w:line="276" w:lineRule="auto"/>
        <w:rPr>
          <w:sz w:val="24"/>
          <w:szCs w:val="24"/>
        </w:rPr>
      </w:pPr>
      <w:r w:rsidRPr="004779B8">
        <w:rPr>
          <w:sz w:val="24"/>
          <w:szCs w:val="24"/>
        </w:rPr>
        <w:t>4-18</w:t>
      </w:r>
      <w:r w:rsidRPr="004779B8">
        <w:rPr>
          <w:sz w:val="24"/>
          <w:szCs w:val="24"/>
        </w:rPr>
        <w:tab/>
      </w:r>
      <w:r w:rsidR="00364616">
        <w:rPr>
          <w:sz w:val="24"/>
          <w:szCs w:val="24"/>
        </w:rPr>
        <w:tab/>
      </w:r>
      <w:r w:rsidRPr="004779B8">
        <w:rPr>
          <w:sz w:val="24"/>
          <w:szCs w:val="24"/>
        </w:rPr>
        <w:t>Global judgment</w:t>
      </w:r>
    </w:p>
    <w:p w14:paraId="5253E4A8" w14:textId="531F87DF" w:rsidR="00364616" w:rsidRDefault="00364616" w:rsidP="00364616">
      <w:pPr>
        <w:spacing w:after="0" w:line="276" w:lineRule="auto"/>
        <w:rPr>
          <w:sz w:val="24"/>
          <w:szCs w:val="24"/>
        </w:rPr>
      </w:pPr>
      <w:r>
        <w:rPr>
          <w:sz w:val="24"/>
          <w:szCs w:val="24"/>
        </w:rPr>
        <w:t>19:1-10</w:t>
      </w:r>
      <w:r>
        <w:rPr>
          <w:sz w:val="24"/>
          <w:szCs w:val="24"/>
        </w:rPr>
        <w:tab/>
        <w:t>Wedding time!</w:t>
      </w:r>
    </w:p>
    <w:p w14:paraId="5CF0F89D" w14:textId="77777777" w:rsidR="006C19A9" w:rsidRPr="006C19A9" w:rsidRDefault="006C19A9" w:rsidP="006C19A9">
      <w:pPr>
        <w:spacing w:before="240" w:after="0" w:line="276" w:lineRule="auto"/>
        <w:jc w:val="center"/>
        <w:rPr>
          <w:b/>
          <w:bCs/>
          <w:sz w:val="24"/>
          <w:szCs w:val="24"/>
        </w:rPr>
      </w:pPr>
      <w:r w:rsidRPr="006C19A9">
        <w:rPr>
          <w:b/>
          <w:bCs/>
          <w:sz w:val="24"/>
          <w:szCs w:val="24"/>
        </w:rPr>
        <w:t>Acts 1:9-11</w:t>
      </w:r>
    </w:p>
    <w:p w14:paraId="237E8BAF" w14:textId="77777777" w:rsidR="006C19A9" w:rsidRPr="006C19A9" w:rsidRDefault="006C19A9" w:rsidP="006C19A9">
      <w:pPr>
        <w:spacing w:after="0" w:line="276" w:lineRule="auto"/>
        <w:jc w:val="center"/>
        <w:rPr>
          <w:sz w:val="24"/>
          <w:szCs w:val="24"/>
        </w:rPr>
      </w:pPr>
      <w:r w:rsidRPr="006C19A9">
        <w:rPr>
          <w:sz w:val="24"/>
          <w:szCs w:val="24"/>
        </w:rPr>
        <w:t> </w:t>
      </w:r>
      <w:r w:rsidRPr="006C19A9">
        <w:rPr>
          <w:sz w:val="24"/>
          <w:szCs w:val="24"/>
          <w:vertAlign w:val="superscript"/>
        </w:rPr>
        <w:t>9 </w:t>
      </w:r>
      <w:r w:rsidRPr="006C19A9">
        <w:rPr>
          <w:sz w:val="24"/>
          <w:szCs w:val="24"/>
        </w:rPr>
        <w:t>And when he had said these things, as they were looking on, he was lifted up, and a cloud took him out of their sight. </w:t>
      </w:r>
      <w:r w:rsidRPr="006C19A9">
        <w:rPr>
          <w:sz w:val="24"/>
          <w:szCs w:val="24"/>
          <w:vertAlign w:val="superscript"/>
        </w:rPr>
        <w:t>10 </w:t>
      </w:r>
      <w:r w:rsidRPr="006C19A9">
        <w:rPr>
          <w:sz w:val="24"/>
          <w:szCs w:val="24"/>
        </w:rPr>
        <w:t>And while they were gazing into heaven as he went, behold, two men stood by them in white robes, </w:t>
      </w:r>
      <w:r w:rsidRPr="006C19A9">
        <w:rPr>
          <w:sz w:val="24"/>
          <w:szCs w:val="24"/>
          <w:vertAlign w:val="superscript"/>
        </w:rPr>
        <w:t>11 </w:t>
      </w:r>
      <w:r w:rsidRPr="006C19A9">
        <w:rPr>
          <w:sz w:val="24"/>
          <w:szCs w:val="24"/>
        </w:rPr>
        <w:t>and said, “Men of Galilee, why do you stand looking into heaven? This Jesus, who was taken up from you into heaven, will come in the same way as you saw him go into heaven.”</w:t>
      </w:r>
    </w:p>
    <w:p w14:paraId="174456E0" w14:textId="77777777" w:rsidR="009E34B4" w:rsidRPr="009E34B4" w:rsidRDefault="009E34B4" w:rsidP="009E34B4">
      <w:pPr>
        <w:spacing w:before="240" w:after="0" w:line="276" w:lineRule="auto"/>
        <w:jc w:val="center"/>
        <w:rPr>
          <w:sz w:val="24"/>
          <w:szCs w:val="24"/>
        </w:rPr>
      </w:pPr>
      <w:r w:rsidRPr="009E34B4">
        <w:rPr>
          <w:b/>
          <w:bCs/>
          <w:sz w:val="24"/>
          <w:szCs w:val="24"/>
        </w:rPr>
        <w:t>Philippians 3:20-21</w:t>
      </w:r>
    </w:p>
    <w:p w14:paraId="33C57E3E" w14:textId="77777777" w:rsidR="009E34B4" w:rsidRPr="009E34B4" w:rsidRDefault="009E34B4" w:rsidP="009E34B4">
      <w:pPr>
        <w:spacing w:after="0" w:line="276" w:lineRule="auto"/>
        <w:jc w:val="center"/>
        <w:rPr>
          <w:sz w:val="24"/>
          <w:szCs w:val="24"/>
        </w:rPr>
      </w:pPr>
      <w:r w:rsidRPr="009E34B4">
        <w:rPr>
          <w:sz w:val="24"/>
          <w:szCs w:val="24"/>
          <w:vertAlign w:val="superscript"/>
        </w:rPr>
        <w:t>20 </w:t>
      </w:r>
      <w:r w:rsidRPr="009E34B4">
        <w:rPr>
          <w:sz w:val="24"/>
          <w:szCs w:val="24"/>
        </w:rPr>
        <w:t>But our citizenship is in heaven, and from it we </w:t>
      </w:r>
      <w:r w:rsidRPr="009E34B4">
        <w:rPr>
          <w:b/>
          <w:bCs/>
          <w:sz w:val="24"/>
          <w:szCs w:val="24"/>
          <w:u w:val="single"/>
        </w:rPr>
        <w:t>await</w:t>
      </w:r>
      <w:r w:rsidRPr="009E34B4">
        <w:rPr>
          <w:sz w:val="24"/>
          <w:szCs w:val="24"/>
        </w:rPr>
        <w:t xml:space="preserve"> a Savior, the Lord Jesus Christ, </w:t>
      </w:r>
      <w:r w:rsidRPr="009E34B4">
        <w:rPr>
          <w:sz w:val="24"/>
          <w:szCs w:val="24"/>
          <w:vertAlign w:val="superscript"/>
        </w:rPr>
        <w:t>21 </w:t>
      </w:r>
      <w:r w:rsidRPr="009E34B4">
        <w:rPr>
          <w:sz w:val="24"/>
          <w:szCs w:val="24"/>
        </w:rPr>
        <w:t>who will transform our lowly body to be like his glorious body, by the power that enables him even to subject all things to himself.</w:t>
      </w:r>
    </w:p>
    <w:p w14:paraId="66843830" w14:textId="77777777" w:rsidR="00D55709" w:rsidRDefault="00D55709" w:rsidP="004779B8">
      <w:pPr>
        <w:spacing w:before="240" w:after="0" w:line="276" w:lineRule="auto"/>
        <w:rPr>
          <w:b/>
          <w:bCs/>
          <w:sz w:val="24"/>
          <w:szCs w:val="24"/>
          <w:u w:val="single"/>
        </w:rPr>
      </w:pPr>
    </w:p>
    <w:p w14:paraId="1B4EFA13" w14:textId="1C7F9BAF" w:rsidR="004779B8" w:rsidRPr="00D55709" w:rsidRDefault="00D55709" w:rsidP="004779B8">
      <w:pPr>
        <w:spacing w:before="240" w:after="0" w:line="276" w:lineRule="auto"/>
        <w:rPr>
          <w:b/>
          <w:bCs/>
          <w:sz w:val="24"/>
          <w:szCs w:val="24"/>
          <w:u w:val="single"/>
        </w:rPr>
      </w:pPr>
      <w:r w:rsidRPr="00D55709">
        <w:rPr>
          <w:b/>
          <w:bCs/>
          <w:sz w:val="24"/>
          <w:szCs w:val="24"/>
          <w:u w:val="single"/>
        </w:rPr>
        <w:t>Revelation 19</w:t>
      </w:r>
    </w:p>
    <w:p w14:paraId="0168462C" w14:textId="77777777" w:rsidR="00D55709" w:rsidRPr="00D55709" w:rsidRDefault="00D55709" w:rsidP="00D55709">
      <w:pPr>
        <w:spacing w:before="240" w:after="0" w:line="276" w:lineRule="auto"/>
        <w:rPr>
          <w:sz w:val="24"/>
          <w:szCs w:val="24"/>
        </w:rPr>
      </w:pPr>
      <w:r w:rsidRPr="00D55709">
        <w:rPr>
          <w:i/>
          <w:iCs/>
          <w:sz w:val="24"/>
          <w:szCs w:val="24"/>
        </w:rPr>
        <w:t>Rejoice! Evil is Defeated</w:t>
      </w:r>
      <w:r w:rsidRPr="00D55709">
        <w:rPr>
          <w:b/>
          <w:bCs/>
          <w:sz w:val="24"/>
          <w:szCs w:val="24"/>
        </w:rPr>
        <w:t xml:space="preserve"> </w:t>
      </w:r>
      <w:r w:rsidRPr="00D55709">
        <w:rPr>
          <w:sz w:val="24"/>
          <w:szCs w:val="24"/>
        </w:rPr>
        <w:t>(vs. 1-5)</w:t>
      </w:r>
    </w:p>
    <w:p w14:paraId="1963B148" w14:textId="5C4C23EB" w:rsidR="002C34A7" w:rsidRDefault="002C34A7" w:rsidP="002C34A7">
      <w:pPr>
        <w:spacing w:before="240" w:after="0" w:line="276" w:lineRule="auto"/>
        <w:rPr>
          <w:sz w:val="24"/>
          <w:szCs w:val="24"/>
        </w:rPr>
      </w:pPr>
      <w:r w:rsidRPr="002C34A7">
        <w:rPr>
          <w:i/>
          <w:iCs/>
          <w:sz w:val="24"/>
          <w:szCs w:val="24"/>
        </w:rPr>
        <w:t>Rejoice! The King Reigns and His Bride is Ready</w:t>
      </w:r>
      <w:r w:rsidRPr="002C34A7">
        <w:rPr>
          <w:b/>
          <w:bCs/>
          <w:sz w:val="24"/>
          <w:szCs w:val="24"/>
        </w:rPr>
        <w:t xml:space="preserve"> </w:t>
      </w:r>
      <w:r w:rsidRPr="002C34A7">
        <w:rPr>
          <w:sz w:val="24"/>
          <w:szCs w:val="24"/>
        </w:rPr>
        <w:t>(vs. 6-</w:t>
      </w:r>
      <w:r w:rsidR="0068640E">
        <w:rPr>
          <w:sz w:val="24"/>
          <w:szCs w:val="24"/>
        </w:rPr>
        <w:t>10</w:t>
      </w:r>
      <w:r w:rsidRPr="002C34A7">
        <w:rPr>
          <w:sz w:val="24"/>
          <w:szCs w:val="24"/>
        </w:rPr>
        <w:t>)</w:t>
      </w:r>
    </w:p>
    <w:p w14:paraId="41E5CE79" w14:textId="77777777" w:rsidR="0017643C" w:rsidRDefault="0017643C" w:rsidP="002C34A7">
      <w:pPr>
        <w:spacing w:before="240" w:after="0" w:line="276" w:lineRule="auto"/>
        <w:rPr>
          <w:i/>
          <w:iCs/>
          <w:sz w:val="24"/>
          <w:szCs w:val="24"/>
        </w:rPr>
      </w:pPr>
    </w:p>
    <w:p w14:paraId="2821E60D" w14:textId="77777777" w:rsidR="0017643C" w:rsidRDefault="0017643C" w:rsidP="002C34A7">
      <w:pPr>
        <w:spacing w:before="240" w:after="0" w:line="276" w:lineRule="auto"/>
        <w:rPr>
          <w:i/>
          <w:iCs/>
          <w:sz w:val="24"/>
          <w:szCs w:val="24"/>
        </w:rPr>
      </w:pPr>
    </w:p>
    <w:p w14:paraId="3FE0B56A" w14:textId="77777777" w:rsidR="0017643C" w:rsidRDefault="0017643C" w:rsidP="002C34A7">
      <w:pPr>
        <w:spacing w:before="240" w:after="0" w:line="276" w:lineRule="auto"/>
        <w:rPr>
          <w:i/>
          <w:iCs/>
          <w:sz w:val="24"/>
          <w:szCs w:val="24"/>
        </w:rPr>
      </w:pPr>
    </w:p>
    <w:p w14:paraId="5FFA61D9" w14:textId="378336F9" w:rsidR="0068640E" w:rsidRDefault="0068640E" w:rsidP="002C34A7">
      <w:pPr>
        <w:spacing w:before="240" w:after="0" w:line="276" w:lineRule="auto"/>
        <w:rPr>
          <w:sz w:val="24"/>
          <w:szCs w:val="24"/>
        </w:rPr>
      </w:pPr>
      <w:r w:rsidRPr="0068640E">
        <w:rPr>
          <w:i/>
          <w:iCs/>
          <w:sz w:val="24"/>
          <w:szCs w:val="24"/>
        </w:rPr>
        <w:lastRenderedPageBreak/>
        <w:t>Behold! He comes</w:t>
      </w:r>
      <w:r>
        <w:rPr>
          <w:sz w:val="24"/>
          <w:szCs w:val="24"/>
        </w:rPr>
        <w:t xml:space="preserve"> (vs. 11-21)</w:t>
      </w:r>
    </w:p>
    <w:p w14:paraId="79FDCDB6" w14:textId="5BD77AB6" w:rsidR="007079C6" w:rsidRDefault="0076526B" w:rsidP="0076526B">
      <w:pPr>
        <w:spacing w:before="240" w:after="0" w:line="276" w:lineRule="auto"/>
        <w:ind w:firstLine="720"/>
        <w:rPr>
          <w:sz w:val="24"/>
          <w:szCs w:val="24"/>
        </w:rPr>
      </w:pPr>
      <w:r>
        <w:rPr>
          <w:sz w:val="24"/>
          <w:szCs w:val="24"/>
        </w:rPr>
        <w:t>White horse (11)</w:t>
      </w:r>
    </w:p>
    <w:p w14:paraId="748B79BF" w14:textId="770E15E5" w:rsidR="0076526B" w:rsidRDefault="0076526B" w:rsidP="0076526B">
      <w:pPr>
        <w:spacing w:before="240" w:after="0" w:line="276" w:lineRule="auto"/>
        <w:ind w:firstLine="720"/>
        <w:rPr>
          <w:sz w:val="24"/>
          <w:szCs w:val="24"/>
        </w:rPr>
      </w:pPr>
      <w:r>
        <w:rPr>
          <w:sz w:val="24"/>
          <w:szCs w:val="24"/>
        </w:rPr>
        <w:t>Jesus (11-16)</w:t>
      </w:r>
    </w:p>
    <w:p w14:paraId="488D7D56" w14:textId="75A080A5" w:rsidR="0076526B" w:rsidRDefault="0076526B" w:rsidP="00F37F76">
      <w:pPr>
        <w:pStyle w:val="ListParagraph"/>
        <w:numPr>
          <w:ilvl w:val="0"/>
          <w:numId w:val="1"/>
        </w:numPr>
        <w:spacing w:after="0" w:line="276" w:lineRule="auto"/>
        <w:rPr>
          <w:sz w:val="24"/>
          <w:szCs w:val="24"/>
        </w:rPr>
      </w:pPr>
      <w:r>
        <w:rPr>
          <w:sz w:val="24"/>
          <w:szCs w:val="24"/>
        </w:rPr>
        <w:t>eyes of fire</w:t>
      </w:r>
    </w:p>
    <w:p w14:paraId="5CDCB79D" w14:textId="29743414" w:rsidR="0076526B" w:rsidRDefault="0076526B" w:rsidP="0076526B">
      <w:pPr>
        <w:pStyle w:val="ListParagraph"/>
        <w:numPr>
          <w:ilvl w:val="0"/>
          <w:numId w:val="1"/>
        </w:numPr>
        <w:spacing w:before="240" w:after="0" w:line="276" w:lineRule="auto"/>
        <w:rPr>
          <w:sz w:val="24"/>
          <w:szCs w:val="24"/>
        </w:rPr>
      </w:pPr>
      <w:r>
        <w:rPr>
          <w:sz w:val="24"/>
          <w:szCs w:val="24"/>
        </w:rPr>
        <w:t>many crowns</w:t>
      </w:r>
    </w:p>
    <w:p w14:paraId="69FE99BC" w14:textId="2F7529F4" w:rsidR="0076526B" w:rsidRDefault="003266F6" w:rsidP="0076526B">
      <w:pPr>
        <w:pStyle w:val="ListParagraph"/>
        <w:numPr>
          <w:ilvl w:val="0"/>
          <w:numId w:val="1"/>
        </w:numPr>
        <w:spacing w:before="240" w:after="0" w:line="276" w:lineRule="auto"/>
        <w:rPr>
          <w:sz w:val="24"/>
          <w:szCs w:val="24"/>
        </w:rPr>
      </w:pPr>
      <w:r>
        <w:rPr>
          <w:sz w:val="24"/>
          <w:szCs w:val="24"/>
        </w:rPr>
        <w:t>unknown written name</w:t>
      </w:r>
    </w:p>
    <w:p w14:paraId="3CD73FAC" w14:textId="52B5B777" w:rsidR="003266F6" w:rsidRDefault="003266F6" w:rsidP="0076526B">
      <w:pPr>
        <w:pStyle w:val="ListParagraph"/>
        <w:numPr>
          <w:ilvl w:val="0"/>
          <w:numId w:val="1"/>
        </w:numPr>
        <w:spacing w:before="240" w:after="0" w:line="276" w:lineRule="auto"/>
        <w:rPr>
          <w:sz w:val="24"/>
          <w:szCs w:val="24"/>
        </w:rPr>
      </w:pPr>
      <w:r>
        <w:rPr>
          <w:sz w:val="24"/>
          <w:szCs w:val="24"/>
        </w:rPr>
        <w:t>robe dipped in blood</w:t>
      </w:r>
    </w:p>
    <w:p w14:paraId="204C2101" w14:textId="5642B9F0" w:rsidR="003266F6" w:rsidRDefault="003266F6" w:rsidP="0076526B">
      <w:pPr>
        <w:pStyle w:val="ListParagraph"/>
        <w:numPr>
          <w:ilvl w:val="0"/>
          <w:numId w:val="1"/>
        </w:numPr>
        <w:spacing w:before="240" w:after="0" w:line="276" w:lineRule="auto"/>
        <w:rPr>
          <w:sz w:val="24"/>
          <w:szCs w:val="24"/>
        </w:rPr>
      </w:pPr>
      <w:r>
        <w:rPr>
          <w:sz w:val="24"/>
          <w:szCs w:val="24"/>
        </w:rPr>
        <w:t>sword in mouth</w:t>
      </w:r>
    </w:p>
    <w:p w14:paraId="58E40C52" w14:textId="1630C50D" w:rsidR="003266F6" w:rsidRDefault="003266F6" w:rsidP="0076526B">
      <w:pPr>
        <w:pStyle w:val="ListParagraph"/>
        <w:numPr>
          <w:ilvl w:val="0"/>
          <w:numId w:val="1"/>
        </w:numPr>
        <w:spacing w:before="240" w:after="0" w:line="276" w:lineRule="auto"/>
        <w:rPr>
          <w:sz w:val="24"/>
          <w:szCs w:val="24"/>
        </w:rPr>
      </w:pPr>
      <w:r>
        <w:rPr>
          <w:sz w:val="24"/>
          <w:szCs w:val="24"/>
        </w:rPr>
        <w:t>name written on robe</w:t>
      </w:r>
    </w:p>
    <w:p w14:paraId="68043A58" w14:textId="3646A205" w:rsidR="003266F6" w:rsidRDefault="00F37F76" w:rsidP="003266F6">
      <w:pPr>
        <w:spacing w:before="240" w:after="0" w:line="276" w:lineRule="auto"/>
        <w:ind w:left="720"/>
        <w:rPr>
          <w:sz w:val="24"/>
          <w:szCs w:val="24"/>
        </w:rPr>
      </w:pPr>
      <w:r>
        <w:rPr>
          <w:sz w:val="24"/>
          <w:szCs w:val="24"/>
        </w:rPr>
        <w:t>Armies of heaven in white (14)</w:t>
      </w:r>
    </w:p>
    <w:p w14:paraId="4EC279A6" w14:textId="258543BD" w:rsidR="00F37F76" w:rsidRPr="006E1389" w:rsidRDefault="006E1389" w:rsidP="00F37F76">
      <w:pPr>
        <w:spacing w:before="240" w:after="0" w:line="276" w:lineRule="auto"/>
        <w:rPr>
          <w:b/>
          <w:bCs/>
          <w:sz w:val="24"/>
          <w:szCs w:val="24"/>
          <w:u w:val="single"/>
        </w:rPr>
      </w:pPr>
      <w:r w:rsidRPr="006E1389">
        <w:rPr>
          <w:b/>
          <w:bCs/>
          <w:sz w:val="24"/>
          <w:szCs w:val="24"/>
          <w:u w:val="single"/>
        </w:rPr>
        <w:t>Revelation 1</w:t>
      </w:r>
    </w:p>
    <w:p w14:paraId="04846921" w14:textId="5C93A960" w:rsidR="006E1389" w:rsidRDefault="006E1389" w:rsidP="006E1389">
      <w:pPr>
        <w:spacing w:before="240" w:after="0" w:line="276" w:lineRule="auto"/>
        <w:ind w:firstLine="720"/>
        <w:rPr>
          <w:sz w:val="24"/>
          <w:szCs w:val="24"/>
        </w:rPr>
      </w:pPr>
      <w:r>
        <w:rPr>
          <w:sz w:val="24"/>
          <w:szCs w:val="24"/>
        </w:rPr>
        <w:t>Jesus</w:t>
      </w:r>
    </w:p>
    <w:p w14:paraId="27D5B1FA" w14:textId="0A73F9EC" w:rsidR="006E1389" w:rsidRDefault="006E1389" w:rsidP="00415331">
      <w:pPr>
        <w:pStyle w:val="ListParagraph"/>
        <w:numPr>
          <w:ilvl w:val="0"/>
          <w:numId w:val="2"/>
        </w:numPr>
        <w:spacing w:after="0" w:line="276" w:lineRule="auto"/>
        <w:rPr>
          <w:sz w:val="24"/>
          <w:szCs w:val="24"/>
        </w:rPr>
      </w:pPr>
      <w:r>
        <w:rPr>
          <w:sz w:val="24"/>
          <w:szCs w:val="24"/>
        </w:rPr>
        <w:t>r</w:t>
      </w:r>
      <w:r w:rsidRPr="006E1389">
        <w:rPr>
          <w:sz w:val="24"/>
          <w:szCs w:val="24"/>
        </w:rPr>
        <w:t>obe with gold sash</w:t>
      </w:r>
    </w:p>
    <w:p w14:paraId="1E479C17" w14:textId="7F4A732A" w:rsidR="006E1389" w:rsidRDefault="006E1389" w:rsidP="006E1389">
      <w:pPr>
        <w:pStyle w:val="ListParagraph"/>
        <w:numPr>
          <w:ilvl w:val="0"/>
          <w:numId w:val="2"/>
        </w:numPr>
        <w:spacing w:before="240" w:after="0" w:line="276" w:lineRule="auto"/>
        <w:rPr>
          <w:sz w:val="24"/>
          <w:szCs w:val="24"/>
        </w:rPr>
      </w:pPr>
      <w:r>
        <w:rPr>
          <w:sz w:val="24"/>
          <w:szCs w:val="24"/>
        </w:rPr>
        <w:t>white hair</w:t>
      </w:r>
    </w:p>
    <w:p w14:paraId="6631063F" w14:textId="566FDB2D" w:rsidR="006E1389" w:rsidRDefault="006E1389" w:rsidP="006E1389">
      <w:pPr>
        <w:pStyle w:val="ListParagraph"/>
        <w:numPr>
          <w:ilvl w:val="0"/>
          <w:numId w:val="2"/>
        </w:numPr>
        <w:spacing w:before="240" w:after="0" w:line="276" w:lineRule="auto"/>
        <w:rPr>
          <w:sz w:val="24"/>
          <w:szCs w:val="24"/>
        </w:rPr>
      </w:pPr>
      <w:r>
        <w:rPr>
          <w:sz w:val="24"/>
          <w:szCs w:val="24"/>
        </w:rPr>
        <w:t>eyes of fire</w:t>
      </w:r>
    </w:p>
    <w:p w14:paraId="1C382936" w14:textId="01832EB9" w:rsidR="006E1389" w:rsidRDefault="00CE37EF" w:rsidP="006E1389">
      <w:pPr>
        <w:pStyle w:val="ListParagraph"/>
        <w:numPr>
          <w:ilvl w:val="0"/>
          <w:numId w:val="2"/>
        </w:numPr>
        <w:spacing w:before="240" w:after="0" w:line="276" w:lineRule="auto"/>
        <w:rPr>
          <w:sz w:val="24"/>
          <w:szCs w:val="24"/>
        </w:rPr>
      </w:pPr>
      <w:r>
        <w:rPr>
          <w:sz w:val="24"/>
          <w:szCs w:val="24"/>
        </w:rPr>
        <w:t>feet like burning metal</w:t>
      </w:r>
    </w:p>
    <w:p w14:paraId="20A41CEA" w14:textId="6B462FF2" w:rsidR="00CE37EF" w:rsidRDefault="00CE37EF" w:rsidP="006E1389">
      <w:pPr>
        <w:pStyle w:val="ListParagraph"/>
        <w:numPr>
          <w:ilvl w:val="0"/>
          <w:numId w:val="2"/>
        </w:numPr>
        <w:spacing w:before="240" w:after="0" w:line="276" w:lineRule="auto"/>
        <w:rPr>
          <w:sz w:val="24"/>
          <w:szCs w:val="24"/>
        </w:rPr>
      </w:pPr>
      <w:r>
        <w:rPr>
          <w:sz w:val="24"/>
          <w:szCs w:val="24"/>
        </w:rPr>
        <w:t>voice like waterfall</w:t>
      </w:r>
    </w:p>
    <w:p w14:paraId="7EAA5697" w14:textId="55981AC6" w:rsidR="00CE37EF" w:rsidRDefault="00CE37EF" w:rsidP="006E1389">
      <w:pPr>
        <w:pStyle w:val="ListParagraph"/>
        <w:numPr>
          <w:ilvl w:val="0"/>
          <w:numId w:val="2"/>
        </w:numPr>
        <w:spacing w:before="240" w:after="0" w:line="276" w:lineRule="auto"/>
        <w:rPr>
          <w:sz w:val="24"/>
          <w:szCs w:val="24"/>
        </w:rPr>
      </w:pPr>
      <w:r>
        <w:rPr>
          <w:sz w:val="24"/>
          <w:szCs w:val="24"/>
        </w:rPr>
        <w:t>7 stars in hand</w:t>
      </w:r>
    </w:p>
    <w:p w14:paraId="47481477" w14:textId="5F1FEF23" w:rsidR="00CE37EF" w:rsidRDefault="00CE37EF" w:rsidP="006E1389">
      <w:pPr>
        <w:pStyle w:val="ListParagraph"/>
        <w:numPr>
          <w:ilvl w:val="0"/>
          <w:numId w:val="2"/>
        </w:numPr>
        <w:spacing w:before="240" w:after="0" w:line="276" w:lineRule="auto"/>
        <w:rPr>
          <w:sz w:val="24"/>
          <w:szCs w:val="24"/>
        </w:rPr>
      </w:pPr>
      <w:r>
        <w:rPr>
          <w:sz w:val="24"/>
          <w:szCs w:val="24"/>
        </w:rPr>
        <w:t>sword in mouth</w:t>
      </w:r>
    </w:p>
    <w:p w14:paraId="672607F3" w14:textId="5FD5F132" w:rsidR="00CE37EF" w:rsidRDefault="00415331" w:rsidP="006E1389">
      <w:pPr>
        <w:pStyle w:val="ListParagraph"/>
        <w:numPr>
          <w:ilvl w:val="0"/>
          <w:numId w:val="2"/>
        </w:numPr>
        <w:spacing w:before="240" w:after="0" w:line="276" w:lineRule="auto"/>
        <w:rPr>
          <w:sz w:val="24"/>
          <w:szCs w:val="24"/>
        </w:rPr>
      </w:pPr>
      <w:r>
        <w:rPr>
          <w:sz w:val="24"/>
          <w:szCs w:val="24"/>
        </w:rPr>
        <w:t>face like the sun</w:t>
      </w:r>
    </w:p>
    <w:p w14:paraId="2D9E79C7" w14:textId="08CE3A98" w:rsidR="001143A1" w:rsidRDefault="001143A1" w:rsidP="001143A1">
      <w:pPr>
        <w:spacing w:before="240" w:after="0" w:line="276" w:lineRule="auto"/>
        <w:rPr>
          <w:b/>
          <w:bCs/>
          <w:sz w:val="24"/>
          <w:szCs w:val="24"/>
          <w:u w:val="single"/>
        </w:rPr>
      </w:pPr>
      <w:r w:rsidRPr="001143A1">
        <w:rPr>
          <w:b/>
          <w:bCs/>
          <w:sz w:val="24"/>
          <w:szCs w:val="24"/>
          <w:u w:val="single"/>
        </w:rPr>
        <w:t>Revelation 1</w:t>
      </w:r>
      <w:r>
        <w:rPr>
          <w:b/>
          <w:bCs/>
          <w:sz w:val="24"/>
          <w:szCs w:val="24"/>
          <w:u w:val="single"/>
        </w:rPr>
        <w:t>9</w:t>
      </w:r>
    </w:p>
    <w:p w14:paraId="6AAA85CC" w14:textId="1705D22C" w:rsidR="001143A1" w:rsidRDefault="00974C34" w:rsidP="00974C34">
      <w:pPr>
        <w:spacing w:before="240" w:after="0" w:line="276" w:lineRule="auto"/>
        <w:ind w:firstLine="720"/>
        <w:rPr>
          <w:sz w:val="24"/>
          <w:szCs w:val="24"/>
        </w:rPr>
      </w:pPr>
      <w:r w:rsidRPr="00974C34">
        <w:rPr>
          <w:sz w:val="24"/>
          <w:szCs w:val="24"/>
        </w:rPr>
        <w:t>Jesus’ actions (15-21)</w:t>
      </w:r>
    </w:p>
    <w:p w14:paraId="555C9FE0" w14:textId="4B63A578" w:rsidR="00974C34" w:rsidRDefault="00D54D6E" w:rsidP="00974C34">
      <w:pPr>
        <w:pStyle w:val="ListParagraph"/>
        <w:numPr>
          <w:ilvl w:val="0"/>
          <w:numId w:val="3"/>
        </w:numPr>
        <w:spacing w:before="240" w:after="0" w:line="276" w:lineRule="auto"/>
        <w:rPr>
          <w:sz w:val="24"/>
          <w:szCs w:val="24"/>
        </w:rPr>
      </w:pPr>
      <w:r>
        <w:rPr>
          <w:sz w:val="24"/>
          <w:szCs w:val="24"/>
        </w:rPr>
        <w:t>judge and rule nations</w:t>
      </w:r>
    </w:p>
    <w:p w14:paraId="0CFFEABF" w14:textId="77777777" w:rsidR="00622FDB" w:rsidRPr="00622FDB" w:rsidRDefault="00622FDB" w:rsidP="00333A20">
      <w:pPr>
        <w:spacing w:before="240" w:after="0" w:line="276" w:lineRule="auto"/>
        <w:jc w:val="center"/>
        <w:rPr>
          <w:sz w:val="24"/>
          <w:szCs w:val="24"/>
        </w:rPr>
      </w:pPr>
      <w:r w:rsidRPr="00622FDB">
        <w:rPr>
          <w:b/>
          <w:bCs/>
          <w:sz w:val="24"/>
          <w:szCs w:val="24"/>
        </w:rPr>
        <w:t>Isaiah 11:4</w:t>
      </w:r>
    </w:p>
    <w:p w14:paraId="50DD468D" w14:textId="77777777" w:rsidR="00622FDB" w:rsidRPr="00622FDB" w:rsidRDefault="00622FDB" w:rsidP="00333A20">
      <w:pPr>
        <w:spacing w:after="0" w:line="276" w:lineRule="auto"/>
        <w:jc w:val="center"/>
        <w:rPr>
          <w:sz w:val="24"/>
          <w:szCs w:val="24"/>
        </w:rPr>
      </w:pPr>
      <w:r w:rsidRPr="00622FDB">
        <w:rPr>
          <w:sz w:val="24"/>
          <w:szCs w:val="24"/>
        </w:rPr>
        <w:t>but with righteousness he shall judge the poor, and decide with equity for the meek of the earth; and he shall strike the earth with the rod of his mouth, and with the breath of his lips he shall kill the wicked.</w:t>
      </w:r>
    </w:p>
    <w:p w14:paraId="48CFD040" w14:textId="40FAB832" w:rsidR="00D54D6E" w:rsidRPr="00974C34" w:rsidRDefault="00622FDB" w:rsidP="00974C34">
      <w:pPr>
        <w:pStyle w:val="ListParagraph"/>
        <w:numPr>
          <w:ilvl w:val="0"/>
          <w:numId w:val="3"/>
        </w:numPr>
        <w:spacing w:before="240" w:after="0" w:line="276" w:lineRule="auto"/>
        <w:rPr>
          <w:sz w:val="24"/>
          <w:szCs w:val="24"/>
        </w:rPr>
      </w:pPr>
      <w:r>
        <w:rPr>
          <w:sz w:val="24"/>
          <w:szCs w:val="24"/>
        </w:rPr>
        <w:t>destroy rebellion</w:t>
      </w:r>
    </w:p>
    <w:p w14:paraId="03FBD238" w14:textId="77777777" w:rsidR="008C0DA6" w:rsidRDefault="008C0DA6" w:rsidP="00333A20">
      <w:pPr>
        <w:spacing w:before="240" w:after="0" w:line="276" w:lineRule="auto"/>
        <w:jc w:val="center"/>
        <w:rPr>
          <w:b/>
          <w:bCs/>
          <w:sz w:val="24"/>
          <w:szCs w:val="24"/>
        </w:rPr>
      </w:pPr>
    </w:p>
    <w:p w14:paraId="4AB1BAB0" w14:textId="4B4728FA" w:rsidR="00020617" w:rsidRPr="00020617" w:rsidRDefault="00020617" w:rsidP="00333A20">
      <w:pPr>
        <w:spacing w:before="240" w:after="0" w:line="276" w:lineRule="auto"/>
        <w:jc w:val="center"/>
        <w:rPr>
          <w:sz w:val="24"/>
          <w:szCs w:val="24"/>
        </w:rPr>
      </w:pPr>
      <w:r w:rsidRPr="00020617">
        <w:rPr>
          <w:b/>
          <w:bCs/>
          <w:sz w:val="24"/>
          <w:szCs w:val="24"/>
        </w:rPr>
        <w:lastRenderedPageBreak/>
        <w:t>Zechariah 14:3-5, 9</w:t>
      </w:r>
    </w:p>
    <w:p w14:paraId="1F53C8DB" w14:textId="77777777" w:rsidR="00020617" w:rsidRPr="00020617" w:rsidRDefault="00020617" w:rsidP="00020617">
      <w:pPr>
        <w:spacing w:after="0" w:line="276" w:lineRule="auto"/>
        <w:jc w:val="center"/>
        <w:rPr>
          <w:sz w:val="24"/>
          <w:szCs w:val="24"/>
        </w:rPr>
      </w:pPr>
      <w:r w:rsidRPr="00020617">
        <w:rPr>
          <w:sz w:val="24"/>
          <w:szCs w:val="24"/>
          <w:vertAlign w:val="superscript"/>
        </w:rPr>
        <w:t>3 </w:t>
      </w:r>
      <w:r w:rsidRPr="00020617">
        <w:rPr>
          <w:sz w:val="24"/>
          <w:szCs w:val="24"/>
        </w:rPr>
        <w:t>Then the Lord will go out and fight against those nations as when he fights on a day of battle. </w:t>
      </w:r>
      <w:r w:rsidRPr="00020617">
        <w:rPr>
          <w:sz w:val="24"/>
          <w:szCs w:val="24"/>
          <w:vertAlign w:val="superscript"/>
        </w:rPr>
        <w:t>4 </w:t>
      </w:r>
      <w:r w:rsidRPr="00020617">
        <w:rPr>
          <w:sz w:val="24"/>
          <w:szCs w:val="24"/>
        </w:rPr>
        <w:t>On that day his feet shall stand on the Mount of Olives that lies before Jerusalem on the east, and the Mount of Olives shall be split in two from east to west by a very wide valley, so that one half of the Mount shall move northward, and the other half southward. </w:t>
      </w:r>
      <w:r w:rsidRPr="00020617">
        <w:rPr>
          <w:sz w:val="24"/>
          <w:szCs w:val="24"/>
          <w:vertAlign w:val="superscript"/>
        </w:rPr>
        <w:t>5 </w:t>
      </w:r>
      <w:r w:rsidRPr="00020617">
        <w:rPr>
          <w:sz w:val="24"/>
          <w:szCs w:val="24"/>
        </w:rPr>
        <w:t>And you shall flee to the valley of my mountains, for the valley of the mountains shall reach to Azal. And you shall flee as you fled from the earthquake in the days of Uzziah king of Judah. Then the Lord my God will come, and all the holy ones with him.</w:t>
      </w:r>
    </w:p>
    <w:p w14:paraId="6C4D4802" w14:textId="77777777" w:rsidR="00020617" w:rsidRPr="00020617" w:rsidRDefault="00020617" w:rsidP="00020617">
      <w:pPr>
        <w:spacing w:before="240" w:after="0" w:line="276" w:lineRule="auto"/>
        <w:jc w:val="center"/>
        <w:rPr>
          <w:sz w:val="24"/>
          <w:szCs w:val="24"/>
        </w:rPr>
      </w:pPr>
      <w:r w:rsidRPr="00020617">
        <w:rPr>
          <w:sz w:val="24"/>
          <w:szCs w:val="24"/>
          <w:vertAlign w:val="superscript"/>
        </w:rPr>
        <w:t>9 </w:t>
      </w:r>
      <w:r w:rsidRPr="00020617">
        <w:rPr>
          <w:sz w:val="24"/>
          <w:szCs w:val="24"/>
        </w:rPr>
        <w:t>And the Lord will be king over all the earth. On that day the Lord will be one and his name one.</w:t>
      </w:r>
    </w:p>
    <w:p w14:paraId="2D9301A1" w14:textId="77777777" w:rsidR="00415331" w:rsidRPr="00415331" w:rsidRDefault="00415331" w:rsidP="00415331">
      <w:pPr>
        <w:spacing w:before="240" w:after="0" w:line="276" w:lineRule="auto"/>
        <w:rPr>
          <w:sz w:val="24"/>
          <w:szCs w:val="24"/>
        </w:rPr>
      </w:pPr>
    </w:p>
    <w:sectPr w:rsidR="00415331" w:rsidRPr="004153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AF9A0" w14:textId="77777777" w:rsidR="00E62294" w:rsidRDefault="00E62294" w:rsidP="00991128">
      <w:pPr>
        <w:spacing w:after="0" w:line="240" w:lineRule="auto"/>
      </w:pPr>
      <w:r>
        <w:separator/>
      </w:r>
    </w:p>
  </w:endnote>
  <w:endnote w:type="continuationSeparator" w:id="0">
    <w:p w14:paraId="3DF1BE5E" w14:textId="77777777" w:rsidR="00E62294" w:rsidRDefault="00E62294" w:rsidP="0099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17703"/>
      <w:docPartObj>
        <w:docPartGallery w:val="Page Numbers (Bottom of Page)"/>
        <w:docPartUnique/>
      </w:docPartObj>
    </w:sdtPr>
    <w:sdtEndPr>
      <w:rPr>
        <w:noProof/>
      </w:rPr>
    </w:sdtEndPr>
    <w:sdtContent>
      <w:p w14:paraId="7BCA60EA" w14:textId="55839CA5" w:rsidR="00991128" w:rsidRDefault="00991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773A3" w14:textId="77777777" w:rsidR="00991128" w:rsidRDefault="0099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EE0B" w14:textId="77777777" w:rsidR="00E62294" w:rsidRDefault="00E62294" w:rsidP="00991128">
      <w:pPr>
        <w:spacing w:after="0" w:line="240" w:lineRule="auto"/>
      </w:pPr>
      <w:r>
        <w:separator/>
      </w:r>
    </w:p>
  </w:footnote>
  <w:footnote w:type="continuationSeparator" w:id="0">
    <w:p w14:paraId="78193854" w14:textId="77777777" w:rsidR="00E62294" w:rsidRDefault="00E62294" w:rsidP="0099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0F49"/>
    <w:multiLevelType w:val="hybridMultilevel"/>
    <w:tmpl w:val="0E34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73AE8"/>
    <w:multiLevelType w:val="hybridMultilevel"/>
    <w:tmpl w:val="3AAA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6D6722"/>
    <w:multiLevelType w:val="hybridMultilevel"/>
    <w:tmpl w:val="B0E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B8"/>
    <w:rsid w:val="00020617"/>
    <w:rsid w:val="000554B2"/>
    <w:rsid w:val="000E1787"/>
    <w:rsid w:val="001143A1"/>
    <w:rsid w:val="001270DF"/>
    <w:rsid w:val="0017643C"/>
    <w:rsid w:val="002C34A7"/>
    <w:rsid w:val="002F4036"/>
    <w:rsid w:val="003266F6"/>
    <w:rsid w:val="00333A20"/>
    <w:rsid w:val="00364616"/>
    <w:rsid w:val="003B5112"/>
    <w:rsid w:val="00415331"/>
    <w:rsid w:val="00421AE3"/>
    <w:rsid w:val="004779B8"/>
    <w:rsid w:val="004824BC"/>
    <w:rsid w:val="00576F23"/>
    <w:rsid w:val="00622FDB"/>
    <w:rsid w:val="0068640E"/>
    <w:rsid w:val="00691595"/>
    <w:rsid w:val="006C19A9"/>
    <w:rsid w:val="006E1389"/>
    <w:rsid w:val="007079C6"/>
    <w:rsid w:val="00725EA8"/>
    <w:rsid w:val="0074514A"/>
    <w:rsid w:val="0076526B"/>
    <w:rsid w:val="007A0497"/>
    <w:rsid w:val="00844561"/>
    <w:rsid w:val="008A285F"/>
    <w:rsid w:val="008C0DA6"/>
    <w:rsid w:val="00974C34"/>
    <w:rsid w:val="00991128"/>
    <w:rsid w:val="009E19FB"/>
    <w:rsid w:val="009E34B4"/>
    <w:rsid w:val="00BB571E"/>
    <w:rsid w:val="00C62340"/>
    <w:rsid w:val="00CE37EF"/>
    <w:rsid w:val="00D07182"/>
    <w:rsid w:val="00D33701"/>
    <w:rsid w:val="00D54D6E"/>
    <w:rsid w:val="00D55709"/>
    <w:rsid w:val="00DC5C7B"/>
    <w:rsid w:val="00DD099E"/>
    <w:rsid w:val="00DD4066"/>
    <w:rsid w:val="00E62294"/>
    <w:rsid w:val="00E73345"/>
    <w:rsid w:val="00F37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009A"/>
  <w15:chartTrackingRefBased/>
  <w15:docId w15:val="{A31214EF-6A1E-4624-8837-12F27C3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8"/>
  </w:style>
  <w:style w:type="paragraph" w:styleId="Footer">
    <w:name w:val="footer"/>
    <w:basedOn w:val="Normal"/>
    <w:link w:val="FooterChar"/>
    <w:uiPriority w:val="99"/>
    <w:unhideWhenUsed/>
    <w:rsid w:val="0099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8"/>
  </w:style>
  <w:style w:type="paragraph" w:styleId="BalloonText">
    <w:name w:val="Balloon Text"/>
    <w:basedOn w:val="Normal"/>
    <w:link w:val="BalloonTextChar"/>
    <w:uiPriority w:val="99"/>
    <w:semiHidden/>
    <w:unhideWhenUsed/>
    <w:rsid w:val="00E7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5"/>
    <w:rPr>
      <w:rFonts w:ascii="Segoe UI" w:hAnsi="Segoe UI" w:cs="Segoe UI"/>
      <w:sz w:val="18"/>
      <w:szCs w:val="18"/>
    </w:rPr>
  </w:style>
  <w:style w:type="paragraph" w:styleId="ListParagraph">
    <w:name w:val="List Paragraph"/>
    <w:basedOn w:val="Normal"/>
    <w:uiPriority w:val="34"/>
    <w:qFormat/>
    <w:rsid w:val="0076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504">
      <w:bodyDiv w:val="1"/>
      <w:marLeft w:val="0"/>
      <w:marRight w:val="0"/>
      <w:marTop w:val="0"/>
      <w:marBottom w:val="0"/>
      <w:divBdr>
        <w:top w:val="none" w:sz="0" w:space="0" w:color="auto"/>
        <w:left w:val="none" w:sz="0" w:space="0" w:color="auto"/>
        <w:bottom w:val="none" w:sz="0" w:space="0" w:color="auto"/>
        <w:right w:val="none" w:sz="0" w:space="0" w:color="auto"/>
      </w:divBdr>
    </w:div>
    <w:div w:id="77485323">
      <w:bodyDiv w:val="1"/>
      <w:marLeft w:val="0"/>
      <w:marRight w:val="0"/>
      <w:marTop w:val="0"/>
      <w:marBottom w:val="0"/>
      <w:divBdr>
        <w:top w:val="none" w:sz="0" w:space="0" w:color="auto"/>
        <w:left w:val="none" w:sz="0" w:space="0" w:color="auto"/>
        <w:bottom w:val="none" w:sz="0" w:space="0" w:color="auto"/>
        <w:right w:val="none" w:sz="0" w:space="0" w:color="auto"/>
      </w:divBdr>
    </w:div>
    <w:div w:id="260457959">
      <w:bodyDiv w:val="1"/>
      <w:marLeft w:val="0"/>
      <w:marRight w:val="0"/>
      <w:marTop w:val="0"/>
      <w:marBottom w:val="0"/>
      <w:divBdr>
        <w:top w:val="none" w:sz="0" w:space="0" w:color="auto"/>
        <w:left w:val="none" w:sz="0" w:space="0" w:color="auto"/>
        <w:bottom w:val="none" w:sz="0" w:space="0" w:color="auto"/>
        <w:right w:val="none" w:sz="0" w:space="0" w:color="auto"/>
      </w:divBdr>
    </w:div>
    <w:div w:id="381639998">
      <w:bodyDiv w:val="1"/>
      <w:marLeft w:val="0"/>
      <w:marRight w:val="0"/>
      <w:marTop w:val="0"/>
      <w:marBottom w:val="0"/>
      <w:divBdr>
        <w:top w:val="none" w:sz="0" w:space="0" w:color="auto"/>
        <w:left w:val="none" w:sz="0" w:space="0" w:color="auto"/>
        <w:bottom w:val="none" w:sz="0" w:space="0" w:color="auto"/>
        <w:right w:val="none" w:sz="0" w:space="0" w:color="auto"/>
      </w:divBdr>
    </w:div>
    <w:div w:id="773214218">
      <w:bodyDiv w:val="1"/>
      <w:marLeft w:val="0"/>
      <w:marRight w:val="0"/>
      <w:marTop w:val="0"/>
      <w:marBottom w:val="0"/>
      <w:divBdr>
        <w:top w:val="none" w:sz="0" w:space="0" w:color="auto"/>
        <w:left w:val="none" w:sz="0" w:space="0" w:color="auto"/>
        <w:bottom w:val="none" w:sz="0" w:space="0" w:color="auto"/>
        <w:right w:val="none" w:sz="0" w:space="0" w:color="auto"/>
      </w:divBdr>
    </w:div>
    <w:div w:id="804541449">
      <w:bodyDiv w:val="1"/>
      <w:marLeft w:val="0"/>
      <w:marRight w:val="0"/>
      <w:marTop w:val="0"/>
      <w:marBottom w:val="0"/>
      <w:divBdr>
        <w:top w:val="none" w:sz="0" w:space="0" w:color="auto"/>
        <w:left w:val="none" w:sz="0" w:space="0" w:color="auto"/>
        <w:bottom w:val="none" w:sz="0" w:space="0" w:color="auto"/>
        <w:right w:val="none" w:sz="0" w:space="0" w:color="auto"/>
      </w:divBdr>
    </w:div>
    <w:div w:id="954211419">
      <w:bodyDiv w:val="1"/>
      <w:marLeft w:val="0"/>
      <w:marRight w:val="0"/>
      <w:marTop w:val="0"/>
      <w:marBottom w:val="0"/>
      <w:divBdr>
        <w:top w:val="none" w:sz="0" w:space="0" w:color="auto"/>
        <w:left w:val="none" w:sz="0" w:space="0" w:color="auto"/>
        <w:bottom w:val="none" w:sz="0" w:space="0" w:color="auto"/>
        <w:right w:val="none" w:sz="0" w:space="0" w:color="auto"/>
      </w:divBdr>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
    <w:div w:id="1169760015">
      <w:bodyDiv w:val="1"/>
      <w:marLeft w:val="0"/>
      <w:marRight w:val="0"/>
      <w:marTop w:val="0"/>
      <w:marBottom w:val="0"/>
      <w:divBdr>
        <w:top w:val="none" w:sz="0" w:space="0" w:color="auto"/>
        <w:left w:val="none" w:sz="0" w:space="0" w:color="auto"/>
        <w:bottom w:val="none" w:sz="0" w:space="0" w:color="auto"/>
        <w:right w:val="none" w:sz="0" w:space="0" w:color="auto"/>
      </w:divBdr>
    </w:div>
    <w:div w:id="1299916683">
      <w:bodyDiv w:val="1"/>
      <w:marLeft w:val="0"/>
      <w:marRight w:val="0"/>
      <w:marTop w:val="0"/>
      <w:marBottom w:val="0"/>
      <w:divBdr>
        <w:top w:val="none" w:sz="0" w:space="0" w:color="auto"/>
        <w:left w:val="none" w:sz="0" w:space="0" w:color="auto"/>
        <w:bottom w:val="none" w:sz="0" w:space="0" w:color="auto"/>
        <w:right w:val="none" w:sz="0" w:space="0" w:color="auto"/>
      </w:divBdr>
    </w:div>
    <w:div w:id="1404177517">
      <w:bodyDiv w:val="1"/>
      <w:marLeft w:val="0"/>
      <w:marRight w:val="0"/>
      <w:marTop w:val="0"/>
      <w:marBottom w:val="0"/>
      <w:divBdr>
        <w:top w:val="none" w:sz="0" w:space="0" w:color="auto"/>
        <w:left w:val="none" w:sz="0" w:space="0" w:color="auto"/>
        <w:bottom w:val="none" w:sz="0" w:space="0" w:color="auto"/>
        <w:right w:val="none" w:sz="0" w:space="0" w:color="auto"/>
      </w:divBdr>
    </w:div>
    <w:div w:id="1502772507">
      <w:bodyDiv w:val="1"/>
      <w:marLeft w:val="0"/>
      <w:marRight w:val="0"/>
      <w:marTop w:val="0"/>
      <w:marBottom w:val="0"/>
      <w:divBdr>
        <w:top w:val="none" w:sz="0" w:space="0" w:color="auto"/>
        <w:left w:val="none" w:sz="0" w:space="0" w:color="auto"/>
        <w:bottom w:val="none" w:sz="0" w:space="0" w:color="auto"/>
        <w:right w:val="none" w:sz="0" w:space="0" w:color="auto"/>
      </w:divBdr>
    </w:div>
    <w:div w:id="1565406749">
      <w:bodyDiv w:val="1"/>
      <w:marLeft w:val="0"/>
      <w:marRight w:val="0"/>
      <w:marTop w:val="0"/>
      <w:marBottom w:val="0"/>
      <w:divBdr>
        <w:top w:val="none" w:sz="0" w:space="0" w:color="auto"/>
        <w:left w:val="none" w:sz="0" w:space="0" w:color="auto"/>
        <w:bottom w:val="none" w:sz="0" w:space="0" w:color="auto"/>
        <w:right w:val="none" w:sz="0" w:space="0" w:color="auto"/>
      </w:divBdr>
    </w:div>
    <w:div w:id="1582910610">
      <w:bodyDiv w:val="1"/>
      <w:marLeft w:val="0"/>
      <w:marRight w:val="0"/>
      <w:marTop w:val="0"/>
      <w:marBottom w:val="0"/>
      <w:divBdr>
        <w:top w:val="none" w:sz="0" w:space="0" w:color="auto"/>
        <w:left w:val="none" w:sz="0" w:space="0" w:color="auto"/>
        <w:bottom w:val="none" w:sz="0" w:space="0" w:color="auto"/>
        <w:right w:val="none" w:sz="0" w:space="0" w:color="auto"/>
      </w:divBdr>
    </w:div>
    <w:div w:id="1610046268">
      <w:bodyDiv w:val="1"/>
      <w:marLeft w:val="0"/>
      <w:marRight w:val="0"/>
      <w:marTop w:val="0"/>
      <w:marBottom w:val="0"/>
      <w:divBdr>
        <w:top w:val="none" w:sz="0" w:space="0" w:color="auto"/>
        <w:left w:val="none" w:sz="0" w:space="0" w:color="auto"/>
        <w:bottom w:val="none" w:sz="0" w:space="0" w:color="auto"/>
        <w:right w:val="none" w:sz="0" w:space="0" w:color="auto"/>
      </w:divBdr>
    </w:div>
    <w:div w:id="1729499853">
      <w:bodyDiv w:val="1"/>
      <w:marLeft w:val="0"/>
      <w:marRight w:val="0"/>
      <w:marTop w:val="0"/>
      <w:marBottom w:val="0"/>
      <w:divBdr>
        <w:top w:val="none" w:sz="0" w:space="0" w:color="auto"/>
        <w:left w:val="none" w:sz="0" w:space="0" w:color="auto"/>
        <w:bottom w:val="none" w:sz="0" w:space="0" w:color="auto"/>
        <w:right w:val="none" w:sz="0" w:space="0" w:color="auto"/>
      </w:divBdr>
    </w:div>
    <w:div w:id="1834296104">
      <w:bodyDiv w:val="1"/>
      <w:marLeft w:val="0"/>
      <w:marRight w:val="0"/>
      <w:marTop w:val="0"/>
      <w:marBottom w:val="0"/>
      <w:divBdr>
        <w:top w:val="none" w:sz="0" w:space="0" w:color="auto"/>
        <w:left w:val="none" w:sz="0" w:space="0" w:color="auto"/>
        <w:bottom w:val="none" w:sz="0" w:space="0" w:color="auto"/>
        <w:right w:val="none" w:sz="0" w:space="0" w:color="auto"/>
      </w:divBdr>
    </w:div>
    <w:div w:id="1887908406">
      <w:bodyDiv w:val="1"/>
      <w:marLeft w:val="0"/>
      <w:marRight w:val="0"/>
      <w:marTop w:val="0"/>
      <w:marBottom w:val="0"/>
      <w:divBdr>
        <w:top w:val="none" w:sz="0" w:space="0" w:color="auto"/>
        <w:left w:val="none" w:sz="0" w:space="0" w:color="auto"/>
        <w:bottom w:val="none" w:sz="0" w:space="0" w:color="auto"/>
        <w:right w:val="none" w:sz="0" w:space="0" w:color="auto"/>
      </w:divBdr>
    </w:div>
    <w:div w:id="18927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24</cp:revision>
  <cp:lastPrinted>2020-11-14T09:45:00Z</cp:lastPrinted>
  <dcterms:created xsi:type="dcterms:W3CDTF">2020-11-21T05:35:00Z</dcterms:created>
  <dcterms:modified xsi:type="dcterms:W3CDTF">2020-11-22T04:03:00Z</dcterms:modified>
</cp:coreProperties>
</file>