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8776" w14:textId="77777777" w:rsidR="00C51E15" w:rsidRPr="000D248D" w:rsidRDefault="00C51E15" w:rsidP="00A004F4">
      <w:pPr>
        <w:tabs>
          <w:tab w:val="left" w:pos="7655"/>
        </w:tabs>
        <w:ind w:right="-10"/>
        <w:rPr>
          <w:rFonts w:ascii="Arial" w:hAnsi="Arial" w:cs="Arial"/>
        </w:rPr>
      </w:pPr>
      <w:r w:rsidRPr="000D248D">
        <w:rPr>
          <w:rFonts w:ascii="Arial" w:hAnsi="Arial" w:cs="Arial"/>
        </w:rPr>
        <w:t>Crossroads International Church (Letters from Christ Series)</w:t>
      </w:r>
      <w:r>
        <w:rPr>
          <w:rFonts w:ascii="Arial" w:hAnsi="Arial" w:cs="Arial"/>
        </w:rPr>
        <w:tab/>
        <w:t>Dr. Ron Sheveland</w:t>
      </w:r>
    </w:p>
    <w:p w14:paraId="20AF92CF" w14:textId="3B81E497" w:rsidR="00C51E15" w:rsidRPr="000D248D" w:rsidRDefault="00C51E15" w:rsidP="00A004F4">
      <w:pPr>
        <w:tabs>
          <w:tab w:val="left" w:pos="7655"/>
        </w:tabs>
        <w:ind w:right="-10"/>
        <w:rPr>
          <w:rFonts w:ascii="Arial" w:hAnsi="Arial" w:cs="Arial"/>
        </w:rPr>
      </w:pPr>
      <w:r>
        <w:rPr>
          <w:rFonts w:ascii="Arial" w:hAnsi="Arial" w:cs="Arial"/>
        </w:rPr>
        <w:t>17</w:t>
      </w:r>
      <w:r w:rsidRPr="000D248D">
        <w:rPr>
          <w:rFonts w:ascii="Arial" w:hAnsi="Arial" w:cs="Arial"/>
        </w:rPr>
        <w:t xml:space="preserve"> November 2013</w:t>
      </w:r>
      <w:r w:rsidRPr="000D248D">
        <w:rPr>
          <w:rFonts w:ascii="Arial" w:hAnsi="Arial" w:cs="Arial"/>
        </w:rPr>
        <w:tab/>
        <w:t>Message</w:t>
      </w:r>
      <w:r>
        <w:rPr>
          <w:rFonts w:ascii="Arial" w:hAnsi="Arial" w:cs="Arial"/>
        </w:rPr>
        <w:t xml:space="preserve"> 3</w:t>
      </w:r>
      <w:r w:rsidRPr="000D248D">
        <w:rPr>
          <w:rFonts w:ascii="Arial" w:hAnsi="Arial" w:cs="Arial"/>
        </w:rPr>
        <w:t xml:space="preserve"> of 7</w:t>
      </w:r>
    </w:p>
    <w:p w14:paraId="0A9FD9FB" w14:textId="77777777" w:rsidR="00C51E15" w:rsidRPr="000D248D" w:rsidRDefault="00C51E15" w:rsidP="00A004F4">
      <w:pPr>
        <w:tabs>
          <w:tab w:val="left" w:pos="7655"/>
        </w:tabs>
        <w:ind w:right="-10"/>
        <w:rPr>
          <w:rFonts w:ascii="Arial" w:hAnsi="Arial" w:cs="Arial"/>
        </w:rPr>
      </w:pPr>
      <w:r>
        <w:rPr>
          <w:rFonts w:ascii="Arial" w:hAnsi="Arial" w:cs="Arial"/>
        </w:rPr>
        <w:t>NIV</w:t>
      </w:r>
      <w:r w:rsidRPr="000D248D">
        <w:rPr>
          <w:rFonts w:ascii="Arial" w:hAnsi="Arial" w:cs="Arial"/>
        </w:rPr>
        <w:tab/>
        <w:t>40 Minutes</w:t>
      </w:r>
    </w:p>
    <w:p w14:paraId="317A304D" w14:textId="77777777" w:rsidR="00C51E15" w:rsidRPr="000D248D" w:rsidRDefault="00C51E15" w:rsidP="00C51E15">
      <w:pPr>
        <w:pStyle w:val="Header"/>
        <w:tabs>
          <w:tab w:val="clear" w:pos="4800"/>
          <w:tab w:val="center" w:pos="4950"/>
        </w:tabs>
        <w:ind w:right="-10"/>
        <w:rPr>
          <w:rFonts w:ascii="Arial" w:hAnsi="Arial" w:cs="Arial"/>
          <w:b/>
          <w:sz w:val="36"/>
        </w:rPr>
      </w:pPr>
      <w:r w:rsidRPr="000D248D">
        <w:rPr>
          <w:rFonts w:ascii="Arial" w:hAnsi="Arial" w:cs="Arial"/>
          <w:b/>
          <w:i/>
          <w:noProof/>
          <w:sz w:val="28"/>
          <w:lang w:eastAsia="en-US"/>
        </w:rPr>
        <mc:AlternateContent>
          <mc:Choice Requires="wps">
            <w:drawing>
              <wp:anchor distT="0" distB="0" distL="114300" distR="114300" simplePos="0" relativeHeight="251662336" behindDoc="0" locked="0" layoutInCell="1" allowOverlap="1" wp14:anchorId="5B607847" wp14:editId="0E6B1E37">
                <wp:simplePos x="0" y="0"/>
                <wp:positionH relativeFrom="column">
                  <wp:posOffset>-50165</wp:posOffset>
                </wp:positionH>
                <wp:positionV relativeFrom="paragraph">
                  <wp:posOffset>46355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F95054" w14:textId="77777777" w:rsidR="00305434" w:rsidRPr="001269F9" w:rsidRDefault="00305434" w:rsidP="00C51E15">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3.65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jgcX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" filled="f">
                <v:textbox inset="0,0,0,0">
                  <w:txbxContent>
                    <w:p w14:paraId="29F95054" w14:textId="77777777" w:rsidR="0077499E" w:rsidRPr="001269F9" w:rsidRDefault="0077499E" w:rsidP="00C51E15">
                      <w:pPr>
                        <w:jc w:val="center"/>
                        <w:rPr>
                          <w:rFonts w:ascii="Arial" w:hAnsi="Arial"/>
                          <w:sz w:val="20"/>
                        </w:rPr>
                      </w:pPr>
                      <w:r w:rsidRPr="001269F9">
                        <w:rPr>
                          <w:rFonts w:ascii="Arial" w:hAnsi="Arial"/>
                          <w:sz w:val="20"/>
                        </w:rPr>
                        <w:t>Title</w:t>
                      </w:r>
                    </w:p>
                  </w:txbxContent>
                </v:textbox>
              </v:shape>
            </w:pict>
          </mc:Fallback>
        </mc:AlternateContent>
      </w:r>
      <w:r>
        <w:rPr>
          <w:rFonts w:ascii="Arial" w:hAnsi="Arial" w:cs="Arial"/>
          <w:b/>
          <w:sz w:val="36"/>
        </w:rPr>
        <w:t>A Letter to a Compromising Church</w:t>
      </w:r>
    </w:p>
    <w:p w14:paraId="379BC3B4" w14:textId="77777777" w:rsidR="00C51E15" w:rsidRPr="000D248D" w:rsidRDefault="00C51E15" w:rsidP="00C51E15">
      <w:pPr>
        <w:pStyle w:val="Header"/>
        <w:tabs>
          <w:tab w:val="clear" w:pos="4800"/>
          <w:tab w:val="center" w:pos="4950"/>
        </w:tabs>
        <w:ind w:right="-10"/>
        <w:rPr>
          <w:rFonts w:ascii="Arial" w:hAnsi="Arial" w:cs="Arial"/>
          <w:b/>
          <w:i/>
          <w:sz w:val="28"/>
        </w:rPr>
      </w:pPr>
      <w:r w:rsidRPr="000D248D">
        <w:rPr>
          <w:rFonts w:ascii="Arial" w:hAnsi="Arial" w:cs="Arial"/>
          <w:b/>
          <w:i/>
          <w:sz w:val="28"/>
        </w:rPr>
        <w:t xml:space="preserve">Revelation </w:t>
      </w:r>
      <w:r>
        <w:rPr>
          <w:rFonts w:ascii="Arial" w:hAnsi="Arial" w:cs="Arial"/>
          <w:b/>
          <w:i/>
          <w:sz w:val="28"/>
        </w:rPr>
        <w:t>2:12-17</w:t>
      </w:r>
      <w:r w:rsidRPr="000D248D">
        <w:rPr>
          <w:rFonts w:ascii="Arial" w:hAnsi="Arial" w:cs="Arial"/>
          <w:b/>
          <w:i/>
          <w:sz w:val="28"/>
        </w:rPr>
        <w:t xml:space="preserve"> (</w:t>
      </w:r>
      <w:r>
        <w:rPr>
          <w:rFonts w:ascii="Arial" w:hAnsi="Arial" w:cs="Arial"/>
          <w:b/>
          <w:i/>
          <w:sz w:val="28"/>
        </w:rPr>
        <w:t>Pergamum</w:t>
      </w:r>
      <w:r w:rsidRPr="000D248D">
        <w:rPr>
          <w:rFonts w:ascii="Arial" w:hAnsi="Arial" w:cs="Arial"/>
          <w:b/>
          <w:i/>
          <w:sz w:val="28"/>
        </w:rPr>
        <w:t>)</w:t>
      </w:r>
    </w:p>
    <w:p w14:paraId="6DAFA009" w14:textId="77777777" w:rsidR="00C51E15" w:rsidRPr="000D248D" w:rsidRDefault="00C51E15" w:rsidP="00C51E15">
      <w:pPr>
        <w:tabs>
          <w:tab w:val="left" w:pos="7960"/>
        </w:tabs>
        <w:ind w:left="1660" w:right="-10" w:hanging="1660"/>
        <w:rPr>
          <w:rFonts w:ascii="Arial" w:hAnsi="Arial" w:cs="Arial"/>
        </w:rPr>
      </w:pPr>
    </w:p>
    <w:p w14:paraId="059B7CB3" w14:textId="77777777" w:rsidR="00C51E15" w:rsidRPr="000D248D" w:rsidRDefault="00C51E15" w:rsidP="00C51E15">
      <w:pPr>
        <w:tabs>
          <w:tab w:val="left" w:pos="7960"/>
        </w:tabs>
        <w:ind w:left="1660" w:right="-10" w:hanging="1660"/>
        <w:jc w:val="left"/>
        <w:rPr>
          <w:rFonts w:ascii="Arial" w:hAnsi="Arial" w:cs="Arial"/>
        </w:rPr>
      </w:pPr>
      <w:r w:rsidRPr="000D248D">
        <w:rPr>
          <w:rFonts w:ascii="Arial" w:hAnsi="Arial" w:cs="Arial"/>
          <w:b/>
        </w:rPr>
        <w:t>Topic:</w:t>
      </w:r>
      <w:r w:rsidRPr="000D248D">
        <w:rPr>
          <w:rFonts w:ascii="Arial" w:hAnsi="Arial" w:cs="Arial"/>
        </w:rPr>
        <w:tab/>
      </w:r>
      <w:r>
        <w:rPr>
          <w:rFonts w:ascii="Arial" w:hAnsi="Arial" w:cs="Arial"/>
        </w:rPr>
        <w:t>Compromise</w:t>
      </w:r>
    </w:p>
    <w:p w14:paraId="390B8338" w14:textId="71CC14BE" w:rsidR="008B6D00" w:rsidRPr="00533410" w:rsidRDefault="008B6D00">
      <w:pPr>
        <w:tabs>
          <w:tab w:val="left" w:pos="7960"/>
        </w:tabs>
        <w:ind w:left="1660" w:right="-10" w:hanging="1660"/>
        <w:rPr>
          <w:rFonts w:ascii="Arial" w:hAnsi="Arial" w:cs="Arial"/>
        </w:rPr>
      </w:pPr>
      <w:r w:rsidRPr="00533410">
        <w:rPr>
          <w:rFonts w:ascii="Arial" w:hAnsi="Arial" w:cs="Arial"/>
          <w:b/>
        </w:rPr>
        <w:t>Subject:</w:t>
      </w:r>
      <w:r w:rsidRPr="00533410">
        <w:rPr>
          <w:rFonts w:ascii="Arial" w:hAnsi="Arial" w:cs="Arial"/>
        </w:rPr>
        <w:tab/>
      </w:r>
      <w:r w:rsidR="00F457F4">
        <w:rPr>
          <w:rFonts w:ascii="Arial" w:hAnsi="Arial" w:cs="Arial"/>
        </w:rPr>
        <w:t>The way Satan attacks when persecution will not defeat us</w:t>
      </w:r>
    </w:p>
    <w:p w14:paraId="09B5CAEC" w14:textId="0B318766" w:rsidR="008B6D00" w:rsidRPr="00533410" w:rsidRDefault="008B6D00">
      <w:pPr>
        <w:tabs>
          <w:tab w:val="left" w:pos="7960"/>
        </w:tabs>
        <w:ind w:left="1660" w:right="-10" w:hanging="1660"/>
        <w:rPr>
          <w:rFonts w:ascii="Arial" w:hAnsi="Arial" w:cs="Arial"/>
        </w:rPr>
      </w:pPr>
      <w:r w:rsidRPr="00533410">
        <w:rPr>
          <w:rFonts w:ascii="Arial" w:hAnsi="Arial" w:cs="Arial"/>
          <w:b/>
        </w:rPr>
        <w:t>Complement:</w:t>
      </w:r>
      <w:r w:rsidRPr="00533410">
        <w:rPr>
          <w:rFonts w:ascii="Arial" w:hAnsi="Arial" w:cs="Arial"/>
        </w:rPr>
        <w:tab/>
      </w:r>
      <w:r w:rsidR="00F457F4">
        <w:rPr>
          <w:rFonts w:ascii="Arial" w:hAnsi="Arial" w:cs="Arial"/>
        </w:rPr>
        <w:t>is th</w:t>
      </w:r>
      <w:r w:rsidR="008441D5">
        <w:rPr>
          <w:rFonts w:ascii="Arial" w:hAnsi="Arial" w:cs="Arial"/>
        </w:rPr>
        <w:t>r</w:t>
      </w:r>
      <w:bookmarkStart w:id="0" w:name="_GoBack"/>
      <w:bookmarkEnd w:id="0"/>
      <w:r w:rsidR="00F457F4">
        <w:rPr>
          <w:rFonts w:ascii="Arial" w:hAnsi="Arial" w:cs="Arial"/>
        </w:rPr>
        <w:t>ough internal compromise</w:t>
      </w:r>
    </w:p>
    <w:p w14:paraId="1E366F77" w14:textId="3263BBEA" w:rsidR="008B6D00" w:rsidRPr="00533410" w:rsidRDefault="008B6D00">
      <w:pPr>
        <w:tabs>
          <w:tab w:val="left" w:pos="7960"/>
        </w:tabs>
        <w:ind w:left="1660" w:right="-10" w:hanging="1660"/>
        <w:rPr>
          <w:rFonts w:ascii="Arial" w:hAnsi="Arial" w:cs="Arial"/>
        </w:rPr>
      </w:pPr>
      <w:r w:rsidRPr="00533410">
        <w:rPr>
          <w:rFonts w:ascii="Arial" w:hAnsi="Arial" w:cs="Arial"/>
          <w:b/>
        </w:rPr>
        <w:t>Purpose:</w:t>
      </w:r>
      <w:r w:rsidRPr="00533410">
        <w:rPr>
          <w:rFonts w:ascii="Arial" w:hAnsi="Arial" w:cs="Arial"/>
          <w:b/>
        </w:rPr>
        <w:tab/>
      </w:r>
      <w:r w:rsidRPr="00533410">
        <w:rPr>
          <w:rFonts w:ascii="Arial" w:hAnsi="Arial" w:cs="Arial"/>
        </w:rPr>
        <w:t xml:space="preserve">The listeners will </w:t>
      </w:r>
      <w:r w:rsidR="00F457F4">
        <w:rPr>
          <w:rFonts w:ascii="Arial" w:hAnsi="Arial" w:cs="Arial"/>
        </w:rPr>
        <w:t>discern areas of personal compromise and repent.</w:t>
      </w:r>
    </w:p>
    <w:p w14:paraId="79790755" w14:textId="77777777" w:rsidR="008B6D00" w:rsidRPr="00533410" w:rsidRDefault="008B6D00" w:rsidP="00B8642F">
      <w:pPr>
        <w:pStyle w:val="Heading1"/>
        <w:numPr>
          <w:ilvl w:val="0"/>
          <w:numId w:val="0"/>
        </w:numPr>
        <w:ind w:right="-10"/>
        <w:jc w:val="left"/>
        <w:rPr>
          <w:rFonts w:ascii="Arial" w:hAnsi="Arial" w:cs="Arial"/>
        </w:rPr>
      </w:pPr>
      <w:r w:rsidRPr="00533410">
        <w:rPr>
          <w:rFonts w:ascii="Arial" w:hAnsi="Arial" w:cs="Arial"/>
        </w:rPr>
        <w:t>Introduction</w:t>
      </w:r>
    </w:p>
    <w:p w14:paraId="2A20C94F" w14:textId="55C3808E" w:rsidR="00B64071" w:rsidRPr="00935581" w:rsidRDefault="00B64071" w:rsidP="00B8642F">
      <w:pPr>
        <w:pStyle w:val="Heading3"/>
        <w:jc w:val="left"/>
        <w:rPr>
          <w:rFonts w:ascii="Arial" w:hAnsi="Arial" w:cs="Arial"/>
        </w:rPr>
      </w:pPr>
      <w:r w:rsidRPr="00935581">
        <w:rPr>
          <w:rFonts w:ascii="Arial" w:hAnsi="Arial" w:cs="Arial"/>
        </w:rPr>
        <w:t>The story of the Iliad tells of the assault of Troy by an army of 100,000 Greeks.  For more than nine years they besieged the city unsuccessfully.  The Trojan defense was just too formidable.  But then the crafty Odysseus stepped forth with a new stratagem.  One hundred of their best warriors were hidden in a huge wooden horse and given to Troy as a peace offering.  It was this act that inspired the saying "beware of Greeks bearing gifts."  When the Trojans fell asleep that night, the Greek warriors emerged from their hiding place and signaled ships to bring in thousands of soldiers.  By morning only a mass of ruins remained of Troy.  What the Greeks could not accomplish with an outside attack, they accomplished from the inside.</w:t>
      </w:r>
    </w:p>
    <w:p w14:paraId="46D7A701" w14:textId="3957644D" w:rsidR="00B64071" w:rsidRPr="00935581" w:rsidRDefault="00B64071" w:rsidP="00B8642F">
      <w:pPr>
        <w:pStyle w:val="Heading3"/>
        <w:jc w:val="left"/>
        <w:rPr>
          <w:rFonts w:ascii="Arial" w:hAnsi="Arial" w:cs="Arial"/>
        </w:rPr>
      </w:pPr>
      <w:r w:rsidRPr="00935581">
        <w:rPr>
          <w:rFonts w:ascii="Arial" w:hAnsi="Arial" w:cs="Arial"/>
        </w:rPr>
        <w:t>Satan used a similar tactic against the church in Pergamum.  When these believers withstood persecution from those outside the church, he attacked them from within.</w:t>
      </w:r>
    </w:p>
    <w:p w14:paraId="5A2E99E5" w14:textId="4827B25C" w:rsidR="00B64071" w:rsidRPr="00935581" w:rsidRDefault="0077499E" w:rsidP="00B8642F">
      <w:pPr>
        <w:pStyle w:val="Heading3"/>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65408" behindDoc="0" locked="0" layoutInCell="1" allowOverlap="1" wp14:anchorId="0BEFFF99" wp14:editId="6E47BB1B">
                <wp:simplePos x="0" y="0"/>
                <wp:positionH relativeFrom="column">
                  <wp:posOffset>-393065</wp:posOffset>
                </wp:positionH>
                <wp:positionV relativeFrom="paragraph">
                  <wp:posOffset>99695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9AC339" w14:textId="4746588E" w:rsidR="00305434" w:rsidRPr="001269F9" w:rsidRDefault="00305434" w:rsidP="00C51E15">
                            <w:pPr>
                              <w:jc w:val="center"/>
                              <w:rPr>
                                <w:rFonts w:ascii="Arial" w:hAnsi="Arial"/>
                                <w:sz w:val="20"/>
                              </w:rPr>
                            </w:pPr>
                            <w:r>
                              <w:rPr>
                                <w:rFonts w:ascii="Arial" w:hAnsi="Arial"/>
                                <w:sz w:val="20"/>
                              </w:rPr>
                              <w:t>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left:0;text-align:left;margin-left:-30.9pt;margin-top:7.85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" filled="f">
                <v:textbox inset="0,0,0,0">
                  <w:txbxContent>
                    <w:p w14:paraId="7C9AC339" w14:textId="4746588E" w:rsidR="0077499E" w:rsidRPr="001269F9" w:rsidRDefault="0077499E" w:rsidP="00C51E15">
                      <w:pPr>
                        <w:jc w:val="center"/>
                        <w:rPr>
                          <w:rFonts w:ascii="Arial" w:hAnsi="Arial"/>
                          <w:sz w:val="20"/>
                        </w:rPr>
                      </w:pPr>
                      <w:r>
                        <w:rPr>
                          <w:rFonts w:ascii="Arial" w:hAnsi="Arial"/>
                          <w:sz w:val="20"/>
                        </w:rPr>
                        <w:t>12-17</w:t>
                      </w:r>
                    </w:p>
                  </w:txbxContent>
                </v:textbox>
              </v:shape>
            </w:pict>
          </mc:Fallback>
        </mc:AlternateContent>
      </w:r>
      <w:r w:rsidR="00B64071" w:rsidRPr="00935581">
        <w:rPr>
          <w:rFonts w:ascii="Arial" w:hAnsi="Arial" w:cs="Arial"/>
        </w:rPr>
        <w:t>Read Revelation 2:12-17.</w:t>
      </w:r>
    </w:p>
    <w:p w14:paraId="48D2B970" w14:textId="77777777" w:rsidR="00B64071" w:rsidRPr="00935581" w:rsidRDefault="00B64071" w:rsidP="00B8642F">
      <w:pPr>
        <w:ind w:left="1418"/>
        <w:jc w:val="left"/>
        <w:rPr>
          <w:rFonts w:ascii="Arial" w:hAnsi="Arial" w:cs="Arial"/>
        </w:rPr>
      </w:pPr>
      <w:r w:rsidRPr="00935581">
        <w:rPr>
          <w:rFonts w:ascii="Arial" w:hAnsi="Arial" w:cs="Arial"/>
        </w:rPr>
        <w:tab/>
        <w:t xml:space="preserve">12   "To the angel of the church in Pergamum write: These are the words of him who has the sharp, double-edged </w:t>
      </w:r>
      <w:proofErr w:type="gramStart"/>
      <w:r w:rsidRPr="00935581">
        <w:rPr>
          <w:rFonts w:ascii="Arial" w:hAnsi="Arial" w:cs="Arial"/>
        </w:rPr>
        <w:t>sword.</w:t>
      </w:r>
      <w:proofErr w:type="gramEnd"/>
      <w:r w:rsidRPr="00935581">
        <w:rPr>
          <w:rFonts w:ascii="Arial" w:hAnsi="Arial" w:cs="Arial"/>
        </w:rPr>
        <w:t xml:space="preserve">  13 I know where you live-- where Satan has his throne. Yet you remain true to my name. You did not renounce your faith in me, even in the days of Antipas, my faithful witness, who was put to death in your city-- where Satan lives. </w:t>
      </w:r>
    </w:p>
    <w:p w14:paraId="5720CFF5" w14:textId="7D9E78B6" w:rsidR="00B64071" w:rsidRPr="00935581" w:rsidRDefault="00B64071" w:rsidP="00B8642F">
      <w:pPr>
        <w:ind w:left="1418"/>
        <w:jc w:val="left"/>
        <w:rPr>
          <w:rFonts w:ascii="Arial" w:hAnsi="Arial" w:cs="Arial"/>
        </w:rPr>
      </w:pPr>
      <w:r w:rsidRPr="00935581">
        <w:rPr>
          <w:rFonts w:ascii="Arial" w:hAnsi="Arial" w:cs="Arial"/>
        </w:rPr>
        <w:tab/>
        <w:t xml:space="preserve">14  Nevertheless, I have a few things against you: You have people there who hold to the teaching of Balaam, who taught Balak to entice the Israelites to sin by eating food sacrificed to idols and by committing sexual immorality.  </w:t>
      </w:r>
      <w:r w:rsidR="00474A3E">
        <w:rPr>
          <w:rFonts w:ascii="Arial" w:hAnsi="Arial" w:cs="Arial"/>
        </w:rPr>
        <w:br/>
      </w:r>
      <w:r w:rsidRPr="00935581">
        <w:rPr>
          <w:rFonts w:ascii="Arial" w:hAnsi="Arial" w:cs="Arial"/>
        </w:rPr>
        <w:t xml:space="preserve">15 Likewise you also have those who hold to the teaching of the Nicolaitans.  </w:t>
      </w:r>
      <w:r w:rsidR="00474A3E">
        <w:rPr>
          <w:rFonts w:ascii="Arial" w:hAnsi="Arial" w:cs="Arial"/>
        </w:rPr>
        <w:br/>
      </w:r>
      <w:r w:rsidR="00B76A13">
        <w:rPr>
          <w:rFonts w:ascii="Arial" w:hAnsi="Arial" w:cs="Arial"/>
        </w:rPr>
        <w:t xml:space="preserve">16 </w:t>
      </w:r>
      <w:r w:rsidRPr="00935581">
        <w:rPr>
          <w:rFonts w:ascii="Arial" w:hAnsi="Arial" w:cs="Arial"/>
        </w:rPr>
        <w:t>Repent therefore! Otherwise, I will soon come to you and will fight against them with the sword of my mouth.</w:t>
      </w:r>
    </w:p>
    <w:p w14:paraId="20D6D4C7" w14:textId="2D565C2D" w:rsidR="00B64071" w:rsidRPr="00935581" w:rsidRDefault="00B64071" w:rsidP="00B8642F">
      <w:pPr>
        <w:ind w:left="1418"/>
        <w:jc w:val="left"/>
        <w:rPr>
          <w:rFonts w:ascii="Arial" w:hAnsi="Arial" w:cs="Arial"/>
        </w:rPr>
      </w:pPr>
      <w:r w:rsidRPr="00935581">
        <w:rPr>
          <w:rFonts w:ascii="Arial" w:hAnsi="Arial" w:cs="Arial"/>
        </w:rPr>
        <w:tab/>
        <w:t>17 He who has an ear, let him hear what the Spirit says to the churches. To him who overcomes, I will give some of the hidden manna. I will also give him a white stone with a new name written on it, known only to him who receives it.</w:t>
      </w:r>
    </w:p>
    <w:p w14:paraId="5D5C44C2" w14:textId="651AE431" w:rsidR="00B64071" w:rsidRPr="00002C60" w:rsidRDefault="00F54CCC" w:rsidP="00B8642F">
      <w:pPr>
        <w:pStyle w:val="Heading1"/>
        <w:jc w:val="left"/>
        <w:rPr>
          <w:rFonts w:ascii="Arial" w:hAnsi="Arial" w:cs="Arial"/>
        </w:rPr>
      </w:pPr>
      <w:r w:rsidRPr="000D248D">
        <w:rPr>
          <w:rFonts w:ascii="Arial" w:hAnsi="Arial" w:cs="Arial"/>
          <w:b w:val="0"/>
          <w:i/>
          <w:noProof/>
          <w:sz w:val="28"/>
          <w:lang w:eastAsia="en-US"/>
        </w:rPr>
        <mc:AlternateContent>
          <mc:Choice Requires="wps">
            <w:drawing>
              <wp:anchor distT="0" distB="0" distL="114300" distR="114300" simplePos="0" relativeHeight="251667456" behindDoc="0" locked="0" layoutInCell="1" allowOverlap="1" wp14:anchorId="3DB66DE5" wp14:editId="0452B74B">
                <wp:simplePos x="0" y="0"/>
                <wp:positionH relativeFrom="column">
                  <wp:posOffset>-507365</wp:posOffset>
                </wp:positionH>
                <wp:positionV relativeFrom="paragraph">
                  <wp:posOffset>61595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ED8C31" w14:textId="0E3EA045" w:rsidR="00305434" w:rsidRPr="001269F9" w:rsidRDefault="00305434" w:rsidP="00C51E15">
                            <w:pPr>
                              <w:jc w:val="center"/>
                              <w:rPr>
                                <w:rFonts w:ascii="Arial" w:hAnsi="Arial"/>
                                <w:sz w:val="20"/>
                              </w:rPr>
                            </w:pPr>
                            <w:r>
                              <w:rPr>
                                <w:rFonts w:ascii="Arial" w:hAnsi="Arial"/>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8" type="#_x0000_t202" style="position:absolute;left:0;text-align:left;margin-left:-39.9pt;margin-top:4.85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JNT3oCAAAF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" filled="f">
                <v:textbox inset="0,0,0,0">
                  <w:txbxContent>
                    <w:p w14:paraId="4FED8C31" w14:textId="0E3EA045" w:rsidR="00F54CCC" w:rsidRPr="001269F9" w:rsidRDefault="00F54CCC" w:rsidP="00C51E15">
                      <w:pPr>
                        <w:jc w:val="center"/>
                        <w:rPr>
                          <w:rFonts w:ascii="Arial" w:hAnsi="Arial"/>
                          <w:sz w:val="20"/>
                        </w:rPr>
                      </w:pPr>
                      <w:r>
                        <w:rPr>
                          <w:rFonts w:ascii="Arial" w:hAnsi="Arial"/>
                          <w:sz w:val="20"/>
                        </w:rPr>
                        <w:t>12</w:t>
                      </w:r>
                    </w:p>
                  </w:txbxContent>
                </v:textbox>
              </v:shape>
            </w:pict>
          </mc:Fallback>
        </mc:AlternateContent>
      </w:r>
      <w:r w:rsidR="00B64071" w:rsidRPr="00002C60">
        <w:rPr>
          <w:rFonts w:ascii="Arial" w:hAnsi="Arial" w:cs="Arial"/>
        </w:rPr>
        <w:t>1.  Christ Sends a Message to the Church in Pergamum (2:12)</w:t>
      </w:r>
    </w:p>
    <w:p w14:paraId="59771B4E" w14:textId="155B48C3" w:rsidR="00B64071" w:rsidRPr="002537E3" w:rsidRDefault="00B64071" w:rsidP="00B8642F">
      <w:pPr>
        <w:pStyle w:val="Heading2"/>
        <w:jc w:val="left"/>
        <w:rPr>
          <w:rFonts w:ascii="Arial" w:hAnsi="Arial" w:cs="Arial"/>
        </w:rPr>
      </w:pPr>
      <w:r w:rsidRPr="002537E3">
        <w:rPr>
          <w:rFonts w:ascii="Arial" w:hAnsi="Arial" w:cs="Arial"/>
        </w:rPr>
        <w:t>Jesus tells John to send this letter "To the angel (or messenger) of the church of Pergamum."</w:t>
      </w:r>
    </w:p>
    <w:p w14:paraId="495F5EB8" w14:textId="6A032EEA" w:rsidR="00B64071" w:rsidRPr="002537E3" w:rsidRDefault="00B64071" w:rsidP="00B8642F">
      <w:pPr>
        <w:pStyle w:val="Heading2"/>
        <w:jc w:val="left"/>
        <w:rPr>
          <w:rFonts w:ascii="Arial" w:hAnsi="Arial" w:cs="Arial"/>
        </w:rPr>
      </w:pPr>
      <w:r w:rsidRPr="002537E3">
        <w:rPr>
          <w:rFonts w:ascii="Arial" w:hAnsi="Arial" w:cs="Arial"/>
        </w:rPr>
        <w:t>During the past two weeks we have seen some very important cities.  While splendid in their own ways, they didn't compare to the power and greatness of Pergamum.  It was the civil, cultural, and religious leader of the province of Asia.</w:t>
      </w:r>
    </w:p>
    <w:p w14:paraId="6AC19B72" w14:textId="172BAB31" w:rsidR="00B64071" w:rsidRPr="002537E3" w:rsidRDefault="00B64071" w:rsidP="00B8642F">
      <w:pPr>
        <w:pStyle w:val="Heading2"/>
        <w:jc w:val="left"/>
        <w:rPr>
          <w:rFonts w:ascii="Arial" w:hAnsi="Arial" w:cs="Arial"/>
        </w:rPr>
      </w:pPr>
      <w:r w:rsidRPr="002537E3">
        <w:rPr>
          <w:rFonts w:ascii="Arial" w:hAnsi="Arial" w:cs="Arial"/>
        </w:rPr>
        <w:t>Politically, it was the official capital of the province.  As such, it was the seat of the Roman imperial authority.</w:t>
      </w:r>
    </w:p>
    <w:p w14:paraId="2075661E" w14:textId="7CA4AB1D" w:rsidR="00B64071" w:rsidRPr="002537E3" w:rsidRDefault="00B64071" w:rsidP="00B8642F">
      <w:pPr>
        <w:pStyle w:val="Heading2"/>
        <w:jc w:val="left"/>
        <w:rPr>
          <w:rFonts w:ascii="Arial" w:hAnsi="Arial" w:cs="Arial"/>
        </w:rPr>
      </w:pPr>
      <w:r w:rsidRPr="002537E3">
        <w:rPr>
          <w:rFonts w:ascii="Arial" w:hAnsi="Arial" w:cs="Arial"/>
        </w:rPr>
        <w:lastRenderedPageBreak/>
        <w:t>Culturally, the city was an exhibition of beautiful sculpture, paintings, and architecture.  It contained a hospital and the most famous medical school in the world.  It also had one of the most acclaimed libraries of that day, boasting of more than 200,000 volumes -- each of which had been copied by hand.  Today a college diploma is commonly called a "sheep skin."  This goes back to Pergamum where they discovered a process of turning animal skin into parchment and then writing on it.</w:t>
      </w:r>
    </w:p>
    <w:p w14:paraId="52DB507C" w14:textId="6DB22129" w:rsidR="00B64071" w:rsidRPr="002537E3" w:rsidRDefault="00B64071" w:rsidP="00B8642F">
      <w:pPr>
        <w:pStyle w:val="Heading2"/>
        <w:jc w:val="left"/>
        <w:rPr>
          <w:rFonts w:ascii="Arial" w:hAnsi="Arial" w:cs="Arial"/>
        </w:rPr>
      </w:pPr>
      <w:r w:rsidRPr="002537E3">
        <w:rPr>
          <w:rFonts w:ascii="Arial" w:hAnsi="Arial" w:cs="Arial"/>
        </w:rPr>
        <w:t xml:space="preserve">Religiously, the city had a temple for each of whom they considered to be the four greatest gods: Zeus, Dionysius, Athena, and </w:t>
      </w:r>
      <w:proofErr w:type="spellStart"/>
      <w:r w:rsidRPr="002537E3">
        <w:rPr>
          <w:rFonts w:ascii="Arial" w:hAnsi="Arial" w:cs="Arial"/>
        </w:rPr>
        <w:t>Asklepios</w:t>
      </w:r>
      <w:proofErr w:type="spellEnd"/>
      <w:r w:rsidRPr="002537E3">
        <w:rPr>
          <w:rFonts w:ascii="Arial" w:hAnsi="Arial" w:cs="Arial"/>
        </w:rPr>
        <w:t>.  This last god was the god of healing, or the "savior god."  Pergamum, like Smyrna, also worshipped the Roman empire and its emperor.  In 29 B.C. Pergamum became the first provincial city to build a temple in honor of a living emperor -- Augustus.  It wasn't until three years later that Smyrna received this privilege.</w:t>
      </w:r>
    </w:p>
    <w:p w14:paraId="42AB78BE" w14:textId="65AF23D2" w:rsidR="00B64071" w:rsidRPr="002537E3" w:rsidRDefault="00B64071" w:rsidP="00B8642F">
      <w:pPr>
        <w:pStyle w:val="Heading2"/>
        <w:jc w:val="left"/>
        <w:rPr>
          <w:rFonts w:ascii="Arial" w:hAnsi="Arial" w:cs="Arial"/>
        </w:rPr>
      </w:pPr>
      <w:r w:rsidRPr="002537E3">
        <w:rPr>
          <w:rFonts w:ascii="Arial" w:hAnsi="Arial" w:cs="Arial"/>
        </w:rPr>
        <w:t>You would think that a city with so many gods would be tolerant of other religions.  Not so.  They hated and persecuted Christians.  And in verse thirteen, Jesus Christ commends them for not buckling under this pressure.</w:t>
      </w:r>
    </w:p>
    <w:p w14:paraId="4743E6BE" w14:textId="77777777" w:rsidR="00B64071" w:rsidRPr="00B64071" w:rsidRDefault="00B64071" w:rsidP="00B8642F">
      <w:pPr>
        <w:pStyle w:val="Heading1"/>
        <w:jc w:val="left"/>
        <w:rPr>
          <w:rFonts w:ascii="Arial" w:hAnsi="Arial" w:cs="Arial"/>
          <w:b w:val="0"/>
        </w:rPr>
      </w:pPr>
    </w:p>
    <w:p w14:paraId="12F7D913" w14:textId="5445684D" w:rsidR="00B64071" w:rsidRPr="00540483" w:rsidRDefault="00F54CCC" w:rsidP="00B8642F">
      <w:pPr>
        <w:pStyle w:val="Heading1"/>
        <w:jc w:val="left"/>
        <w:rPr>
          <w:rFonts w:ascii="Arial" w:hAnsi="Arial" w:cs="Arial"/>
        </w:rPr>
      </w:pPr>
      <w:r w:rsidRPr="000D248D">
        <w:rPr>
          <w:rFonts w:ascii="Arial" w:hAnsi="Arial" w:cs="Arial"/>
          <w:b w:val="0"/>
          <w:i/>
          <w:noProof/>
          <w:sz w:val="28"/>
          <w:lang w:eastAsia="en-US"/>
        </w:rPr>
        <mc:AlternateContent>
          <mc:Choice Requires="wps">
            <w:drawing>
              <wp:anchor distT="0" distB="0" distL="114300" distR="114300" simplePos="0" relativeHeight="251669504" behindDoc="0" locked="0" layoutInCell="1" allowOverlap="1" wp14:anchorId="2C70D3FE" wp14:editId="13255E87">
                <wp:simplePos x="0" y="0"/>
                <wp:positionH relativeFrom="column">
                  <wp:posOffset>-507365</wp:posOffset>
                </wp:positionH>
                <wp:positionV relativeFrom="paragraph">
                  <wp:posOffset>68580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C87D9B" w14:textId="14B91A6A" w:rsidR="00305434" w:rsidRPr="001269F9" w:rsidRDefault="00305434" w:rsidP="00C51E15">
                            <w:pPr>
                              <w:jc w:val="center"/>
                              <w:rPr>
                                <w:rFonts w:ascii="Arial" w:hAnsi="Arial"/>
                                <w:sz w:val="20"/>
                              </w:rPr>
                            </w:pPr>
                            <w:r>
                              <w:rPr>
                                <w:rFonts w:ascii="Arial" w:hAnsi="Arial"/>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9" type="#_x0000_t202" style="position:absolute;left:0;text-align:left;margin-left:-39.9pt;margin-top:5.4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" filled="f">
                <v:textbox inset="0,0,0,0">
                  <w:txbxContent>
                    <w:p w14:paraId="5CC87D9B" w14:textId="14B91A6A" w:rsidR="00F54CCC" w:rsidRPr="001269F9" w:rsidRDefault="00F54CCC" w:rsidP="00C51E15">
                      <w:pPr>
                        <w:jc w:val="center"/>
                        <w:rPr>
                          <w:rFonts w:ascii="Arial" w:hAnsi="Arial"/>
                          <w:sz w:val="20"/>
                        </w:rPr>
                      </w:pPr>
                      <w:r>
                        <w:rPr>
                          <w:rFonts w:ascii="Arial" w:hAnsi="Arial"/>
                          <w:sz w:val="20"/>
                        </w:rPr>
                        <w:t>13</w:t>
                      </w:r>
                    </w:p>
                  </w:txbxContent>
                </v:textbox>
              </v:shape>
            </w:pict>
          </mc:Fallback>
        </mc:AlternateContent>
      </w:r>
      <w:r w:rsidR="00B64071" w:rsidRPr="00540483">
        <w:rPr>
          <w:rFonts w:ascii="Arial" w:hAnsi="Arial" w:cs="Arial"/>
        </w:rPr>
        <w:t>2. Christ Commends the Church for Withstanding Persecution  (2:13)</w:t>
      </w:r>
    </w:p>
    <w:p w14:paraId="4DD2728C" w14:textId="77777777" w:rsidR="002537E3" w:rsidRDefault="002537E3" w:rsidP="00B8642F">
      <w:pPr>
        <w:ind w:left="851"/>
        <w:jc w:val="left"/>
        <w:rPr>
          <w:rFonts w:ascii="Arial" w:hAnsi="Arial" w:cs="Arial"/>
        </w:rPr>
      </w:pPr>
    </w:p>
    <w:p w14:paraId="04BF3EC5" w14:textId="77777777" w:rsidR="00B64071" w:rsidRPr="00943E3C" w:rsidRDefault="00B64071" w:rsidP="00B8642F">
      <w:pPr>
        <w:ind w:left="851"/>
        <w:jc w:val="left"/>
        <w:rPr>
          <w:rFonts w:ascii="Arial" w:hAnsi="Arial" w:cs="Arial"/>
        </w:rPr>
      </w:pPr>
      <w:r w:rsidRPr="002537E3">
        <w:rPr>
          <w:rFonts w:ascii="Arial" w:hAnsi="Arial" w:cs="Arial"/>
        </w:rPr>
        <w:t xml:space="preserve">13 I know where you live-- where Satan has his throne. Yet you remain true to my </w:t>
      </w:r>
      <w:r w:rsidRPr="00943E3C">
        <w:rPr>
          <w:rFonts w:ascii="Arial" w:hAnsi="Arial" w:cs="Arial"/>
        </w:rPr>
        <w:t>name. You did not renounce your faith in me, even in the days of Antipas, my faithful witness, who was put to death in your city-- where Satan lives.</w:t>
      </w:r>
    </w:p>
    <w:p w14:paraId="68F44FBF" w14:textId="575EA535" w:rsidR="00B64071" w:rsidRPr="00943E3C" w:rsidRDefault="00B64071" w:rsidP="00B8642F">
      <w:pPr>
        <w:pStyle w:val="Heading2"/>
        <w:jc w:val="left"/>
        <w:rPr>
          <w:rFonts w:ascii="Arial" w:hAnsi="Arial" w:cs="Arial"/>
        </w:rPr>
      </w:pPr>
      <w:r w:rsidRPr="00943E3C">
        <w:rPr>
          <w:rFonts w:ascii="Arial" w:hAnsi="Arial" w:cs="Arial"/>
        </w:rPr>
        <w:t>Jesus says, “I know where you live.”  It is important to remember that God is never ignorant of our plight; He is always concerned about the situation that we are in.  And with all the false religions in Pergamum, the Lord described it as the place “where Satan has his throne.”  Outside of Christianity, the one truly being worshipped in every other religion is the devil himself.  And where false faiths are prevalent, Satan’s activity is obvious.  I have heard missionaries tell how they felt his evil presence in territories of deep paganism.</w:t>
      </w:r>
    </w:p>
    <w:p w14:paraId="7FA43F54" w14:textId="64F4BB44" w:rsidR="00B64071" w:rsidRPr="00943E3C" w:rsidRDefault="00B64071" w:rsidP="00B8642F">
      <w:pPr>
        <w:pStyle w:val="Heading2"/>
        <w:jc w:val="left"/>
        <w:rPr>
          <w:rFonts w:ascii="Arial" w:hAnsi="Arial" w:cs="Arial"/>
        </w:rPr>
      </w:pPr>
      <w:r w:rsidRPr="00943E3C">
        <w:rPr>
          <w:rFonts w:ascii="Arial" w:hAnsi="Arial" w:cs="Arial"/>
        </w:rPr>
        <w:t>Satan had inspired the citizens of Pergamum to persecute the believers.  One of their members was named Antipas – which means “against all.”  When this faithful witness stood against all those who harassed him, they killed him.  The rest of the Christians also stood firm.  They showed their allegiance to Christ by remaining true to Christ’s name and not renouncing their faith in Him.  And for this reason, the Savior was proud of them.</w:t>
      </w:r>
    </w:p>
    <w:p w14:paraId="5B1E7DC3" w14:textId="1DC2BA7A" w:rsidR="00B64071" w:rsidRPr="00943E3C" w:rsidRDefault="00B64071" w:rsidP="00B8642F">
      <w:pPr>
        <w:pStyle w:val="Heading2"/>
        <w:jc w:val="left"/>
        <w:rPr>
          <w:rFonts w:ascii="Arial" w:hAnsi="Arial" w:cs="Arial"/>
        </w:rPr>
      </w:pPr>
      <w:r w:rsidRPr="00943E3C">
        <w:rPr>
          <w:rFonts w:ascii="Arial" w:hAnsi="Arial" w:cs="Arial"/>
        </w:rPr>
        <w:t>But while they withstood the forces outside of their number, the deceiver slipped a Trojan horse into their midst…</w:t>
      </w:r>
    </w:p>
    <w:p w14:paraId="3BCB929C" w14:textId="5278A134" w:rsidR="00B64071" w:rsidRPr="00943E3C" w:rsidRDefault="00F54CCC" w:rsidP="00B8642F">
      <w:pPr>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1552" behindDoc="0" locked="0" layoutInCell="1" allowOverlap="1" wp14:anchorId="5DD40921" wp14:editId="27C57635">
                <wp:simplePos x="0" y="0"/>
                <wp:positionH relativeFrom="column">
                  <wp:posOffset>-507365</wp:posOffset>
                </wp:positionH>
                <wp:positionV relativeFrom="paragraph">
                  <wp:posOffset>145415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F9AFBE" w14:textId="61B84356" w:rsidR="00305434" w:rsidRPr="001269F9" w:rsidRDefault="00305434" w:rsidP="00C51E15">
                            <w:pPr>
                              <w:jc w:val="center"/>
                              <w:rPr>
                                <w:rFonts w:ascii="Arial" w:hAnsi="Arial"/>
                                <w:sz w:val="20"/>
                              </w:rPr>
                            </w:pPr>
                            <w:r>
                              <w:rPr>
                                <w:rFonts w:ascii="Arial" w:hAnsi="Arial"/>
                                <w:sz w:val="20"/>
                              </w:rPr>
                              <w:t>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0" type="#_x0000_t202" style="position:absolute;margin-left:-39.9pt;margin-top:11.45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zSn0CAAAH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" filled="f">
                <v:textbox inset="0,0,0,0">
                  <w:txbxContent>
                    <w:p w14:paraId="73F9AFBE" w14:textId="61B84356" w:rsidR="00F54CCC" w:rsidRPr="001269F9" w:rsidRDefault="00F54CCC" w:rsidP="00C51E15">
                      <w:pPr>
                        <w:jc w:val="center"/>
                        <w:rPr>
                          <w:rFonts w:ascii="Arial" w:hAnsi="Arial"/>
                          <w:sz w:val="20"/>
                        </w:rPr>
                      </w:pPr>
                      <w:r>
                        <w:rPr>
                          <w:rFonts w:ascii="Arial" w:hAnsi="Arial"/>
                          <w:sz w:val="20"/>
                        </w:rPr>
                        <w:t>14-15</w:t>
                      </w:r>
                    </w:p>
                  </w:txbxContent>
                </v:textbox>
              </v:shape>
            </w:pict>
          </mc:Fallback>
        </mc:AlternateContent>
      </w:r>
    </w:p>
    <w:p w14:paraId="0BC42C50" w14:textId="77777777" w:rsidR="00B64071" w:rsidRPr="00226D4B" w:rsidRDefault="00B64071" w:rsidP="00B8642F">
      <w:pPr>
        <w:pStyle w:val="Heading1"/>
        <w:jc w:val="left"/>
        <w:rPr>
          <w:rFonts w:ascii="Arial" w:hAnsi="Arial" w:cs="Arial"/>
        </w:rPr>
      </w:pPr>
      <w:r w:rsidRPr="00226D4B">
        <w:rPr>
          <w:rFonts w:ascii="Arial" w:hAnsi="Arial" w:cs="Arial"/>
        </w:rPr>
        <w:t>3.  Christ Condemns the Church for Tolerating Deception (2:14-15)</w:t>
      </w:r>
    </w:p>
    <w:p w14:paraId="25D40240" w14:textId="77777777" w:rsidR="00226D4B" w:rsidRDefault="00226D4B" w:rsidP="00B8642F">
      <w:pPr>
        <w:ind w:left="851"/>
        <w:jc w:val="left"/>
        <w:rPr>
          <w:rFonts w:ascii="Arial" w:hAnsi="Arial" w:cs="Arial"/>
        </w:rPr>
      </w:pPr>
    </w:p>
    <w:p w14:paraId="0368740D" w14:textId="1880B607" w:rsidR="00B64071" w:rsidRPr="00943E3C" w:rsidRDefault="00F54CCC" w:rsidP="00B8642F">
      <w:pPr>
        <w:ind w:left="851"/>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3600" behindDoc="0" locked="0" layoutInCell="1" allowOverlap="1" wp14:anchorId="1CD3DC5F" wp14:editId="53AB181F">
                <wp:simplePos x="0" y="0"/>
                <wp:positionH relativeFrom="column">
                  <wp:posOffset>-507365</wp:posOffset>
                </wp:positionH>
                <wp:positionV relativeFrom="paragraph">
                  <wp:posOffset>686435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862D32" w14:textId="10EE11AA" w:rsidR="00305434" w:rsidRPr="001269F9" w:rsidRDefault="00305434" w:rsidP="00C51E15">
                            <w:pPr>
                              <w:jc w:val="center"/>
                              <w:rPr>
                                <w:rFonts w:ascii="Arial" w:hAnsi="Arial"/>
                                <w:sz w:val="20"/>
                              </w:rPr>
                            </w:pPr>
                            <w:r>
                              <w:rPr>
                                <w:rFonts w:ascii="Arial" w:hAnsi="Arial"/>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1" type="#_x0000_t202" style="position:absolute;left:0;text-align:left;margin-left:-39.9pt;margin-top:54.05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8+vHwCAAAH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h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" filled="f">
                <v:textbox inset="0,0,0,0">
                  <w:txbxContent>
                    <w:p w14:paraId="4A862D32" w14:textId="10EE11AA" w:rsidR="00F54CCC" w:rsidRPr="001269F9" w:rsidRDefault="00F54CCC" w:rsidP="00C51E15">
                      <w:pPr>
                        <w:jc w:val="center"/>
                        <w:rPr>
                          <w:rFonts w:ascii="Arial" w:hAnsi="Arial"/>
                          <w:sz w:val="20"/>
                        </w:rPr>
                      </w:pPr>
                      <w:r>
                        <w:rPr>
                          <w:rFonts w:ascii="Arial" w:hAnsi="Arial"/>
                          <w:sz w:val="20"/>
                        </w:rPr>
                        <w:t>14</w:t>
                      </w:r>
                    </w:p>
                  </w:txbxContent>
                </v:textbox>
              </v:shape>
            </w:pict>
          </mc:Fallback>
        </mc:AlternateContent>
      </w:r>
      <w:r w:rsidR="00B64071" w:rsidRPr="00943E3C">
        <w:rPr>
          <w:rFonts w:ascii="Arial" w:hAnsi="Arial" w:cs="Arial"/>
        </w:rPr>
        <w:t>14  Nevertheless, I have a few things against you: You have people there who hold to the teaching of Balaam, who taught Balak to entice the Israelites to sin by eating food sacrificed to idols and by committing sexual immorality.  15 Likewise you also have those who hold to the teaching of the Nicolaitans.</w:t>
      </w:r>
    </w:p>
    <w:p w14:paraId="7016F633" w14:textId="59BB66EB" w:rsidR="00B64071" w:rsidRPr="00943E3C" w:rsidRDefault="00B64071" w:rsidP="00B8642F">
      <w:pPr>
        <w:pStyle w:val="Heading2"/>
        <w:jc w:val="left"/>
        <w:rPr>
          <w:rFonts w:ascii="Arial" w:hAnsi="Arial" w:cs="Arial"/>
        </w:rPr>
      </w:pPr>
      <w:r w:rsidRPr="00943E3C">
        <w:rPr>
          <w:rFonts w:ascii="Arial" w:hAnsi="Arial" w:cs="Arial"/>
        </w:rPr>
        <w:t>Some of their members held to the doctrine of Balaam (2:14)</w:t>
      </w:r>
    </w:p>
    <w:p w14:paraId="012157A2" w14:textId="056835D8" w:rsidR="00B64071" w:rsidRPr="00943E3C" w:rsidRDefault="00B64071" w:rsidP="00B8642F">
      <w:pPr>
        <w:pStyle w:val="Heading3"/>
        <w:jc w:val="left"/>
        <w:rPr>
          <w:rFonts w:ascii="Arial" w:hAnsi="Arial" w:cs="Arial"/>
        </w:rPr>
      </w:pPr>
      <w:r w:rsidRPr="00943E3C">
        <w:rPr>
          <w:rFonts w:ascii="Arial" w:hAnsi="Arial" w:cs="Arial"/>
        </w:rPr>
        <w:lastRenderedPageBreak/>
        <w:t>The story of Balaam is described in Numbers 22-25 and 31.  Balak, the king of the Moabites was afraid of  the approaching Israelites so he looked in the Yellow Pages for a “prophet for hire.”  Balaam accepted money to put a curse on Israel but every time he opened his mouth to utter a curse, blessings came out instead.  It was obvious that God was with the Israelites.  So Balaam changed his tactics.  He persuaded the king to send women to seduce the men of Israel and to involve them in sexual immorality and their religious feasts.  They strategy worked.  Many compromised their morality and their faith.  Some intermarriage occurred and loyalty to God was lost.  Because of their compromise, God sent a plague through the camp (Num. 31:15-16).</w:t>
      </w:r>
    </w:p>
    <w:p w14:paraId="772B9998" w14:textId="1EF08799" w:rsidR="00B64071" w:rsidRPr="00943E3C" w:rsidRDefault="00F54CCC" w:rsidP="00B8642F">
      <w:pPr>
        <w:pStyle w:val="Heading3"/>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5648" behindDoc="0" locked="0" layoutInCell="1" allowOverlap="1" wp14:anchorId="0C8ECE01" wp14:editId="1BA71F9A">
                <wp:simplePos x="0" y="0"/>
                <wp:positionH relativeFrom="column">
                  <wp:posOffset>-507365</wp:posOffset>
                </wp:positionH>
                <wp:positionV relativeFrom="paragraph">
                  <wp:posOffset>1005840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7B19C7" w14:textId="7405EA19" w:rsidR="00305434" w:rsidRPr="001269F9" w:rsidRDefault="00305434" w:rsidP="00C51E15">
                            <w:pPr>
                              <w:jc w:val="center"/>
                              <w:rPr>
                                <w:rFonts w:ascii="Arial" w:hAnsi="Arial"/>
                                <w:sz w:val="20"/>
                              </w:rPr>
                            </w:pPr>
                            <w:r>
                              <w:rPr>
                                <w:rFonts w:ascii="Arial" w:hAnsi="Arial"/>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2" type="#_x0000_t202" style="position:absolute;left:0;text-align:left;margin-left:-39.9pt;margin-top:79.2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KiGX0CAAAH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" filled="f">
                <v:textbox inset="0,0,0,0">
                  <w:txbxContent>
                    <w:p w14:paraId="447B19C7" w14:textId="7405EA19" w:rsidR="00F54CCC" w:rsidRPr="001269F9" w:rsidRDefault="00F54CCC" w:rsidP="00C51E15">
                      <w:pPr>
                        <w:jc w:val="center"/>
                        <w:rPr>
                          <w:rFonts w:ascii="Arial" w:hAnsi="Arial"/>
                          <w:sz w:val="20"/>
                        </w:rPr>
                      </w:pPr>
                      <w:r>
                        <w:rPr>
                          <w:rFonts w:ascii="Arial" w:hAnsi="Arial"/>
                          <w:sz w:val="20"/>
                        </w:rPr>
                        <w:t>15</w:t>
                      </w:r>
                    </w:p>
                  </w:txbxContent>
                </v:textbox>
              </v:shape>
            </w:pict>
          </mc:Fallback>
        </mc:AlternateContent>
      </w:r>
      <w:r w:rsidR="00B64071" w:rsidRPr="00943E3C">
        <w:rPr>
          <w:rFonts w:ascii="Arial" w:hAnsi="Arial" w:cs="Arial"/>
        </w:rPr>
        <w:t>Some in Pergamum were also encouraging a doctrine of compromise.  Their ancestors are also active in the American church.  “Let’s not be legalistic,” they say – never bothering to study what legalism truly is in the Bible, “we are free in Christ.”  And then they use this freedom to walk in the darkness instead of the light.</w:t>
      </w:r>
    </w:p>
    <w:p w14:paraId="2FA56F36" w14:textId="52629538" w:rsidR="00B64071" w:rsidRPr="00943E3C" w:rsidRDefault="00B64071" w:rsidP="00B8642F">
      <w:pPr>
        <w:pStyle w:val="Heading2"/>
        <w:jc w:val="left"/>
        <w:rPr>
          <w:rFonts w:ascii="Arial" w:hAnsi="Arial" w:cs="Arial"/>
        </w:rPr>
      </w:pPr>
      <w:r w:rsidRPr="00943E3C">
        <w:rPr>
          <w:rFonts w:ascii="Arial" w:hAnsi="Arial" w:cs="Arial"/>
        </w:rPr>
        <w:t>Some of their members held to the doctrine of the Nicolaitans  (2:15)</w:t>
      </w:r>
    </w:p>
    <w:p w14:paraId="78A82DC0" w14:textId="77777777" w:rsidR="00B64071" w:rsidRPr="00943E3C" w:rsidRDefault="00B64071" w:rsidP="00B8642F">
      <w:pPr>
        <w:ind w:left="851"/>
        <w:jc w:val="left"/>
        <w:rPr>
          <w:rFonts w:ascii="Arial" w:hAnsi="Arial" w:cs="Arial"/>
        </w:rPr>
      </w:pPr>
    </w:p>
    <w:p w14:paraId="66F0155C" w14:textId="77777777" w:rsidR="00B64071" w:rsidRPr="00943E3C" w:rsidRDefault="00B64071" w:rsidP="00B8642F">
      <w:pPr>
        <w:ind w:left="851"/>
        <w:jc w:val="left"/>
        <w:rPr>
          <w:rFonts w:ascii="Arial" w:hAnsi="Arial" w:cs="Arial"/>
        </w:rPr>
      </w:pPr>
      <w:r w:rsidRPr="00943E3C">
        <w:rPr>
          <w:rFonts w:ascii="Arial" w:hAnsi="Arial" w:cs="Arial"/>
        </w:rPr>
        <w:t>15 Likewise you also have those who hold to the teaching of the Nicolaitans.</w:t>
      </w:r>
    </w:p>
    <w:p w14:paraId="2810EC52" w14:textId="04249058" w:rsidR="00B64071" w:rsidRPr="00943E3C" w:rsidRDefault="00B64071" w:rsidP="00B8642F">
      <w:pPr>
        <w:pStyle w:val="Heading3"/>
        <w:jc w:val="left"/>
        <w:rPr>
          <w:rFonts w:ascii="Arial" w:hAnsi="Arial" w:cs="Arial"/>
        </w:rPr>
      </w:pPr>
      <w:r w:rsidRPr="00943E3C">
        <w:rPr>
          <w:rFonts w:ascii="Arial" w:hAnsi="Arial" w:cs="Arial"/>
        </w:rPr>
        <w:t xml:space="preserve">The church of Ephesus hated and rejected this doctrine and Jesus commended them for their discernment.  But the believers of Pergamum had embraced it.  The doctrine of Balaam was involved moral compromise; the doctrine of the Nicolaitans was theological compromise.  It was only a minority in the church that was engaged in this sloppiness of truth and holiness – but the rest of the church was compromising by </w:t>
      </w:r>
      <w:proofErr w:type="spellStart"/>
      <w:r w:rsidRPr="00943E3C">
        <w:rPr>
          <w:rFonts w:ascii="Arial" w:hAnsi="Arial" w:cs="Arial"/>
        </w:rPr>
        <w:t>fellowshiping</w:t>
      </w:r>
      <w:proofErr w:type="spellEnd"/>
      <w:r w:rsidRPr="00943E3C">
        <w:rPr>
          <w:rFonts w:ascii="Arial" w:hAnsi="Arial" w:cs="Arial"/>
        </w:rPr>
        <w:t xml:space="preserve"> with them without correcting them.  They were allowing spiritual pollution instead of insisting on purity of life and doctrine.</w:t>
      </w:r>
    </w:p>
    <w:p w14:paraId="2C46C64E" w14:textId="31E72694" w:rsidR="00B64071" w:rsidRPr="00943E3C" w:rsidRDefault="00B64071" w:rsidP="00B8642F">
      <w:pPr>
        <w:pStyle w:val="Heading3"/>
        <w:jc w:val="left"/>
        <w:rPr>
          <w:rFonts w:ascii="Arial" w:hAnsi="Arial" w:cs="Arial"/>
        </w:rPr>
      </w:pPr>
      <w:r w:rsidRPr="00943E3C">
        <w:rPr>
          <w:rFonts w:ascii="Arial" w:hAnsi="Arial" w:cs="Arial"/>
        </w:rPr>
        <w:t xml:space="preserve">News illustrations….  </w:t>
      </w:r>
    </w:p>
    <w:p w14:paraId="323260E0" w14:textId="619FC9B3" w:rsidR="00B64071" w:rsidRPr="00943E3C" w:rsidRDefault="00B64071" w:rsidP="00B8642F">
      <w:pPr>
        <w:pStyle w:val="Heading4"/>
        <w:jc w:val="left"/>
        <w:rPr>
          <w:rFonts w:ascii="Arial" w:hAnsi="Arial" w:cs="Arial"/>
        </w:rPr>
      </w:pPr>
      <w:r w:rsidRPr="00943E3C">
        <w:rPr>
          <w:rFonts w:ascii="Arial" w:hAnsi="Arial" w:cs="Arial"/>
        </w:rPr>
        <w:t xml:space="preserve">“But this is the </w:t>
      </w:r>
      <w:r w:rsidR="005F3927" w:rsidRPr="00943E3C">
        <w:rPr>
          <w:rFonts w:ascii="Arial" w:hAnsi="Arial" w:cs="Arial"/>
        </w:rPr>
        <w:t>21</w:t>
      </w:r>
      <w:r w:rsidR="005F3927" w:rsidRPr="00943E3C">
        <w:rPr>
          <w:rFonts w:ascii="Arial" w:hAnsi="Arial" w:cs="Arial"/>
          <w:vertAlign w:val="superscript"/>
        </w:rPr>
        <w:t>st</w:t>
      </w:r>
      <w:r w:rsidR="005F3927" w:rsidRPr="00943E3C">
        <w:rPr>
          <w:rFonts w:ascii="Arial" w:hAnsi="Arial" w:cs="Arial"/>
        </w:rPr>
        <w:t xml:space="preserve"> century</w:t>
      </w:r>
      <w:r w:rsidRPr="00943E3C">
        <w:rPr>
          <w:rFonts w:ascii="Arial" w:hAnsi="Arial" w:cs="Arial"/>
        </w:rPr>
        <w:t>,” some protest,  “things have changed.”  Not God’s Word or standards.  They are eternally relevant.</w:t>
      </w:r>
    </w:p>
    <w:p w14:paraId="51BB303D" w14:textId="6A11006C" w:rsidR="00B64071" w:rsidRPr="00943E3C" w:rsidRDefault="00B64071" w:rsidP="00B8642F">
      <w:pPr>
        <w:pStyle w:val="Heading4"/>
        <w:jc w:val="left"/>
        <w:rPr>
          <w:rFonts w:ascii="Arial" w:hAnsi="Arial" w:cs="Arial"/>
        </w:rPr>
      </w:pPr>
      <w:r w:rsidRPr="00943E3C">
        <w:rPr>
          <w:rFonts w:ascii="Arial" w:hAnsi="Arial" w:cs="Arial"/>
        </w:rPr>
        <w:t xml:space="preserve">Truth never needs to be updated.  “What’s the good news today?” a man asked his friend, a music teacher.  Before he answered, the old musician picked up a tuning fork and struck it with its hammer.  As the note sounded through the living room, he replied, "That is an A.  It is an A today; it was an A five thousand years ago, and it will be an A ten thousand years from now.  The soprano upstairs sings off-key, the tenor across the hall flats on his high notes, and the piano downstairs is out of tune, but,” striking the note again, “this is an A and that the good news today.” </w:t>
      </w:r>
    </w:p>
    <w:p w14:paraId="15367D36" w14:textId="71134227" w:rsidR="00B64071" w:rsidRPr="00943E3C" w:rsidRDefault="00B64071" w:rsidP="00B8642F">
      <w:pPr>
        <w:pStyle w:val="Heading4"/>
        <w:jc w:val="left"/>
        <w:rPr>
          <w:rFonts w:ascii="Arial" w:hAnsi="Arial" w:cs="Arial"/>
        </w:rPr>
      </w:pPr>
      <w:r w:rsidRPr="00943E3C">
        <w:rPr>
          <w:rFonts w:ascii="Arial" w:hAnsi="Arial" w:cs="Arial"/>
        </w:rPr>
        <w:t>We must look to the Bible to find lasting truths and principles.  And then in loyalty to our Lord we must cling to them without compromise.</w:t>
      </w:r>
    </w:p>
    <w:p w14:paraId="666E4D6B" w14:textId="0ADDD333" w:rsidR="00B64071" w:rsidRPr="00943E3C" w:rsidRDefault="00B64071" w:rsidP="00B8642F">
      <w:pPr>
        <w:pStyle w:val="Heading4"/>
        <w:jc w:val="left"/>
        <w:rPr>
          <w:rFonts w:ascii="Arial" w:hAnsi="Arial" w:cs="Arial"/>
        </w:rPr>
      </w:pPr>
      <w:r w:rsidRPr="00943E3C">
        <w:rPr>
          <w:rFonts w:ascii="Arial" w:hAnsi="Arial" w:cs="Arial"/>
        </w:rPr>
        <w:t xml:space="preserve">A Russian parable tells the story of a hunter who was about to shoot a large bear when suddenly the animal said, “Wait, don’t fire!  Isn’t it better to talk than shoot?  Tell me what you want and maybe we can negotiate.”  Lowering his gun, the hunter replied, “What I want is a fur coat.”  “That’s understandable,” said the bear, “all I want is a good meal.  Perhaps we can negotiate a compromise.”  And so they went into serious negotiations.  And they were successful – the bear had a full stomach and the hunter got a fur </w:t>
      </w:r>
      <w:r w:rsidRPr="00943E3C">
        <w:rPr>
          <w:rFonts w:ascii="Arial" w:hAnsi="Arial" w:cs="Arial"/>
        </w:rPr>
        <w:lastRenderedPageBreak/>
        <w:t>coat.  But the bear walked away alone.  Those who try to compromise with beasts will pay a heavy price.</w:t>
      </w:r>
    </w:p>
    <w:p w14:paraId="309CE2AE" w14:textId="77777777" w:rsidR="00B64071" w:rsidRPr="00943E3C" w:rsidRDefault="00B64071" w:rsidP="00B8642F">
      <w:pPr>
        <w:pStyle w:val="Heading1"/>
        <w:jc w:val="left"/>
        <w:rPr>
          <w:rFonts w:ascii="Arial" w:hAnsi="Arial" w:cs="Arial"/>
          <w:b w:val="0"/>
        </w:rPr>
      </w:pPr>
    </w:p>
    <w:p w14:paraId="0DB0FAC4" w14:textId="294A25FF" w:rsidR="00B64071" w:rsidRPr="00395F97" w:rsidRDefault="00F54CCC" w:rsidP="00B8642F">
      <w:pPr>
        <w:pStyle w:val="Heading1"/>
        <w:jc w:val="left"/>
        <w:rPr>
          <w:rFonts w:ascii="Arial" w:hAnsi="Arial" w:cs="Arial"/>
        </w:rPr>
      </w:pPr>
      <w:r w:rsidRPr="000D248D">
        <w:rPr>
          <w:rFonts w:ascii="Arial" w:hAnsi="Arial" w:cs="Arial"/>
          <w:b w:val="0"/>
          <w:i/>
          <w:noProof/>
          <w:sz w:val="28"/>
          <w:lang w:eastAsia="en-US"/>
        </w:rPr>
        <mc:AlternateContent>
          <mc:Choice Requires="wps">
            <w:drawing>
              <wp:anchor distT="0" distB="0" distL="114300" distR="114300" simplePos="0" relativeHeight="251677696" behindDoc="0" locked="0" layoutInCell="1" allowOverlap="1" wp14:anchorId="59E79B9E" wp14:editId="64C519FD">
                <wp:simplePos x="0" y="0"/>
                <wp:positionH relativeFrom="column">
                  <wp:posOffset>-507365</wp:posOffset>
                </wp:positionH>
                <wp:positionV relativeFrom="paragraph">
                  <wp:posOffset>22860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0068FD" w14:textId="21BA93B9" w:rsidR="00305434" w:rsidRPr="001269F9" w:rsidRDefault="00305434" w:rsidP="00C51E15">
                            <w:pPr>
                              <w:jc w:val="center"/>
                              <w:rPr>
                                <w:rFonts w:ascii="Arial" w:hAnsi="Arial"/>
                                <w:sz w:val="20"/>
                              </w:rPr>
                            </w:pPr>
                            <w:r>
                              <w:rPr>
                                <w:rFonts w:ascii="Arial" w:hAnsi="Arial"/>
                                <w:sz w:val="20"/>
                              </w:rPr>
                              <w:t>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3" type="#_x0000_t202" style="position:absolute;left:0;text-align:left;margin-left:-39.9pt;margin-top:1.8pt;width:54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iQ3wCAAAH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" filled="f">
                <v:textbox inset="0,0,0,0">
                  <w:txbxContent>
                    <w:p w14:paraId="360068FD" w14:textId="21BA93B9" w:rsidR="00F54CCC" w:rsidRPr="001269F9" w:rsidRDefault="00F54CCC" w:rsidP="00C51E15">
                      <w:pPr>
                        <w:jc w:val="center"/>
                        <w:rPr>
                          <w:rFonts w:ascii="Arial" w:hAnsi="Arial"/>
                          <w:sz w:val="20"/>
                        </w:rPr>
                      </w:pPr>
                      <w:r>
                        <w:rPr>
                          <w:rFonts w:ascii="Arial" w:hAnsi="Arial"/>
                          <w:sz w:val="20"/>
                        </w:rPr>
                        <w:t>16-17</w:t>
                      </w:r>
                    </w:p>
                  </w:txbxContent>
                </v:textbox>
              </v:shape>
            </w:pict>
          </mc:Fallback>
        </mc:AlternateContent>
      </w:r>
      <w:r w:rsidR="00B64071" w:rsidRPr="00395F97">
        <w:rPr>
          <w:rFonts w:ascii="Arial" w:hAnsi="Arial" w:cs="Arial"/>
        </w:rPr>
        <w:t xml:space="preserve">4.  Christ Provides </w:t>
      </w:r>
      <w:r w:rsidR="00395F97">
        <w:rPr>
          <w:rFonts w:ascii="Arial" w:hAnsi="Arial" w:cs="Arial"/>
        </w:rPr>
        <w:t>the Church a Path of Correction</w:t>
      </w:r>
      <w:r w:rsidR="00B64071" w:rsidRPr="00395F97">
        <w:rPr>
          <w:rFonts w:ascii="Arial" w:hAnsi="Arial" w:cs="Arial"/>
        </w:rPr>
        <w:t xml:space="preserve"> (2:16-17)</w:t>
      </w:r>
    </w:p>
    <w:p w14:paraId="5990E49A" w14:textId="77777777" w:rsidR="00B64071" w:rsidRPr="00943E3C" w:rsidRDefault="00B64071" w:rsidP="00B8642F">
      <w:pPr>
        <w:ind w:left="851"/>
        <w:jc w:val="left"/>
        <w:rPr>
          <w:rFonts w:ascii="Arial" w:hAnsi="Arial" w:cs="Arial"/>
        </w:rPr>
      </w:pPr>
      <w:r w:rsidRPr="00943E3C">
        <w:rPr>
          <w:rFonts w:ascii="Arial" w:hAnsi="Arial" w:cs="Arial"/>
        </w:rPr>
        <w:t xml:space="preserve"> </w:t>
      </w:r>
    </w:p>
    <w:p w14:paraId="269ED904" w14:textId="77777777" w:rsidR="00B64071" w:rsidRPr="00943E3C" w:rsidRDefault="00B64071" w:rsidP="00B8642F">
      <w:pPr>
        <w:ind w:left="851"/>
        <w:jc w:val="left"/>
        <w:rPr>
          <w:rFonts w:ascii="Arial" w:hAnsi="Arial" w:cs="Arial"/>
        </w:rPr>
      </w:pPr>
      <w:r w:rsidRPr="00943E3C">
        <w:rPr>
          <w:rFonts w:ascii="Arial" w:hAnsi="Arial" w:cs="Arial"/>
        </w:rPr>
        <w:t>16  Repent therefore! Otherwise, I will soon come to you and will fight against them with the sword of my mouth. 17 He who has an ear, let him hear what the Spirit says to the churches. To him who overcomes, I will give some of the hidden manna. I will also give him a white stone with a new name written on it, known only to him who receives it.</w:t>
      </w:r>
    </w:p>
    <w:p w14:paraId="68C752CB" w14:textId="54FBBA76" w:rsidR="00B64071" w:rsidRPr="00943E3C" w:rsidRDefault="00F54CCC" w:rsidP="00B8642F">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79744" behindDoc="0" locked="0" layoutInCell="1" allowOverlap="1" wp14:anchorId="582D2EB6" wp14:editId="25025190">
                <wp:simplePos x="0" y="0"/>
                <wp:positionH relativeFrom="column">
                  <wp:posOffset>-621665</wp:posOffset>
                </wp:positionH>
                <wp:positionV relativeFrom="paragraph">
                  <wp:posOffset>15240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E204CE" w14:textId="3D686297" w:rsidR="00305434" w:rsidRPr="001269F9" w:rsidRDefault="00305434" w:rsidP="00C51E15">
                            <w:pPr>
                              <w:jc w:val="center"/>
                              <w:rPr>
                                <w:rFonts w:ascii="Arial" w:hAnsi="Arial"/>
                                <w:sz w:val="20"/>
                              </w:rPr>
                            </w:pPr>
                            <w:r>
                              <w:rPr>
                                <w:rFonts w:ascii="Arial" w:hAnsi="Arial"/>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34" type="#_x0000_t202" style="position:absolute;left:0;text-align:left;margin-left:-48.9pt;margin-top:1.2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db93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m1G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" filled="f">
                <v:textbox inset="0,0,0,0">
                  <w:txbxContent>
                    <w:p w14:paraId="26E204CE" w14:textId="3D686297" w:rsidR="00F54CCC" w:rsidRPr="001269F9" w:rsidRDefault="00F54CCC" w:rsidP="00C51E15">
                      <w:pPr>
                        <w:jc w:val="center"/>
                        <w:rPr>
                          <w:rFonts w:ascii="Arial" w:hAnsi="Arial"/>
                          <w:sz w:val="20"/>
                        </w:rPr>
                      </w:pPr>
                      <w:r>
                        <w:rPr>
                          <w:rFonts w:ascii="Arial" w:hAnsi="Arial"/>
                          <w:sz w:val="20"/>
                        </w:rPr>
                        <w:t>16</w:t>
                      </w:r>
                    </w:p>
                  </w:txbxContent>
                </v:textbox>
              </v:shape>
            </w:pict>
          </mc:Fallback>
        </mc:AlternateContent>
      </w:r>
      <w:r w:rsidR="00B64071" w:rsidRPr="00943E3C">
        <w:rPr>
          <w:rFonts w:ascii="Arial" w:hAnsi="Arial" w:cs="Arial"/>
        </w:rPr>
        <w:t>Repent…</w:t>
      </w:r>
    </w:p>
    <w:p w14:paraId="146CB255" w14:textId="77777777" w:rsidR="0070714E" w:rsidRPr="00943E3C" w:rsidRDefault="00B64071" w:rsidP="00B8642F">
      <w:pPr>
        <w:pStyle w:val="Heading3"/>
        <w:jc w:val="left"/>
        <w:rPr>
          <w:rFonts w:ascii="Arial" w:hAnsi="Arial" w:cs="Arial"/>
        </w:rPr>
      </w:pPr>
      <w:r w:rsidRPr="00943E3C">
        <w:rPr>
          <w:rFonts w:ascii="Arial" w:hAnsi="Arial" w:cs="Arial"/>
        </w:rPr>
        <w:t xml:space="preserve">The "double-edged sword" is the Word of God.  The picture of Christ with a sword flashing from His mouth is not too peculiar when one knows that the short Roman sword was tongue-like in shape.  </w:t>
      </w:r>
    </w:p>
    <w:p w14:paraId="502FECF0" w14:textId="77777777" w:rsidR="0070714E" w:rsidRPr="00943E3C" w:rsidRDefault="00B64071" w:rsidP="00B8642F">
      <w:pPr>
        <w:pStyle w:val="Heading3"/>
        <w:jc w:val="left"/>
        <w:rPr>
          <w:rFonts w:ascii="Arial" w:hAnsi="Arial" w:cs="Arial"/>
        </w:rPr>
      </w:pPr>
      <w:r w:rsidRPr="00943E3C">
        <w:rPr>
          <w:rFonts w:ascii="Arial" w:hAnsi="Arial" w:cs="Arial"/>
        </w:rPr>
        <w:t xml:space="preserve">The Word of God is called a sword seven times in the New Testament.  </w:t>
      </w:r>
    </w:p>
    <w:p w14:paraId="2680CDA6" w14:textId="77777777" w:rsidR="0070714E" w:rsidRPr="00943E3C" w:rsidRDefault="00B64071" w:rsidP="00B8642F">
      <w:pPr>
        <w:pStyle w:val="Heading4"/>
        <w:jc w:val="left"/>
        <w:rPr>
          <w:rFonts w:ascii="Arial" w:hAnsi="Arial" w:cs="Arial"/>
        </w:rPr>
      </w:pPr>
      <w:r w:rsidRPr="00943E3C">
        <w:rPr>
          <w:rFonts w:ascii="Arial" w:hAnsi="Arial" w:cs="Arial"/>
        </w:rPr>
        <w:t xml:space="preserve">In Ephesians 6:17, Paul calls the Bible the "sword of the Spirit."  </w:t>
      </w:r>
    </w:p>
    <w:p w14:paraId="5156A3BE" w14:textId="77777777" w:rsidR="0070714E" w:rsidRPr="00943E3C" w:rsidRDefault="00B64071" w:rsidP="00B8642F">
      <w:pPr>
        <w:pStyle w:val="Heading4"/>
        <w:jc w:val="left"/>
        <w:rPr>
          <w:rFonts w:ascii="Arial" w:hAnsi="Arial" w:cs="Arial"/>
        </w:rPr>
      </w:pPr>
      <w:r w:rsidRPr="00943E3C">
        <w:rPr>
          <w:rFonts w:ascii="Arial" w:hAnsi="Arial" w:cs="Arial"/>
        </w:rPr>
        <w:t xml:space="preserve">Hebrews 4:12 says that the Word is "For the word of God is living and active. Sharper than any double-edged sword, it penetrates even to dividing soul and spirit, joints and marrow; it judges the thoughts and attitudes of the heart.."  </w:t>
      </w:r>
    </w:p>
    <w:p w14:paraId="41C02B62" w14:textId="03D483B9" w:rsidR="00B64071" w:rsidRPr="00943E3C" w:rsidRDefault="00B64071" w:rsidP="00B8642F">
      <w:pPr>
        <w:pStyle w:val="Heading4"/>
        <w:jc w:val="left"/>
        <w:rPr>
          <w:rFonts w:ascii="Arial" w:hAnsi="Arial" w:cs="Arial"/>
        </w:rPr>
      </w:pPr>
      <w:r w:rsidRPr="00943E3C">
        <w:rPr>
          <w:rFonts w:ascii="Arial" w:hAnsi="Arial" w:cs="Arial"/>
        </w:rPr>
        <w:t>The Bible has many sword-like qualities.  It pricks the conscience, pierces our defenses, severs truth from error, and prods us on to a better way.   Christ’s waving Word is also a word of judgment.  Those who follow it experience salvation.  Those who reject it experience execution.</w:t>
      </w:r>
    </w:p>
    <w:p w14:paraId="2017FD16" w14:textId="4A9A373B" w:rsidR="00B64071" w:rsidRPr="00943E3C" w:rsidRDefault="00F54CCC" w:rsidP="00B8642F">
      <w:pPr>
        <w:pStyle w:val="Heading2"/>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81792" behindDoc="0" locked="0" layoutInCell="1" allowOverlap="1" wp14:anchorId="1945BCE9" wp14:editId="7BAAC5BE">
                <wp:simplePos x="0" y="0"/>
                <wp:positionH relativeFrom="column">
                  <wp:posOffset>-507365</wp:posOffset>
                </wp:positionH>
                <wp:positionV relativeFrom="paragraph">
                  <wp:posOffset>38735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52BC21" w14:textId="0BD6EC04" w:rsidR="00305434" w:rsidRPr="001269F9" w:rsidRDefault="00305434" w:rsidP="00C51E15">
                            <w:pPr>
                              <w:jc w:val="center"/>
                              <w:rPr>
                                <w:rFonts w:ascii="Arial" w:hAnsi="Arial"/>
                                <w:sz w:val="20"/>
                              </w:rPr>
                            </w:pPr>
                            <w:r>
                              <w:rPr>
                                <w:rFonts w:ascii="Arial" w:hAnsi="Arial"/>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35" type="#_x0000_t202" style="position:absolute;left:0;text-align:left;margin-left:-39.9pt;margin-top:3.05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Jq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" filled="f">
                <v:textbox inset="0,0,0,0">
                  <w:txbxContent>
                    <w:p w14:paraId="5F52BC21" w14:textId="0BD6EC04" w:rsidR="00F54CCC" w:rsidRPr="001269F9" w:rsidRDefault="00F54CCC" w:rsidP="00C51E15">
                      <w:pPr>
                        <w:jc w:val="center"/>
                        <w:rPr>
                          <w:rFonts w:ascii="Arial" w:hAnsi="Arial"/>
                          <w:sz w:val="20"/>
                        </w:rPr>
                      </w:pPr>
                      <w:r>
                        <w:rPr>
                          <w:rFonts w:ascii="Arial" w:hAnsi="Arial"/>
                          <w:sz w:val="20"/>
                        </w:rPr>
                        <w:t>17</w:t>
                      </w:r>
                    </w:p>
                  </w:txbxContent>
                </v:textbox>
              </v:shape>
            </w:pict>
          </mc:Fallback>
        </mc:AlternateContent>
      </w:r>
      <w:r w:rsidR="00B64071" w:rsidRPr="00943E3C">
        <w:rPr>
          <w:rFonts w:ascii="Arial" w:hAnsi="Arial" w:cs="Arial"/>
        </w:rPr>
        <w:t>Receive…</w:t>
      </w:r>
    </w:p>
    <w:p w14:paraId="1DB8EDBC" w14:textId="77777777" w:rsidR="00BF2A56" w:rsidRPr="00943E3C" w:rsidRDefault="00BF2A56" w:rsidP="00B8642F">
      <w:pPr>
        <w:ind w:left="851"/>
        <w:jc w:val="left"/>
        <w:rPr>
          <w:rFonts w:ascii="Arial" w:hAnsi="Arial" w:cs="Arial"/>
        </w:rPr>
      </w:pPr>
    </w:p>
    <w:p w14:paraId="5354F4C1" w14:textId="77777777" w:rsidR="00B64071" w:rsidRPr="00943E3C" w:rsidRDefault="00B64071" w:rsidP="00B8642F">
      <w:pPr>
        <w:ind w:left="851"/>
        <w:jc w:val="left"/>
        <w:rPr>
          <w:rFonts w:ascii="Arial" w:hAnsi="Arial" w:cs="Arial"/>
        </w:rPr>
      </w:pPr>
      <w:r w:rsidRPr="00943E3C">
        <w:rPr>
          <w:rFonts w:ascii="Arial" w:hAnsi="Arial" w:cs="Arial"/>
        </w:rPr>
        <w:t>17  He who has an ear, let him hear what the Spirit says to the churches. To him who overcomes, I will give some of the hidden manna. I will also give him a white stone with a new name written on it, known only to him who receives it.</w:t>
      </w:r>
    </w:p>
    <w:p w14:paraId="0AC3822A" w14:textId="77777777" w:rsidR="0070714E" w:rsidRPr="00943E3C" w:rsidRDefault="0070714E" w:rsidP="00B8642F">
      <w:pPr>
        <w:ind w:left="851"/>
        <w:jc w:val="left"/>
        <w:rPr>
          <w:rFonts w:ascii="Arial" w:hAnsi="Arial" w:cs="Arial"/>
        </w:rPr>
      </w:pPr>
    </w:p>
    <w:p w14:paraId="61C38129" w14:textId="1ED27447" w:rsidR="00B64071" w:rsidRPr="00943E3C" w:rsidRDefault="00B64071" w:rsidP="00B8642F">
      <w:pPr>
        <w:ind w:left="851"/>
        <w:jc w:val="left"/>
        <w:rPr>
          <w:rFonts w:ascii="Arial" w:hAnsi="Arial" w:cs="Arial"/>
        </w:rPr>
      </w:pPr>
      <w:r w:rsidRPr="00943E3C">
        <w:rPr>
          <w:rFonts w:ascii="Arial" w:hAnsi="Arial" w:cs="Arial"/>
        </w:rPr>
        <w:t>Listen up, God says, because everything that the Spirit says to the churches is for your benefit.  God, in His gracious generosity, gives overcomers two gifts: the bread of life and eternal life.</w:t>
      </w:r>
    </w:p>
    <w:p w14:paraId="1C3B390E" w14:textId="5E1755E2" w:rsidR="00B64071" w:rsidRPr="00943E3C" w:rsidRDefault="001628B5" w:rsidP="00B8642F">
      <w:pPr>
        <w:pStyle w:val="Heading3"/>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83840" behindDoc="0" locked="0" layoutInCell="1" allowOverlap="1" wp14:anchorId="4046A634" wp14:editId="5FA2A49E">
                <wp:simplePos x="0" y="0"/>
                <wp:positionH relativeFrom="column">
                  <wp:posOffset>-507365</wp:posOffset>
                </wp:positionH>
                <wp:positionV relativeFrom="paragraph">
                  <wp:posOffset>23495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2E4F49" w14:textId="6170F458" w:rsidR="00305434" w:rsidRPr="001269F9" w:rsidRDefault="00305434" w:rsidP="00C51E15">
                            <w:pPr>
                              <w:jc w:val="center"/>
                              <w:rPr>
                                <w:rFonts w:ascii="Arial" w:hAnsi="Arial"/>
                                <w:sz w:val="20"/>
                              </w:rPr>
                            </w:pPr>
                            <w:r>
                              <w:rPr>
                                <w:rFonts w:ascii="Arial" w:hAnsi="Arial"/>
                                <w:sz w:val="20"/>
                              </w:rPr>
                              <w:t>17a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6" type="#_x0000_t202" style="position:absolute;left:0;text-align:left;margin-left:-39.9pt;margin-top:1.85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3Lx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" filled="f">
                <v:textbox inset="0,0,0,0">
                  <w:txbxContent>
                    <w:p w14:paraId="122E4F49" w14:textId="6170F458" w:rsidR="001628B5" w:rsidRPr="001269F9" w:rsidRDefault="001628B5" w:rsidP="00C51E15">
                      <w:pPr>
                        <w:jc w:val="center"/>
                        <w:rPr>
                          <w:rFonts w:ascii="Arial" w:hAnsi="Arial"/>
                          <w:sz w:val="20"/>
                        </w:rPr>
                      </w:pPr>
                      <w:r>
                        <w:rPr>
                          <w:rFonts w:ascii="Arial" w:hAnsi="Arial"/>
                          <w:sz w:val="20"/>
                        </w:rPr>
                        <w:t>17a</w:t>
                      </w:r>
                    </w:p>
                  </w:txbxContent>
                </v:textbox>
              </v:shape>
            </w:pict>
          </mc:Fallback>
        </mc:AlternateContent>
      </w:r>
      <w:r w:rsidR="00B64071" w:rsidRPr="00943E3C">
        <w:rPr>
          <w:rFonts w:ascii="Arial" w:hAnsi="Arial" w:cs="Arial"/>
        </w:rPr>
        <w:t>The Bread of Life (hidden manna) – As Israel was fed by manna, we can have our soul’s hunger satisfied by Jesus Christ, the Bread of Life.</w:t>
      </w:r>
    </w:p>
    <w:p w14:paraId="0EEEA580" w14:textId="52C99880" w:rsidR="00B64071" w:rsidRPr="00943E3C" w:rsidRDefault="001628B5" w:rsidP="00B8642F">
      <w:pPr>
        <w:pStyle w:val="Heading4"/>
        <w:jc w:val="left"/>
        <w:rPr>
          <w:rFonts w:ascii="Arial" w:hAnsi="Arial" w:cs="Arial"/>
        </w:rPr>
      </w:pPr>
      <w:r w:rsidRPr="000D248D">
        <w:rPr>
          <w:rFonts w:ascii="Arial" w:hAnsi="Arial" w:cs="Arial"/>
          <w:b/>
          <w:i/>
          <w:noProof/>
          <w:sz w:val="28"/>
          <w:lang w:eastAsia="en-US"/>
        </w:rPr>
        <mc:AlternateContent>
          <mc:Choice Requires="wps">
            <w:drawing>
              <wp:anchor distT="0" distB="0" distL="114300" distR="114300" simplePos="0" relativeHeight="251687936" behindDoc="0" locked="0" layoutInCell="1" allowOverlap="1" wp14:anchorId="1AEC400B" wp14:editId="74619BCB">
                <wp:simplePos x="0" y="0"/>
                <wp:positionH relativeFrom="column">
                  <wp:posOffset>-278765</wp:posOffset>
                </wp:positionH>
                <wp:positionV relativeFrom="paragraph">
                  <wp:posOffset>168275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826F5D" w14:textId="6CF7591E" w:rsidR="00305434" w:rsidRPr="001269F9" w:rsidRDefault="00305434" w:rsidP="00C51E15">
                            <w:pPr>
                              <w:jc w:val="center"/>
                              <w:rPr>
                                <w:rFonts w:ascii="Arial" w:hAnsi="Arial"/>
                                <w:sz w:val="20"/>
                              </w:rPr>
                            </w:pPr>
                            <w:r>
                              <w:rPr>
                                <w:rFonts w:ascii="Arial" w:hAnsi="Arial"/>
                                <w:sz w:val="20"/>
                              </w:rPr>
                              <w:t>John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37" type="#_x0000_t202" style="position:absolute;left:0;text-align:left;margin-left:-21.9pt;margin-top:13.25pt;width:54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" filled="f">
                <v:textbox inset="0,0,0,0">
                  <w:txbxContent>
                    <w:p w14:paraId="67826F5D" w14:textId="6CF7591E" w:rsidR="001628B5" w:rsidRPr="001269F9" w:rsidRDefault="001628B5" w:rsidP="00C51E15">
                      <w:pPr>
                        <w:jc w:val="center"/>
                        <w:rPr>
                          <w:rFonts w:ascii="Arial" w:hAnsi="Arial"/>
                          <w:sz w:val="20"/>
                        </w:rPr>
                      </w:pPr>
                      <w:r>
                        <w:rPr>
                          <w:rFonts w:ascii="Arial" w:hAnsi="Arial"/>
                          <w:sz w:val="20"/>
                        </w:rPr>
                        <w:t>John 6</w:t>
                      </w:r>
                    </w:p>
                  </w:txbxContent>
                </v:textbox>
              </v:shape>
            </w:pict>
          </mc:Fallback>
        </mc:AlternateContent>
      </w:r>
      <w:r w:rsidR="00E22C7A" w:rsidRPr="00943E3C">
        <w:rPr>
          <w:rFonts w:ascii="Arial" w:hAnsi="Arial" w:cs="Arial"/>
        </w:rPr>
        <w:t>John 6:30-35—</w:t>
      </w:r>
      <w:r w:rsidR="00B64071" w:rsidRPr="00943E3C">
        <w:rPr>
          <w:rFonts w:ascii="Arial" w:hAnsi="Arial" w:cs="Arial"/>
        </w:rPr>
        <w:t xml:space="preserve"> So they asked him, “What miraculous sign then will you give that we may see it and believe you?  What will you do?  Our forefathers ate the manna in the desert; as it is written: ‘He gave them bread from heaven to eat.’”  </w:t>
      </w:r>
    </w:p>
    <w:p w14:paraId="744FE601" w14:textId="36A22C1B" w:rsidR="00B64071" w:rsidRPr="00943E3C" w:rsidRDefault="00B64071" w:rsidP="00B8642F">
      <w:pPr>
        <w:pStyle w:val="Heading4"/>
        <w:jc w:val="left"/>
        <w:rPr>
          <w:rFonts w:ascii="Arial" w:hAnsi="Arial" w:cs="Arial"/>
        </w:rPr>
      </w:pPr>
      <w:r w:rsidRPr="00943E3C">
        <w:rPr>
          <w:rFonts w:ascii="Arial" w:hAnsi="Arial" w:cs="Arial"/>
        </w:rPr>
        <w:t>Jesus said to them, “I tell you the truth, it is not Moses who has given you bread from heaven, but it is my Father who gives you the true bread from heaven.  For the bread of God is he who comes down from heaven and gives life to the world.”</w:t>
      </w:r>
    </w:p>
    <w:p w14:paraId="3837B1A5" w14:textId="69D1EBFA" w:rsidR="00B64071" w:rsidRPr="00943E3C" w:rsidRDefault="001628B5" w:rsidP="00B8642F">
      <w:pPr>
        <w:pStyle w:val="Heading4"/>
        <w:jc w:val="left"/>
        <w:rPr>
          <w:rFonts w:ascii="Arial" w:hAnsi="Arial" w:cs="Arial"/>
        </w:rPr>
      </w:pPr>
      <w:r w:rsidRPr="000D248D">
        <w:rPr>
          <w:rFonts w:ascii="Arial" w:hAnsi="Arial" w:cs="Arial"/>
          <w:b/>
          <w:i/>
          <w:noProof/>
          <w:sz w:val="28"/>
          <w:lang w:eastAsia="en-US"/>
        </w:rPr>
        <w:lastRenderedPageBreak/>
        <mc:AlternateContent>
          <mc:Choice Requires="wps">
            <w:drawing>
              <wp:anchor distT="0" distB="0" distL="114300" distR="114300" simplePos="0" relativeHeight="251685888" behindDoc="0" locked="0" layoutInCell="1" allowOverlap="1" wp14:anchorId="3556B8A7" wp14:editId="5AF6A88C">
                <wp:simplePos x="0" y="0"/>
                <wp:positionH relativeFrom="column">
                  <wp:posOffset>-393065</wp:posOffset>
                </wp:positionH>
                <wp:positionV relativeFrom="paragraph">
                  <wp:posOffset>510540</wp:posOffset>
                </wp:positionV>
                <wp:extent cx="685800" cy="337820"/>
                <wp:effectExtent l="0" t="0" r="2540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802E14D" w14:textId="49CBAAF3" w:rsidR="00305434" w:rsidRPr="001269F9" w:rsidRDefault="00305434" w:rsidP="00C51E15">
                            <w:pPr>
                              <w:jc w:val="center"/>
                              <w:rPr>
                                <w:rFonts w:ascii="Arial" w:hAnsi="Arial"/>
                                <w:sz w:val="20"/>
                              </w:rPr>
                            </w:pPr>
                            <w:r>
                              <w:rPr>
                                <w:rFonts w:ascii="Arial" w:hAnsi="Arial"/>
                                <w:sz w:val="20"/>
                              </w:rPr>
                              <w:t>17b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38" type="#_x0000_t202" style="position:absolute;left:0;text-align:left;margin-left:-30.9pt;margin-top:40.2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" filled="f">
                <v:textbox inset="0,0,0,0">
                  <w:txbxContent>
                    <w:p w14:paraId="1802E14D" w14:textId="49CBAAF3" w:rsidR="001628B5" w:rsidRPr="001269F9" w:rsidRDefault="001628B5" w:rsidP="00C51E15">
                      <w:pPr>
                        <w:jc w:val="center"/>
                        <w:rPr>
                          <w:rFonts w:ascii="Arial" w:hAnsi="Arial"/>
                          <w:sz w:val="20"/>
                        </w:rPr>
                      </w:pPr>
                      <w:r>
                        <w:rPr>
                          <w:rFonts w:ascii="Arial" w:hAnsi="Arial"/>
                          <w:sz w:val="20"/>
                        </w:rPr>
                        <w:t>17b</w:t>
                      </w:r>
                    </w:p>
                  </w:txbxContent>
                </v:textbox>
              </v:shape>
            </w:pict>
          </mc:Fallback>
        </mc:AlternateContent>
      </w:r>
      <w:r w:rsidR="00B64071" w:rsidRPr="00943E3C">
        <w:rPr>
          <w:rFonts w:ascii="Arial" w:hAnsi="Arial" w:cs="Arial"/>
        </w:rPr>
        <w:t>Sir,” they said, “from now on give us this bread.”  “Then Jesus declared, “I am the bread of life.  He who comes to me will never go hungry, and he who believes in me will never be thirsty.”</w:t>
      </w:r>
    </w:p>
    <w:p w14:paraId="00F35776" w14:textId="77777777" w:rsidR="00963DF0" w:rsidRPr="00943E3C" w:rsidRDefault="00642CB6" w:rsidP="00B8642F">
      <w:pPr>
        <w:pStyle w:val="Heading3"/>
        <w:jc w:val="left"/>
        <w:rPr>
          <w:rFonts w:ascii="Arial" w:hAnsi="Arial" w:cs="Arial"/>
        </w:rPr>
      </w:pPr>
      <w:r w:rsidRPr="00943E3C">
        <w:rPr>
          <w:rFonts w:ascii="Arial" w:hAnsi="Arial" w:cs="Arial"/>
        </w:rPr>
        <w:t>T</w:t>
      </w:r>
      <w:r w:rsidR="00B64071" w:rsidRPr="00943E3C">
        <w:rPr>
          <w:rFonts w:ascii="Arial" w:hAnsi="Arial" w:cs="Arial"/>
        </w:rPr>
        <w:t>he Eternal Life (a white stone with a new name written on it, known</w:t>
      </w:r>
      <w:r w:rsidR="00963DF0" w:rsidRPr="00943E3C">
        <w:rPr>
          <w:rFonts w:ascii="Arial" w:hAnsi="Arial" w:cs="Arial"/>
        </w:rPr>
        <w:t xml:space="preserve"> only to him who receives it)</w:t>
      </w:r>
    </w:p>
    <w:p w14:paraId="406BE44F" w14:textId="77777777" w:rsidR="003C4DB8" w:rsidRPr="00943E3C" w:rsidRDefault="00B64071" w:rsidP="00B8642F">
      <w:pPr>
        <w:pStyle w:val="Heading4"/>
        <w:jc w:val="left"/>
        <w:rPr>
          <w:rFonts w:ascii="Arial" w:hAnsi="Arial" w:cs="Arial"/>
        </w:rPr>
      </w:pPr>
      <w:r w:rsidRPr="00943E3C">
        <w:rPr>
          <w:rFonts w:ascii="Arial" w:hAnsi="Arial" w:cs="Arial"/>
        </w:rPr>
        <w:t xml:space="preserve">The white stone probably referred to the white acquittal stones that judges or jurors through at trials to signify the innocence of someone on trial.  </w:t>
      </w:r>
    </w:p>
    <w:p w14:paraId="5A553DFC" w14:textId="06228B96" w:rsidR="00B64071" w:rsidRPr="00943E3C" w:rsidRDefault="00B64071" w:rsidP="00B8642F">
      <w:pPr>
        <w:pStyle w:val="Heading4"/>
        <w:jc w:val="left"/>
        <w:rPr>
          <w:rFonts w:ascii="Arial" w:hAnsi="Arial" w:cs="Arial"/>
        </w:rPr>
      </w:pPr>
      <w:r w:rsidRPr="00943E3C">
        <w:rPr>
          <w:rFonts w:ascii="Arial" w:hAnsi="Arial" w:cs="Arial"/>
        </w:rPr>
        <w:t>The name of Jesus is written (Rev. 3:12) on the stone to demonstrate that is Christ’s righteousness that is earning our pardon.</w:t>
      </w:r>
    </w:p>
    <w:p w14:paraId="351FE77F" w14:textId="77777777" w:rsidR="008B6D00" w:rsidRPr="00533410" w:rsidRDefault="008B6D00">
      <w:pPr>
        <w:pStyle w:val="Heading1"/>
        <w:rPr>
          <w:rFonts w:ascii="Arial" w:hAnsi="Arial" w:cs="Arial"/>
          <w:sz w:val="36"/>
        </w:rPr>
      </w:pPr>
      <w:r w:rsidRPr="00533410">
        <w:rPr>
          <w:rFonts w:ascii="Arial" w:hAnsi="Arial" w:cs="Arial"/>
        </w:rPr>
        <w:br w:type="page"/>
      </w:r>
      <w:r w:rsidRPr="00533410">
        <w:rPr>
          <w:rFonts w:ascii="Arial" w:hAnsi="Arial" w:cs="Arial"/>
          <w:sz w:val="36"/>
        </w:rPr>
        <w:lastRenderedPageBreak/>
        <w:t>Preliminary Questions</w:t>
      </w:r>
    </w:p>
    <w:p w14:paraId="2400B646" w14:textId="77777777" w:rsidR="008B6D00" w:rsidRPr="00533410" w:rsidRDefault="008B6D00">
      <w:pPr>
        <w:ind w:right="-10"/>
        <w:rPr>
          <w:rFonts w:ascii="Arial" w:hAnsi="Arial" w:cs="Arial"/>
        </w:rPr>
      </w:pPr>
    </w:p>
    <w:p w14:paraId="4A5D6BAD" w14:textId="77777777" w:rsidR="008B6D00" w:rsidRPr="00533410" w:rsidRDefault="008B6D00">
      <w:pPr>
        <w:ind w:right="-10"/>
        <w:rPr>
          <w:rFonts w:ascii="Arial" w:hAnsi="Arial" w:cs="Arial"/>
          <w:b/>
        </w:rPr>
      </w:pPr>
      <w:r w:rsidRPr="00533410">
        <w:rPr>
          <w:rFonts w:ascii="Arial" w:hAnsi="Arial" w:cs="Arial"/>
          <w:b/>
          <w:u w:val="single"/>
        </w:rPr>
        <w:t>Verses</w:t>
      </w:r>
      <w:r w:rsidRPr="00533410">
        <w:rPr>
          <w:rFonts w:ascii="Arial" w:hAnsi="Arial" w:cs="Arial"/>
          <w:b/>
        </w:rPr>
        <w:tab/>
      </w:r>
      <w:r w:rsidRPr="00533410">
        <w:rPr>
          <w:rFonts w:ascii="Arial" w:hAnsi="Arial" w:cs="Arial"/>
          <w:b/>
          <w:u w:val="single"/>
        </w:rPr>
        <w:t>Questions</w:t>
      </w:r>
    </w:p>
    <w:p w14:paraId="7CF8BA4A" w14:textId="77777777" w:rsidR="008B6D00" w:rsidRPr="00533410" w:rsidRDefault="008B6D00">
      <w:pPr>
        <w:ind w:left="1440" w:right="-10" w:hanging="1440"/>
        <w:rPr>
          <w:rFonts w:ascii="Arial" w:hAnsi="Arial" w:cs="Arial"/>
        </w:rPr>
      </w:pPr>
    </w:p>
    <w:p w14:paraId="6D0F9F0B" w14:textId="77777777" w:rsidR="008B6D00" w:rsidRPr="00533410" w:rsidRDefault="008B6D00">
      <w:pPr>
        <w:pStyle w:val="Heading1"/>
        <w:rPr>
          <w:rFonts w:ascii="Arial" w:hAnsi="Arial" w:cs="Arial"/>
        </w:rPr>
      </w:pPr>
      <w:r w:rsidRPr="00533410">
        <w:rPr>
          <w:rFonts w:ascii="Arial" w:hAnsi="Arial" w:cs="Arial"/>
        </w:rPr>
        <w:t>Context:</w:t>
      </w:r>
      <w:r w:rsidRPr="00533410">
        <w:rPr>
          <w:rFonts w:ascii="Arial" w:hAnsi="Arial" w:cs="Arial"/>
        </w:rPr>
        <w:tab/>
        <w:t>What did the author record just prior to this passage?</w:t>
      </w:r>
    </w:p>
    <w:p w14:paraId="0B555412" w14:textId="77777777" w:rsidR="008B6D00" w:rsidRPr="00533410" w:rsidRDefault="008B6D00">
      <w:pPr>
        <w:pStyle w:val="Heading3"/>
        <w:rPr>
          <w:rFonts w:ascii="Arial" w:hAnsi="Arial" w:cs="Arial"/>
        </w:rPr>
      </w:pPr>
    </w:p>
    <w:p w14:paraId="6386FFBE" w14:textId="77777777" w:rsidR="008B6D00" w:rsidRPr="00533410" w:rsidRDefault="008B6D00">
      <w:pPr>
        <w:pStyle w:val="Heading1"/>
        <w:rPr>
          <w:rFonts w:ascii="Arial" w:hAnsi="Arial" w:cs="Arial"/>
        </w:rPr>
      </w:pPr>
      <w:r w:rsidRPr="00533410">
        <w:rPr>
          <w:rFonts w:ascii="Arial" w:hAnsi="Arial" w:cs="Arial"/>
        </w:rPr>
        <w:t>Purpose:</w:t>
      </w:r>
      <w:r w:rsidRPr="00533410">
        <w:rPr>
          <w:rFonts w:ascii="Arial" w:hAnsi="Arial" w:cs="Arial"/>
        </w:rPr>
        <w:tab/>
        <w:t>Why is this passage in the Bible?</w:t>
      </w:r>
    </w:p>
    <w:p w14:paraId="4D0E079F" w14:textId="77777777" w:rsidR="008B6D00" w:rsidRPr="00533410" w:rsidRDefault="008B6D00">
      <w:pPr>
        <w:pStyle w:val="Heading3"/>
        <w:rPr>
          <w:rFonts w:ascii="Arial" w:hAnsi="Arial" w:cs="Arial"/>
        </w:rPr>
      </w:pPr>
    </w:p>
    <w:p w14:paraId="2E47324F" w14:textId="77777777" w:rsidR="008B6D00" w:rsidRPr="00533410" w:rsidRDefault="008B6D00">
      <w:pPr>
        <w:pStyle w:val="Heading1"/>
        <w:rPr>
          <w:rFonts w:ascii="Arial" w:hAnsi="Arial" w:cs="Arial"/>
        </w:rPr>
      </w:pPr>
      <w:r w:rsidRPr="00533410">
        <w:rPr>
          <w:rFonts w:ascii="Arial" w:hAnsi="Arial" w:cs="Arial"/>
        </w:rPr>
        <w:t>Background:</w:t>
      </w:r>
      <w:r w:rsidRPr="00533410">
        <w:rPr>
          <w:rFonts w:ascii="Arial" w:hAnsi="Arial" w:cs="Arial"/>
        </w:rPr>
        <w:tab/>
        <w:t>What historical context helps us understand this passage?</w:t>
      </w:r>
    </w:p>
    <w:p w14:paraId="7C61C87A" w14:textId="77777777" w:rsidR="008B6D00" w:rsidRPr="00533410" w:rsidRDefault="008B6D00">
      <w:pPr>
        <w:pStyle w:val="Heading3"/>
        <w:rPr>
          <w:rFonts w:ascii="Arial" w:hAnsi="Arial" w:cs="Arial"/>
        </w:rPr>
      </w:pPr>
    </w:p>
    <w:p w14:paraId="4E54F0F9" w14:textId="77777777" w:rsidR="008B6D00" w:rsidRPr="00533410" w:rsidRDefault="008B6D00">
      <w:pPr>
        <w:pStyle w:val="Heading1"/>
        <w:rPr>
          <w:rFonts w:ascii="Arial" w:hAnsi="Arial" w:cs="Arial"/>
        </w:rPr>
      </w:pPr>
      <w:r w:rsidRPr="00533410">
        <w:rPr>
          <w:rFonts w:ascii="Arial" w:hAnsi="Arial" w:cs="Arial"/>
        </w:rPr>
        <w:t>Questions</w:t>
      </w:r>
    </w:p>
    <w:p w14:paraId="2BAD55A7" w14:textId="77777777" w:rsidR="008B6D00" w:rsidRPr="00533410" w:rsidRDefault="008B6D00">
      <w:pPr>
        <w:pStyle w:val="Heading3"/>
        <w:rPr>
          <w:rFonts w:ascii="Arial" w:hAnsi="Arial" w:cs="Arial"/>
        </w:rPr>
      </w:pPr>
    </w:p>
    <w:p w14:paraId="33BBAF4D" w14:textId="77777777" w:rsidR="008B6D00" w:rsidRPr="00533410" w:rsidRDefault="008B6D00">
      <w:pPr>
        <w:pStyle w:val="Heading1"/>
        <w:rPr>
          <w:rFonts w:ascii="Arial" w:hAnsi="Arial" w:cs="Arial"/>
          <w:sz w:val="36"/>
        </w:rPr>
      </w:pPr>
      <w:r w:rsidRPr="00533410">
        <w:rPr>
          <w:rFonts w:ascii="Arial" w:hAnsi="Arial" w:cs="Arial"/>
          <w:sz w:val="36"/>
        </w:rPr>
        <w:br w:type="page"/>
      </w:r>
      <w:r w:rsidRPr="00533410">
        <w:rPr>
          <w:rFonts w:ascii="Arial" w:hAnsi="Arial" w:cs="Arial"/>
          <w:sz w:val="36"/>
        </w:rPr>
        <w:lastRenderedPageBreak/>
        <w:t>Tentative Subject/Complement Statements</w:t>
      </w:r>
    </w:p>
    <w:p w14:paraId="4240E953" w14:textId="77777777" w:rsidR="008B6D00" w:rsidRPr="00533410" w:rsidRDefault="008B6D00">
      <w:pPr>
        <w:ind w:right="-10"/>
        <w:rPr>
          <w:rFonts w:ascii="Arial" w:hAnsi="Arial" w:cs="Arial"/>
        </w:rPr>
      </w:pPr>
    </w:p>
    <w:p w14:paraId="4F43F283" w14:textId="77777777" w:rsidR="008B6D00" w:rsidRPr="00533410" w:rsidRDefault="008B6D00">
      <w:pPr>
        <w:ind w:right="-10"/>
        <w:rPr>
          <w:rFonts w:ascii="Arial" w:hAnsi="Arial" w:cs="Arial"/>
        </w:rPr>
      </w:pPr>
      <w:r w:rsidRPr="00533410">
        <w:rPr>
          <w:rFonts w:ascii="Arial" w:hAnsi="Arial" w:cs="Arial"/>
        </w:rPr>
        <w:t>Text</w:t>
      </w:r>
    </w:p>
    <w:p w14:paraId="7CBB71DD" w14:textId="77777777" w:rsidR="008B6D00" w:rsidRPr="00533410" w:rsidRDefault="008B6D00">
      <w:pPr>
        <w:pStyle w:val="Heading1"/>
        <w:rPr>
          <w:rFonts w:ascii="Arial" w:hAnsi="Arial" w:cs="Arial"/>
          <w:sz w:val="36"/>
        </w:rPr>
      </w:pPr>
      <w:r w:rsidRPr="00533410">
        <w:rPr>
          <w:rFonts w:ascii="Arial" w:hAnsi="Arial" w:cs="Arial"/>
        </w:rPr>
        <w:br w:type="page"/>
      </w:r>
      <w:r w:rsidRPr="00533410">
        <w:rPr>
          <w:rFonts w:ascii="Arial" w:hAnsi="Arial" w:cs="Arial"/>
          <w:sz w:val="36"/>
        </w:rPr>
        <w:lastRenderedPageBreak/>
        <w:t>Possible Illustrations</w:t>
      </w:r>
    </w:p>
    <w:p w14:paraId="3E0C292A" w14:textId="77777777" w:rsidR="008B6D00" w:rsidRPr="00533410" w:rsidRDefault="008B6D00">
      <w:pPr>
        <w:pStyle w:val="Heading3"/>
        <w:rPr>
          <w:rFonts w:ascii="Arial" w:hAnsi="Arial" w:cs="Arial"/>
        </w:rPr>
      </w:pPr>
      <w:r w:rsidRPr="00533410">
        <w:rPr>
          <w:rFonts w:ascii="Arial" w:hAnsi="Arial" w:cs="Arial"/>
        </w:rPr>
        <w:t>Text</w:t>
      </w:r>
    </w:p>
    <w:p w14:paraId="73941017" w14:textId="77777777" w:rsidR="001A3DA2" w:rsidRPr="00533410" w:rsidRDefault="001A3DA2" w:rsidP="001A3DA2">
      <w:pPr>
        <w:pStyle w:val="Heading1"/>
        <w:rPr>
          <w:rFonts w:ascii="Arial" w:hAnsi="Arial" w:cs="Arial"/>
          <w:sz w:val="36"/>
        </w:rPr>
      </w:pPr>
      <w:r w:rsidRPr="00533410">
        <w:rPr>
          <w:rFonts w:ascii="Arial" w:hAnsi="Arial" w:cs="Arial"/>
        </w:rPr>
        <w:br w:type="page"/>
      </w:r>
      <w:r w:rsidRPr="00533410">
        <w:rPr>
          <w:rFonts w:ascii="Arial" w:hAnsi="Arial" w:cs="Arial"/>
          <w:sz w:val="36"/>
        </w:rPr>
        <w:lastRenderedPageBreak/>
        <w:t>Possible Applications</w:t>
      </w:r>
    </w:p>
    <w:p w14:paraId="123A2869" w14:textId="77777777" w:rsidR="001A3DA2" w:rsidRPr="00533410" w:rsidRDefault="001A3DA2" w:rsidP="001A3DA2">
      <w:pPr>
        <w:pStyle w:val="Heading3"/>
        <w:rPr>
          <w:rFonts w:ascii="Arial" w:hAnsi="Arial" w:cs="Arial"/>
        </w:rPr>
      </w:pPr>
      <w:r w:rsidRPr="00533410">
        <w:rPr>
          <w:rFonts w:ascii="Arial" w:hAnsi="Arial" w:cs="Arial"/>
        </w:rPr>
        <w:t>Text</w:t>
      </w:r>
    </w:p>
    <w:p w14:paraId="5C2D06E7" w14:textId="7120EDE7" w:rsidR="006C42F1" w:rsidRPr="00533410" w:rsidRDefault="008B6D00" w:rsidP="006C42F1">
      <w:pPr>
        <w:pStyle w:val="Header"/>
        <w:tabs>
          <w:tab w:val="clear" w:pos="4800"/>
          <w:tab w:val="center" w:pos="4950"/>
        </w:tabs>
        <w:ind w:right="-10"/>
        <w:rPr>
          <w:rFonts w:ascii="Arial" w:hAnsi="Arial" w:cs="Arial"/>
          <w:b/>
          <w:sz w:val="36"/>
        </w:rPr>
      </w:pPr>
      <w:r w:rsidRPr="00533410">
        <w:rPr>
          <w:rFonts w:ascii="Arial" w:hAnsi="Arial" w:cs="Arial"/>
        </w:rPr>
        <w:br w:type="page"/>
      </w:r>
      <w:r w:rsidR="00666261">
        <w:rPr>
          <w:rFonts w:ascii="Arial" w:hAnsi="Arial" w:cs="Arial"/>
          <w:b/>
          <w:sz w:val="36"/>
        </w:rPr>
        <w:lastRenderedPageBreak/>
        <w:t>Continuing Yet Compromising</w:t>
      </w:r>
    </w:p>
    <w:p w14:paraId="466EC60D" w14:textId="016B7499" w:rsidR="006C42F1" w:rsidRDefault="00666261" w:rsidP="006C42F1">
      <w:pPr>
        <w:pStyle w:val="Header"/>
        <w:tabs>
          <w:tab w:val="clear" w:pos="4800"/>
          <w:tab w:val="center" w:pos="4950"/>
        </w:tabs>
        <w:ind w:right="-10"/>
        <w:rPr>
          <w:rFonts w:ascii="Arial" w:hAnsi="Arial" w:cs="Arial"/>
          <w:b/>
          <w:i/>
          <w:sz w:val="28"/>
        </w:rPr>
      </w:pPr>
      <w:r>
        <w:rPr>
          <w:rFonts w:ascii="Arial" w:hAnsi="Arial" w:cs="Arial"/>
          <w:b/>
          <w:i/>
          <w:sz w:val="28"/>
        </w:rPr>
        <w:t>Revelation 2:12-17</w:t>
      </w:r>
    </w:p>
    <w:p w14:paraId="74CAFA7E" w14:textId="77777777" w:rsidR="00CA7186" w:rsidRPr="00533410" w:rsidRDefault="00CA7186" w:rsidP="006C42F1">
      <w:pPr>
        <w:pStyle w:val="Header"/>
        <w:tabs>
          <w:tab w:val="clear" w:pos="4800"/>
          <w:tab w:val="center" w:pos="4950"/>
        </w:tabs>
        <w:ind w:right="-10"/>
        <w:rPr>
          <w:rFonts w:ascii="Arial" w:hAnsi="Arial" w:cs="Arial"/>
          <w:b/>
          <w:i/>
          <w:sz w:val="28"/>
        </w:rPr>
      </w:pPr>
    </w:p>
    <w:p w14:paraId="22B0BD69" w14:textId="77777777" w:rsidR="006C42F1" w:rsidRPr="00533410" w:rsidRDefault="006C42F1" w:rsidP="006C42F1">
      <w:pPr>
        <w:pStyle w:val="Header"/>
        <w:tabs>
          <w:tab w:val="clear" w:pos="4800"/>
          <w:tab w:val="center" w:pos="4950"/>
        </w:tabs>
        <w:ind w:right="-10"/>
        <w:jc w:val="left"/>
        <w:rPr>
          <w:rFonts w:ascii="Arial" w:hAnsi="Arial" w:cs="Arial"/>
          <w:b/>
          <w:i/>
        </w:rPr>
      </w:pPr>
      <w:r w:rsidRPr="00533410">
        <w:rPr>
          <w:rFonts w:ascii="Arial" w:hAnsi="Arial" w:cs="Arial"/>
          <w:b/>
          <w:u w:val="single"/>
        </w:rPr>
        <w:t>Exegetical Outline (Steps 2-3)</w:t>
      </w:r>
    </w:p>
    <w:p w14:paraId="715F3311" w14:textId="77777777" w:rsidR="008B6D00" w:rsidRPr="00533410" w:rsidRDefault="008B6D00">
      <w:pPr>
        <w:pStyle w:val="Heading1"/>
        <w:ind w:right="-10"/>
        <w:rPr>
          <w:rFonts w:ascii="Arial" w:hAnsi="Arial" w:cs="Arial"/>
        </w:rPr>
      </w:pPr>
      <w:r w:rsidRPr="00533410">
        <w:rPr>
          <w:rFonts w:ascii="Arial" w:hAnsi="Arial" w:cs="Arial"/>
          <w:i/>
        </w:rPr>
        <w:t>Exegetical Idea</w:t>
      </w:r>
      <w:r w:rsidRPr="00533410">
        <w:rPr>
          <w:rFonts w:ascii="Arial" w:hAnsi="Arial" w:cs="Arial"/>
        </w:rPr>
        <w:t xml:space="preserve">: </w:t>
      </w:r>
    </w:p>
    <w:p w14:paraId="6C370FC7" w14:textId="77777777" w:rsidR="008B6D00" w:rsidRPr="00533410" w:rsidRDefault="008B6D00">
      <w:pPr>
        <w:pStyle w:val="Heading1"/>
        <w:ind w:right="-10"/>
        <w:rPr>
          <w:rFonts w:ascii="Arial" w:hAnsi="Arial" w:cs="Arial"/>
        </w:rPr>
      </w:pPr>
      <w:r w:rsidRPr="00533410">
        <w:rPr>
          <w:rFonts w:ascii="Arial" w:hAnsi="Arial" w:cs="Arial"/>
        </w:rPr>
        <w:t>I.</w:t>
      </w:r>
      <w:r w:rsidRPr="00533410">
        <w:rPr>
          <w:rFonts w:ascii="Arial" w:hAnsi="Arial" w:cs="Arial"/>
        </w:rPr>
        <w:tab/>
      </w:r>
    </w:p>
    <w:p w14:paraId="17654832" w14:textId="77777777" w:rsidR="008B6D00" w:rsidRPr="00533410" w:rsidRDefault="008B6D00">
      <w:pPr>
        <w:pStyle w:val="Heading2"/>
        <w:ind w:right="-10"/>
        <w:rPr>
          <w:rFonts w:ascii="Arial" w:hAnsi="Arial" w:cs="Arial"/>
        </w:rPr>
      </w:pPr>
    </w:p>
    <w:p w14:paraId="238F663B" w14:textId="77777777" w:rsidR="008B6D00" w:rsidRPr="00533410" w:rsidRDefault="008B6D00">
      <w:pPr>
        <w:pStyle w:val="Heading2"/>
        <w:ind w:right="-10"/>
        <w:rPr>
          <w:rFonts w:ascii="Arial" w:hAnsi="Arial" w:cs="Arial"/>
        </w:rPr>
      </w:pPr>
    </w:p>
    <w:p w14:paraId="4F51A486" w14:textId="77777777" w:rsidR="008B6D00" w:rsidRPr="00533410" w:rsidRDefault="008B6D00">
      <w:pPr>
        <w:pStyle w:val="Heading1"/>
        <w:ind w:right="-10"/>
        <w:rPr>
          <w:rFonts w:ascii="Arial" w:hAnsi="Arial" w:cs="Arial"/>
        </w:rPr>
      </w:pPr>
      <w:r w:rsidRPr="00533410">
        <w:rPr>
          <w:rFonts w:ascii="Arial" w:hAnsi="Arial" w:cs="Arial"/>
        </w:rPr>
        <w:t>II.</w:t>
      </w:r>
      <w:r w:rsidRPr="00533410">
        <w:rPr>
          <w:rFonts w:ascii="Arial" w:hAnsi="Arial" w:cs="Arial"/>
        </w:rPr>
        <w:tab/>
      </w:r>
    </w:p>
    <w:p w14:paraId="0A218046" w14:textId="77777777" w:rsidR="008B6D00" w:rsidRPr="00533410" w:rsidRDefault="008B6D00">
      <w:pPr>
        <w:pStyle w:val="Heading2"/>
        <w:ind w:right="-10"/>
        <w:rPr>
          <w:rFonts w:ascii="Arial" w:hAnsi="Arial" w:cs="Arial"/>
        </w:rPr>
      </w:pPr>
    </w:p>
    <w:p w14:paraId="4242BDDE" w14:textId="77777777" w:rsidR="008B6D00" w:rsidRPr="00533410" w:rsidRDefault="008B6D00">
      <w:pPr>
        <w:pStyle w:val="Heading2"/>
        <w:ind w:right="-10"/>
        <w:rPr>
          <w:rFonts w:ascii="Arial" w:hAnsi="Arial" w:cs="Arial"/>
        </w:rPr>
      </w:pPr>
    </w:p>
    <w:p w14:paraId="157ACF95" w14:textId="77777777" w:rsidR="008B6D00" w:rsidRPr="00533410" w:rsidRDefault="008B6D00">
      <w:pPr>
        <w:pStyle w:val="Heading1"/>
        <w:ind w:right="-10"/>
        <w:rPr>
          <w:rFonts w:ascii="Arial" w:hAnsi="Arial" w:cs="Arial"/>
        </w:rPr>
      </w:pPr>
      <w:r w:rsidRPr="00533410">
        <w:rPr>
          <w:rFonts w:ascii="Arial" w:hAnsi="Arial" w:cs="Arial"/>
        </w:rPr>
        <w:t>III.</w:t>
      </w:r>
      <w:r w:rsidRPr="00533410">
        <w:rPr>
          <w:rFonts w:ascii="Arial" w:hAnsi="Arial" w:cs="Arial"/>
        </w:rPr>
        <w:tab/>
      </w:r>
    </w:p>
    <w:p w14:paraId="237A4A1E" w14:textId="77777777" w:rsidR="008B6D00" w:rsidRPr="00533410" w:rsidRDefault="008B6D00">
      <w:pPr>
        <w:pStyle w:val="Heading2"/>
        <w:ind w:right="-10"/>
        <w:rPr>
          <w:rFonts w:ascii="Arial" w:hAnsi="Arial" w:cs="Arial"/>
        </w:rPr>
      </w:pPr>
    </w:p>
    <w:p w14:paraId="257A2336" w14:textId="77777777" w:rsidR="008B6D00" w:rsidRPr="00533410" w:rsidRDefault="008B6D00">
      <w:pPr>
        <w:pStyle w:val="Heading2"/>
        <w:ind w:right="-10"/>
        <w:rPr>
          <w:rFonts w:ascii="Arial" w:hAnsi="Arial" w:cs="Arial"/>
        </w:rPr>
      </w:pPr>
    </w:p>
    <w:p w14:paraId="59A59EF0" w14:textId="77777777" w:rsidR="008B6D00" w:rsidRPr="00533410" w:rsidRDefault="008B6D00">
      <w:pPr>
        <w:pStyle w:val="Header"/>
        <w:tabs>
          <w:tab w:val="clear" w:pos="4800"/>
          <w:tab w:val="center" w:pos="4950"/>
        </w:tabs>
        <w:ind w:right="-10"/>
        <w:jc w:val="left"/>
        <w:rPr>
          <w:rFonts w:ascii="Arial" w:hAnsi="Arial" w:cs="Arial"/>
        </w:rPr>
      </w:pPr>
    </w:p>
    <w:p w14:paraId="41CF529A" w14:textId="77777777" w:rsidR="00741722" w:rsidRPr="00533410" w:rsidRDefault="00741722" w:rsidP="00741722">
      <w:pPr>
        <w:pStyle w:val="Header"/>
        <w:rPr>
          <w:rFonts w:ascii="Arial" w:hAnsi="Arial" w:cs="Arial"/>
          <w:b/>
          <w:sz w:val="28"/>
        </w:rPr>
      </w:pPr>
      <w:r w:rsidRPr="00533410">
        <w:rPr>
          <w:rFonts w:ascii="Arial" w:hAnsi="Arial" w:cs="Arial"/>
          <w:b/>
          <w:sz w:val="28"/>
        </w:rPr>
        <w:t>Purpose or Desired Listener Response (Step 4)</w:t>
      </w:r>
    </w:p>
    <w:p w14:paraId="49A0A99F" w14:textId="77777777" w:rsidR="00741722" w:rsidRPr="00533410" w:rsidRDefault="00741722" w:rsidP="00741722">
      <w:pPr>
        <w:pStyle w:val="Header"/>
        <w:rPr>
          <w:rFonts w:ascii="Arial" w:hAnsi="Arial" w:cs="Arial"/>
        </w:rPr>
      </w:pPr>
      <w:r w:rsidRPr="00533410">
        <w:rPr>
          <w:rFonts w:ascii="Arial" w:hAnsi="Arial" w:cs="Arial"/>
        </w:rPr>
        <w:t>The listeners will</w:t>
      </w:r>
    </w:p>
    <w:p w14:paraId="33982423" w14:textId="77777777" w:rsidR="008B6D00" w:rsidRPr="00533410" w:rsidRDefault="008B6D00">
      <w:pPr>
        <w:pStyle w:val="Header"/>
        <w:tabs>
          <w:tab w:val="clear" w:pos="4800"/>
          <w:tab w:val="center" w:pos="4950"/>
        </w:tabs>
        <w:ind w:right="-10"/>
        <w:jc w:val="left"/>
        <w:rPr>
          <w:rFonts w:ascii="Arial" w:hAnsi="Arial" w:cs="Arial"/>
        </w:rPr>
      </w:pPr>
    </w:p>
    <w:p w14:paraId="6EAF115A" w14:textId="77777777" w:rsidR="008B6D00" w:rsidRPr="00533410" w:rsidRDefault="008B6D00">
      <w:pPr>
        <w:rPr>
          <w:rFonts w:ascii="Arial" w:hAnsi="Arial" w:cs="Arial"/>
        </w:rPr>
      </w:pPr>
      <w:r w:rsidRPr="00533410">
        <w:rPr>
          <w:rFonts w:ascii="Arial" w:hAnsi="Arial" w:cs="Arial"/>
          <w:b/>
          <w:u w:val="single"/>
        </w:rPr>
        <w:t>Homiletical Outline</w:t>
      </w:r>
      <w:r w:rsidRPr="00533410">
        <w:rPr>
          <w:rFonts w:ascii="Arial" w:hAnsi="Arial" w:cs="Arial"/>
        </w:rPr>
        <w:t xml:space="preserve"> (Cyclical inductive form)</w:t>
      </w:r>
    </w:p>
    <w:p w14:paraId="4D39A434" w14:textId="77777777" w:rsidR="008B6D00" w:rsidRPr="00533410" w:rsidRDefault="008B6D00">
      <w:pPr>
        <w:pStyle w:val="Heading1"/>
        <w:ind w:right="-10"/>
        <w:rPr>
          <w:rFonts w:ascii="Arial" w:hAnsi="Arial" w:cs="Arial"/>
        </w:rPr>
      </w:pPr>
      <w:r w:rsidRPr="00533410">
        <w:rPr>
          <w:rFonts w:ascii="Arial" w:hAnsi="Arial" w:cs="Arial"/>
        </w:rPr>
        <w:t>Introduction</w:t>
      </w:r>
    </w:p>
    <w:p w14:paraId="375D3822" w14:textId="77777777" w:rsidR="008B6D00" w:rsidRPr="00533410" w:rsidRDefault="008B6D00">
      <w:pPr>
        <w:pStyle w:val="Heading3"/>
        <w:ind w:right="-10"/>
        <w:rPr>
          <w:rFonts w:ascii="Arial" w:hAnsi="Arial" w:cs="Arial"/>
        </w:rPr>
      </w:pPr>
      <w:r w:rsidRPr="00533410">
        <w:rPr>
          <w:rFonts w:ascii="Arial" w:hAnsi="Arial" w:cs="Arial"/>
          <w:u w:val="single"/>
        </w:rPr>
        <w:t>Interest</w:t>
      </w:r>
      <w:r w:rsidRPr="00533410">
        <w:rPr>
          <w:rFonts w:ascii="Arial" w:hAnsi="Arial" w:cs="Arial"/>
        </w:rPr>
        <w:t xml:space="preserve">: </w:t>
      </w:r>
    </w:p>
    <w:p w14:paraId="0E3F30A5" w14:textId="77777777" w:rsidR="008B6D00" w:rsidRPr="00533410" w:rsidRDefault="008B6D00">
      <w:pPr>
        <w:pStyle w:val="Heading3"/>
        <w:ind w:right="-10"/>
        <w:rPr>
          <w:rFonts w:ascii="Arial" w:hAnsi="Arial" w:cs="Arial"/>
        </w:rPr>
      </w:pPr>
      <w:r w:rsidRPr="00533410">
        <w:rPr>
          <w:rFonts w:ascii="Arial" w:hAnsi="Arial" w:cs="Arial"/>
          <w:u w:val="single"/>
        </w:rPr>
        <w:t>Need</w:t>
      </w:r>
      <w:r w:rsidRPr="00533410">
        <w:rPr>
          <w:rFonts w:ascii="Arial" w:hAnsi="Arial" w:cs="Arial"/>
        </w:rPr>
        <w:t xml:space="preserve">: </w:t>
      </w:r>
    </w:p>
    <w:p w14:paraId="2939D793" w14:textId="77777777" w:rsidR="008B6D00" w:rsidRPr="00533410" w:rsidRDefault="008B6D00">
      <w:pPr>
        <w:pStyle w:val="Heading4"/>
        <w:rPr>
          <w:rFonts w:ascii="Arial" w:hAnsi="Arial" w:cs="Arial"/>
        </w:rPr>
      </w:pPr>
    </w:p>
    <w:p w14:paraId="2B0FEDA2" w14:textId="77777777" w:rsidR="008B6D00" w:rsidRPr="00533410" w:rsidRDefault="008B6D00">
      <w:pPr>
        <w:pStyle w:val="Heading3"/>
        <w:ind w:right="-10"/>
        <w:rPr>
          <w:rFonts w:ascii="Arial" w:hAnsi="Arial" w:cs="Arial"/>
        </w:rPr>
      </w:pPr>
      <w:r w:rsidRPr="00533410">
        <w:rPr>
          <w:rFonts w:ascii="Arial" w:hAnsi="Arial" w:cs="Arial"/>
          <w:u w:val="single"/>
        </w:rPr>
        <w:t>Subject</w:t>
      </w:r>
      <w:r w:rsidRPr="00533410">
        <w:rPr>
          <w:rFonts w:ascii="Arial" w:hAnsi="Arial" w:cs="Arial"/>
        </w:rPr>
        <w:t xml:space="preserve">: </w:t>
      </w:r>
    </w:p>
    <w:p w14:paraId="1D1C216B" w14:textId="77777777" w:rsidR="008B6D00" w:rsidRPr="00533410" w:rsidRDefault="008B6D00">
      <w:pPr>
        <w:pStyle w:val="Heading3"/>
        <w:ind w:right="-10"/>
        <w:rPr>
          <w:rFonts w:ascii="Arial" w:hAnsi="Arial" w:cs="Arial"/>
        </w:rPr>
      </w:pPr>
      <w:r w:rsidRPr="00533410">
        <w:rPr>
          <w:rFonts w:ascii="Arial" w:hAnsi="Arial" w:cs="Arial"/>
          <w:u w:val="single"/>
        </w:rPr>
        <w:t>Background</w:t>
      </w:r>
      <w:r w:rsidRPr="00533410">
        <w:rPr>
          <w:rFonts w:ascii="Arial" w:hAnsi="Arial" w:cs="Arial"/>
        </w:rPr>
        <w:t xml:space="preserve">: </w:t>
      </w:r>
    </w:p>
    <w:p w14:paraId="5B3AB6DF" w14:textId="77777777" w:rsidR="008B6D00" w:rsidRPr="00533410" w:rsidRDefault="008B6D00">
      <w:pPr>
        <w:pStyle w:val="Heading3"/>
        <w:ind w:right="-10"/>
        <w:rPr>
          <w:rFonts w:ascii="Arial" w:hAnsi="Arial" w:cs="Arial"/>
        </w:rPr>
      </w:pPr>
      <w:r w:rsidRPr="00533410">
        <w:rPr>
          <w:rFonts w:ascii="Arial" w:hAnsi="Arial" w:cs="Arial"/>
          <w:u w:val="single"/>
        </w:rPr>
        <w:t>Preview</w:t>
      </w:r>
      <w:r w:rsidRPr="00533410">
        <w:rPr>
          <w:rFonts w:ascii="Arial" w:hAnsi="Arial" w:cs="Arial"/>
        </w:rPr>
        <w:t xml:space="preserve">: </w:t>
      </w:r>
    </w:p>
    <w:p w14:paraId="76868145" w14:textId="77777777" w:rsidR="008B6D00" w:rsidRPr="00533410" w:rsidRDefault="008B6D00">
      <w:pPr>
        <w:pStyle w:val="Heading3"/>
        <w:ind w:right="-10"/>
        <w:rPr>
          <w:rFonts w:ascii="Arial" w:hAnsi="Arial" w:cs="Arial"/>
        </w:rPr>
      </w:pPr>
      <w:r w:rsidRPr="00533410">
        <w:rPr>
          <w:rFonts w:ascii="Arial" w:hAnsi="Arial" w:cs="Arial"/>
          <w:u w:val="single"/>
        </w:rPr>
        <w:t>Text</w:t>
      </w:r>
      <w:r w:rsidRPr="00533410">
        <w:rPr>
          <w:rFonts w:ascii="Arial" w:hAnsi="Arial" w:cs="Arial"/>
        </w:rPr>
        <w:t xml:space="preserve">: </w:t>
      </w:r>
    </w:p>
    <w:p w14:paraId="211A225D" w14:textId="77777777" w:rsidR="00DF5D0B" w:rsidRPr="00533410" w:rsidRDefault="00DF5D0B" w:rsidP="00DF5D0B">
      <w:pPr>
        <w:rPr>
          <w:rFonts w:ascii="Arial" w:hAnsi="Arial" w:cs="Arial"/>
        </w:rPr>
      </w:pPr>
      <w:r w:rsidRPr="00533410">
        <w:rPr>
          <w:rFonts w:ascii="Arial" w:hAnsi="Arial" w:cs="Arial"/>
        </w:rPr>
        <w:t>(Transition into MPI here.)</w:t>
      </w:r>
    </w:p>
    <w:p w14:paraId="02A50BA7" w14:textId="77777777" w:rsidR="00DF5D0B" w:rsidRPr="00533410" w:rsidRDefault="00DF5D0B" w:rsidP="00DF5D0B">
      <w:pPr>
        <w:pStyle w:val="Heading1"/>
        <w:rPr>
          <w:rFonts w:ascii="Arial" w:hAnsi="Arial" w:cs="Arial"/>
        </w:rPr>
      </w:pPr>
      <w:r w:rsidRPr="00533410">
        <w:rPr>
          <w:rFonts w:ascii="Arial" w:hAnsi="Arial" w:cs="Arial"/>
        </w:rPr>
        <w:t>I.</w:t>
      </w:r>
      <w:r w:rsidRPr="00533410">
        <w:rPr>
          <w:rFonts w:ascii="Arial" w:hAnsi="Arial" w:cs="Arial"/>
        </w:rPr>
        <w:tab/>
      </w:r>
    </w:p>
    <w:p w14:paraId="10BCAC2F" w14:textId="77777777" w:rsidR="00DF5D0B" w:rsidRPr="00533410" w:rsidRDefault="00DF5D0B" w:rsidP="00DF5D0B">
      <w:pPr>
        <w:rPr>
          <w:rFonts w:ascii="Arial" w:hAnsi="Arial" w:cs="Arial"/>
        </w:rPr>
      </w:pPr>
      <w:r w:rsidRPr="00533410">
        <w:rPr>
          <w:rFonts w:ascii="Arial" w:hAnsi="Arial" w:cs="Arial"/>
        </w:rPr>
        <w:t>[Restate MP here.]</w:t>
      </w:r>
    </w:p>
    <w:p w14:paraId="3126487D" w14:textId="77777777" w:rsidR="00DF5D0B" w:rsidRPr="00533410" w:rsidRDefault="00DF5D0B" w:rsidP="00DF5D0B">
      <w:pPr>
        <w:pStyle w:val="Heading2"/>
        <w:rPr>
          <w:rFonts w:ascii="Arial" w:hAnsi="Arial" w:cs="Arial"/>
        </w:rPr>
      </w:pPr>
    </w:p>
    <w:p w14:paraId="24B7C3D8" w14:textId="77777777" w:rsidR="00DF5D0B" w:rsidRPr="00533410" w:rsidRDefault="00DF5D0B" w:rsidP="00DF5D0B">
      <w:pPr>
        <w:pStyle w:val="Heading2"/>
        <w:rPr>
          <w:rFonts w:ascii="Arial" w:hAnsi="Arial" w:cs="Arial"/>
        </w:rPr>
      </w:pPr>
    </w:p>
    <w:p w14:paraId="38E1068B" w14:textId="77777777" w:rsidR="00DF5D0B" w:rsidRPr="00533410" w:rsidRDefault="00DF5D0B" w:rsidP="00DF5D0B">
      <w:pPr>
        <w:rPr>
          <w:rFonts w:ascii="Arial" w:hAnsi="Arial" w:cs="Arial"/>
        </w:rPr>
      </w:pPr>
      <w:r w:rsidRPr="00533410">
        <w:rPr>
          <w:rFonts w:ascii="Arial" w:hAnsi="Arial" w:cs="Arial"/>
        </w:rPr>
        <w:t>(Transition into MPII here.)</w:t>
      </w:r>
    </w:p>
    <w:p w14:paraId="2BC4CA81" w14:textId="77777777" w:rsidR="00DF5D0B" w:rsidRPr="00533410" w:rsidRDefault="00DF5D0B" w:rsidP="00DF5D0B">
      <w:pPr>
        <w:pStyle w:val="Heading1"/>
        <w:rPr>
          <w:rFonts w:ascii="Arial" w:hAnsi="Arial" w:cs="Arial"/>
        </w:rPr>
      </w:pPr>
      <w:r w:rsidRPr="00533410">
        <w:rPr>
          <w:rFonts w:ascii="Arial" w:hAnsi="Arial" w:cs="Arial"/>
        </w:rPr>
        <w:lastRenderedPageBreak/>
        <w:t>II.</w:t>
      </w:r>
      <w:r w:rsidRPr="00533410">
        <w:rPr>
          <w:rFonts w:ascii="Arial" w:hAnsi="Arial" w:cs="Arial"/>
        </w:rPr>
        <w:tab/>
      </w:r>
    </w:p>
    <w:p w14:paraId="37997FB2" w14:textId="77777777" w:rsidR="00DF5D0B" w:rsidRPr="00533410" w:rsidRDefault="00DF5D0B" w:rsidP="00DF5D0B">
      <w:pPr>
        <w:rPr>
          <w:rFonts w:ascii="Arial" w:hAnsi="Arial" w:cs="Arial"/>
        </w:rPr>
      </w:pPr>
      <w:r w:rsidRPr="00533410">
        <w:rPr>
          <w:rFonts w:ascii="Arial" w:hAnsi="Arial" w:cs="Arial"/>
        </w:rPr>
        <w:t>[Restate MP here.]</w:t>
      </w:r>
    </w:p>
    <w:p w14:paraId="16C4986C" w14:textId="77777777" w:rsidR="00DF5D0B" w:rsidRPr="00533410" w:rsidRDefault="00DF5D0B" w:rsidP="00DF5D0B">
      <w:pPr>
        <w:pStyle w:val="Heading2"/>
        <w:rPr>
          <w:rFonts w:ascii="Arial" w:hAnsi="Arial" w:cs="Arial"/>
        </w:rPr>
      </w:pPr>
    </w:p>
    <w:p w14:paraId="0F182906" w14:textId="77777777" w:rsidR="00DF5D0B" w:rsidRPr="00533410" w:rsidRDefault="00DF5D0B" w:rsidP="00DF5D0B">
      <w:pPr>
        <w:pStyle w:val="Heading2"/>
        <w:rPr>
          <w:rFonts w:ascii="Arial" w:hAnsi="Arial" w:cs="Arial"/>
        </w:rPr>
      </w:pPr>
    </w:p>
    <w:p w14:paraId="2CEA9117" w14:textId="77777777" w:rsidR="00DF5D0B" w:rsidRPr="00533410" w:rsidRDefault="00DF5D0B" w:rsidP="00DF5D0B">
      <w:pPr>
        <w:rPr>
          <w:rFonts w:ascii="Arial" w:hAnsi="Arial" w:cs="Arial"/>
        </w:rPr>
      </w:pPr>
      <w:r w:rsidRPr="00533410">
        <w:rPr>
          <w:rFonts w:ascii="Arial" w:hAnsi="Arial" w:cs="Arial"/>
        </w:rPr>
        <w:t>(Transition into MPIII here.)</w:t>
      </w:r>
    </w:p>
    <w:p w14:paraId="3DCCE4E4" w14:textId="77777777" w:rsidR="00DF5D0B" w:rsidRPr="00533410" w:rsidRDefault="00DF5D0B" w:rsidP="00DF5D0B">
      <w:pPr>
        <w:pStyle w:val="Heading1"/>
        <w:rPr>
          <w:rFonts w:ascii="Arial" w:hAnsi="Arial" w:cs="Arial"/>
        </w:rPr>
      </w:pPr>
      <w:r w:rsidRPr="00533410">
        <w:rPr>
          <w:rFonts w:ascii="Arial" w:hAnsi="Arial" w:cs="Arial"/>
        </w:rPr>
        <w:t>III.</w:t>
      </w:r>
      <w:r w:rsidRPr="00533410">
        <w:rPr>
          <w:rFonts w:ascii="Arial" w:hAnsi="Arial" w:cs="Arial"/>
        </w:rPr>
        <w:tab/>
      </w:r>
    </w:p>
    <w:p w14:paraId="7875C7E1" w14:textId="77777777" w:rsidR="00DF5D0B" w:rsidRPr="00533410" w:rsidRDefault="00DF5D0B" w:rsidP="00DF5D0B">
      <w:pPr>
        <w:rPr>
          <w:rFonts w:ascii="Arial" w:hAnsi="Arial" w:cs="Arial"/>
        </w:rPr>
      </w:pPr>
      <w:r w:rsidRPr="00533410">
        <w:rPr>
          <w:rFonts w:ascii="Arial" w:hAnsi="Arial" w:cs="Arial"/>
        </w:rPr>
        <w:t>[Restate MP here.]</w:t>
      </w:r>
    </w:p>
    <w:p w14:paraId="598206C3" w14:textId="77777777" w:rsidR="00DF5D0B" w:rsidRPr="00533410" w:rsidRDefault="00DF5D0B" w:rsidP="00DF5D0B">
      <w:pPr>
        <w:pStyle w:val="Heading2"/>
        <w:rPr>
          <w:rFonts w:ascii="Arial" w:hAnsi="Arial" w:cs="Arial"/>
        </w:rPr>
      </w:pPr>
    </w:p>
    <w:p w14:paraId="6C4A42C6" w14:textId="77777777" w:rsidR="00DF5D0B" w:rsidRPr="00533410" w:rsidRDefault="00DF5D0B" w:rsidP="00DF5D0B">
      <w:pPr>
        <w:pStyle w:val="Heading2"/>
        <w:rPr>
          <w:rFonts w:ascii="Arial" w:hAnsi="Arial" w:cs="Arial"/>
        </w:rPr>
      </w:pPr>
    </w:p>
    <w:p w14:paraId="77F0A142" w14:textId="77777777" w:rsidR="00DF5D0B" w:rsidRPr="00533410" w:rsidRDefault="00DF5D0B" w:rsidP="00DF5D0B">
      <w:pPr>
        <w:rPr>
          <w:rFonts w:ascii="Arial" w:hAnsi="Arial" w:cs="Arial"/>
        </w:rPr>
      </w:pPr>
      <w:r w:rsidRPr="00533410">
        <w:rPr>
          <w:rFonts w:ascii="Arial" w:hAnsi="Arial" w:cs="Arial"/>
        </w:rPr>
        <w:t>(Transition into the MI here.)</w:t>
      </w:r>
    </w:p>
    <w:p w14:paraId="65676094" w14:textId="77777777" w:rsidR="00DF5D0B" w:rsidRPr="00533410" w:rsidRDefault="00DF5D0B" w:rsidP="00DF5D0B">
      <w:pPr>
        <w:pStyle w:val="Heading1"/>
        <w:rPr>
          <w:rFonts w:ascii="Arial" w:hAnsi="Arial" w:cs="Arial"/>
        </w:rPr>
      </w:pPr>
      <w:r w:rsidRPr="00533410">
        <w:rPr>
          <w:rFonts w:ascii="Arial" w:hAnsi="Arial" w:cs="Arial"/>
        </w:rPr>
        <w:t>Conclusion</w:t>
      </w:r>
    </w:p>
    <w:p w14:paraId="49F0F47E" w14:textId="77777777" w:rsidR="00DF5D0B" w:rsidRPr="00533410" w:rsidRDefault="00DF5D0B" w:rsidP="00DF5D0B">
      <w:pPr>
        <w:pStyle w:val="Heading3"/>
        <w:rPr>
          <w:rFonts w:ascii="Arial" w:hAnsi="Arial" w:cs="Arial"/>
        </w:rPr>
      </w:pPr>
      <w:r w:rsidRPr="00533410">
        <w:rPr>
          <w:rFonts w:ascii="Arial" w:hAnsi="Arial" w:cs="Arial"/>
        </w:rPr>
        <w:t xml:space="preserve"> (MI/CPS).</w:t>
      </w:r>
    </w:p>
    <w:p w14:paraId="3BE060BD" w14:textId="77777777" w:rsidR="00DF5D0B" w:rsidRPr="00533410" w:rsidRDefault="00DF5D0B" w:rsidP="00DF5D0B">
      <w:pPr>
        <w:pStyle w:val="Heading3"/>
        <w:rPr>
          <w:rFonts w:ascii="Arial" w:hAnsi="Arial" w:cs="Arial"/>
        </w:rPr>
      </w:pPr>
      <w:r w:rsidRPr="00533410">
        <w:rPr>
          <w:rFonts w:ascii="Arial" w:hAnsi="Arial" w:cs="Arial"/>
        </w:rPr>
        <w:t>Main Points</w:t>
      </w:r>
    </w:p>
    <w:p w14:paraId="29EBF9C5" w14:textId="77777777" w:rsidR="00DF5D0B" w:rsidRPr="00533410" w:rsidRDefault="00DF5D0B" w:rsidP="00DF5D0B">
      <w:pPr>
        <w:pStyle w:val="Heading3"/>
        <w:rPr>
          <w:rFonts w:ascii="Arial" w:hAnsi="Arial" w:cs="Arial"/>
        </w:rPr>
      </w:pPr>
      <w:r w:rsidRPr="00533410">
        <w:rPr>
          <w:rFonts w:ascii="Arial" w:hAnsi="Arial" w:cs="Arial"/>
        </w:rPr>
        <w:t>Exhortation/Application</w:t>
      </w:r>
    </w:p>
    <w:p w14:paraId="5CD9BC80" w14:textId="77777777" w:rsidR="00533410" w:rsidRPr="000D248D" w:rsidRDefault="00533410" w:rsidP="00533410">
      <w:pPr>
        <w:tabs>
          <w:tab w:val="left" w:pos="4140"/>
        </w:tabs>
        <w:ind w:left="1800" w:hanging="450"/>
        <w:rPr>
          <w:rFonts w:ascii="Arial" w:hAnsi="Arial" w:cs="Arial"/>
        </w:rPr>
      </w:pPr>
    </w:p>
    <w:p w14:paraId="282174B6" w14:textId="77777777" w:rsidR="00533410" w:rsidRPr="000D248D" w:rsidRDefault="00533410" w:rsidP="00533410">
      <w:pPr>
        <w:tabs>
          <w:tab w:val="left" w:pos="7960"/>
        </w:tabs>
        <w:ind w:right="-10"/>
        <w:rPr>
          <w:rFonts w:ascii="Arial" w:hAnsi="Arial" w:cs="Arial"/>
        </w:rPr>
        <w:sectPr w:rsidR="00533410" w:rsidRPr="000D248D" w:rsidSect="00A004F4">
          <w:headerReference w:type="default" r:id="rId7"/>
          <w:pgSz w:w="11880" w:h="16820"/>
          <w:pgMar w:top="720" w:right="681" w:bottom="720" w:left="1240" w:header="720" w:footer="720" w:gutter="0"/>
          <w:cols w:space="720"/>
          <w:noEndnote/>
          <w:titlePg/>
        </w:sectPr>
      </w:pPr>
    </w:p>
    <w:p w14:paraId="26872769" w14:textId="77777777" w:rsidR="00533410" w:rsidRPr="000D248D" w:rsidRDefault="00533410" w:rsidP="00533410">
      <w:pPr>
        <w:tabs>
          <w:tab w:val="right" w:pos="9356"/>
        </w:tabs>
        <w:rPr>
          <w:rFonts w:ascii="Arial" w:hAnsi="Arial" w:cs="Arial"/>
        </w:rPr>
      </w:pPr>
      <w:r w:rsidRPr="000D248D">
        <w:rPr>
          <w:rFonts w:ascii="Arial" w:hAnsi="Arial" w:cs="Arial"/>
          <w:noProof/>
          <w:lang w:eastAsia="en-US"/>
        </w:rPr>
        <w:lastRenderedPageBreak/>
        <w:drawing>
          <wp:anchor distT="0" distB="0" distL="114300" distR="114300" simplePos="0" relativeHeight="251659264" behindDoc="0" locked="0" layoutInCell="1" allowOverlap="1" wp14:anchorId="72D32882" wp14:editId="29C5E7A2">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48D">
        <w:rPr>
          <w:rFonts w:ascii="Arial" w:hAnsi="Arial" w:cs="Arial"/>
          <w:noProof/>
          <w:lang w:eastAsia="en-US"/>
        </w:rPr>
        <mc:AlternateContent>
          <mc:Choice Requires="wps">
            <w:drawing>
              <wp:anchor distT="0" distB="0" distL="114300" distR="114300" simplePos="0" relativeHeight="251660288" behindDoc="0" locked="0" layoutInCell="1" allowOverlap="1" wp14:anchorId="2853F49D" wp14:editId="37DBFECE">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BD168F" w14:textId="68AF3FDA" w:rsidR="00305434" w:rsidRPr="00DE694D" w:rsidRDefault="00305434" w:rsidP="00533410">
                            <w:pPr>
                              <w:jc w:val="right"/>
                              <w:rPr>
                                <w:rFonts w:ascii="Arial" w:hAnsi="Arial" w:cs="Arial"/>
                                <w:b/>
                              </w:rPr>
                            </w:pPr>
                            <w:r>
                              <w:rPr>
                                <w:rFonts w:ascii="Arial" w:hAnsi="Arial" w:cs="Arial"/>
                                <w:b/>
                              </w:rPr>
                              <w:t>Ron Sheveland</w:t>
                            </w:r>
                          </w:p>
                          <w:p w14:paraId="221748A3" w14:textId="514E48FC" w:rsidR="00305434" w:rsidRDefault="00305434" w:rsidP="00533410">
                            <w:pPr>
                              <w:jc w:val="right"/>
                              <w:rPr>
                                <w:rFonts w:ascii="Arial" w:hAnsi="Arial" w:cs="Arial"/>
                                <w:sz w:val="22"/>
                              </w:rPr>
                            </w:pPr>
                            <w:r>
                              <w:rPr>
                                <w:rFonts w:ascii="Arial" w:hAnsi="Arial" w:cs="Arial"/>
                                <w:sz w:val="22"/>
                              </w:rPr>
                              <w:t xml:space="preserve">17 November </w:t>
                            </w:r>
                            <w:r w:rsidRPr="00DE694D">
                              <w:rPr>
                                <w:rFonts w:ascii="Arial" w:hAnsi="Arial" w:cs="Arial"/>
                                <w:sz w:val="22"/>
                              </w:rPr>
                              <w:t>2013</w:t>
                            </w:r>
                          </w:p>
                          <w:p w14:paraId="724A6323" w14:textId="57CA6B63" w:rsidR="00305434" w:rsidRPr="000C6DC6" w:rsidRDefault="00305434" w:rsidP="00533410">
                            <w:pPr>
                              <w:jc w:val="right"/>
                              <w:rPr>
                                <w:rFonts w:ascii="Arial" w:hAnsi="Arial" w:cs="Arial"/>
                                <w:sz w:val="22"/>
                              </w:rPr>
                            </w:pPr>
                            <w:r>
                              <w:rPr>
                                <w:rFonts w:ascii="Arial" w:hAnsi="Arial" w:cs="Arial"/>
                                <w:sz w:val="22"/>
                              </w:rPr>
                              <w:t>Message 3 of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9" type="#_x0000_t202" style="position:absolute;left:0;text-align:left;margin-left:374.05pt;margin-top:40.3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" filled="f" stroked="f">
                <v:textbox inset=",7.2pt,,7.2pt">
                  <w:txbxContent>
                    <w:p w14:paraId="65BD168F" w14:textId="68AF3FDA" w:rsidR="0077499E" w:rsidRPr="00DE694D" w:rsidRDefault="0077499E" w:rsidP="00533410">
                      <w:pPr>
                        <w:jc w:val="right"/>
                        <w:rPr>
                          <w:rFonts w:ascii="Arial" w:hAnsi="Arial" w:cs="Arial"/>
                          <w:b/>
                        </w:rPr>
                      </w:pPr>
                      <w:r>
                        <w:rPr>
                          <w:rFonts w:ascii="Arial" w:hAnsi="Arial" w:cs="Arial"/>
                          <w:b/>
                        </w:rPr>
                        <w:t>Ron Sheveland</w:t>
                      </w:r>
                    </w:p>
                    <w:p w14:paraId="221748A3" w14:textId="514E48FC" w:rsidR="0077499E" w:rsidRDefault="0077499E" w:rsidP="00533410">
                      <w:pPr>
                        <w:jc w:val="right"/>
                        <w:rPr>
                          <w:rFonts w:ascii="Arial" w:hAnsi="Arial" w:cs="Arial"/>
                          <w:sz w:val="22"/>
                        </w:rPr>
                      </w:pPr>
                      <w:r>
                        <w:rPr>
                          <w:rFonts w:ascii="Arial" w:hAnsi="Arial" w:cs="Arial"/>
                          <w:sz w:val="22"/>
                        </w:rPr>
                        <w:t xml:space="preserve">17 November </w:t>
                      </w:r>
                      <w:r w:rsidRPr="00DE694D">
                        <w:rPr>
                          <w:rFonts w:ascii="Arial" w:hAnsi="Arial" w:cs="Arial"/>
                          <w:sz w:val="22"/>
                        </w:rPr>
                        <w:t>2013</w:t>
                      </w:r>
                    </w:p>
                    <w:p w14:paraId="724A6323" w14:textId="57CA6B63" w:rsidR="0077499E" w:rsidRPr="000C6DC6" w:rsidRDefault="0077499E" w:rsidP="00533410">
                      <w:pPr>
                        <w:jc w:val="right"/>
                        <w:rPr>
                          <w:rFonts w:ascii="Arial" w:hAnsi="Arial" w:cs="Arial"/>
                          <w:sz w:val="22"/>
                        </w:rPr>
                      </w:pPr>
                      <w:r>
                        <w:rPr>
                          <w:rFonts w:ascii="Arial" w:hAnsi="Arial" w:cs="Arial"/>
                          <w:sz w:val="22"/>
                        </w:rPr>
                        <w:t>Message 3 of 7</w:t>
                      </w:r>
                    </w:p>
                  </w:txbxContent>
                </v:textbox>
                <w10:wrap type="tight"/>
              </v:shape>
            </w:pict>
          </mc:Fallback>
        </mc:AlternateContent>
      </w:r>
      <w:r w:rsidRPr="000D248D">
        <w:rPr>
          <w:rFonts w:ascii="Arial" w:hAnsi="Arial" w:cs="Arial"/>
          <w:b/>
          <w:noProof/>
          <w:sz w:val="32"/>
          <w:lang w:eastAsia="en-US"/>
        </w:rPr>
        <w:drawing>
          <wp:inline distT="0" distB="0" distL="0" distR="0" wp14:anchorId="0DCB0187" wp14:editId="40063F9B">
            <wp:extent cx="2921635" cy="1629549"/>
            <wp:effectExtent l="0" t="0" r="0" b="0"/>
            <wp:docPr id="2" name="Picture 2" descr="Rick SSD:Users:griffith:Documents:All PPT:DVDs &amp; CDs Burned:DVD 6 TBB-Sermon MSS-Worship Songs:Sermon Manuscripts:NT Letters:27 Revelation:Notes Logos:7 Church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NT Letters:27 Revelation:Notes Logos:7 Church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246" cy="1629890"/>
                    </a:xfrm>
                    <a:prstGeom prst="rect">
                      <a:avLst/>
                    </a:prstGeom>
                    <a:noFill/>
                    <a:ln>
                      <a:noFill/>
                    </a:ln>
                  </pic:spPr>
                </pic:pic>
              </a:graphicData>
            </a:graphic>
          </wp:inline>
        </w:drawing>
      </w:r>
    </w:p>
    <w:p w14:paraId="29FFB0F3" w14:textId="77777777" w:rsidR="00533410" w:rsidRPr="000D248D" w:rsidRDefault="00533410" w:rsidP="00533410">
      <w:pPr>
        <w:pStyle w:val="Header"/>
        <w:tabs>
          <w:tab w:val="clear" w:pos="4800"/>
          <w:tab w:val="center" w:pos="4950"/>
        </w:tabs>
        <w:ind w:right="-10"/>
        <w:rPr>
          <w:rFonts w:ascii="Arial" w:hAnsi="Arial" w:cs="Arial"/>
          <w:b/>
          <w:sz w:val="32"/>
        </w:rPr>
      </w:pPr>
    </w:p>
    <w:p w14:paraId="513430E5" w14:textId="7B224390" w:rsidR="00533410" w:rsidRPr="00AA26A7" w:rsidRDefault="00AA26A7" w:rsidP="00533410">
      <w:pPr>
        <w:pStyle w:val="Header"/>
        <w:tabs>
          <w:tab w:val="clear" w:pos="4800"/>
          <w:tab w:val="center" w:pos="4950"/>
        </w:tabs>
        <w:ind w:right="-10"/>
        <w:rPr>
          <w:rFonts w:ascii="Arial" w:hAnsi="Arial" w:cs="Arial"/>
          <w:b/>
          <w:sz w:val="40"/>
        </w:rPr>
      </w:pPr>
      <w:r>
        <w:rPr>
          <w:rFonts w:ascii="Arial" w:hAnsi="Arial" w:cs="Arial"/>
          <w:b/>
          <w:sz w:val="40"/>
        </w:rPr>
        <w:t>“</w:t>
      </w:r>
      <w:r w:rsidR="005C2CBD">
        <w:rPr>
          <w:rFonts w:ascii="Arial" w:hAnsi="Arial" w:cs="Arial"/>
          <w:b/>
          <w:sz w:val="40"/>
        </w:rPr>
        <w:t>Dear Pergamum</w:t>
      </w:r>
      <w:r>
        <w:rPr>
          <w:rFonts w:ascii="Arial" w:hAnsi="Arial" w:cs="Arial"/>
          <w:b/>
          <w:sz w:val="40"/>
        </w:rPr>
        <w:t>”</w:t>
      </w:r>
    </w:p>
    <w:p w14:paraId="60A0ED17" w14:textId="5ECB5C1B" w:rsidR="00063855" w:rsidRPr="00AA26A7" w:rsidRDefault="00063855" w:rsidP="00533410">
      <w:pPr>
        <w:pStyle w:val="Header"/>
        <w:tabs>
          <w:tab w:val="clear" w:pos="4800"/>
          <w:tab w:val="center" w:pos="4950"/>
        </w:tabs>
        <w:ind w:right="-10"/>
        <w:rPr>
          <w:rFonts w:ascii="Arial" w:hAnsi="Arial" w:cs="Arial"/>
          <w:b/>
          <w:sz w:val="28"/>
        </w:rPr>
      </w:pPr>
      <w:r w:rsidRPr="00AA26A7">
        <w:rPr>
          <w:rFonts w:ascii="Arial" w:hAnsi="Arial" w:cs="Arial"/>
          <w:b/>
          <w:sz w:val="28"/>
        </w:rPr>
        <w:t>A Letter to a Compromising Church</w:t>
      </w:r>
    </w:p>
    <w:p w14:paraId="5A449A21" w14:textId="3148EB0A" w:rsidR="00BC176E" w:rsidRPr="00533410" w:rsidRDefault="00582478" w:rsidP="00BC176E">
      <w:pPr>
        <w:jc w:val="center"/>
        <w:rPr>
          <w:rFonts w:ascii="Arial" w:hAnsi="Arial" w:cs="Arial"/>
          <w:b/>
          <w:i/>
        </w:rPr>
      </w:pPr>
      <w:r>
        <w:rPr>
          <w:rFonts w:ascii="Arial" w:hAnsi="Arial" w:cs="Arial"/>
          <w:b/>
          <w:i/>
        </w:rPr>
        <w:t>Revelation 2:12-1</w:t>
      </w:r>
      <w:r w:rsidR="00063855">
        <w:rPr>
          <w:rFonts w:ascii="Arial" w:hAnsi="Arial" w:cs="Arial"/>
          <w:b/>
          <w:i/>
        </w:rPr>
        <w:t>7</w:t>
      </w:r>
    </w:p>
    <w:p w14:paraId="4ADBD5D5" w14:textId="77777777" w:rsidR="00063855" w:rsidRDefault="00063855" w:rsidP="00063855">
      <w:pPr>
        <w:rPr>
          <w:rFonts w:ascii="Arial" w:hAnsi="Arial" w:cs="Arial"/>
          <w:b/>
          <w:kern w:val="28"/>
        </w:rPr>
      </w:pPr>
    </w:p>
    <w:p w14:paraId="23F24F8C" w14:textId="77777777" w:rsidR="005472A4" w:rsidRPr="005C2CBD" w:rsidRDefault="005472A4" w:rsidP="005472A4">
      <w:pPr>
        <w:pStyle w:val="Heading1"/>
        <w:numPr>
          <w:ilvl w:val="0"/>
          <w:numId w:val="0"/>
        </w:numPr>
        <w:ind w:left="432" w:right="-10" w:hanging="432"/>
        <w:rPr>
          <w:rFonts w:ascii="Arial" w:hAnsi="Arial" w:cs="Arial"/>
          <w:sz w:val="22"/>
          <w:szCs w:val="22"/>
        </w:rPr>
      </w:pPr>
      <w:r w:rsidRPr="005C2CBD">
        <w:rPr>
          <w:rFonts w:ascii="Arial" w:hAnsi="Arial" w:cs="Arial"/>
          <w:sz w:val="22"/>
          <w:szCs w:val="22"/>
        </w:rPr>
        <w:t>Introduction</w:t>
      </w:r>
    </w:p>
    <w:p w14:paraId="21E2817B" w14:textId="77777777" w:rsidR="005472A4" w:rsidRPr="005C2CBD" w:rsidRDefault="005472A4" w:rsidP="005472A4">
      <w:pPr>
        <w:rPr>
          <w:rFonts w:ascii="Arial" w:hAnsi="Arial" w:cs="Arial"/>
          <w:sz w:val="22"/>
          <w:szCs w:val="22"/>
        </w:rPr>
      </w:pPr>
    </w:p>
    <w:p w14:paraId="098E1A70" w14:textId="77777777" w:rsidR="005472A4" w:rsidRPr="005C2CBD" w:rsidRDefault="005472A4" w:rsidP="005472A4">
      <w:pPr>
        <w:rPr>
          <w:rFonts w:ascii="Arial" w:hAnsi="Arial" w:cs="Arial"/>
          <w:sz w:val="22"/>
          <w:szCs w:val="22"/>
        </w:rPr>
      </w:pPr>
    </w:p>
    <w:p w14:paraId="2B98EA7E" w14:textId="77777777" w:rsidR="005472A4" w:rsidRPr="005C2CBD" w:rsidRDefault="005472A4" w:rsidP="005472A4">
      <w:pPr>
        <w:rPr>
          <w:rFonts w:ascii="Arial" w:hAnsi="Arial" w:cs="Arial"/>
          <w:sz w:val="22"/>
          <w:szCs w:val="22"/>
        </w:rPr>
      </w:pPr>
    </w:p>
    <w:p w14:paraId="2468B945" w14:textId="77777777" w:rsidR="005472A4" w:rsidRPr="005C2CBD" w:rsidRDefault="005472A4" w:rsidP="005472A4">
      <w:pPr>
        <w:rPr>
          <w:rFonts w:ascii="Arial" w:hAnsi="Arial" w:cs="Arial"/>
          <w:sz w:val="22"/>
          <w:szCs w:val="22"/>
        </w:rPr>
      </w:pPr>
    </w:p>
    <w:p w14:paraId="60984935" w14:textId="77777777" w:rsidR="005472A4" w:rsidRPr="005C2CBD" w:rsidRDefault="005472A4" w:rsidP="005472A4">
      <w:pPr>
        <w:rPr>
          <w:rFonts w:ascii="Arial" w:hAnsi="Arial" w:cs="Arial"/>
          <w:sz w:val="22"/>
          <w:szCs w:val="22"/>
        </w:rPr>
      </w:pPr>
    </w:p>
    <w:p w14:paraId="4D3D587C" w14:textId="77777777" w:rsidR="005472A4" w:rsidRPr="005C2CBD" w:rsidRDefault="005472A4" w:rsidP="005472A4">
      <w:pPr>
        <w:rPr>
          <w:rFonts w:ascii="Arial" w:hAnsi="Arial" w:cs="Arial"/>
          <w:sz w:val="22"/>
          <w:szCs w:val="22"/>
        </w:rPr>
      </w:pPr>
    </w:p>
    <w:p w14:paraId="26E0FD5B" w14:textId="53D541DB" w:rsidR="00063855" w:rsidRPr="005C2CBD" w:rsidRDefault="00215878" w:rsidP="00063855">
      <w:pPr>
        <w:rPr>
          <w:rFonts w:ascii="Arial" w:hAnsi="Arial" w:cs="Arial"/>
          <w:b/>
          <w:kern w:val="28"/>
          <w:sz w:val="22"/>
          <w:szCs w:val="22"/>
        </w:rPr>
      </w:pPr>
      <w:r w:rsidRPr="005C2CBD">
        <w:rPr>
          <w:rFonts w:ascii="Arial" w:hAnsi="Arial" w:cs="Arial"/>
          <w:b/>
          <w:kern w:val="28"/>
          <w:sz w:val="22"/>
          <w:szCs w:val="22"/>
        </w:rPr>
        <w:t>I</w:t>
      </w:r>
      <w:r w:rsidR="00063855" w:rsidRPr="005C2CBD">
        <w:rPr>
          <w:rFonts w:ascii="Arial" w:hAnsi="Arial" w:cs="Arial"/>
          <w:b/>
          <w:kern w:val="28"/>
          <w:sz w:val="22"/>
          <w:szCs w:val="22"/>
        </w:rPr>
        <w:t>.  Christ Sends a Message to the Church in Pergamum (2:12)</w:t>
      </w:r>
      <w:r w:rsidR="003C3EAE" w:rsidRPr="005C2CBD">
        <w:rPr>
          <w:rFonts w:ascii="Arial" w:hAnsi="Arial" w:cs="Arial"/>
          <w:b/>
          <w:kern w:val="28"/>
          <w:sz w:val="22"/>
          <w:szCs w:val="22"/>
        </w:rPr>
        <w:t>.</w:t>
      </w:r>
    </w:p>
    <w:p w14:paraId="4436364A" w14:textId="77777777" w:rsidR="00063855" w:rsidRPr="005C2CBD" w:rsidRDefault="00063855" w:rsidP="00063855">
      <w:pPr>
        <w:rPr>
          <w:rFonts w:ascii="Arial" w:hAnsi="Arial" w:cs="Arial"/>
          <w:b/>
          <w:kern w:val="28"/>
          <w:sz w:val="22"/>
          <w:szCs w:val="22"/>
        </w:rPr>
      </w:pPr>
    </w:p>
    <w:p w14:paraId="15A96746" w14:textId="77777777" w:rsidR="00787581" w:rsidRPr="005C2CBD" w:rsidRDefault="00787581" w:rsidP="00063855">
      <w:pPr>
        <w:rPr>
          <w:rFonts w:ascii="Arial" w:hAnsi="Arial" w:cs="Arial"/>
          <w:b/>
          <w:kern w:val="28"/>
          <w:sz w:val="22"/>
          <w:szCs w:val="22"/>
        </w:rPr>
      </w:pPr>
    </w:p>
    <w:p w14:paraId="1EEB9AB5" w14:textId="77777777" w:rsidR="00787581" w:rsidRPr="005C2CBD" w:rsidRDefault="00787581" w:rsidP="00063855">
      <w:pPr>
        <w:rPr>
          <w:rFonts w:ascii="Arial" w:hAnsi="Arial" w:cs="Arial"/>
          <w:b/>
          <w:kern w:val="28"/>
          <w:sz w:val="22"/>
          <w:szCs w:val="22"/>
        </w:rPr>
      </w:pPr>
    </w:p>
    <w:p w14:paraId="4F9AE706" w14:textId="77777777" w:rsidR="00787581" w:rsidRPr="005C2CBD" w:rsidRDefault="00787581" w:rsidP="00063855">
      <w:pPr>
        <w:rPr>
          <w:rFonts w:ascii="Arial" w:hAnsi="Arial" w:cs="Arial"/>
          <w:b/>
          <w:kern w:val="28"/>
          <w:sz w:val="22"/>
          <w:szCs w:val="22"/>
        </w:rPr>
      </w:pPr>
    </w:p>
    <w:p w14:paraId="049D9FC9" w14:textId="77777777" w:rsidR="00787581" w:rsidRPr="005C2CBD" w:rsidRDefault="00787581" w:rsidP="00063855">
      <w:pPr>
        <w:rPr>
          <w:rFonts w:ascii="Arial" w:hAnsi="Arial" w:cs="Arial"/>
          <w:b/>
          <w:kern w:val="28"/>
          <w:sz w:val="22"/>
          <w:szCs w:val="22"/>
        </w:rPr>
      </w:pPr>
    </w:p>
    <w:p w14:paraId="2E0783E3" w14:textId="77777777" w:rsidR="00787581" w:rsidRPr="005C2CBD" w:rsidRDefault="00787581" w:rsidP="00063855">
      <w:pPr>
        <w:rPr>
          <w:rFonts w:ascii="Arial" w:hAnsi="Arial" w:cs="Arial"/>
          <w:b/>
          <w:kern w:val="28"/>
          <w:sz w:val="22"/>
          <w:szCs w:val="22"/>
        </w:rPr>
      </w:pPr>
    </w:p>
    <w:p w14:paraId="715B7933" w14:textId="77777777" w:rsidR="00787581" w:rsidRPr="005C2CBD" w:rsidRDefault="00787581" w:rsidP="00063855">
      <w:pPr>
        <w:rPr>
          <w:rFonts w:ascii="Arial" w:hAnsi="Arial" w:cs="Arial"/>
          <w:b/>
          <w:kern w:val="28"/>
          <w:sz w:val="22"/>
          <w:szCs w:val="22"/>
        </w:rPr>
      </w:pPr>
    </w:p>
    <w:p w14:paraId="1D83433E" w14:textId="42EEF793" w:rsidR="00063855" w:rsidRPr="005C2CBD" w:rsidRDefault="00215878" w:rsidP="00063855">
      <w:pPr>
        <w:rPr>
          <w:rFonts w:ascii="Arial" w:hAnsi="Arial" w:cs="Arial"/>
          <w:b/>
          <w:kern w:val="28"/>
          <w:sz w:val="22"/>
          <w:szCs w:val="22"/>
        </w:rPr>
      </w:pPr>
      <w:r w:rsidRPr="005C2CBD">
        <w:rPr>
          <w:rFonts w:ascii="Arial" w:hAnsi="Arial" w:cs="Arial"/>
          <w:b/>
          <w:kern w:val="28"/>
          <w:sz w:val="22"/>
          <w:szCs w:val="22"/>
        </w:rPr>
        <w:t>II</w:t>
      </w:r>
      <w:r w:rsidR="00063855" w:rsidRPr="005C2CBD">
        <w:rPr>
          <w:rFonts w:ascii="Arial" w:hAnsi="Arial" w:cs="Arial"/>
          <w:b/>
          <w:kern w:val="28"/>
          <w:sz w:val="22"/>
          <w:szCs w:val="22"/>
        </w:rPr>
        <w:t>. Christ Commends the Churc</w:t>
      </w:r>
      <w:r w:rsidR="003C3EAE" w:rsidRPr="005C2CBD">
        <w:rPr>
          <w:rFonts w:ascii="Arial" w:hAnsi="Arial" w:cs="Arial"/>
          <w:b/>
          <w:kern w:val="28"/>
          <w:sz w:val="22"/>
          <w:szCs w:val="22"/>
        </w:rPr>
        <w:t xml:space="preserve">h for Withstanding Persecution </w:t>
      </w:r>
      <w:r w:rsidR="00063855" w:rsidRPr="005C2CBD">
        <w:rPr>
          <w:rFonts w:ascii="Arial" w:hAnsi="Arial" w:cs="Arial"/>
          <w:b/>
          <w:kern w:val="28"/>
          <w:sz w:val="22"/>
          <w:szCs w:val="22"/>
        </w:rPr>
        <w:t>(2:13)</w:t>
      </w:r>
      <w:r w:rsidR="003C3EAE" w:rsidRPr="005C2CBD">
        <w:rPr>
          <w:rFonts w:ascii="Arial" w:hAnsi="Arial" w:cs="Arial"/>
          <w:b/>
          <w:kern w:val="28"/>
          <w:sz w:val="22"/>
          <w:szCs w:val="22"/>
        </w:rPr>
        <w:t>.</w:t>
      </w:r>
    </w:p>
    <w:p w14:paraId="4FB76230" w14:textId="77777777" w:rsidR="00063855" w:rsidRPr="005C2CBD" w:rsidRDefault="00063855" w:rsidP="00063855">
      <w:pPr>
        <w:rPr>
          <w:rFonts w:ascii="Arial" w:hAnsi="Arial" w:cs="Arial"/>
          <w:b/>
          <w:kern w:val="28"/>
          <w:sz w:val="22"/>
          <w:szCs w:val="22"/>
        </w:rPr>
      </w:pPr>
    </w:p>
    <w:p w14:paraId="5D457C48" w14:textId="77777777" w:rsidR="00787581" w:rsidRPr="005C2CBD" w:rsidRDefault="00787581" w:rsidP="00063855">
      <w:pPr>
        <w:rPr>
          <w:rFonts w:ascii="Arial" w:hAnsi="Arial" w:cs="Arial"/>
          <w:b/>
          <w:kern w:val="28"/>
          <w:sz w:val="22"/>
          <w:szCs w:val="22"/>
        </w:rPr>
      </w:pPr>
    </w:p>
    <w:p w14:paraId="4DBDBF94" w14:textId="77777777" w:rsidR="00787581" w:rsidRPr="005C2CBD" w:rsidRDefault="00787581" w:rsidP="00063855">
      <w:pPr>
        <w:rPr>
          <w:rFonts w:ascii="Arial" w:hAnsi="Arial" w:cs="Arial"/>
          <w:b/>
          <w:kern w:val="28"/>
          <w:sz w:val="22"/>
          <w:szCs w:val="22"/>
        </w:rPr>
      </w:pPr>
    </w:p>
    <w:p w14:paraId="340F93A2" w14:textId="77777777" w:rsidR="00787581" w:rsidRPr="005C2CBD" w:rsidRDefault="00787581" w:rsidP="00063855">
      <w:pPr>
        <w:rPr>
          <w:rFonts w:ascii="Arial" w:hAnsi="Arial" w:cs="Arial"/>
          <w:b/>
          <w:kern w:val="28"/>
          <w:sz w:val="22"/>
          <w:szCs w:val="22"/>
        </w:rPr>
      </w:pPr>
    </w:p>
    <w:p w14:paraId="549F849E" w14:textId="77777777" w:rsidR="00787581" w:rsidRPr="005C2CBD" w:rsidRDefault="00787581" w:rsidP="00063855">
      <w:pPr>
        <w:rPr>
          <w:rFonts w:ascii="Arial" w:hAnsi="Arial" w:cs="Arial"/>
          <w:b/>
          <w:kern w:val="28"/>
          <w:sz w:val="22"/>
          <w:szCs w:val="22"/>
        </w:rPr>
      </w:pPr>
    </w:p>
    <w:p w14:paraId="493E9BE9" w14:textId="77777777" w:rsidR="00063855" w:rsidRPr="005C2CBD" w:rsidRDefault="00063855" w:rsidP="00063855">
      <w:pPr>
        <w:rPr>
          <w:rFonts w:ascii="Arial" w:hAnsi="Arial" w:cs="Arial"/>
          <w:b/>
          <w:kern w:val="28"/>
          <w:sz w:val="22"/>
          <w:szCs w:val="22"/>
        </w:rPr>
      </w:pPr>
    </w:p>
    <w:p w14:paraId="01F016A2" w14:textId="649CA442" w:rsidR="00063855" w:rsidRPr="005C2CBD" w:rsidRDefault="00215878" w:rsidP="00063855">
      <w:pPr>
        <w:rPr>
          <w:rFonts w:ascii="Arial" w:hAnsi="Arial" w:cs="Arial"/>
          <w:b/>
          <w:kern w:val="28"/>
          <w:sz w:val="22"/>
          <w:szCs w:val="22"/>
        </w:rPr>
      </w:pPr>
      <w:r w:rsidRPr="005C2CBD">
        <w:rPr>
          <w:rFonts w:ascii="Arial" w:hAnsi="Arial" w:cs="Arial"/>
          <w:b/>
          <w:kern w:val="28"/>
          <w:sz w:val="22"/>
          <w:szCs w:val="22"/>
        </w:rPr>
        <w:t>III</w:t>
      </w:r>
      <w:r w:rsidR="00063855" w:rsidRPr="005C2CBD">
        <w:rPr>
          <w:rFonts w:ascii="Arial" w:hAnsi="Arial" w:cs="Arial"/>
          <w:b/>
          <w:kern w:val="28"/>
          <w:sz w:val="22"/>
          <w:szCs w:val="22"/>
        </w:rPr>
        <w:t>.  Christ Condemns the Church for Tolerating Deception (2:14-15)</w:t>
      </w:r>
      <w:r w:rsidR="003C3EAE" w:rsidRPr="005C2CBD">
        <w:rPr>
          <w:rFonts w:ascii="Arial" w:hAnsi="Arial" w:cs="Arial"/>
          <w:b/>
          <w:kern w:val="28"/>
          <w:sz w:val="22"/>
          <w:szCs w:val="22"/>
        </w:rPr>
        <w:t>.</w:t>
      </w:r>
    </w:p>
    <w:p w14:paraId="72A10849" w14:textId="77777777" w:rsidR="00063855" w:rsidRPr="005C2CBD" w:rsidRDefault="00063855" w:rsidP="00063855">
      <w:pPr>
        <w:rPr>
          <w:rFonts w:ascii="Arial" w:hAnsi="Arial" w:cs="Arial"/>
          <w:b/>
          <w:kern w:val="28"/>
          <w:sz w:val="22"/>
          <w:szCs w:val="22"/>
        </w:rPr>
      </w:pPr>
    </w:p>
    <w:p w14:paraId="26C7C4A5" w14:textId="68565A5B" w:rsidR="00063855" w:rsidRPr="005C2CBD" w:rsidRDefault="00063855" w:rsidP="005472A4">
      <w:pPr>
        <w:pStyle w:val="Heading2"/>
        <w:numPr>
          <w:ilvl w:val="1"/>
          <w:numId w:val="13"/>
        </w:numPr>
        <w:rPr>
          <w:rFonts w:ascii="Arial" w:hAnsi="Arial" w:cs="Arial"/>
          <w:sz w:val="22"/>
          <w:szCs w:val="22"/>
        </w:rPr>
      </w:pPr>
      <w:r w:rsidRPr="005C2CBD">
        <w:rPr>
          <w:rFonts w:ascii="Arial" w:hAnsi="Arial" w:cs="Arial"/>
          <w:sz w:val="22"/>
          <w:szCs w:val="22"/>
        </w:rPr>
        <w:t>Some of their members held to the doctrine of Balaam (2:14)</w:t>
      </w:r>
      <w:r w:rsidR="003C3EAE" w:rsidRPr="005C2CBD">
        <w:rPr>
          <w:rFonts w:ascii="Arial" w:hAnsi="Arial" w:cs="Arial"/>
          <w:sz w:val="22"/>
          <w:szCs w:val="22"/>
        </w:rPr>
        <w:t>.</w:t>
      </w:r>
    </w:p>
    <w:p w14:paraId="58CFBC8A" w14:textId="77777777" w:rsidR="00063855" w:rsidRPr="005C2CBD" w:rsidRDefault="00063855" w:rsidP="00063855">
      <w:pPr>
        <w:rPr>
          <w:rFonts w:ascii="Arial" w:hAnsi="Arial" w:cs="Arial"/>
          <w:b/>
          <w:kern w:val="28"/>
          <w:sz w:val="22"/>
          <w:szCs w:val="22"/>
        </w:rPr>
      </w:pPr>
    </w:p>
    <w:p w14:paraId="18B91CDF" w14:textId="77777777" w:rsidR="00787581" w:rsidRPr="005C2CBD" w:rsidRDefault="00787581" w:rsidP="00063855">
      <w:pPr>
        <w:rPr>
          <w:rFonts w:ascii="Arial" w:hAnsi="Arial" w:cs="Arial"/>
          <w:b/>
          <w:kern w:val="28"/>
          <w:sz w:val="22"/>
          <w:szCs w:val="22"/>
        </w:rPr>
      </w:pPr>
    </w:p>
    <w:p w14:paraId="10956923" w14:textId="77777777" w:rsidR="00787581" w:rsidRDefault="00787581" w:rsidP="00063855">
      <w:pPr>
        <w:rPr>
          <w:rFonts w:ascii="Arial" w:hAnsi="Arial" w:cs="Arial"/>
          <w:b/>
          <w:kern w:val="28"/>
          <w:sz w:val="22"/>
          <w:szCs w:val="22"/>
        </w:rPr>
      </w:pPr>
    </w:p>
    <w:p w14:paraId="6897CBD1" w14:textId="77777777" w:rsidR="00295147" w:rsidRDefault="00295147" w:rsidP="00063855">
      <w:pPr>
        <w:rPr>
          <w:rFonts w:ascii="Arial" w:hAnsi="Arial" w:cs="Arial"/>
          <w:b/>
          <w:kern w:val="28"/>
          <w:sz w:val="22"/>
          <w:szCs w:val="22"/>
        </w:rPr>
      </w:pPr>
    </w:p>
    <w:p w14:paraId="2272F81B" w14:textId="77777777" w:rsidR="00295147" w:rsidRDefault="00295147" w:rsidP="00063855">
      <w:pPr>
        <w:rPr>
          <w:rFonts w:ascii="Arial" w:hAnsi="Arial" w:cs="Arial"/>
          <w:b/>
          <w:kern w:val="28"/>
          <w:sz w:val="22"/>
          <w:szCs w:val="22"/>
        </w:rPr>
      </w:pPr>
    </w:p>
    <w:p w14:paraId="2FA4DBDB" w14:textId="77777777" w:rsidR="00295147" w:rsidRDefault="00295147" w:rsidP="00063855">
      <w:pPr>
        <w:rPr>
          <w:rFonts w:ascii="Arial" w:hAnsi="Arial" w:cs="Arial"/>
          <w:b/>
          <w:kern w:val="28"/>
          <w:sz w:val="22"/>
          <w:szCs w:val="22"/>
        </w:rPr>
      </w:pPr>
    </w:p>
    <w:p w14:paraId="6293354D" w14:textId="77777777" w:rsidR="00295147" w:rsidRPr="005C2CBD" w:rsidRDefault="00295147" w:rsidP="00063855">
      <w:pPr>
        <w:rPr>
          <w:rFonts w:ascii="Arial" w:hAnsi="Arial" w:cs="Arial"/>
          <w:b/>
          <w:kern w:val="28"/>
          <w:sz w:val="22"/>
          <w:szCs w:val="22"/>
        </w:rPr>
      </w:pPr>
    </w:p>
    <w:p w14:paraId="4EEF1A30" w14:textId="77777777" w:rsidR="00787581" w:rsidRPr="005C2CBD" w:rsidRDefault="00787581" w:rsidP="00063855">
      <w:pPr>
        <w:rPr>
          <w:rFonts w:ascii="Arial" w:hAnsi="Arial" w:cs="Arial"/>
          <w:b/>
          <w:kern w:val="28"/>
          <w:sz w:val="22"/>
          <w:szCs w:val="22"/>
        </w:rPr>
      </w:pPr>
    </w:p>
    <w:p w14:paraId="3480E8BA" w14:textId="77777777" w:rsidR="00063855" w:rsidRPr="005C2CBD" w:rsidRDefault="00063855" w:rsidP="00063855">
      <w:pPr>
        <w:rPr>
          <w:rFonts w:ascii="Arial" w:hAnsi="Arial" w:cs="Arial"/>
          <w:b/>
          <w:kern w:val="28"/>
          <w:sz w:val="22"/>
          <w:szCs w:val="22"/>
        </w:rPr>
      </w:pPr>
    </w:p>
    <w:p w14:paraId="7619AFA0" w14:textId="18467FAC" w:rsidR="00063855" w:rsidRPr="005C2CBD" w:rsidRDefault="00063855" w:rsidP="00063855">
      <w:pPr>
        <w:pStyle w:val="Heading2"/>
        <w:rPr>
          <w:rFonts w:ascii="Arial" w:hAnsi="Arial" w:cs="Arial"/>
          <w:sz w:val="22"/>
          <w:szCs w:val="22"/>
        </w:rPr>
      </w:pPr>
      <w:r w:rsidRPr="005C2CBD">
        <w:rPr>
          <w:rFonts w:ascii="Arial" w:hAnsi="Arial" w:cs="Arial"/>
          <w:sz w:val="22"/>
          <w:szCs w:val="22"/>
        </w:rPr>
        <w:t>Other members held to the doc</w:t>
      </w:r>
      <w:r w:rsidR="00787581" w:rsidRPr="005C2CBD">
        <w:rPr>
          <w:rFonts w:ascii="Arial" w:hAnsi="Arial" w:cs="Arial"/>
          <w:sz w:val="22"/>
          <w:szCs w:val="22"/>
        </w:rPr>
        <w:t>trine of the Nicolaitans (2:15).</w:t>
      </w:r>
    </w:p>
    <w:p w14:paraId="52739532" w14:textId="77777777" w:rsidR="00063855" w:rsidRPr="005C2CBD" w:rsidRDefault="00063855" w:rsidP="00063855">
      <w:pPr>
        <w:rPr>
          <w:rFonts w:ascii="Arial" w:hAnsi="Arial" w:cs="Arial"/>
          <w:b/>
          <w:kern w:val="28"/>
          <w:sz w:val="22"/>
          <w:szCs w:val="22"/>
        </w:rPr>
      </w:pPr>
    </w:p>
    <w:p w14:paraId="50BDB442" w14:textId="77777777" w:rsidR="00787581" w:rsidRPr="005C2CBD" w:rsidRDefault="00787581">
      <w:pPr>
        <w:jc w:val="left"/>
        <w:rPr>
          <w:rFonts w:ascii="Arial" w:hAnsi="Arial" w:cs="Arial"/>
          <w:b/>
          <w:kern w:val="28"/>
          <w:sz w:val="22"/>
          <w:szCs w:val="22"/>
        </w:rPr>
      </w:pPr>
      <w:r w:rsidRPr="005C2CBD">
        <w:rPr>
          <w:rFonts w:ascii="Arial" w:hAnsi="Arial" w:cs="Arial"/>
          <w:b/>
          <w:kern w:val="28"/>
          <w:sz w:val="22"/>
          <w:szCs w:val="22"/>
        </w:rPr>
        <w:br w:type="page"/>
      </w:r>
    </w:p>
    <w:p w14:paraId="372F7F26" w14:textId="5956DACE" w:rsidR="00063855" w:rsidRPr="005C2CBD" w:rsidRDefault="00DF233E" w:rsidP="00063855">
      <w:pPr>
        <w:rPr>
          <w:rFonts w:ascii="Arial" w:hAnsi="Arial" w:cs="Arial"/>
          <w:b/>
          <w:kern w:val="28"/>
          <w:sz w:val="22"/>
          <w:szCs w:val="22"/>
        </w:rPr>
      </w:pPr>
      <w:r w:rsidRPr="005C2CBD">
        <w:rPr>
          <w:rFonts w:ascii="Bauhaus 93" w:hAnsi="Bauhaus 93"/>
          <w:b/>
          <w:i/>
          <w:noProof/>
          <w:color w:val="0000FF"/>
          <w:sz w:val="22"/>
          <w:szCs w:val="22"/>
          <w:lang w:eastAsia="en-US"/>
        </w:rPr>
        <w:lastRenderedPageBreak/>
        <w:drawing>
          <wp:anchor distT="0" distB="0" distL="114300" distR="114300" simplePos="0" relativeHeight="251663360" behindDoc="0" locked="0" layoutInCell="1" allowOverlap="1" wp14:anchorId="46A33314" wp14:editId="3CD25545">
            <wp:simplePos x="0" y="0"/>
            <wp:positionH relativeFrom="column">
              <wp:posOffset>4636135</wp:posOffset>
            </wp:positionH>
            <wp:positionV relativeFrom="paragraph">
              <wp:posOffset>-6350</wp:posOffset>
            </wp:positionV>
            <wp:extent cx="1414145" cy="66865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E02" w:rsidRPr="005C2CBD">
        <w:rPr>
          <w:rFonts w:ascii="Arial" w:hAnsi="Arial" w:cs="Arial"/>
          <w:b/>
          <w:kern w:val="28"/>
          <w:sz w:val="22"/>
          <w:szCs w:val="22"/>
        </w:rPr>
        <w:t>IV</w:t>
      </w:r>
      <w:r w:rsidR="00063855" w:rsidRPr="005C2CBD">
        <w:rPr>
          <w:rFonts w:ascii="Arial" w:hAnsi="Arial" w:cs="Arial"/>
          <w:b/>
          <w:kern w:val="28"/>
          <w:sz w:val="22"/>
          <w:szCs w:val="22"/>
        </w:rPr>
        <w:t>.  Christ Provides the Church a Path of Correction  (2:16-17)</w:t>
      </w:r>
      <w:r w:rsidRPr="005C2CBD">
        <w:rPr>
          <w:rFonts w:ascii="Bauhaus 93" w:hAnsi="Bauhaus 93"/>
          <w:b/>
          <w:i/>
          <w:color w:val="0000FF"/>
          <w:sz w:val="22"/>
          <w:szCs w:val="22"/>
        </w:rPr>
        <w:t>.</w:t>
      </w:r>
    </w:p>
    <w:p w14:paraId="55BD36B1" w14:textId="7E96DA92" w:rsidR="00063855" w:rsidRPr="005C2CBD" w:rsidRDefault="00063855" w:rsidP="00921E02">
      <w:pPr>
        <w:pStyle w:val="Heading2"/>
        <w:numPr>
          <w:ilvl w:val="1"/>
          <w:numId w:val="16"/>
        </w:numPr>
        <w:rPr>
          <w:rFonts w:ascii="Arial" w:hAnsi="Arial" w:cs="Arial"/>
          <w:sz w:val="22"/>
          <w:szCs w:val="22"/>
        </w:rPr>
      </w:pPr>
      <w:r w:rsidRPr="005C2CBD">
        <w:rPr>
          <w:rFonts w:ascii="Arial" w:hAnsi="Arial" w:cs="Arial"/>
          <w:sz w:val="22"/>
          <w:szCs w:val="22"/>
        </w:rPr>
        <w:t>Repent…</w:t>
      </w:r>
    </w:p>
    <w:p w14:paraId="56E8113F" w14:textId="77777777" w:rsidR="00063855" w:rsidRPr="005C2CBD" w:rsidRDefault="00063855" w:rsidP="00063855">
      <w:pPr>
        <w:rPr>
          <w:rFonts w:ascii="Arial" w:hAnsi="Arial" w:cs="Arial"/>
          <w:sz w:val="22"/>
          <w:szCs w:val="22"/>
        </w:rPr>
      </w:pPr>
    </w:p>
    <w:p w14:paraId="11987DBB" w14:textId="77777777" w:rsidR="008B6D88" w:rsidRPr="005C2CBD" w:rsidRDefault="008B6D88" w:rsidP="00063855">
      <w:pPr>
        <w:rPr>
          <w:rFonts w:ascii="Arial" w:hAnsi="Arial" w:cs="Arial"/>
          <w:sz w:val="22"/>
          <w:szCs w:val="22"/>
        </w:rPr>
      </w:pPr>
    </w:p>
    <w:p w14:paraId="221C2ACE" w14:textId="77777777" w:rsidR="008B6D88" w:rsidRDefault="008B6D88" w:rsidP="00063855">
      <w:pPr>
        <w:rPr>
          <w:rFonts w:ascii="Arial" w:hAnsi="Arial" w:cs="Arial"/>
          <w:sz w:val="22"/>
          <w:szCs w:val="22"/>
        </w:rPr>
      </w:pPr>
    </w:p>
    <w:p w14:paraId="4F9D822D" w14:textId="77777777" w:rsidR="00295147" w:rsidRPr="005C2CBD" w:rsidRDefault="00295147" w:rsidP="00063855">
      <w:pPr>
        <w:rPr>
          <w:rFonts w:ascii="Arial" w:hAnsi="Arial" w:cs="Arial"/>
          <w:sz w:val="22"/>
          <w:szCs w:val="22"/>
        </w:rPr>
      </w:pPr>
    </w:p>
    <w:p w14:paraId="1FEA7BC6" w14:textId="77777777" w:rsidR="00063855" w:rsidRPr="005C2CBD" w:rsidRDefault="00063855" w:rsidP="00063855">
      <w:pPr>
        <w:rPr>
          <w:rFonts w:ascii="Arial" w:hAnsi="Arial" w:cs="Arial"/>
          <w:sz w:val="22"/>
          <w:szCs w:val="22"/>
        </w:rPr>
      </w:pPr>
    </w:p>
    <w:p w14:paraId="019B2543" w14:textId="77777777" w:rsidR="00063855" w:rsidRPr="005C2CBD" w:rsidRDefault="00063855" w:rsidP="00921E02">
      <w:pPr>
        <w:pStyle w:val="Heading2"/>
        <w:numPr>
          <w:ilvl w:val="1"/>
          <w:numId w:val="13"/>
        </w:numPr>
        <w:rPr>
          <w:rFonts w:ascii="Arial" w:hAnsi="Arial" w:cs="Arial"/>
          <w:sz w:val="22"/>
          <w:szCs w:val="22"/>
        </w:rPr>
      </w:pPr>
      <w:r w:rsidRPr="005C2CBD">
        <w:rPr>
          <w:rFonts w:ascii="Arial" w:hAnsi="Arial" w:cs="Arial"/>
          <w:sz w:val="22"/>
          <w:szCs w:val="22"/>
        </w:rPr>
        <w:t>Receive…</w:t>
      </w:r>
    </w:p>
    <w:p w14:paraId="37F13602" w14:textId="657EA6C8" w:rsidR="00063855" w:rsidRPr="005C2CBD" w:rsidRDefault="00B302A0" w:rsidP="00B302A0">
      <w:pPr>
        <w:pStyle w:val="Heading3"/>
        <w:ind w:right="-10"/>
        <w:jc w:val="left"/>
        <w:rPr>
          <w:rFonts w:ascii="Arial" w:hAnsi="Arial" w:cs="Arial"/>
          <w:sz w:val="22"/>
          <w:szCs w:val="22"/>
        </w:rPr>
      </w:pPr>
      <w:r w:rsidRPr="005C2CBD">
        <w:rPr>
          <w:rFonts w:ascii="Arial" w:hAnsi="Arial" w:cs="Arial"/>
          <w:sz w:val="22"/>
          <w:szCs w:val="22"/>
        </w:rPr>
        <w:t>The Bread of Life</w:t>
      </w:r>
    </w:p>
    <w:p w14:paraId="2F195CF1" w14:textId="77777777" w:rsidR="00063855" w:rsidRPr="005C2CBD" w:rsidRDefault="00063855" w:rsidP="00063855">
      <w:pPr>
        <w:rPr>
          <w:rFonts w:ascii="Arial" w:hAnsi="Arial" w:cs="Arial"/>
          <w:b/>
          <w:kern w:val="28"/>
          <w:sz w:val="22"/>
          <w:szCs w:val="22"/>
        </w:rPr>
      </w:pPr>
    </w:p>
    <w:p w14:paraId="3A03B3B8" w14:textId="77777777" w:rsidR="00FD77DD" w:rsidRDefault="00FD77DD" w:rsidP="00063855">
      <w:pPr>
        <w:rPr>
          <w:rFonts w:ascii="Arial" w:hAnsi="Arial" w:cs="Arial"/>
          <w:b/>
          <w:kern w:val="28"/>
          <w:sz w:val="22"/>
          <w:szCs w:val="22"/>
        </w:rPr>
      </w:pPr>
    </w:p>
    <w:p w14:paraId="7AC94668" w14:textId="77777777" w:rsidR="002D3863" w:rsidRDefault="002D3863" w:rsidP="00063855">
      <w:pPr>
        <w:rPr>
          <w:rFonts w:ascii="Arial" w:hAnsi="Arial" w:cs="Arial"/>
          <w:b/>
          <w:kern w:val="28"/>
          <w:sz w:val="22"/>
          <w:szCs w:val="22"/>
        </w:rPr>
      </w:pPr>
    </w:p>
    <w:p w14:paraId="169EFB5F" w14:textId="77777777" w:rsidR="002D3863" w:rsidRDefault="002D3863" w:rsidP="00063855">
      <w:pPr>
        <w:rPr>
          <w:rFonts w:ascii="Arial" w:hAnsi="Arial" w:cs="Arial"/>
          <w:b/>
          <w:kern w:val="28"/>
          <w:sz w:val="22"/>
          <w:szCs w:val="22"/>
        </w:rPr>
      </w:pPr>
    </w:p>
    <w:p w14:paraId="6C1E1B17" w14:textId="77777777" w:rsidR="002D3863" w:rsidRPr="005C2CBD" w:rsidRDefault="002D3863" w:rsidP="00063855">
      <w:pPr>
        <w:rPr>
          <w:rFonts w:ascii="Arial" w:hAnsi="Arial" w:cs="Arial"/>
          <w:b/>
          <w:kern w:val="28"/>
          <w:sz w:val="22"/>
          <w:szCs w:val="22"/>
        </w:rPr>
      </w:pPr>
    </w:p>
    <w:p w14:paraId="7B0F4D5C" w14:textId="77777777" w:rsidR="00063855" w:rsidRPr="005C2CBD" w:rsidRDefault="00063855" w:rsidP="00063855">
      <w:pPr>
        <w:rPr>
          <w:rFonts w:ascii="Arial" w:hAnsi="Arial" w:cs="Arial"/>
          <w:b/>
          <w:kern w:val="28"/>
          <w:sz w:val="22"/>
          <w:szCs w:val="22"/>
        </w:rPr>
      </w:pPr>
    </w:p>
    <w:p w14:paraId="1517AB06" w14:textId="77777777" w:rsidR="00063855" w:rsidRPr="005C2CBD" w:rsidRDefault="00063855" w:rsidP="00B302A0">
      <w:pPr>
        <w:pStyle w:val="Heading3"/>
        <w:ind w:right="-10"/>
        <w:jc w:val="left"/>
        <w:rPr>
          <w:rFonts w:ascii="Arial" w:hAnsi="Arial" w:cs="Arial"/>
          <w:sz w:val="22"/>
          <w:szCs w:val="22"/>
        </w:rPr>
      </w:pPr>
      <w:r w:rsidRPr="005C2CBD">
        <w:rPr>
          <w:rFonts w:ascii="Arial" w:hAnsi="Arial" w:cs="Arial"/>
          <w:sz w:val="22"/>
          <w:szCs w:val="22"/>
        </w:rPr>
        <w:t>The Eternal Life</w:t>
      </w:r>
    </w:p>
    <w:p w14:paraId="4808CE89" w14:textId="77777777" w:rsidR="00063855" w:rsidRPr="005C2CBD" w:rsidRDefault="00063855" w:rsidP="00063855">
      <w:pPr>
        <w:rPr>
          <w:rFonts w:ascii="Arial" w:hAnsi="Arial" w:cs="Arial"/>
          <w:b/>
          <w:kern w:val="28"/>
          <w:sz w:val="22"/>
          <w:szCs w:val="22"/>
        </w:rPr>
      </w:pPr>
    </w:p>
    <w:p w14:paraId="44E99052" w14:textId="77777777" w:rsidR="00BC176E" w:rsidRPr="005C2CBD" w:rsidRDefault="00BC176E" w:rsidP="00BC176E">
      <w:pPr>
        <w:rPr>
          <w:rFonts w:ascii="Arial" w:hAnsi="Arial" w:cs="Arial"/>
          <w:sz w:val="22"/>
          <w:szCs w:val="22"/>
        </w:rPr>
      </w:pPr>
    </w:p>
    <w:p w14:paraId="4F52605F" w14:textId="77777777" w:rsidR="00BC176E" w:rsidRPr="005C2CBD" w:rsidRDefault="00BC176E" w:rsidP="00BC176E">
      <w:pPr>
        <w:ind w:right="-10"/>
        <w:rPr>
          <w:rFonts w:ascii="Arial" w:hAnsi="Arial" w:cs="Arial"/>
          <w:sz w:val="22"/>
          <w:szCs w:val="22"/>
        </w:rPr>
      </w:pPr>
    </w:p>
    <w:p w14:paraId="71EF0BD6" w14:textId="77777777" w:rsidR="00B302A0" w:rsidRPr="005C2CBD" w:rsidRDefault="00B302A0" w:rsidP="00B302A0">
      <w:pPr>
        <w:pStyle w:val="Heading1"/>
        <w:ind w:right="-10"/>
        <w:rPr>
          <w:rFonts w:ascii="Arial" w:hAnsi="Arial" w:cs="Arial"/>
          <w:sz w:val="22"/>
          <w:szCs w:val="22"/>
        </w:rPr>
      </w:pPr>
      <w:r w:rsidRPr="005C2CBD">
        <w:rPr>
          <w:rFonts w:ascii="Arial" w:hAnsi="Arial" w:cs="Arial"/>
          <w:sz w:val="22"/>
          <w:szCs w:val="22"/>
        </w:rPr>
        <w:t>Conclusion</w:t>
      </w:r>
    </w:p>
    <w:p w14:paraId="181D4B14" w14:textId="77777777" w:rsidR="00B302A0" w:rsidRPr="005C2CBD" w:rsidRDefault="00B302A0" w:rsidP="00BC176E">
      <w:pPr>
        <w:ind w:right="-10"/>
        <w:rPr>
          <w:rFonts w:ascii="Arial" w:hAnsi="Arial" w:cs="Arial"/>
          <w:b/>
          <w:sz w:val="22"/>
          <w:szCs w:val="22"/>
          <w:u w:val="single"/>
        </w:rPr>
      </w:pPr>
    </w:p>
    <w:p w14:paraId="47E3491E" w14:textId="77777777" w:rsidR="00B5733C" w:rsidRPr="005C2CBD" w:rsidRDefault="00B5733C" w:rsidP="00BC176E">
      <w:pPr>
        <w:ind w:right="-10"/>
        <w:rPr>
          <w:rFonts w:ascii="Arial" w:hAnsi="Arial" w:cs="Arial"/>
          <w:b/>
          <w:sz w:val="22"/>
          <w:szCs w:val="22"/>
          <w:u w:val="single"/>
        </w:rPr>
      </w:pPr>
    </w:p>
    <w:p w14:paraId="36D5FE7B" w14:textId="77777777" w:rsidR="00B302A0" w:rsidRPr="005C2CBD" w:rsidRDefault="00B302A0" w:rsidP="00BC176E">
      <w:pPr>
        <w:ind w:right="-10"/>
        <w:rPr>
          <w:rFonts w:ascii="Arial" w:hAnsi="Arial" w:cs="Arial"/>
          <w:b/>
          <w:sz w:val="22"/>
          <w:szCs w:val="22"/>
          <w:u w:val="single"/>
        </w:rPr>
      </w:pPr>
    </w:p>
    <w:p w14:paraId="2647FA66" w14:textId="7C316691" w:rsidR="00BC176E" w:rsidRPr="00533410" w:rsidRDefault="00533410" w:rsidP="00BC1897">
      <w:pPr>
        <w:ind w:right="-10"/>
        <w:jc w:val="left"/>
        <w:rPr>
          <w:rFonts w:ascii="Arial" w:hAnsi="Arial" w:cs="Arial"/>
          <w:b/>
          <w:sz w:val="22"/>
          <w:u w:val="single"/>
        </w:rPr>
      </w:pPr>
      <w:r>
        <w:rPr>
          <w:rFonts w:ascii="Arial" w:hAnsi="Arial" w:cs="Arial"/>
          <w:b/>
          <w:sz w:val="22"/>
          <w:u w:val="single"/>
        </w:rPr>
        <w:t>Thought</w:t>
      </w:r>
      <w:r w:rsidR="00582478">
        <w:rPr>
          <w:rFonts w:ascii="Arial" w:hAnsi="Arial" w:cs="Arial"/>
          <w:b/>
          <w:sz w:val="22"/>
          <w:u w:val="single"/>
        </w:rPr>
        <w:t xml:space="preserve"> Questions</w:t>
      </w:r>
    </w:p>
    <w:p w14:paraId="0178A703" w14:textId="77777777" w:rsidR="003E6644" w:rsidRPr="00483FD9" w:rsidRDefault="003E6644" w:rsidP="00BC1897">
      <w:pPr>
        <w:pStyle w:val="PlainText"/>
        <w:rPr>
          <w:rFonts w:ascii="Arial" w:hAnsi="Arial" w:cs="Arial"/>
          <w:sz w:val="22"/>
          <w:szCs w:val="22"/>
        </w:rPr>
      </w:pPr>
    </w:p>
    <w:p w14:paraId="0CABD324" w14:textId="10F091DA" w:rsidR="003E6644" w:rsidRPr="00483FD9" w:rsidRDefault="003E6644" w:rsidP="00BC1897">
      <w:pPr>
        <w:pStyle w:val="PlainText"/>
        <w:rPr>
          <w:rFonts w:ascii="Arial" w:hAnsi="Arial" w:cs="Arial"/>
          <w:sz w:val="22"/>
          <w:szCs w:val="22"/>
        </w:rPr>
      </w:pPr>
      <w:r w:rsidRPr="00483FD9">
        <w:rPr>
          <w:rFonts w:ascii="Arial" w:hAnsi="Arial" w:cs="Arial"/>
          <w:sz w:val="22"/>
          <w:szCs w:val="22"/>
        </w:rPr>
        <w:t>1. What do you consider to be the most evil or sinful place on earth? Why?</w:t>
      </w:r>
    </w:p>
    <w:p w14:paraId="41142AF2" w14:textId="77777777" w:rsidR="009B72EF" w:rsidRPr="00483FD9" w:rsidRDefault="009B72EF" w:rsidP="00BC1897">
      <w:pPr>
        <w:ind w:left="567" w:right="-10"/>
        <w:jc w:val="left"/>
        <w:rPr>
          <w:rFonts w:ascii="Arial" w:hAnsi="Arial" w:cs="Arial"/>
          <w:sz w:val="22"/>
          <w:szCs w:val="22"/>
        </w:rPr>
      </w:pPr>
    </w:p>
    <w:p w14:paraId="3DC05557" w14:textId="04BE49C2" w:rsidR="009B72EF" w:rsidRPr="00483FD9" w:rsidRDefault="00305434" w:rsidP="00BC1897">
      <w:pPr>
        <w:ind w:left="567" w:right="-10"/>
        <w:jc w:val="left"/>
        <w:rPr>
          <w:rFonts w:ascii="Arial" w:hAnsi="Arial" w:cs="Arial"/>
          <w:sz w:val="22"/>
          <w:szCs w:val="22"/>
        </w:rPr>
      </w:pPr>
      <w:r>
        <w:rPr>
          <w:rFonts w:ascii="Arial" w:hAnsi="Arial" w:cs="Arial"/>
          <w:vanish/>
          <w:sz w:val="22"/>
          <w:szCs w:val="22"/>
        </w:rPr>
        <w:t xml:space="preserve">Porn usage is highest in North Korea (China is second) but 80% comes from the USA.  </w:t>
      </w:r>
    </w:p>
    <w:p w14:paraId="5C422766" w14:textId="77777777" w:rsidR="003E6644" w:rsidRPr="00483FD9" w:rsidRDefault="003E6644" w:rsidP="00BC1897">
      <w:pPr>
        <w:pStyle w:val="PlainText"/>
        <w:rPr>
          <w:rFonts w:ascii="Arial" w:hAnsi="Arial" w:cs="Arial"/>
          <w:sz w:val="22"/>
          <w:szCs w:val="22"/>
        </w:rPr>
      </w:pPr>
    </w:p>
    <w:p w14:paraId="70EE5F93" w14:textId="4E4AEE3B" w:rsidR="003E6644" w:rsidRPr="00483FD9" w:rsidRDefault="009B72EF" w:rsidP="00BC1897">
      <w:pPr>
        <w:pStyle w:val="PlainText"/>
        <w:rPr>
          <w:rFonts w:ascii="Arial" w:hAnsi="Arial" w:cs="Arial"/>
          <w:sz w:val="22"/>
          <w:szCs w:val="22"/>
        </w:rPr>
      </w:pPr>
      <w:r w:rsidRPr="00483FD9">
        <w:rPr>
          <w:rFonts w:ascii="Arial" w:hAnsi="Arial" w:cs="Arial"/>
          <w:sz w:val="22"/>
          <w:szCs w:val="22"/>
        </w:rPr>
        <w:t>2</w:t>
      </w:r>
      <w:r w:rsidR="003E6644" w:rsidRPr="00483FD9">
        <w:rPr>
          <w:rFonts w:ascii="Arial" w:hAnsi="Arial" w:cs="Arial"/>
          <w:sz w:val="22"/>
          <w:szCs w:val="22"/>
        </w:rPr>
        <w:t>. For what did Jesus praise the people of the church at Pergamum? (2:13)</w:t>
      </w:r>
    </w:p>
    <w:p w14:paraId="618F0421" w14:textId="77777777" w:rsidR="00C22F32" w:rsidRPr="00483FD9" w:rsidRDefault="00C22F32" w:rsidP="00BC1897">
      <w:pPr>
        <w:ind w:left="567" w:right="-10"/>
        <w:jc w:val="left"/>
        <w:rPr>
          <w:rFonts w:ascii="Arial" w:hAnsi="Arial" w:cs="Arial"/>
          <w:sz w:val="22"/>
          <w:szCs w:val="22"/>
        </w:rPr>
      </w:pPr>
    </w:p>
    <w:p w14:paraId="469E61FF" w14:textId="05BF6F3D" w:rsidR="00C22F32" w:rsidRPr="00483FD9" w:rsidRDefault="00305434" w:rsidP="00BC1897">
      <w:pPr>
        <w:ind w:left="567" w:right="-10"/>
        <w:jc w:val="left"/>
        <w:rPr>
          <w:rFonts w:ascii="Arial" w:hAnsi="Arial" w:cs="Arial"/>
          <w:sz w:val="22"/>
          <w:szCs w:val="22"/>
        </w:rPr>
      </w:pPr>
      <w:r>
        <w:rPr>
          <w:rFonts w:ascii="Arial" w:hAnsi="Arial" w:cs="Arial"/>
          <w:vanish/>
          <w:sz w:val="22"/>
          <w:szCs w:val="22"/>
        </w:rPr>
        <w:t xml:space="preserve">Loyalty even </w:t>
      </w:r>
      <w:r w:rsidR="006C6DDD">
        <w:rPr>
          <w:rFonts w:ascii="Arial" w:hAnsi="Arial" w:cs="Arial"/>
          <w:vanish/>
          <w:sz w:val="22"/>
          <w:szCs w:val="22"/>
        </w:rPr>
        <w:t xml:space="preserve">though Satan had a throne there and even </w:t>
      </w:r>
      <w:r>
        <w:rPr>
          <w:rFonts w:ascii="Arial" w:hAnsi="Arial" w:cs="Arial"/>
          <w:vanish/>
          <w:sz w:val="22"/>
          <w:szCs w:val="22"/>
        </w:rPr>
        <w:t>when Antipas was martyred by being put into a pen with an angry bull who gored him to death</w:t>
      </w:r>
    </w:p>
    <w:p w14:paraId="03D57D59" w14:textId="77777777" w:rsidR="003E6644" w:rsidRPr="00483FD9" w:rsidRDefault="003E6644" w:rsidP="00BC1897">
      <w:pPr>
        <w:pStyle w:val="PlainText"/>
        <w:rPr>
          <w:rFonts w:ascii="Arial" w:hAnsi="Arial" w:cs="Arial"/>
          <w:sz w:val="22"/>
          <w:szCs w:val="22"/>
        </w:rPr>
      </w:pPr>
    </w:p>
    <w:p w14:paraId="4ABE86CC" w14:textId="0A1C53D3" w:rsidR="003E6644" w:rsidRPr="00483FD9" w:rsidRDefault="009B72EF" w:rsidP="00BC1897">
      <w:pPr>
        <w:pStyle w:val="PlainText"/>
        <w:rPr>
          <w:rFonts w:ascii="Arial" w:hAnsi="Arial" w:cs="Arial"/>
          <w:sz w:val="22"/>
          <w:szCs w:val="22"/>
        </w:rPr>
      </w:pPr>
      <w:r w:rsidRPr="00483FD9">
        <w:rPr>
          <w:rFonts w:ascii="Arial" w:hAnsi="Arial" w:cs="Arial"/>
          <w:sz w:val="22"/>
          <w:szCs w:val="22"/>
        </w:rPr>
        <w:t>3</w:t>
      </w:r>
      <w:r w:rsidR="003E6644" w:rsidRPr="00483FD9">
        <w:rPr>
          <w:rFonts w:ascii="Arial" w:hAnsi="Arial" w:cs="Arial"/>
          <w:sz w:val="22"/>
          <w:szCs w:val="22"/>
        </w:rPr>
        <w:t>. What were the believers at Pergamum doing wrong? (2:14-15)</w:t>
      </w:r>
    </w:p>
    <w:p w14:paraId="4DCCCC78" w14:textId="4AF98958" w:rsidR="00C22F32" w:rsidRPr="00483FD9" w:rsidRDefault="00AE5F3B" w:rsidP="00BC1897">
      <w:pPr>
        <w:ind w:left="567" w:right="-10"/>
        <w:jc w:val="left"/>
        <w:rPr>
          <w:rFonts w:ascii="Arial" w:hAnsi="Arial" w:cs="Arial"/>
          <w:sz w:val="22"/>
          <w:szCs w:val="22"/>
        </w:rPr>
      </w:pPr>
      <w:r>
        <w:rPr>
          <w:rFonts w:ascii="Arial" w:hAnsi="Arial" w:cs="Arial"/>
          <w:vanish/>
          <w:sz w:val="22"/>
          <w:szCs w:val="22"/>
        </w:rPr>
        <w:t xml:space="preserve">They held to </w:t>
      </w:r>
      <w:r w:rsidR="000D2936">
        <w:rPr>
          <w:rFonts w:ascii="Arial" w:hAnsi="Arial" w:cs="Arial"/>
          <w:vanish/>
          <w:sz w:val="22"/>
          <w:szCs w:val="22"/>
        </w:rPr>
        <w:t>Balaam</w:t>
      </w:r>
      <w:r>
        <w:rPr>
          <w:rFonts w:ascii="Arial" w:hAnsi="Arial" w:cs="Arial"/>
          <w:vanish/>
          <w:sz w:val="22"/>
          <w:szCs w:val="22"/>
        </w:rPr>
        <w:t xml:space="preserve">’s doctrine that </w:t>
      </w:r>
      <w:r w:rsidR="000D2936">
        <w:rPr>
          <w:rFonts w:ascii="Arial" w:hAnsi="Arial" w:cs="Arial"/>
          <w:vanish/>
          <w:sz w:val="22"/>
          <w:szCs w:val="22"/>
        </w:rPr>
        <w:t xml:space="preserve">enticed Israel to sexual immorality in their </w:t>
      </w:r>
      <w:r>
        <w:rPr>
          <w:rFonts w:ascii="Arial" w:hAnsi="Arial" w:cs="Arial"/>
          <w:vanish/>
          <w:sz w:val="22"/>
          <w:szCs w:val="22"/>
        </w:rPr>
        <w:t>celebrations.</w:t>
      </w:r>
      <w:r w:rsidR="00404785" w:rsidRPr="004A2EAF">
        <w:rPr>
          <w:rFonts w:ascii="Arial" w:hAnsi="Arial" w:cs="Arial"/>
          <w:sz w:val="22"/>
          <w:szCs w:val="22"/>
        </w:rPr>
        <w:br/>
      </w:r>
      <w:r w:rsidR="00404785">
        <w:rPr>
          <w:rFonts w:ascii="Arial" w:hAnsi="Arial" w:cs="Arial"/>
          <w:vanish/>
          <w:sz w:val="22"/>
          <w:szCs w:val="22"/>
        </w:rPr>
        <w:t>Today believers misuse Christ’s name in false prophecies</w:t>
      </w:r>
      <w:r w:rsidR="004A2EAF">
        <w:rPr>
          <w:rFonts w:ascii="Arial" w:hAnsi="Arial" w:cs="Arial"/>
          <w:vanish/>
          <w:sz w:val="22"/>
          <w:szCs w:val="22"/>
        </w:rPr>
        <w:t xml:space="preserve"> and allow premarital sex</w:t>
      </w:r>
    </w:p>
    <w:p w14:paraId="0A462BDC" w14:textId="77777777" w:rsidR="003E6644" w:rsidRPr="00483FD9" w:rsidRDefault="003E6644" w:rsidP="00BC1897">
      <w:pPr>
        <w:pStyle w:val="PlainText"/>
        <w:rPr>
          <w:rFonts w:ascii="Arial" w:hAnsi="Arial" w:cs="Arial"/>
          <w:sz w:val="22"/>
          <w:szCs w:val="22"/>
        </w:rPr>
      </w:pPr>
    </w:p>
    <w:p w14:paraId="410D520A" w14:textId="55F56BFC" w:rsidR="003E6644" w:rsidRPr="00483FD9" w:rsidRDefault="009B72EF" w:rsidP="00BC1897">
      <w:pPr>
        <w:pStyle w:val="PlainText"/>
        <w:rPr>
          <w:rFonts w:ascii="Arial" w:hAnsi="Arial" w:cs="Arial"/>
          <w:sz w:val="22"/>
          <w:szCs w:val="22"/>
        </w:rPr>
      </w:pPr>
      <w:r w:rsidRPr="00483FD9">
        <w:rPr>
          <w:rFonts w:ascii="Arial" w:hAnsi="Arial" w:cs="Arial"/>
          <w:sz w:val="22"/>
          <w:szCs w:val="22"/>
        </w:rPr>
        <w:t>4</w:t>
      </w:r>
      <w:r w:rsidR="003E6644" w:rsidRPr="00483FD9">
        <w:rPr>
          <w:rFonts w:ascii="Arial" w:hAnsi="Arial" w:cs="Arial"/>
          <w:sz w:val="22"/>
          <w:szCs w:val="22"/>
        </w:rPr>
        <w:t>. What command did Christ give to this church in light of its dangerous direction? (2:16)</w:t>
      </w:r>
    </w:p>
    <w:p w14:paraId="44CCF734" w14:textId="77777777" w:rsidR="00C22F32" w:rsidRPr="00483FD9" w:rsidRDefault="00C22F32" w:rsidP="00BC1897">
      <w:pPr>
        <w:ind w:left="567" w:right="-10"/>
        <w:jc w:val="left"/>
        <w:rPr>
          <w:rFonts w:ascii="Arial" w:hAnsi="Arial" w:cs="Arial"/>
          <w:sz w:val="22"/>
          <w:szCs w:val="22"/>
        </w:rPr>
      </w:pPr>
    </w:p>
    <w:p w14:paraId="0634570B" w14:textId="0ED04CE5" w:rsidR="00C22F32" w:rsidRPr="00483FD9" w:rsidRDefault="00253A1E" w:rsidP="00BC1897">
      <w:pPr>
        <w:ind w:left="567" w:right="-10"/>
        <w:jc w:val="left"/>
        <w:rPr>
          <w:rFonts w:ascii="Arial" w:hAnsi="Arial" w:cs="Arial"/>
          <w:sz w:val="22"/>
          <w:szCs w:val="22"/>
        </w:rPr>
      </w:pPr>
      <w:r>
        <w:rPr>
          <w:rFonts w:ascii="Arial" w:hAnsi="Arial" w:cs="Arial"/>
          <w:vanish/>
          <w:sz w:val="22"/>
          <w:szCs w:val="22"/>
        </w:rPr>
        <w:t xml:space="preserve">Repent (2:16) of allowing church </w:t>
      </w:r>
      <w:r w:rsidR="00672CDC">
        <w:rPr>
          <w:rFonts w:ascii="Arial" w:hAnsi="Arial" w:cs="Arial"/>
          <w:vanish/>
          <w:sz w:val="22"/>
          <w:szCs w:val="22"/>
        </w:rPr>
        <w:t xml:space="preserve">members </w:t>
      </w:r>
      <w:r>
        <w:rPr>
          <w:rFonts w:ascii="Arial" w:hAnsi="Arial" w:cs="Arial"/>
          <w:vanish/>
          <w:sz w:val="22"/>
          <w:szCs w:val="22"/>
        </w:rPr>
        <w:t>to be immoral or follow false teaching (14-15)</w:t>
      </w:r>
    </w:p>
    <w:p w14:paraId="37112F89" w14:textId="77777777" w:rsidR="003E6644" w:rsidRPr="00483FD9" w:rsidRDefault="003E6644" w:rsidP="00BC1897">
      <w:pPr>
        <w:pStyle w:val="PlainText"/>
        <w:rPr>
          <w:rFonts w:ascii="Arial" w:hAnsi="Arial" w:cs="Arial"/>
          <w:sz w:val="22"/>
          <w:szCs w:val="22"/>
        </w:rPr>
      </w:pPr>
    </w:p>
    <w:p w14:paraId="17D5A096" w14:textId="4DA712A0" w:rsidR="003E6644" w:rsidRPr="00483FD9" w:rsidRDefault="009B72EF" w:rsidP="00BC1897">
      <w:pPr>
        <w:pStyle w:val="PlainText"/>
        <w:rPr>
          <w:rFonts w:ascii="Arial" w:hAnsi="Arial" w:cs="Arial"/>
          <w:sz w:val="22"/>
          <w:szCs w:val="22"/>
        </w:rPr>
      </w:pPr>
      <w:r w:rsidRPr="00483FD9">
        <w:rPr>
          <w:rFonts w:ascii="Arial" w:hAnsi="Arial" w:cs="Arial"/>
          <w:sz w:val="22"/>
          <w:szCs w:val="22"/>
        </w:rPr>
        <w:t>5</w:t>
      </w:r>
      <w:r w:rsidR="003E6644" w:rsidRPr="00483FD9">
        <w:rPr>
          <w:rFonts w:ascii="Arial" w:hAnsi="Arial" w:cs="Arial"/>
          <w:sz w:val="22"/>
          <w:szCs w:val="22"/>
        </w:rPr>
        <w:t xml:space="preserve">. In what ways could it </w:t>
      </w:r>
      <w:r w:rsidRPr="00483FD9">
        <w:rPr>
          <w:rFonts w:ascii="Arial" w:hAnsi="Arial" w:cs="Arial"/>
          <w:sz w:val="22"/>
          <w:szCs w:val="22"/>
        </w:rPr>
        <w:t>be said that Satan lives in Singapore</w:t>
      </w:r>
      <w:r w:rsidR="003E6644" w:rsidRPr="00483FD9">
        <w:rPr>
          <w:rFonts w:ascii="Arial" w:hAnsi="Arial" w:cs="Arial"/>
          <w:sz w:val="22"/>
          <w:szCs w:val="22"/>
        </w:rPr>
        <w:t>?</w:t>
      </w:r>
    </w:p>
    <w:p w14:paraId="20FBE99C" w14:textId="5DD2E2F8" w:rsidR="00C22F32" w:rsidRPr="000C01C3" w:rsidRDefault="00DB02B0" w:rsidP="00BC1897">
      <w:pPr>
        <w:ind w:left="567" w:right="-10"/>
        <w:jc w:val="left"/>
        <w:rPr>
          <w:rFonts w:ascii="Arial" w:hAnsi="Arial" w:cs="Arial"/>
          <w:sz w:val="22"/>
          <w:szCs w:val="22"/>
        </w:rPr>
      </w:pPr>
      <w:r>
        <w:rPr>
          <w:rFonts w:ascii="Arial" w:hAnsi="Arial" w:cs="Arial"/>
          <w:vanish/>
          <w:sz w:val="22"/>
          <w:szCs w:val="22"/>
        </w:rPr>
        <w:t xml:space="preserve">Injustice to the poor </w:t>
      </w:r>
      <w:r w:rsidR="005774DD">
        <w:rPr>
          <w:rFonts w:ascii="Arial" w:hAnsi="Arial" w:cs="Arial"/>
          <w:vanish/>
          <w:sz w:val="22"/>
          <w:szCs w:val="22"/>
        </w:rPr>
        <w:t>enables society to prosper</w:t>
      </w:r>
      <w:r w:rsidR="000E7636">
        <w:rPr>
          <w:rFonts w:ascii="Arial" w:hAnsi="Arial" w:cs="Arial"/>
          <w:vanish/>
          <w:sz w:val="22"/>
          <w:szCs w:val="22"/>
        </w:rPr>
        <w:t>—Christian landlord doubles rent of tenants</w:t>
      </w:r>
    </w:p>
    <w:p w14:paraId="7B3DCA61" w14:textId="6A28667F" w:rsidR="00C22F32" w:rsidRPr="00483FD9" w:rsidRDefault="007B2F2B" w:rsidP="00BC1897">
      <w:pPr>
        <w:ind w:left="567" w:right="-10"/>
        <w:jc w:val="left"/>
        <w:rPr>
          <w:rFonts w:ascii="Arial" w:hAnsi="Arial" w:cs="Arial"/>
          <w:sz w:val="22"/>
          <w:szCs w:val="22"/>
        </w:rPr>
      </w:pPr>
      <w:r>
        <w:rPr>
          <w:rFonts w:ascii="Arial" w:hAnsi="Arial" w:cs="Arial"/>
          <w:vanish/>
          <w:sz w:val="22"/>
          <w:szCs w:val="22"/>
        </w:rPr>
        <w:t>Singapore follows the father of lies as a</w:t>
      </w:r>
      <w:r w:rsidR="00CF73C5">
        <w:rPr>
          <w:rFonts w:ascii="Arial" w:hAnsi="Arial" w:cs="Arial"/>
          <w:vanish/>
          <w:sz w:val="22"/>
          <w:szCs w:val="22"/>
        </w:rPr>
        <w:t xml:space="preserve"> basis of society </w:t>
      </w:r>
      <w:r>
        <w:rPr>
          <w:rFonts w:ascii="Arial" w:hAnsi="Arial" w:cs="Arial"/>
          <w:vanish/>
          <w:sz w:val="22"/>
          <w:szCs w:val="22"/>
        </w:rPr>
        <w:t>(materialism/</w:t>
      </w:r>
      <w:r w:rsidR="00CF73C5">
        <w:rPr>
          <w:rFonts w:ascii="Arial" w:hAnsi="Arial" w:cs="Arial"/>
          <w:vanish/>
          <w:sz w:val="22"/>
          <w:szCs w:val="22"/>
        </w:rPr>
        <w:t>greed for happiness)</w:t>
      </w:r>
    </w:p>
    <w:p w14:paraId="797E5BD4" w14:textId="77777777" w:rsidR="003E6644" w:rsidRPr="00483FD9" w:rsidRDefault="003E6644" w:rsidP="00BC1897">
      <w:pPr>
        <w:pStyle w:val="PlainText"/>
        <w:rPr>
          <w:rFonts w:ascii="Arial" w:hAnsi="Arial" w:cs="Arial"/>
          <w:sz w:val="22"/>
          <w:szCs w:val="22"/>
        </w:rPr>
      </w:pPr>
    </w:p>
    <w:p w14:paraId="686CB629" w14:textId="6E7FADBF" w:rsidR="003E6644" w:rsidRPr="00483FD9" w:rsidRDefault="009B72EF" w:rsidP="00BC1897">
      <w:pPr>
        <w:pStyle w:val="PlainText"/>
        <w:rPr>
          <w:rFonts w:ascii="Arial" w:hAnsi="Arial" w:cs="Arial"/>
          <w:sz w:val="22"/>
          <w:szCs w:val="22"/>
        </w:rPr>
      </w:pPr>
      <w:r w:rsidRPr="00483FD9">
        <w:rPr>
          <w:rFonts w:ascii="Arial" w:hAnsi="Arial" w:cs="Arial"/>
          <w:sz w:val="22"/>
          <w:szCs w:val="22"/>
        </w:rPr>
        <w:t>6</w:t>
      </w:r>
      <w:r w:rsidR="003E6644" w:rsidRPr="00483FD9">
        <w:rPr>
          <w:rFonts w:ascii="Arial" w:hAnsi="Arial" w:cs="Arial"/>
          <w:sz w:val="22"/>
          <w:szCs w:val="22"/>
        </w:rPr>
        <w:t>. How can we resist the influence of the world around us?</w:t>
      </w:r>
    </w:p>
    <w:p w14:paraId="0C89DABC" w14:textId="77777777" w:rsidR="00C22F32" w:rsidRPr="00483FD9" w:rsidRDefault="00C22F32" w:rsidP="00BC1897">
      <w:pPr>
        <w:ind w:left="567" w:right="-10"/>
        <w:jc w:val="left"/>
        <w:rPr>
          <w:rFonts w:ascii="Arial" w:hAnsi="Arial" w:cs="Arial"/>
          <w:sz w:val="22"/>
          <w:szCs w:val="22"/>
        </w:rPr>
      </w:pPr>
    </w:p>
    <w:p w14:paraId="1F991C91" w14:textId="7B6F2493" w:rsidR="00C22F32" w:rsidRPr="00483FD9" w:rsidRDefault="000C01C3" w:rsidP="00BC1897">
      <w:pPr>
        <w:ind w:left="567" w:right="-10"/>
        <w:jc w:val="left"/>
        <w:rPr>
          <w:rFonts w:ascii="Arial" w:hAnsi="Arial" w:cs="Arial"/>
          <w:sz w:val="22"/>
          <w:szCs w:val="22"/>
        </w:rPr>
      </w:pPr>
      <w:r>
        <w:rPr>
          <w:rFonts w:ascii="Arial" w:hAnsi="Arial" w:cs="Arial"/>
          <w:vanish/>
          <w:sz w:val="22"/>
          <w:szCs w:val="22"/>
        </w:rPr>
        <w:t>Stay in the Word daily</w:t>
      </w:r>
      <w:r w:rsidR="00231F3F">
        <w:rPr>
          <w:rFonts w:ascii="Arial" w:hAnsi="Arial" w:cs="Arial"/>
          <w:vanish/>
          <w:sz w:val="22"/>
          <w:szCs w:val="22"/>
        </w:rPr>
        <w:t xml:space="preserve"> and stay accountable</w:t>
      </w:r>
    </w:p>
    <w:p w14:paraId="2D9531F1" w14:textId="77777777" w:rsidR="003E6644" w:rsidRPr="00483FD9" w:rsidRDefault="003E6644" w:rsidP="00BC1897">
      <w:pPr>
        <w:pStyle w:val="PlainText"/>
        <w:rPr>
          <w:rFonts w:ascii="Arial" w:hAnsi="Arial" w:cs="Arial"/>
          <w:sz w:val="22"/>
          <w:szCs w:val="22"/>
        </w:rPr>
      </w:pPr>
    </w:p>
    <w:p w14:paraId="420C0704" w14:textId="6A1954CD" w:rsidR="003E6644" w:rsidRPr="00483FD9" w:rsidRDefault="009B72EF" w:rsidP="003E6644">
      <w:pPr>
        <w:pStyle w:val="PlainText"/>
        <w:rPr>
          <w:rFonts w:ascii="Arial" w:hAnsi="Arial" w:cs="Arial"/>
          <w:sz w:val="22"/>
          <w:szCs w:val="22"/>
        </w:rPr>
      </w:pPr>
      <w:r w:rsidRPr="00483FD9">
        <w:rPr>
          <w:rFonts w:ascii="Arial" w:hAnsi="Arial" w:cs="Arial"/>
          <w:sz w:val="22"/>
          <w:szCs w:val="22"/>
        </w:rPr>
        <w:t>7</w:t>
      </w:r>
      <w:r w:rsidR="003E6644" w:rsidRPr="00483FD9">
        <w:rPr>
          <w:rFonts w:ascii="Arial" w:hAnsi="Arial" w:cs="Arial"/>
          <w:sz w:val="22"/>
          <w:szCs w:val="22"/>
        </w:rPr>
        <w:t>. In what way can you include repentance in your daily devotions this week?</w:t>
      </w:r>
    </w:p>
    <w:p w14:paraId="4F783F97" w14:textId="77777777" w:rsidR="00C22F32" w:rsidRPr="00483FD9" w:rsidRDefault="00C22F32" w:rsidP="00C22F32">
      <w:pPr>
        <w:ind w:left="567" w:right="-10"/>
        <w:rPr>
          <w:rFonts w:ascii="Arial" w:hAnsi="Arial" w:cs="Arial"/>
          <w:sz w:val="22"/>
          <w:szCs w:val="22"/>
        </w:rPr>
      </w:pPr>
    </w:p>
    <w:p w14:paraId="532C61AA" w14:textId="7BAB130D" w:rsidR="00C22F32" w:rsidRPr="00483FD9" w:rsidRDefault="00231F3F" w:rsidP="00C22F32">
      <w:pPr>
        <w:ind w:left="567" w:right="-10"/>
        <w:rPr>
          <w:rFonts w:ascii="Arial" w:hAnsi="Arial" w:cs="Arial"/>
          <w:sz w:val="22"/>
          <w:szCs w:val="22"/>
        </w:rPr>
      </w:pPr>
      <w:r>
        <w:rPr>
          <w:rFonts w:ascii="Arial" w:hAnsi="Arial" w:cs="Arial"/>
          <w:vanish/>
          <w:sz w:val="22"/>
          <w:szCs w:val="22"/>
        </w:rPr>
        <w:t>Confess sin before reading the Word</w:t>
      </w:r>
    </w:p>
    <w:sectPr w:rsidR="00C22F32" w:rsidRPr="00483FD9">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8AA7" w14:textId="77777777" w:rsidR="003E6233" w:rsidRDefault="003E6233">
      <w:r>
        <w:separator/>
      </w:r>
    </w:p>
  </w:endnote>
  <w:endnote w:type="continuationSeparator" w:id="0">
    <w:p w14:paraId="66400C12" w14:textId="77777777" w:rsidR="003E6233" w:rsidRDefault="003E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5AC6" w14:textId="77777777" w:rsidR="003E6233" w:rsidRDefault="003E6233">
      <w:r>
        <w:separator/>
      </w:r>
    </w:p>
  </w:footnote>
  <w:footnote w:type="continuationSeparator" w:id="0">
    <w:p w14:paraId="7B9783D7" w14:textId="77777777" w:rsidR="003E6233" w:rsidRDefault="003E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7D4D" w14:textId="2C84AA61" w:rsidR="00305434" w:rsidRPr="00327A0E" w:rsidRDefault="00305434" w:rsidP="00F45FAC">
    <w:pPr>
      <w:pStyle w:val="Header"/>
      <w:tabs>
        <w:tab w:val="clear" w:pos="4800"/>
        <w:tab w:val="center" w:pos="5245"/>
      </w:tabs>
      <w:jc w:val="left"/>
      <w:rPr>
        <w:rFonts w:ascii="Arial" w:hAnsi="Arial" w:cs="Arial"/>
        <w:i/>
        <w:sz w:val="20"/>
        <w:szCs w:val="22"/>
        <w:u w:val="single"/>
      </w:rPr>
    </w:pPr>
    <w:r w:rsidRPr="00327A0E">
      <w:rPr>
        <w:rFonts w:ascii="Arial" w:hAnsi="Arial" w:cs="Arial"/>
        <w:i/>
        <w:sz w:val="20"/>
        <w:szCs w:val="22"/>
        <w:u w:val="single"/>
      </w:rPr>
      <w:t>Ron Sheveland</w:t>
    </w:r>
    <w:r w:rsidRPr="00327A0E">
      <w:rPr>
        <w:rFonts w:ascii="Arial" w:hAnsi="Arial" w:cs="Arial"/>
        <w:i/>
        <w:sz w:val="20"/>
        <w:szCs w:val="22"/>
        <w:u w:val="single"/>
      </w:rPr>
      <w:tab/>
      <w:t>Dear Pergamum: A Letter to a Compromising Church (Rev. 2:12-17)</w:t>
    </w:r>
    <w:r w:rsidRPr="00327A0E">
      <w:rPr>
        <w:rFonts w:ascii="Arial" w:hAnsi="Arial" w:cs="Arial"/>
        <w:i/>
        <w:sz w:val="20"/>
        <w:szCs w:val="22"/>
        <w:u w:val="single"/>
      </w:rPr>
      <w:tab/>
    </w:r>
    <w:r w:rsidRPr="00327A0E">
      <w:rPr>
        <w:rStyle w:val="PageNumber"/>
        <w:rFonts w:ascii="Arial" w:hAnsi="Arial" w:cs="Arial"/>
        <w:sz w:val="20"/>
        <w:szCs w:val="22"/>
      </w:rPr>
      <w:fldChar w:fldCharType="begin"/>
    </w:r>
    <w:r w:rsidRPr="00327A0E">
      <w:rPr>
        <w:rStyle w:val="PageNumber"/>
        <w:rFonts w:ascii="Arial" w:hAnsi="Arial" w:cs="Arial"/>
        <w:sz w:val="20"/>
        <w:szCs w:val="22"/>
      </w:rPr>
      <w:instrText xml:space="preserve"> PAGE </w:instrText>
    </w:r>
    <w:r w:rsidRPr="00327A0E">
      <w:rPr>
        <w:rStyle w:val="PageNumber"/>
        <w:rFonts w:ascii="Arial" w:hAnsi="Arial" w:cs="Arial"/>
        <w:sz w:val="20"/>
        <w:szCs w:val="22"/>
      </w:rPr>
      <w:fldChar w:fldCharType="separate"/>
    </w:r>
    <w:r w:rsidR="00231F3F">
      <w:rPr>
        <w:rStyle w:val="PageNumber"/>
        <w:rFonts w:ascii="Arial" w:hAnsi="Arial" w:cs="Arial"/>
        <w:noProof/>
        <w:sz w:val="20"/>
        <w:szCs w:val="22"/>
      </w:rPr>
      <w:t>11</w:t>
    </w:r>
    <w:r w:rsidRPr="00327A0E">
      <w:rPr>
        <w:rStyle w:val="PageNumber"/>
        <w:rFonts w:ascii="Arial" w:hAnsi="Arial" w:cs="Arial"/>
        <w:sz w:val="20"/>
        <w:szCs w:val="22"/>
      </w:rPr>
      <w:fldChar w:fldCharType="end"/>
    </w:r>
  </w:p>
  <w:p w14:paraId="309EF2A7" w14:textId="77777777" w:rsidR="00305434" w:rsidRPr="00327A0E" w:rsidRDefault="00305434" w:rsidP="00DF233E">
    <w:pPr>
      <w:pStyle w:val="Header"/>
      <w:jc w:val="left"/>
      <w:rPr>
        <w:rFonts w:ascii="Arial" w:hAnsi="Arial" w:cs="Arial"/>
        <w:i/>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CEF9" w14:textId="42F86AD1" w:rsidR="00305434" w:rsidRPr="00F37BC7" w:rsidRDefault="00305434" w:rsidP="00F45FAC">
    <w:pPr>
      <w:pStyle w:val="Header"/>
      <w:tabs>
        <w:tab w:val="clear" w:pos="4800"/>
        <w:tab w:val="center" w:pos="5103"/>
      </w:tabs>
      <w:ind w:right="-19"/>
      <w:rPr>
        <w:i/>
        <w:u w:val="single"/>
      </w:rPr>
    </w:pPr>
    <w:r w:rsidRPr="005B14EA">
      <w:rPr>
        <w:rFonts w:ascii="Arial" w:hAnsi="Arial" w:cs="Arial"/>
        <w:i/>
        <w:sz w:val="20"/>
        <w:u w:val="single"/>
      </w:rPr>
      <w:t>R</w:t>
    </w:r>
    <w:r>
      <w:rPr>
        <w:rFonts w:ascii="Arial" w:hAnsi="Arial" w:cs="Arial"/>
        <w:i/>
        <w:sz w:val="20"/>
        <w:u w:val="single"/>
      </w:rPr>
      <w:t>on Sheveland</w:t>
    </w:r>
    <w:r w:rsidRPr="005B14EA">
      <w:rPr>
        <w:rFonts w:ascii="Arial" w:hAnsi="Arial" w:cs="Arial"/>
        <w:i/>
        <w:sz w:val="20"/>
        <w:u w:val="single"/>
      </w:rPr>
      <w:tab/>
    </w:r>
    <w:r>
      <w:rPr>
        <w:rFonts w:ascii="Arial" w:hAnsi="Arial" w:cs="Arial"/>
        <w:i/>
        <w:sz w:val="20"/>
        <w:u w:val="single"/>
      </w:rPr>
      <w:t>Dear Pergamum: A Letter to a Compromising Church (Rev. 2:12-17)</w:t>
    </w:r>
    <w:r w:rsidRPr="00F37BC7">
      <w:rPr>
        <w:i/>
        <w:u w:val="single"/>
      </w:rPr>
      <w:tab/>
    </w:r>
    <w:r>
      <w:rPr>
        <w:rStyle w:val="PageNumber"/>
        <w:i/>
        <w:u w:val="single"/>
      </w:rPr>
      <w:t>2</w:t>
    </w:r>
  </w:p>
  <w:p w14:paraId="6A43F20F" w14:textId="77777777" w:rsidR="00305434" w:rsidRPr="00F37BC7" w:rsidRDefault="00305434" w:rsidP="00F45FAC">
    <w:pPr>
      <w:pStyle w:val="Header"/>
      <w:tabs>
        <w:tab w:val="clear" w:pos="4800"/>
        <w:tab w:val="center" w:pos="5103"/>
      </w:tabs>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F4E444D"/>
    <w:multiLevelType w:val="singleLevel"/>
    <w:tmpl w:val="058894D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C170D"/>
    <w:multiLevelType w:val="singleLevel"/>
    <w:tmpl w:val="106ED208"/>
    <w:lvl w:ilvl="0">
      <w:start w:val="2"/>
      <w:numFmt w:val="upp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6"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4"/>
  </w:num>
  <w:num w:numId="6">
    <w:abstractNumId w:val="0"/>
  </w:num>
  <w:num w:numId="7">
    <w:abstractNumId w:val="0"/>
  </w:num>
  <w:num w:numId="8">
    <w:abstractNumId w:val="0"/>
  </w:num>
  <w:num w:numId="9">
    <w:abstractNumId w:val="5"/>
  </w:num>
  <w:num w:numId="10">
    <w:abstractNumId w:val="3"/>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410"/>
    <w:rsid w:val="00002C60"/>
    <w:rsid w:val="00061558"/>
    <w:rsid w:val="00063855"/>
    <w:rsid w:val="000679FF"/>
    <w:rsid w:val="0007653D"/>
    <w:rsid w:val="000C01C3"/>
    <w:rsid w:val="000D2936"/>
    <w:rsid w:val="000E7636"/>
    <w:rsid w:val="000F7C80"/>
    <w:rsid w:val="001628B5"/>
    <w:rsid w:val="001675FB"/>
    <w:rsid w:val="001A3DA2"/>
    <w:rsid w:val="001D23F8"/>
    <w:rsid w:val="001D3072"/>
    <w:rsid w:val="00215878"/>
    <w:rsid w:val="00226D4B"/>
    <w:rsid w:val="00231F3F"/>
    <w:rsid w:val="002537E3"/>
    <w:rsid w:val="00253A1E"/>
    <w:rsid w:val="00295147"/>
    <w:rsid w:val="002D3863"/>
    <w:rsid w:val="00305434"/>
    <w:rsid w:val="00305816"/>
    <w:rsid w:val="00327A0E"/>
    <w:rsid w:val="00395F97"/>
    <w:rsid w:val="003C3EAE"/>
    <w:rsid w:val="003C4DB8"/>
    <w:rsid w:val="003D0641"/>
    <w:rsid w:val="003E6233"/>
    <w:rsid w:val="003E6644"/>
    <w:rsid w:val="003F771D"/>
    <w:rsid w:val="00404785"/>
    <w:rsid w:val="00474A3E"/>
    <w:rsid w:val="00483FD9"/>
    <w:rsid w:val="004A2EAF"/>
    <w:rsid w:val="004C1A4F"/>
    <w:rsid w:val="004C7538"/>
    <w:rsid w:val="00533410"/>
    <w:rsid w:val="00540483"/>
    <w:rsid w:val="00544963"/>
    <w:rsid w:val="005472A4"/>
    <w:rsid w:val="005774DD"/>
    <w:rsid w:val="00582478"/>
    <w:rsid w:val="0058726E"/>
    <w:rsid w:val="005C2CBD"/>
    <w:rsid w:val="005D28BA"/>
    <w:rsid w:val="005F3927"/>
    <w:rsid w:val="00642CB6"/>
    <w:rsid w:val="00666261"/>
    <w:rsid w:val="00672CDC"/>
    <w:rsid w:val="006C42F1"/>
    <w:rsid w:val="006C6DDD"/>
    <w:rsid w:val="006D2243"/>
    <w:rsid w:val="0070714E"/>
    <w:rsid w:val="00741722"/>
    <w:rsid w:val="0077499E"/>
    <w:rsid w:val="00787581"/>
    <w:rsid w:val="00793433"/>
    <w:rsid w:val="00796DD6"/>
    <w:rsid w:val="007B2F2B"/>
    <w:rsid w:val="008441D5"/>
    <w:rsid w:val="00871F19"/>
    <w:rsid w:val="008B6D00"/>
    <w:rsid w:val="008B6D88"/>
    <w:rsid w:val="00921E02"/>
    <w:rsid w:val="009248AF"/>
    <w:rsid w:val="00935581"/>
    <w:rsid w:val="00943E3C"/>
    <w:rsid w:val="0095172A"/>
    <w:rsid w:val="00963DF0"/>
    <w:rsid w:val="009A3E6B"/>
    <w:rsid w:val="009B72EF"/>
    <w:rsid w:val="00A004F4"/>
    <w:rsid w:val="00A22897"/>
    <w:rsid w:val="00A304E0"/>
    <w:rsid w:val="00A525EA"/>
    <w:rsid w:val="00AA26A7"/>
    <w:rsid w:val="00AB236E"/>
    <w:rsid w:val="00AE38F6"/>
    <w:rsid w:val="00AE5F3B"/>
    <w:rsid w:val="00B302A0"/>
    <w:rsid w:val="00B5733C"/>
    <w:rsid w:val="00B64071"/>
    <w:rsid w:val="00B76A13"/>
    <w:rsid w:val="00B8642F"/>
    <w:rsid w:val="00B870F2"/>
    <w:rsid w:val="00BC176E"/>
    <w:rsid w:val="00BC1897"/>
    <w:rsid w:val="00BF2A56"/>
    <w:rsid w:val="00C22F32"/>
    <w:rsid w:val="00C27EEF"/>
    <w:rsid w:val="00C51E15"/>
    <w:rsid w:val="00CA5CB6"/>
    <w:rsid w:val="00CA7186"/>
    <w:rsid w:val="00CD190E"/>
    <w:rsid w:val="00CF73C5"/>
    <w:rsid w:val="00DB02B0"/>
    <w:rsid w:val="00DB7130"/>
    <w:rsid w:val="00DF233E"/>
    <w:rsid w:val="00DF5D0B"/>
    <w:rsid w:val="00E22C7A"/>
    <w:rsid w:val="00E25692"/>
    <w:rsid w:val="00E8312F"/>
    <w:rsid w:val="00EF4091"/>
    <w:rsid w:val="00F37BC7"/>
    <w:rsid w:val="00F457F4"/>
    <w:rsid w:val="00F45FAC"/>
    <w:rsid w:val="00F54CCC"/>
    <w:rsid w:val="00FD77D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6BF6C"/>
  <w14:defaultImageDpi w14:val="300"/>
  <w15:docId w15:val="{B0B38598-6F24-C544-A355-B32BC94B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paragraph" w:styleId="PlainText">
    <w:name w:val="Plain Text"/>
    <w:basedOn w:val="Normal"/>
    <w:link w:val="PlainTextChar"/>
    <w:semiHidden/>
    <w:rsid w:val="003E6644"/>
    <w:pPr>
      <w:jc w:val="left"/>
    </w:pPr>
    <w:rPr>
      <w:rFonts w:ascii="Courier New" w:hAnsi="Courier New"/>
      <w:sz w:val="20"/>
      <w:lang w:eastAsia="en-US"/>
    </w:rPr>
  </w:style>
  <w:style w:type="character" w:customStyle="1" w:styleId="PlainTextChar">
    <w:name w:val="Plain Text Char"/>
    <w:basedOn w:val="DefaultParagraphFont"/>
    <w:link w:val="PlainText"/>
    <w:semiHidden/>
    <w:rsid w:val="003E664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14811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76</cp:revision>
  <dcterms:created xsi:type="dcterms:W3CDTF">2013-11-17T01:37:00Z</dcterms:created>
  <dcterms:modified xsi:type="dcterms:W3CDTF">2020-03-03T10:54:00Z</dcterms:modified>
</cp:coreProperties>
</file>